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29B01" w14:textId="66DE2ACB" w:rsidR="00FA3767" w:rsidRDefault="00D72E6E" w:rsidP="00FA3767">
      <w:pPr>
        <w:pStyle w:val="Heading1"/>
      </w:pPr>
      <w:bookmarkStart w:id="0" w:name="_Toc511220124"/>
      <w:r w:rsidRPr="00944D8C">
        <w:t>Skills</w:t>
      </w:r>
      <w:r>
        <w:t xml:space="preserve"> </w:t>
      </w:r>
      <w:r w:rsidRPr="00FF3AA4">
        <w:t>Assessment</w:t>
      </w:r>
      <w:r w:rsidR="00646D67">
        <w:t xml:space="preserve"> -</w:t>
      </w:r>
      <w:r w:rsidR="00646D67" w:rsidRPr="00646D67">
        <w:t xml:space="preserve"> </w:t>
      </w:r>
      <w:r w:rsidR="00646D67">
        <w:t>Drilling a pin/</w:t>
      </w:r>
      <w:r w:rsidR="00F24397">
        <w:t>Drill</w:t>
      </w:r>
      <w:r w:rsidR="00646D67">
        <w:t xml:space="preserve"> sharpening</w:t>
      </w:r>
    </w:p>
    <w:p w14:paraId="526EDAA4" w14:textId="2FC0E93C" w:rsidR="00646D67" w:rsidRPr="00646D67" w:rsidRDefault="00646D67" w:rsidP="00646D67">
      <w:pPr>
        <w:rPr>
          <w:b/>
          <w:sz w:val="28"/>
          <w:szCs w:val="28"/>
          <w:lang w:eastAsia="en-AU"/>
        </w:rPr>
      </w:pPr>
      <w:r w:rsidRPr="00646D67">
        <w:rPr>
          <w:b/>
          <w:sz w:val="28"/>
          <w:szCs w:val="28"/>
          <w:lang w:eastAsia="en-AU"/>
        </w:rPr>
        <w:t>Event 3 of 3</w:t>
      </w:r>
    </w:p>
    <w:p w14:paraId="27D12EC3" w14:textId="77777777" w:rsidR="00FA3767" w:rsidRPr="00A56627" w:rsidRDefault="00D72E6E" w:rsidP="00FA3767">
      <w:pPr>
        <w:pStyle w:val="Heading2"/>
      </w:pPr>
      <w:r w:rsidRPr="00A56627">
        <w:t>Criteria</w:t>
      </w:r>
    </w:p>
    <w:p w14:paraId="1EFBA790" w14:textId="77777777" w:rsidR="00FA3767" w:rsidRDefault="00D72E6E" w:rsidP="00FA3767">
      <w:pPr>
        <w:pStyle w:val="Heading3"/>
      </w:pPr>
      <w:r w:rsidRPr="007A6B4A">
        <w:t>Unit code, name and release number</w:t>
      </w:r>
    </w:p>
    <w:p w14:paraId="3758060C" w14:textId="77777777" w:rsidR="00FA3767" w:rsidRPr="00D83795" w:rsidRDefault="00D72E6E" w:rsidP="00FA3767">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MEM07032 - Use workshop machines for basic operations (1)</w:t>
      </w:r>
      <w:bookmarkEnd w:id="1"/>
    </w:p>
    <w:p w14:paraId="46ECBFD1" w14:textId="77777777" w:rsidR="00FA3767" w:rsidRPr="00D83795"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03879D61" w14:textId="77777777" w:rsidR="00FA3767" w:rsidRDefault="00D72E6E" w:rsidP="00FA3767">
      <w:pPr>
        <w:pStyle w:val="Heading3"/>
      </w:pPr>
      <w:r w:rsidRPr="00A41E27">
        <w:t>Qualification</w:t>
      </w:r>
      <w:r>
        <w:t>/Course</w:t>
      </w:r>
      <w:r w:rsidRPr="00A41E27">
        <w:t xml:space="preserve"> code, name and release number</w:t>
      </w:r>
    </w:p>
    <w:p w14:paraId="04AD4DA9" w14:textId="4B1E36FF" w:rsidR="00FA3767" w:rsidRPr="00145570" w:rsidRDefault="00145570" w:rsidP="00145570">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MEM10119 – Certificate 1</w:t>
      </w:r>
      <w:r w:rsidRPr="00D83795">
        <w:rPr>
          <w:sz w:val="22"/>
          <w:szCs w:val="22"/>
          <w:lang w:eastAsia="en-AU"/>
        </w:rPr>
        <w:t xml:space="preserve"> in Engineeri</w:t>
      </w:r>
      <w:r w:rsidR="00FC5855">
        <w:rPr>
          <w:sz w:val="22"/>
          <w:szCs w:val="22"/>
          <w:lang w:eastAsia="en-AU"/>
        </w:rPr>
        <w:t xml:space="preserve">ng </w:t>
      </w:r>
      <w:r w:rsidRPr="00D83795">
        <w:rPr>
          <w:sz w:val="22"/>
          <w:szCs w:val="22"/>
          <w:lang w:eastAsia="en-AU"/>
        </w:rPr>
        <w:t>(</w:t>
      </w:r>
      <w:r>
        <w:rPr>
          <w:sz w:val="22"/>
          <w:szCs w:val="22"/>
          <w:lang w:eastAsia="en-AU"/>
        </w:rPr>
        <w:t>1</w:t>
      </w:r>
      <w:r w:rsidRPr="00D83795">
        <w:rPr>
          <w:sz w:val="22"/>
          <w:szCs w:val="22"/>
          <w:lang w:eastAsia="en-AU"/>
        </w:rPr>
        <w:t>)</w:t>
      </w:r>
    </w:p>
    <w:p w14:paraId="07890173" w14:textId="77777777" w:rsidR="00FA3767" w:rsidRPr="001A15EB" w:rsidRDefault="00FA3767" w:rsidP="00FA3767">
      <w:pPr>
        <w:pBdr>
          <w:top w:val="single" w:sz="4" w:space="1" w:color="2D739F"/>
          <w:left w:val="single" w:sz="4" w:space="4" w:color="2D739F"/>
          <w:bottom w:val="single" w:sz="4" w:space="1" w:color="2D739F"/>
          <w:right w:val="single" w:sz="4" w:space="4" w:color="2D739F"/>
        </w:pBdr>
        <w:spacing w:before="0" w:after="0" w:line="23" w:lineRule="atLeast"/>
        <w:rPr>
          <w:szCs w:val="24"/>
          <w:lang w:eastAsia="en-AU"/>
        </w:rPr>
      </w:pPr>
    </w:p>
    <w:p w14:paraId="2E093CF8" w14:textId="77777777" w:rsidR="00FA3767" w:rsidRPr="00A56627" w:rsidRDefault="00D72E6E" w:rsidP="00FA3767">
      <w:pPr>
        <w:pStyle w:val="Heading2"/>
      </w:pPr>
      <w:r w:rsidRPr="00A56627">
        <w:t>Student details</w:t>
      </w:r>
    </w:p>
    <w:p w14:paraId="3374C5AB" w14:textId="77777777" w:rsidR="00FA3767" w:rsidRDefault="00D72E6E" w:rsidP="00FA3767">
      <w:pPr>
        <w:pStyle w:val="Heading3"/>
      </w:pPr>
      <w:r w:rsidRPr="00AA18CF">
        <w:t>Student number</w:t>
      </w:r>
    </w:p>
    <w:p w14:paraId="21D00737" w14:textId="77777777" w:rsidR="00FA3767" w:rsidRPr="00D83795"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44B19781" w14:textId="77777777" w:rsidR="00FA3767" w:rsidRDefault="00D72E6E" w:rsidP="00FA3767">
      <w:pPr>
        <w:pStyle w:val="Heading3"/>
      </w:pPr>
      <w:r w:rsidRPr="00AA18CF">
        <w:t xml:space="preserve">Student </w:t>
      </w:r>
      <w:r>
        <w:t>name</w:t>
      </w:r>
    </w:p>
    <w:p w14:paraId="6C0E177D" w14:textId="77777777" w:rsidR="00FA3767" w:rsidRPr="00D83795"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73A7F844" w14:textId="77777777" w:rsidR="00FA3767" w:rsidRPr="00A56627" w:rsidRDefault="00D72E6E" w:rsidP="00FA3767">
      <w:pPr>
        <w:pStyle w:val="Heading2"/>
      </w:pPr>
      <w:r w:rsidRPr="00A56627">
        <w:t>Assessment Declaration</w:t>
      </w:r>
    </w:p>
    <w:p w14:paraId="0DEC2B3D" w14:textId="77777777" w:rsidR="00FA3767" w:rsidRPr="00FF3AA4" w:rsidRDefault="00D72E6E" w:rsidP="00FA3767">
      <w:pPr>
        <w:pStyle w:val="Bulletlist"/>
      </w:pPr>
      <w:r w:rsidRPr="00FF3AA4">
        <w:t>This assessment is my original work and no part of it has been copied from any other source except where due acknowledgement is made.</w:t>
      </w:r>
    </w:p>
    <w:p w14:paraId="3843713E" w14:textId="77777777" w:rsidR="00FA3767" w:rsidRPr="00FF3AA4" w:rsidRDefault="00D72E6E" w:rsidP="00FA3767">
      <w:pPr>
        <w:pStyle w:val="Bulletlist"/>
      </w:pPr>
      <w:r w:rsidRPr="00FF3AA4">
        <w:t>No part of this assessment has been written for me by any other person except where such collaboration has been authorised by the assessor concerned.</w:t>
      </w:r>
    </w:p>
    <w:p w14:paraId="0E5C2634" w14:textId="77777777" w:rsidR="00FA3767" w:rsidRPr="00FF3AA4" w:rsidRDefault="00D72E6E" w:rsidP="00FA3767">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003241BB" w14:textId="77777777" w:rsidR="00FA3767" w:rsidRDefault="00D72E6E" w:rsidP="00FA3767">
      <w:pPr>
        <w:pStyle w:val="Heading3"/>
      </w:pPr>
      <w:r w:rsidRPr="00AE2B8B">
        <w:t>Student signature</w:t>
      </w:r>
      <w:r>
        <w:t xml:space="preserve"> and </w:t>
      </w:r>
      <w:r w:rsidRPr="00AE2B8B">
        <w:t>Date</w:t>
      </w:r>
    </w:p>
    <w:p w14:paraId="23105630" w14:textId="77777777" w:rsidR="00FA3767"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44C72C35" w14:textId="77777777" w:rsidR="00FA3767" w:rsidRPr="00D83795"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06B0BC46" w14:textId="77777777" w:rsidR="00FA3767" w:rsidRDefault="00FA3767" w:rsidP="00FA3767">
      <w:pPr>
        <w:rPr>
          <w:lang w:eastAsia="en-AU"/>
        </w:rPr>
        <w:sectPr w:rsidR="00FA3767" w:rsidSect="00FA376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45338453" w14:textId="77777777" w:rsidR="00FA3767" w:rsidRDefault="00FA3767" w:rsidP="00FA3767">
      <w:pPr>
        <w:pStyle w:val="SmallerText-Black"/>
        <w:tabs>
          <w:tab w:val="left" w:pos="2127"/>
        </w:tabs>
      </w:pPr>
    </w:p>
    <w:p w14:paraId="64683526" w14:textId="77777777" w:rsidR="00FA3767" w:rsidRDefault="00FA3767" w:rsidP="00FA3767">
      <w:pPr>
        <w:pStyle w:val="SmallerText-Black"/>
        <w:tabs>
          <w:tab w:val="left" w:pos="2127"/>
        </w:tabs>
      </w:pPr>
    </w:p>
    <w:p w14:paraId="0CCBDA36" w14:textId="77777777" w:rsidR="00FA3767" w:rsidRDefault="00FA3767" w:rsidP="00FA3767">
      <w:pPr>
        <w:pStyle w:val="SmallerText-Black"/>
        <w:tabs>
          <w:tab w:val="left" w:pos="2127"/>
        </w:tabs>
      </w:pPr>
    </w:p>
    <w:p w14:paraId="037EF036" w14:textId="77777777" w:rsidR="00FA3767" w:rsidRDefault="00FA3767" w:rsidP="00FA3767">
      <w:pPr>
        <w:pStyle w:val="SmallerText-Black"/>
        <w:tabs>
          <w:tab w:val="left" w:pos="2127"/>
        </w:tabs>
      </w:pPr>
    </w:p>
    <w:p w14:paraId="37D1E9A3" w14:textId="77777777" w:rsidR="00FA3767" w:rsidRDefault="00FA3767" w:rsidP="00FA3767">
      <w:pPr>
        <w:pStyle w:val="SmallerText-Black"/>
        <w:tabs>
          <w:tab w:val="left" w:pos="2127"/>
        </w:tabs>
      </w:pPr>
    </w:p>
    <w:p w14:paraId="0AFCD787" w14:textId="77777777" w:rsidR="00FA3767" w:rsidRDefault="00FA3767" w:rsidP="00FA3767">
      <w:pPr>
        <w:pStyle w:val="SmallerText-Black"/>
        <w:tabs>
          <w:tab w:val="left" w:pos="2127"/>
        </w:tabs>
      </w:pPr>
    </w:p>
    <w:p w14:paraId="20E50A32" w14:textId="77777777" w:rsidR="00FA3767" w:rsidRDefault="00FA3767" w:rsidP="00FA3767">
      <w:pPr>
        <w:pStyle w:val="SmallerText-Black"/>
        <w:tabs>
          <w:tab w:val="left" w:pos="2127"/>
        </w:tabs>
      </w:pPr>
    </w:p>
    <w:p w14:paraId="0DC4E3D4" w14:textId="77777777" w:rsidR="00FA3767" w:rsidRDefault="00FA3767" w:rsidP="00FA3767">
      <w:pPr>
        <w:pStyle w:val="SmallerText-Black"/>
        <w:tabs>
          <w:tab w:val="left" w:pos="2127"/>
        </w:tabs>
      </w:pPr>
    </w:p>
    <w:p w14:paraId="5564F051" w14:textId="77777777" w:rsidR="00FA3767" w:rsidRDefault="00FA3767" w:rsidP="00FA3767">
      <w:pPr>
        <w:pStyle w:val="SmallerText-Black"/>
        <w:tabs>
          <w:tab w:val="left" w:pos="2127"/>
        </w:tabs>
      </w:pPr>
    </w:p>
    <w:p w14:paraId="1C642506" w14:textId="77777777" w:rsidR="00FA3767" w:rsidRDefault="00FA3767" w:rsidP="00FA3767">
      <w:pPr>
        <w:pStyle w:val="SmallerText-Black"/>
        <w:tabs>
          <w:tab w:val="left" w:pos="2127"/>
        </w:tabs>
      </w:pPr>
    </w:p>
    <w:p w14:paraId="48ED299A" w14:textId="77777777" w:rsidR="00FA3767" w:rsidRDefault="00FA3767" w:rsidP="00FA3767">
      <w:pPr>
        <w:pStyle w:val="SmallerText-Black"/>
        <w:tabs>
          <w:tab w:val="left" w:pos="2127"/>
        </w:tabs>
      </w:pPr>
    </w:p>
    <w:p w14:paraId="4D61CB4A" w14:textId="77777777" w:rsidR="00FA3767" w:rsidRDefault="00FA3767" w:rsidP="00FA3767">
      <w:pPr>
        <w:pStyle w:val="SmallerText-Black"/>
        <w:tabs>
          <w:tab w:val="left" w:pos="2127"/>
        </w:tabs>
      </w:pPr>
    </w:p>
    <w:p w14:paraId="3BC0C7A0" w14:textId="77777777" w:rsidR="00FA3767" w:rsidRDefault="00FA3767" w:rsidP="00FA3767">
      <w:pPr>
        <w:pStyle w:val="SmallerText-Black"/>
        <w:tabs>
          <w:tab w:val="left" w:pos="2127"/>
        </w:tabs>
      </w:pPr>
    </w:p>
    <w:p w14:paraId="6DB7149F" w14:textId="77777777" w:rsidR="00FA3767" w:rsidRDefault="00FA3767" w:rsidP="00FA3767">
      <w:pPr>
        <w:pStyle w:val="SmallerText-Black"/>
        <w:tabs>
          <w:tab w:val="left" w:pos="2127"/>
        </w:tabs>
      </w:pPr>
    </w:p>
    <w:p w14:paraId="239F0D40" w14:textId="77777777" w:rsidR="00FA3767" w:rsidRDefault="00FA3767" w:rsidP="00FA3767">
      <w:pPr>
        <w:pStyle w:val="SmallerText-Black"/>
        <w:tabs>
          <w:tab w:val="left" w:pos="2127"/>
        </w:tabs>
      </w:pPr>
    </w:p>
    <w:p w14:paraId="27CC22E6" w14:textId="77777777" w:rsidR="00FA3767" w:rsidRDefault="00FA3767" w:rsidP="00FA3767">
      <w:pPr>
        <w:pStyle w:val="SmallerText-Black"/>
        <w:tabs>
          <w:tab w:val="left" w:pos="2127"/>
        </w:tabs>
      </w:pPr>
    </w:p>
    <w:p w14:paraId="5D639271" w14:textId="77777777" w:rsidR="00FA3767" w:rsidRDefault="00FA3767" w:rsidP="00FA3767">
      <w:pPr>
        <w:pStyle w:val="SmallerText-Black"/>
        <w:tabs>
          <w:tab w:val="left" w:pos="2127"/>
        </w:tabs>
      </w:pPr>
    </w:p>
    <w:p w14:paraId="4FF5DE6E" w14:textId="77777777" w:rsidR="00FA3767" w:rsidRDefault="00FA3767" w:rsidP="00FA3767">
      <w:pPr>
        <w:pStyle w:val="SmallerText-Black"/>
        <w:tabs>
          <w:tab w:val="left" w:pos="2127"/>
        </w:tabs>
      </w:pPr>
    </w:p>
    <w:p w14:paraId="2662F296" w14:textId="77777777" w:rsidR="00FA3767" w:rsidRDefault="00FA3767" w:rsidP="00FA3767">
      <w:pPr>
        <w:pStyle w:val="SmallerText-Black"/>
        <w:tabs>
          <w:tab w:val="left" w:pos="2127"/>
        </w:tabs>
      </w:pPr>
    </w:p>
    <w:p w14:paraId="3D01290D" w14:textId="77777777" w:rsidR="00FA3767" w:rsidRDefault="00FA3767" w:rsidP="00FA3767">
      <w:pPr>
        <w:pStyle w:val="SmallerText-Black"/>
        <w:tabs>
          <w:tab w:val="left" w:pos="2127"/>
        </w:tabs>
      </w:pPr>
    </w:p>
    <w:p w14:paraId="7090B947" w14:textId="77777777" w:rsidR="00FA3767" w:rsidRDefault="00FA3767" w:rsidP="00FA3767">
      <w:pPr>
        <w:pStyle w:val="SmallerText-Black"/>
        <w:tabs>
          <w:tab w:val="left" w:pos="2127"/>
        </w:tabs>
      </w:pPr>
    </w:p>
    <w:p w14:paraId="7B20C5A9" w14:textId="77777777" w:rsidR="00FA3767" w:rsidRPr="00C14A60" w:rsidRDefault="00D72E6E" w:rsidP="00FA3767">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334BE1C0" w14:textId="77777777" w:rsidR="00FA3767" w:rsidRPr="00867E80" w:rsidRDefault="00D72E6E" w:rsidP="00FA3767">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0120583F" w14:textId="4F5465DD" w:rsidR="00FA3767" w:rsidRPr="00867E80" w:rsidRDefault="00D72E6E" w:rsidP="00FA3767">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C47F6F" w:rsidRPr="00C47F6F">
        <w:rPr>
          <w:i/>
          <w:noProof/>
          <w:color w:val="808080" w:themeColor="background1" w:themeShade="80"/>
        </w:rPr>
        <w:t>18/02/2020</w:t>
      </w:r>
      <w:r w:rsidRPr="00C14A60">
        <w:rPr>
          <w:i/>
          <w:color w:val="FF0000"/>
        </w:rPr>
        <w:fldChar w:fldCharType="end"/>
      </w:r>
    </w:p>
    <w:p w14:paraId="50E62607" w14:textId="77777777" w:rsidR="00FA3767" w:rsidRPr="00867E80" w:rsidRDefault="00FA3767" w:rsidP="00FA3767">
      <w:pPr>
        <w:pStyle w:val="SmallerText-Black"/>
      </w:pPr>
    </w:p>
    <w:p w14:paraId="284DBCC7" w14:textId="77777777" w:rsidR="00FA3767" w:rsidRDefault="00D72E6E" w:rsidP="00FA3767">
      <w:r>
        <w:t>For queries, please contact:</w:t>
      </w:r>
    </w:p>
    <w:p w14:paraId="494FE241" w14:textId="77777777" w:rsidR="006F02F6" w:rsidRPr="00C14A60" w:rsidRDefault="006F02F6" w:rsidP="006F02F6">
      <w:pPr>
        <w:pStyle w:val="SmallerText-Black"/>
        <w:rPr>
          <w:i/>
          <w:color w:val="808080" w:themeColor="background1" w:themeShade="80"/>
        </w:rPr>
      </w:pPr>
      <w:r>
        <w:rPr>
          <w:i/>
          <w:color w:val="808080" w:themeColor="background1" w:themeShade="80"/>
        </w:rPr>
        <w:t>IMRS SkillsPoint</w:t>
      </w:r>
    </w:p>
    <w:p w14:paraId="18A7A7CA" w14:textId="77777777" w:rsidR="006F02F6" w:rsidRDefault="006F02F6" w:rsidP="006F02F6">
      <w:pPr>
        <w:pStyle w:val="SmallerText-Black"/>
        <w:rPr>
          <w:i/>
          <w:color w:val="808080" w:themeColor="background1" w:themeShade="80"/>
        </w:rPr>
      </w:pPr>
      <w:r>
        <w:rPr>
          <w:i/>
          <w:color w:val="808080" w:themeColor="background1" w:themeShade="80"/>
        </w:rPr>
        <w:t>Block B Level 1</w:t>
      </w:r>
    </w:p>
    <w:p w14:paraId="72DCB17E" w14:textId="77777777" w:rsidR="006F02F6" w:rsidRPr="003D7461" w:rsidRDefault="006F02F6" w:rsidP="006F02F6">
      <w:pPr>
        <w:pStyle w:val="SmallerText-Black"/>
        <w:rPr>
          <w:i/>
          <w:color w:val="808080" w:themeColor="background1" w:themeShade="80"/>
        </w:rPr>
      </w:pPr>
      <w:r>
        <w:rPr>
          <w:i/>
          <w:color w:val="808080" w:themeColor="background1" w:themeShade="80"/>
        </w:rPr>
        <w:t>Hamilton Campus Newcastle</w:t>
      </w:r>
    </w:p>
    <w:p w14:paraId="1792290F" w14:textId="77777777" w:rsidR="00FA3767" w:rsidRPr="000301F0" w:rsidRDefault="00D72E6E" w:rsidP="00FA3767">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5D3DE8B5" w14:textId="77777777" w:rsidR="00FA3767" w:rsidRPr="00D23A6C" w:rsidRDefault="00D72E6E" w:rsidP="00FA3767">
      <w:pPr>
        <w:pStyle w:val="SmallerText-Black"/>
      </w:pPr>
      <w:r>
        <w:t>This assessment can be found in the</w:t>
      </w:r>
      <w:r w:rsidRPr="00D23A6C">
        <w:t xml:space="preserve">: </w:t>
      </w:r>
      <w:hyperlink r:id="rId17" w:history="1">
        <w:r w:rsidRPr="00C036C0">
          <w:rPr>
            <w:rStyle w:val="Hyperlink"/>
          </w:rPr>
          <w:t>Learning Bank</w:t>
        </w:r>
      </w:hyperlink>
    </w:p>
    <w:p w14:paraId="2B1553CD" w14:textId="0AE1CA73" w:rsidR="00FA3767" w:rsidRPr="000301F0" w:rsidRDefault="00D72E6E" w:rsidP="00FA3767">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47F6F">
        <w:rPr>
          <w:noProof/>
        </w:rPr>
        <w:t>18 February 2020</w:t>
      </w:r>
      <w:r w:rsidRPr="000301F0">
        <w:fldChar w:fldCharType="end"/>
      </w:r>
      <w:r w:rsidRPr="000301F0">
        <w:t>. For current information please refer to our website</w:t>
      </w:r>
      <w:r>
        <w:t xml:space="preserve"> or your teacher as appropriate</w:t>
      </w:r>
      <w:r w:rsidRPr="000301F0">
        <w:t>.</w:t>
      </w:r>
    </w:p>
    <w:p w14:paraId="6C3CB676" w14:textId="77777777" w:rsidR="00FA3767" w:rsidRDefault="00D72E6E" w:rsidP="00FA3767">
      <w:pPr>
        <w:pStyle w:val="Heading2"/>
      </w:pPr>
      <w:r>
        <w:lastRenderedPageBreak/>
        <w:t>A</w:t>
      </w:r>
      <w:r w:rsidRPr="00EA68F5">
        <w:t>ssessment</w:t>
      </w:r>
      <w:r>
        <w:t xml:space="preserve"> instructions</w:t>
      </w:r>
    </w:p>
    <w:p w14:paraId="7030C8A5" w14:textId="77777777" w:rsidR="00FA3767" w:rsidRDefault="00D72E6E" w:rsidP="00FA376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D14FF9" w14:paraId="4299B0DC" w14:textId="77777777" w:rsidTr="00D14FF9">
        <w:trPr>
          <w:cnfStyle w:val="100000000000" w:firstRow="1" w:lastRow="0" w:firstColumn="0" w:lastColumn="0" w:oddVBand="0" w:evenVBand="0" w:oddHBand="0" w:evenHBand="0" w:firstRowFirstColumn="0" w:firstRowLastColumn="0" w:lastRowFirstColumn="0" w:lastRowLastColumn="0"/>
          <w:tblHeader/>
        </w:trPr>
        <w:tc>
          <w:tcPr>
            <w:tcW w:w="2405" w:type="dxa"/>
          </w:tcPr>
          <w:p w14:paraId="1A8E64D8" w14:textId="77777777" w:rsidR="00FA3767" w:rsidRDefault="00D72E6E" w:rsidP="00FA3767">
            <w:pPr>
              <w:rPr>
                <w:lang w:eastAsia="en-AU"/>
              </w:rPr>
            </w:pPr>
            <w:r>
              <w:rPr>
                <w:lang w:eastAsia="en-AU"/>
              </w:rPr>
              <w:t>Assessment details</w:t>
            </w:r>
          </w:p>
        </w:tc>
        <w:tc>
          <w:tcPr>
            <w:tcW w:w="6655" w:type="dxa"/>
          </w:tcPr>
          <w:p w14:paraId="63BF7288" w14:textId="77777777" w:rsidR="00FA3767" w:rsidRDefault="00D72E6E" w:rsidP="00FA3767">
            <w:pPr>
              <w:rPr>
                <w:lang w:eastAsia="en-AU"/>
              </w:rPr>
            </w:pPr>
            <w:r>
              <w:rPr>
                <w:lang w:eastAsia="en-AU"/>
              </w:rPr>
              <w:t>Instructions</w:t>
            </w:r>
          </w:p>
        </w:tc>
      </w:tr>
      <w:tr w:rsidR="00D14FF9" w14:paraId="52683D42" w14:textId="77777777" w:rsidTr="00D14FF9">
        <w:tc>
          <w:tcPr>
            <w:tcW w:w="2405" w:type="dxa"/>
            <w:vAlign w:val="top"/>
          </w:tcPr>
          <w:p w14:paraId="1D22BF84" w14:textId="77777777" w:rsidR="00FA3767" w:rsidRPr="005E16C7" w:rsidRDefault="00D72E6E" w:rsidP="00FA3767">
            <w:pPr>
              <w:pStyle w:val="Body"/>
              <w:rPr>
                <w:b/>
                <w:szCs w:val="24"/>
                <w:lang w:eastAsia="en-AU"/>
              </w:rPr>
            </w:pPr>
            <w:r w:rsidRPr="005E16C7">
              <w:rPr>
                <w:b/>
                <w:szCs w:val="24"/>
                <w:lang w:eastAsia="en-AU"/>
              </w:rPr>
              <w:t>Assessment overview</w:t>
            </w:r>
          </w:p>
        </w:tc>
        <w:tc>
          <w:tcPr>
            <w:tcW w:w="6655" w:type="dxa"/>
            <w:vAlign w:val="top"/>
          </w:tcPr>
          <w:p w14:paraId="5919EB64" w14:textId="744093B7" w:rsidR="00FA3767" w:rsidRPr="005E16C7" w:rsidRDefault="00D72E6E" w:rsidP="00FA3767">
            <w:pPr>
              <w:pStyle w:val="Body"/>
              <w:rPr>
                <w:color w:val="FF0000"/>
                <w:szCs w:val="24"/>
                <w:lang w:eastAsia="en-AU"/>
              </w:rPr>
            </w:pPr>
            <w:r w:rsidRPr="005E16C7">
              <w:rPr>
                <w:szCs w:val="24"/>
                <w:lang w:eastAsia="en-AU"/>
              </w:rPr>
              <w:t>The objective of this assessment is to assess your skil</w:t>
            </w:r>
            <w:r w:rsidR="00567AA7">
              <w:rPr>
                <w:szCs w:val="24"/>
                <w:lang w:eastAsia="en-AU"/>
              </w:rPr>
              <w:t xml:space="preserve">ls as would be required to </w:t>
            </w:r>
            <w:r w:rsidR="00567AA7" w:rsidRPr="01919697">
              <w:rPr>
                <w:sz w:val="22"/>
                <w:szCs w:val="22"/>
                <w:lang w:eastAsia="en-AU"/>
              </w:rPr>
              <w:t>be deemed satisfactory in meeting the necessary requirements as stated in the U</w:t>
            </w:r>
            <w:r w:rsidR="00567AA7">
              <w:rPr>
                <w:sz w:val="22"/>
                <w:szCs w:val="22"/>
                <w:lang w:eastAsia="en-AU"/>
              </w:rPr>
              <w:t xml:space="preserve">nit </w:t>
            </w:r>
            <w:r w:rsidR="00567AA7" w:rsidRPr="01919697">
              <w:rPr>
                <w:sz w:val="22"/>
                <w:szCs w:val="22"/>
                <w:lang w:eastAsia="en-AU"/>
              </w:rPr>
              <w:t>A</w:t>
            </w:r>
            <w:r w:rsidR="00567AA7">
              <w:rPr>
                <w:sz w:val="22"/>
                <w:szCs w:val="22"/>
                <w:lang w:eastAsia="en-AU"/>
              </w:rPr>
              <w:t xml:space="preserve">ssessment </w:t>
            </w:r>
            <w:r w:rsidR="00567AA7" w:rsidRPr="01919697">
              <w:rPr>
                <w:sz w:val="22"/>
                <w:szCs w:val="22"/>
                <w:lang w:eastAsia="en-AU"/>
              </w:rPr>
              <w:t>G</w:t>
            </w:r>
            <w:r w:rsidR="00567AA7">
              <w:rPr>
                <w:sz w:val="22"/>
                <w:szCs w:val="22"/>
                <w:lang w:eastAsia="en-AU"/>
              </w:rPr>
              <w:t>uide for MEM07032 Use workshop machines for basic operations</w:t>
            </w:r>
          </w:p>
        </w:tc>
      </w:tr>
      <w:tr w:rsidR="00D14FF9" w14:paraId="6386DFA7" w14:textId="77777777" w:rsidTr="00D14FF9">
        <w:tc>
          <w:tcPr>
            <w:tcW w:w="2405" w:type="dxa"/>
            <w:vAlign w:val="top"/>
          </w:tcPr>
          <w:p w14:paraId="0402F654" w14:textId="77777777" w:rsidR="00FA3767" w:rsidRPr="005E16C7" w:rsidRDefault="00D72E6E" w:rsidP="00FA3767">
            <w:pPr>
              <w:pStyle w:val="Body"/>
              <w:rPr>
                <w:b/>
                <w:szCs w:val="24"/>
                <w:lang w:eastAsia="en-AU"/>
              </w:rPr>
            </w:pPr>
            <w:r w:rsidRPr="005E16C7">
              <w:rPr>
                <w:b/>
                <w:szCs w:val="24"/>
                <w:lang w:eastAsia="en-AU"/>
              </w:rPr>
              <w:t>Assessment Event number</w:t>
            </w:r>
          </w:p>
        </w:tc>
        <w:tc>
          <w:tcPr>
            <w:tcW w:w="6655" w:type="dxa"/>
            <w:vAlign w:val="top"/>
          </w:tcPr>
          <w:p w14:paraId="00B0B6D5" w14:textId="053FE0DE" w:rsidR="00FA3767" w:rsidRPr="005E16C7" w:rsidRDefault="00567AA7" w:rsidP="00FA3767">
            <w:pPr>
              <w:pStyle w:val="Body"/>
              <w:rPr>
                <w:szCs w:val="24"/>
                <w:lang w:eastAsia="en-AU"/>
              </w:rPr>
            </w:pPr>
            <w:r>
              <w:rPr>
                <w:szCs w:val="24"/>
                <w:lang w:eastAsia="en-AU"/>
              </w:rPr>
              <w:t>3</w:t>
            </w:r>
            <w:r w:rsidR="00D72E6E" w:rsidRPr="005E16C7">
              <w:rPr>
                <w:szCs w:val="24"/>
                <w:lang w:eastAsia="en-AU"/>
              </w:rPr>
              <w:t xml:space="preserve"> of 3</w:t>
            </w:r>
          </w:p>
          <w:p w14:paraId="1662B357" w14:textId="3217E440" w:rsidR="00FA3767" w:rsidRPr="005E16C7" w:rsidRDefault="00FA3767" w:rsidP="00FA3767">
            <w:pPr>
              <w:pStyle w:val="Body"/>
              <w:rPr>
                <w:szCs w:val="24"/>
              </w:rPr>
            </w:pPr>
          </w:p>
        </w:tc>
      </w:tr>
      <w:tr w:rsidR="00D14FF9" w14:paraId="186E40DD" w14:textId="77777777" w:rsidTr="00D14FF9">
        <w:tc>
          <w:tcPr>
            <w:tcW w:w="2405" w:type="dxa"/>
            <w:vAlign w:val="top"/>
          </w:tcPr>
          <w:p w14:paraId="483F0736" w14:textId="77777777" w:rsidR="00FA3767" w:rsidRPr="005E16C7" w:rsidRDefault="00D72E6E" w:rsidP="00FA3767">
            <w:pPr>
              <w:pStyle w:val="Body"/>
              <w:rPr>
                <w:b/>
                <w:szCs w:val="24"/>
                <w:lang w:eastAsia="en-AU"/>
              </w:rPr>
            </w:pPr>
            <w:r w:rsidRPr="005E16C7">
              <w:rPr>
                <w:b/>
                <w:szCs w:val="24"/>
              </w:rPr>
              <w:t>Instructions for this assessment</w:t>
            </w:r>
          </w:p>
        </w:tc>
        <w:tc>
          <w:tcPr>
            <w:tcW w:w="6655" w:type="dxa"/>
            <w:vAlign w:val="top"/>
          </w:tcPr>
          <w:p w14:paraId="3504763D" w14:textId="77777777" w:rsidR="00FA3767" w:rsidRPr="005E16C7" w:rsidRDefault="00D72E6E" w:rsidP="00FA3767">
            <w:pPr>
              <w:pStyle w:val="Body"/>
              <w:rPr>
                <w:szCs w:val="24"/>
              </w:rPr>
            </w:pPr>
            <w:r w:rsidRPr="005E16C7">
              <w:rPr>
                <w:szCs w:val="24"/>
                <w:lang w:eastAsia="en-AU"/>
              </w:rPr>
              <w:t>This is a skill based assessment and will be assessing you on your ability to demonstrate skills required in the unit.</w:t>
            </w:r>
          </w:p>
          <w:p w14:paraId="0738D0EA" w14:textId="585BD5DF" w:rsidR="00FA3767" w:rsidRPr="005E16C7" w:rsidRDefault="00567AA7" w:rsidP="00FA3767">
            <w:pPr>
              <w:pStyle w:val="Body"/>
              <w:rPr>
                <w:szCs w:val="24"/>
              </w:rPr>
            </w:pPr>
            <w:r>
              <w:rPr>
                <w:szCs w:val="24"/>
              </w:rPr>
              <w:t>This assessment is in 3</w:t>
            </w:r>
            <w:r w:rsidR="00D72E6E" w:rsidRPr="005E16C7">
              <w:rPr>
                <w:szCs w:val="24"/>
              </w:rPr>
              <w:t xml:space="preserve"> parts:</w:t>
            </w:r>
          </w:p>
          <w:p w14:paraId="520B2997" w14:textId="77777777" w:rsidR="00FA3767" w:rsidRPr="00567AA7" w:rsidRDefault="00D72E6E" w:rsidP="00163B01">
            <w:pPr>
              <w:pStyle w:val="Body"/>
              <w:numPr>
                <w:ilvl w:val="0"/>
                <w:numId w:val="5"/>
              </w:numPr>
              <w:rPr>
                <w:szCs w:val="24"/>
              </w:rPr>
            </w:pPr>
            <w:r w:rsidRPr="00567AA7">
              <w:rPr>
                <w:szCs w:val="24"/>
              </w:rPr>
              <w:t>Practical</w:t>
            </w:r>
          </w:p>
          <w:p w14:paraId="11476817" w14:textId="77777777" w:rsidR="00FA3767" w:rsidRPr="005E16C7" w:rsidRDefault="00D72E6E" w:rsidP="00163B01">
            <w:pPr>
              <w:pStyle w:val="Body"/>
              <w:numPr>
                <w:ilvl w:val="0"/>
                <w:numId w:val="5"/>
              </w:numPr>
              <w:rPr>
                <w:szCs w:val="24"/>
              </w:rPr>
            </w:pPr>
            <w:r w:rsidRPr="005E16C7">
              <w:rPr>
                <w:szCs w:val="24"/>
              </w:rPr>
              <w:t>Observation Checklist</w:t>
            </w:r>
          </w:p>
          <w:p w14:paraId="7B70F2D9" w14:textId="77777777" w:rsidR="00FA3767" w:rsidRPr="005E16C7" w:rsidRDefault="00D72E6E" w:rsidP="00163B01">
            <w:pPr>
              <w:pStyle w:val="Body"/>
              <w:numPr>
                <w:ilvl w:val="0"/>
                <w:numId w:val="5"/>
              </w:numPr>
              <w:rPr>
                <w:szCs w:val="24"/>
                <w:lang w:eastAsia="en-AU"/>
              </w:rPr>
            </w:pPr>
            <w:r w:rsidRPr="005E16C7">
              <w:rPr>
                <w:szCs w:val="24"/>
              </w:rPr>
              <w:t>Assessment Feedback</w:t>
            </w:r>
          </w:p>
          <w:p w14:paraId="37216D63" w14:textId="42A6EC53" w:rsidR="00FA3767" w:rsidRPr="005E16C7" w:rsidRDefault="00FA3767" w:rsidP="00FA3767">
            <w:pPr>
              <w:pStyle w:val="Body"/>
              <w:rPr>
                <w:i/>
                <w:szCs w:val="24"/>
                <w:lang w:eastAsia="en-AU"/>
              </w:rPr>
            </w:pPr>
          </w:p>
        </w:tc>
      </w:tr>
      <w:tr w:rsidR="00D14FF9" w14:paraId="4898EFA2" w14:textId="77777777" w:rsidTr="00D14FF9">
        <w:tc>
          <w:tcPr>
            <w:tcW w:w="2405" w:type="dxa"/>
            <w:vAlign w:val="top"/>
          </w:tcPr>
          <w:p w14:paraId="58BB2637" w14:textId="77777777" w:rsidR="00FA3767" w:rsidRPr="005E16C7" w:rsidRDefault="00D72E6E" w:rsidP="00FA3767">
            <w:pPr>
              <w:pStyle w:val="Body"/>
              <w:rPr>
                <w:b/>
                <w:szCs w:val="24"/>
              </w:rPr>
            </w:pPr>
            <w:r w:rsidRPr="005E16C7">
              <w:rPr>
                <w:b/>
                <w:szCs w:val="24"/>
              </w:rPr>
              <w:t>Submission instructions</w:t>
            </w:r>
          </w:p>
        </w:tc>
        <w:tc>
          <w:tcPr>
            <w:tcW w:w="6655" w:type="dxa"/>
            <w:vAlign w:val="top"/>
          </w:tcPr>
          <w:p w14:paraId="1EB5F435" w14:textId="47C1B068" w:rsidR="00FA3767" w:rsidRPr="005E16C7" w:rsidRDefault="00D72E6E" w:rsidP="00FA3767">
            <w:pPr>
              <w:pStyle w:val="Body"/>
              <w:rPr>
                <w:szCs w:val="24"/>
                <w:lang w:eastAsia="en-AU"/>
              </w:rPr>
            </w:pPr>
            <w:r w:rsidRPr="005E16C7">
              <w:rPr>
                <w:szCs w:val="24"/>
                <w:lang w:eastAsia="en-AU"/>
              </w:rPr>
              <w:t xml:space="preserve">On completion of this assessment, you are required to upload it or hand it to your assessor for marking. </w:t>
            </w:r>
          </w:p>
          <w:p w14:paraId="45666221" w14:textId="77777777" w:rsidR="00FA3767" w:rsidRPr="005E16C7" w:rsidRDefault="00D72E6E" w:rsidP="00FA3767">
            <w:pPr>
              <w:pStyle w:val="Body"/>
              <w:rPr>
                <w:szCs w:val="24"/>
                <w:lang w:eastAsia="en-AU"/>
              </w:rPr>
            </w:pPr>
            <w:r w:rsidRPr="005E16C7">
              <w:rPr>
                <w:szCs w:val="24"/>
                <w:lang w:eastAsia="en-AU"/>
              </w:rPr>
              <w:t>Ensure you have written your name at the bottom of each page of this assessment.</w:t>
            </w:r>
          </w:p>
          <w:p w14:paraId="03CF73C5" w14:textId="77777777" w:rsidR="00FA3767" w:rsidRPr="005E16C7" w:rsidRDefault="00D72E6E" w:rsidP="00FA3767">
            <w:pPr>
              <w:pStyle w:val="Body"/>
              <w:rPr>
                <w:szCs w:val="24"/>
                <w:lang w:eastAsia="en-AU"/>
              </w:rPr>
            </w:pPr>
            <w:r w:rsidRPr="005E16C7">
              <w:rPr>
                <w:szCs w:val="24"/>
                <w:lang w:eastAsia="en-AU"/>
              </w:rPr>
              <w:t>It is important that you keep a copy of all electronic and hardcopy assessments submitted to TAFE and complete the assessment declaration when submitting the assessment.</w:t>
            </w:r>
          </w:p>
        </w:tc>
      </w:tr>
      <w:tr w:rsidR="00D14FF9" w14:paraId="5207D6AD" w14:textId="77777777" w:rsidTr="00D14FF9">
        <w:tc>
          <w:tcPr>
            <w:tcW w:w="2405" w:type="dxa"/>
            <w:vAlign w:val="top"/>
          </w:tcPr>
          <w:p w14:paraId="2E2DF3FE" w14:textId="77777777" w:rsidR="00FA3767" w:rsidRPr="005E16C7" w:rsidRDefault="00D72E6E" w:rsidP="00FA3767">
            <w:pPr>
              <w:pStyle w:val="Body"/>
              <w:rPr>
                <w:b/>
                <w:szCs w:val="24"/>
              </w:rPr>
            </w:pPr>
            <w:r w:rsidRPr="005E16C7">
              <w:rPr>
                <w:b/>
                <w:szCs w:val="24"/>
              </w:rPr>
              <w:lastRenderedPageBreak/>
              <w:t>What do I need to do to achieve a satisfactory result?</w:t>
            </w:r>
          </w:p>
        </w:tc>
        <w:tc>
          <w:tcPr>
            <w:tcW w:w="6655" w:type="dxa"/>
            <w:vAlign w:val="top"/>
          </w:tcPr>
          <w:p w14:paraId="33F61E75" w14:textId="77777777" w:rsidR="00FA3767" w:rsidRPr="005E16C7" w:rsidRDefault="00D72E6E" w:rsidP="00FA3767">
            <w:pPr>
              <w:pStyle w:val="Body"/>
              <w:rPr>
                <w:szCs w:val="24"/>
              </w:rPr>
            </w:pPr>
            <w:r w:rsidRPr="005E16C7">
              <w:rPr>
                <w:szCs w:val="24"/>
              </w:rPr>
              <w:t>To successfully complete this assessment the student will be available at the arranged time to complete all the assessment criteria as outlined in the assessment instructions.</w:t>
            </w:r>
          </w:p>
          <w:p w14:paraId="03FB376A" w14:textId="77777777" w:rsidR="00FA3767" w:rsidRPr="005E16C7" w:rsidRDefault="00D72E6E" w:rsidP="00FA3767">
            <w:pPr>
              <w:pStyle w:val="Body"/>
              <w:rPr>
                <w:szCs w:val="24"/>
              </w:rPr>
            </w:pPr>
            <w:r w:rsidRPr="005E16C7">
              <w:rPr>
                <w:szCs w:val="24"/>
              </w:rPr>
              <w:t>All parts of the observable task must be performed to a satisfactory level as indicated in the criteria section of the Observation Checklist.</w:t>
            </w:r>
          </w:p>
          <w:p w14:paraId="578986DE" w14:textId="77777777" w:rsidR="00FA3767" w:rsidRPr="005E16C7" w:rsidRDefault="00D72E6E" w:rsidP="00FA3767">
            <w:pPr>
              <w:pStyle w:val="Body"/>
              <w:rPr>
                <w:i/>
                <w:color w:val="FF0000"/>
                <w:szCs w:val="24"/>
                <w:lang w:eastAsia="en-AU"/>
              </w:rPr>
            </w:pPr>
            <w:r w:rsidRPr="005E16C7">
              <w:rPr>
                <w:szCs w:val="24"/>
              </w:rPr>
              <w:t>All oral questions must be answered correctly to be deemed satisfactory in this assessment task; however, Assessors may ask questions to clarify understanding.</w:t>
            </w:r>
          </w:p>
        </w:tc>
      </w:tr>
      <w:tr w:rsidR="00D14FF9" w14:paraId="478AF5EF" w14:textId="77777777" w:rsidTr="00D14FF9">
        <w:tc>
          <w:tcPr>
            <w:tcW w:w="2405" w:type="dxa"/>
            <w:vAlign w:val="top"/>
          </w:tcPr>
          <w:p w14:paraId="11C3977F" w14:textId="77777777" w:rsidR="00FA3767" w:rsidRPr="005E16C7" w:rsidRDefault="00D72E6E" w:rsidP="00FA3767">
            <w:pPr>
              <w:pStyle w:val="Body"/>
              <w:rPr>
                <w:b/>
                <w:szCs w:val="24"/>
              </w:rPr>
            </w:pPr>
            <w:r w:rsidRPr="005E16C7">
              <w:rPr>
                <w:b/>
                <w:szCs w:val="24"/>
              </w:rPr>
              <w:t>What do I need to provide?</w:t>
            </w:r>
          </w:p>
        </w:tc>
        <w:tc>
          <w:tcPr>
            <w:tcW w:w="6655" w:type="dxa"/>
            <w:vAlign w:val="top"/>
          </w:tcPr>
          <w:p w14:paraId="2FA77D9E" w14:textId="7B3B9E87" w:rsidR="00FA3767" w:rsidRPr="005E16C7" w:rsidRDefault="00567AA7" w:rsidP="00FA3767">
            <w:pPr>
              <w:pStyle w:val="Body"/>
              <w:rPr>
                <w:szCs w:val="24"/>
              </w:rPr>
            </w:pPr>
            <w:r>
              <w:rPr>
                <w:sz w:val="22"/>
                <w:szCs w:val="22"/>
              </w:rPr>
              <w:t>Calculator, pen, Headed pin from Event 2 of 3</w:t>
            </w:r>
          </w:p>
        </w:tc>
      </w:tr>
      <w:tr w:rsidR="004034D3" w14:paraId="3061AE17" w14:textId="77777777" w:rsidTr="00D14FF9">
        <w:tc>
          <w:tcPr>
            <w:tcW w:w="2405" w:type="dxa"/>
            <w:vAlign w:val="top"/>
          </w:tcPr>
          <w:p w14:paraId="42CDBAE9" w14:textId="1B5F2AD5" w:rsidR="004034D3" w:rsidRPr="005E16C7" w:rsidRDefault="004034D3" w:rsidP="00FA3767">
            <w:pPr>
              <w:pStyle w:val="Body"/>
              <w:rPr>
                <w:b/>
                <w:szCs w:val="24"/>
              </w:rPr>
            </w:pPr>
            <w:r>
              <w:rPr>
                <w:b/>
                <w:szCs w:val="24"/>
              </w:rPr>
              <w:t>What the assessor will provide</w:t>
            </w:r>
          </w:p>
        </w:tc>
        <w:tc>
          <w:tcPr>
            <w:tcW w:w="6655" w:type="dxa"/>
            <w:vAlign w:val="top"/>
          </w:tcPr>
          <w:p w14:paraId="69886398" w14:textId="6DCE23C6" w:rsidR="004034D3" w:rsidRDefault="00C47F6F" w:rsidP="00FA3767">
            <w:pPr>
              <w:pStyle w:val="Body"/>
              <w:rPr>
                <w:sz w:val="22"/>
                <w:szCs w:val="22"/>
              </w:rPr>
            </w:pPr>
            <w:r>
              <w:t>A</w:t>
            </w:r>
            <w:r w:rsidR="00FC5855">
              <w:t>ll tools, equipment, materials and documentation required, including relevant workplace procedures, product and manufacturing specifications</w:t>
            </w:r>
          </w:p>
        </w:tc>
      </w:tr>
      <w:tr w:rsidR="004034D3" w14:paraId="6FEC147B" w14:textId="77777777" w:rsidTr="00D14FF9">
        <w:tc>
          <w:tcPr>
            <w:tcW w:w="2405" w:type="dxa"/>
            <w:vAlign w:val="top"/>
          </w:tcPr>
          <w:p w14:paraId="015F5EDF" w14:textId="42C12337" w:rsidR="004034D3" w:rsidRDefault="004034D3" w:rsidP="004034D3">
            <w:pPr>
              <w:pStyle w:val="Body"/>
              <w:rPr>
                <w:b/>
                <w:szCs w:val="24"/>
              </w:rPr>
            </w:pPr>
            <w:r>
              <w:rPr>
                <w:b/>
                <w:szCs w:val="24"/>
              </w:rPr>
              <w:t>Supervision</w:t>
            </w:r>
          </w:p>
        </w:tc>
        <w:tc>
          <w:tcPr>
            <w:tcW w:w="6655" w:type="dxa"/>
            <w:vAlign w:val="top"/>
          </w:tcPr>
          <w:p w14:paraId="277F66C7" w14:textId="77777777" w:rsidR="004034D3" w:rsidRPr="004034D3" w:rsidRDefault="004034D3" w:rsidP="004034D3">
            <w:pPr>
              <w:pStyle w:val="Body"/>
              <w:rPr>
                <w:sz w:val="22"/>
                <w:szCs w:val="22"/>
              </w:rPr>
            </w:pPr>
            <w:r w:rsidRPr="004034D3">
              <w:rPr>
                <w:sz w:val="22"/>
                <w:szCs w:val="22"/>
              </w:rPr>
              <w:t>This assessment may take place in a practical workshop.</w:t>
            </w:r>
          </w:p>
          <w:p w14:paraId="42C73940" w14:textId="5D96A5C0" w:rsidR="004034D3" w:rsidRDefault="004034D3" w:rsidP="004034D3">
            <w:pPr>
              <w:pStyle w:val="Body"/>
              <w:rPr>
                <w:sz w:val="22"/>
                <w:szCs w:val="22"/>
              </w:rPr>
            </w:pPr>
            <w:r w:rsidRPr="004034D3">
              <w:rPr>
                <w:sz w:val="22"/>
                <w:szCs w:val="22"/>
              </w:rPr>
              <w:t>The student may access their referenced text, learning notes and other resources</w:t>
            </w:r>
          </w:p>
        </w:tc>
      </w:tr>
      <w:tr w:rsidR="004034D3" w14:paraId="20826434" w14:textId="77777777" w:rsidTr="00D14FF9">
        <w:tc>
          <w:tcPr>
            <w:tcW w:w="2405" w:type="dxa"/>
            <w:vAlign w:val="top"/>
          </w:tcPr>
          <w:p w14:paraId="39099C01" w14:textId="2D085E0C" w:rsidR="004034D3" w:rsidRPr="005E16C7" w:rsidRDefault="004034D3" w:rsidP="004034D3">
            <w:pPr>
              <w:pStyle w:val="Body"/>
              <w:rPr>
                <w:b/>
                <w:szCs w:val="24"/>
              </w:rPr>
            </w:pPr>
            <w:r>
              <w:rPr>
                <w:b/>
                <w:szCs w:val="24"/>
              </w:rPr>
              <w:t xml:space="preserve">Due date and </w:t>
            </w:r>
            <w:r w:rsidRPr="005E16C7">
              <w:rPr>
                <w:b/>
                <w:szCs w:val="24"/>
              </w:rPr>
              <w:t>time allowed</w:t>
            </w:r>
          </w:p>
        </w:tc>
        <w:tc>
          <w:tcPr>
            <w:tcW w:w="6655" w:type="dxa"/>
            <w:vAlign w:val="top"/>
          </w:tcPr>
          <w:p w14:paraId="40B2A576" w14:textId="17AEA658" w:rsidR="004034D3" w:rsidRPr="005E16C7" w:rsidRDefault="004034D3" w:rsidP="004034D3">
            <w:pPr>
              <w:pStyle w:val="Body"/>
              <w:rPr>
                <w:i/>
                <w:color w:val="FF0000"/>
                <w:szCs w:val="24"/>
                <w:lang w:eastAsia="en-AU"/>
              </w:rPr>
            </w:pPr>
            <w:r w:rsidRPr="00CC3A47">
              <w:rPr>
                <w:szCs w:val="24"/>
              </w:rPr>
              <w:t>Time allowed 2 hours</w:t>
            </w:r>
          </w:p>
        </w:tc>
      </w:tr>
      <w:tr w:rsidR="004034D3" w14:paraId="4AE88B6C" w14:textId="77777777" w:rsidTr="00D14FF9">
        <w:tc>
          <w:tcPr>
            <w:tcW w:w="2405" w:type="dxa"/>
            <w:vAlign w:val="top"/>
          </w:tcPr>
          <w:p w14:paraId="454AEB8B" w14:textId="77777777" w:rsidR="004034D3" w:rsidRPr="005E16C7" w:rsidRDefault="004034D3" w:rsidP="004034D3">
            <w:pPr>
              <w:pStyle w:val="Body"/>
              <w:rPr>
                <w:b/>
                <w:szCs w:val="24"/>
              </w:rPr>
            </w:pPr>
            <w:r w:rsidRPr="005E16C7">
              <w:rPr>
                <w:b/>
                <w:szCs w:val="24"/>
              </w:rPr>
              <w:t>Assessment feedback, review or appeals</w:t>
            </w:r>
          </w:p>
        </w:tc>
        <w:tc>
          <w:tcPr>
            <w:tcW w:w="6655" w:type="dxa"/>
            <w:vAlign w:val="top"/>
          </w:tcPr>
          <w:p w14:paraId="663B065D" w14:textId="77777777" w:rsidR="004034D3" w:rsidRDefault="004034D3" w:rsidP="004034D3">
            <w:pPr>
              <w:tabs>
                <w:tab w:val="clear" w:pos="284"/>
              </w:tabs>
              <w:spacing w:before="0" w:after="0" w:line="240" w:lineRule="auto"/>
              <w:rPr>
                <w:szCs w:val="24"/>
              </w:rPr>
            </w:pPr>
            <w:r w:rsidRPr="005E16C7">
              <w:rPr>
                <w:szCs w:val="24"/>
              </w:rPr>
              <w:t xml:space="preserve">In accordance with the TAFE NSW policy </w:t>
            </w:r>
            <w:r w:rsidRPr="005E16C7">
              <w:rPr>
                <w:i/>
                <w:iCs/>
                <w:szCs w:val="24"/>
              </w:rPr>
              <w:t xml:space="preserve">Manage Assessment Appeals, </w:t>
            </w:r>
            <w:r w:rsidRPr="005E16C7">
              <w:rPr>
                <w:szCs w:val="24"/>
              </w:rPr>
              <w:t xml:space="preserve">all students have the right to appeal an assessment decision in relation to how the assessment was conducted and the outcome of the assessment. Appeals must be lodged within </w:t>
            </w:r>
            <w:r w:rsidRPr="005E16C7">
              <w:rPr>
                <w:b/>
                <w:bCs/>
                <w:szCs w:val="24"/>
              </w:rPr>
              <w:t>14 working days</w:t>
            </w:r>
            <w:r w:rsidRPr="005E16C7">
              <w:rPr>
                <w:szCs w:val="24"/>
              </w:rPr>
              <w:t xml:space="preserve"> of the formal notification of the result of the assessment. </w:t>
            </w:r>
          </w:p>
          <w:p w14:paraId="017019F2" w14:textId="77777777" w:rsidR="004034D3" w:rsidRPr="003B5CF7" w:rsidRDefault="004034D3" w:rsidP="004034D3">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44A00B91" w14:textId="77777777" w:rsidR="004034D3" w:rsidRPr="005E16C7" w:rsidRDefault="004034D3" w:rsidP="004034D3">
            <w:pPr>
              <w:tabs>
                <w:tab w:val="clear" w:pos="284"/>
              </w:tabs>
              <w:spacing w:before="0" w:after="0" w:line="240" w:lineRule="auto"/>
              <w:rPr>
                <w:i/>
                <w:color w:val="808080" w:themeColor="background1" w:themeShade="80"/>
                <w:szCs w:val="24"/>
              </w:rPr>
            </w:pPr>
            <w:r w:rsidRPr="003B5CF7">
              <w:rPr>
                <w:szCs w:val="24"/>
                <w:lang w:eastAsia="en-AU"/>
              </w:rPr>
              <w:t>Contact your Head Teacher for the assessment appeals procedures at your college/campus.</w:t>
            </w:r>
          </w:p>
        </w:tc>
      </w:tr>
    </w:tbl>
    <w:p w14:paraId="28B6DB1C" w14:textId="77777777" w:rsidR="004034D3" w:rsidRDefault="004034D3" w:rsidP="00FA3767">
      <w:pPr>
        <w:pStyle w:val="Heading2"/>
      </w:pPr>
    </w:p>
    <w:p w14:paraId="65573F01" w14:textId="77777777" w:rsidR="004034D3" w:rsidRDefault="004034D3" w:rsidP="00FA3767">
      <w:pPr>
        <w:pStyle w:val="Heading2"/>
      </w:pPr>
    </w:p>
    <w:p w14:paraId="56399A0E" w14:textId="4504D474" w:rsidR="00FA3767" w:rsidRPr="00D50A53" w:rsidRDefault="00D72E6E" w:rsidP="00FA3767">
      <w:pPr>
        <w:pStyle w:val="Heading2"/>
      </w:pPr>
      <w:r w:rsidRPr="00D50A53">
        <w:t>Specific task instructions</w:t>
      </w:r>
    </w:p>
    <w:p w14:paraId="7AD7F388" w14:textId="77777777" w:rsidR="00FA3767" w:rsidRPr="005E16C7" w:rsidRDefault="00D72E6E" w:rsidP="00FA3767">
      <w:pPr>
        <w:rPr>
          <w:szCs w:val="24"/>
          <w:lang w:eastAsia="en-AU"/>
        </w:rPr>
      </w:pPr>
      <w:r w:rsidRPr="005E16C7">
        <w:rPr>
          <w:szCs w:val="24"/>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skills and knowledge.</w:t>
      </w:r>
    </w:p>
    <w:p w14:paraId="49A6B08D" w14:textId="77777777" w:rsidR="00FA3767" w:rsidRPr="005E16C7" w:rsidRDefault="00D72E6E" w:rsidP="00FA3767">
      <w:pPr>
        <w:rPr>
          <w:szCs w:val="24"/>
          <w:lang w:eastAsia="en-AU"/>
        </w:rPr>
      </w:pPr>
      <w:r w:rsidRPr="005E16C7">
        <w:rPr>
          <w:szCs w:val="24"/>
          <w:lang w:eastAsia="en-AU"/>
        </w:rPr>
        <w:t>If this assessment requires you to record information, your assessor will provide you with an appropriate document/template.</w:t>
      </w:r>
    </w:p>
    <w:p w14:paraId="33E6809A" w14:textId="77777777" w:rsidR="004034D3" w:rsidRPr="00C653DD" w:rsidRDefault="004034D3" w:rsidP="004034D3">
      <w:pPr>
        <w:pStyle w:val="paragraph"/>
        <w:spacing w:before="0" w:beforeAutospacing="0" w:after="0" w:afterAutospacing="0" w:line="276" w:lineRule="auto"/>
        <w:textAlignment w:val="baseline"/>
        <w:rPr>
          <w:rFonts w:ascii="Segoe UI" w:hAnsi="Segoe UI" w:cs="Segoe UI"/>
          <w:sz w:val="18"/>
          <w:szCs w:val="18"/>
          <w:u w:val="single"/>
        </w:rPr>
      </w:pPr>
      <w:r w:rsidRPr="00C653DD">
        <w:rPr>
          <w:rStyle w:val="normaltextrun"/>
          <w:rFonts w:ascii="Calibri" w:hAnsi="Calibri" w:cs="Calibri"/>
          <w:sz w:val="22"/>
          <w:szCs w:val="22"/>
          <w:u w:val="single"/>
        </w:rPr>
        <w:t>Simulated Environment Conditions  </w:t>
      </w:r>
      <w:r w:rsidRPr="00C653DD">
        <w:rPr>
          <w:rStyle w:val="eop"/>
          <w:rFonts w:ascii="Calibri" w:hAnsi="Calibri" w:cs="Calibri"/>
          <w:sz w:val="22"/>
          <w:szCs w:val="22"/>
          <w:u w:val="single"/>
        </w:rPr>
        <w:t> </w:t>
      </w:r>
    </w:p>
    <w:p w14:paraId="2CE05DC0" w14:textId="77777777" w:rsidR="004034D3" w:rsidRDefault="004034D3" w:rsidP="004034D3">
      <w:pPr>
        <w:pStyle w:val="paragraph"/>
        <w:spacing w:before="0" w:beforeAutospacing="0" w:after="0" w:afterAutospacing="0" w:line="276" w:lineRule="auto"/>
        <w:textAlignment w:val="baseline"/>
        <w:rPr>
          <w:rStyle w:val="normaltextrun"/>
          <w:rFonts w:ascii="Calibri" w:hAnsi="Calibri" w:cs="Calibri"/>
          <w:b/>
          <w:bCs/>
          <w:i/>
          <w:iCs/>
          <w:sz w:val="22"/>
          <w:szCs w:val="22"/>
        </w:rPr>
      </w:pPr>
      <w:r>
        <w:rPr>
          <w:rStyle w:val="normaltextrun"/>
          <w:rFonts w:ascii="Calibri" w:hAnsi="Calibri" w:cs="Calibri"/>
          <w:b/>
          <w:bCs/>
          <w:i/>
          <w:iCs/>
          <w:sz w:val="22"/>
          <w:szCs w:val="22"/>
        </w:rPr>
        <w:t>Note: The assessor may direct the student to use different equipment in different spaces to ensure competency is applied in new and different situations. </w:t>
      </w:r>
    </w:p>
    <w:p w14:paraId="3679655E" w14:textId="77777777" w:rsidR="004034D3" w:rsidRDefault="004034D3" w:rsidP="004034D3">
      <w:pPr>
        <w:pStyle w:val="paragraph"/>
        <w:spacing w:before="0" w:beforeAutospacing="0" w:after="0" w:afterAutospacing="0" w:line="276" w:lineRule="auto"/>
        <w:textAlignment w:val="baseline"/>
        <w:rPr>
          <w:rFonts w:ascii="Segoe UI" w:hAnsi="Segoe UI" w:cs="Segoe UI"/>
          <w:sz w:val="18"/>
          <w:szCs w:val="18"/>
        </w:rPr>
      </w:pPr>
      <w:r>
        <w:rPr>
          <w:rStyle w:val="eop"/>
          <w:rFonts w:ascii="Calibri" w:hAnsi="Calibri" w:cs="Calibri"/>
          <w:sz w:val="22"/>
          <w:szCs w:val="22"/>
        </w:rPr>
        <w:t> </w:t>
      </w:r>
    </w:p>
    <w:p w14:paraId="6A32A016" w14:textId="77777777" w:rsidR="004034D3" w:rsidRDefault="004034D3" w:rsidP="004034D3">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is to be carried out in the workshop complying with all WHS requirements and compliance with Standard Operating Procedures. </w:t>
      </w:r>
      <w:r>
        <w:rPr>
          <w:rStyle w:val="eop"/>
          <w:rFonts w:ascii="Calibri" w:hAnsi="Calibri" w:cs="Calibri"/>
          <w:sz w:val="22"/>
          <w:szCs w:val="22"/>
        </w:rPr>
        <w:t> </w:t>
      </w:r>
    </w:p>
    <w:p w14:paraId="33345D23" w14:textId="77777777" w:rsidR="004034D3" w:rsidRPr="00C653DD" w:rsidRDefault="004034D3" w:rsidP="004034D3">
      <w:pPr>
        <w:pStyle w:val="paragraph"/>
        <w:spacing w:before="0" w:beforeAutospacing="0" w:after="0" w:afterAutospacing="0" w:line="276" w:lineRule="auto"/>
        <w:textAlignment w:val="baseline"/>
        <w:rPr>
          <w:rFonts w:ascii="Calibri" w:hAnsi="Calibri" w:cs="Calibri"/>
          <w:sz w:val="22"/>
          <w:szCs w:val="22"/>
        </w:rPr>
      </w:pPr>
    </w:p>
    <w:p w14:paraId="7AE5C5D4" w14:textId="77777777" w:rsidR="004034D3" w:rsidRDefault="004034D3" w:rsidP="004034D3">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should take approximately 2 Hours.</w:t>
      </w:r>
      <w:r>
        <w:rPr>
          <w:rStyle w:val="eop"/>
          <w:rFonts w:ascii="Calibri" w:hAnsi="Calibri" w:cs="Calibri"/>
          <w:sz w:val="22"/>
          <w:szCs w:val="22"/>
        </w:rPr>
        <w:t> </w:t>
      </w:r>
    </w:p>
    <w:p w14:paraId="1ACFECB6" w14:textId="284B1115" w:rsidR="00FA3767" w:rsidRDefault="00D72E6E" w:rsidP="00FA3767">
      <w:pPr>
        <w:rPr>
          <w:rFonts w:eastAsia="Times New Roman"/>
          <w:b/>
          <w:noProof/>
          <w:color w:val="464748"/>
          <w:kern w:val="22"/>
          <w:sz w:val="36"/>
          <w:szCs w:val="36"/>
          <w:lang w:eastAsia="en-AU"/>
        </w:rPr>
      </w:pPr>
      <w:r>
        <w:br w:type="page"/>
      </w:r>
    </w:p>
    <w:p w14:paraId="544F896D" w14:textId="083720C0" w:rsidR="00FA3767" w:rsidRDefault="00FA3767">
      <w:pPr>
        <w:tabs>
          <w:tab w:val="clear" w:pos="284"/>
        </w:tabs>
        <w:spacing w:before="0" w:after="200" w:line="276" w:lineRule="auto"/>
        <w:rPr>
          <w:lang w:eastAsia="en-AU"/>
        </w:rPr>
      </w:pPr>
    </w:p>
    <w:p w14:paraId="58F29523" w14:textId="3D05087D" w:rsidR="00FA3767" w:rsidRDefault="00D72E6E" w:rsidP="00FA3767">
      <w:pPr>
        <w:pStyle w:val="Heading2"/>
      </w:pPr>
      <w:r>
        <w:t>P</w:t>
      </w:r>
      <w:r w:rsidR="004C0CA6">
        <w:t>art 1</w:t>
      </w:r>
      <w:r>
        <w:t>: Practical</w:t>
      </w:r>
    </w:p>
    <w:p w14:paraId="6D5056EC" w14:textId="77777777" w:rsidR="00FA3767" w:rsidRPr="005E16C7" w:rsidRDefault="00D72E6E" w:rsidP="00FA3767">
      <w:pPr>
        <w:rPr>
          <w:szCs w:val="24"/>
          <w:lang w:eastAsia="en-AU"/>
        </w:rPr>
      </w:pPr>
      <w:r w:rsidRPr="005E16C7">
        <w:rPr>
          <w:szCs w:val="24"/>
          <w:lang w:eastAsia="en-AU"/>
        </w:rPr>
        <w:t>To complete this part of the assessment, you will be required to participate in a practical demonstration of how to complete a task or activity.</w:t>
      </w:r>
    </w:p>
    <w:p w14:paraId="3E239B90" w14:textId="77777777" w:rsidR="00FA3767" w:rsidRPr="005E16C7" w:rsidRDefault="00D72E6E" w:rsidP="00FA3767">
      <w:pPr>
        <w:rPr>
          <w:szCs w:val="24"/>
          <w:lang w:eastAsia="en-AU"/>
        </w:rPr>
      </w:pPr>
      <w:r w:rsidRPr="005E16C7">
        <w:rPr>
          <w:szCs w:val="24"/>
          <w:lang w:eastAsia="en-AU"/>
        </w:rPr>
        <w:t>These practicals will be observed by your assessor, or can be digitally recorded and submitted as evidence.</w:t>
      </w:r>
    </w:p>
    <w:p w14:paraId="7713B8A7" w14:textId="77777777" w:rsidR="00FA3767" w:rsidRPr="005E16C7" w:rsidRDefault="00D72E6E" w:rsidP="00FA3767">
      <w:pPr>
        <w:rPr>
          <w:szCs w:val="24"/>
          <w:lang w:eastAsia="en-AU"/>
        </w:rPr>
      </w:pPr>
      <w:r w:rsidRPr="005E16C7">
        <w:rPr>
          <w:szCs w:val="24"/>
          <w:lang w:eastAsia="en-AU"/>
        </w:rPr>
        <w:t>Your responses will be used as part of the overall evidence requirements of the unit.</w:t>
      </w:r>
    </w:p>
    <w:p w14:paraId="4A9FDA99" w14:textId="77777777" w:rsidR="00FA3767" w:rsidRPr="005E16C7" w:rsidRDefault="00D72E6E" w:rsidP="00FA3767">
      <w:pPr>
        <w:rPr>
          <w:szCs w:val="24"/>
          <w:lang w:eastAsia="en-AU"/>
        </w:rPr>
      </w:pPr>
      <w:r w:rsidRPr="005E16C7">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71920A34" w14:textId="77777777" w:rsidR="00FA3767" w:rsidRPr="005E16C7" w:rsidRDefault="00D72E6E" w:rsidP="00FA3767">
      <w:pPr>
        <w:rPr>
          <w:szCs w:val="24"/>
          <w:lang w:eastAsia="en-AU"/>
        </w:rPr>
      </w:pPr>
      <w:r w:rsidRPr="005E16C7">
        <w:rPr>
          <w:szCs w:val="24"/>
          <w:lang w:eastAsia="en-AU"/>
        </w:rPr>
        <w:t>Once completed you will need to submit this assessment and the tasks and activities you are required to complete to your assessor for marking.</w:t>
      </w:r>
    </w:p>
    <w:p w14:paraId="37B98606" w14:textId="77777777" w:rsidR="004C0CA6" w:rsidRPr="0014746C" w:rsidRDefault="004C0CA6" w:rsidP="004C0CA6">
      <w:pPr>
        <w:spacing w:line="240" w:lineRule="auto"/>
        <w:rPr>
          <w:b/>
          <w:szCs w:val="24"/>
          <w:lang w:eastAsia="en-AU"/>
        </w:rPr>
      </w:pPr>
      <w:r w:rsidRPr="0014746C">
        <w:rPr>
          <w:b/>
          <w:szCs w:val="24"/>
          <w:lang w:eastAsia="en-AU"/>
        </w:rPr>
        <w:t>Contingency Management:</w:t>
      </w:r>
    </w:p>
    <w:p w14:paraId="63575870" w14:textId="77777777" w:rsidR="004C0CA6" w:rsidRPr="0014746C" w:rsidRDefault="004C0CA6" w:rsidP="004C0CA6">
      <w:pPr>
        <w:rPr>
          <w:sz w:val="22"/>
          <w:szCs w:val="22"/>
          <w:lang w:eastAsia="en-AU"/>
        </w:rPr>
      </w:pPr>
      <w:r w:rsidRPr="0014746C">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28E8ACBC" w14:textId="77777777" w:rsidR="004C0CA6" w:rsidRDefault="004C0CA6" w:rsidP="004C0CA6">
      <w:pPr>
        <w:rPr>
          <w:b/>
          <w:i/>
          <w:sz w:val="22"/>
          <w:szCs w:val="22"/>
          <w:lang w:eastAsia="en-AU"/>
        </w:rPr>
      </w:pPr>
      <w:r w:rsidRPr="0014746C">
        <w:rPr>
          <w:sz w:val="22"/>
          <w:szCs w:val="22"/>
          <w:lang w:eastAsia="en-AU"/>
        </w:rPr>
        <w:t xml:space="preserve">The assessor has the opportunity in the Observation Checklist to record additional relevant questions and responses in the table </w:t>
      </w:r>
      <w:r>
        <w:rPr>
          <w:b/>
          <w:i/>
          <w:sz w:val="22"/>
          <w:szCs w:val="22"/>
          <w:lang w:eastAsia="en-AU"/>
        </w:rPr>
        <w:t>“Part 2 Table 3</w:t>
      </w:r>
      <w:r w:rsidRPr="0014746C">
        <w:rPr>
          <w:b/>
          <w:i/>
          <w:sz w:val="22"/>
          <w:szCs w:val="22"/>
          <w:lang w:eastAsia="en-AU"/>
        </w:rPr>
        <w:t xml:space="preserve"> Additional Questions”</w:t>
      </w:r>
    </w:p>
    <w:p w14:paraId="01377F4B" w14:textId="77777777" w:rsidR="004C0CA6" w:rsidRPr="0014746C" w:rsidRDefault="004C0CA6" w:rsidP="004C0CA6">
      <w:pPr>
        <w:rPr>
          <w:b/>
          <w:i/>
          <w:sz w:val="22"/>
          <w:szCs w:val="22"/>
          <w:lang w:eastAsia="en-AU"/>
        </w:rPr>
      </w:pPr>
    </w:p>
    <w:p w14:paraId="491B0F4D" w14:textId="77777777" w:rsidR="004C0CA6" w:rsidRPr="00AD7AB6" w:rsidRDefault="004C0CA6" w:rsidP="004C0CA6">
      <w:pPr>
        <w:spacing w:line="240" w:lineRule="auto"/>
        <w:rPr>
          <w:color w:val="808080" w:themeColor="background1" w:themeShade="80"/>
          <w:sz w:val="16"/>
          <w:szCs w:val="16"/>
          <w:lang w:eastAsia="en-AU"/>
        </w:rPr>
      </w:pPr>
      <w:r>
        <w:rPr>
          <w:color w:val="808080" w:themeColor="background1" w:themeShade="80"/>
          <w:sz w:val="16"/>
          <w:szCs w:val="16"/>
          <w:lang w:eastAsia="en-AU"/>
        </w:rPr>
        <w:t>Table 1</w:t>
      </w:r>
      <w:r w:rsidRPr="00AD7AB6">
        <w:rPr>
          <w:color w:val="808080" w:themeColor="background1" w:themeShade="80"/>
          <w:sz w:val="16"/>
          <w:szCs w:val="16"/>
          <w:lang w:eastAsia="en-AU"/>
        </w:rPr>
        <w:t xml:space="preserve">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4C0CA6" w:rsidRPr="00F453B9" w14:paraId="41027E3C" w14:textId="77777777" w:rsidTr="00FA3767">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2E26D983" w14:textId="77777777" w:rsidR="004C0CA6" w:rsidRPr="00F453B9" w:rsidRDefault="004C0CA6" w:rsidP="00FA3767">
            <w:pPr>
              <w:spacing w:line="240" w:lineRule="auto"/>
              <w:rPr>
                <w:sz w:val="22"/>
                <w:szCs w:val="22"/>
                <w:lang w:eastAsia="en-AU"/>
              </w:rPr>
            </w:pPr>
            <w:r w:rsidRPr="00F453B9">
              <w:rPr>
                <w:sz w:val="22"/>
                <w:szCs w:val="22"/>
                <w:lang w:eastAsia="en-AU"/>
              </w:rPr>
              <w:t>Scenario</w:t>
            </w:r>
          </w:p>
        </w:tc>
        <w:tc>
          <w:tcPr>
            <w:tcW w:w="3001" w:type="dxa"/>
          </w:tcPr>
          <w:p w14:paraId="2373420B" w14:textId="77777777" w:rsidR="004C0CA6" w:rsidRPr="00F453B9" w:rsidRDefault="004C0CA6" w:rsidP="00FA3767">
            <w:pPr>
              <w:spacing w:line="240" w:lineRule="auto"/>
              <w:rPr>
                <w:sz w:val="22"/>
                <w:szCs w:val="22"/>
                <w:lang w:eastAsia="en-AU"/>
              </w:rPr>
            </w:pPr>
            <w:r w:rsidRPr="00F453B9">
              <w:rPr>
                <w:sz w:val="22"/>
                <w:szCs w:val="22"/>
                <w:lang w:eastAsia="en-AU"/>
              </w:rPr>
              <w:t>Assessors question</w:t>
            </w:r>
          </w:p>
        </w:tc>
        <w:tc>
          <w:tcPr>
            <w:tcW w:w="2803" w:type="dxa"/>
          </w:tcPr>
          <w:p w14:paraId="17B97677" w14:textId="77777777" w:rsidR="004C0CA6" w:rsidRPr="00F453B9" w:rsidRDefault="004C0CA6" w:rsidP="00FA3767">
            <w:pPr>
              <w:spacing w:line="240" w:lineRule="auto"/>
              <w:rPr>
                <w:sz w:val="22"/>
                <w:szCs w:val="22"/>
                <w:lang w:eastAsia="en-AU"/>
              </w:rPr>
            </w:pPr>
            <w:r w:rsidRPr="00F453B9">
              <w:rPr>
                <w:sz w:val="22"/>
                <w:szCs w:val="22"/>
                <w:lang w:eastAsia="en-AU"/>
              </w:rPr>
              <w:t>Acceptable students  response</w:t>
            </w:r>
          </w:p>
        </w:tc>
      </w:tr>
      <w:tr w:rsidR="004C0CA6" w:rsidRPr="00F453B9" w14:paraId="75052554" w14:textId="77777777" w:rsidTr="00FA3767">
        <w:trPr>
          <w:trHeight w:val="533"/>
          <w:jc w:val="center"/>
        </w:trPr>
        <w:tc>
          <w:tcPr>
            <w:tcW w:w="3389" w:type="dxa"/>
          </w:tcPr>
          <w:p w14:paraId="17B196D2" w14:textId="77777777" w:rsidR="004C0CA6" w:rsidRPr="00F453B9" w:rsidRDefault="004C0CA6" w:rsidP="00FA3767">
            <w:pPr>
              <w:spacing w:after="0" w:line="240" w:lineRule="auto"/>
              <w:rPr>
                <w:sz w:val="22"/>
                <w:szCs w:val="22"/>
                <w:lang w:eastAsia="en-AU"/>
              </w:rPr>
            </w:pPr>
            <w:r w:rsidRPr="00F453B9">
              <w:rPr>
                <w:sz w:val="22"/>
                <w:szCs w:val="22"/>
                <w:lang w:eastAsia="en-AU"/>
              </w:rPr>
              <w:t>Power failure in workshop</w:t>
            </w:r>
          </w:p>
        </w:tc>
        <w:tc>
          <w:tcPr>
            <w:tcW w:w="3001" w:type="dxa"/>
          </w:tcPr>
          <w:p w14:paraId="12F3B3A9" w14:textId="77777777" w:rsidR="004C0CA6" w:rsidRPr="00F453B9" w:rsidRDefault="004C0CA6" w:rsidP="00FA3767">
            <w:pPr>
              <w:spacing w:after="0" w:line="240" w:lineRule="auto"/>
              <w:rPr>
                <w:sz w:val="22"/>
                <w:szCs w:val="22"/>
                <w:lang w:eastAsia="en-AU"/>
              </w:rPr>
            </w:pPr>
            <w:r w:rsidRPr="00F453B9">
              <w:rPr>
                <w:sz w:val="22"/>
                <w:szCs w:val="22"/>
                <w:lang w:eastAsia="en-AU"/>
              </w:rPr>
              <w:t>What is the correct action in the case of power failure?</w:t>
            </w:r>
          </w:p>
        </w:tc>
        <w:tc>
          <w:tcPr>
            <w:tcW w:w="2803" w:type="dxa"/>
          </w:tcPr>
          <w:p w14:paraId="48139EE8" w14:textId="77777777" w:rsidR="004C0CA6" w:rsidRDefault="004C0CA6" w:rsidP="00FA3767">
            <w:pPr>
              <w:spacing w:after="0" w:line="240" w:lineRule="auto"/>
              <w:rPr>
                <w:rFonts w:ascii="Calibri" w:eastAsia="Calibri" w:hAnsi="Calibri" w:cs="Times New Roman"/>
                <w:i/>
                <w:color w:val="FF0000"/>
                <w:sz w:val="22"/>
                <w:szCs w:val="22"/>
              </w:rPr>
            </w:pPr>
          </w:p>
          <w:p w14:paraId="5A62BA34" w14:textId="77777777" w:rsidR="004C0CA6" w:rsidRDefault="004C0CA6" w:rsidP="00FA3767">
            <w:pPr>
              <w:spacing w:after="0" w:line="240" w:lineRule="auto"/>
              <w:rPr>
                <w:i/>
                <w:color w:val="808080" w:themeColor="background1" w:themeShade="80"/>
                <w:sz w:val="22"/>
                <w:szCs w:val="22"/>
                <w:lang w:eastAsia="en-AU"/>
              </w:rPr>
            </w:pPr>
          </w:p>
          <w:p w14:paraId="2A4004CE" w14:textId="6CC72AF4" w:rsidR="004C0CA6" w:rsidRPr="00F453B9" w:rsidRDefault="004C0CA6" w:rsidP="00FA3767">
            <w:pPr>
              <w:spacing w:after="0" w:line="240" w:lineRule="auto"/>
              <w:rPr>
                <w:i/>
                <w:color w:val="808080" w:themeColor="background1" w:themeShade="80"/>
                <w:sz w:val="22"/>
                <w:szCs w:val="22"/>
                <w:lang w:eastAsia="en-AU"/>
              </w:rPr>
            </w:pPr>
          </w:p>
        </w:tc>
      </w:tr>
      <w:tr w:rsidR="004C0CA6" w:rsidRPr="00F453B9" w14:paraId="1365C056" w14:textId="77777777" w:rsidTr="00FA3767">
        <w:trPr>
          <w:trHeight w:val="533"/>
          <w:jc w:val="center"/>
        </w:trPr>
        <w:tc>
          <w:tcPr>
            <w:tcW w:w="3389" w:type="dxa"/>
          </w:tcPr>
          <w:p w14:paraId="61760731" w14:textId="77777777" w:rsidR="004C0CA6" w:rsidRPr="00F453B9" w:rsidRDefault="004C0CA6" w:rsidP="00FA3767">
            <w:pPr>
              <w:spacing w:line="240" w:lineRule="auto"/>
              <w:rPr>
                <w:sz w:val="22"/>
                <w:szCs w:val="22"/>
                <w:lang w:eastAsia="en-AU"/>
              </w:rPr>
            </w:pPr>
            <w:r w:rsidRPr="00F453B9">
              <w:rPr>
                <w:sz w:val="22"/>
                <w:szCs w:val="22"/>
                <w:lang w:eastAsia="en-AU"/>
              </w:rPr>
              <w:t>Emergency evacuation</w:t>
            </w:r>
          </w:p>
        </w:tc>
        <w:tc>
          <w:tcPr>
            <w:tcW w:w="3001" w:type="dxa"/>
          </w:tcPr>
          <w:p w14:paraId="07FED06D" w14:textId="77777777" w:rsidR="004C0CA6" w:rsidRPr="00F453B9" w:rsidRDefault="004C0CA6" w:rsidP="00FA3767">
            <w:pPr>
              <w:spacing w:line="240" w:lineRule="auto"/>
              <w:rPr>
                <w:sz w:val="22"/>
                <w:szCs w:val="22"/>
                <w:lang w:eastAsia="en-AU"/>
              </w:rPr>
            </w:pPr>
            <w:r w:rsidRPr="00F453B9">
              <w:rPr>
                <w:sz w:val="22"/>
                <w:szCs w:val="22"/>
                <w:lang w:eastAsia="en-AU"/>
              </w:rPr>
              <w:t>What do you do if an emergency evacuation drill happens during the assessment?</w:t>
            </w:r>
          </w:p>
        </w:tc>
        <w:tc>
          <w:tcPr>
            <w:tcW w:w="2803" w:type="dxa"/>
          </w:tcPr>
          <w:p w14:paraId="4C9523E9" w14:textId="77777777" w:rsidR="004C0CA6" w:rsidRDefault="004C0CA6" w:rsidP="00FA3767">
            <w:pPr>
              <w:spacing w:line="240" w:lineRule="auto"/>
              <w:rPr>
                <w:rFonts w:ascii="Calibri" w:eastAsia="Calibri" w:hAnsi="Calibri" w:cs="Times New Roman"/>
                <w:i/>
                <w:color w:val="FF0000"/>
                <w:sz w:val="22"/>
                <w:szCs w:val="22"/>
              </w:rPr>
            </w:pPr>
          </w:p>
          <w:p w14:paraId="5914F0C6" w14:textId="24FB0254" w:rsidR="004C0CA6" w:rsidRPr="00F453B9" w:rsidRDefault="004C0CA6" w:rsidP="00FA3767">
            <w:pPr>
              <w:spacing w:line="240" w:lineRule="auto"/>
              <w:rPr>
                <w:i/>
                <w:color w:val="808080" w:themeColor="background1" w:themeShade="80"/>
                <w:sz w:val="22"/>
                <w:szCs w:val="22"/>
                <w:lang w:eastAsia="en-AU"/>
              </w:rPr>
            </w:pPr>
          </w:p>
        </w:tc>
      </w:tr>
      <w:tr w:rsidR="004C0CA6" w:rsidRPr="00F453B9" w14:paraId="753AC230" w14:textId="77777777" w:rsidTr="00FA3767">
        <w:trPr>
          <w:trHeight w:val="522"/>
          <w:jc w:val="center"/>
        </w:trPr>
        <w:tc>
          <w:tcPr>
            <w:tcW w:w="3389" w:type="dxa"/>
          </w:tcPr>
          <w:p w14:paraId="41906601" w14:textId="77777777" w:rsidR="004C0CA6" w:rsidRPr="00F453B9" w:rsidRDefault="004C0CA6" w:rsidP="00FA3767">
            <w:pPr>
              <w:spacing w:after="0" w:line="240" w:lineRule="auto"/>
              <w:rPr>
                <w:sz w:val="22"/>
                <w:szCs w:val="22"/>
                <w:lang w:eastAsia="en-AU"/>
              </w:rPr>
            </w:pPr>
            <w:r>
              <w:rPr>
                <w:sz w:val="22"/>
                <w:szCs w:val="22"/>
                <w:lang w:eastAsia="en-AU"/>
              </w:rPr>
              <w:t>Measurement tool defective</w:t>
            </w:r>
          </w:p>
        </w:tc>
        <w:tc>
          <w:tcPr>
            <w:tcW w:w="3001" w:type="dxa"/>
          </w:tcPr>
          <w:p w14:paraId="5BA60822" w14:textId="77777777" w:rsidR="004C0CA6" w:rsidRPr="00F453B9" w:rsidRDefault="004C0CA6" w:rsidP="00FA3767">
            <w:pPr>
              <w:spacing w:after="0" w:line="240" w:lineRule="auto"/>
              <w:rPr>
                <w:sz w:val="22"/>
                <w:szCs w:val="22"/>
                <w:lang w:eastAsia="en-AU"/>
              </w:rPr>
            </w:pPr>
            <w:r>
              <w:rPr>
                <w:sz w:val="22"/>
                <w:szCs w:val="22"/>
                <w:lang w:eastAsia="en-AU"/>
              </w:rPr>
              <w:t>What do you do if you find a measurement tool defective</w:t>
            </w:r>
          </w:p>
        </w:tc>
        <w:tc>
          <w:tcPr>
            <w:tcW w:w="2803" w:type="dxa"/>
          </w:tcPr>
          <w:p w14:paraId="7952CB32" w14:textId="77777777" w:rsidR="004C0CA6" w:rsidRDefault="004C0CA6" w:rsidP="00FA3767">
            <w:pPr>
              <w:spacing w:before="0" w:after="0" w:line="240" w:lineRule="auto"/>
              <w:rPr>
                <w:i/>
                <w:color w:val="FF0000"/>
                <w:sz w:val="22"/>
                <w:szCs w:val="22"/>
                <w:lang w:eastAsia="en-AU"/>
              </w:rPr>
            </w:pPr>
          </w:p>
          <w:p w14:paraId="510F803A" w14:textId="77777777" w:rsidR="004C0CA6" w:rsidRDefault="004C0CA6" w:rsidP="00FA3767">
            <w:pPr>
              <w:spacing w:before="0" w:after="0" w:line="240" w:lineRule="auto"/>
              <w:rPr>
                <w:i/>
                <w:color w:val="FF0000"/>
                <w:sz w:val="22"/>
                <w:szCs w:val="22"/>
                <w:lang w:eastAsia="en-AU"/>
              </w:rPr>
            </w:pPr>
          </w:p>
          <w:p w14:paraId="72672F08" w14:textId="77777777" w:rsidR="004C0CA6" w:rsidRDefault="004C0CA6" w:rsidP="00FA3767">
            <w:pPr>
              <w:spacing w:before="0" w:after="0" w:line="240" w:lineRule="auto"/>
              <w:rPr>
                <w:i/>
                <w:color w:val="FF0000"/>
                <w:sz w:val="22"/>
                <w:szCs w:val="22"/>
                <w:lang w:eastAsia="en-AU"/>
              </w:rPr>
            </w:pPr>
          </w:p>
          <w:p w14:paraId="3FAB8E55" w14:textId="39311BF2" w:rsidR="004C0CA6" w:rsidRDefault="004C0CA6" w:rsidP="00FA3767">
            <w:pPr>
              <w:spacing w:before="0" w:after="0" w:line="240" w:lineRule="auto"/>
              <w:rPr>
                <w:i/>
                <w:color w:val="FF0000"/>
                <w:sz w:val="22"/>
                <w:szCs w:val="22"/>
                <w:lang w:eastAsia="en-AU"/>
              </w:rPr>
            </w:pPr>
          </w:p>
          <w:p w14:paraId="2C09E363" w14:textId="77777777" w:rsidR="00592656" w:rsidRDefault="00592656" w:rsidP="00FA3767">
            <w:pPr>
              <w:spacing w:before="0" w:after="0" w:line="240" w:lineRule="auto"/>
              <w:rPr>
                <w:i/>
                <w:color w:val="FF0000"/>
                <w:sz w:val="22"/>
                <w:szCs w:val="22"/>
                <w:lang w:eastAsia="en-AU"/>
              </w:rPr>
            </w:pPr>
          </w:p>
          <w:p w14:paraId="1C369690" w14:textId="674791A6" w:rsidR="004C0CA6" w:rsidRPr="0003000C" w:rsidRDefault="004C0CA6" w:rsidP="00FA3767">
            <w:pPr>
              <w:spacing w:before="0" w:after="0" w:line="240" w:lineRule="auto"/>
              <w:rPr>
                <w:i/>
                <w:color w:val="FF0000"/>
                <w:sz w:val="22"/>
                <w:szCs w:val="22"/>
                <w:lang w:eastAsia="en-AU"/>
              </w:rPr>
            </w:pPr>
          </w:p>
        </w:tc>
      </w:tr>
    </w:tbl>
    <w:p w14:paraId="6A38AE43" w14:textId="77777777" w:rsidR="004C0CA6" w:rsidRPr="00DE193F" w:rsidRDefault="004C0CA6" w:rsidP="004C0CA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 Sharpen HSS Drill</w:t>
      </w:r>
    </w:p>
    <w:p w14:paraId="1B821FE0" w14:textId="6AAA22AF" w:rsidR="004C0CA6" w:rsidRDefault="004C0CA6" w:rsidP="004C0CA6">
      <w:pPr>
        <w:rPr>
          <w:sz w:val="22"/>
          <w:szCs w:val="22"/>
          <w:lang w:eastAsia="en-AU"/>
        </w:rPr>
      </w:pPr>
      <w:r w:rsidRPr="00A55D7B">
        <w:rPr>
          <w:sz w:val="22"/>
          <w:szCs w:val="22"/>
          <w:lang w:eastAsia="en-AU"/>
        </w:rPr>
        <w:t xml:space="preserve">In this task, the student is to attend a demonstration on sharpening a HSS </w:t>
      </w:r>
      <w:r>
        <w:rPr>
          <w:sz w:val="22"/>
          <w:szCs w:val="22"/>
          <w:lang w:eastAsia="en-AU"/>
        </w:rPr>
        <w:t>Drill</w:t>
      </w:r>
      <w:r w:rsidRPr="00A55D7B">
        <w:rPr>
          <w:sz w:val="22"/>
          <w:szCs w:val="22"/>
          <w:lang w:eastAsia="en-AU"/>
        </w:rPr>
        <w:t xml:space="preserve"> and </w:t>
      </w:r>
      <w:r>
        <w:rPr>
          <w:sz w:val="22"/>
          <w:szCs w:val="22"/>
          <w:lang w:eastAsia="en-AU"/>
        </w:rPr>
        <w:t xml:space="preserve">sharpen a drill to </w:t>
      </w:r>
      <w:r w:rsidRPr="00A55D7B">
        <w:rPr>
          <w:sz w:val="22"/>
          <w:szCs w:val="22"/>
          <w:lang w:eastAsia="en-AU"/>
        </w:rPr>
        <w:t>complete the task. Student is</w:t>
      </w:r>
      <w:r>
        <w:rPr>
          <w:sz w:val="22"/>
          <w:szCs w:val="22"/>
          <w:lang w:eastAsia="en-AU"/>
        </w:rPr>
        <w:t xml:space="preserve"> to complete the table on following the SOP for the grinder.</w:t>
      </w:r>
      <w:r w:rsidRPr="00A55D7B">
        <w:rPr>
          <w:sz w:val="22"/>
          <w:szCs w:val="22"/>
          <w:lang w:eastAsia="en-AU"/>
        </w:rPr>
        <w:t xml:space="preserve"> </w:t>
      </w:r>
      <w:r>
        <w:rPr>
          <w:sz w:val="22"/>
          <w:szCs w:val="22"/>
          <w:lang w:eastAsia="en-AU"/>
        </w:rPr>
        <w:t>The student is to</w:t>
      </w:r>
      <w:r w:rsidRPr="00A55D7B">
        <w:rPr>
          <w:sz w:val="22"/>
          <w:szCs w:val="22"/>
          <w:lang w:eastAsia="en-AU"/>
        </w:rPr>
        <w:t xml:space="preserve"> follow the steps in the sharpening process </w:t>
      </w:r>
      <w:r>
        <w:rPr>
          <w:sz w:val="22"/>
          <w:szCs w:val="22"/>
          <w:lang w:eastAsia="en-AU"/>
        </w:rPr>
        <w:t>and use a</w:t>
      </w:r>
      <w:r w:rsidRPr="00A55D7B">
        <w:rPr>
          <w:sz w:val="22"/>
          <w:szCs w:val="22"/>
          <w:lang w:eastAsia="en-AU"/>
        </w:rPr>
        <w:t xml:space="preserve"> tool gaug</w:t>
      </w:r>
      <w:r>
        <w:rPr>
          <w:sz w:val="22"/>
          <w:szCs w:val="22"/>
          <w:lang w:eastAsia="en-AU"/>
        </w:rPr>
        <w:t>e as a guide</w:t>
      </w:r>
      <w:r w:rsidRPr="00A55D7B">
        <w:rPr>
          <w:sz w:val="22"/>
          <w:szCs w:val="22"/>
          <w:lang w:eastAsia="en-AU"/>
        </w:rPr>
        <w:t xml:space="preserve">. The student will then use </w:t>
      </w:r>
      <w:r>
        <w:rPr>
          <w:sz w:val="22"/>
          <w:szCs w:val="22"/>
          <w:lang w:eastAsia="en-AU"/>
        </w:rPr>
        <w:t>a drill or drills</w:t>
      </w:r>
      <w:r w:rsidRPr="00A55D7B">
        <w:rPr>
          <w:sz w:val="22"/>
          <w:szCs w:val="22"/>
          <w:lang w:eastAsia="en-AU"/>
        </w:rPr>
        <w:t xml:space="preserve"> to </w:t>
      </w:r>
      <w:r>
        <w:rPr>
          <w:sz w:val="22"/>
          <w:szCs w:val="22"/>
          <w:lang w:eastAsia="en-AU"/>
        </w:rPr>
        <w:t>drill</w:t>
      </w:r>
      <w:r w:rsidRPr="00A55D7B">
        <w:rPr>
          <w:sz w:val="22"/>
          <w:szCs w:val="22"/>
          <w:lang w:eastAsia="en-AU"/>
        </w:rPr>
        <w:t xml:space="preserve"> a </w:t>
      </w:r>
      <w:r>
        <w:rPr>
          <w:sz w:val="22"/>
          <w:szCs w:val="22"/>
          <w:lang w:eastAsia="en-AU"/>
        </w:rPr>
        <w:t xml:space="preserve">hole in a </w:t>
      </w:r>
      <w:r w:rsidRPr="00A55D7B">
        <w:rPr>
          <w:sz w:val="22"/>
          <w:szCs w:val="22"/>
          <w:lang w:eastAsia="en-AU"/>
        </w:rPr>
        <w:t>pin which will be Task 2.</w:t>
      </w:r>
    </w:p>
    <w:p w14:paraId="6A0D9E8D" w14:textId="77777777" w:rsidR="004C0CA6" w:rsidRDefault="004C0CA6" w:rsidP="004C0CA6">
      <w:pPr>
        <w:rPr>
          <w:b/>
          <w:sz w:val="22"/>
          <w:szCs w:val="22"/>
          <w:lang w:eastAsia="en-AU"/>
        </w:rPr>
      </w:pPr>
      <w:r w:rsidRPr="00A55D7B">
        <w:rPr>
          <w:b/>
          <w:sz w:val="22"/>
          <w:szCs w:val="22"/>
          <w:lang w:eastAsia="en-AU"/>
        </w:rPr>
        <w:t>Step 1:</w:t>
      </w:r>
    </w:p>
    <w:p w14:paraId="278880AF" w14:textId="77777777" w:rsidR="004C0CA6" w:rsidRPr="00F21881" w:rsidRDefault="004C0CA6" w:rsidP="004C0CA6">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3ABD7DE9" w14:textId="77777777" w:rsidR="004C0CA6" w:rsidRPr="00C34B4F" w:rsidRDefault="004C0CA6" w:rsidP="004C0CA6">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1294204D" w14:textId="77777777" w:rsidR="004C0CA6" w:rsidRPr="00F21881" w:rsidRDefault="004C0CA6" w:rsidP="004C0CA6">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57A7D67B" w14:textId="77777777" w:rsidR="004C0CA6" w:rsidRPr="00DD44C5" w:rsidRDefault="004C0CA6" w:rsidP="004C0CA6">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4C0CA6" w:rsidRPr="00FF2CDA" w14:paraId="346AFE0B" w14:textId="77777777" w:rsidTr="00FA3767">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5CDC027A" w14:textId="77777777" w:rsidR="004C0CA6" w:rsidRPr="00FF2CDA" w:rsidRDefault="004C0CA6" w:rsidP="00FA3767">
            <w:pPr>
              <w:jc w:val="center"/>
              <w:rPr>
                <w:rFonts w:eastAsia="Calibri" w:cs="Calibri"/>
              </w:rPr>
            </w:pPr>
            <w:r>
              <w:rPr>
                <w:rFonts w:eastAsia="Calibri" w:cs="Calibri"/>
              </w:rPr>
              <w:t>Item/Description</w:t>
            </w:r>
          </w:p>
        </w:tc>
        <w:tc>
          <w:tcPr>
            <w:tcW w:w="2126" w:type="dxa"/>
          </w:tcPr>
          <w:p w14:paraId="7F57DB55" w14:textId="77777777" w:rsidR="004C0CA6" w:rsidRPr="00FF2CDA" w:rsidRDefault="004C0CA6" w:rsidP="00FA3767">
            <w:pPr>
              <w:jc w:val="center"/>
              <w:rPr>
                <w:rFonts w:eastAsia="Calibri" w:cs="Calibri"/>
              </w:rPr>
            </w:pPr>
            <w:r>
              <w:rPr>
                <w:rFonts w:eastAsia="Calibri" w:cs="Calibri"/>
              </w:rPr>
              <w:t>Manufacturer</w:t>
            </w:r>
          </w:p>
        </w:tc>
        <w:tc>
          <w:tcPr>
            <w:tcW w:w="5216" w:type="dxa"/>
          </w:tcPr>
          <w:p w14:paraId="688643FD" w14:textId="77777777" w:rsidR="004C0CA6" w:rsidRDefault="004C0CA6" w:rsidP="00FA3767">
            <w:pPr>
              <w:jc w:val="center"/>
              <w:rPr>
                <w:rFonts w:eastAsia="Calibri" w:cs="Calibri"/>
              </w:rPr>
            </w:pPr>
            <w:r>
              <w:rPr>
                <w:rFonts w:eastAsia="Calibri" w:cs="Calibri"/>
              </w:rPr>
              <w:t>Location</w:t>
            </w:r>
          </w:p>
          <w:p w14:paraId="01EB2159" w14:textId="77777777" w:rsidR="004C0CA6" w:rsidRPr="00FF2CDA" w:rsidRDefault="004C0CA6" w:rsidP="00FA3767">
            <w:pPr>
              <w:jc w:val="center"/>
              <w:rPr>
                <w:rFonts w:eastAsia="Calibri" w:cs="Calibri"/>
                <w:b w:val="0"/>
                <w:sz w:val="18"/>
                <w:szCs w:val="18"/>
              </w:rPr>
            </w:pPr>
            <w:r w:rsidRPr="00DD44C5">
              <w:rPr>
                <w:rFonts w:eastAsia="Calibri" w:cs="Calibri"/>
                <w:b w:val="0"/>
                <w:sz w:val="18"/>
                <w:szCs w:val="18"/>
              </w:rPr>
              <w:t xml:space="preserve">Eg. (TAFE Campus: </w:t>
            </w:r>
            <w:r>
              <w:rPr>
                <w:rFonts w:eastAsia="Calibri" w:cs="Calibri"/>
                <w:b w:val="0"/>
                <w:sz w:val="18"/>
                <w:szCs w:val="18"/>
              </w:rPr>
              <w:t>Mechanical Workshop</w:t>
            </w:r>
            <w:r w:rsidRPr="00DD44C5">
              <w:rPr>
                <w:rFonts w:eastAsia="Calibri" w:cs="Calibri"/>
                <w:b w:val="0"/>
                <w:sz w:val="18"/>
                <w:szCs w:val="18"/>
              </w:rPr>
              <w:t xml:space="preserve"> #) </w:t>
            </w:r>
          </w:p>
        </w:tc>
      </w:tr>
      <w:tr w:rsidR="004C0CA6" w:rsidRPr="00FF2CDA" w14:paraId="40C9D1A9" w14:textId="77777777" w:rsidTr="00FA3767">
        <w:trPr>
          <w:trHeight w:val="689"/>
        </w:trPr>
        <w:tc>
          <w:tcPr>
            <w:tcW w:w="2411" w:type="dxa"/>
          </w:tcPr>
          <w:p w14:paraId="78FBE17E" w14:textId="77777777" w:rsidR="004C0CA6" w:rsidRDefault="004C0CA6" w:rsidP="00FA3767">
            <w:pPr>
              <w:rPr>
                <w:rFonts w:ascii="Calibri" w:eastAsia="Calibri" w:hAnsi="Calibri" w:cs="Calibri"/>
                <w:i/>
                <w:color w:val="808080" w:themeColor="background1" w:themeShade="80"/>
                <w:sz w:val="22"/>
              </w:rPr>
            </w:pPr>
          </w:p>
          <w:p w14:paraId="3B266A32" w14:textId="6F21A676" w:rsidR="004C0CA6" w:rsidRPr="00FF2CDA" w:rsidRDefault="004C0CA6" w:rsidP="00FA3767">
            <w:pPr>
              <w:rPr>
                <w:rFonts w:ascii="Calibri" w:eastAsia="Calibri" w:hAnsi="Calibri" w:cs="Calibri"/>
                <w:i/>
                <w:color w:val="FF0000"/>
                <w:sz w:val="22"/>
              </w:rPr>
            </w:pPr>
          </w:p>
        </w:tc>
        <w:tc>
          <w:tcPr>
            <w:tcW w:w="2126" w:type="dxa"/>
          </w:tcPr>
          <w:p w14:paraId="42EEBE0B" w14:textId="77777777" w:rsidR="004C0CA6" w:rsidRDefault="004C0CA6" w:rsidP="00FA3767">
            <w:pPr>
              <w:rPr>
                <w:rFonts w:ascii="Calibri" w:eastAsia="Calibri" w:hAnsi="Calibri" w:cs="Calibri"/>
                <w:i/>
                <w:color w:val="808080" w:themeColor="background1" w:themeShade="80"/>
                <w:sz w:val="22"/>
              </w:rPr>
            </w:pPr>
          </w:p>
          <w:p w14:paraId="5BC0B4F4" w14:textId="78CF4749" w:rsidR="004C0CA6" w:rsidRPr="00FF2CDA" w:rsidRDefault="004C0CA6" w:rsidP="00FA3767">
            <w:pPr>
              <w:rPr>
                <w:rFonts w:ascii="Calibri" w:eastAsia="Calibri" w:hAnsi="Calibri" w:cs="Calibri"/>
                <w:i/>
                <w:color w:val="FF0000"/>
                <w:sz w:val="22"/>
              </w:rPr>
            </w:pPr>
          </w:p>
        </w:tc>
        <w:tc>
          <w:tcPr>
            <w:tcW w:w="5216" w:type="dxa"/>
          </w:tcPr>
          <w:p w14:paraId="669C5339" w14:textId="77777777" w:rsidR="004C0CA6" w:rsidRDefault="004C0CA6" w:rsidP="00FA3767">
            <w:pPr>
              <w:rPr>
                <w:rFonts w:ascii="Calibri" w:eastAsia="Calibri" w:hAnsi="Calibri" w:cs="Calibri"/>
                <w:i/>
                <w:color w:val="808080" w:themeColor="background1" w:themeShade="80"/>
                <w:sz w:val="22"/>
              </w:rPr>
            </w:pPr>
          </w:p>
          <w:p w14:paraId="6FC056AB" w14:textId="69FE94B8" w:rsidR="004C0CA6" w:rsidRPr="00FF2CDA" w:rsidRDefault="004C0CA6" w:rsidP="00FA3767">
            <w:pPr>
              <w:rPr>
                <w:rFonts w:ascii="Calibri" w:eastAsia="Calibri" w:hAnsi="Calibri" w:cs="Calibri"/>
                <w:i/>
                <w:color w:val="FF0000"/>
                <w:sz w:val="22"/>
              </w:rPr>
            </w:pPr>
          </w:p>
        </w:tc>
      </w:tr>
    </w:tbl>
    <w:p w14:paraId="197D1DD5" w14:textId="77777777" w:rsidR="004C0CA6" w:rsidRDefault="004C0CA6" w:rsidP="004C0CA6">
      <w:pPr>
        <w:ind w:left="-426"/>
        <w:rPr>
          <w:color w:val="808080" w:themeColor="background1" w:themeShade="80"/>
          <w:sz w:val="16"/>
          <w:szCs w:val="16"/>
        </w:rPr>
      </w:pPr>
    </w:p>
    <w:p w14:paraId="08BD4D0D" w14:textId="582BB769" w:rsidR="004C0CA6" w:rsidRDefault="004C0CA6" w:rsidP="004C0CA6">
      <w:pPr>
        <w:spacing w:after="0"/>
        <w:ind w:left="-426"/>
        <w:rPr>
          <w:color w:val="808080" w:themeColor="background1" w:themeShade="80"/>
          <w:sz w:val="16"/>
          <w:szCs w:val="16"/>
        </w:rPr>
      </w:pPr>
    </w:p>
    <w:p w14:paraId="6FEE3B42" w14:textId="736BC6FA" w:rsidR="004C0CA6" w:rsidRPr="00DD44C5" w:rsidRDefault="004C0CA6" w:rsidP="004C0CA6">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4C0CA6" w:rsidRPr="00FF2CDA" w14:paraId="56B7AFB8" w14:textId="77777777" w:rsidTr="00FA3767">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21644CBD" w14:textId="77777777" w:rsidR="004C0CA6" w:rsidRPr="00C34B4F" w:rsidRDefault="004C0CA6" w:rsidP="00FA3767">
            <w:pPr>
              <w:spacing w:after="0"/>
              <w:rPr>
                <w:rFonts w:eastAsia="Calibri" w:cs="Calibri"/>
                <w:sz w:val="22"/>
                <w:szCs w:val="22"/>
              </w:rPr>
            </w:pPr>
            <w:r w:rsidRPr="00C34B4F">
              <w:rPr>
                <w:rFonts w:eastAsia="Calibri" w:cs="Calibri"/>
                <w:sz w:val="22"/>
                <w:szCs w:val="22"/>
              </w:rPr>
              <w:t xml:space="preserve">PPE Requirements </w:t>
            </w:r>
          </w:p>
          <w:p w14:paraId="1FE0A895" w14:textId="77777777" w:rsidR="004C0CA6" w:rsidRPr="00C34B4F" w:rsidRDefault="004C0CA6" w:rsidP="00FA3767">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0F5F6874" w14:textId="77777777" w:rsidR="004C0CA6" w:rsidRDefault="004C0CA6" w:rsidP="00FA3767">
            <w:pPr>
              <w:spacing w:after="0"/>
              <w:rPr>
                <w:rFonts w:eastAsia="Calibri" w:cs="Calibri"/>
                <w:b w:val="0"/>
                <w:i/>
                <w:color w:val="808080" w:themeColor="background1" w:themeShade="80"/>
                <w:sz w:val="22"/>
              </w:rPr>
            </w:pPr>
          </w:p>
          <w:p w14:paraId="4FCDD202" w14:textId="77777777" w:rsidR="004C0CA6" w:rsidRDefault="004C0CA6" w:rsidP="00FA3767">
            <w:pPr>
              <w:spacing w:after="0"/>
              <w:rPr>
                <w:rFonts w:eastAsia="Calibri" w:cs="Calibri"/>
                <w:b w:val="0"/>
                <w:color w:val="FF0000"/>
                <w:sz w:val="22"/>
              </w:rPr>
            </w:pPr>
          </w:p>
          <w:p w14:paraId="67AC43F3" w14:textId="097B0725" w:rsidR="004C0CA6" w:rsidRPr="00FF2CDA" w:rsidRDefault="004C0CA6" w:rsidP="00FA3767">
            <w:pPr>
              <w:spacing w:after="0"/>
              <w:rPr>
                <w:rFonts w:eastAsia="Calibri" w:cs="Calibri"/>
                <w:b w:val="0"/>
                <w:color w:val="FF0000"/>
                <w:sz w:val="22"/>
              </w:rPr>
            </w:pPr>
          </w:p>
        </w:tc>
      </w:tr>
      <w:tr w:rsidR="004C0CA6" w:rsidRPr="00FF2CDA" w14:paraId="1EB4EAB9" w14:textId="77777777" w:rsidTr="00FA3767">
        <w:trPr>
          <w:trHeight w:val="1096"/>
        </w:trPr>
        <w:tc>
          <w:tcPr>
            <w:tcW w:w="3261" w:type="dxa"/>
            <w:shd w:val="clear" w:color="auto" w:fill="2D739F"/>
          </w:tcPr>
          <w:p w14:paraId="5FDD1C01" w14:textId="77777777" w:rsidR="004C0CA6" w:rsidRPr="00C34B4F" w:rsidRDefault="004C0CA6" w:rsidP="00FA3767">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40883D5C" w14:textId="77777777" w:rsidR="004C0CA6" w:rsidRPr="00C34B4F" w:rsidRDefault="004C0CA6" w:rsidP="00FA3767">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54B2ED02" w14:textId="77777777" w:rsidR="004C0CA6" w:rsidRDefault="004C0CA6" w:rsidP="00FA3767">
            <w:pPr>
              <w:rPr>
                <w:rFonts w:eastAsia="Calibri" w:cs="Calibri"/>
                <w:i/>
                <w:color w:val="808080" w:themeColor="background1" w:themeShade="80"/>
                <w:sz w:val="22"/>
              </w:rPr>
            </w:pPr>
          </w:p>
          <w:p w14:paraId="07A9F8A8" w14:textId="52BDC171" w:rsidR="004C0CA6" w:rsidRPr="00F21881" w:rsidRDefault="004C0CA6" w:rsidP="00FA3767">
            <w:pPr>
              <w:rPr>
                <w:i/>
                <w:color w:val="FF0000"/>
                <w:sz w:val="22"/>
                <w:szCs w:val="22"/>
                <w:lang w:eastAsia="en-AU"/>
              </w:rPr>
            </w:pPr>
          </w:p>
        </w:tc>
      </w:tr>
      <w:tr w:rsidR="004C0CA6" w:rsidRPr="00FF2CDA" w14:paraId="7208D085" w14:textId="77777777" w:rsidTr="00FA3767">
        <w:trPr>
          <w:trHeight w:val="630"/>
        </w:trPr>
        <w:tc>
          <w:tcPr>
            <w:tcW w:w="3261" w:type="dxa"/>
            <w:shd w:val="clear" w:color="auto" w:fill="2D739F"/>
          </w:tcPr>
          <w:p w14:paraId="1D9D7CB2" w14:textId="77777777" w:rsidR="004C0CA6" w:rsidRPr="00C34B4F" w:rsidRDefault="004C0CA6" w:rsidP="00FA3767">
            <w:pPr>
              <w:rPr>
                <w:rFonts w:eastAsia="Calibri" w:cs="Calibri"/>
                <w:b/>
                <w:color w:val="FFFFFF" w:themeColor="background1"/>
                <w:sz w:val="22"/>
                <w:szCs w:val="22"/>
              </w:rPr>
            </w:pPr>
            <w:r w:rsidRPr="00C34B4F">
              <w:rPr>
                <w:rFonts w:eastAsia="Calibri" w:cs="Calibri"/>
                <w:b/>
                <w:color w:val="FFFFFF" w:themeColor="background1"/>
                <w:sz w:val="22"/>
                <w:szCs w:val="22"/>
              </w:rPr>
              <w:t>Procedure during</w:t>
            </w:r>
          </w:p>
          <w:p w14:paraId="3DC58910" w14:textId="77777777" w:rsidR="004C0CA6" w:rsidRPr="00C34B4F" w:rsidRDefault="004C0CA6" w:rsidP="00FA3767">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661753E8" w14:textId="77777777" w:rsidR="004C0CA6" w:rsidRDefault="004C0CA6" w:rsidP="00FA3767">
            <w:pPr>
              <w:spacing w:after="0"/>
              <w:rPr>
                <w:rFonts w:eastAsia="Calibri" w:cs="Calibri"/>
                <w:i/>
                <w:color w:val="808080" w:themeColor="background1" w:themeShade="80"/>
                <w:sz w:val="22"/>
              </w:rPr>
            </w:pPr>
          </w:p>
          <w:p w14:paraId="12416693" w14:textId="4857A9BB" w:rsidR="004C0CA6" w:rsidRPr="00F21881" w:rsidRDefault="004C0CA6" w:rsidP="00FA3767">
            <w:pPr>
              <w:spacing w:after="0"/>
              <w:rPr>
                <w:rFonts w:eastAsia="Calibri" w:cs="Calibri"/>
                <w:i/>
                <w:color w:val="808080" w:themeColor="background1" w:themeShade="80"/>
                <w:sz w:val="22"/>
              </w:rPr>
            </w:pPr>
          </w:p>
        </w:tc>
      </w:tr>
      <w:tr w:rsidR="004C0CA6" w:rsidRPr="00FF2CDA" w14:paraId="250F05FA" w14:textId="77777777" w:rsidTr="00FA3767">
        <w:trPr>
          <w:trHeight w:val="630"/>
        </w:trPr>
        <w:tc>
          <w:tcPr>
            <w:tcW w:w="3261" w:type="dxa"/>
            <w:shd w:val="clear" w:color="auto" w:fill="2D739F"/>
          </w:tcPr>
          <w:p w14:paraId="57346438" w14:textId="77777777" w:rsidR="004C0CA6" w:rsidRPr="00C34B4F" w:rsidRDefault="004C0CA6" w:rsidP="00FA3767">
            <w:pPr>
              <w:rPr>
                <w:rFonts w:eastAsia="Calibri" w:cs="Calibri"/>
                <w:b/>
                <w:color w:val="FFFFFF" w:themeColor="background1"/>
                <w:sz w:val="22"/>
                <w:szCs w:val="22"/>
              </w:rPr>
            </w:pPr>
            <w:r w:rsidRPr="00C34B4F">
              <w:rPr>
                <w:rFonts w:eastAsia="Calibri" w:cs="Calibri"/>
                <w:b/>
                <w:color w:val="FFFFFF" w:themeColor="background1"/>
                <w:sz w:val="22"/>
                <w:szCs w:val="22"/>
              </w:rPr>
              <w:t>Procedure after</w:t>
            </w:r>
          </w:p>
          <w:p w14:paraId="0FF59363" w14:textId="77777777" w:rsidR="004C0CA6" w:rsidRPr="00C34B4F" w:rsidRDefault="004C0CA6" w:rsidP="00FA3767">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3B954E03" w14:textId="77777777" w:rsidR="004C0CA6" w:rsidRDefault="004C0CA6" w:rsidP="00FA3767">
            <w:pPr>
              <w:rPr>
                <w:rFonts w:eastAsia="Calibri" w:cs="Calibri"/>
                <w:i/>
                <w:color w:val="808080" w:themeColor="background1" w:themeShade="80"/>
                <w:sz w:val="22"/>
              </w:rPr>
            </w:pPr>
          </w:p>
          <w:p w14:paraId="65AFD1C3" w14:textId="1C6075D6" w:rsidR="004C0CA6" w:rsidRPr="00F21881" w:rsidRDefault="004C0CA6" w:rsidP="00FA3767">
            <w:pPr>
              <w:rPr>
                <w:i/>
                <w:color w:val="FF0000"/>
                <w:sz w:val="22"/>
                <w:szCs w:val="22"/>
                <w:lang w:eastAsia="en-AU"/>
              </w:rPr>
            </w:pPr>
          </w:p>
        </w:tc>
      </w:tr>
    </w:tbl>
    <w:p w14:paraId="06FF1BBF" w14:textId="77777777" w:rsidR="004C0CA6" w:rsidRDefault="004C0CA6" w:rsidP="004C0CA6">
      <w:pPr>
        <w:rPr>
          <w:b/>
          <w:sz w:val="22"/>
          <w:szCs w:val="22"/>
          <w:lang w:eastAsia="en-AU"/>
        </w:rPr>
      </w:pPr>
    </w:p>
    <w:p w14:paraId="4C64FD05" w14:textId="49742012" w:rsidR="004C0CA6" w:rsidRDefault="004C0CA6" w:rsidP="004C0CA6">
      <w:pPr>
        <w:rPr>
          <w:b/>
          <w:sz w:val="22"/>
          <w:szCs w:val="22"/>
          <w:lang w:eastAsia="en-AU"/>
        </w:rPr>
      </w:pPr>
      <w:r>
        <w:rPr>
          <w:b/>
          <w:sz w:val="22"/>
          <w:szCs w:val="22"/>
          <w:lang w:eastAsia="en-AU"/>
        </w:rPr>
        <w:lastRenderedPageBreak/>
        <w:t>Step 2:</w:t>
      </w:r>
    </w:p>
    <w:p w14:paraId="594B814E" w14:textId="77777777" w:rsidR="004C0CA6" w:rsidRDefault="004C0CA6" w:rsidP="004C0CA6">
      <w:pPr>
        <w:rPr>
          <w:sz w:val="22"/>
          <w:szCs w:val="22"/>
          <w:lang w:eastAsia="en-AU"/>
        </w:rPr>
      </w:pPr>
      <w:r>
        <w:rPr>
          <w:sz w:val="22"/>
          <w:szCs w:val="22"/>
          <w:lang w:eastAsia="en-AU"/>
        </w:rPr>
        <w:t>The student is to attend</w:t>
      </w:r>
      <w:r w:rsidRPr="002A1A35">
        <w:rPr>
          <w:sz w:val="22"/>
          <w:szCs w:val="22"/>
          <w:lang w:eastAsia="en-AU"/>
        </w:rPr>
        <w:t xml:space="preserve"> a teacher demonstration on how to </w:t>
      </w:r>
      <w:r>
        <w:rPr>
          <w:sz w:val="22"/>
          <w:szCs w:val="22"/>
          <w:lang w:eastAsia="en-AU"/>
        </w:rPr>
        <w:t xml:space="preserve">safely operate a bench/pedestal grinder and to </w:t>
      </w:r>
      <w:r w:rsidRPr="002A1A35">
        <w:rPr>
          <w:sz w:val="22"/>
          <w:szCs w:val="22"/>
          <w:lang w:eastAsia="en-AU"/>
        </w:rPr>
        <w:t xml:space="preserve">sharpen </w:t>
      </w:r>
      <w:r>
        <w:rPr>
          <w:sz w:val="22"/>
          <w:szCs w:val="22"/>
          <w:lang w:eastAsia="en-AU"/>
        </w:rPr>
        <w:t>HSS twist drill</w:t>
      </w:r>
      <w:r w:rsidRPr="002A1A35">
        <w:rPr>
          <w:sz w:val="22"/>
          <w:szCs w:val="22"/>
          <w:lang w:eastAsia="en-AU"/>
        </w:rPr>
        <w:t xml:space="preserve"> on the </w:t>
      </w:r>
      <w:r>
        <w:rPr>
          <w:sz w:val="22"/>
          <w:szCs w:val="22"/>
          <w:lang w:eastAsia="en-AU"/>
        </w:rPr>
        <w:t>bench/pedestal</w:t>
      </w:r>
      <w:r w:rsidRPr="002A1A35">
        <w:rPr>
          <w:sz w:val="22"/>
          <w:szCs w:val="22"/>
          <w:lang w:eastAsia="en-AU"/>
        </w:rPr>
        <w:t xml:space="preserve"> grinder</w:t>
      </w:r>
      <w:r w:rsidRPr="005A4414">
        <w:rPr>
          <w:sz w:val="22"/>
          <w:szCs w:val="22"/>
          <w:lang w:eastAsia="en-AU"/>
        </w:rPr>
        <w:t xml:space="preserve"> </w:t>
      </w:r>
    </w:p>
    <w:p w14:paraId="40AC7B08" w14:textId="0863A5CE" w:rsidR="004C0CA6" w:rsidRDefault="004C0CA6" w:rsidP="004C0CA6">
      <w:pPr>
        <w:rPr>
          <w:b/>
          <w:sz w:val="22"/>
          <w:szCs w:val="22"/>
          <w:lang w:eastAsia="en-AU"/>
        </w:rPr>
      </w:pPr>
      <w:r w:rsidRPr="003F6E81">
        <w:rPr>
          <w:b/>
          <w:sz w:val="22"/>
          <w:szCs w:val="22"/>
          <w:lang w:eastAsia="en-AU"/>
        </w:rPr>
        <w:t>Step 3:</w:t>
      </w:r>
    </w:p>
    <w:p w14:paraId="68EAD32D" w14:textId="77777777" w:rsidR="00940725" w:rsidRDefault="00940725" w:rsidP="00940725">
      <w:pPr>
        <w:rPr>
          <w:sz w:val="22"/>
          <w:szCs w:val="22"/>
          <w:lang w:eastAsia="en-AU"/>
        </w:rPr>
      </w:pPr>
      <w:r w:rsidRPr="00640C08">
        <w:rPr>
          <w:sz w:val="22"/>
          <w:szCs w:val="22"/>
          <w:lang w:eastAsia="en-AU"/>
        </w:rPr>
        <w:t>Follow the steps provided in the SOP</w:t>
      </w:r>
    </w:p>
    <w:p w14:paraId="13B462EE" w14:textId="77777777" w:rsidR="00940725" w:rsidRDefault="00940725" w:rsidP="00940725">
      <w:pPr>
        <w:rPr>
          <w:sz w:val="22"/>
          <w:szCs w:val="22"/>
          <w:lang w:eastAsia="en-AU"/>
        </w:rPr>
      </w:pPr>
      <w:r>
        <w:rPr>
          <w:sz w:val="22"/>
          <w:szCs w:val="22"/>
          <w:lang w:eastAsia="en-AU"/>
        </w:rPr>
        <w:t>Prior to use of the grinder</w:t>
      </w:r>
    </w:p>
    <w:p w14:paraId="0A44086D" w14:textId="77777777" w:rsidR="00940725" w:rsidRPr="00C56A6B" w:rsidRDefault="00940725" w:rsidP="00163B01">
      <w:pPr>
        <w:pStyle w:val="ListParagraph"/>
        <w:numPr>
          <w:ilvl w:val="0"/>
          <w:numId w:val="15"/>
        </w:numPr>
        <w:rPr>
          <w:sz w:val="22"/>
          <w:szCs w:val="22"/>
          <w:lang w:eastAsia="en-AU"/>
        </w:rPr>
      </w:pPr>
      <w:r w:rsidRPr="00C56A6B">
        <w:rPr>
          <w:sz w:val="22"/>
          <w:szCs w:val="22"/>
          <w:lang w:eastAsia="en-AU"/>
        </w:rPr>
        <w:t>Check condition machine prior to use for damage. Tag out damaged equipment and place out of service</w:t>
      </w:r>
      <w:r w:rsidRPr="00C56A6B">
        <w:rPr>
          <w:i/>
          <w:color w:val="FF0000"/>
          <w:sz w:val="22"/>
          <w:szCs w:val="22"/>
          <w:lang w:eastAsia="en-AU"/>
        </w:rPr>
        <w:t>.</w:t>
      </w:r>
      <w:r w:rsidRPr="00C56A6B">
        <w:rPr>
          <w:sz w:val="22"/>
          <w:szCs w:val="22"/>
          <w:lang w:eastAsia="en-AU"/>
        </w:rPr>
        <w:t xml:space="preserve"> </w:t>
      </w:r>
    </w:p>
    <w:p w14:paraId="6F03E768" w14:textId="77777777" w:rsidR="00940725" w:rsidRPr="00640C08" w:rsidRDefault="00940725" w:rsidP="00163B01">
      <w:pPr>
        <w:pStyle w:val="ListParagraph"/>
        <w:numPr>
          <w:ilvl w:val="0"/>
          <w:numId w:val="14"/>
        </w:numPr>
        <w:spacing w:line="276" w:lineRule="auto"/>
        <w:rPr>
          <w:sz w:val="22"/>
          <w:szCs w:val="22"/>
          <w:lang w:eastAsia="en-AU"/>
        </w:rPr>
      </w:pPr>
      <w:r>
        <w:rPr>
          <w:sz w:val="22"/>
          <w:szCs w:val="22"/>
          <w:lang w:eastAsia="en-AU"/>
        </w:rPr>
        <w:t>Check g</w:t>
      </w:r>
      <w:r w:rsidRPr="00640C08">
        <w:rPr>
          <w:sz w:val="22"/>
          <w:szCs w:val="22"/>
          <w:lang w:eastAsia="en-AU"/>
        </w:rPr>
        <w:t>rinding wheel condition – chips an</w:t>
      </w:r>
      <w:r>
        <w:rPr>
          <w:sz w:val="22"/>
          <w:szCs w:val="22"/>
          <w:lang w:eastAsia="en-AU"/>
        </w:rPr>
        <w:t>d grooves on the grinding</w:t>
      </w:r>
      <w:r w:rsidRPr="00640C08">
        <w:rPr>
          <w:sz w:val="22"/>
          <w:szCs w:val="22"/>
          <w:lang w:eastAsia="en-AU"/>
        </w:rPr>
        <w:t xml:space="preserve"> wheel </w:t>
      </w:r>
      <w:r>
        <w:rPr>
          <w:sz w:val="22"/>
          <w:szCs w:val="22"/>
          <w:lang w:eastAsia="en-AU"/>
        </w:rPr>
        <w:t xml:space="preserve">are </w:t>
      </w:r>
      <w:r w:rsidRPr="00640C08">
        <w:rPr>
          <w:sz w:val="22"/>
          <w:szCs w:val="22"/>
          <w:lang w:eastAsia="en-AU"/>
        </w:rPr>
        <w:t>to be dressed.  If wheel is cracked remove and replace wheel</w:t>
      </w:r>
      <w:r>
        <w:rPr>
          <w:sz w:val="22"/>
          <w:szCs w:val="22"/>
          <w:lang w:eastAsia="en-AU"/>
        </w:rPr>
        <w:t>. Tag cracked wheel for disposal.</w:t>
      </w:r>
    </w:p>
    <w:p w14:paraId="03D16843" w14:textId="77777777" w:rsidR="00940725" w:rsidRPr="00640C08" w:rsidRDefault="00940725" w:rsidP="00163B01">
      <w:pPr>
        <w:pStyle w:val="ListParagraph"/>
        <w:numPr>
          <w:ilvl w:val="0"/>
          <w:numId w:val="14"/>
        </w:numPr>
        <w:spacing w:line="276" w:lineRule="auto"/>
        <w:rPr>
          <w:sz w:val="22"/>
          <w:szCs w:val="22"/>
          <w:lang w:eastAsia="en-AU"/>
        </w:rPr>
      </w:pPr>
      <w:r w:rsidRPr="00640C08">
        <w:rPr>
          <w:sz w:val="22"/>
          <w:szCs w:val="22"/>
          <w:lang w:eastAsia="en-AU"/>
        </w:rPr>
        <w:t xml:space="preserve">Correct gap </w:t>
      </w:r>
      <w:r>
        <w:rPr>
          <w:sz w:val="22"/>
          <w:szCs w:val="22"/>
          <w:lang w:eastAsia="en-AU"/>
        </w:rPr>
        <w:t xml:space="preserve">to be </w:t>
      </w:r>
      <w:r w:rsidRPr="00640C08">
        <w:rPr>
          <w:sz w:val="22"/>
          <w:szCs w:val="22"/>
          <w:lang w:eastAsia="en-AU"/>
        </w:rPr>
        <w:t>obtained between tool rest and grinding wheel</w:t>
      </w:r>
      <w:r>
        <w:rPr>
          <w:sz w:val="22"/>
          <w:szCs w:val="22"/>
          <w:lang w:eastAsia="en-AU"/>
        </w:rPr>
        <w:t xml:space="preserve"> (approximately 2mm)</w:t>
      </w:r>
    </w:p>
    <w:p w14:paraId="71DC9165" w14:textId="22F6C43E" w:rsidR="00940725" w:rsidRDefault="00940725" w:rsidP="004C0CA6">
      <w:pPr>
        <w:rPr>
          <w:b/>
          <w:sz w:val="22"/>
          <w:szCs w:val="22"/>
          <w:lang w:eastAsia="en-AU"/>
        </w:rPr>
      </w:pPr>
      <w:r>
        <w:rPr>
          <w:b/>
          <w:sz w:val="22"/>
          <w:szCs w:val="22"/>
          <w:lang w:eastAsia="en-AU"/>
        </w:rPr>
        <w:t>Step 4:</w:t>
      </w:r>
    </w:p>
    <w:p w14:paraId="33F8B8C0" w14:textId="77777777" w:rsidR="004C0CA6" w:rsidRPr="00C872F8" w:rsidRDefault="004C0CA6" w:rsidP="004C0CA6">
      <w:pPr>
        <w:pStyle w:val="ListParagraph"/>
        <w:ind w:left="0"/>
        <w:rPr>
          <w:sz w:val="22"/>
          <w:szCs w:val="22"/>
          <w:lang w:eastAsia="en-AU"/>
        </w:rPr>
      </w:pPr>
      <w:r>
        <w:rPr>
          <w:sz w:val="22"/>
          <w:szCs w:val="22"/>
          <w:lang w:eastAsia="en-AU"/>
        </w:rPr>
        <w:t>Sharpen a HSS twist drill for drilling mild steel</w:t>
      </w:r>
    </w:p>
    <w:p w14:paraId="67D4653B" w14:textId="77777777" w:rsidR="004C0CA6" w:rsidRDefault="004C0CA6" w:rsidP="00163B01">
      <w:pPr>
        <w:pStyle w:val="ListParagraph"/>
        <w:numPr>
          <w:ilvl w:val="0"/>
          <w:numId w:val="6"/>
        </w:numPr>
        <w:rPr>
          <w:sz w:val="22"/>
          <w:szCs w:val="22"/>
          <w:lang w:eastAsia="en-AU"/>
        </w:rPr>
      </w:pPr>
      <w:r w:rsidRPr="00CE7624">
        <w:rPr>
          <w:sz w:val="22"/>
          <w:szCs w:val="22"/>
          <w:lang w:eastAsia="en-AU"/>
        </w:rPr>
        <w:t xml:space="preserve">A tool gauge is to be used </w:t>
      </w:r>
      <w:r>
        <w:rPr>
          <w:sz w:val="22"/>
          <w:szCs w:val="22"/>
          <w:lang w:eastAsia="en-AU"/>
        </w:rPr>
        <w:t>to measure correct point angle and equal lip length</w:t>
      </w:r>
    </w:p>
    <w:p w14:paraId="5A3C6D36" w14:textId="77777777" w:rsidR="004C0CA6" w:rsidRDefault="004C0CA6" w:rsidP="00163B01">
      <w:pPr>
        <w:pStyle w:val="ListParagraph"/>
        <w:numPr>
          <w:ilvl w:val="0"/>
          <w:numId w:val="6"/>
        </w:numPr>
        <w:rPr>
          <w:sz w:val="22"/>
          <w:szCs w:val="22"/>
          <w:lang w:eastAsia="en-AU"/>
        </w:rPr>
      </w:pPr>
      <w:r w:rsidRPr="00CE7624">
        <w:rPr>
          <w:sz w:val="22"/>
          <w:szCs w:val="22"/>
          <w:lang w:eastAsia="en-AU"/>
        </w:rPr>
        <w:t xml:space="preserve">Cutting edges on the </w:t>
      </w:r>
      <w:r>
        <w:rPr>
          <w:sz w:val="22"/>
          <w:szCs w:val="22"/>
          <w:lang w:eastAsia="en-AU"/>
        </w:rPr>
        <w:t xml:space="preserve">lathe tool </w:t>
      </w:r>
      <w:r w:rsidRPr="00CE7624">
        <w:rPr>
          <w:sz w:val="22"/>
          <w:szCs w:val="22"/>
          <w:lang w:eastAsia="en-AU"/>
        </w:rPr>
        <w:t>must be sha</w:t>
      </w:r>
      <w:r>
        <w:rPr>
          <w:sz w:val="22"/>
          <w:szCs w:val="22"/>
          <w:lang w:eastAsia="en-AU"/>
        </w:rPr>
        <w:t>rp without signs of overheating</w:t>
      </w:r>
    </w:p>
    <w:p w14:paraId="5FF38251" w14:textId="77777777" w:rsidR="00940725" w:rsidRDefault="00940725" w:rsidP="00940725">
      <w:pPr>
        <w:rPr>
          <w:b/>
          <w:sz w:val="22"/>
          <w:szCs w:val="22"/>
          <w:lang w:eastAsia="en-AU"/>
        </w:rPr>
      </w:pPr>
      <w:r>
        <w:rPr>
          <w:b/>
          <w:sz w:val="22"/>
          <w:szCs w:val="22"/>
          <w:lang w:eastAsia="en-AU"/>
        </w:rPr>
        <w:t>Step 5:</w:t>
      </w:r>
    </w:p>
    <w:p w14:paraId="1BDB40DC" w14:textId="77777777" w:rsidR="00940725" w:rsidRDefault="00940725" w:rsidP="00940725">
      <w:pPr>
        <w:rPr>
          <w:sz w:val="22"/>
          <w:szCs w:val="22"/>
          <w:lang w:eastAsia="en-AU"/>
        </w:rPr>
      </w:pPr>
      <w:r>
        <w:rPr>
          <w:sz w:val="22"/>
          <w:szCs w:val="22"/>
          <w:lang w:eastAsia="en-AU"/>
        </w:rPr>
        <w:t>After use of the grinder</w:t>
      </w:r>
    </w:p>
    <w:p w14:paraId="4553ECD2" w14:textId="77777777" w:rsidR="00940725" w:rsidRPr="004C4703" w:rsidRDefault="00940725" w:rsidP="00163B01">
      <w:pPr>
        <w:pStyle w:val="ListParagraph"/>
        <w:numPr>
          <w:ilvl w:val="0"/>
          <w:numId w:val="16"/>
        </w:numPr>
        <w:rPr>
          <w:sz w:val="22"/>
          <w:szCs w:val="22"/>
          <w:lang w:eastAsia="en-AU"/>
        </w:rPr>
      </w:pPr>
      <w:r w:rsidRPr="004C4703">
        <w:rPr>
          <w:sz w:val="22"/>
          <w:szCs w:val="22"/>
          <w:lang w:eastAsia="en-AU"/>
        </w:rPr>
        <w:t xml:space="preserve">Present the </w:t>
      </w:r>
      <w:r>
        <w:rPr>
          <w:sz w:val="22"/>
          <w:szCs w:val="22"/>
          <w:lang w:eastAsia="en-AU"/>
        </w:rPr>
        <w:t>sharpened drill</w:t>
      </w:r>
      <w:r w:rsidRPr="004C4703">
        <w:rPr>
          <w:sz w:val="22"/>
          <w:szCs w:val="22"/>
          <w:lang w:eastAsia="en-AU"/>
        </w:rPr>
        <w:t xml:space="preserve"> to the assessor</w:t>
      </w:r>
      <w:r>
        <w:rPr>
          <w:sz w:val="22"/>
          <w:szCs w:val="22"/>
          <w:lang w:eastAsia="en-AU"/>
        </w:rPr>
        <w:t xml:space="preserve"> for marking.</w:t>
      </w:r>
    </w:p>
    <w:p w14:paraId="3FB11745" w14:textId="77777777" w:rsidR="00940725" w:rsidRPr="00DE3D51" w:rsidRDefault="00940725" w:rsidP="00163B01">
      <w:pPr>
        <w:pStyle w:val="ListParagraph"/>
        <w:numPr>
          <w:ilvl w:val="0"/>
          <w:numId w:val="16"/>
        </w:numPr>
        <w:rPr>
          <w:sz w:val="22"/>
          <w:szCs w:val="22"/>
          <w:lang w:eastAsia="en-AU"/>
        </w:rPr>
      </w:pPr>
      <w:r w:rsidRPr="00DE3D51">
        <w:rPr>
          <w:sz w:val="22"/>
          <w:szCs w:val="22"/>
          <w:lang w:eastAsia="en-AU"/>
        </w:rPr>
        <w:t xml:space="preserve">Check grinding wheels for damage after use. Damaged components </w:t>
      </w:r>
      <w:r>
        <w:rPr>
          <w:sz w:val="22"/>
          <w:szCs w:val="22"/>
          <w:lang w:eastAsia="en-AU"/>
        </w:rPr>
        <w:t xml:space="preserve">are to be </w:t>
      </w:r>
      <w:r w:rsidRPr="00DE3D51">
        <w:rPr>
          <w:sz w:val="22"/>
          <w:szCs w:val="22"/>
          <w:lang w:eastAsia="en-AU"/>
        </w:rPr>
        <w:t xml:space="preserve">tagged and placed out of service </w:t>
      </w:r>
    </w:p>
    <w:p w14:paraId="07D689E3" w14:textId="77777777" w:rsidR="00940725" w:rsidRPr="00DE3D51" w:rsidRDefault="00940725" w:rsidP="00163B01">
      <w:pPr>
        <w:pStyle w:val="ListParagraph"/>
        <w:numPr>
          <w:ilvl w:val="0"/>
          <w:numId w:val="16"/>
        </w:numPr>
        <w:rPr>
          <w:sz w:val="22"/>
          <w:szCs w:val="22"/>
          <w:lang w:eastAsia="en-AU"/>
        </w:rPr>
      </w:pPr>
      <w:r>
        <w:rPr>
          <w:sz w:val="22"/>
          <w:szCs w:val="22"/>
          <w:lang w:eastAsia="en-AU"/>
        </w:rPr>
        <w:t>Clean and clear</w:t>
      </w:r>
      <w:r w:rsidRPr="00DE3D51">
        <w:rPr>
          <w:sz w:val="22"/>
          <w:szCs w:val="22"/>
          <w:lang w:eastAsia="en-AU"/>
        </w:rPr>
        <w:t xml:space="preserve"> machine and immediate area of grinding dust</w:t>
      </w:r>
    </w:p>
    <w:p w14:paraId="4C747872" w14:textId="77777777" w:rsidR="00940725" w:rsidRPr="00DE3D51" w:rsidRDefault="00940725" w:rsidP="00163B01">
      <w:pPr>
        <w:pStyle w:val="ListParagraph"/>
        <w:numPr>
          <w:ilvl w:val="0"/>
          <w:numId w:val="13"/>
        </w:numPr>
        <w:rPr>
          <w:sz w:val="22"/>
          <w:szCs w:val="22"/>
          <w:lang w:eastAsia="en-AU"/>
        </w:rPr>
      </w:pPr>
      <w:r w:rsidRPr="00DE3D51">
        <w:rPr>
          <w:sz w:val="22"/>
          <w:szCs w:val="22"/>
          <w:lang w:eastAsia="en-AU"/>
        </w:rPr>
        <w:t xml:space="preserve">Dust </w:t>
      </w:r>
      <w:r>
        <w:rPr>
          <w:sz w:val="22"/>
          <w:szCs w:val="22"/>
          <w:lang w:eastAsia="en-AU"/>
        </w:rPr>
        <w:t xml:space="preserve">to be </w:t>
      </w:r>
      <w:r w:rsidRPr="00DE3D51">
        <w:rPr>
          <w:sz w:val="22"/>
          <w:szCs w:val="22"/>
          <w:lang w:eastAsia="en-AU"/>
        </w:rPr>
        <w:t>placed in appropriate waste bins</w:t>
      </w:r>
    </w:p>
    <w:p w14:paraId="2B3D82FC" w14:textId="77777777" w:rsidR="00940725" w:rsidRDefault="00940725" w:rsidP="00940725">
      <w:pPr>
        <w:pStyle w:val="ListParagraph"/>
        <w:ind w:left="0"/>
        <w:rPr>
          <w:sz w:val="22"/>
          <w:szCs w:val="22"/>
          <w:lang w:eastAsia="en-AU"/>
        </w:rPr>
      </w:pPr>
    </w:p>
    <w:p w14:paraId="5B369638" w14:textId="77777777" w:rsidR="004C0CA6" w:rsidRDefault="004C0CA6" w:rsidP="004C0CA6">
      <w:pPr>
        <w:pStyle w:val="ListParagraph"/>
        <w:ind w:left="1211"/>
        <w:rPr>
          <w:sz w:val="22"/>
          <w:szCs w:val="22"/>
          <w:lang w:eastAsia="en-AU"/>
        </w:rPr>
      </w:pPr>
    </w:p>
    <w:p w14:paraId="582DC7DF" w14:textId="77777777" w:rsidR="004C0CA6" w:rsidRDefault="004C0CA6" w:rsidP="004C0CA6">
      <w:pPr>
        <w:pStyle w:val="ListParagraph"/>
        <w:ind w:left="0"/>
        <w:rPr>
          <w:sz w:val="22"/>
          <w:szCs w:val="22"/>
          <w:lang w:eastAsia="en-AU"/>
        </w:rPr>
        <w:sectPr w:rsidR="004C0CA6" w:rsidSect="00FA3767">
          <w:pgSz w:w="11906" w:h="16838"/>
          <w:pgMar w:top="1418" w:right="1418" w:bottom="1418" w:left="1418" w:header="567" w:footer="454" w:gutter="0"/>
          <w:cols w:space="4253"/>
          <w:docGrid w:linePitch="360"/>
        </w:sectPr>
      </w:pPr>
    </w:p>
    <w:p w14:paraId="6F599492" w14:textId="77777777" w:rsidR="004C0CA6" w:rsidRDefault="004C0CA6" w:rsidP="004C0CA6">
      <w:pPr>
        <w:pStyle w:val="ListParagraph"/>
        <w:ind w:left="0"/>
        <w:rPr>
          <w:sz w:val="22"/>
          <w:szCs w:val="22"/>
          <w:lang w:eastAsia="en-AU"/>
        </w:rPr>
      </w:pPr>
      <w:r>
        <w:rPr>
          <w:noProof/>
          <w:lang w:eastAsia="en-AU"/>
        </w:rPr>
        <w:lastRenderedPageBreak/>
        <w:drawing>
          <wp:inline distT="0" distB="0" distL="0" distR="0" wp14:anchorId="08D8218B" wp14:editId="668B7B74">
            <wp:extent cx="8891270" cy="547878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891270" cy="5478780"/>
                    </a:xfrm>
                    <a:prstGeom prst="rect">
                      <a:avLst/>
                    </a:prstGeom>
                  </pic:spPr>
                </pic:pic>
              </a:graphicData>
            </a:graphic>
          </wp:inline>
        </w:drawing>
      </w:r>
    </w:p>
    <w:p w14:paraId="5AA587B8" w14:textId="77777777" w:rsidR="004C0CA6" w:rsidRDefault="004C0CA6" w:rsidP="004C0CA6">
      <w:pPr>
        <w:rPr>
          <w:lang w:eastAsia="en-AU"/>
        </w:rPr>
      </w:pPr>
      <w:r>
        <w:rPr>
          <w:noProof/>
          <w:lang w:eastAsia="en-AU"/>
        </w:rPr>
        <w:lastRenderedPageBreak/>
        <w:drawing>
          <wp:inline distT="0" distB="0" distL="0" distR="0" wp14:anchorId="100C068E" wp14:editId="38644144">
            <wp:extent cx="8429625" cy="5276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r="4117" b="7973"/>
                    <a:stretch/>
                  </pic:blipFill>
                  <pic:spPr bwMode="auto">
                    <a:xfrm>
                      <a:off x="0" y="0"/>
                      <a:ext cx="8429625" cy="5276850"/>
                    </a:xfrm>
                    <a:prstGeom prst="rect">
                      <a:avLst/>
                    </a:prstGeom>
                    <a:ln>
                      <a:noFill/>
                    </a:ln>
                    <a:extLst>
                      <a:ext uri="{53640926-AAD7-44D8-BBD7-CCE9431645EC}">
                        <a14:shadowObscured xmlns:a14="http://schemas.microsoft.com/office/drawing/2010/main"/>
                      </a:ext>
                    </a:extLst>
                  </pic:spPr>
                </pic:pic>
              </a:graphicData>
            </a:graphic>
          </wp:inline>
        </w:drawing>
      </w:r>
    </w:p>
    <w:p w14:paraId="1B54803A" w14:textId="77777777" w:rsidR="004C0CA6" w:rsidRDefault="004C0CA6" w:rsidP="004C0CA6">
      <w:pPr>
        <w:rPr>
          <w:lang w:eastAsia="en-AU"/>
        </w:rPr>
        <w:sectPr w:rsidR="004C0CA6" w:rsidSect="00FA3767">
          <w:pgSz w:w="16838" w:h="11906" w:orient="landscape"/>
          <w:pgMar w:top="1418" w:right="1418" w:bottom="1418" w:left="1418" w:header="567" w:footer="454" w:gutter="0"/>
          <w:cols w:space="4253"/>
          <w:docGrid w:linePitch="360"/>
        </w:sectPr>
      </w:pPr>
    </w:p>
    <w:p w14:paraId="13C7F782" w14:textId="77777777" w:rsidR="004C0CA6" w:rsidRPr="00DE193F" w:rsidRDefault="004C0CA6" w:rsidP="004C0CA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2: Drill pin</w:t>
      </w:r>
    </w:p>
    <w:p w14:paraId="796EDFCF" w14:textId="77777777" w:rsidR="004C0CA6" w:rsidRDefault="004C0CA6" w:rsidP="004C0CA6">
      <w:pPr>
        <w:pStyle w:val="Heading2"/>
        <w:rPr>
          <w:b w:val="0"/>
          <w:sz w:val="22"/>
          <w:szCs w:val="22"/>
        </w:rPr>
      </w:pPr>
      <w:r w:rsidRPr="00C34B4F">
        <w:rPr>
          <w:b w:val="0"/>
          <w:sz w:val="22"/>
          <w:szCs w:val="22"/>
        </w:rPr>
        <w:t>In this task, the student is to use a</w:t>
      </w:r>
      <w:r>
        <w:rPr>
          <w:b w:val="0"/>
          <w:sz w:val="22"/>
          <w:szCs w:val="22"/>
        </w:rPr>
        <w:t xml:space="preserve"> radial arm drill</w:t>
      </w:r>
      <w:r w:rsidRPr="00C34B4F">
        <w:rPr>
          <w:b w:val="0"/>
          <w:sz w:val="22"/>
          <w:szCs w:val="22"/>
        </w:rPr>
        <w:t xml:space="preserve"> to </w:t>
      </w:r>
      <w:r>
        <w:rPr>
          <w:b w:val="0"/>
          <w:sz w:val="22"/>
          <w:szCs w:val="22"/>
        </w:rPr>
        <w:t>to complete the manufacture of a pin. The pin is have a hole drilled as per the</w:t>
      </w:r>
      <w:r w:rsidRPr="00C34B4F">
        <w:rPr>
          <w:b w:val="0"/>
          <w:sz w:val="22"/>
          <w:szCs w:val="22"/>
        </w:rPr>
        <w:t xml:space="preserve"> specification</w:t>
      </w:r>
      <w:r>
        <w:rPr>
          <w:b w:val="0"/>
          <w:sz w:val="22"/>
          <w:szCs w:val="22"/>
        </w:rPr>
        <w:t>s of Drawing number IMRS-0008</w:t>
      </w:r>
      <w:r w:rsidRPr="00C34B4F">
        <w:rPr>
          <w:b w:val="0"/>
          <w:sz w:val="22"/>
          <w:szCs w:val="22"/>
        </w:rPr>
        <w:t>. Student is to complete the table on following the SOP</w:t>
      </w:r>
      <w:r>
        <w:rPr>
          <w:b w:val="0"/>
          <w:sz w:val="22"/>
          <w:szCs w:val="22"/>
        </w:rPr>
        <w:t xml:space="preserve"> for operation of the radial arm drill. The student is is to follow the work instructions for the radial arm drill operation.</w:t>
      </w:r>
    </w:p>
    <w:p w14:paraId="2D8D0123" w14:textId="77777777" w:rsidR="004C0CA6" w:rsidRDefault="004C0CA6" w:rsidP="004C0CA6">
      <w:pPr>
        <w:rPr>
          <w:b/>
          <w:sz w:val="22"/>
          <w:szCs w:val="22"/>
          <w:lang w:eastAsia="en-AU"/>
        </w:rPr>
      </w:pPr>
      <w:r w:rsidRPr="00A55D7B">
        <w:rPr>
          <w:b/>
          <w:sz w:val="22"/>
          <w:szCs w:val="22"/>
          <w:lang w:eastAsia="en-AU"/>
        </w:rPr>
        <w:t>Step 1:</w:t>
      </w:r>
    </w:p>
    <w:p w14:paraId="157155CA" w14:textId="77777777" w:rsidR="004C0CA6" w:rsidRPr="00F21881" w:rsidRDefault="004C0CA6" w:rsidP="004C0CA6">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37F4D118" w14:textId="77777777" w:rsidR="004C0CA6" w:rsidRPr="0036248B" w:rsidRDefault="004C0CA6" w:rsidP="004C0CA6">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46064DBA" w14:textId="77777777" w:rsidR="004C0CA6" w:rsidRPr="00F21881" w:rsidRDefault="004C0CA6" w:rsidP="004C0CA6">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7AE0A166" w14:textId="77777777" w:rsidR="004C0CA6" w:rsidRPr="00DD44C5" w:rsidRDefault="004C0CA6" w:rsidP="004C0CA6">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4C0CA6" w:rsidRPr="00FF2CDA" w14:paraId="5F6338A7" w14:textId="77777777" w:rsidTr="00FA3767">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169CB52D" w14:textId="77777777" w:rsidR="004C0CA6" w:rsidRPr="00FF2CDA" w:rsidRDefault="004C0CA6" w:rsidP="00FA3767">
            <w:pPr>
              <w:jc w:val="center"/>
              <w:rPr>
                <w:rFonts w:eastAsia="Calibri" w:cs="Calibri"/>
              </w:rPr>
            </w:pPr>
            <w:r>
              <w:rPr>
                <w:rFonts w:eastAsia="Calibri" w:cs="Calibri"/>
              </w:rPr>
              <w:t>Item/Description</w:t>
            </w:r>
          </w:p>
        </w:tc>
        <w:tc>
          <w:tcPr>
            <w:tcW w:w="2126" w:type="dxa"/>
          </w:tcPr>
          <w:p w14:paraId="14DF4136" w14:textId="77777777" w:rsidR="004C0CA6" w:rsidRPr="00FF2CDA" w:rsidRDefault="004C0CA6" w:rsidP="00FA3767">
            <w:pPr>
              <w:jc w:val="center"/>
              <w:rPr>
                <w:rFonts w:eastAsia="Calibri" w:cs="Calibri"/>
              </w:rPr>
            </w:pPr>
            <w:r>
              <w:rPr>
                <w:rFonts w:eastAsia="Calibri" w:cs="Calibri"/>
              </w:rPr>
              <w:t>Manufacturer</w:t>
            </w:r>
          </w:p>
        </w:tc>
        <w:tc>
          <w:tcPr>
            <w:tcW w:w="5216" w:type="dxa"/>
          </w:tcPr>
          <w:p w14:paraId="53D5817E" w14:textId="77777777" w:rsidR="004C0CA6" w:rsidRDefault="004C0CA6" w:rsidP="00FA3767">
            <w:pPr>
              <w:jc w:val="center"/>
              <w:rPr>
                <w:rFonts w:eastAsia="Calibri" w:cs="Calibri"/>
              </w:rPr>
            </w:pPr>
            <w:r>
              <w:rPr>
                <w:rFonts w:eastAsia="Calibri" w:cs="Calibri"/>
              </w:rPr>
              <w:t>Location</w:t>
            </w:r>
          </w:p>
          <w:p w14:paraId="40D5A68D" w14:textId="77777777" w:rsidR="004C0CA6" w:rsidRPr="00FF2CDA" w:rsidRDefault="004C0CA6" w:rsidP="00FA3767">
            <w:pPr>
              <w:jc w:val="center"/>
              <w:rPr>
                <w:rFonts w:eastAsia="Calibri" w:cs="Calibri"/>
                <w:b w:val="0"/>
                <w:sz w:val="18"/>
                <w:szCs w:val="18"/>
              </w:rPr>
            </w:pPr>
            <w:r w:rsidRPr="00DD44C5">
              <w:rPr>
                <w:rFonts w:eastAsia="Calibri" w:cs="Calibri"/>
                <w:b w:val="0"/>
                <w:sz w:val="18"/>
                <w:szCs w:val="18"/>
              </w:rPr>
              <w:t xml:space="preserve">Eg. (TAFE Campus: </w:t>
            </w:r>
            <w:r>
              <w:rPr>
                <w:rFonts w:eastAsia="Calibri" w:cs="Calibri"/>
                <w:b w:val="0"/>
                <w:sz w:val="18"/>
                <w:szCs w:val="18"/>
              </w:rPr>
              <w:t>Mechanical Workshop</w:t>
            </w:r>
            <w:r w:rsidRPr="00DD44C5">
              <w:rPr>
                <w:rFonts w:eastAsia="Calibri" w:cs="Calibri"/>
                <w:b w:val="0"/>
                <w:sz w:val="18"/>
                <w:szCs w:val="18"/>
              </w:rPr>
              <w:t xml:space="preserve"> #) </w:t>
            </w:r>
          </w:p>
        </w:tc>
      </w:tr>
      <w:tr w:rsidR="004C0CA6" w:rsidRPr="00FF2CDA" w14:paraId="3F7CBC2B" w14:textId="77777777" w:rsidTr="00FA3767">
        <w:trPr>
          <w:trHeight w:val="689"/>
        </w:trPr>
        <w:tc>
          <w:tcPr>
            <w:tcW w:w="2411" w:type="dxa"/>
          </w:tcPr>
          <w:p w14:paraId="45670B5C" w14:textId="77777777" w:rsidR="004C0CA6" w:rsidRDefault="004C0CA6" w:rsidP="004C0CA6">
            <w:pPr>
              <w:rPr>
                <w:rFonts w:ascii="Calibri" w:eastAsia="Calibri" w:hAnsi="Calibri" w:cs="Calibri"/>
                <w:i/>
                <w:color w:val="808080" w:themeColor="background1" w:themeShade="80"/>
                <w:sz w:val="22"/>
              </w:rPr>
            </w:pPr>
          </w:p>
          <w:p w14:paraId="046D2463" w14:textId="66E39F66" w:rsidR="004C0CA6" w:rsidRPr="00FF2CDA" w:rsidRDefault="004C0CA6" w:rsidP="004C0CA6">
            <w:pPr>
              <w:rPr>
                <w:rFonts w:ascii="Calibri" w:eastAsia="Calibri" w:hAnsi="Calibri" w:cs="Calibri"/>
                <w:i/>
                <w:color w:val="FF0000"/>
                <w:sz w:val="22"/>
              </w:rPr>
            </w:pPr>
          </w:p>
        </w:tc>
        <w:tc>
          <w:tcPr>
            <w:tcW w:w="2126" w:type="dxa"/>
          </w:tcPr>
          <w:p w14:paraId="7135E6B0" w14:textId="1D4BB733" w:rsidR="004C0CA6" w:rsidRPr="00FF2CDA" w:rsidRDefault="004C0CA6" w:rsidP="004C0CA6">
            <w:pPr>
              <w:rPr>
                <w:rFonts w:ascii="Calibri" w:eastAsia="Calibri" w:hAnsi="Calibri" w:cs="Calibri"/>
                <w:i/>
                <w:color w:val="FF0000"/>
                <w:sz w:val="22"/>
              </w:rPr>
            </w:pPr>
          </w:p>
        </w:tc>
        <w:tc>
          <w:tcPr>
            <w:tcW w:w="5216" w:type="dxa"/>
          </w:tcPr>
          <w:p w14:paraId="190A6977" w14:textId="3FD8F6AE" w:rsidR="004C0CA6" w:rsidRPr="00FF2CDA" w:rsidRDefault="004C0CA6" w:rsidP="00FA3767">
            <w:pPr>
              <w:rPr>
                <w:rFonts w:ascii="Calibri" w:eastAsia="Calibri" w:hAnsi="Calibri" w:cs="Calibri"/>
                <w:i/>
                <w:color w:val="FF0000"/>
                <w:sz w:val="22"/>
              </w:rPr>
            </w:pPr>
            <w:r>
              <w:rPr>
                <w:rFonts w:ascii="Calibri" w:eastAsia="Calibri" w:hAnsi="Calibri" w:cs="Calibri"/>
                <w:i/>
                <w:color w:val="FF0000"/>
                <w:sz w:val="22"/>
              </w:rPr>
              <w:t xml:space="preserve"> </w:t>
            </w:r>
          </w:p>
        </w:tc>
      </w:tr>
    </w:tbl>
    <w:p w14:paraId="2F4B9178" w14:textId="77777777" w:rsidR="004C0CA6" w:rsidRDefault="004C0CA6" w:rsidP="004C0CA6">
      <w:pPr>
        <w:ind w:left="-426"/>
        <w:rPr>
          <w:color w:val="808080" w:themeColor="background1" w:themeShade="80"/>
          <w:sz w:val="16"/>
          <w:szCs w:val="16"/>
        </w:rPr>
      </w:pPr>
    </w:p>
    <w:p w14:paraId="011865E4" w14:textId="77777777" w:rsidR="004C0CA6" w:rsidRPr="00DD44C5" w:rsidRDefault="004C0CA6" w:rsidP="004C0CA6">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4C0CA6" w:rsidRPr="00FF2CDA" w14:paraId="164F2498" w14:textId="77777777" w:rsidTr="00FA3767">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20097F46" w14:textId="77777777" w:rsidR="004C0CA6" w:rsidRPr="00C34B4F" w:rsidRDefault="004C0CA6" w:rsidP="00FA3767">
            <w:pPr>
              <w:spacing w:after="0"/>
              <w:rPr>
                <w:rFonts w:eastAsia="Calibri" w:cs="Calibri"/>
                <w:sz w:val="22"/>
                <w:szCs w:val="22"/>
              </w:rPr>
            </w:pPr>
            <w:r w:rsidRPr="00C34B4F">
              <w:rPr>
                <w:rFonts w:eastAsia="Calibri" w:cs="Calibri"/>
                <w:sz w:val="22"/>
                <w:szCs w:val="22"/>
              </w:rPr>
              <w:t xml:space="preserve">PPE Requirements </w:t>
            </w:r>
          </w:p>
          <w:p w14:paraId="276450B0" w14:textId="77777777" w:rsidR="004C0CA6" w:rsidRPr="00C34B4F" w:rsidRDefault="004C0CA6" w:rsidP="00FA3767">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438062A8" w14:textId="77777777" w:rsidR="004C0CA6" w:rsidRDefault="004C0CA6" w:rsidP="00FA3767">
            <w:pPr>
              <w:spacing w:after="0"/>
              <w:rPr>
                <w:rFonts w:eastAsia="Calibri" w:cs="Calibri"/>
                <w:b w:val="0"/>
                <w:color w:val="FF0000"/>
                <w:sz w:val="22"/>
              </w:rPr>
            </w:pPr>
          </w:p>
          <w:p w14:paraId="5EBE1AAF" w14:textId="77777777" w:rsidR="004C0CA6" w:rsidRDefault="004C0CA6" w:rsidP="00FA3767">
            <w:pPr>
              <w:spacing w:after="0"/>
              <w:rPr>
                <w:rFonts w:eastAsia="Calibri" w:cs="Calibri"/>
                <w:b w:val="0"/>
                <w:color w:val="FF0000"/>
                <w:sz w:val="22"/>
              </w:rPr>
            </w:pPr>
          </w:p>
          <w:p w14:paraId="738A28E1" w14:textId="49550C1A" w:rsidR="004C0CA6" w:rsidRPr="00FF2CDA" w:rsidRDefault="004C0CA6" w:rsidP="00FA3767">
            <w:pPr>
              <w:spacing w:after="0"/>
              <w:rPr>
                <w:rFonts w:eastAsia="Calibri" w:cs="Calibri"/>
                <w:b w:val="0"/>
                <w:color w:val="FF0000"/>
                <w:sz w:val="22"/>
              </w:rPr>
            </w:pPr>
          </w:p>
        </w:tc>
      </w:tr>
      <w:tr w:rsidR="004C0CA6" w:rsidRPr="00FF2CDA" w14:paraId="32BD6D4A" w14:textId="77777777" w:rsidTr="00FA3767">
        <w:trPr>
          <w:trHeight w:val="1096"/>
        </w:trPr>
        <w:tc>
          <w:tcPr>
            <w:tcW w:w="3261" w:type="dxa"/>
            <w:shd w:val="clear" w:color="auto" w:fill="2D739F"/>
          </w:tcPr>
          <w:p w14:paraId="753BA193" w14:textId="77777777" w:rsidR="004C0CA6" w:rsidRPr="00C34B4F" w:rsidRDefault="004C0CA6" w:rsidP="00FA3767">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0BB273C0" w14:textId="77777777" w:rsidR="004C0CA6" w:rsidRPr="00C34B4F" w:rsidRDefault="004C0CA6" w:rsidP="00FA3767">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1C8844A0" w14:textId="6E69B0A3" w:rsidR="004C0CA6" w:rsidRPr="00F21881" w:rsidRDefault="004C0CA6" w:rsidP="00FA3767">
            <w:pPr>
              <w:rPr>
                <w:i/>
                <w:color w:val="FF0000"/>
                <w:sz w:val="22"/>
                <w:szCs w:val="22"/>
                <w:lang w:eastAsia="en-AU"/>
              </w:rPr>
            </w:pPr>
            <w:r w:rsidRPr="00E9278C">
              <w:rPr>
                <w:i/>
                <w:color w:val="FF0000"/>
                <w:sz w:val="22"/>
                <w:szCs w:val="22"/>
                <w:lang w:eastAsia="en-AU"/>
              </w:rPr>
              <w:t xml:space="preserve"> </w:t>
            </w:r>
          </w:p>
        </w:tc>
      </w:tr>
      <w:tr w:rsidR="004C0CA6" w:rsidRPr="00FF2CDA" w14:paraId="176B7F16" w14:textId="77777777" w:rsidTr="00FA3767">
        <w:trPr>
          <w:trHeight w:val="630"/>
        </w:trPr>
        <w:tc>
          <w:tcPr>
            <w:tcW w:w="3261" w:type="dxa"/>
            <w:shd w:val="clear" w:color="auto" w:fill="2D739F"/>
          </w:tcPr>
          <w:p w14:paraId="28168E72" w14:textId="77777777" w:rsidR="004C0CA6" w:rsidRPr="00C34B4F" w:rsidRDefault="004C0CA6" w:rsidP="00FA3767">
            <w:pPr>
              <w:rPr>
                <w:rFonts w:eastAsia="Calibri" w:cs="Calibri"/>
                <w:b/>
                <w:color w:val="FFFFFF" w:themeColor="background1"/>
                <w:sz w:val="22"/>
                <w:szCs w:val="22"/>
              </w:rPr>
            </w:pPr>
            <w:r w:rsidRPr="00C34B4F">
              <w:rPr>
                <w:rFonts w:eastAsia="Calibri" w:cs="Calibri"/>
                <w:b/>
                <w:color w:val="FFFFFF" w:themeColor="background1"/>
                <w:sz w:val="22"/>
                <w:szCs w:val="22"/>
              </w:rPr>
              <w:t>Procedure during</w:t>
            </w:r>
          </w:p>
          <w:p w14:paraId="046367BC" w14:textId="77777777" w:rsidR="004C0CA6" w:rsidRPr="00C34B4F" w:rsidRDefault="004C0CA6" w:rsidP="00FA3767">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6D48A840" w14:textId="665F3625" w:rsidR="004C0CA6" w:rsidRPr="00D767A2" w:rsidRDefault="004C0CA6" w:rsidP="00FA3767">
            <w:pPr>
              <w:spacing w:after="0"/>
              <w:rPr>
                <w:i/>
                <w:color w:val="FF0000"/>
                <w:sz w:val="22"/>
                <w:szCs w:val="22"/>
                <w:lang w:eastAsia="en-AU"/>
              </w:rPr>
            </w:pPr>
          </w:p>
        </w:tc>
      </w:tr>
      <w:tr w:rsidR="004C0CA6" w:rsidRPr="00FF2CDA" w14:paraId="1A99FF4C" w14:textId="77777777" w:rsidTr="00FA3767">
        <w:trPr>
          <w:trHeight w:val="630"/>
        </w:trPr>
        <w:tc>
          <w:tcPr>
            <w:tcW w:w="3261" w:type="dxa"/>
            <w:shd w:val="clear" w:color="auto" w:fill="2D739F"/>
          </w:tcPr>
          <w:p w14:paraId="11F72EC2" w14:textId="77777777" w:rsidR="004C0CA6" w:rsidRPr="00C34B4F" w:rsidRDefault="004C0CA6" w:rsidP="00FA3767">
            <w:pPr>
              <w:rPr>
                <w:rFonts w:eastAsia="Calibri" w:cs="Calibri"/>
                <w:b/>
                <w:color w:val="FFFFFF" w:themeColor="background1"/>
                <w:sz w:val="22"/>
                <w:szCs w:val="22"/>
              </w:rPr>
            </w:pPr>
            <w:r w:rsidRPr="00C34B4F">
              <w:rPr>
                <w:rFonts w:eastAsia="Calibri" w:cs="Calibri"/>
                <w:b/>
                <w:color w:val="FFFFFF" w:themeColor="background1"/>
                <w:sz w:val="22"/>
                <w:szCs w:val="22"/>
              </w:rPr>
              <w:t>Procedure after</w:t>
            </w:r>
          </w:p>
          <w:p w14:paraId="52C9920E" w14:textId="77777777" w:rsidR="004C0CA6" w:rsidRPr="00C34B4F" w:rsidRDefault="004C0CA6" w:rsidP="00FA3767">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4389DAC1" w14:textId="6F349BA0" w:rsidR="004C0CA6" w:rsidRPr="00F21881" w:rsidRDefault="004C0CA6" w:rsidP="00FA3767">
            <w:pPr>
              <w:rPr>
                <w:i/>
                <w:color w:val="FF0000"/>
                <w:sz w:val="22"/>
                <w:szCs w:val="22"/>
                <w:lang w:eastAsia="en-AU"/>
              </w:rPr>
            </w:pPr>
          </w:p>
        </w:tc>
      </w:tr>
    </w:tbl>
    <w:p w14:paraId="20E3D0A4" w14:textId="77777777" w:rsidR="004C0CA6" w:rsidRDefault="004C0CA6" w:rsidP="004C0CA6">
      <w:pPr>
        <w:rPr>
          <w:b/>
          <w:sz w:val="22"/>
          <w:szCs w:val="22"/>
          <w:lang w:eastAsia="en-AU"/>
        </w:rPr>
      </w:pPr>
      <w:r w:rsidRPr="00A55D7B">
        <w:rPr>
          <w:b/>
          <w:sz w:val="22"/>
          <w:szCs w:val="22"/>
          <w:lang w:eastAsia="en-AU"/>
        </w:rPr>
        <w:br w:type="page"/>
      </w:r>
      <w:r>
        <w:rPr>
          <w:b/>
          <w:sz w:val="22"/>
          <w:szCs w:val="22"/>
          <w:lang w:eastAsia="en-AU"/>
        </w:rPr>
        <w:lastRenderedPageBreak/>
        <w:t>Step 2:</w:t>
      </w:r>
    </w:p>
    <w:p w14:paraId="5EC7E8BC" w14:textId="5504C3D1" w:rsidR="004C0CA6" w:rsidRDefault="004C0CA6" w:rsidP="004C0CA6">
      <w:pPr>
        <w:rPr>
          <w:sz w:val="22"/>
          <w:szCs w:val="22"/>
          <w:lang w:eastAsia="en-AU"/>
        </w:rPr>
      </w:pPr>
      <w:r w:rsidRPr="002E3906">
        <w:rPr>
          <w:sz w:val="22"/>
          <w:szCs w:val="22"/>
          <w:lang w:eastAsia="en-AU"/>
        </w:rPr>
        <w:t>Follow work instructions</w:t>
      </w:r>
      <w:r w:rsidR="00AA71E8">
        <w:rPr>
          <w:sz w:val="22"/>
          <w:szCs w:val="22"/>
          <w:lang w:eastAsia="en-AU"/>
        </w:rPr>
        <w:t xml:space="preserve"> and steps provided in the SOP</w:t>
      </w:r>
    </w:p>
    <w:p w14:paraId="3638673D" w14:textId="77777777" w:rsidR="004C0CA6" w:rsidRDefault="004C0CA6" w:rsidP="004C0CA6">
      <w:pPr>
        <w:rPr>
          <w:b/>
          <w:sz w:val="22"/>
          <w:szCs w:val="22"/>
          <w:lang w:eastAsia="en-AU"/>
        </w:rPr>
      </w:pPr>
      <w:r w:rsidRPr="002E3906">
        <w:rPr>
          <w:b/>
          <w:sz w:val="22"/>
          <w:szCs w:val="22"/>
          <w:lang w:eastAsia="en-AU"/>
        </w:rPr>
        <w:t>Work Instructions</w:t>
      </w:r>
      <w:r>
        <w:rPr>
          <w:b/>
          <w:sz w:val="22"/>
          <w:szCs w:val="22"/>
          <w:lang w:eastAsia="en-AU"/>
        </w:rPr>
        <w:t>:</w:t>
      </w:r>
    </w:p>
    <w:p w14:paraId="2CDD5B10" w14:textId="77777777" w:rsidR="004C0CA6" w:rsidRDefault="004C0CA6" w:rsidP="00163B01">
      <w:pPr>
        <w:pStyle w:val="ListParagraph"/>
        <w:numPr>
          <w:ilvl w:val="0"/>
          <w:numId w:val="7"/>
        </w:numPr>
        <w:rPr>
          <w:sz w:val="22"/>
          <w:szCs w:val="22"/>
          <w:lang w:eastAsia="en-AU"/>
        </w:rPr>
      </w:pPr>
      <w:r w:rsidRPr="002E3906">
        <w:rPr>
          <w:sz w:val="22"/>
          <w:szCs w:val="22"/>
          <w:lang w:eastAsia="en-AU"/>
        </w:rPr>
        <w:t>Identify specifications from Drawing Number IMRS-0008</w:t>
      </w:r>
    </w:p>
    <w:p w14:paraId="42FB4EBA" w14:textId="77777777" w:rsidR="004C0CA6" w:rsidRDefault="004C0CA6" w:rsidP="00163B01">
      <w:pPr>
        <w:pStyle w:val="ListParagraph"/>
        <w:numPr>
          <w:ilvl w:val="0"/>
          <w:numId w:val="7"/>
        </w:numPr>
        <w:rPr>
          <w:sz w:val="22"/>
          <w:szCs w:val="22"/>
          <w:lang w:eastAsia="en-AU"/>
        </w:rPr>
      </w:pPr>
      <w:r>
        <w:rPr>
          <w:sz w:val="22"/>
          <w:szCs w:val="22"/>
          <w:lang w:eastAsia="en-AU"/>
        </w:rPr>
        <w:t>Apply marking blue to the end of the pin to be drilled</w:t>
      </w:r>
    </w:p>
    <w:p w14:paraId="3E080E36" w14:textId="77777777" w:rsidR="004C0CA6" w:rsidRDefault="004C0CA6" w:rsidP="00163B01">
      <w:pPr>
        <w:pStyle w:val="ListParagraph"/>
        <w:numPr>
          <w:ilvl w:val="0"/>
          <w:numId w:val="7"/>
        </w:numPr>
        <w:rPr>
          <w:sz w:val="22"/>
          <w:szCs w:val="22"/>
          <w:lang w:eastAsia="en-AU"/>
        </w:rPr>
      </w:pPr>
      <w:r>
        <w:rPr>
          <w:sz w:val="22"/>
          <w:szCs w:val="22"/>
          <w:lang w:eastAsia="en-AU"/>
        </w:rPr>
        <w:t>Using a centre square and scriber find the centre on the end of the pin</w:t>
      </w:r>
    </w:p>
    <w:p w14:paraId="561602E2" w14:textId="77777777" w:rsidR="004C0CA6" w:rsidRDefault="004C0CA6" w:rsidP="00163B01">
      <w:pPr>
        <w:pStyle w:val="ListParagraph"/>
        <w:numPr>
          <w:ilvl w:val="0"/>
          <w:numId w:val="7"/>
        </w:numPr>
        <w:rPr>
          <w:sz w:val="22"/>
          <w:szCs w:val="22"/>
          <w:lang w:eastAsia="en-AU"/>
        </w:rPr>
      </w:pPr>
      <w:r>
        <w:rPr>
          <w:sz w:val="22"/>
          <w:szCs w:val="22"/>
          <w:lang w:eastAsia="en-AU"/>
        </w:rPr>
        <w:t>Transpose the centre point to the outer edge of the Ø20mm by scribing a centre line</w:t>
      </w:r>
    </w:p>
    <w:p w14:paraId="25798D11" w14:textId="77777777" w:rsidR="004C0CA6" w:rsidRDefault="004C0CA6" w:rsidP="004C0CA6">
      <w:pPr>
        <w:pStyle w:val="ListParagraph"/>
        <w:rPr>
          <w:sz w:val="22"/>
          <w:szCs w:val="22"/>
          <w:lang w:eastAsia="en-AU"/>
        </w:rPr>
      </w:pPr>
      <w:r w:rsidRPr="00CE15B4">
        <w:rPr>
          <w:noProof/>
          <w:sz w:val="22"/>
          <w:szCs w:val="22"/>
          <w:lang w:eastAsia="en-AU"/>
        </w:rPr>
        <w:drawing>
          <wp:inline distT="0" distB="0" distL="0" distR="0" wp14:anchorId="792892B5" wp14:editId="2491351F">
            <wp:extent cx="2171700" cy="1543050"/>
            <wp:effectExtent l="0" t="0" r="0" b="0"/>
            <wp:docPr id="6" name="Picture 6" descr="C:\Users\tbaldwin9.000\Documents\SkillsPoint TB\MEM07032 Use workshop machines for basic operations\Unit Guide and Photos\Centr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07032 Use workshop machines for basic operations\Unit Guide and Photos\Centrelin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71700" cy="1543050"/>
                    </a:xfrm>
                    <a:prstGeom prst="rect">
                      <a:avLst/>
                    </a:prstGeom>
                    <a:noFill/>
                    <a:ln>
                      <a:noFill/>
                    </a:ln>
                  </pic:spPr>
                </pic:pic>
              </a:graphicData>
            </a:graphic>
          </wp:inline>
        </w:drawing>
      </w:r>
    </w:p>
    <w:p w14:paraId="43258D68" w14:textId="77777777" w:rsidR="004C0CA6" w:rsidRDefault="004C0CA6" w:rsidP="00163B01">
      <w:pPr>
        <w:pStyle w:val="ListParagraph"/>
        <w:numPr>
          <w:ilvl w:val="0"/>
          <w:numId w:val="7"/>
        </w:numPr>
        <w:rPr>
          <w:sz w:val="22"/>
          <w:szCs w:val="22"/>
          <w:lang w:eastAsia="en-AU"/>
        </w:rPr>
      </w:pPr>
      <w:r>
        <w:rPr>
          <w:sz w:val="22"/>
          <w:szCs w:val="22"/>
          <w:lang w:eastAsia="en-AU"/>
        </w:rPr>
        <w:t>Square a line back along the axis of the pin</w:t>
      </w:r>
    </w:p>
    <w:p w14:paraId="12AEAC85" w14:textId="77777777" w:rsidR="004C0CA6" w:rsidRDefault="004C0CA6" w:rsidP="00163B01">
      <w:pPr>
        <w:pStyle w:val="ListParagraph"/>
        <w:numPr>
          <w:ilvl w:val="0"/>
          <w:numId w:val="7"/>
        </w:numPr>
        <w:rPr>
          <w:sz w:val="22"/>
          <w:szCs w:val="22"/>
          <w:lang w:eastAsia="en-AU"/>
        </w:rPr>
      </w:pPr>
      <w:r>
        <w:rPr>
          <w:sz w:val="22"/>
          <w:szCs w:val="22"/>
          <w:lang w:eastAsia="en-AU"/>
        </w:rPr>
        <w:t>Mark out the 10mm dimension and centre punch point</w:t>
      </w:r>
    </w:p>
    <w:p w14:paraId="521D26B5" w14:textId="77777777" w:rsidR="004C0CA6" w:rsidRDefault="004C0CA6" w:rsidP="004C0CA6">
      <w:pPr>
        <w:pStyle w:val="ListParagraph"/>
        <w:rPr>
          <w:sz w:val="22"/>
          <w:szCs w:val="22"/>
          <w:lang w:eastAsia="en-AU"/>
        </w:rPr>
      </w:pPr>
      <w:r>
        <w:rPr>
          <w:noProof/>
          <w:lang w:eastAsia="en-AU"/>
        </w:rPr>
        <w:drawing>
          <wp:inline distT="0" distB="0" distL="0" distR="0" wp14:anchorId="71AFBA67" wp14:editId="7D8F00F1">
            <wp:extent cx="2105025" cy="1590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6954" t="2986" r="40048" b="13930"/>
                    <a:stretch/>
                  </pic:blipFill>
                  <pic:spPr bwMode="auto">
                    <a:xfrm>
                      <a:off x="0" y="0"/>
                      <a:ext cx="2105025" cy="1590675"/>
                    </a:xfrm>
                    <a:prstGeom prst="rect">
                      <a:avLst/>
                    </a:prstGeom>
                    <a:ln>
                      <a:noFill/>
                    </a:ln>
                    <a:extLst>
                      <a:ext uri="{53640926-AAD7-44D8-BBD7-CCE9431645EC}">
                        <a14:shadowObscured xmlns:a14="http://schemas.microsoft.com/office/drawing/2010/main"/>
                      </a:ext>
                    </a:extLst>
                  </pic:spPr>
                </pic:pic>
              </a:graphicData>
            </a:graphic>
          </wp:inline>
        </w:drawing>
      </w:r>
    </w:p>
    <w:p w14:paraId="4362D707" w14:textId="77777777" w:rsidR="004C0CA6" w:rsidRDefault="004C0CA6" w:rsidP="00163B01">
      <w:pPr>
        <w:pStyle w:val="ListParagraph"/>
        <w:numPr>
          <w:ilvl w:val="0"/>
          <w:numId w:val="7"/>
        </w:numPr>
        <w:rPr>
          <w:sz w:val="22"/>
          <w:szCs w:val="22"/>
          <w:lang w:eastAsia="en-AU"/>
        </w:rPr>
      </w:pPr>
      <w:r>
        <w:rPr>
          <w:sz w:val="22"/>
          <w:szCs w:val="22"/>
          <w:lang w:eastAsia="en-AU"/>
        </w:rPr>
        <w:t>Check the pin to ensure dimensions meet the specifications of the drawing and make adjustments as required</w:t>
      </w:r>
    </w:p>
    <w:p w14:paraId="41E00940" w14:textId="77777777" w:rsidR="004C0CA6" w:rsidRPr="00883C19" w:rsidRDefault="004C0CA6" w:rsidP="004C0CA6">
      <w:pPr>
        <w:pStyle w:val="ListParagraph"/>
        <w:ind w:left="0"/>
        <w:rPr>
          <w:b/>
          <w:sz w:val="22"/>
          <w:szCs w:val="22"/>
          <w:lang w:eastAsia="en-AU"/>
        </w:rPr>
      </w:pPr>
      <w:r w:rsidRPr="00883C19">
        <w:rPr>
          <w:b/>
          <w:sz w:val="22"/>
          <w:szCs w:val="22"/>
          <w:lang w:eastAsia="en-AU"/>
        </w:rPr>
        <w:t>Step 3:</w:t>
      </w:r>
    </w:p>
    <w:p w14:paraId="4ACFB0B2" w14:textId="77777777" w:rsidR="004C0CA6" w:rsidRDefault="004C0CA6" w:rsidP="00163B01">
      <w:pPr>
        <w:pStyle w:val="ListParagraph"/>
        <w:numPr>
          <w:ilvl w:val="0"/>
          <w:numId w:val="9"/>
        </w:numPr>
        <w:rPr>
          <w:sz w:val="22"/>
          <w:szCs w:val="22"/>
          <w:lang w:eastAsia="en-AU"/>
        </w:rPr>
      </w:pPr>
      <w:r w:rsidRPr="0035253D">
        <w:rPr>
          <w:sz w:val="22"/>
          <w:szCs w:val="22"/>
          <w:lang w:eastAsia="en-AU"/>
        </w:rPr>
        <w:t xml:space="preserve">Make any adjustments to the </w:t>
      </w:r>
      <w:r>
        <w:rPr>
          <w:sz w:val="22"/>
          <w:szCs w:val="22"/>
          <w:lang w:eastAsia="en-AU"/>
        </w:rPr>
        <w:t>radial arm drill before starting</w:t>
      </w:r>
    </w:p>
    <w:p w14:paraId="1CBA6B57" w14:textId="77777777" w:rsidR="004C0CA6" w:rsidRDefault="004C0CA6" w:rsidP="00163B01">
      <w:pPr>
        <w:pStyle w:val="ListParagraph"/>
        <w:numPr>
          <w:ilvl w:val="0"/>
          <w:numId w:val="9"/>
        </w:numPr>
        <w:rPr>
          <w:sz w:val="22"/>
          <w:szCs w:val="22"/>
          <w:lang w:eastAsia="en-AU"/>
        </w:rPr>
      </w:pPr>
      <w:r>
        <w:rPr>
          <w:sz w:val="22"/>
          <w:szCs w:val="22"/>
          <w:lang w:eastAsia="en-AU"/>
        </w:rPr>
        <w:t xml:space="preserve">Mount job into vice </w:t>
      </w:r>
    </w:p>
    <w:p w14:paraId="36B4B7CE" w14:textId="77777777" w:rsidR="004C0CA6" w:rsidRDefault="004C0CA6" w:rsidP="00163B01">
      <w:pPr>
        <w:pStyle w:val="ListParagraph"/>
        <w:numPr>
          <w:ilvl w:val="0"/>
          <w:numId w:val="10"/>
        </w:numPr>
        <w:rPr>
          <w:sz w:val="22"/>
          <w:szCs w:val="22"/>
          <w:lang w:eastAsia="en-AU"/>
        </w:rPr>
      </w:pPr>
      <w:r>
        <w:rPr>
          <w:sz w:val="22"/>
          <w:szCs w:val="22"/>
          <w:lang w:eastAsia="en-AU"/>
        </w:rPr>
        <w:t xml:space="preserve">Job is to be square to the vice (centre punched mark to be top and centre) </w:t>
      </w:r>
    </w:p>
    <w:p w14:paraId="4DFC3373" w14:textId="77777777" w:rsidR="004C0CA6" w:rsidRPr="0035253D" w:rsidRDefault="004C0CA6" w:rsidP="00163B01">
      <w:pPr>
        <w:pStyle w:val="ListParagraph"/>
        <w:numPr>
          <w:ilvl w:val="0"/>
          <w:numId w:val="10"/>
        </w:numPr>
        <w:rPr>
          <w:sz w:val="22"/>
          <w:szCs w:val="22"/>
          <w:lang w:eastAsia="en-AU"/>
        </w:rPr>
      </w:pPr>
      <w:r>
        <w:rPr>
          <w:sz w:val="22"/>
          <w:szCs w:val="22"/>
          <w:lang w:eastAsia="en-AU"/>
        </w:rPr>
        <w:t>Job is to be level in the vice</w:t>
      </w:r>
    </w:p>
    <w:p w14:paraId="5F4EA5E8" w14:textId="77777777" w:rsidR="004C0CA6" w:rsidRDefault="004C0CA6" w:rsidP="00163B01">
      <w:pPr>
        <w:pStyle w:val="ListParagraph"/>
        <w:numPr>
          <w:ilvl w:val="0"/>
          <w:numId w:val="9"/>
        </w:numPr>
        <w:rPr>
          <w:sz w:val="22"/>
          <w:szCs w:val="22"/>
          <w:lang w:eastAsia="en-AU"/>
        </w:rPr>
      </w:pPr>
      <w:r>
        <w:rPr>
          <w:sz w:val="22"/>
          <w:szCs w:val="22"/>
          <w:lang w:eastAsia="en-AU"/>
        </w:rPr>
        <w:t>Tighten the vice</w:t>
      </w:r>
    </w:p>
    <w:p w14:paraId="673F9B08" w14:textId="77777777" w:rsidR="004C0CA6" w:rsidRPr="002F1B14" w:rsidRDefault="004C0CA6" w:rsidP="004C0CA6">
      <w:pPr>
        <w:pStyle w:val="ListParagraph"/>
        <w:ind w:left="0"/>
        <w:rPr>
          <w:b/>
          <w:sz w:val="22"/>
          <w:szCs w:val="22"/>
          <w:lang w:eastAsia="en-AU"/>
        </w:rPr>
      </w:pPr>
      <w:r w:rsidRPr="002F1B14">
        <w:rPr>
          <w:b/>
          <w:sz w:val="22"/>
          <w:szCs w:val="22"/>
          <w:lang w:eastAsia="en-AU"/>
        </w:rPr>
        <w:t>Step 4:</w:t>
      </w:r>
    </w:p>
    <w:p w14:paraId="0E2B7560" w14:textId="77777777" w:rsidR="004C0CA6" w:rsidRDefault="004C0CA6" w:rsidP="00163B01">
      <w:pPr>
        <w:pStyle w:val="ListParagraph"/>
        <w:numPr>
          <w:ilvl w:val="0"/>
          <w:numId w:val="11"/>
        </w:numPr>
        <w:rPr>
          <w:sz w:val="22"/>
          <w:szCs w:val="22"/>
          <w:lang w:eastAsia="en-AU"/>
        </w:rPr>
      </w:pPr>
      <w:r>
        <w:rPr>
          <w:sz w:val="22"/>
          <w:szCs w:val="22"/>
          <w:lang w:eastAsia="en-AU"/>
        </w:rPr>
        <w:t>Set up the radial arm drill with a Jacobs chuck and a centre drill</w:t>
      </w:r>
    </w:p>
    <w:p w14:paraId="344293D5" w14:textId="77777777" w:rsidR="004C0CA6" w:rsidRPr="00727E74" w:rsidRDefault="004C0CA6" w:rsidP="00163B01">
      <w:pPr>
        <w:pStyle w:val="ListParagraph"/>
        <w:numPr>
          <w:ilvl w:val="0"/>
          <w:numId w:val="11"/>
        </w:numPr>
        <w:rPr>
          <w:sz w:val="22"/>
          <w:szCs w:val="22"/>
          <w:lang w:eastAsia="en-AU"/>
        </w:rPr>
      </w:pPr>
      <w:r>
        <w:rPr>
          <w:sz w:val="22"/>
          <w:szCs w:val="22"/>
          <w:lang w:eastAsia="en-AU"/>
        </w:rPr>
        <w:t xml:space="preserve">Set Speed </w:t>
      </w:r>
      <m:oMath>
        <m:f>
          <m:fPr>
            <m:ctrlPr>
              <w:rPr>
                <w:rFonts w:ascii="Cambria Math" w:hAnsi="Cambria Math"/>
                <w:i/>
                <w:sz w:val="28"/>
                <w:szCs w:val="28"/>
                <w:lang w:eastAsia="en-AU"/>
              </w:rPr>
            </m:ctrlPr>
          </m:fPr>
          <m:num>
            <m:r>
              <w:rPr>
                <w:rFonts w:ascii="Cambria Math" w:hAnsi="Cambria Math"/>
                <w:sz w:val="28"/>
                <w:szCs w:val="28"/>
                <w:lang w:eastAsia="en-AU"/>
              </w:rPr>
              <m:t>300V</m:t>
            </m:r>
          </m:num>
          <m:den>
            <m:r>
              <w:rPr>
                <w:rFonts w:ascii="Cambria Math" w:hAnsi="Cambria Math"/>
                <w:sz w:val="28"/>
                <w:szCs w:val="28"/>
                <w:lang w:eastAsia="en-AU"/>
              </w:rPr>
              <m:t>D</m:t>
            </m:r>
          </m:den>
        </m:f>
      </m:oMath>
      <w:r>
        <w:rPr>
          <w:rFonts w:eastAsiaTheme="minorEastAsia"/>
          <w:sz w:val="28"/>
          <w:szCs w:val="28"/>
          <w:lang w:eastAsia="en-AU"/>
        </w:rPr>
        <w:t xml:space="preserve"> = </w:t>
      </w:r>
      <m:oMath>
        <m:f>
          <m:fPr>
            <m:ctrlPr>
              <w:rPr>
                <w:rFonts w:ascii="Cambria Math" w:eastAsiaTheme="minorEastAsia" w:hAnsi="Cambria Math"/>
                <w:i/>
                <w:sz w:val="28"/>
                <w:szCs w:val="28"/>
                <w:lang w:eastAsia="en-AU"/>
              </w:rPr>
            </m:ctrlPr>
          </m:fPr>
          <m:num>
            <m:r>
              <w:rPr>
                <w:rFonts w:ascii="Cambria Math" w:eastAsiaTheme="minorEastAsia" w:hAnsi="Cambria Math"/>
                <w:sz w:val="28"/>
                <w:szCs w:val="28"/>
                <w:lang w:eastAsia="en-AU"/>
              </w:rPr>
              <m:t>300 x 30</m:t>
            </m:r>
          </m:num>
          <m:den>
            <m:r>
              <w:rPr>
                <w:rFonts w:ascii="Cambria Math" w:eastAsiaTheme="minorEastAsia" w:hAnsi="Cambria Math"/>
                <w:sz w:val="28"/>
                <w:szCs w:val="28"/>
                <w:lang w:eastAsia="en-AU"/>
              </w:rPr>
              <m:t>3</m:t>
            </m:r>
          </m:den>
        </m:f>
      </m:oMath>
      <w:r>
        <w:rPr>
          <w:rFonts w:eastAsiaTheme="minorEastAsia"/>
          <w:sz w:val="28"/>
          <w:szCs w:val="28"/>
          <w:lang w:eastAsia="en-AU"/>
        </w:rPr>
        <w:t xml:space="preserve">   = </w:t>
      </w:r>
      <w:r>
        <w:rPr>
          <w:rFonts w:eastAsiaTheme="minorEastAsia"/>
          <w:sz w:val="22"/>
          <w:szCs w:val="22"/>
          <w:lang w:eastAsia="en-AU"/>
        </w:rPr>
        <w:t>3000</w:t>
      </w:r>
      <w:r w:rsidRPr="00727063">
        <w:rPr>
          <w:rFonts w:eastAsiaTheme="minorEastAsia"/>
          <w:sz w:val="22"/>
          <w:szCs w:val="22"/>
          <w:lang w:eastAsia="en-AU"/>
        </w:rPr>
        <w:t xml:space="preserve"> RPM</w:t>
      </w:r>
      <w:r>
        <w:rPr>
          <w:rFonts w:eastAsiaTheme="minorEastAsia"/>
          <w:sz w:val="28"/>
          <w:szCs w:val="28"/>
          <w:lang w:eastAsia="en-AU"/>
        </w:rPr>
        <w:t xml:space="preserve">     </w:t>
      </w:r>
    </w:p>
    <w:p w14:paraId="792E0F71" w14:textId="77777777" w:rsidR="004C0CA6" w:rsidRDefault="004C0CA6" w:rsidP="00163B01">
      <w:pPr>
        <w:pStyle w:val="ListParagraph"/>
        <w:numPr>
          <w:ilvl w:val="0"/>
          <w:numId w:val="11"/>
        </w:numPr>
        <w:rPr>
          <w:sz w:val="22"/>
          <w:szCs w:val="22"/>
          <w:lang w:eastAsia="en-AU"/>
        </w:rPr>
      </w:pPr>
      <w:r>
        <w:rPr>
          <w:sz w:val="22"/>
          <w:szCs w:val="22"/>
          <w:lang w:eastAsia="en-AU"/>
        </w:rPr>
        <w:t xml:space="preserve">Position drill over centre punch mark </w:t>
      </w:r>
    </w:p>
    <w:p w14:paraId="771363AC" w14:textId="77777777" w:rsidR="004C0CA6" w:rsidRDefault="004C0CA6" w:rsidP="00163B01">
      <w:pPr>
        <w:pStyle w:val="ListParagraph"/>
        <w:numPr>
          <w:ilvl w:val="0"/>
          <w:numId w:val="11"/>
        </w:numPr>
        <w:rPr>
          <w:sz w:val="22"/>
          <w:szCs w:val="22"/>
          <w:lang w:eastAsia="en-AU"/>
        </w:rPr>
      </w:pPr>
      <w:r>
        <w:rPr>
          <w:sz w:val="22"/>
          <w:szCs w:val="22"/>
          <w:lang w:eastAsia="en-AU"/>
        </w:rPr>
        <w:t>Lock Lift/lower, column and cross travel clamps</w:t>
      </w:r>
    </w:p>
    <w:p w14:paraId="3DE3C6FA" w14:textId="77777777" w:rsidR="004C0CA6" w:rsidRDefault="004C0CA6" w:rsidP="00163B01">
      <w:pPr>
        <w:pStyle w:val="ListParagraph"/>
        <w:numPr>
          <w:ilvl w:val="0"/>
          <w:numId w:val="11"/>
        </w:numPr>
        <w:rPr>
          <w:sz w:val="22"/>
          <w:szCs w:val="22"/>
          <w:lang w:eastAsia="en-AU"/>
        </w:rPr>
      </w:pPr>
      <w:r>
        <w:rPr>
          <w:sz w:val="22"/>
          <w:szCs w:val="22"/>
          <w:lang w:eastAsia="en-AU"/>
        </w:rPr>
        <w:t>Check position of drill and adjust if required</w:t>
      </w:r>
    </w:p>
    <w:p w14:paraId="66554AA5" w14:textId="77777777" w:rsidR="004C0CA6" w:rsidRDefault="004C0CA6" w:rsidP="00163B01">
      <w:pPr>
        <w:pStyle w:val="ListParagraph"/>
        <w:numPr>
          <w:ilvl w:val="0"/>
          <w:numId w:val="11"/>
        </w:numPr>
        <w:rPr>
          <w:sz w:val="22"/>
          <w:szCs w:val="22"/>
          <w:lang w:eastAsia="en-AU"/>
        </w:rPr>
      </w:pPr>
      <w:r>
        <w:rPr>
          <w:sz w:val="22"/>
          <w:szCs w:val="22"/>
          <w:lang w:eastAsia="en-AU"/>
        </w:rPr>
        <w:t>Centre drill pin</w:t>
      </w:r>
    </w:p>
    <w:p w14:paraId="711D965F" w14:textId="77777777" w:rsidR="004C0CA6" w:rsidRPr="00AF51E7" w:rsidRDefault="004C0CA6" w:rsidP="004C0CA6">
      <w:pPr>
        <w:pStyle w:val="ListParagraph"/>
        <w:ind w:left="0"/>
        <w:rPr>
          <w:b/>
          <w:sz w:val="22"/>
          <w:szCs w:val="22"/>
          <w:lang w:eastAsia="en-AU"/>
        </w:rPr>
      </w:pPr>
      <w:r>
        <w:rPr>
          <w:b/>
          <w:sz w:val="22"/>
          <w:szCs w:val="22"/>
          <w:lang w:eastAsia="en-AU"/>
        </w:rPr>
        <w:lastRenderedPageBreak/>
        <w:t>Step 5</w:t>
      </w:r>
      <w:r w:rsidRPr="00AF51E7">
        <w:rPr>
          <w:b/>
          <w:sz w:val="22"/>
          <w:szCs w:val="22"/>
          <w:lang w:eastAsia="en-AU"/>
        </w:rPr>
        <w:t>:</w:t>
      </w:r>
    </w:p>
    <w:p w14:paraId="171EB313" w14:textId="77777777" w:rsidR="004C0CA6" w:rsidRDefault="004C0CA6" w:rsidP="00163B01">
      <w:pPr>
        <w:pStyle w:val="ListParagraph"/>
        <w:numPr>
          <w:ilvl w:val="0"/>
          <w:numId w:val="8"/>
        </w:numPr>
        <w:rPr>
          <w:sz w:val="22"/>
          <w:szCs w:val="22"/>
          <w:lang w:eastAsia="en-AU"/>
        </w:rPr>
      </w:pPr>
      <w:r w:rsidRPr="002E3B8A">
        <w:rPr>
          <w:sz w:val="22"/>
          <w:szCs w:val="22"/>
          <w:lang w:eastAsia="en-AU"/>
        </w:rPr>
        <w:t>Turn power off and isolate machine</w:t>
      </w:r>
    </w:p>
    <w:p w14:paraId="0FC89D6C" w14:textId="77777777" w:rsidR="004C0CA6" w:rsidRDefault="004C0CA6" w:rsidP="00163B01">
      <w:pPr>
        <w:pStyle w:val="ListParagraph"/>
        <w:numPr>
          <w:ilvl w:val="0"/>
          <w:numId w:val="8"/>
        </w:numPr>
        <w:rPr>
          <w:sz w:val="22"/>
          <w:szCs w:val="22"/>
        </w:rPr>
      </w:pPr>
      <w:r>
        <w:rPr>
          <w:sz w:val="22"/>
          <w:szCs w:val="22"/>
        </w:rPr>
        <w:t>Remove centre drill and replace with 10mm HSS twist drill</w:t>
      </w:r>
    </w:p>
    <w:p w14:paraId="1E4BF095" w14:textId="77777777" w:rsidR="004C0CA6" w:rsidRPr="00904A6E" w:rsidRDefault="004C0CA6" w:rsidP="00163B01">
      <w:pPr>
        <w:pStyle w:val="ListParagraph"/>
        <w:numPr>
          <w:ilvl w:val="0"/>
          <w:numId w:val="8"/>
        </w:numPr>
        <w:rPr>
          <w:sz w:val="22"/>
          <w:szCs w:val="22"/>
          <w:lang w:eastAsia="en-AU"/>
        </w:rPr>
      </w:pPr>
      <w:r>
        <w:rPr>
          <w:sz w:val="22"/>
          <w:szCs w:val="22"/>
          <w:lang w:eastAsia="en-AU"/>
        </w:rPr>
        <w:t xml:space="preserve">Set Speed </w:t>
      </w:r>
      <m:oMath>
        <m:f>
          <m:fPr>
            <m:ctrlPr>
              <w:rPr>
                <w:rFonts w:ascii="Cambria Math" w:hAnsi="Cambria Math"/>
                <w:i/>
                <w:sz w:val="28"/>
                <w:szCs w:val="28"/>
                <w:lang w:eastAsia="en-AU"/>
              </w:rPr>
            </m:ctrlPr>
          </m:fPr>
          <m:num>
            <m:r>
              <w:rPr>
                <w:rFonts w:ascii="Cambria Math" w:hAnsi="Cambria Math"/>
                <w:sz w:val="28"/>
                <w:szCs w:val="28"/>
                <w:lang w:eastAsia="en-AU"/>
              </w:rPr>
              <m:t>300V</m:t>
            </m:r>
          </m:num>
          <m:den>
            <m:r>
              <w:rPr>
                <w:rFonts w:ascii="Cambria Math" w:hAnsi="Cambria Math"/>
                <w:sz w:val="28"/>
                <w:szCs w:val="28"/>
                <w:lang w:eastAsia="en-AU"/>
              </w:rPr>
              <m:t>D</m:t>
            </m:r>
          </m:den>
        </m:f>
      </m:oMath>
      <w:r>
        <w:rPr>
          <w:rFonts w:eastAsiaTheme="minorEastAsia"/>
          <w:sz w:val="28"/>
          <w:szCs w:val="28"/>
          <w:lang w:eastAsia="en-AU"/>
        </w:rPr>
        <w:t xml:space="preserve"> = </w:t>
      </w:r>
      <m:oMath>
        <m:f>
          <m:fPr>
            <m:ctrlPr>
              <w:rPr>
                <w:rFonts w:ascii="Cambria Math" w:eastAsiaTheme="minorEastAsia" w:hAnsi="Cambria Math"/>
                <w:i/>
                <w:sz w:val="28"/>
                <w:szCs w:val="28"/>
                <w:lang w:eastAsia="en-AU"/>
              </w:rPr>
            </m:ctrlPr>
          </m:fPr>
          <m:num>
            <m:r>
              <w:rPr>
                <w:rFonts w:ascii="Cambria Math" w:eastAsiaTheme="minorEastAsia" w:hAnsi="Cambria Math"/>
                <w:sz w:val="28"/>
                <w:szCs w:val="28"/>
                <w:lang w:eastAsia="en-AU"/>
              </w:rPr>
              <m:t>300 x 30</m:t>
            </m:r>
          </m:num>
          <m:den>
            <m:r>
              <w:rPr>
                <w:rFonts w:ascii="Cambria Math" w:eastAsiaTheme="minorEastAsia" w:hAnsi="Cambria Math"/>
                <w:sz w:val="28"/>
                <w:szCs w:val="28"/>
                <w:lang w:eastAsia="en-AU"/>
              </w:rPr>
              <m:t>10</m:t>
            </m:r>
          </m:den>
        </m:f>
      </m:oMath>
      <w:r>
        <w:rPr>
          <w:rFonts w:eastAsiaTheme="minorEastAsia"/>
          <w:sz w:val="28"/>
          <w:szCs w:val="28"/>
          <w:lang w:eastAsia="en-AU"/>
        </w:rPr>
        <w:t xml:space="preserve">   = </w:t>
      </w:r>
      <w:r>
        <w:rPr>
          <w:rFonts w:eastAsiaTheme="minorEastAsia"/>
          <w:sz w:val="22"/>
          <w:szCs w:val="22"/>
          <w:lang w:eastAsia="en-AU"/>
        </w:rPr>
        <w:t>900</w:t>
      </w:r>
      <w:r w:rsidRPr="00727063">
        <w:rPr>
          <w:rFonts w:eastAsiaTheme="minorEastAsia"/>
          <w:sz w:val="22"/>
          <w:szCs w:val="22"/>
          <w:lang w:eastAsia="en-AU"/>
        </w:rPr>
        <w:t xml:space="preserve"> RPM</w:t>
      </w:r>
      <w:r>
        <w:rPr>
          <w:rFonts w:eastAsiaTheme="minorEastAsia"/>
          <w:sz w:val="28"/>
          <w:szCs w:val="28"/>
          <w:lang w:eastAsia="en-AU"/>
        </w:rPr>
        <w:t xml:space="preserve">     </w:t>
      </w:r>
    </w:p>
    <w:p w14:paraId="62594E62" w14:textId="77777777" w:rsidR="004C0CA6" w:rsidRDefault="004C0CA6" w:rsidP="00163B01">
      <w:pPr>
        <w:pStyle w:val="ListParagraph"/>
        <w:numPr>
          <w:ilvl w:val="0"/>
          <w:numId w:val="8"/>
        </w:numPr>
        <w:rPr>
          <w:sz w:val="22"/>
          <w:szCs w:val="22"/>
          <w:lang w:eastAsia="en-AU"/>
        </w:rPr>
      </w:pPr>
      <w:r w:rsidRPr="0035253D">
        <w:rPr>
          <w:sz w:val="22"/>
          <w:szCs w:val="22"/>
          <w:lang w:eastAsia="en-AU"/>
        </w:rPr>
        <w:t xml:space="preserve">Make any adjustments to the </w:t>
      </w:r>
      <w:r>
        <w:rPr>
          <w:sz w:val="22"/>
          <w:szCs w:val="22"/>
          <w:lang w:eastAsia="en-AU"/>
        </w:rPr>
        <w:t>radial arm drill before starting</w:t>
      </w:r>
    </w:p>
    <w:p w14:paraId="1720DFAB" w14:textId="77777777" w:rsidR="004C0CA6" w:rsidRDefault="004C0CA6" w:rsidP="00163B01">
      <w:pPr>
        <w:pStyle w:val="ListParagraph"/>
        <w:numPr>
          <w:ilvl w:val="0"/>
          <w:numId w:val="8"/>
        </w:numPr>
        <w:rPr>
          <w:sz w:val="22"/>
          <w:szCs w:val="22"/>
        </w:rPr>
      </w:pPr>
      <w:r>
        <w:rPr>
          <w:sz w:val="22"/>
          <w:szCs w:val="22"/>
        </w:rPr>
        <w:t>Drill 10mm hole</w:t>
      </w:r>
    </w:p>
    <w:p w14:paraId="63316355" w14:textId="77777777" w:rsidR="004C0CA6" w:rsidRPr="002E3B8A" w:rsidRDefault="004C0CA6" w:rsidP="00163B01">
      <w:pPr>
        <w:pStyle w:val="ListParagraph"/>
        <w:numPr>
          <w:ilvl w:val="0"/>
          <w:numId w:val="8"/>
        </w:numPr>
        <w:rPr>
          <w:sz w:val="22"/>
          <w:szCs w:val="22"/>
        </w:rPr>
      </w:pPr>
      <w:r>
        <w:rPr>
          <w:sz w:val="22"/>
          <w:szCs w:val="22"/>
        </w:rPr>
        <w:t>Deburr hole</w:t>
      </w:r>
    </w:p>
    <w:p w14:paraId="78BCA744" w14:textId="77777777" w:rsidR="004C0CA6" w:rsidRPr="002E3B8A" w:rsidRDefault="004C0CA6" w:rsidP="00163B01">
      <w:pPr>
        <w:pStyle w:val="ListParagraph"/>
        <w:numPr>
          <w:ilvl w:val="0"/>
          <w:numId w:val="8"/>
        </w:numPr>
        <w:rPr>
          <w:sz w:val="22"/>
          <w:szCs w:val="22"/>
          <w:lang w:eastAsia="en-AU"/>
        </w:rPr>
      </w:pPr>
      <w:r w:rsidRPr="002E3B8A">
        <w:rPr>
          <w:sz w:val="22"/>
          <w:szCs w:val="22"/>
          <w:lang w:eastAsia="en-AU"/>
        </w:rPr>
        <w:t>Use the observation checklist to confirm the tasks have been completed</w:t>
      </w:r>
    </w:p>
    <w:p w14:paraId="7869D16A" w14:textId="77777777" w:rsidR="004C0CA6" w:rsidRPr="002E3B8A" w:rsidRDefault="004C0CA6" w:rsidP="00163B01">
      <w:pPr>
        <w:pStyle w:val="ListParagraph"/>
        <w:numPr>
          <w:ilvl w:val="0"/>
          <w:numId w:val="8"/>
        </w:numPr>
        <w:rPr>
          <w:sz w:val="22"/>
          <w:szCs w:val="22"/>
          <w:lang w:eastAsia="en-AU"/>
        </w:rPr>
      </w:pPr>
      <w:r w:rsidRPr="002E3B8A">
        <w:rPr>
          <w:sz w:val="22"/>
          <w:szCs w:val="22"/>
          <w:lang w:eastAsia="en-AU"/>
        </w:rPr>
        <w:t>Ensure all tools are cleaned, packed away, and returned to store at the completion of the tasks.</w:t>
      </w:r>
    </w:p>
    <w:p w14:paraId="0E93B723" w14:textId="77777777" w:rsidR="004C0CA6" w:rsidRPr="002E3B8A" w:rsidRDefault="004C0CA6" w:rsidP="00163B01">
      <w:pPr>
        <w:pStyle w:val="ListParagraph"/>
        <w:numPr>
          <w:ilvl w:val="0"/>
          <w:numId w:val="8"/>
        </w:numPr>
        <w:rPr>
          <w:sz w:val="22"/>
          <w:szCs w:val="22"/>
          <w:lang w:eastAsia="en-AU"/>
        </w:rPr>
      </w:pPr>
      <w:r>
        <w:rPr>
          <w:sz w:val="22"/>
          <w:szCs w:val="22"/>
          <w:lang w:eastAsia="en-AU"/>
        </w:rPr>
        <w:t>Ensure machine is</w:t>
      </w:r>
      <w:r w:rsidRPr="002E3B8A">
        <w:rPr>
          <w:sz w:val="22"/>
          <w:szCs w:val="22"/>
          <w:lang w:eastAsia="en-AU"/>
        </w:rPr>
        <w:t xml:space="preserve"> are cleaned and lubricated after use.</w:t>
      </w:r>
    </w:p>
    <w:p w14:paraId="53E57548" w14:textId="77777777" w:rsidR="004C0CA6" w:rsidRPr="00A41B52" w:rsidRDefault="004C0CA6" w:rsidP="004C0CA6">
      <w:pPr>
        <w:pStyle w:val="ListParagraph"/>
        <w:rPr>
          <w:sz w:val="22"/>
          <w:szCs w:val="22"/>
          <w:lang w:eastAsia="en-AU"/>
        </w:rPr>
      </w:pPr>
    </w:p>
    <w:p w14:paraId="24D13482" w14:textId="77777777" w:rsidR="004C0CA6" w:rsidRDefault="004C0CA6" w:rsidP="004C0CA6">
      <w:pPr>
        <w:rPr>
          <w:b/>
          <w:sz w:val="22"/>
          <w:szCs w:val="22"/>
          <w:lang w:eastAsia="en-AU"/>
        </w:rPr>
      </w:pPr>
    </w:p>
    <w:p w14:paraId="431F0928" w14:textId="77777777" w:rsidR="004C0CA6" w:rsidRDefault="004C0CA6">
      <w:pPr>
        <w:tabs>
          <w:tab w:val="clear" w:pos="284"/>
        </w:tabs>
        <w:spacing w:before="0" w:after="200" w:line="276" w:lineRule="auto"/>
        <w:sectPr w:rsidR="004C0CA6" w:rsidSect="00FA3767">
          <w:headerReference w:type="even" r:id="rId22"/>
          <w:footerReference w:type="even" r:id="rId23"/>
          <w:headerReference w:type="first" r:id="rId24"/>
          <w:footerReference w:type="first" r:id="rId25"/>
          <w:pgSz w:w="11906" w:h="16838"/>
          <w:pgMar w:top="1418" w:right="1418" w:bottom="1418" w:left="1418" w:header="567" w:footer="454" w:gutter="0"/>
          <w:cols w:space="4253"/>
          <w:docGrid w:linePitch="360"/>
        </w:sectPr>
      </w:pPr>
    </w:p>
    <w:p w14:paraId="1ECEC8EA" w14:textId="33D9099D" w:rsidR="00FA3767" w:rsidRPr="00AD4A3B" w:rsidRDefault="004C0CA6">
      <w:pPr>
        <w:tabs>
          <w:tab w:val="clear" w:pos="284"/>
        </w:tabs>
        <w:spacing w:before="0" w:after="200" w:line="276" w:lineRule="auto"/>
      </w:pPr>
      <w:r w:rsidRPr="002E3906">
        <w:rPr>
          <w:noProof/>
          <w:lang w:eastAsia="en-AU"/>
        </w:rPr>
        <w:lastRenderedPageBreak/>
        <w:drawing>
          <wp:inline distT="0" distB="0" distL="0" distR="0" wp14:anchorId="2852A2E1" wp14:editId="053F5939">
            <wp:extent cx="8181975" cy="5685779"/>
            <wp:effectExtent l="0" t="0" r="0" b="0"/>
            <wp:docPr id="5" name="Picture 5" descr="C:\Users\tbaldwin9.000\AppData\Local\Microsoft\Windows\INetCache\Content.Outlook\MXG19KFY\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baldwin9.000\AppData\Local\Microsoft\Windows\INetCache\Content.Outlook\MXG19KFY\SnipImage.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188700" cy="5690453"/>
                    </a:xfrm>
                    <a:prstGeom prst="rect">
                      <a:avLst/>
                    </a:prstGeom>
                    <a:noFill/>
                    <a:ln>
                      <a:noFill/>
                    </a:ln>
                  </pic:spPr>
                </pic:pic>
              </a:graphicData>
            </a:graphic>
          </wp:inline>
        </w:drawing>
      </w:r>
      <w:r w:rsidR="00D72E6E">
        <w:br w:type="page"/>
      </w:r>
    </w:p>
    <w:p w14:paraId="7DFE6C41" w14:textId="0C81C0C3" w:rsidR="00FA3767" w:rsidRDefault="004C0CA6" w:rsidP="00FA3767">
      <w:pPr>
        <w:pStyle w:val="Heading2"/>
      </w:pPr>
      <w:r>
        <w:lastRenderedPageBreak/>
        <w:t>Part 2</w:t>
      </w:r>
      <w:r w:rsidR="00D72E6E">
        <w:t>: Observation Checklist</w:t>
      </w:r>
    </w:p>
    <w:p w14:paraId="248C031C" w14:textId="3A766C70" w:rsidR="00FA3767" w:rsidRDefault="00D72E6E" w:rsidP="00FA3767">
      <w:pPr>
        <w:rPr>
          <w:szCs w:val="24"/>
          <w:lang w:eastAsia="en-AU"/>
        </w:rPr>
      </w:pPr>
      <w:r w:rsidRPr="005E16C7">
        <w:rPr>
          <w:szCs w:val="24"/>
          <w:lang w:eastAsia="en-AU"/>
        </w:rPr>
        <w:t xml:space="preserve">The Observation Checklist will be used by your assessor to mark your performance in any of the previous three event types. Use this Checklist to understand what skills you need to demonstrate in the </w:t>
      </w:r>
      <w:r w:rsidR="001E2F1A" w:rsidRPr="001E2F1A">
        <w:rPr>
          <w:szCs w:val="24"/>
          <w:lang w:eastAsia="en-AU"/>
        </w:rPr>
        <w:t>skills assessment</w:t>
      </w:r>
      <w:r w:rsidRPr="001E2F1A">
        <w:rPr>
          <w:szCs w:val="24"/>
          <w:lang w:eastAsia="en-AU"/>
        </w:rPr>
        <w:t xml:space="preserve">. </w:t>
      </w:r>
      <w:r w:rsidRPr="005E16C7">
        <w:rPr>
          <w:szCs w:val="24"/>
          <w:lang w:eastAsia="en-AU"/>
        </w:rPr>
        <w:t>The Checklist lists the assessment criteria used to determine whether you have successfully completed this assessment event. All the criteria must be met. Your demonstration will be used as part of the overall evidence requirements of the unit. The assessor may ask questions while the demonstration is taking place or if appropriate directly after the task/activity has been completed.</w:t>
      </w:r>
    </w:p>
    <w:p w14:paraId="7253AD2E" w14:textId="77777777" w:rsidR="001E2F1A" w:rsidRDefault="001E2F1A" w:rsidP="001E2F1A">
      <w:pPr>
        <w:pStyle w:val="Caption"/>
        <w:keepNext/>
        <w:spacing w:after="0"/>
      </w:pPr>
      <w:r>
        <w:t xml:space="preserve">Table </w:t>
      </w:r>
      <w:r>
        <w:rPr>
          <w:noProof/>
        </w:rPr>
        <w:t>1</w:t>
      </w:r>
      <w:r>
        <w:t xml:space="preserve"> </w:t>
      </w:r>
      <w:r w:rsidRPr="00A719BE">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1"/>
        <w:gridCol w:w="6803"/>
      </w:tblGrid>
      <w:tr w:rsidR="001E2F1A" w14:paraId="354BBBAE" w14:textId="77777777" w:rsidTr="00FA3767">
        <w:trPr>
          <w:cnfStyle w:val="100000000000" w:firstRow="1" w:lastRow="0" w:firstColumn="0" w:lastColumn="0" w:oddVBand="0" w:evenVBand="0" w:oddHBand="0" w:evenHBand="0" w:firstRowFirstColumn="0" w:firstRowLastColumn="0" w:lastRowFirstColumn="0" w:lastRowLastColumn="0"/>
          <w:tblHeader/>
        </w:trPr>
        <w:tc>
          <w:tcPr>
            <w:tcW w:w="988" w:type="dxa"/>
          </w:tcPr>
          <w:p w14:paraId="0F27C33D" w14:textId="77777777" w:rsidR="001E2F1A" w:rsidRPr="006C14BF" w:rsidRDefault="001E2F1A" w:rsidP="00FA3767">
            <w:pPr>
              <w:spacing w:after="0"/>
              <w:jc w:val="center"/>
              <w:rPr>
                <w:lang w:eastAsia="en-AU"/>
              </w:rPr>
            </w:pPr>
            <w:r>
              <w:rPr>
                <w:lang w:eastAsia="en-AU"/>
              </w:rPr>
              <w:t>Item#</w:t>
            </w:r>
          </w:p>
        </w:tc>
        <w:tc>
          <w:tcPr>
            <w:tcW w:w="4252" w:type="dxa"/>
          </w:tcPr>
          <w:p w14:paraId="0379A2A7" w14:textId="77777777" w:rsidR="001E2F1A" w:rsidRPr="006C14BF" w:rsidRDefault="001E2F1A" w:rsidP="00FA3767">
            <w:pPr>
              <w:spacing w:after="0"/>
              <w:rPr>
                <w:lang w:eastAsia="en-AU"/>
              </w:rPr>
            </w:pPr>
            <w:r>
              <w:rPr>
                <w:lang w:eastAsia="en-AU"/>
              </w:rPr>
              <w:t>Task 1: Sharpen HSS Twist Drill</w:t>
            </w:r>
          </w:p>
        </w:tc>
        <w:tc>
          <w:tcPr>
            <w:tcW w:w="851" w:type="dxa"/>
          </w:tcPr>
          <w:p w14:paraId="6C618994" w14:textId="77777777" w:rsidR="001E2F1A" w:rsidRPr="006C14BF" w:rsidRDefault="001E2F1A" w:rsidP="00FA3767">
            <w:pPr>
              <w:spacing w:after="0"/>
              <w:jc w:val="center"/>
              <w:rPr>
                <w:lang w:eastAsia="en-AU"/>
              </w:rPr>
            </w:pPr>
            <w:r w:rsidRPr="006C14BF">
              <w:rPr>
                <w:lang w:eastAsia="en-AU"/>
              </w:rPr>
              <w:t>S</w:t>
            </w:r>
          </w:p>
        </w:tc>
        <w:tc>
          <w:tcPr>
            <w:tcW w:w="851" w:type="dxa"/>
          </w:tcPr>
          <w:p w14:paraId="74E7D358" w14:textId="77777777" w:rsidR="001E2F1A" w:rsidRPr="006C14BF" w:rsidRDefault="001E2F1A" w:rsidP="00FA3767">
            <w:pPr>
              <w:spacing w:after="0"/>
              <w:jc w:val="center"/>
              <w:rPr>
                <w:lang w:eastAsia="en-AU"/>
              </w:rPr>
            </w:pPr>
            <w:r w:rsidRPr="006C14BF">
              <w:rPr>
                <w:lang w:eastAsia="en-AU"/>
              </w:rPr>
              <w:t>U/S</w:t>
            </w:r>
          </w:p>
        </w:tc>
        <w:tc>
          <w:tcPr>
            <w:tcW w:w="6803" w:type="dxa"/>
          </w:tcPr>
          <w:p w14:paraId="7CA3DC6A" w14:textId="77777777" w:rsidR="001E2F1A" w:rsidRPr="00F92345" w:rsidRDefault="001E2F1A" w:rsidP="00FA3767">
            <w:pPr>
              <w:spacing w:after="0"/>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1E2F1A" w14:paraId="2B785897" w14:textId="77777777" w:rsidTr="00FA3767">
        <w:trPr>
          <w:trHeight w:val="843"/>
        </w:trPr>
        <w:tc>
          <w:tcPr>
            <w:tcW w:w="988" w:type="dxa"/>
            <w:vAlign w:val="top"/>
          </w:tcPr>
          <w:p w14:paraId="356BCEB7" w14:textId="77777777" w:rsidR="001E2F1A" w:rsidRPr="009F4D88" w:rsidRDefault="001E2F1A" w:rsidP="00FA3767">
            <w:pPr>
              <w:jc w:val="center"/>
              <w:rPr>
                <w:sz w:val="22"/>
                <w:szCs w:val="22"/>
                <w:lang w:eastAsia="en-AU"/>
              </w:rPr>
            </w:pPr>
            <w:r>
              <w:rPr>
                <w:sz w:val="22"/>
                <w:szCs w:val="22"/>
                <w:lang w:eastAsia="en-AU"/>
              </w:rPr>
              <w:t>1</w:t>
            </w:r>
          </w:p>
        </w:tc>
        <w:tc>
          <w:tcPr>
            <w:tcW w:w="4252" w:type="dxa"/>
            <w:vAlign w:val="top"/>
          </w:tcPr>
          <w:p w14:paraId="03E6076B" w14:textId="77777777" w:rsidR="001E2F1A" w:rsidRPr="00732E10" w:rsidRDefault="001E2F1A" w:rsidP="00FA3767">
            <w:pPr>
              <w:spacing w:line="276" w:lineRule="auto"/>
              <w:rPr>
                <w:bCs/>
                <w:sz w:val="22"/>
                <w:szCs w:val="22"/>
                <w:lang w:eastAsia="en-AU"/>
              </w:rPr>
            </w:pPr>
            <w:r>
              <w:rPr>
                <w:bCs/>
                <w:sz w:val="22"/>
                <w:szCs w:val="22"/>
                <w:lang w:eastAsia="en-AU"/>
              </w:rPr>
              <w:t>Attend</w:t>
            </w:r>
            <w:r w:rsidRPr="00A55D7B">
              <w:rPr>
                <w:sz w:val="22"/>
                <w:szCs w:val="22"/>
                <w:lang w:eastAsia="en-AU"/>
              </w:rPr>
              <w:t xml:space="preserve"> a demonstration on sharpening a HSS </w:t>
            </w:r>
            <w:r>
              <w:rPr>
                <w:sz w:val="22"/>
                <w:szCs w:val="22"/>
                <w:lang w:eastAsia="en-AU"/>
              </w:rPr>
              <w:t>twist drill</w:t>
            </w:r>
            <w:r w:rsidRPr="00A55D7B">
              <w:rPr>
                <w:sz w:val="22"/>
                <w:szCs w:val="22"/>
                <w:lang w:eastAsia="en-AU"/>
              </w:rPr>
              <w:t xml:space="preserve"> </w:t>
            </w:r>
          </w:p>
        </w:tc>
        <w:tc>
          <w:tcPr>
            <w:tcW w:w="851" w:type="dxa"/>
            <w:vAlign w:val="top"/>
          </w:tcPr>
          <w:p w14:paraId="2AB74B8B" w14:textId="77777777" w:rsidR="001E2F1A" w:rsidRPr="005E48F4" w:rsidRDefault="001E2F1A" w:rsidP="00FA3767">
            <w:pPr>
              <w:rPr>
                <w:i/>
                <w:lang w:eastAsia="en-AU"/>
              </w:rPr>
            </w:pPr>
          </w:p>
        </w:tc>
        <w:tc>
          <w:tcPr>
            <w:tcW w:w="851" w:type="dxa"/>
          </w:tcPr>
          <w:p w14:paraId="54D9EBC3" w14:textId="77777777" w:rsidR="001E2F1A" w:rsidRPr="005E48F4" w:rsidRDefault="001E2F1A" w:rsidP="00FA3767">
            <w:pPr>
              <w:rPr>
                <w:i/>
                <w:lang w:eastAsia="en-AU"/>
              </w:rPr>
            </w:pPr>
          </w:p>
        </w:tc>
        <w:tc>
          <w:tcPr>
            <w:tcW w:w="6803" w:type="dxa"/>
            <w:vAlign w:val="top"/>
          </w:tcPr>
          <w:p w14:paraId="0B123DAC" w14:textId="77777777" w:rsidR="001E2F1A" w:rsidRDefault="001E2F1A" w:rsidP="001E2F1A">
            <w:pPr>
              <w:rPr>
                <w:color w:val="FF0000"/>
                <w:sz w:val="22"/>
                <w:szCs w:val="22"/>
                <w:lang w:eastAsia="en-AU"/>
              </w:rPr>
            </w:pPr>
          </w:p>
          <w:p w14:paraId="6F4B0128" w14:textId="3ECAF47D" w:rsidR="001E2F1A" w:rsidRDefault="001E2F1A" w:rsidP="001E2F1A">
            <w:pPr>
              <w:rPr>
                <w:color w:val="FF0000"/>
                <w:sz w:val="22"/>
                <w:szCs w:val="22"/>
                <w:lang w:eastAsia="en-AU"/>
              </w:rPr>
            </w:pPr>
          </w:p>
        </w:tc>
      </w:tr>
      <w:tr w:rsidR="001E2F1A" w14:paraId="363AADF0" w14:textId="77777777" w:rsidTr="00FA3767">
        <w:trPr>
          <w:trHeight w:val="843"/>
        </w:trPr>
        <w:tc>
          <w:tcPr>
            <w:tcW w:w="988" w:type="dxa"/>
            <w:vMerge w:val="restart"/>
            <w:vAlign w:val="top"/>
          </w:tcPr>
          <w:p w14:paraId="42EB527A" w14:textId="77777777" w:rsidR="001E2F1A" w:rsidRPr="009F4D88" w:rsidRDefault="001E2F1A" w:rsidP="00FA3767">
            <w:pPr>
              <w:jc w:val="center"/>
              <w:rPr>
                <w:sz w:val="22"/>
                <w:szCs w:val="22"/>
                <w:lang w:eastAsia="en-AU"/>
              </w:rPr>
            </w:pPr>
            <w:r>
              <w:rPr>
                <w:sz w:val="22"/>
                <w:szCs w:val="22"/>
                <w:lang w:eastAsia="en-AU"/>
              </w:rPr>
              <w:t>2</w:t>
            </w:r>
          </w:p>
          <w:p w14:paraId="58C7DFF2" w14:textId="77777777" w:rsidR="001E2F1A" w:rsidRPr="009F4D88" w:rsidRDefault="001E2F1A" w:rsidP="00FA3767">
            <w:pPr>
              <w:jc w:val="center"/>
              <w:rPr>
                <w:sz w:val="22"/>
                <w:szCs w:val="22"/>
                <w:lang w:eastAsia="en-AU"/>
              </w:rPr>
            </w:pPr>
          </w:p>
        </w:tc>
        <w:tc>
          <w:tcPr>
            <w:tcW w:w="4252" w:type="dxa"/>
            <w:vAlign w:val="top"/>
          </w:tcPr>
          <w:p w14:paraId="06E727A6" w14:textId="77777777" w:rsidR="001E2F1A" w:rsidRPr="00462E9A" w:rsidRDefault="001E2F1A" w:rsidP="00FA3767">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pedestal or bench grinder, use correct PPE and follow safe work practices</w:t>
            </w:r>
          </w:p>
        </w:tc>
        <w:tc>
          <w:tcPr>
            <w:tcW w:w="851" w:type="dxa"/>
            <w:vAlign w:val="top"/>
          </w:tcPr>
          <w:p w14:paraId="6CE8D1E2" w14:textId="77777777" w:rsidR="001E2F1A" w:rsidRPr="005E48F4" w:rsidRDefault="001E2F1A" w:rsidP="00FA3767">
            <w:pPr>
              <w:rPr>
                <w:i/>
                <w:lang w:eastAsia="en-AU"/>
              </w:rPr>
            </w:pPr>
          </w:p>
        </w:tc>
        <w:tc>
          <w:tcPr>
            <w:tcW w:w="851" w:type="dxa"/>
          </w:tcPr>
          <w:p w14:paraId="3AC8CF5A" w14:textId="77777777" w:rsidR="001E2F1A" w:rsidRPr="005E48F4" w:rsidRDefault="001E2F1A" w:rsidP="00FA3767">
            <w:pPr>
              <w:rPr>
                <w:i/>
                <w:lang w:eastAsia="en-AU"/>
              </w:rPr>
            </w:pPr>
          </w:p>
        </w:tc>
        <w:tc>
          <w:tcPr>
            <w:tcW w:w="6803" w:type="dxa"/>
            <w:vMerge w:val="restart"/>
            <w:vAlign w:val="top"/>
          </w:tcPr>
          <w:p w14:paraId="519BB44B" w14:textId="77777777" w:rsidR="001E2F1A" w:rsidRDefault="001E2F1A" w:rsidP="00FA3767">
            <w:pPr>
              <w:rPr>
                <w:i/>
                <w:color w:val="FF0000"/>
                <w:sz w:val="22"/>
                <w:szCs w:val="22"/>
                <w:lang w:eastAsia="en-AU"/>
              </w:rPr>
            </w:pPr>
          </w:p>
          <w:p w14:paraId="5D60899F" w14:textId="77777777" w:rsidR="001E2F1A" w:rsidRDefault="001E2F1A" w:rsidP="00FA3767">
            <w:pPr>
              <w:rPr>
                <w:i/>
                <w:color w:val="FF0000"/>
                <w:sz w:val="22"/>
                <w:szCs w:val="22"/>
                <w:lang w:eastAsia="en-AU"/>
              </w:rPr>
            </w:pPr>
          </w:p>
          <w:p w14:paraId="5B8C7393" w14:textId="59A34A13" w:rsidR="001E2F1A" w:rsidRPr="003E20A7" w:rsidRDefault="001E2F1A" w:rsidP="00FA3767">
            <w:pPr>
              <w:rPr>
                <w:i/>
                <w:color w:val="FF0000"/>
                <w:lang w:eastAsia="en-AU"/>
              </w:rPr>
            </w:pPr>
          </w:p>
        </w:tc>
      </w:tr>
      <w:tr w:rsidR="001E2F1A" w14:paraId="7A9EE230" w14:textId="77777777" w:rsidTr="00FA3767">
        <w:trPr>
          <w:trHeight w:val="843"/>
        </w:trPr>
        <w:tc>
          <w:tcPr>
            <w:tcW w:w="988" w:type="dxa"/>
            <w:vMerge/>
            <w:vAlign w:val="top"/>
          </w:tcPr>
          <w:p w14:paraId="042F9A5F" w14:textId="77777777" w:rsidR="001E2F1A" w:rsidRDefault="001E2F1A" w:rsidP="00FA3767">
            <w:pPr>
              <w:jc w:val="center"/>
              <w:rPr>
                <w:sz w:val="22"/>
                <w:szCs w:val="22"/>
                <w:lang w:eastAsia="en-AU"/>
              </w:rPr>
            </w:pPr>
          </w:p>
        </w:tc>
        <w:tc>
          <w:tcPr>
            <w:tcW w:w="4252" w:type="dxa"/>
            <w:vAlign w:val="top"/>
          </w:tcPr>
          <w:p w14:paraId="3141DB3F" w14:textId="77777777" w:rsidR="001E2F1A" w:rsidRPr="00732E10" w:rsidRDefault="001E2F1A" w:rsidP="00FA3767">
            <w:pPr>
              <w:spacing w:line="276" w:lineRule="auto"/>
              <w:rPr>
                <w:bCs/>
                <w:sz w:val="22"/>
                <w:szCs w:val="22"/>
                <w:lang w:eastAsia="en-AU"/>
              </w:rPr>
            </w:pPr>
            <w:r>
              <w:rPr>
                <w:bCs/>
                <w:sz w:val="22"/>
                <w:szCs w:val="22"/>
                <w:lang w:eastAsia="en-AU"/>
              </w:rPr>
              <w:t xml:space="preserve">2.1 </w:t>
            </w:r>
            <w:r w:rsidRPr="00F71856">
              <w:rPr>
                <w:sz w:val="22"/>
                <w:szCs w:val="22"/>
                <w:lang w:eastAsia="en-AU"/>
              </w:rPr>
              <w:t>Complete Equipment information and Follow SOP tables</w:t>
            </w:r>
          </w:p>
        </w:tc>
        <w:tc>
          <w:tcPr>
            <w:tcW w:w="851" w:type="dxa"/>
            <w:vAlign w:val="top"/>
          </w:tcPr>
          <w:p w14:paraId="4684C439" w14:textId="77777777" w:rsidR="001E2F1A" w:rsidRPr="005E48F4" w:rsidRDefault="001E2F1A" w:rsidP="00FA3767">
            <w:pPr>
              <w:rPr>
                <w:i/>
                <w:lang w:eastAsia="en-AU"/>
              </w:rPr>
            </w:pPr>
          </w:p>
        </w:tc>
        <w:tc>
          <w:tcPr>
            <w:tcW w:w="851" w:type="dxa"/>
          </w:tcPr>
          <w:p w14:paraId="6E688B5B" w14:textId="77777777" w:rsidR="001E2F1A" w:rsidRPr="005E48F4" w:rsidRDefault="001E2F1A" w:rsidP="00FA3767">
            <w:pPr>
              <w:rPr>
                <w:i/>
                <w:lang w:eastAsia="en-AU"/>
              </w:rPr>
            </w:pPr>
          </w:p>
        </w:tc>
        <w:tc>
          <w:tcPr>
            <w:tcW w:w="6803" w:type="dxa"/>
            <w:vMerge/>
            <w:vAlign w:val="top"/>
          </w:tcPr>
          <w:p w14:paraId="3BB71B4B" w14:textId="77777777" w:rsidR="001E2F1A" w:rsidRDefault="001E2F1A" w:rsidP="00FA3767">
            <w:pPr>
              <w:rPr>
                <w:color w:val="FF0000"/>
                <w:sz w:val="22"/>
                <w:szCs w:val="22"/>
                <w:lang w:eastAsia="en-AU"/>
              </w:rPr>
            </w:pPr>
          </w:p>
        </w:tc>
      </w:tr>
      <w:tr w:rsidR="001E2F1A" w14:paraId="54973D05" w14:textId="77777777" w:rsidTr="00FA3767">
        <w:trPr>
          <w:trHeight w:val="842"/>
        </w:trPr>
        <w:tc>
          <w:tcPr>
            <w:tcW w:w="988" w:type="dxa"/>
            <w:vMerge/>
            <w:vAlign w:val="top"/>
          </w:tcPr>
          <w:p w14:paraId="3C583264" w14:textId="77777777" w:rsidR="001E2F1A" w:rsidRPr="009F4D88" w:rsidRDefault="001E2F1A" w:rsidP="00FA3767">
            <w:pPr>
              <w:jc w:val="center"/>
              <w:rPr>
                <w:sz w:val="22"/>
                <w:szCs w:val="22"/>
                <w:lang w:eastAsia="en-AU"/>
              </w:rPr>
            </w:pPr>
          </w:p>
        </w:tc>
        <w:tc>
          <w:tcPr>
            <w:tcW w:w="4252" w:type="dxa"/>
            <w:vAlign w:val="top"/>
          </w:tcPr>
          <w:p w14:paraId="1E91EFFC" w14:textId="77777777" w:rsidR="001E2F1A" w:rsidRDefault="001E2F1A" w:rsidP="00FA3767">
            <w:pPr>
              <w:spacing w:line="276" w:lineRule="auto"/>
              <w:contextualSpacing/>
              <w:rPr>
                <w:bCs/>
                <w:sz w:val="22"/>
                <w:szCs w:val="22"/>
                <w:lang w:eastAsia="en-AU"/>
              </w:rPr>
            </w:pPr>
            <w:r>
              <w:rPr>
                <w:bCs/>
                <w:sz w:val="22"/>
                <w:szCs w:val="22"/>
                <w:lang w:eastAsia="en-AU"/>
              </w:rPr>
              <w:t>2.2</w:t>
            </w:r>
            <w:r w:rsidRPr="00732E10">
              <w:rPr>
                <w:bCs/>
                <w:sz w:val="22"/>
                <w:szCs w:val="22"/>
                <w:lang w:eastAsia="en-AU"/>
              </w:rPr>
              <w:t xml:space="preserve"> Wear correct PPE suitable for task</w:t>
            </w:r>
          </w:p>
          <w:p w14:paraId="5FB05F3A" w14:textId="77777777" w:rsidR="001E2F1A" w:rsidRPr="00732E10" w:rsidRDefault="001E2F1A" w:rsidP="00FA3767">
            <w:pPr>
              <w:spacing w:line="276" w:lineRule="auto"/>
              <w:contextualSpacing/>
              <w:rPr>
                <w:bCs/>
                <w:sz w:val="22"/>
                <w:szCs w:val="22"/>
                <w:lang w:eastAsia="en-AU"/>
              </w:rPr>
            </w:pPr>
          </w:p>
        </w:tc>
        <w:tc>
          <w:tcPr>
            <w:tcW w:w="851" w:type="dxa"/>
            <w:vAlign w:val="top"/>
          </w:tcPr>
          <w:p w14:paraId="0C421541" w14:textId="77777777" w:rsidR="001E2F1A" w:rsidRPr="005E48F4" w:rsidRDefault="001E2F1A" w:rsidP="00FA3767">
            <w:pPr>
              <w:rPr>
                <w:i/>
                <w:lang w:eastAsia="en-AU"/>
              </w:rPr>
            </w:pPr>
          </w:p>
        </w:tc>
        <w:tc>
          <w:tcPr>
            <w:tcW w:w="851" w:type="dxa"/>
          </w:tcPr>
          <w:p w14:paraId="5E3628A4" w14:textId="77777777" w:rsidR="001E2F1A" w:rsidRPr="005E48F4" w:rsidRDefault="001E2F1A" w:rsidP="00FA3767">
            <w:pPr>
              <w:rPr>
                <w:i/>
                <w:lang w:eastAsia="en-AU"/>
              </w:rPr>
            </w:pPr>
          </w:p>
        </w:tc>
        <w:tc>
          <w:tcPr>
            <w:tcW w:w="6803" w:type="dxa"/>
            <w:vMerge/>
            <w:vAlign w:val="top"/>
          </w:tcPr>
          <w:p w14:paraId="5EC20719" w14:textId="77777777" w:rsidR="001E2F1A" w:rsidRPr="00340EF7" w:rsidRDefault="001E2F1A" w:rsidP="00FA3767">
            <w:pPr>
              <w:rPr>
                <w:sz w:val="22"/>
                <w:szCs w:val="22"/>
                <w:lang w:eastAsia="en-AU"/>
              </w:rPr>
            </w:pPr>
          </w:p>
        </w:tc>
      </w:tr>
      <w:tr w:rsidR="001E2F1A" w14:paraId="69EF3D01" w14:textId="77777777" w:rsidTr="00FA3767">
        <w:trPr>
          <w:trHeight w:val="842"/>
        </w:trPr>
        <w:tc>
          <w:tcPr>
            <w:tcW w:w="988" w:type="dxa"/>
            <w:vMerge/>
            <w:vAlign w:val="top"/>
          </w:tcPr>
          <w:p w14:paraId="490CDB15" w14:textId="77777777" w:rsidR="001E2F1A" w:rsidRPr="009F4D88" w:rsidRDefault="001E2F1A" w:rsidP="00FA3767">
            <w:pPr>
              <w:jc w:val="center"/>
              <w:rPr>
                <w:sz w:val="22"/>
                <w:szCs w:val="22"/>
                <w:lang w:eastAsia="en-AU"/>
              </w:rPr>
            </w:pPr>
          </w:p>
        </w:tc>
        <w:tc>
          <w:tcPr>
            <w:tcW w:w="4252" w:type="dxa"/>
            <w:vAlign w:val="top"/>
          </w:tcPr>
          <w:p w14:paraId="0D3D8E8C" w14:textId="1CC7A0BB" w:rsidR="001E2F1A" w:rsidRDefault="001E2F1A" w:rsidP="00FA3767">
            <w:pPr>
              <w:spacing w:line="276" w:lineRule="auto"/>
              <w:contextualSpacing/>
              <w:rPr>
                <w:bCs/>
                <w:sz w:val="22"/>
                <w:szCs w:val="22"/>
                <w:lang w:eastAsia="en-AU"/>
              </w:rPr>
            </w:pPr>
            <w:r>
              <w:rPr>
                <w:bCs/>
                <w:sz w:val="22"/>
                <w:szCs w:val="22"/>
                <w:lang w:eastAsia="en-AU"/>
              </w:rPr>
              <w:t xml:space="preserve">2.3 </w:t>
            </w:r>
            <w:r w:rsidRPr="00732E10">
              <w:rPr>
                <w:bCs/>
                <w:sz w:val="22"/>
                <w:szCs w:val="22"/>
                <w:lang w:eastAsia="en-AU"/>
              </w:rPr>
              <w:t>Carry out before use checks</w:t>
            </w:r>
          </w:p>
          <w:p w14:paraId="53E76F83" w14:textId="77777777" w:rsidR="00AA71E8" w:rsidRPr="00FE56A6" w:rsidRDefault="00AA71E8" w:rsidP="00163B01">
            <w:pPr>
              <w:pStyle w:val="ListParagraph"/>
              <w:numPr>
                <w:ilvl w:val="0"/>
                <w:numId w:val="12"/>
              </w:numPr>
              <w:spacing w:line="276" w:lineRule="auto"/>
              <w:rPr>
                <w:bCs/>
                <w:sz w:val="22"/>
                <w:szCs w:val="22"/>
                <w:lang w:eastAsia="en-AU"/>
              </w:rPr>
            </w:pPr>
            <w:r w:rsidRPr="00FE56A6">
              <w:rPr>
                <w:sz w:val="22"/>
                <w:szCs w:val="22"/>
                <w:lang w:eastAsia="en-AU"/>
              </w:rPr>
              <w:t>check for the correct gap between tool rest and grinding wheel and adjust if required (2mm)</w:t>
            </w:r>
          </w:p>
          <w:p w14:paraId="70ADE355" w14:textId="77777777" w:rsidR="00AA71E8" w:rsidRDefault="00AA71E8" w:rsidP="00163B01">
            <w:pPr>
              <w:pStyle w:val="ListParagraph"/>
              <w:numPr>
                <w:ilvl w:val="0"/>
                <w:numId w:val="12"/>
              </w:numPr>
              <w:spacing w:line="276" w:lineRule="auto"/>
              <w:rPr>
                <w:bCs/>
                <w:sz w:val="22"/>
                <w:szCs w:val="22"/>
                <w:lang w:eastAsia="en-AU"/>
              </w:rPr>
            </w:pPr>
            <w:r>
              <w:rPr>
                <w:bCs/>
                <w:sz w:val="22"/>
                <w:szCs w:val="22"/>
                <w:lang w:eastAsia="en-AU"/>
              </w:rPr>
              <w:t>check eye shields are in place and not damaged</w:t>
            </w:r>
          </w:p>
          <w:p w14:paraId="0D924324" w14:textId="42E7A580" w:rsidR="001E2F1A" w:rsidRPr="00AA71E8" w:rsidRDefault="00AA71E8" w:rsidP="00163B01">
            <w:pPr>
              <w:pStyle w:val="ListParagraph"/>
              <w:numPr>
                <w:ilvl w:val="0"/>
                <w:numId w:val="12"/>
              </w:numPr>
              <w:rPr>
                <w:lang w:eastAsia="en-AU"/>
              </w:rPr>
            </w:pPr>
            <w:r w:rsidRPr="00196948">
              <w:rPr>
                <w:sz w:val="22"/>
                <w:szCs w:val="22"/>
                <w:lang w:eastAsia="en-AU"/>
              </w:rPr>
              <w:t xml:space="preserve">Damaged equipment tagged and placed out of service </w:t>
            </w:r>
          </w:p>
        </w:tc>
        <w:tc>
          <w:tcPr>
            <w:tcW w:w="851" w:type="dxa"/>
            <w:vAlign w:val="top"/>
          </w:tcPr>
          <w:p w14:paraId="3F266AFC" w14:textId="77777777" w:rsidR="001E2F1A" w:rsidRPr="005E48F4" w:rsidRDefault="001E2F1A" w:rsidP="00FA3767">
            <w:pPr>
              <w:rPr>
                <w:i/>
                <w:lang w:eastAsia="en-AU"/>
              </w:rPr>
            </w:pPr>
          </w:p>
        </w:tc>
        <w:tc>
          <w:tcPr>
            <w:tcW w:w="851" w:type="dxa"/>
          </w:tcPr>
          <w:p w14:paraId="3FE31426" w14:textId="77777777" w:rsidR="001E2F1A" w:rsidRPr="005E48F4" w:rsidRDefault="001E2F1A" w:rsidP="00FA3767">
            <w:pPr>
              <w:rPr>
                <w:i/>
                <w:lang w:eastAsia="en-AU"/>
              </w:rPr>
            </w:pPr>
          </w:p>
        </w:tc>
        <w:tc>
          <w:tcPr>
            <w:tcW w:w="6803" w:type="dxa"/>
            <w:vMerge/>
            <w:vAlign w:val="top"/>
          </w:tcPr>
          <w:p w14:paraId="0588BE0A" w14:textId="77777777" w:rsidR="001E2F1A" w:rsidRPr="00340EF7" w:rsidRDefault="001E2F1A" w:rsidP="00FA3767">
            <w:pPr>
              <w:rPr>
                <w:sz w:val="22"/>
                <w:szCs w:val="22"/>
                <w:lang w:eastAsia="en-AU"/>
              </w:rPr>
            </w:pPr>
          </w:p>
        </w:tc>
      </w:tr>
      <w:tr w:rsidR="001E2F1A" w14:paraId="265EA0B5" w14:textId="77777777" w:rsidTr="00FA3767">
        <w:trPr>
          <w:trHeight w:val="1141"/>
        </w:trPr>
        <w:tc>
          <w:tcPr>
            <w:tcW w:w="988" w:type="dxa"/>
            <w:vMerge/>
            <w:vAlign w:val="top"/>
          </w:tcPr>
          <w:p w14:paraId="1A04321F" w14:textId="77777777" w:rsidR="001E2F1A" w:rsidRPr="009F4D88" w:rsidRDefault="001E2F1A" w:rsidP="00FA3767">
            <w:pPr>
              <w:jc w:val="center"/>
              <w:rPr>
                <w:sz w:val="22"/>
                <w:szCs w:val="22"/>
                <w:lang w:eastAsia="en-AU"/>
              </w:rPr>
            </w:pPr>
          </w:p>
        </w:tc>
        <w:tc>
          <w:tcPr>
            <w:tcW w:w="4252" w:type="dxa"/>
            <w:vAlign w:val="top"/>
          </w:tcPr>
          <w:p w14:paraId="2E03922D" w14:textId="050044A3" w:rsidR="001E2F1A" w:rsidRDefault="00AA71E8" w:rsidP="00FA3767">
            <w:pPr>
              <w:spacing w:line="276" w:lineRule="auto"/>
              <w:contextualSpacing/>
              <w:rPr>
                <w:bCs/>
                <w:sz w:val="22"/>
                <w:szCs w:val="22"/>
                <w:lang w:eastAsia="en-AU"/>
              </w:rPr>
            </w:pPr>
            <w:r>
              <w:rPr>
                <w:bCs/>
                <w:sz w:val="22"/>
                <w:szCs w:val="22"/>
                <w:lang w:eastAsia="en-AU"/>
              </w:rPr>
              <w:t>2.4</w:t>
            </w:r>
            <w:r w:rsidR="001E2F1A">
              <w:rPr>
                <w:bCs/>
                <w:sz w:val="22"/>
                <w:szCs w:val="22"/>
                <w:lang w:eastAsia="en-AU"/>
              </w:rPr>
              <w:t xml:space="preserve"> </w:t>
            </w:r>
            <w:r w:rsidR="001E2F1A" w:rsidRPr="00732E10">
              <w:rPr>
                <w:bCs/>
                <w:sz w:val="22"/>
                <w:szCs w:val="22"/>
                <w:lang w:eastAsia="en-AU"/>
              </w:rPr>
              <w:t xml:space="preserve">Follow safe practices and housekeeping </w:t>
            </w:r>
          </w:p>
          <w:p w14:paraId="5A0B83B1" w14:textId="3033620C" w:rsidR="001E2F1A" w:rsidRPr="00FA3767" w:rsidRDefault="00FA3767" w:rsidP="00163B01">
            <w:pPr>
              <w:pStyle w:val="ListParagraph"/>
              <w:numPr>
                <w:ilvl w:val="0"/>
                <w:numId w:val="17"/>
              </w:numPr>
              <w:spacing w:line="276" w:lineRule="auto"/>
              <w:rPr>
                <w:bCs/>
                <w:sz w:val="22"/>
                <w:szCs w:val="22"/>
                <w:lang w:eastAsia="en-AU"/>
              </w:rPr>
            </w:pPr>
            <w:r w:rsidRPr="00FA3767">
              <w:rPr>
                <w:bCs/>
                <w:sz w:val="22"/>
                <w:szCs w:val="22"/>
                <w:lang w:eastAsia="en-AU"/>
              </w:rPr>
              <w:t>Follow steps provided in the SOP</w:t>
            </w:r>
          </w:p>
        </w:tc>
        <w:tc>
          <w:tcPr>
            <w:tcW w:w="851" w:type="dxa"/>
            <w:vAlign w:val="top"/>
          </w:tcPr>
          <w:p w14:paraId="06C7F1C0" w14:textId="77777777" w:rsidR="001E2F1A" w:rsidRPr="005E48F4" w:rsidRDefault="001E2F1A" w:rsidP="00FA3767">
            <w:pPr>
              <w:rPr>
                <w:i/>
                <w:lang w:eastAsia="en-AU"/>
              </w:rPr>
            </w:pPr>
          </w:p>
        </w:tc>
        <w:tc>
          <w:tcPr>
            <w:tcW w:w="851" w:type="dxa"/>
          </w:tcPr>
          <w:p w14:paraId="3F91FB10" w14:textId="77777777" w:rsidR="001E2F1A" w:rsidRPr="005E48F4" w:rsidRDefault="001E2F1A" w:rsidP="00FA3767">
            <w:pPr>
              <w:rPr>
                <w:i/>
                <w:lang w:eastAsia="en-AU"/>
              </w:rPr>
            </w:pPr>
          </w:p>
        </w:tc>
        <w:tc>
          <w:tcPr>
            <w:tcW w:w="6803" w:type="dxa"/>
            <w:vMerge/>
            <w:vAlign w:val="top"/>
          </w:tcPr>
          <w:p w14:paraId="5E596403" w14:textId="77777777" w:rsidR="001E2F1A" w:rsidRPr="00340EF7" w:rsidRDefault="001E2F1A" w:rsidP="00FA3767">
            <w:pPr>
              <w:rPr>
                <w:sz w:val="22"/>
                <w:szCs w:val="22"/>
                <w:lang w:eastAsia="en-AU"/>
              </w:rPr>
            </w:pPr>
          </w:p>
        </w:tc>
      </w:tr>
      <w:tr w:rsidR="001E2F1A" w14:paraId="49EE2BCC" w14:textId="77777777" w:rsidTr="00FA3767">
        <w:trPr>
          <w:trHeight w:val="860"/>
        </w:trPr>
        <w:tc>
          <w:tcPr>
            <w:tcW w:w="988" w:type="dxa"/>
            <w:vMerge w:val="restart"/>
            <w:vAlign w:val="top"/>
          </w:tcPr>
          <w:p w14:paraId="1747FC86" w14:textId="77777777" w:rsidR="001E2F1A" w:rsidRPr="009F4D88" w:rsidRDefault="001E2F1A" w:rsidP="00FA3767">
            <w:pPr>
              <w:jc w:val="center"/>
              <w:rPr>
                <w:sz w:val="22"/>
                <w:szCs w:val="22"/>
                <w:lang w:eastAsia="en-AU"/>
              </w:rPr>
            </w:pPr>
            <w:r>
              <w:rPr>
                <w:sz w:val="22"/>
                <w:szCs w:val="22"/>
                <w:lang w:eastAsia="en-AU"/>
              </w:rPr>
              <w:t>3</w:t>
            </w:r>
          </w:p>
          <w:p w14:paraId="3FAF6012" w14:textId="77777777" w:rsidR="001E2F1A" w:rsidRPr="009F4D88" w:rsidRDefault="001E2F1A" w:rsidP="00FA3767">
            <w:pPr>
              <w:jc w:val="center"/>
              <w:rPr>
                <w:sz w:val="22"/>
                <w:szCs w:val="22"/>
                <w:lang w:eastAsia="en-AU"/>
              </w:rPr>
            </w:pPr>
          </w:p>
        </w:tc>
        <w:tc>
          <w:tcPr>
            <w:tcW w:w="4252" w:type="dxa"/>
            <w:vAlign w:val="top"/>
          </w:tcPr>
          <w:p w14:paraId="46055FA4" w14:textId="77777777" w:rsidR="001E2F1A" w:rsidRPr="00B56044" w:rsidRDefault="001E2F1A" w:rsidP="00FA3767">
            <w:pPr>
              <w:rPr>
                <w:sz w:val="22"/>
                <w:szCs w:val="22"/>
                <w:lang w:eastAsia="en-AU"/>
              </w:rPr>
            </w:pPr>
            <w:r>
              <w:rPr>
                <w:sz w:val="22"/>
                <w:szCs w:val="22"/>
                <w:lang w:eastAsia="en-AU"/>
              </w:rPr>
              <w:t xml:space="preserve">Sharpen a HSS twist drill </w:t>
            </w:r>
          </w:p>
        </w:tc>
        <w:tc>
          <w:tcPr>
            <w:tcW w:w="851" w:type="dxa"/>
            <w:vAlign w:val="top"/>
          </w:tcPr>
          <w:p w14:paraId="5732ECE5" w14:textId="77777777" w:rsidR="001E2F1A" w:rsidRDefault="001E2F1A" w:rsidP="00FA3767">
            <w:pPr>
              <w:rPr>
                <w:lang w:eastAsia="en-AU"/>
              </w:rPr>
            </w:pPr>
          </w:p>
        </w:tc>
        <w:tc>
          <w:tcPr>
            <w:tcW w:w="851" w:type="dxa"/>
          </w:tcPr>
          <w:p w14:paraId="57B6F09F" w14:textId="77777777" w:rsidR="001E2F1A" w:rsidRDefault="001E2F1A" w:rsidP="00FA3767">
            <w:pPr>
              <w:rPr>
                <w:lang w:eastAsia="en-AU"/>
              </w:rPr>
            </w:pPr>
          </w:p>
        </w:tc>
        <w:tc>
          <w:tcPr>
            <w:tcW w:w="6803" w:type="dxa"/>
            <w:vMerge w:val="restart"/>
            <w:vAlign w:val="top"/>
          </w:tcPr>
          <w:p w14:paraId="25EB2B70" w14:textId="5496BA7F" w:rsidR="001E2F1A" w:rsidRPr="000C3B8F" w:rsidRDefault="001E2F1A" w:rsidP="00FA3767">
            <w:pPr>
              <w:pStyle w:val="ListParagraph"/>
              <w:ind w:left="0"/>
              <w:rPr>
                <w:i/>
                <w:color w:val="FF0000"/>
                <w:sz w:val="22"/>
                <w:szCs w:val="22"/>
                <w:lang w:eastAsia="en-AU"/>
              </w:rPr>
            </w:pPr>
          </w:p>
        </w:tc>
      </w:tr>
      <w:tr w:rsidR="001E2F1A" w14:paraId="2AF671A3" w14:textId="77777777" w:rsidTr="00FA3767">
        <w:trPr>
          <w:trHeight w:val="1425"/>
        </w:trPr>
        <w:tc>
          <w:tcPr>
            <w:tcW w:w="988" w:type="dxa"/>
            <w:vMerge/>
            <w:vAlign w:val="top"/>
          </w:tcPr>
          <w:p w14:paraId="51130F38" w14:textId="77777777" w:rsidR="001E2F1A" w:rsidRDefault="001E2F1A" w:rsidP="00FA3767">
            <w:pPr>
              <w:jc w:val="center"/>
              <w:rPr>
                <w:sz w:val="22"/>
                <w:szCs w:val="22"/>
                <w:lang w:eastAsia="en-AU"/>
              </w:rPr>
            </w:pPr>
          </w:p>
        </w:tc>
        <w:tc>
          <w:tcPr>
            <w:tcW w:w="4252" w:type="dxa"/>
            <w:vAlign w:val="top"/>
          </w:tcPr>
          <w:p w14:paraId="633BB693" w14:textId="77777777" w:rsidR="001E2F1A" w:rsidRDefault="001E2F1A" w:rsidP="00FA3767">
            <w:pPr>
              <w:rPr>
                <w:sz w:val="22"/>
                <w:szCs w:val="22"/>
                <w:lang w:eastAsia="en-AU"/>
              </w:rPr>
            </w:pPr>
            <w:r>
              <w:rPr>
                <w:sz w:val="22"/>
                <w:szCs w:val="22"/>
                <w:lang w:eastAsia="en-AU"/>
              </w:rPr>
              <w:t xml:space="preserve">3.1 Check tool angles using tool gauge </w:t>
            </w:r>
          </w:p>
        </w:tc>
        <w:tc>
          <w:tcPr>
            <w:tcW w:w="851" w:type="dxa"/>
            <w:vAlign w:val="top"/>
          </w:tcPr>
          <w:p w14:paraId="04D82070" w14:textId="77777777" w:rsidR="001E2F1A" w:rsidRDefault="001E2F1A" w:rsidP="00FA3767">
            <w:pPr>
              <w:rPr>
                <w:lang w:eastAsia="en-AU"/>
              </w:rPr>
            </w:pPr>
          </w:p>
        </w:tc>
        <w:tc>
          <w:tcPr>
            <w:tcW w:w="851" w:type="dxa"/>
          </w:tcPr>
          <w:p w14:paraId="726125E7" w14:textId="77777777" w:rsidR="001E2F1A" w:rsidRDefault="001E2F1A" w:rsidP="00FA3767">
            <w:pPr>
              <w:rPr>
                <w:lang w:eastAsia="en-AU"/>
              </w:rPr>
            </w:pPr>
          </w:p>
        </w:tc>
        <w:tc>
          <w:tcPr>
            <w:tcW w:w="6803" w:type="dxa"/>
            <w:vMerge/>
            <w:vAlign w:val="top"/>
          </w:tcPr>
          <w:p w14:paraId="13F7F81F" w14:textId="77777777" w:rsidR="001E2F1A" w:rsidRDefault="001E2F1A" w:rsidP="00FA3767">
            <w:pPr>
              <w:rPr>
                <w:bCs/>
                <w:color w:val="FF0000"/>
                <w:sz w:val="22"/>
                <w:szCs w:val="22"/>
              </w:rPr>
            </w:pPr>
          </w:p>
        </w:tc>
      </w:tr>
      <w:tr w:rsidR="001E2F1A" w14:paraId="0CA79C8F" w14:textId="77777777" w:rsidTr="00FA3767">
        <w:trPr>
          <w:trHeight w:val="980"/>
        </w:trPr>
        <w:tc>
          <w:tcPr>
            <w:tcW w:w="988" w:type="dxa"/>
            <w:vMerge/>
            <w:vAlign w:val="top"/>
          </w:tcPr>
          <w:p w14:paraId="4B7252C8" w14:textId="77777777" w:rsidR="001E2F1A" w:rsidRPr="009F4D88" w:rsidRDefault="001E2F1A" w:rsidP="00FA3767">
            <w:pPr>
              <w:jc w:val="center"/>
              <w:rPr>
                <w:sz w:val="22"/>
                <w:szCs w:val="22"/>
                <w:lang w:eastAsia="en-AU"/>
              </w:rPr>
            </w:pPr>
          </w:p>
        </w:tc>
        <w:tc>
          <w:tcPr>
            <w:tcW w:w="4252" w:type="dxa"/>
            <w:vAlign w:val="top"/>
          </w:tcPr>
          <w:p w14:paraId="7BDE90F4" w14:textId="77777777" w:rsidR="001E2F1A" w:rsidRPr="00964569" w:rsidRDefault="001E2F1A" w:rsidP="00FA3767">
            <w:pPr>
              <w:rPr>
                <w:sz w:val="22"/>
                <w:szCs w:val="22"/>
                <w:lang w:eastAsia="en-AU"/>
              </w:rPr>
            </w:pPr>
            <w:r>
              <w:rPr>
                <w:sz w:val="22"/>
                <w:szCs w:val="22"/>
                <w:lang w:eastAsia="en-AU"/>
              </w:rPr>
              <w:t xml:space="preserve">3.2 Check drill tip length using gauge </w:t>
            </w:r>
          </w:p>
        </w:tc>
        <w:tc>
          <w:tcPr>
            <w:tcW w:w="851" w:type="dxa"/>
            <w:vAlign w:val="top"/>
          </w:tcPr>
          <w:p w14:paraId="246BD9BA" w14:textId="77777777" w:rsidR="001E2F1A" w:rsidRDefault="001E2F1A" w:rsidP="00FA3767">
            <w:pPr>
              <w:rPr>
                <w:lang w:eastAsia="en-AU"/>
              </w:rPr>
            </w:pPr>
          </w:p>
        </w:tc>
        <w:tc>
          <w:tcPr>
            <w:tcW w:w="851" w:type="dxa"/>
          </w:tcPr>
          <w:p w14:paraId="588C7C6D" w14:textId="77777777" w:rsidR="001E2F1A" w:rsidRDefault="001E2F1A" w:rsidP="00FA3767">
            <w:pPr>
              <w:rPr>
                <w:lang w:eastAsia="en-AU"/>
              </w:rPr>
            </w:pPr>
          </w:p>
        </w:tc>
        <w:tc>
          <w:tcPr>
            <w:tcW w:w="6803" w:type="dxa"/>
            <w:vMerge/>
            <w:vAlign w:val="top"/>
          </w:tcPr>
          <w:p w14:paraId="208E42DB" w14:textId="77777777" w:rsidR="001E2F1A" w:rsidRPr="00964569" w:rsidRDefault="001E2F1A" w:rsidP="00FA3767">
            <w:pPr>
              <w:rPr>
                <w:bCs/>
                <w:sz w:val="22"/>
                <w:szCs w:val="22"/>
              </w:rPr>
            </w:pPr>
          </w:p>
        </w:tc>
      </w:tr>
      <w:tr w:rsidR="00FA3767" w14:paraId="49AB350D" w14:textId="77777777" w:rsidTr="00FA3767">
        <w:trPr>
          <w:trHeight w:val="1792"/>
        </w:trPr>
        <w:tc>
          <w:tcPr>
            <w:tcW w:w="988" w:type="dxa"/>
            <w:vMerge w:val="restart"/>
            <w:vAlign w:val="top"/>
          </w:tcPr>
          <w:p w14:paraId="152DDAFD" w14:textId="77777777" w:rsidR="00FA3767" w:rsidRPr="009F4D88" w:rsidRDefault="00FA3767" w:rsidP="00FA3767">
            <w:pPr>
              <w:jc w:val="center"/>
              <w:rPr>
                <w:sz w:val="22"/>
                <w:szCs w:val="22"/>
                <w:lang w:eastAsia="en-AU"/>
              </w:rPr>
            </w:pPr>
            <w:r>
              <w:rPr>
                <w:sz w:val="22"/>
                <w:szCs w:val="22"/>
                <w:lang w:eastAsia="en-AU"/>
              </w:rPr>
              <w:lastRenderedPageBreak/>
              <w:t>4</w:t>
            </w:r>
          </w:p>
        </w:tc>
        <w:tc>
          <w:tcPr>
            <w:tcW w:w="4252" w:type="dxa"/>
            <w:vAlign w:val="top"/>
          </w:tcPr>
          <w:p w14:paraId="1B36E8DD" w14:textId="77777777" w:rsidR="00FA3767" w:rsidRDefault="00FA3767" w:rsidP="00FA3767">
            <w:pPr>
              <w:spacing w:line="276" w:lineRule="auto"/>
              <w:contextualSpacing/>
              <w:rPr>
                <w:sz w:val="22"/>
                <w:szCs w:val="22"/>
              </w:rPr>
            </w:pPr>
            <w:r>
              <w:rPr>
                <w:bCs/>
                <w:sz w:val="22"/>
                <w:szCs w:val="22"/>
                <w:lang w:eastAsia="en-AU"/>
              </w:rPr>
              <w:t>Carry out after use checks</w:t>
            </w:r>
          </w:p>
          <w:p w14:paraId="24902EAB" w14:textId="77777777" w:rsidR="00FA3767" w:rsidRPr="00924917" w:rsidRDefault="00FA3767" w:rsidP="00FA3767">
            <w:pPr>
              <w:spacing w:line="276" w:lineRule="auto"/>
              <w:contextualSpacing/>
              <w:rPr>
                <w:bCs/>
                <w:sz w:val="22"/>
                <w:szCs w:val="22"/>
                <w:lang w:eastAsia="en-AU"/>
              </w:rPr>
            </w:pPr>
          </w:p>
        </w:tc>
        <w:tc>
          <w:tcPr>
            <w:tcW w:w="851" w:type="dxa"/>
          </w:tcPr>
          <w:p w14:paraId="4A5B1B6E" w14:textId="77777777" w:rsidR="00FA3767" w:rsidRDefault="00FA3767" w:rsidP="00FA3767">
            <w:pPr>
              <w:rPr>
                <w:lang w:eastAsia="en-AU"/>
              </w:rPr>
            </w:pPr>
          </w:p>
        </w:tc>
        <w:tc>
          <w:tcPr>
            <w:tcW w:w="851" w:type="dxa"/>
          </w:tcPr>
          <w:p w14:paraId="2438257A" w14:textId="77777777" w:rsidR="00FA3767" w:rsidRDefault="00FA3767" w:rsidP="00FA3767">
            <w:pPr>
              <w:rPr>
                <w:lang w:eastAsia="en-AU"/>
              </w:rPr>
            </w:pPr>
          </w:p>
        </w:tc>
        <w:tc>
          <w:tcPr>
            <w:tcW w:w="6803" w:type="dxa"/>
            <w:vMerge w:val="restart"/>
            <w:vAlign w:val="top"/>
          </w:tcPr>
          <w:p w14:paraId="0DEFF589" w14:textId="2B9E54D4" w:rsidR="00FA3767" w:rsidRDefault="00FA3767" w:rsidP="00FA3767">
            <w:pPr>
              <w:rPr>
                <w:color w:val="FF0000"/>
                <w:sz w:val="22"/>
                <w:szCs w:val="22"/>
                <w:lang w:eastAsia="en-AU"/>
              </w:rPr>
            </w:pPr>
          </w:p>
        </w:tc>
      </w:tr>
      <w:tr w:rsidR="00FA3767" w14:paraId="3B7920D9" w14:textId="77777777" w:rsidTr="00FA3767">
        <w:trPr>
          <w:trHeight w:val="1792"/>
        </w:trPr>
        <w:tc>
          <w:tcPr>
            <w:tcW w:w="988" w:type="dxa"/>
            <w:vMerge/>
            <w:vAlign w:val="top"/>
          </w:tcPr>
          <w:p w14:paraId="481F1AF9" w14:textId="77777777" w:rsidR="00FA3767" w:rsidRPr="009F4D88" w:rsidRDefault="00FA3767" w:rsidP="00FA3767">
            <w:pPr>
              <w:jc w:val="center"/>
              <w:rPr>
                <w:sz w:val="22"/>
                <w:szCs w:val="22"/>
                <w:lang w:eastAsia="en-AU"/>
              </w:rPr>
            </w:pPr>
          </w:p>
        </w:tc>
        <w:tc>
          <w:tcPr>
            <w:tcW w:w="4252" w:type="dxa"/>
            <w:vAlign w:val="top"/>
          </w:tcPr>
          <w:p w14:paraId="6C5AA7D5" w14:textId="77777777" w:rsidR="00FA3767" w:rsidRDefault="00FA3767" w:rsidP="00FA3767">
            <w:pPr>
              <w:spacing w:line="276" w:lineRule="auto"/>
              <w:contextualSpacing/>
              <w:rPr>
                <w:sz w:val="22"/>
                <w:szCs w:val="22"/>
              </w:rPr>
            </w:pPr>
            <w:r>
              <w:rPr>
                <w:sz w:val="22"/>
                <w:szCs w:val="22"/>
              </w:rPr>
              <w:t>4</w:t>
            </w:r>
            <w:r w:rsidRPr="001C0B2A">
              <w:rPr>
                <w:sz w:val="22"/>
                <w:szCs w:val="22"/>
              </w:rPr>
              <w:t xml:space="preserve">.1 Check </w:t>
            </w:r>
            <w:r>
              <w:rPr>
                <w:sz w:val="22"/>
                <w:szCs w:val="22"/>
              </w:rPr>
              <w:t>grinder</w:t>
            </w:r>
            <w:r w:rsidRPr="001C0B2A">
              <w:rPr>
                <w:sz w:val="22"/>
                <w:szCs w:val="22"/>
              </w:rPr>
              <w:t xml:space="preserve"> for damage after use</w:t>
            </w:r>
          </w:p>
          <w:p w14:paraId="6CE58D5D" w14:textId="6220A170" w:rsidR="00FA3767" w:rsidRPr="00FA3767" w:rsidRDefault="00FA3767" w:rsidP="00163B01">
            <w:pPr>
              <w:pStyle w:val="ListParagraph"/>
              <w:numPr>
                <w:ilvl w:val="0"/>
                <w:numId w:val="17"/>
              </w:numPr>
              <w:spacing w:line="276" w:lineRule="auto"/>
              <w:rPr>
                <w:bCs/>
                <w:sz w:val="22"/>
                <w:szCs w:val="22"/>
                <w:lang w:eastAsia="en-AU"/>
              </w:rPr>
            </w:pPr>
            <w:r w:rsidRPr="00FA3767">
              <w:rPr>
                <w:sz w:val="22"/>
                <w:szCs w:val="22"/>
                <w:lang w:eastAsia="en-AU"/>
              </w:rPr>
              <w:t>damaged components tagged and placed out of service</w:t>
            </w:r>
          </w:p>
        </w:tc>
        <w:tc>
          <w:tcPr>
            <w:tcW w:w="851" w:type="dxa"/>
          </w:tcPr>
          <w:p w14:paraId="3D6D13B5" w14:textId="77777777" w:rsidR="00FA3767" w:rsidRDefault="00FA3767" w:rsidP="00FA3767">
            <w:pPr>
              <w:rPr>
                <w:lang w:eastAsia="en-AU"/>
              </w:rPr>
            </w:pPr>
          </w:p>
        </w:tc>
        <w:tc>
          <w:tcPr>
            <w:tcW w:w="851" w:type="dxa"/>
          </w:tcPr>
          <w:p w14:paraId="1C99E863" w14:textId="77777777" w:rsidR="00FA3767" w:rsidRDefault="00FA3767" w:rsidP="00FA3767">
            <w:pPr>
              <w:rPr>
                <w:lang w:eastAsia="en-AU"/>
              </w:rPr>
            </w:pPr>
          </w:p>
        </w:tc>
        <w:tc>
          <w:tcPr>
            <w:tcW w:w="6803" w:type="dxa"/>
            <w:vMerge/>
            <w:vAlign w:val="top"/>
          </w:tcPr>
          <w:p w14:paraId="5774EB71" w14:textId="77777777" w:rsidR="00FA3767" w:rsidRDefault="00FA3767" w:rsidP="00FA3767">
            <w:pPr>
              <w:rPr>
                <w:color w:val="FF0000"/>
                <w:sz w:val="22"/>
                <w:szCs w:val="22"/>
                <w:lang w:eastAsia="en-AU"/>
              </w:rPr>
            </w:pPr>
          </w:p>
        </w:tc>
      </w:tr>
      <w:tr w:rsidR="00FA3767" w14:paraId="22E6AA75" w14:textId="77777777" w:rsidTr="00FA3767">
        <w:trPr>
          <w:trHeight w:val="923"/>
        </w:trPr>
        <w:tc>
          <w:tcPr>
            <w:tcW w:w="988" w:type="dxa"/>
            <w:vMerge/>
            <w:vAlign w:val="top"/>
          </w:tcPr>
          <w:p w14:paraId="30EDF3A8" w14:textId="77777777" w:rsidR="00FA3767" w:rsidRPr="009F4D88" w:rsidRDefault="00FA3767" w:rsidP="00FA3767">
            <w:pPr>
              <w:jc w:val="center"/>
              <w:rPr>
                <w:sz w:val="22"/>
                <w:szCs w:val="22"/>
                <w:lang w:eastAsia="en-AU"/>
              </w:rPr>
            </w:pPr>
          </w:p>
        </w:tc>
        <w:tc>
          <w:tcPr>
            <w:tcW w:w="4252" w:type="dxa"/>
            <w:vAlign w:val="top"/>
          </w:tcPr>
          <w:p w14:paraId="2E2B9A39" w14:textId="77777777" w:rsidR="00FA3767" w:rsidRDefault="00FA3767" w:rsidP="00FA3767">
            <w:pPr>
              <w:spacing w:line="276" w:lineRule="auto"/>
              <w:contextualSpacing/>
              <w:rPr>
                <w:sz w:val="22"/>
                <w:szCs w:val="22"/>
              </w:rPr>
            </w:pPr>
            <w:r>
              <w:rPr>
                <w:sz w:val="22"/>
                <w:szCs w:val="22"/>
              </w:rPr>
              <w:t>4</w:t>
            </w:r>
            <w:r w:rsidRPr="001C0B2A">
              <w:rPr>
                <w:sz w:val="22"/>
                <w:szCs w:val="22"/>
              </w:rPr>
              <w:t xml:space="preserve">.2 Clean </w:t>
            </w:r>
            <w:r>
              <w:rPr>
                <w:sz w:val="22"/>
                <w:szCs w:val="22"/>
              </w:rPr>
              <w:t>around grinder</w:t>
            </w:r>
            <w:r w:rsidRPr="001C0B2A">
              <w:rPr>
                <w:sz w:val="22"/>
                <w:szCs w:val="22"/>
              </w:rPr>
              <w:t xml:space="preserve"> and immediate area</w:t>
            </w:r>
          </w:p>
          <w:p w14:paraId="1BE1DA82" w14:textId="62F8FD3F" w:rsidR="00FA3767" w:rsidRPr="00483371" w:rsidRDefault="00FA3767" w:rsidP="00163B01">
            <w:pPr>
              <w:pStyle w:val="ListParagraph"/>
              <w:numPr>
                <w:ilvl w:val="0"/>
                <w:numId w:val="13"/>
              </w:numPr>
              <w:rPr>
                <w:sz w:val="22"/>
                <w:szCs w:val="22"/>
                <w:lang w:eastAsia="en-AU"/>
              </w:rPr>
            </w:pPr>
            <w:r>
              <w:rPr>
                <w:sz w:val="22"/>
                <w:szCs w:val="22"/>
                <w:lang w:eastAsia="en-AU"/>
              </w:rPr>
              <w:t>d</w:t>
            </w:r>
            <w:r w:rsidRPr="00483371">
              <w:rPr>
                <w:sz w:val="22"/>
                <w:szCs w:val="22"/>
                <w:lang w:eastAsia="en-AU"/>
              </w:rPr>
              <w:t>ust placed in appropriate waste bins</w:t>
            </w:r>
          </w:p>
          <w:p w14:paraId="33A9512B" w14:textId="57FD5ED3" w:rsidR="00FA3767" w:rsidRPr="00924917" w:rsidRDefault="00FA3767" w:rsidP="00FA3767">
            <w:pPr>
              <w:spacing w:line="276" w:lineRule="auto"/>
              <w:contextualSpacing/>
              <w:rPr>
                <w:bCs/>
                <w:sz w:val="22"/>
                <w:szCs w:val="22"/>
                <w:lang w:eastAsia="en-AU"/>
              </w:rPr>
            </w:pPr>
          </w:p>
        </w:tc>
        <w:tc>
          <w:tcPr>
            <w:tcW w:w="851" w:type="dxa"/>
          </w:tcPr>
          <w:p w14:paraId="019BAFFF" w14:textId="77777777" w:rsidR="00FA3767" w:rsidRDefault="00FA3767" w:rsidP="00FA3767">
            <w:pPr>
              <w:rPr>
                <w:lang w:eastAsia="en-AU"/>
              </w:rPr>
            </w:pPr>
          </w:p>
        </w:tc>
        <w:tc>
          <w:tcPr>
            <w:tcW w:w="851" w:type="dxa"/>
          </w:tcPr>
          <w:p w14:paraId="4CBB8727" w14:textId="77777777" w:rsidR="00FA3767" w:rsidRDefault="00FA3767" w:rsidP="00FA3767">
            <w:pPr>
              <w:rPr>
                <w:lang w:eastAsia="en-AU"/>
              </w:rPr>
            </w:pPr>
          </w:p>
        </w:tc>
        <w:tc>
          <w:tcPr>
            <w:tcW w:w="6803" w:type="dxa"/>
            <w:vMerge/>
            <w:vAlign w:val="top"/>
          </w:tcPr>
          <w:p w14:paraId="513CC1E1" w14:textId="77777777" w:rsidR="00FA3767" w:rsidRDefault="00FA3767" w:rsidP="00FA3767">
            <w:pPr>
              <w:rPr>
                <w:color w:val="FF0000"/>
                <w:sz w:val="22"/>
                <w:szCs w:val="22"/>
                <w:lang w:eastAsia="en-AU"/>
              </w:rPr>
            </w:pPr>
          </w:p>
        </w:tc>
      </w:tr>
      <w:tr w:rsidR="00FA3767" w14:paraId="3271E909" w14:textId="77777777" w:rsidTr="00FA3767">
        <w:trPr>
          <w:trHeight w:val="922"/>
        </w:trPr>
        <w:tc>
          <w:tcPr>
            <w:tcW w:w="988" w:type="dxa"/>
            <w:vMerge/>
            <w:vAlign w:val="top"/>
          </w:tcPr>
          <w:p w14:paraId="39AAD168" w14:textId="77777777" w:rsidR="00FA3767" w:rsidRPr="009F4D88" w:rsidRDefault="00FA3767" w:rsidP="00FA3767">
            <w:pPr>
              <w:jc w:val="center"/>
              <w:rPr>
                <w:sz w:val="22"/>
                <w:szCs w:val="22"/>
                <w:lang w:eastAsia="en-AU"/>
              </w:rPr>
            </w:pPr>
          </w:p>
        </w:tc>
        <w:tc>
          <w:tcPr>
            <w:tcW w:w="4252" w:type="dxa"/>
            <w:vAlign w:val="top"/>
          </w:tcPr>
          <w:p w14:paraId="69304B16" w14:textId="089A599A" w:rsidR="00FA3767" w:rsidRDefault="00FA3767" w:rsidP="00FA3767">
            <w:pPr>
              <w:spacing w:line="276" w:lineRule="auto"/>
              <w:contextualSpacing/>
              <w:rPr>
                <w:sz w:val="22"/>
                <w:szCs w:val="22"/>
              </w:rPr>
            </w:pPr>
            <w:r>
              <w:rPr>
                <w:sz w:val="22"/>
                <w:szCs w:val="22"/>
              </w:rPr>
              <w:t>4.3 Present sharpened drill to assessor for marking</w:t>
            </w:r>
          </w:p>
        </w:tc>
        <w:tc>
          <w:tcPr>
            <w:tcW w:w="851" w:type="dxa"/>
          </w:tcPr>
          <w:p w14:paraId="7CBD6FB1" w14:textId="00C002AD" w:rsidR="00FA3767" w:rsidRDefault="00FA3767" w:rsidP="00FA3767">
            <w:pPr>
              <w:rPr>
                <w:lang w:eastAsia="en-AU"/>
              </w:rPr>
            </w:pPr>
          </w:p>
        </w:tc>
        <w:tc>
          <w:tcPr>
            <w:tcW w:w="851" w:type="dxa"/>
          </w:tcPr>
          <w:p w14:paraId="0A72DE4D" w14:textId="77777777" w:rsidR="00FA3767" w:rsidRDefault="00FA3767" w:rsidP="00FA3767">
            <w:pPr>
              <w:rPr>
                <w:lang w:eastAsia="en-AU"/>
              </w:rPr>
            </w:pPr>
          </w:p>
        </w:tc>
        <w:tc>
          <w:tcPr>
            <w:tcW w:w="6803" w:type="dxa"/>
            <w:vMerge/>
            <w:vAlign w:val="top"/>
          </w:tcPr>
          <w:p w14:paraId="73C6F355" w14:textId="77777777" w:rsidR="00FA3767" w:rsidRDefault="00FA3767" w:rsidP="00FA3767">
            <w:pPr>
              <w:rPr>
                <w:color w:val="FF0000"/>
                <w:sz w:val="22"/>
                <w:szCs w:val="22"/>
                <w:lang w:eastAsia="en-AU"/>
              </w:rPr>
            </w:pPr>
          </w:p>
        </w:tc>
      </w:tr>
    </w:tbl>
    <w:p w14:paraId="06261C8E" w14:textId="77777777" w:rsidR="001E2F1A" w:rsidRDefault="001E2F1A" w:rsidP="001E2F1A">
      <w:pPr>
        <w:pStyle w:val="Caption"/>
        <w:keepNext/>
        <w:spacing w:after="0"/>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0"/>
        <w:gridCol w:w="6804"/>
      </w:tblGrid>
      <w:tr w:rsidR="001E2F1A" w14:paraId="47AA54FA" w14:textId="77777777" w:rsidTr="00FA3767">
        <w:trPr>
          <w:cnfStyle w:val="100000000000" w:firstRow="1" w:lastRow="0" w:firstColumn="0" w:lastColumn="0" w:oddVBand="0" w:evenVBand="0" w:oddHBand="0" w:evenHBand="0" w:firstRowFirstColumn="0" w:firstRowLastColumn="0" w:lastRowFirstColumn="0" w:lastRowLastColumn="0"/>
          <w:tblHeader/>
        </w:trPr>
        <w:tc>
          <w:tcPr>
            <w:tcW w:w="988" w:type="dxa"/>
          </w:tcPr>
          <w:p w14:paraId="7F222316" w14:textId="77777777" w:rsidR="001E2F1A" w:rsidRPr="006C14BF" w:rsidRDefault="001E2F1A" w:rsidP="00FA3767">
            <w:pPr>
              <w:jc w:val="center"/>
              <w:rPr>
                <w:lang w:eastAsia="en-AU"/>
              </w:rPr>
            </w:pPr>
            <w:r>
              <w:rPr>
                <w:lang w:eastAsia="en-AU"/>
              </w:rPr>
              <w:t>Item</w:t>
            </w:r>
            <w:r w:rsidRPr="006C14BF">
              <w:rPr>
                <w:lang w:eastAsia="en-AU"/>
              </w:rPr>
              <w:t xml:space="preserve"> #</w:t>
            </w:r>
          </w:p>
        </w:tc>
        <w:tc>
          <w:tcPr>
            <w:tcW w:w="4252" w:type="dxa"/>
          </w:tcPr>
          <w:p w14:paraId="5BA90956" w14:textId="77777777" w:rsidR="001E2F1A" w:rsidRPr="006C14BF" w:rsidRDefault="001E2F1A" w:rsidP="00FA3767">
            <w:pPr>
              <w:rPr>
                <w:lang w:eastAsia="en-AU"/>
              </w:rPr>
            </w:pPr>
            <w:r>
              <w:rPr>
                <w:lang w:eastAsia="en-AU"/>
              </w:rPr>
              <w:t>Task 2: Drill Pin</w:t>
            </w:r>
          </w:p>
        </w:tc>
        <w:tc>
          <w:tcPr>
            <w:tcW w:w="851" w:type="dxa"/>
          </w:tcPr>
          <w:p w14:paraId="7ED81C4D" w14:textId="77777777" w:rsidR="001E2F1A" w:rsidRPr="006C14BF" w:rsidRDefault="001E2F1A" w:rsidP="00FA3767">
            <w:pPr>
              <w:jc w:val="center"/>
              <w:rPr>
                <w:lang w:eastAsia="en-AU"/>
              </w:rPr>
            </w:pPr>
            <w:r w:rsidRPr="006C14BF">
              <w:rPr>
                <w:lang w:eastAsia="en-AU"/>
              </w:rPr>
              <w:t>S</w:t>
            </w:r>
          </w:p>
        </w:tc>
        <w:tc>
          <w:tcPr>
            <w:tcW w:w="850" w:type="dxa"/>
          </w:tcPr>
          <w:p w14:paraId="43C2C409" w14:textId="77777777" w:rsidR="001E2F1A" w:rsidRPr="006C14BF" w:rsidRDefault="001E2F1A" w:rsidP="00FA3767">
            <w:pPr>
              <w:jc w:val="center"/>
              <w:rPr>
                <w:lang w:eastAsia="en-AU"/>
              </w:rPr>
            </w:pPr>
            <w:r w:rsidRPr="006C14BF">
              <w:rPr>
                <w:lang w:eastAsia="en-AU"/>
              </w:rPr>
              <w:t>U/S</w:t>
            </w:r>
          </w:p>
        </w:tc>
        <w:tc>
          <w:tcPr>
            <w:tcW w:w="6804" w:type="dxa"/>
          </w:tcPr>
          <w:p w14:paraId="21E77619" w14:textId="77777777" w:rsidR="001E2F1A" w:rsidRPr="00F92345" w:rsidRDefault="001E2F1A" w:rsidP="00FA3767">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1E2F1A" w14:paraId="2E35BFC8" w14:textId="77777777" w:rsidTr="00FA3767">
        <w:trPr>
          <w:trHeight w:val="1464"/>
        </w:trPr>
        <w:tc>
          <w:tcPr>
            <w:tcW w:w="988" w:type="dxa"/>
            <w:vMerge w:val="restart"/>
            <w:vAlign w:val="top"/>
          </w:tcPr>
          <w:p w14:paraId="6C8AE7FD" w14:textId="77777777" w:rsidR="001E2F1A" w:rsidRPr="00D41518" w:rsidRDefault="001E2F1A" w:rsidP="00FA3767">
            <w:pPr>
              <w:jc w:val="center"/>
              <w:rPr>
                <w:szCs w:val="24"/>
                <w:lang w:eastAsia="en-AU"/>
              </w:rPr>
            </w:pPr>
            <w:r w:rsidRPr="00D41518">
              <w:rPr>
                <w:szCs w:val="24"/>
                <w:lang w:eastAsia="en-AU"/>
              </w:rPr>
              <w:t>1</w:t>
            </w:r>
          </w:p>
        </w:tc>
        <w:tc>
          <w:tcPr>
            <w:tcW w:w="4252" w:type="dxa"/>
            <w:vAlign w:val="top"/>
          </w:tcPr>
          <w:p w14:paraId="27F2C7B4" w14:textId="77777777" w:rsidR="001E2F1A" w:rsidRPr="00462E9A" w:rsidRDefault="001E2F1A" w:rsidP="00FA3767">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Radial Arm Drill and use correct PPE and follow safe work practices</w:t>
            </w:r>
          </w:p>
        </w:tc>
        <w:tc>
          <w:tcPr>
            <w:tcW w:w="851" w:type="dxa"/>
            <w:vAlign w:val="top"/>
          </w:tcPr>
          <w:p w14:paraId="27E4025C" w14:textId="77777777" w:rsidR="001E2F1A" w:rsidRPr="00D41518" w:rsidRDefault="001E2F1A" w:rsidP="00FA3767">
            <w:pPr>
              <w:rPr>
                <w:i/>
                <w:szCs w:val="24"/>
                <w:lang w:eastAsia="en-AU"/>
              </w:rPr>
            </w:pPr>
          </w:p>
        </w:tc>
        <w:tc>
          <w:tcPr>
            <w:tcW w:w="850" w:type="dxa"/>
            <w:vAlign w:val="top"/>
          </w:tcPr>
          <w:p w14:paraId="713B3F36" w14:textId="77777777" w:rsidR="001E2F1A" w:rsidRPr="00D41518" w:rsidRDefault="001E2F1A" w:rsidP="00FA3767">
            <w:pPr>
              <w:rPr>
                <w:i/>
                <w:szCs w:val="24"/>
                <w:lang w:eastAsia="en-AU"/>
              </w:rPr>
            </w:pPr>
          </w:p>
        </w:tc>
        <w:tc>
          <w:tcPr>
            <w:tcW w:w="6804" w:type="dxa"/>
            <w:vMerge w:val="restart"/>
            <w:vAlign w:val="top"/>
          </w:tcPr>
          <w:p w14:paraId="5540B392" w14:textId="2B7E5E13" w:rsidR="001E2F1A" w:rsidRPr="003E20A7" w:rsidRDefault="001E2F1A" w:rsidP="00FA3767">
            <w:pPr>
              <w:rPr>
                <w:i/>
                <w:color w:val="FF0000"/>
                <w:lang w:eastAsia="en-AU"/>
              </w:rPr>
            </w:pPr>
          </w:p>
        </w:tc>
      </w:tr>
      <w:tr w:rsidR="001E2F1A" w14:paraId="6C39C2E4" w14:textId="77777777" w:rsidTr="00FA3767">
        <w:trPr>
          <w:trHeight w:val="1464"/>
        </w:trPr>
        <w:tc>
          <w:tcPr>
            <w:tcW w:w="988" w:type="dxa"/>
            <w:vMerge/>
            <w:vAlign w:val="top"/>
          </w:tcPr>
          <w:p w14:paraId="5F0B2A08" w14:textId="77777777" w:rsidR="001E2F1A" w:rsidRPr="00D41518" w:rsidRDefault="001E2F1A" w:rsidP="00FA3767">
            <w:pPr>
              <w:jc w:val="center"/>
              <w:rPr>
                <w:szCs w:val="24"/>
                <w:lang w:eastAsia="en-AU"/>
              </w:rPr>
            </w:pPr>
          </w:p>
        </w:tc>
        <w:tc>
          <w:tcPr>
            <w:tcW w:w="4252" w:type="dxa"/>
            <w:tcBorders>
              <w:bottom w:val="single" w:sz="4" w:space="0" w:color="auto"/>
            </w:tcBorders>
            <w:vAlign w:val="top"/>
          </w:tcPr>
          <w:p w14:paraId="4A584E98" w14:textId="77777777" w:rsidR="001E2F1A" w:rsidRPr="00732E10" w:rsidRDefault="001E2F1A" w:rsidP="00FA3767">
            <w:pPr>
              <w:spacing w:line="276" w:lineRule="auto"/>
              <w:rPr>
                <w:bCs/>
                <w:sz w:val="22"/>
                <w:szCs w:val="22"/>
                <w:lang w:eastAsia="en-AU"/>
              </w:rPr>
            </w:pPr>
            <w:r>
              <w:rPr>
                <w:bCs/>
                <w:sz w:val="22"/>
                <w:szCs w:val="22"/>
                <w:lang w:eastAsia="en-AU"/>
              </w:rPr>
              <w:t xml:space="preserve">1.1 </w:t>
            </w:r>
            <w:r w:rsidRPr="00F71856">
              <w:rPr>
                <w:sz w:val="22"/>
                <w:szCs w:val="22"/>
                <w:lang w:eastAsia="en-AU"/>
              </w:rPr>
              <w:t>Complete Equipment information and Follow SOP tables</w:t>
            </w:r>
          </w:p>
        </w:tc>
        <w:tc>
          <w:tcPr>
            <w:tcW w:w="851" w:type="dxa"/>
            <w:vAlign w:val="top"/>
          </w:tcPr>
          <w:p w14:paraId="38CC0751" w14:textId="77777777" w:rsidR="001E2F1A" w:rsidRPr="00D41518" w:rsidRDefault="001E2F1A" w:rsidP="00FA3767">
            <w:pPr>
              <w:rPr>
                <w:i/>
                <w:szCs w:val="24"/>
                <w:lang w:eastAsia="en-AU"/>
              </w:rPr>
            </w:pPr>
          </w:p>
        </w:tc>
        <w:tc>
          <w:tcPr>
            <w:tcW w:w="850" w:type="dxa"/>
            <w:vAlign w:val="top"/>
          </w:tcPr>
          <w:p w14:paraId="06419010" w14:textId="77777777" w:rsidR="001E2F1A" w:rsidRPr="00D41518" w:rsidRDefault="001E2F1A" w:rsidP="00FA3767">
            <w:pPr>
              <w:rPr>
                <w:i/>
                <w:szCs w:val="24"/>
                <w:lang w:eastAsia="en-AU"/>
              </w:rPr>
            </w:pPr>
          </w:p>
        </w:tc>
        <w:tc>
          <w:tcPr>
            <w:tcW w:w="6804" w:type="dxa"/>
            <w:vMerge/>
            <w:vAlign w:val="top"/>
          </w:tcPr>
          <w:p w14:paraId="1C405CED" w14:textId="77777777" w:rsidR="001E2F1A" w:rsidRDefault="001E2F1A" w:rsidP="00FA3767">
            <w:pPr>
              <w:rPr>
                <w:color w:val="FF0000"/>
                <w:sz w:val="22"/>
                <w:szCs w:val="22"/>
                <w:lang w:eastAsia="en-AU"/>
              </w:rPr>
            </w:pPr>
          </w:p>
        </w:tc>
      </w:tr>
      <w:tr w:rsidR="001E2F1A" w14:paraId="6EDE3DAF" w14:textId="77777777" w:rsidTr="00FA3767">
        <w:trPr>
          <w:trHeight w:val="1464"/>
        </w:trPr>
        <w:tc>
          <w:tcPr>
            <w:tcW w:w="988" w:type="dxa"/>
            <w:vMerge/>
            <w:tcBorders>
              <w:right w:val="single" w:sz="4" w:space="0" w:color="auto"/>
            </w:tcBorders>
            <w:vAlign w:val="top"/>
          </w:tcPr>
          <w:p w14:paraId="7EF69A03" w14:textId="77777777" w:rsidR="001E2F1A" w:rsidRPr="00D41518" w:rsidRDefault="001E2F1A" w:rsidP="00FA3767">
            <w:pPr>
              <w:jc w:val="center"/>
              <w:rPr>
                <w:szCs w:val="24"/>
                <w:lang w:eastAsia="en-AU"/>
              </w:rPr>
            </w:pPr>
          </w:p>
        </w:tc>
        <w:tc>
          <w:tcPr>
            <w:tcW w:w="4252" w:type="dxa"/>
            <w:tcBorders>
              <w:top w:val="single" w:sz="4" w:space="0" w:color="auto"/>
              <w:left w:val="single" w:sz="4" w:space="0" w:color="auto"/>
              <w:bottom w:val="single" w:sz="4" w:space="0" w:color="auto"/>
              <w:right w:val="single" w:sz="4" w:space="0" w:color="auto"/>
            </w:tcBorders>
            <w:vAlign w:val="top"/>
          </w:tcPr>
          <w:p w14:paraId="557F6897" w14:textId="77777777" w:rsidR="001E2F1A" w:rsidRDefault="001E2F1A" w:rsidP="00FA3767">
            <w:pPr>
              <w:spacing w:line="276" w:lineRule="auto"/>
              <w:contextualSpacing/>
              <w:rPr>
                <w:bCs/>
                <w:sz w:val="22"/>
                <w:szCs w:val="22"/>
                <w:lang w:eastAsia="en-AU"/>
              </w:rPr>
            </w:pPr>
            <w:r>
              <w:rPr>
                <w:bCs/>
                <w:sz w:val="22"/>
                <w:szCs w:val="22"/>
                <w:lang w:eastAsia="en-AU"/>
              </w:rPr>
              <w:t>1.2</w:t>
            </w:r>
            <w:r w:rsidRPr="00732E10">
              <w:rPr>
                <w:bCs/>
                <w:sz w:val="22"/>
                <w:szCs w:val="22"/>
                <w:lang w:eastAsia="en-AU"/>
              </w:rPr>
              <w:t xml:space="preserve"> Wear correct PPE suitable for task</w:t>
            </w:r>
          </w:p>
          <w:p w14:paraId="13DC3A4E" w14:textId="77777777" w:rsidR="001E2F1A" w:rsidRPr="00732E10" w:rsidRDefault="001E2F1A" w:rsidP="00FA3767">
            <w:pPr>
              <w:spacing w:line="276" w:lineRule="auto"/>
              <w:contextualSpacing/>
              <w:rPr>
                <w:bCs/>
                <w:sz w:val="22"/>
                <w:szCs w:val="22"/>
                <w:lang w:eastAsia="en-AU"/>
              </w:rPr>
            </w:pPr>
          </w:p>
        </w:tc>
        <w:tc>
          <w:tcPr>
            <w:tcW w:w="851" w:type="dxa"/>
            <w:tcBorders>
              <w:left w:val="single" w:sz="4" w:space="0" w:color="auto"/>
            </w:tcBorders>
            <w:vAlign w:val="top"/>
          </w:tcPr>
          <w:p w14:paraId="02B586D3" w14:textId="77777777" w:rsidR="001E2F1A" w:rsidRPr="00D41518" w:rsidRDefault="001E2F1A" w:rsidP="00FA3767">
            <w:pPr>
              <w:rPr>
                <w:i/>
                <w:szCs w:val="24"/>
                <w:lang w:eastAsia="en-AU"/>
              </w:rPr>
            </w:pPr>
          </w:p>
        </w:tc>
        <w:tc>
          <w:tcPr>
            <w:tcW w:w="850" w:type="dxa"/>
            <w:vAlign w:val="top"/>
          </w:tcPr>
          <w:p w14:paraId="090200E2" w14:textId="77777777" w:rsidR="001E2F1A" w:rsidRPr="00D41518" w:rsidRDefault="001E2F1A" w:rsidP="00FA3767">
            <w:pPr>
              <w:rPr>
                <w:i/>
                <w:szCs w:val="24"/>
                <w:lang w:eastAsia="en-AU"/>
              </w:rPr>
            </w:pPr>
          </w:p>
        </w:tc>
        <w:tc>
          <w:tcPr>
            <w:tcW w:w="6804" w:type="dxa"/>
            <w:vMerge/>
            <w:vAlign w:val="top"/>
          </w:tcPr>
          <w:p w14:paraId="2CE8825F" w14:textId="77777777" w:rsidR="001E2F1A" w:rsidRDefault="001E2F1A" w:rsidP="00FA3767">
            <w:pPr>
              <w:rPr>
                <w:color w:val="FF0000"/>
                <w:sz w:val="22"/>
                <w:szCs w:val="22"/>
                <w:lang w:eastAsia="en-AU"/>
              </w:rPr>
            </w:pPr>
          </w:p>
        </w:tc>
      </w:tr>
      <w:tr w:rsidR="001E2F1A" w14:paraId="1BED1CCC" w14:textId="77777777" w:rsidTr="00FA3767">
        <w:trPr>
          <w:trHeight w:val="1464"/>
        </w:trPr>
        <w:tc>
          <w:tcPr>
            <w:tcW w:w="988" w:type="dxa"/>
            <w:vMerge/>
            <w:vAlign w:val="top"/>
          </w:tcPr>
          <w:p w14:paraId="5EF14298" w14:textId="77777777" w:rsidR="001E2F1A" w:rsidRPr="00D41518" w:rsidRDefault="001E2F1A" w:rsidP="00FA3767">
            <w:pPr>
              <w:jc w:val="center"/>
              <w:rPr>
                <w:szCs w:val="24"/>
                <w:lang w:eastAsia="en-AU"/>
              </w:rPr>
            </w:pPr>
          </w:p>
        </w:tc>
        <w:tc>
          <w:tcPr>
            <w:tcW w:w="4252" w:type="dxa"/>
            <w:tcBorders>
              <w:top w:val="single" w:sz="4" w:space="0" w:color="auto"/>
            </w:tcBorders>
            <w:vAlign w:val="top"/>
          </w:tcPr>
          <w:p w14:paraId="6894A58C" w14:textId="6F37728B" w:rsidR="001E2F1A" w:rsidRDefault="001E2F1A" w:rsidP="00FA3767">
            <w:pPr>
              <w:spacing w:line="276" w:lineRule="auto"/>
              <w:contextualSpacing/>
              <w:rPr>
                <w:bCs/>
                <w:sz w:val="22"/>
                <w:szCs w:val="22"/>
                <w:lang w:eastAsia="en-AU"/>
              </w:rPr>
            </w:pPr>
            <w:r>
              <w:rPr>
                <w:bCs/>
                <w:sz w:val="22"/>
                <w:szCs w:val="22"/>
                <w:lang w:eastAsia="en-AU"/>
              </w:rPr>
              <w:t xml:space="preserve">1.3 </w:t>
            </w:r>
            <w:r w:rsidRPr="00732E10">
              <w:rPr>
                <w:bCs/>
                <w:sz w:val="22"/>
                <w:szCs w:val="22"/>
                <w:lang w:eastAsia="en-AU"/>
              </w:rPr>
              <w:t>Carry out before use checks</w:t>
            </w:r>
          </w:p>
          <w:p w14:paraId="2B2F7B70" w14:textId="64653A8B" w:rsidR="00FA3767" w:rsidRPr="007A3F0E" w:rsidRDefault="00FA3767" w:rsidP="00163B01">
            <w:pPr>
              <w:pStyle w:val="ListParagraph"/>
              <w:numPr>
                <w:ilvl w:val="0"/>
                <w:numId w:val="18"/>
              </w:numPr>
              <w:rPr>
                <w:sz w:val="22"/>
                <w:szCs w:val="22"/>
                <w:lang w:eastAsia="en-AU"/>
              </w:rPr>
            </w:pPr>
            <w:r>
              <w:rPr>
                <w:bCs/>
                <w:sz w:val="22"/>
                <w:szCs w:val="22"/>
                <w:lang w:eastAsia="en-AU"/>
              </w:rPr>
              <w:t>‘</w:t>
            </w:r>
            <w:r w:rsidRPr="007A3F0E">
              <w:rPr>
                <w:sz w:val="22"/>
                <w:szCs w:val="22"/>
                <w:lang w:eastAsia="en-AU"/>
              </w:rPr>
              <w:t>E’ stops functioning</w:t>
            </w:r>
          </w:p>
          <w:p w14:paraId="579F33C7" w14:textId="77777777" w:rsidR="00FA3767" w:rsidRPr="007A3F0E" w:rsidRDefault="00FA3767" w:rsidP="00163B01">
            <w:pPr>
              <w:pStyle w:val="ListParagraph"/>
              <w:numPr>
                <w:ilvl w:val="0"/>
                <w:numId w:val="18"/>
              </w:numPr>
              <w:rPr>
                <w:sz w:val="22"/>
                <w:szCs w:val="22"/>
                <w:lang w:eastAsia="en-AU"/>
              </w:rPr>
            </w:pPr>
            <w:r w:rsidRPr="007A3F0E">
              <w:rPr>
                <w:sz w:val="22"/>
                <w:szCs w:val="22"/>
                <w:lang w:eastAsia="en-AU"/>
              </w:rPr>
              <w:t>Correct operation of locking mechanisms</w:t>
            </w:r>
          </w:p>
          <w:p w14:paraId="11924D0F" w14:textId="77777777" w:rsidR="00FA3767" w:rsidRPr="007A3F0E" w:rsidRDefault="00FA3767" w:rsidP="00163B01">
            <w:pPr>
              <w:pStyle w:val="ListParagraph"/>
              <w:numPr>
                <w:ilvl w:val="0"/>
                <w:numId w:val="18"/>
              </w:numPr>
              <w:rPr>
                <w:sz w:val="22"/>
                <w:szCs w:val="22"/>
                <w:lang w:eastAsia="en-AU"/>
              </w:rPr>
            </w:pPr>
            <w:r w:rsidRPr="007A3F0E">
              <w:rPr>
                <w:sz w:val="22"/>
                <w:szCs w:val="22"/>
                <w:lang w:eastAsia="en-AU"/>
              </w:rPr>
              <w:t>Vice is securely anchored to table</w:t>
            </w:r>
          </w:p>
          <w:p w14:paraId="3D323A0E" w14:textId="34A30447" w:rsidR="00FA3767" w:rsidRPr="00FA3767" w:rsidRDefault="00FA3767" w:rsidP="00163B01">
            <w:pPr>
              <w:pStyle w:val="ListParagraph"/>
              <w:numPr>
                <w:ilvl w:val="0"/>
                <w:numId w:val="18"/>
              </w:numPr>
              <w:spacing w:line="276" w:lineRule="auto"/>
              <w:rPr>
                <w:bCs/>
                <w:sz w:val="22"/>
                <w:szCs w:val="22"/>
                <w:lang w:eastAsia="en-AU"/>
              </w:rPr>
            </w:pPr>
            <w:r w:rsidRPr="00FA3767">
              <w:rPr>
                <w:sz w:val="22"/>
                <w:szCs w:val="22"/>
                <w:lang w:eastAsia="en-AU"/>
              </w:rPr>
              <w:t>Damaged machine is tagged and placed out of service.</w:t>
            </w:r>
          </w:p>
          <w:p w14:paraId="299FCE04" w14:textId="77777777" w:rsidR="001E2F1A" w:rsidRPr="00732E10" w:rsidRDefault="001E2F1A" w:rsidP="00FA3767">
            <w:pPr>
              <w:spacing w:line="276" w:lineRule="auto"/>
              <w:rPr>
                <w:bCs/>
                <w:sz w:val="22"/>
                <w:szCs w:val="22"/>
                <w:lang w:eastAsia="en-AU"/>
              </w:rPr>
            </w:pPr>
          </w:p>
        </w:tc>
        <w:tc>
          <w:tcPr>
            <w:tcW w:w="851" w:type="dxa"/>
            <w:vAlign w:val="top"/>
          </w:tcPr>
          <w:p w14:paraId="72AF4757" w14:textId="77777777" w:rsidR="001E2F1A" w:rsidRPr="00D41518" w:rsidRDefault="001E2F1A" w:rsidP="00FA3767">
            <w:pPr>
              <w:rPr>
                <w:i/>
                <w:szCs w:val="24"/>
                <w:lang w:eastAsia="en-AU"/>
              </w:rPr>
            </w:pPr>
          </w:p>
        </w:tc>
        <w:tc>
          <w:tcPr>
            <w:tcW w:w="850" w:type="dxa"/>
            <w:vAlign w:val="top"/>
          </w:tcPr>
          <w:p w14:paraId="4950D748" w14:textId="77777777" w:rsidR="001E2F1A" w:rsidRPr="00D41518" w:rsidRDefault="001E2F1A" w:rsidP="00FA3767">
            <w:pPr>
              <w:rPr>
                <w:i/>
                <w:szCs w:val="24"/>
                <w:lang w:eastAsia="en-AU"/>
              </w:rPr>
            </w:pPr>
          </w:p>
        </w:tc>
        <w:tc>
          <w:tcPr>
            <w:tcW w:w="6804" w:type="dxa"/>
            <w:vMerge/>
            <w:vAlign w:val="top"/>
          </w:tcPr>
          <w:p w14:paraId="3D5FB69B" w14:textId="77777777" w:rsidR="001E2F1A" w:rsidRDefault="001E2F1A" w:rsidP="00FA3767">
            <w:pPr>
              <w:rPr>
                <w:color w:val="FF0000"/>
                <w:sz w:val="22"/>
                <w:szCs w:val="22"/>
                <w:lang w:eastAsia="en-AU"/>
              </w:rPr>
            </w:pPr>
          </w:p>
        </w:tc>
      </w:tr>
      <w:tr w:rsidR="001E2F1A" w14:paraId="6F6B8170" w14:textId="77777777" w:rsidTr="00FA3767">
        <w:trPr>
          <w:trHeight w:val="1464"/>
        </w:trPr>
        <w:tc>
          <w:tcPr>
            <w:tcW w:w="988" w:type="dxa"/>
            <w:vMerge/>
            <w:vAlign w:val="top"/>
          </w:tcPr>
          <w:p w14:paraId="72767255" w14:textId="77777777" w:rsidR="001E2F1A" w:rsidRPr="00D41518" w:rsidRDefault="001E2F1A" w:rsidP="00FA3767">
            <w:pPr>
              <w:jc w:val="center"/>
              <w:rPr>
                <w:szCs w:val="24"/>
                <w:lang w:eastAsia="en-AU"/>
              </w:rPr>
            </w:pPr>
          </w:p>
        </w:tc>
        <w:tc>
          <w:tcPr>
            <w:tcW w:w="4252" w:type="dxa"/>
            <w:vAlign w:val="top"/>
          </w:tcPr>
          <w:p w14:paraId="450D17DF" w14:textId="77777777" w:rsidR="001E2F1A" w:rsidRDefault="001E2F1A" w:rsidP="00FA3767">
            <w:pPr>
              <w:spacing w:line="276" w:lineRule="auto"/>
              <w:contextualSpacing/>
              <w:rPr>
                <w:bCs/>
                <w:sz w:val="22"/>
                <w:szCs w:val="22"/>
                <w:lang w:eastAsia="en-AU"/>
              </w:rPr>
            </w:pPr>
            <w:r>
              <w:rPr>
                <w:bCs/>
                <w:sz w:val="22"/>
                <w:szCs w:val="22"/>
                <w:lang w:eastAsia="en-AU"/>
              </w:rPr>
              <w:t xml:space="preserve">1.4 </w:t>
            </w:r>
            <w:r w:rsidRPr="00732E10">
              <w:rPr>
                <w:bCs/>
                <w:sz w:val="22"/>
                <w:szCs w:val="22"/>
                <w:lang w:eastAsia="en-AU"/>
              </w:rPr>
              <w:t xml:space="preserve">Follow safe practices and housekeeping </w:t>
            </w:r>
          </w:p>
          <w:p w14:paraId="22599C8E" w14:textId="13CB8CEC" w:rsidR="001E2F1A" w:rsidRPr="00FA3767" w:rsidRDefault="00FA3767" w:rsidP="00163B01">
            <w:pPr>
              <w:pStyle w:val="ListParagraph"/>
              <w:numPr>
                <w:ilvl w:val="0"/>
                <w:numId w:val="19"/>
              </w:numPr>
              <w:spacing w:line="276" w:lineRule="auto"/>
              <w:rPr>
                <w:bCs/>
                <w:sz w:val="22"/>
                <w:szCs w:val="22"/>
                <w:lang w:eastAsia="en-AU"/>
              </w:rPr>
            </w:pPr>
            <w:r w:rsidRPr="00FA3767">
              <w:rPr>
                <w:bCs/>
                <w:sz w:val="22"/>
                <w:szCs w:val="22"/>
                <w:lang w:eastAsia="en-AU"/>
              </w:rPr>
              <w:t>Follow steps provided in the SOP</w:t>
            </w:r>
          </w:p>
        </w:tc>
        <w:tc>
          <w:tcPr>
            <w:tcW w:w="851" w:type="dxa"/>
            <w:vAlign w:val="top"/>
          </w:tcPr>
          <w:p w14:paraId="62D7C58E" w14:textId="77777777" w:rsidR="001E2F1A" w:rsidRPr="00D41518" w:rsidRDefault="001E2F1A" w:rsidP="00FA3767">
            <w:pPr>
              <w:rPr>
                <w:i/>
                <w:szCs w:val="24"/>
                <w:lang w:eastAsia="en-AU"/>
              </w:rPr>
            </w:pPr>
          </w:p>
        </w:tc>
        <w:tc>
          <w:tcPr>
            <w:tcW w:w="850" w:type="dxa"/>
            <w:vAlign w:val="top"/>
          </w:tcPr>
          <w:p w14:paraId="0AC2CDDA" w14:textId="77777777" w:rsidR="001E2F1A" w:rsidRPr="00D41518" w:rsidRDefault="001E2F1A" w:rsidP="00FA3767">
            <w:pPr>
              <w:rPr>
                <w:i/>
                <w:szCs w:val="24"/>
                <w:lang w:eastAsia="en-AU"/>
              </w:rPr>
            </w:pPr>
          </w:p>
        </w:tc>
        <w:tc>
          <w:tcPr>
            <w:tcW w:w="6804" w:type="dxa"/>
            <w:vMerge/>
            <w:vAlign w:val="top"/>
          </w:tcPr>
          <w:p w14:paraId="6E5FE1EF" w14:textId="77777777" w:rsidR="001E2F1A" w:rsidRDefault="001E2F1A" w:rsidP="00FA3767">
            <w:pPr>
              <w:rPr>
                <w:color w:val="FF0000"/>
                <w:sz w:val="22"/>
                <w:szCs w:val="22"/>
                <w:lang w:eastAsia="en-AU"/>
              </w:rPr>
            </w:pPr>
          </w:p>
        </w:tc>
      </w:tr>
      <w:tr w:rsidR="001E2F1A" w14:paraId="5FDD7A13" w14:textId="77777777" w:rsidTr="00FA3767">
        <w:trPr>
          <w:trHeight w:val="1213"/>
        </w:trPr>
        <w:tc>
          <w:tcPr>
            <w:tcW w:w="988" w:type="dxa"/>
            <w:vMerge w:val="restart"/>
            <w:vAlign w:val="top"/>
          </w:tcPr>
          <w:p w14:paraId="0A518A05" w14:textId="77777777" w:rsidR="001E2F1A" w:rsidRDefault="001E2F1A" w:rsidP="00FA3767">
            <w:pPr>
              <w:jc w:val="center"/>
              <w:rPr>
                <w:lang w:eastAsia="en-AU"/>
              </w:rPr>
            </w:pPr>
            <w:r>
              <w:rPr>
                <w:lang w:eastAsia="en-AU"/>
              </w:rPr>
              <w:t>2</w:t>
            </w:r>
          </w:p>
        </w:tc>
        <w:tc>
          <w:tcPr>
            <w:tcW w:w="4252" w:type="dxa"/>
            <w:vAlign w:val="top"/>
          </w:tcPr>
          <w:p w14:paraId="75289DAE" w14:textId="77777777" w:rsidR="001E2F1A" w:rsidRPr="00B56044" w:rsidRDefault="001E2F1A" w:rsidP="00FA3767">
            <w:pPr>
              <w:rPr>
                <w:sz w:val="22"/>
                <w:szCs w:val="22"/>
                <w:lang w:eastAsia="en-AU"/>
              </w:rPr>
            </w:pPr>
            <w:r w:rsidRPr="00964569">
              <w:rPr>
                <w:sz w:val="22"/>
                <w:szCs w:val="22"/>
                <w:lang w:eastAsia="en-AU"/>
              </w:rPr>
              <w:t>I</w:t>
            </w:r>
            <w:r>
              <w:rPr>
                <w:sz w:val="22"/>
                <w:szCs w:val="22"/>
                <w:lang w:eastAsia="en-AU"/>
              </w:rPr>
              <w:t>nterpret drawing and marking out</w:t>
            </w:r>
          </w:p>
        </w:tc>
        <w:tc>
          <w:tcPr>
            <w:tcW w:w="851" w:type="dxa"/>
            <w:vAlign w:val="top"/>
          </w:tcPr>
          <w:p w14:paraId="3236216F" w14:textId="77777777" w:rsidR="001E2F1A" w:rsidRDefault="001E2F1A" w:rsidP="00FA3767">
            <w:pPr>
              <w:rPr>
                <w:lang w:eastAsia="en-AU"/>
              </w:rPr>
            </w:pPr>
          </w:p>
        </w:tc>
        <w:tc>
          <w:tcPr>
            <w:tcW w:w="850" w:type="dxa"/>
          </w:tcPr>
          <w:p w14:paraId="61AD77AA" w14:textId="77777777" w:rsidR="001E2F1A" w:rsidRDefault="001E2F1A" w:rsidP="00FA3767">
            <w:pPr>
              <w:rPr>
                <w:lang w:eastAsia="en-AU"/>
              </w:rPr>
            </w:pPr>
          </w:p>
        </w:tc>
        <w:tc>
          <w:tcPr>
            <w:tcW w:w="6804" w:type="dxa"/>
            <w:vMerge w:val="restart"/>
            <w:vAlign w:val="top"/>
          </w:tcPr>
          <w:p w14:paraId="7DB9E6F0" w14:textId="07F9DFB0" w:rsidR="001E2F1A" w:rsidRPr="007432B3" w:rsidRDefault="001E2F1A" w:rsidP="00FA3767">
            <w:pPr>
              <w:rPr>
                <w:rFonts w:ascii="Calibri" w:hAnsi="Calibri"/>
                <w:i/>
                <w:color w:val="7F7F7F" w:themeColor="text1" w:themeTint="80"/>
                <w:sz w:val="22"/>
                <w:szCs w:val="22"/>
              </w:rPr>
            </w:pPr>
          </w:p>
        </w:tc>
      </w:tr>
      <w:tr w:rsidR="001E2F1A" w14:paraId="76113747" w14:textId="77777777" w:rsidTr="00FA3767">
        <w:trPr>
          <w:trHeight w:val="1213"/>
        </w:trPr>
        <w:tc>
          <w:tcPr>
            <w:tcW w:w="988" w:type="dxa"/>
            <w:vMerge/>
            <w:vAlign w:val="top"/>
          </w:tcPr>
          <w:p w14:paraId="4EA11E11" w14:textId="77777777" w:rsidR="001E2F1A" w:rsidRDefault="001E2F1A" w:rsidP="00FA3767">
            <w:pPr>
              <w:jc w:val="center"/>
              <w:rPr>
                <w:lang w:eastAsia="en-AU"/>
              </w:rPr>
            </w:pPr>
          </w:p>
        </w:tc>
        <w:tc>
          <w:tcPr>
            <w:tcW w:w="4252" w:type="dxa"/>
            <w:vAlign w:val="top"/>
          </w:tcPr>
          <w:p w14:paraId="160B52FC" w14:textId="77777777" w:rsidR="001E2F1A" w:rsidRPr="00732E10" w:rsidRDefault="001E2F1A" w:rsidP="00FA3767">
            <w:pPr>
              <w:spacing w:line="276" w:lineRule="auto"/>
              <w:contextualSpacing/>
              <w:rPr>
                <w:bCs/>
                <w:sz w:val="22"/>
                <w:szCs w:val="22"/>
                <w:lang w:eastAsia="en-AU"/>
              </w:rPr>
            </w:pPr>
            <w:r>
              <w:rPr>
                <w:bCs/>
                <w:sz w:val="22"/>
                <w:szCs w:val="22"/>
                <w:lang w:eastAsia="en-AU"/>
              </w:rPr>
              <w:t>2.1 Obtain dimensions for marking out 10mm hole</w:t>
            </w:r>
          </w:p>
        </w:tc>
        <w:tc>
          <w:tcPr>
            <w:tcW w:w="851" w:type="dxa"/>
            <w:vAlign w:val="top"/>
          </w:tcPr>
          <w:p w14:paraId="4B7B5B19" w14:textId="77777777" w:rsidR="001E2F1A" w:rsidRPr="00D41518" w:rsidRDefault="001E2F1A" w:rsidP="00FA3767">
            <w:pPr>
              <w:rPr>
                <w:szCs w:val="24"/>
                <w:lang w:eastAsia="en-AU"/>
              </w:rPr>
            </w:pPr>
          </w:p>
        </w:tc>
        <w:tc>
          <w:tcPr>
            <w:tcW w:w="850" w:type="dxa"/>
            <w:vAlign w:val="top"/>
          </w:tcPr>
          <w:p w14:paraId="5662A7D8" w14:textId="77777777" w:rsidR="001E2F1A" w:rsidRPr="00D41518" w:rsidRDefault="001E2F1A" w:rsidP="00FA3767">
            <w:pPr>
              <w:rPr>
                <w:szCs w:val="24"/>
                <w:lang w:eastAsia="en-AU"/>
              </w:rPr>
            </w:pPr>
          </w:p>
        </w:tc>
        <w:tc>
          <w:tcPr>
            <w:tcW w:w="6804" w:type="dxa"/>
            <w:vMerge/>
            <w:vAlign w:val="top"/>
          </w:tcPr>
          <w:p w14:paraId="21CDFA8A" w14:textId="77777777" w:rsidR="001E2F1A" w:rsidRPr="00D41518" w:rsidRDefault="001E2F1A" w:rsidP="00FA3767">
            <w:pPr>
              <w:rPr>
                <w:bCs/>
                <w:i/>
                <w:color w:val="7F7F7F" w:themeColor="text1" w:themeTint="80"/>
                <w:szCs w:val="24"/>
              </w:rPr>
            </w:pPr>
          </w:p>
        </w:tc>
      </w:tr>
      <w:tr w:rsidR="001E2F1A" w14:paraId="6315716A" w14:textId="77777777" w:rsidTr="00FA3767">
        <w:trPr>
          <w:trHeight w:val="1213"/>
        </w:trPr>
        <w:tc>
          <w:tcPr>
            <w:tcW w:w="988" w:type="dxa"/>
            <w:vMerge/>
            <w:vAlign w:val="top"/>
          </w:tcPr>
          <w:p w14:paraId="0D829303" w14:textId="77777777" w:rsidR="001E2F1A" w:rsidRDefault="001E2F1A" w:rsidP="00FA3767">
            <w:pPr>
              <w:jc w:val="center"/>
              <w:rPr>
                <w:lang w:eastAsia="en-AU"/>
              </w:rPr>
            </w:pPr>
          </w:p>
        </w:tc>
        <w:tc>
          <w:tcPr>
            <w:tcW w:w="4252" w:type="dxa"/>
            <w:vAlign w:val="top"/>
          </w:tcPr>
          <w:p w14:paraId="654E8313" w14:textId="77777777" w:rsidR="001E2F1A" w:rsidRPr="00732E10" w:rsidRDefault="001E2F1A" w:rsidP="00FA3767">
            <w:pPr>
              <w:spacing w:line="276" w:lineRule="auto"/>
              <w:rPr>
                <w:bCs/>
                <w:sz w:val="22"/>
                <w:szCs w:val="22"/>
                <w:lang w:eastAsia="en-AU"/>
              </w:rPr>
            </w:pPr>
            <w:r>
              <w:rPr>
                <w:bCs/>
                <w:sz w:val="22"/>
                <w:szCs w:val="22"/>
                <w:lang w:eastAsia="en-AU"/>
              </w:rPr>
              <w:t>2.2 Select measurement and marking out tools</w:t>
            </w:r>
          </w:p>
        </w:tc>
        <w:tc>
          <w:tcPr>
            <w:tcW w:w="851" w:type="dxa"/>
            <w:vAlign w:val="top"/>
          </w:tcPr>
          <w:p w14:paraId="10075775" w14:textId="77777777" w:rsidR="001E2F1A" w:rsidRPr="00D41518" w:rsidRDefault="001E2F1A" w:rsidP="00FA3767">
            <w:pPr>
              <w:rPr>
                <w:szCs w:val="24"/>
                <w:lang w:eastAsia="en-AU"/>
              </w:rPr>
            </w:pPr>
          </w:p>
        </w:tc>
        <w:tc>
          <w:tcPr>
            <w:tcW w:w="850" w:type="dxa"/>
            <w:vAlign w:val="top"/>
          </w:tcPr>
          <w:p w14:paraId="04B2D808" w14:textId="77777777" w:rsidR="001E2F1A" w:rsidRPr="00D41518" w:rsidRDefault="001E2F1A" w:rsidP="00FA3767">
            <w:pPr>
              <w:rPr>
                <w:szCs w:val="24"/>
                <w:lang w:eastAsia="en-AU"/>
              </w:rPr>
            </w:pPr>
          </w:p>
        </w:tc>
        <w:tc>
          <w:tcPr>
            <w:tcW w:w="6804" w:type="dxa"/>
            <w:vMerge/>
            <w:vAlign w:val="top"/>
          </w:tcPr>
          <w:p w14:paraId="5C166B0B" w14:textId="77777777" w:rsidR="001E2F1A" w:rsidRPr="00D41518" w:rsidRDefault="001E2F1A" w:rsidP="00FA3767">
            <w:pPr>
              <w:rPr>
                <w:bCs/>
                <w:i/>
                <w:color w:val="7F7F7F" w:themeColor="text1" w:themeTint="80"/>
                <w:szCs w:val="24"/>
              </w:rPr>
            </w:pPr>
          </w:p>
        </w:tc>
      </w:tr>
      <w:tr w:rsidR="001E2F1A" w14:paraId="3F3F5173" w14:textId="77777777" w:rsidTr="00FA3767">
        <w:trPr>
          <w:trHeight w:val="1213"/>
        </w:trPr>
        <w:tc>
          <w:tcPr>
            <w:tcW w:w="988" w:type="dxa"/>
            <w:vMerge/>
            <w:vAlign w:val="top"/>
          </w:tcPr>
          <w:p w14:paraId="48ACE957" w14:textId="77777777" w:rsidR="001E2F1A" w:rsidRDefault="001E2F1A" w:rsidP="00FA3767">
            <w:pPr>
              <w:jc w:val="center"/>
              <w:rPr>
                <w:lang w:eastAsia="en-AU"/>
              </w:rPr>
            </w:pPr>
          </w:p>
        </w:tc>
        <w:tc>
          <w:tcPr>
            <w:tcW w:w="4252" w:type="dxa"/>
            <w:vAlign w:val="top"/>
          </w:tcPr>
          <w:p w14:paraId="2C8095C9" w14:textId="6C83274B" w:rsidR="001E2F1A" w:rsidRDefault="001E2F1A" w:rsidP="00FA3767">
            <w:pPr>
              <w:spacing w:line="276" w:lineRule="auto"/>
              <w:rPr>
                <w:bCs/>
                <w:sz w:val="22"/>
                <w:szCs w:val="22"/>
                <w:lang w:eastAsia="en-AU"/>
              </w:rPr>
            </w:pPr>
            <w:r>
              <w:rPr>
                <w:bCs/>
                <w:sz w:val="22"/>
                <w:szCs w:val="22"/>
                <w:lang w:eastAsia="en-AU"/>
              </w:rPr>
              <w:t>2.3 Mark out hole</w:t>
            </w:r>
            <w:r w:rsidR="00FA3767">
              <w:rPr>
                <w:bCs/>
                <w:sz w:val="22"/>
                <w:szCs w:val="22"/>
                <w:lang w:eastAsia="en-AU"/>
              </w:rPr>
              <w:t xml:space="preserve"> as per the drawing (IMRS-0008)</w:t>
            </w:r>
          </w:p>
        </w:tc>
        <w:tc>
          <w:tcPr>
            <w:tcW w:w="851" w:type="dxa"/>
            <w:vAlign w:val="top"/>
          </w:tcPr>
          <w:p w14:paraId="5BFEF811" w14:textId="77777777" w:rsidR="001E2F1A" w:rsidRPr="00D41518" w:rsidRDefault="001E2F1A" w:rsidP="00FA3767">
            <w:pPr>
              <w:rPr>
                <w:szCs w:val="24"/>
                <w:lang w:eastAsia="en-AU"/>
              </w:rPr>
            </w:pPr>
          </w:p>
        </w:tc>
        <w:tc>
          <w:tcPr>
            <w:tcW w:w="850" w:type="dxa"/>
            <w:vAlign w:val="top"/>
          </w:tcPr>
          <w:p w14:paraId="5F7F78EB" w14:textId="77777777" w:rsidR="001E2F1A" w:rsidRPr="00D41518" w:rsidRDefault="001E2F1A" w:rsidP="00FA3767">
            <w:pPr>
              <w:rPr>
                <w:szCs w:val="24"/>
                <w:lang w:eastAsia="en-AU"/>
              </w:rPr>
            </w:pPr>
          </w:p>
        </w:tc>
        <w:tc>
          <w:tcPr>
            <w:tcW w:w="6804" w:type="dxa"/>
            <w:vMerge/>
            <w:vAlign w:val="top"/>
          </w:tcPr>
          <w:p w14:paraId="384EB9EB" w14:textId="77777777" w:rsidR="001E2F1A" w:rsidRPr="00D41518" w:rsidRDefault="001E2F1A" w:rsidP="00FA3767">
            <w:pPr>
              <w:rPr>
                <w:bCs/>
                <w:i/>
                <w:color w:val="7F7F7F" w:themeColor="text1" w:themeTint="80"/>
                <w:szCs w:val="24"/>
              </w:rPr>
            </w:pPr>
          </w:p>
        </w:tc>
      </w:tr>
      <w:tr w:rsidR="001E2F1A" w14:paraId="6A92160D" w14:textId="77777777" w:rsidTr="00FA3767">
        <w:trPr>
          <w:trHeight w:val="998"/>
        </w:trPr>
        <w:tc>
          <w:tcPr>
            <w:tcW w:w="988" w:type="dxa"/>
            <w:vMerge w:val="restart"/>
            <w:vAlign w:val="top"/>
          </w:tcPr>
          <w:p w14:paraId="7B2483E3" w14:textId="77777777" w:rsidR="001E2F1A" w:rsidRDefault="001E2F1A" w:rsidP="00FA3767">
            <w:pPr>
              <w:jc w:val="center"/>
              <w:rPr>
                <w:lang w:eastAsia="en-AU"/>
              </w:rPr>
            </w:pPr>
            <w:r>
              <w:rPr>
                <w:lang w:eastAsia="en-AU"/>
              </w:rPr>
              <w:t>3</w:t>
            </w:r>
          </w:p>
          <w:p w14:paraId="42E496DF" w14:textId="77777777" w:rsidR="001E2F1A" w:rsidRDefault="001E2F1A" w:rsidP="00FA3767">
            <w:pPr>
              <w:jc w:val="center"/>
              <w:rPr>
                <w:lang w:eastAsia="en-AU"/>
              </w:rPr>
            </w:pPr>
          </w:p>
          <w:p w14:paraId="567CC925" w14:textId="77777777" w:rsidR="001E2F1A" w:rsidRDefault="001E2F1A" w:rsidP="00FA3767">
            <w:pPr>
              <w:jc w:val="center"/>
              <w:rPr>
                <w:lang w:eastAsia="en-AU"/>
              </w:rPr>
            </w:pPr>
          </w:p>
          <w:p w14:paraId="0C3D6C02" w14:textId="77777777" w:rsidR="001E2F1A" w:rsidRDefault="001E2F1A" w:rsidP="00FA3767">
            <w:pPr>
              <w:jc w:val="center"/>
              <w:rPr>
                <w:lang w:eastAsia="en-AU"/>
              </w:rPr>
            </w:pPr>
          </w:p>
        </w:tc>
        <w:tc>
          <w:tcPr>
            <w:tcW w:w="4252" w:type="dxa"/>
            <w:vAlign w:val="top"/>
          </w:tcPr>
          <w:p w14:paraId="2B653ADB" w14:textId="77777777" w:rsidR="001E2F1A" w:rsidRDefault="001E2F1A" w:rsidP="00FA3767">
            <w:pPr>
              <w:spacing w:line="276" w:lineRule="auto"/>
              <w:rPr>
                <w:bCs/>
                <w:sz w:val="22"/>
                <w:szCs w:val="22"/>
                <w:lang w:eastAsia="en-AU"/>
              </w:rPr>
            </w:pPr>
            <w:r>
              <w:rPr>
                <w:bCs/>
                <w:sz w:val="22"/>
                <w:szCs w:val="22"/>
                <w:lang w:eastAsia="en-AU"/>
              </w:rPr>
              <w:lastRenderedPageBreak/>
              <w:t>Mount job in machine vice</w:t>
            </w:r>
          </w:p>
        </w:tc>
        <w:tc>
          <w:tcPr>
            <w:tcW w:w="851" w:type="dxa"/>
            <w:vAlign w:val="top"/>
          </w:tcPr>
          <w:p w14:paraId="658FAAE3" w14:textId="77777777" w:rsidR="001E2F1A" w:rsidRPr="00D41518" w:rsidRDefault="001E2F1A" w:rsidP="00FA3767">
            <w:pPr>
              <w:rPr>
                <w:szCs w:val="24"/>
                <w:lang w:eastAsia="en-AU"/>
              </w:rPr>
            </w:pPr>
          </w:p>
        </w:tc>
        <w:tc>
          <w:tcPr>
            <w:tcW w:w="850" w:type="dxa"/>
            <w:vAlign w:val="top"/>
          </w:tcPr>
          <w:p w14:paraId="539BC3AB" w14:textId="77777777" w:rsidR="001E2F1A" w:rsidRPr="00D41518" w:rsidRDefault="001E2F1A" w:rsidP="00FA3767">
            <w:pPr>
              <w:rPr>
                <w:szCs w:val="24"/>
                <w:lang w:eastAsia="en-AU"/>
              </w:rPr>
            </w:pPr>
          </w:p>
        </w:tc>
        <w:tc>
          <w:tcPr>
            <w:tcW w:w="6804" w:type="dxa"/>
            <w:vMerge w:val="restart"/>
            <w:vAlign w:val="top"/>
          </w:tcPr>
          <w:p w14:paraId="46133982" w14:textId="77777777" w:rsidR="001E2F1A" w:rsidRPr="00D41518" w:rsidRDefault="001E2F1A" w:rsidP="001E2F1A">
            <w:pPr>
              <w:rPr>
                <w:bCs/>
                <w:i/>
                <w:color w:val="7F7F7F" w:themeColor="text1" w:themeTint="80"/>
                <w:szCs w:val="24"/>
              </w:rPr>
            </w:pPr>
          </w:p>
        </w:tc>
      </w:tr>
      <w:tr w:rsidR="001E2F1A" w14:paraId="0F496ACD" w14:textId="77777777" w:rsidTr="00FA3767">
        <w:trPr>
          <w:trHeight w:val="998"/>
        </w:trPr>
        <w:tc>
          <w:tcPr>
            <w:tcW w:w="988" w:type="dxa"/>
            <w:vMerge/>
            <w:vAlign w:val="top"/>
          </w:tcPr>
          <w:p w14:paraId="0164EB29" w14:textId="77777777" w:rsidR="001E2F1A" w:rsidRDefault="001E2F1A" w:rsidP="00FA3767">
            <w:pPr>
              <w:jc w:val="center"/>
              <w:rPr>
                <w:lang w:eastAsia="en-AU"/>
              </w:rPr>
            </w:pPr>
          </w:p>
        </w:tc>
        <w:tc>
          <w:tcPr>
            <w:tcW w:w="4252" w:type="dxa"/>
            <w:vAlign w:val="top"/>
          </w:tcPr>
          <w:p w14:paraId="179E2FBB" w14:textId="77777777" w:rsidR="001E2F1A" w:rsidRPr="00E15FAB" w:rsidRDefault="001E2F1A" w:rsidP="00FA3767">
            <w:pPr>
              <w:pStyle w:val="ListParagraph"/>
              <w:ind w:left="0"/>
              <w:rPr>
                <w:sz w:val="22"/>
                <w:szCs w:val="22"/>
                <w:lang w:eastAsia="en-AU"/>
              </w:rPr>
            </w:pPr>
            <w:r>
              <w:rPr>
                <w:bCs/>
                <w:sz w:val="22"/>
                <w:szCs w:val="22"/>
                <w:lang w:eastAsia="en-AU"/>
              </w:rPr>
              <w:t xml:space="preserve">3.1 </w:t>
            </w:r>
            <w:r>
              <w:rPr>
                <w:sz w:val="22"/>
                <w:szCs w:val="22"/>
                <w:lang w:eastAsia="en-AU"/>
              </w:rPr>
              <w:t xml:space="preserve">Job is to be square to the vice (centre punched mark to be top and centre) </w:t>
            </w:r>
          </w:p>
        </w:tc>
        <w:tc>
          <w:tcPr>
            <w:tcW w:w="851" w:type="dxa"/>
            <w:vAlign w:val="top"/>
          </w:tcPr>
          <w:p w14:paraId="2A99D661" w14:textId="77777777" w:rsidR="001E2F1A" w:rsidRPr="00D41518" w:rsidRDefault="001E2F1A" w:rsidP="00FA3767">
            <w:pPr>
              <w:rPr>
                <w:szCs w:val="24"/>
                <w:lang w:eastAsia="en-AU"/>
              </w:rPr>
            </w:pPr>
          </w:p>
        </w:tc>
        <w:tc>
          <w:tcPr>
            <w:tcW w:w="850" w:type="dxa"/>
            <w:vAlign w:val="top"/>
          </w:tcPr>
          <w:p w14:paraId="6AC2041E" w14:textId="77777777" w:rsidR="001E2F1A" w:rsidRPr="00D41518" w:rsidRDefault="001E2F1A" w:rsidP="00FA3767">
            <w:pPr>
              <w:rPr>
                <w:szCs w:val="24"/>
                <w:lang w:eastAsia="en-AU"/>
              </w:rPr>
            </w:pPr>
          </w:p>
        </w:tc>
        <w:tc>
          <w:tcPr>
            <w:tcW w:w="6804" w:type="dxa"/>
            <w:vMerge/>
            <w:vAlign w:val="top"/>
          </w:tcPr>
          <w:p w14:paraId="3024CFEC" w14:textId="77777777" w:rsidR="001E2F1A" w:rsidRPr="00D41518" w:rsidRDefault="001E2F1A" w:rsidP="00FA3767">
            <w:pPr>
              <w:rPr>
                <w:bCs/>
                <w:i/>
                <w:color w:val="7F7F7F" w:themeColor="text1" w:themeTint="80"/>
                <w:szCs w:val="24"/>
              </w:rPr>
            </w:pPr>
          </w:p>
        </w:tc>
      </w:tr>
      <w:tr w:rsidR="001E2F1A" w14:paraId="44332111" w14:textId="77777777" w:rsidTr="00FA3767">
        <w:trPr>
          <w:trHeight w:val="998"/>
        </w:trPr>
        <w:tc>
          <w:tcPr>
            <w:tcW w:w="988" w:type="dxa"/>
            <w:vMerge/>
            <w:vAlign w:val="top"/>
          </w:tcPr>
          <w:p w14:paraId="0E92FAB1" w14:textId="77777777" w:rsidR="001E2F1A" w:rsidRDefault="001E2F1A" w:rsidP="00FA3767">
            <w:pPr>
              <w:jc w:val="center"/>
              <w:rPr>
                <w:lang w:eastAsia="en-AU"/>
              </w:rPr>
            </w:pPr>
          </w:p>
        </w:tc>
        <w:tc>
          <w:tcPr>
            <w:tcW w:w="4252" w:type="dxa"/>
            <w:vAlign w:val="top"/>
          </w:tcPr>
          <w:p w14:paraId="37A7FEF7" w14:textId="77777777" w:rsidR="001E2F1A" w:rsidRPr="00733AEC" w:rsidRDefault="001E2F1A" w:rsidP="00FA3767">
            <w:pPr>
              <w:pStyle w:val="ListParagraph"/>
              <w:ind w:left="0"/>
              <w:rPr>
                <w:sz w:val="22"/>
                <w:szCs w:val="22"/>
                <w:lang w:eastAsia="en-AU"/>
              </w:rPr>
            </w:pPr>
            <w:r>
              <w:rPr>
                <w:bCs/>
                <w:sz w:val="22"/>
                <w:szCs w:val="22"/>
                <w:lang w:eastAsia="en-AU"/>
              </w:rPr>
              <w:t>3.2</w:t>
            </w:r>
            <w:r>
              <w:rPr>
                <w:sz w:val="22"/>
                <w:szCs w:val="22"/>
                <w:lang w:eastAsia="en-AU"/>
              </w:rPr>
              <w:t xml:space="preserve"> Job is to be level in the vice</w:t>
            </w:r>
          </w:p>
        </w:tc>
        <w:tc>
          <w:tcPr>
            <w:tcW w:w="851" w:type="dxa"/>
            <w:vAlign w:val="top"/>
          </w:tcPr>
          <w:p w14:paraId="42ED1914" w14:textId="77777777" w:rsidR="001E2F1A" w:rsidRPr="00D41518" w:rsidRDefault="001E2F1A" w:rsidP="00FA3767">
            <w:pPr>
              <w:rPr>
                <w:szCs w:val="24"/>
                <w:lang w:eastAsia="en-AU"/>
              </w:rPr>
            </w:pPr>
          </w:p>
        </w:tc>
        <w:tc>
          <w:tcPr>
            <w:tcW w:w="850" w:type="dxa"/>
            <w:vAlign w:val="top"/>
          </w:tcPr>
          <w:p w14:paraId="1CE7FBD2" w14:textId="77777777" w:rsidR="001E2F1A" w:rsidRPr="00D41518" w:rsidRDefault="001E2F1A" w:rsidP="00FA3767">
            <w:pPr>
              <w:rPr>
                <w:szCs w:val="24"/>
                <w:lang w:eastAsia="en-AU"/>
              </w:rPr>
            </w:pPr>
          </w:p>
        </w:tc>
        <w:tc>
          <w:tcPr>
            <w:tcW w:w="6804" w:type="dxa"/>
            <w:vMerge/>
            <w:vAlign w:val="top"/>
          </w:tcPr>
          <w:p w14:paraId="0AB45BD1" w14:textId="77777777" w:rsidR="001E2F1A" w:rsidRPr="00D41518" w:rsidRDefault="001E2F1A" w:rsidP="00FA3767">
            <w:pPr>
              <w:rPr>
                <w:bCs/>
                <w:i/>
                <w:color w:val="7F7F7F" w:themeColor="text1" w:themeTint="80"/>
                <w:szCs w:val="24"/>
              </w:rPr>
            </w:pPr>
          </w:p>
        </w:tc>
      </w:tr>
      <w:tr w:rsidR="001E2F1A" w14:paraId="4A3230D0" w14:textId="77777777" w:rsidTr="00FA3767">
        <w:trPr>
          <w:trHeight w:val="999"/>
        </w:trPr>
        <w:tc>
          <w:tcPr>
            <w:tcW w:w="988" w:type="dxa"/>
            <w:vMerge/>
            <w:vAlign w:val="top"/>
          </w:tcPr>
          <w:p w14:paraId="78884F3B" w14:textId="77777777" w:rsidR="001E2F1A" w:rsidRDefault="001E2F1A" w:rsidP="00FA3767">
            <w:pPr>
              <w:jc w:val="center"/>
              <w:rPr>
                <w:lang w:eastAsia="en-AU"/>
              </w:rPr>
            </w:pPr>
          </w:p>
        </w:tc>
        <w:tc>
          <w:tcPr>
            <w:tcW w:w="4252" w:type="dxa"/>
            <w:vAlign w:val="top"/>
          </w:tcPr>
          <w:p w14:paraId="20548445" w14:textId="77777777" w:rsidR="001E2F1A" w:rsidRPr="00733AEC" w:rsidRDefault="001E2F1A" w:rsidP="00FA3767">
            <w:pPr>
              <w:pStyle w:val="ListParagraph"/>
              <w:ind w:left="0"/>
              <w:rPr>
                <w:sz w:val="22"/>
                <w:szCs w:val="22"/>
                <w:lang w:eastAsia="en-AU"/>
              </w:rPr>
            </w:pPr>
            <w:r>
              <w:rPr>
                <w:bCs/>
                <w:sz w:val="22"/>
                <w:szCs w:val="22"/>
                <w:lang w:eastAsia="en-AU"/>
              </w:rPr>
              <w:t xml:space="preserve">3.3 </w:t>
            </w:r>
            <w:r>
              <w:rPr>
                <w:sz w:val="22"/>
                <w:szCs w:val="22"/>
                <w:lang w:eastAsia="en-AU"/>
              </w:rPr>
              <w:t>Tighten the vice</w:t>
            </w:r>
          </w:p>
        </w:tc>
        <w:tc>
          <w:tcPr>
            <w:tcW w:w="851" w:type="dxa"/>
            <w:vAlign w:val="top"/>
          </w:tcPr>
          <w:p w14:paraId="65630C07" w14:textId="77777777" w:rsidR="001E2F1A" w:rsidRPr="00D41518" w:rsidRDefault="001E2F1A" w:rsidP="00FA3767">
            <w:pPr>
              <w:rPr>
                <w:szCs w:val="24"/>
                <w:lang w:eastAsia="en-AU"/>
              </w:rPr>
            </w:pPr>
          </w:p>
        </w:tc>
        <w:tc>
          <w:tcPr>
            <w:tcW w:w="850" w:type="dxa"/>
            <w:vAlign w:val="top"/>
          </w:tcPr>
          <w:p w14:paraId="23D154E4" w14:textId="77777777" w:rsidR="001E2F1A" w:rsidRPr="00D41518" w:rsidRDefault="001E2F1A" w:rsidP="00FA3767">
            <w:pPr>
              <w:rPr>
                <w:szCs w:val="24"/>
                <w:lang w:eastAsia="en-AU"/>
              </w:rPr>
            </w:pPr>
          </w:p>
        </w:tc>
        <w:tc>
          <w:tcPr>
            <w:tcW w:w="6804" w:type="dxa"/>
            <w:vMerge/>
            <w:vAlign w:val="top"/>
          </w:tcPr>
          <w:p w14:paraId="30B27B55" w14:textId="77777777" w:rsidR="001E2F1A" w:rsidRPr="00D41518" w:rsidRDefault="001E2F1A" w:rsidP="00FA3767">
            <w:pPr>
              <w:rPr>
                <w:bCs/>
                <w:i/>
                <w:color w:val="7F7F7F" w:themeColor="text1" w:themeTint="80"/>
                <w:szCs w:val="24"/>
              </w:rPr>
            </w:pPr>
          </w:p>
        </w:tc>
      </w:tr>
      <w:tr w:rsidR="001E2F1A" w14:paraId="187F1809" w14:textId="77777777" w:rsidTr="00FA3767">
        <w:trPr>
          <w:trHeight w:val="150"/>
        </w:trPr>
        <w:tc>
          <w:tcPr>
            <w:tcW w:w="988" w:type="dxa"/>
            <w:vMerge w:val="restart"/>
            <w:vAlign w:val="top"/>
          </w:tcPr>
          <w:p w14:paraId="0287799A" w14:textId="77777777" w:rsidR="001E2F1A" w:rsidRDefault="001E2F1A" w:rsidP="00FA3767">
            <w:pPr>
              <w:jc w:val="center"/>
              <w:rPr>
                <w:lang w:eastAsia="en-AU"/>
              </w:rPr>
            </w:pPr>
            <w:r>
              <w:rPr>
                <w:lang w:eastAsia="en-AU"/>
              </w:rPr>
              <w:t>4</w:t>
            </w:r>
          </w:p>
        </w:tc>
        <w:tc>
          <w:tcPr>
            <w:tcW w:w="4252" w:type="dxa"/>
            <w:vAlign w:val="top"/>
          </w:tcPr>
          <w:p w14:paraId="2250BADA" w14:textId="77777777" w:rsidR="001E2F1A" w:rsidRPr="00732E10" w:rsidRDefault="001E2F1A" w:rsidP="00FA3767">
            <w:pPr>
              <w:spacing w:line="276" w:lineRule="auto"/>
              <w:contextualSpacing/>
              <w:rPr>
                <w:bCs/>
                <w:sz w:val="22"/>
                <w:szCs w:val="22"/>
                <w:lang w:eastAsia="en-AU"/>
              </w:rPr>
            </w:pPr>
            <w:r>
              <w:rPr>
                <w:bCs/>
                <w:sz w:val="22"/>
                <w:szCs w:val="22"/>
                <w:lang w:eastAsia="en-AU"/>
              </w:rPr>
              <w:t>Set up Radial Arm Drill</w:t>
            </w:r>
          </w:p>
        </w:tc>
        <w:tc>
          <w:tcPr>
            <w:tcW w:w="851" w:type="dxa"/>
            <w:vAlign w:val="top"/>
          </w:tcPr>
          <w:p w14:paraId="0E1CEFA1" w14:textId="77777777" w:rsidR="001E2F1A" w:rsidRPr="00D41518" w:rsidRDefault="001E2F1A" w:rsidP="00FA3767">
            <w:pPr>
              <w:rPr>
                <w:szCs w:val="24"/>
                <w:lang w:eastAsia="en-AU"/>
              </w:rPr>
            </w:pPr>
          </w:p>
        </w:tc>
        <w:tc>
          <w:tcPr>
            <w:tcW w:w="850" w:type="dxa"/>
            <w:vAlign w:val="top"/>
          </w:tcPr>
          <w:p w14:paraId="0721A0F9" w14:textId="77777777" w:rsidR="001E2F1A" w:rsidRPr="00D41518" w:rsidRDefault="001E2F1A" w:rsidP="00FA3767">
            <w:pPr>
              <w:rPr>
                <w:szCs w:val="24"/>
                <w:lang w:eastAsia="en-AU"/>
              </w:rPr>
            </w:pPr>
          </w:p>
        </w:tc>
        <w:tc>
          <w:tcPr>
            <w:tcW w:w="6804" w:type="dxa"/>
            <w:vMerge w:val="restart"/>
            <w:vAlign w:val="top"/>
          </w:tcPr>
          <w:p w14:paraId="519ED9F4" w14:textId="77777777" w:rsidR="001E2F1A" w:rsidRDefault="001E2F1A" w:rsidP="00FA3767">
            <w:pPr>
              <w:rPr>
                <w:i/>
                <w:color w:val="FF0000"/>
                <w:sz w:val="22"/>
                <w:szCs w:val="22"/>
                <w:lang w:eastAsia="en-AU"/>
              </w:rPr>
            </w:pPr>
          </w:p>
          <w:p w14:paraId="561C5894" w14:textId="054121D6" w:rsidR="001E2F1A" w:rsidRPr="00AE46E8" w:rsidRDefault="001E2F1A" w:rsidP="00FA3767">
            <w:pPr>
              <w:rPr>
                <w:i/>
                <w:color w:val="FF0000"/>
                <w:sz w:val="22"/>
                <w:szCs w:val="22"/>
                <w:lang w:eastAsia="en-AU"/>
              </w:rPr>
            </w:pPr>
          </w:p>
        </w:tc>
      </w:tr>
      <w:tr w:rsidR="001E2F1A" w14:paraId="286874AB" w14:textId="77777777" w:rsidTr="00FA3767">
        <w:trPr>
          <w:trHeight w:val="150"/>
        </w:trPr>
        <w:tc>
          <w:tcPr>
            <w:tcW w:w="988" w:type="dxa"/>
            <w:vMerge/>
            <w:vAlign w:val="top"/>
          </w:tcPr>
          <w:p w14:paraId="5EC9C4D2" w14:textId="77777777" w:rsidR="001E2F1A" w:rsidRDefault="001E2F1A" w:rsidP="00FA3767">
            <w:pPr>
              <w:jc w:val="center"/>
              <w:rPr>
                <w:lang w:eastAsia="en-AU"/>
              </w:rPr>
            </w:pPr>
          </w:p>
        </w:tc>
        <w:tc>
          <w:tcPr>
            <w:tcW w:w="4252" w:type="dxa"/>
            <w:vAlign w:val="top"/>
          </w:tcPr>
          <w:p w14:paraId="7D9084ED" w14:textId="77777777" w:rsidR="001E2F1A" w:rsidRPr="00732E10" w:rsidRDefault="001E2F1A" w:rsidP="00FA3767">
            <w:pPr>
              <w:spacing w:line="276" w:lineRule="auto"/>
              <w:contextualSpacing/>
              <w:rPr>
                <w:bCs/>
                <w:sz w:val="22"/>
                <w:szCs w:val="22"/>
                <w:lang w:eastAsia="en-AU"/>
              </w:rPr>
            </w:pPr>
            <w:r>
              <w:rPr>
                <w:bCs/>
                <w:sz w:val="22"/>
                <w:szCs w:val="22"/>
                <w:lang w:eastAsia="en-AU"/>
              </w:rPr>
              <w:t>4.1 Select speed for centre drilling</w:t>
            </w:r>
          </w:p>
        </w:tc>
        <w:tc>
          <w:tcPr>
            <w:tcW w:w="851" w:type="dxa"/>
            <w:vAlign w:val="top"/>
          </w:tcPr>
          <w:p w14:paraId="2C4873BB" w14:textId="77777777" w:rsidR="001E2F1A" w:rsidRPr="00D41518" w:rsidRDefault="001E2F1A" w:rsidP="00FA3767">
            <w:pPr>
              <w:rPr>
                <w:szCs w:val="24"/>
                <w:lang w:eastAsia="en-AU"/>
              </w:rPr>
            </w:pPr>
          </w:p>
        </w:tc>
        <w:tc>
          <w:tcPr>
            <w:tcW w:w="850" w:type="dxa"/>
            <w:vAlign w:val="top"/>
          </w:tcPr>
          <w:p w14:paraId="728C9BAE" w14:textId="77777777" w:rsidR="001E2F1A" w:rsidRPr="00D41518" w:rsidRDefault="001E2F1A" w:rsidP="00FA3767">
            <w:pPr>
              <w:rPr>
                <w:szCs w:val="24"/>
                <w:lang w:eastAsia="en-AU"/>
              </w:rPr>
            </w:pPr>
          </w:p>
        </w:tc>
        <w:tc>
          <w:tcPr>
            <w:tcW w:w="6804" w:type="dxa"/>
            <w:vMerge/>
            <w:vAlign w:val="top"/>
          </w:tcPr>
          <w:p w14:paraId="173D5EBF" w14:textId="77777777" w:rsidR="001E2F1A" w:rsidRPr="00D41518" w:rsidRDefault="001E2F1A" w:rsidP="00FA3767">
            <w:pPr>
              <w:rPr>
                <w:bCs/>
                <w:i/>
                <w:color w:val="7F7F7F" w:themeColor="text1" w:themeTint="80"/>
                <w:szCs w:val="24"/>
              </w:rPr>
            </w:pPr>
          </w:p>
        </w:tc>
      </w:tr>
      <w:tr w:rsidR="001E2F1A" w14:paraId="7A816AF6" w14:textId="77777777" w:rsidTr="00FA3767">
        <w:trPr>
          <w:trHeight w:val="150"/>
        </w:trPr>
        <w:tc>
          <w:tcPr>
            <w:tcW w:w="988" w:type="dxa"/>
            <w:vMerge/>
            <w:vAlign w:val="top"/>
          </w:tcPr>
          <w:p w14:paraId="4A508F33" w14:textId="77777777" w:rsidR="001E2F1A" w:rsidRDefault="001E2F1A" w:rsidP="00FA3767">
            <w:pPr>
              <w:jc w:val="center"/>
              <w:rPr>
                <w:lang w:eastAsia="en-AU"/>
              </w:rPr>
            </w:pPr>
          </w:p>
        </w:tc>
        <w:tc>
          <w:tcPr>
            <w:tcW w:w="4252" w:type="dxa"/>
            <w:vAlign w:val="top"/>
          </w:tcPr>
          <w:p w14:paraId="0F927185" w14:textId="77777777" w:rsidR="001E2F1A" w:rsidRDefault="001E2F1A" w:rsidP="00FA3767">
            <w:pPr>
              <w:spacing w:line="276" w:lineRule="auto"/>
              <w:contextualSpacing/>
              <w:rPr>
                <w:bCs/>
                <w:sz w:val="22"/>
                <w:szCs w:val="22"/>
                <w:lang w:eastAsia="en-AU"/>
              </w:rPr>
            </w:pPr>
            <w:r>
              <w:rPr>
                <w:bCs/>
                <w:sz w:val="22"/>
                <w:szCs w:val="22"/>
                <w:lang w:eastAsia="en-AU"/>
              </w:rPr>
              <w:t>4.2 Fit and secure Jacobs chuck to Morse taper on radial arm drill</w:t>
            </w:r>
          </w:p>
        </w:tc>
        <w:tc>
          <w:tcPr>
            <w:tcW w:w="851" w:type="dxa"/>
            <w:vAlign w:val="top"/>
          </w:tcPr>
          <w:p w14:paraId="0019B491" w14:textId="77777777" w:rsidR="001E2F1A" w:rsidRPr="00D41518" w:rsidRDefault="001E2F1A" w:rsidP="00FA3767">
            <w:pPr>
              <w:rPr>
                <w:szCs w:val="24"/>
                <w:lang w:eastAsia="en-AU"/>
              </w:rPr>
            </w:pPr>
          </w:p>
        </w:tc>
        <w:tc>
          <w:tcPr>
            <w:tcW w:w="850" w:type="dxa"/>
            <w:vAlign w:val="top"/>
          </w:tcPr>
          <w:p w14:paraId="7530C975" w14:textId="77777777" w:rsidR="001E2F1A" w:rsidRPr="00D41518" w:rsidRDefault="001E2F1A" w:rsidP="00FA3767">
            <w:pPr>
              <w:rPr>
                <w:szCs w:val="24"/>
                <w:lang w:eastAsia="en-AU"/>
              </w:rPr>
            </w:pPr>
          </w:p>
        </w:tc>
        <w:tc>
          <w:tcPr>
            <w:tcW w:w="6804" w:type="dxa"/>
            <w:vMerge/>
            <w:vAlign w:val="top"/>
          </w:tcPr>
          <w:p w14:paraId="6BAD82D7" w14:textId="77777777" w:rsidR="001E2F1A" w:rsidRPr="00D41518" w:rsidRDefault="001E2F1A" w:rsidP="00FA3767">
            <w:pPr>
              <w:rPr>
                <w:bCs/>
                <w:i/>
                <w:color w:val="7F7F7F" w:themeColor="text1" w:themeTint="80"/>
                <w:szCs w:val="24"/>
              </w:rPr>
            </w:pPr>
          </w:p>
        </w:tc>
      </w:tr>
      <w:tr w:rsidR="001E2F1A" w14:paraId="577ACD0B" w14:textId="77777777" w:rsidTr="00FA3767">
        <w:trPr>
          <w:trHeight w:val="150"/>
        </w:trPr>
        <w:tc>
          <w:tcPr>
            <w:tcW w:w="988" w:type="dxa"/>
            <w:vMerge/>
            <w:vAlign w:val="top"/>
          </w:tcPr>
          <w:p w14:paraId="51F15F1F" w14:textId="77777777" w:rsidR="001E2F1A" w:rsidRDefault="001E2F1A" w:rsidP="00FA3767">
            <w:pPr>
              <w:jc w:val="center"/>
              <w:rPr>
                <w:lang w:eastAsia="en-AU"/>
              </w:rPr>
            </w:pPr>
          </w:p>
        </w:tc>
        <w:tc>
          <w:tcPr>
            <w:tcW w:w="4252" w:type="dxa"/>
            <w:vAlign w:val="top"/>
          </w:tcPr>
          <w:p w14:paraId="33DAF690" w14:textId="77777777" w:rsidR="001E2F1A" w:rsidRDefault="001E2F1A" w:rsidP="00FA3767">
            <w:pPr>
              <w:spacing w:line="276" w:lineRule="auto"/>
              <w:contextualSpacing/>
              <w:rPr>
                <w:bCs/>
                <w:sz w:val="22"/>
                <w:szCs w:val="22"/>
                <w:lang w:eastAsia="en-AU"/>
              </w:rPr>
            </w:pPr>
            <w:r>
              <w:rPr>
                <w:bCs/>
                <w:sz w:val="22"/>
                <w:szCs w:val="22"/>
                <w:lang w:eastAsia="en-AU"/>
              </w:rPr>
              <w:t>4.3 Fit centre drill to chuck and tighten</w:t>
            </w:r>
          </w:p>
        </w:tc>
        <w:tc>
          <w:tcPr>
            <w:tcW w:w="851" w:type="dxa"/>
            <w:vAlign w:val="top"/>
          </w:tcPr>
          <w:p w14:paraId="7231C508" w14:textId="77777777" w:rsidR="001E2F1A" w:rsidRPr="00D41518" w:rsidRDefault="001E2F1A" w:rsidP="00FA3767">
            <w:pPr>
              <w:rPr>
                <w:szCs w:val="24"/>
                <w:lang w:eastAsia="en-AU"/>
              </w:rPr>
            </w:pPr>
          </w:p>
        </w:tc>
        <w:tc>
          <w:tcPr>
            <w:tcW w:w="850" w:type="dxa"/>
            <w:vAlign w:val="top"/>
          </w:tcPr>
          <w:p w14:paraId="7A60B21F" w14:textId="77777777" w:rsidR="001E2F1A" w:rsidRDefault="001E2F1A" w:rsidP="00FA3767">
            <w:pPr>
              <w:rPr>
                <w:szCs w:val="24"/>
                <w:lang w:eastAsia="en-AU"/>
              </w:rPr>
            </w:pPr>
          </w:p>
        </w:tc>
        <w:tc>
          <w:tcPr>
            <w:tcW w:w="6804" w:type="dxa"/>
            <w:vMerge/>
            <w:vAlign w:val="top"/>
          </w:tcPr>
          <w:p w14:paraId="6A9E56F4" w14:textId="77777777" w:rsidR="001E2F1A" w:rsidRPr="00D41518" w:rsidRDefault="001E2F1A" w:rsidP="00FA3767">
            <w:pPr>
              <w:rPr>
                <w:bCs/>
                <w:i/>
                <w:color w:val="7F7F7F" w:themeColor="text1" w:themeTint="80"/>
                <w:szCs w:val="24"/>
              </w:rPr>
            </w:pPr>
          </w:p>
        </w:tc>
      </w:tr>
      <w:tr w:rsidR="001E2F1A" w14:paraId="0B26B7A3" w14:textId="77777777" w:rsidTr="00FA3767">
        <w:trPr>
          <w:trHeight w:val="150"/>
        </w:trPr>
        <w:tc>
          <w:tcPr>
            <w:tcW w:w="988" w:type="dxa"/>
            <w:vMerge/>
            <w:vAlign w:val="top"/>
          </w:tcPr>
          <w:p w14:paraId="1D19093F" w14:textId="77777777" w:rsidR="001E2F1A" w:rsidRDefault="001E2F1A" w:rsidP="00FA3767">
            <w:pPr>
              <w:jc w:val="center"/>
              <w:rPr>
                <w:lang w:eastAsia="en-AU"/>
              </w:rPr>
            </w:pPr>
          </w:p>
        </w:tc>
        <w:tc>
          <w:tcPr>
            <w:tcW w:w="4252" w:type="dxa"/>
            <w:vAlign w:val="top"/>
          </w:tcPr>
          <w:p w14:paraId="64847F17" w14:textId="77777777" w:rsidR="001E2F1A" w:rsidRDefault="001E2F1A" w:rsidP="00FA3767">
            <w:pPr>
              <w:spacing w:line="276" w:lineRule="auto"/>
              <w:contextualSpacing/>
              <w:rPr>
                <w:bCs/>
                <w:sz w:val="22"/>
                <w:szCs w:val="22"/>
                <w:lang w:eastAsia="en-AU"/>
              </w:rPr>
            </w:pPr>
            <w:r>
              <w:rPr>
                <w:bCs/>
                <w:sz w:val="22"/>
                <w:szCs w:val="22"/>
                <w:lang w:eastAsia="en-AU"/>
              </w:rPr>
              <w:t>4.4 Align drill point to marked out centre on job and clamp lift/lower, column and cross travel locking mechanisms</w:t>
            </w:r>
          </w:p>
        </w:tc>
        <w:tc>
          <w:tcPr>
            <w:tcW w:w="851" w:type="dxa"/>
            <w:vAlign w:val="top"/>
          </w:tcPr>
          <w:p w14:paraId="4A0C80F4" w14:textId="77777777" w:rsidR="001E2F1A" w:rsidRPr="00D41518" w:rsidRDefault="001E2F1A" w:rsidP="00FA3767">
            <w:pPr>
              <w:rPr>
                <w:szCs w:val="24"/>
                <w:lang w:eastAsia="en-AU"/>
              </w:rPr>
            </w:pPr>
          </w:p>
        </w:tc>
        <w:tc>
          <w:tcPr>
            <w:tcW w:w="850" w:type="dxa"/>
            <w:vAlign w:val="top"/>
          </w:tcPr>
          <w:p w14:paraId="5CBBE42F" w14:textId="77777777" w:rsidR="001E2F1A" w:rsidRDefault="001E2F1A" w:rsidP="00FA3767">
            <w:pPr>
              <w:rPr>
                <w:szCs w:val="24"/>
                <w:lang w:eastAsia="en-AU"/>
              </w:rPr>
            </w:pPr>
          </w:p>
        </w:tc>
        <w:tc>
          <w:tcPr>
            <w:tcW w:w="6804" w:type="dxa"/>
            <w:vMerge/>
            <w:vAlign w:val="top"/>
          </w:tcPr>
          <w:p w14:paraId="2F2DCD38" w14:textId="77777777" w:rsidR="001E2F1A" w:rsidRPr="00D41518" w:rsidRDefault="001E2F1A" w:rsidP="00FA3767">
            <w:pPr>
              <w:rPr>
                <w:bCs/>
                <w:i/>
                <w:color w:val="7F7F7F" w:themeColor="text1" w:themeTint="80"/>
                <w:szCs w:val="24"/>
              </w:rPr>
            </w:pPr>
          </w:p>
        </w:tc>
      </w:tr>
      <w:tr w:rsidR="001E2F1A" w14:paraId="39589CC3" w14:textId="77777777" w:rsidTr="00FA3767">
        <w:trPr>
          <w:trHeight w:val="150"/>
        </w:trPr>
        <w:tc>
          <w:tcPr>
            <w:tcW w:w="988" w:type="dxa"/>
            <w:vMerge/>
            <w:vAlign w:val="top"/>
          </w:tcPr>
          <w:p w14:paraId="675F96F8" w14:textId="77777777" w:rsidR="001E2F1A" w:rsidRDefault="001E2F1A" w:rsidP="00FA3767">
            <w:pPr>
              <w:jc w:val="center"/>
              <w:rPr>
                <w:lang w:eastAsia="en-AU"/>
              </w:rPr>
            </w:pPr>
          </w:p>
        </w:tc>
        <w:tc>
          <w:tcPr>
            <w:tcW w:w="4252" w:type="dxa"/>
            <w:vAlign w:val="top"/>
          </w:tcPr>
          <w:p w14:paraId="592F8F1E" w14:textId="77777777" w:rsidR="001E2F1A" w:rsidRPr="00732E10" w:rsidRDefault="001E2F1A" w:rsidP="00FA3767">
            <w:pPr>
              <w:spacing w:line="276" w:lineRule="auto"/>
              <w:contextualSpacing/>
              <w:rPr>
                <w:bCs/>
                <w:sz w:val="22"/>
                <w:szCs w:val="22"/>
                <w:lang w:eastAsia="en-AU"/>
              </w:rPr>
            </w:pPr>
            <w:r>
              <w:rPr>
                <w:bCs/>
                <w:sz w:val="22"/>
                <w:szCs w:val="22"/>
                <w:lang w:eastAsia="en-AU"/>
              </w:rPr>
              <w:t xml:space="preserve">4.5 Check alignment and </w:t>
            </w:r>
            <w:r>
              <w:rPr>
                <w:sz w:val="22"/>
                <w:szCs w:val="22"/>
                <w:lang w:eastAsia="en-AU"/>
              </w:rPr>
              <w:t>m</w:t>
            </w:r>
            <w:r w:rsidRPr="0035253D">
              <w:rPr>
                <w:sz w:val="22"/>
                <w:szCs w:val="22"/>
                <w:lang w:eastAsia="en-AU"/>
              </w:rPr>
              <w:t xml:space="preserve">ake any adjustments to the </w:t>
            </w:r>
            <w:r>
              <w:rPr>
                <w:sz w:val="22"/>
                <w:szCs w:val="22"/>
                <w:lang w:eastAsia="en-AU"/>
              </w:rPr>
              <w:t>radial arm drill before starting</w:t>
            </w:r>
          </w:p>
        </w:tc>
        <w:tc>
          <w:tcPr>
            <w:tcW w:w="851" w:type="dxa"/>
            <w:vAlign w:val="top"/>
          </w:tcPr>
          <w:p w14:paraId="109268BD" w14:textId="77777777" w:rsidR="001E2F1A" w:rsidRPr="00D41518" w:rsidRDefault="001E2F1A" w:rsidP="00FA3767">
            <w:pPr>
              <w:rPr>
                <w:szCs w:val="24"/>
                <w:lang w:eastAsia="en-AU"/>
              </w:rPr>
            </w:pPr>
          </w:p>
        </w:tc>
        <w:tc>
          <w:tcPr>
            <w:tcW w:w="850" w:type="dxa"/>
            <w:vAlign w:val="top"/>
          </w:tcPr>
          <w:p w14:paraId="5BC8D148" w14:textId="77777777" w:rsidR="001E2F1A" w:rsidRPr="00D41518" w:rsidRDefault="001E2F1A" w:rsidP="00FA3767">
            <w:pPr>
              <w:rPr>
                <w:szCs w:val="24"/>
                <w:lang w:eastAsia="en-AU"/>
              </w:rPr>
            </w:pPr>
          </w:p>
        </w:tc>
        <w:tc>
          <w:tcPr>
            <w:tcW w:w="6804" w:type="dxa"/>
            <w:vMerge/>
            <w:vAlign w:val="top"/>
          </w:tcPr>
          <w:p w14:paraId="4211A0F5" w14:textId="77777777" w:rsidR="001E2F1A" w:rsidRPr="00D41518" w:rsidRDefault="001E2F1A" w:rsidP="00FA3767">
            <w:pPr>
              <w:rPr>
                <w:bCs/>
                <w:i/>
                <w:color w:val="7F7F7F" w:themeColor="text1" w:themeTint="80"/>
                <w:szCs w:val="24"/>
              </w:rPr>
            </w:pPr>
          </w:p>
        </w:tc>
      </w:tr>
      <w:tr w:rsidR="001E2F1A" w14:paraId="0F20B1CA" w14:textId="77777777" w:rsidTr="00FA3767">
        <w:trPr>
          <w:trHeight w:val="150"/>
        </w:trPr>
        <w:tc>
          <w:tcPr>
            <w:tcW w:w="988" w:type="dxa"/>
            <w:vMerge w:val="restart"/>
            <w:vAlign w:val="top"/>
          </w:tcPr>
          <w:p w14:paraId="1782C2CD" w14:textId="77777777" w:rsidR="001E2F1A" w:rsidRDefault="001E2F1A" w:rsidP="00FA3767">
            <w:pPr>
              <w:jc w:val="center"/>
              <w:rPr>
                <w:lang w:eastAsia="en-AU"/>
              </w:rPr>
            </w:pPr>
            <w:r>
              <w:rPr>
                <w:lang w:eastAsia="en-AU"/>
              </w:rPr>
              <w:t>5</w:t>
            </w:r>
          </w:p>
          <w:p w14:paraId="0E7803C6" w14:textId="77777777" w:rsidR="001E2F1A" w:rsidRDefault="001E2F1A" w:rsidP="00FA3767">
            <w:pPr>
              <w:jc w:val="center"/>
              <w:rPr>
                <w:lang w:eastAsia="en-AU"/>
              </w:rPr>
            </w:pPr>
          </w:p>
          <w:p w14:paraId="2D35797B" w14:textId="77777777" w:rsidR="001E2F1A" w:rsidRDefault="001E2F1A" w:rsidP="00FA3767">
            <w:pPr>
              <w:jc w:val="center"/>
              <w:rPr>
                <w:lang w:eastAsia="en-AU"/>
              </w:rPr>
            </w:pPr>
          </w:p>
        </w:tc>
        <w:tc>
          <w:tcPr>
            <w:tcW w:w="4252" w:type="dxa"/>
            <w:vAlign w:val="top"/>
          </w:tcPr>
          <w:p w14:paraId="77822026" w14:textId="77777777" w:rsidR="001E2F1A" w:rsidRPr="00732E10" w:rsidRDefault="001E2F1A" w:rsidP="00FA3767">
            <w:pPr>
              <w:spacing w:line="276" w:lineRule="auto"/>
              <w:contextualSpacing/>
              <w:rPr>
                <w:bCs/>
                <w:sz w:val="22"/>
                <w:szCs w:val="22"/>
                <w:lang w:eastAsia="en-AU"/>
              </w:rPr>
            </w:pPr>
            <w:r>
              <w:rPr>
                <w:bCs/>
                <w:sz w:val="22"/>
                <w:szCs w:val="22"/>
                <w:lang w:eastAsia="en-AU"/>
              </w:rPr>
              <w:lastRenderedPageBreak/>
              <w:t>Drill hole in pin</w:t>
            </w:r>
          </w:p>
        </w:tc>
        <w:tc>
          <w:tcPr>
            <w:tcW w:w="851" w:type="dxa"/>
            <w:vAlign w:val="top"/>
          </w:tcPr>
          <w:p w14:paraId="5618420C" w14:textId="77777777" w:rsidR="001E2F1A" w:rsidRPr="00D41518" w:rsidRDefault="001E2F1A" w:rsidP="00FA3767">
            <w:pPr>
              <w:rPr>
                <w:szCs w:val="24"/>
                <w:lang w:eastAsia="en-AU"/>
              </w:rPr>
            </w:pPr>
          </w:p>
        </w:tc>
        <w:tc>
          <w:tcPr>
            <w:tcW w:w="850" w:type="dxa"/>
            <w:vAlign w:val="top"/>
          </w:tcPr>
          <w:p w14:paraId="7BAAA417" w14:textId="77777777" w:rsidR="001E2F1A" w:rsidRPr="00D41518" w:rsidRDefault="001E2F1A" w:rsidP="00FA3767">
            <w:pPr>
              <w:rPr>
                <w:szCs w:val="24"/>
                <w:lang w:eastAsia="en-AU"/>
              </w:rPr>
            </w:pPr>
          </w:p>
        </w:tc>
        <w:tc>
          <w:tcPr>
            <w:tcW w:w="6804" w:type="dxa"/>
            <w:vMerge w:val="restart"/>
            <w:vAlign w:val="top"/>
          </w:tcPr>
          <w:p w14:paraId="21C2B826" w14:textId="77777777" w:rsidR="001E2F1A" w:rsidRDefault="001E2F1A" w:rsidP="00FA3767">
            <w:pPr>
              <w:rPr>
                <w:bCs/>
                <w:i/>
                <w:color w:val="7F7F7F" w:themeColor="text1" w:themeTint="80"/>
                <w:sz w:val="22"/>
                <w:szCs w:val="22"/>
              </w:rPr>
            </w:pPr>
          </w:p>
          <w:p w14:paraId="461F48AB" w14:textId="77777777" w:rsidR="001E2F1A" w:rsidRDefault="001E2F1A" w:rsidP="00FA3767">
            <w:pPr>
              <w:rPr>
                <w:bCs/>
                <w:i/>
                <w:color w:val="7F7F7F" w:themeColor="text1" w:themeTint="80"/>
                <w:sz w:val="22"/>
                <w:szCs w:val="22"/>
              </w:rPr>
            </w:pPr>
          </w:p>
          <w:p w14:paraId="3933B12C" w14:textId="6322DDE7" w:rsidR="001E2F1A" w:rsidRPr="00C64647" w:rsidRDefault="001E2F1A" w:rsidP="00FA3767">
            <w:pPr>
              <w:rPr>
                <w:bCs/>
                <w:i/>
                <w:color w:val="7F7F7F" w:themeColor="text1" w:themeTint="80"/>
                <w:sz w:val="22"/>
                <w:szCs w:val="22"/>
              </w:rPr>
            </w:pPr>
          </w:p>
        </w:tc>
      </w:tr>
      <w:tr w:rsidR="001E2F1A" w14:paraId="52283A11" w14:textId="77777777" w:rsidTr="00FA3767">
        <w:trPr>
          <w:trHeight w:val="150"/>
        </w:trPr>
        <w:tc>
          <w:tcPr>
            <w:tcW w:w="988" w:type="dxa"/>
            <w:vMerge/>
            <w:vAlign w:val="top"/>
          </w:tcPr>
          <w:p w14:paraId="74514CD3" w14:textId="77777777" w:rsidR="001E2F1A" w:rsidRDefault="001E2F1A" w:rsidP="00FA3767">
            <w:pPr>
              <w:jc w:val="center"/>
              <w:rPr>
                <w:lang w:eastAsia="en-AU"/>
              </w:rPr>
            </w:pPr>
          </w:p>
        </w:tc>
        <w:tc>
          <w:tcPr>
            <w:tcW w:w="4252" w:type="dxa"/>
            <w:vAlign w:val="top"/>
          </w:tcPr>
          <w:p w14:paraId="6DFD2E90" w14:textId="77777777" w:rsidR="001E2F1A" w:rsidRDefault="001E2F1A" w:rsidP="00FA3767">
            <w:pPr>
              <w:spacing w:line="276" w:lineRule="auto"/>
              <w:contextualSpacing/>
              <w:rPr>
                <w:bCs/>
                <w:sz w:val="22"/>
                <w:szCs w:val="22"/>
                <w:lang w:eastAsia="en-AU"/>
              </w:rPr>
            </w:pPr>
            <w:r>
              <w:rPr>
                <w:bCs/>
                <w:sz w:val="22"/>
                <w:szCs w:val="22"/>
                <w:lang w:eastAsia="en-AU"/>
              </w:rPr>
              <w:t>5.1 Centre drill hole</w:t>
            </w:r>
          </w:p>
        </w:tc>
        <w:tc>
          <w:tcPr>
            <w:tcW w:w="851" w:type="dxa"/>
            <w:vAlign w:val="top"/>
          </w:tcPr>
          <w:p w14:paraId="24F04A84" w14:textId="77777777" w:rsidR="001E2F1A" w:rsidRPr="00D41518" w:rsidRDefault="001E2F1A" w:rsidP="00FA3767">
            <w:pPr>
              <w:rPr>
                <w:szCs w:val="24"/>
                <w:lang w:eastAsia="en-AU"/>
              </w:rPr>
            </w:pPr>
          </w:p>
        </w:tc>
        <w:tc>
          <w:tcPr>
            <w:tcW w:w="850" w:type="dxa"/>
            <w:vAlign w:val="top"/>
          </w:tcPr>
          <w:p w14:paraId="31677BB3" w14:textId="77777777" w:rsidR="001E2F1A" w:rsidRPr="00D41518" w:rsidRDefault="001E2F1A" w:rsidP="00FA3767">
            <w:pPr>
              <w:rPr>
                <w:szCs w:val="24"/>
                <w:lang w:eastAsia="en-AU"/>
              </w:rPr>
            </w:pPr>
          </w:p>
        </w:tc>
        <w:tc>
          <w:tcPr>
            <w:tcW w:w="6804" w:type="dxa"/>
            <w:vMerge/>
            <w:vAlign w:val="top"/>
          </w:tcPr>
          <w:p w14:paraId="6A016262" w14:textId="77777777" w:rsidR="001E2F1A" w:rsidRPr="00D41518" w:rsidRDefault="001E2F1A" w:rsidP="00FA3767">
            <w:pPr>
              <w:rPr>
                <w:bCs/>
                <w:i/>
                <w:color w:val="7F7F7F" w:themeColor="text1" w:themeTint="80"/>
                <w:szCs w:val="24"/>
              </w:rPr>
            </w:pPr>
          </w:p>
        </w:tc>
      </w:tr>
      <w:tr w:rsidR="001E2F1A" w14:paraId="7A064D20" w14:textId="77777777" w:rsidTr="00FA3767">
        <w:trPr>
          <w:trHeight w:val="150"/>
        </w:trPr>
        <w:tc>
          <w:tcPr>
            <w:tcW w:w="988" w:type="dxa"/>
            <w:vMerge/>
            <w:vAlign w:val="top"/>
          </w:tcPr>
          <w:p w14:paraId="6C4890AA" w14:textId="77777777" w:rsidR="001E2F1A" w:rsidRDefault="001E2F1A" w:rsidP="00FA3767">
            <w:pPr>
              <w:jc w:val="center"/>
              <w:rPr>
                <w:lang w:eastAsia="en-AU"/>
              </w:rPr>
            </w:pPr>
          </w:p>
        </w:tc>
        <w:tc>
          <w:tcPr>
            <w:tcW w:w="4252" w:type="dxa"/>
            <w:vAlign w:val="top"/>
          </w:tcPr>
          <w:p w14:paraId="36E2B894" w14:textId="77777777" w:rsidR="001E2F1A" w:rsidRDefault="001E2F1A" w:rsidP="00FA3767">
            <w:pPr>
              <w:spacing w:line="276" w:lineRule="auto"/>
              <w:contextualSpacing/>
              <w:rPr>
                <w:bCs/>
                <w:sz w:val="22"/>
                <w:szCs w:val="22"/>
                <w:lang w:eastAsia="en-AU"/>
              </w:rPr>
            </w:pPr>
            <w:r>
              <w:rPr>
                <w:bCs/>
                <w:sz w:val="22"/>
                <w:szCs w:val="22"/>
                <w:lang w:eastAsia="en-AU"/>
              </w:rPr>
              <w:t>5.2 Shut down and isolate drill</w:t>
            </w:r>
          </w:p>
        </w:tc>
        <w:tc>
          <w:tcPr>
            <w:tcW w:w="851" w:type="dxa"/>
            <w:vAlign w:val="top"/>
          </w:tcPr>
          <w:p w14:paraId="32CFD21E" w14:textId="77777777" w:rsidR="001E2F1A" w:rsidRPr="00D41518" w:rsidRDefault="001E2F1A" w:rsidP="00FA3767">
            <w:pPr>
              <w:rPr>
                <w:szCs w:val="24"/>
                <w:lang w:eastAsia="en-AU"/>
              </w:rPr>
            </w:pPr>
          </w:p>
        </w:tc>
        <w:tc>
          <w:tcPr>
            <w:tcW w:w="850" w:type="dxa"/>
            <w:vAlign w:val="top"/>
          </w:tcPr>
          <w:p w14:paraId="69BCA642" w14:textId="77777777" w:rsidR="001E2F1A" w:rsidRPr="00D41518" w:rsidRDefault="001E2F1A" w:rsidP="00FA3767">
            <w:pPr>
              <w:rPr>
                <w:szCs w:val="24"/>
                <w:lang w:eastAsia="en-AU"/>
              </w:rPr>
            </w:pPr>
          </w:p>
        </w:tc>
        <w:tc>
          <w:tcPr>
            <w:tcW w:w="6804" w:type="dxa"/>
            <w:vMerge/>
            <w:vAlign w:val="top"/>
          </w:tcPr>
          <w:p w14:paraId="05431842" w14:textId="77777777" w:rsidR="001E2F1A" w:rsidRPr="00D41518" w:rsidRDefault="001E2F1A" w:rsidP="00FA3767">
            <w:pPr>
              <w:rPr>
                <w:bCs/>
                <w:i/>
                <w:color w:val="7F7F7F" w:themeColor="text1" w:themeTint="80"/>
                <w:szCs w:val="24"/>
              </w:rPr>
            </w:pPr>
          </w:p>
        </w:tc>
      </w:tr>
      <w:tr w:rsidR="001E2F1A" w14:paraId="69ED7115" w14:textId="77777777" w:rsidTr="00FA3767">
        <w:trPr>
          <w:trHeight w:val="150"/>
        </w:trPr>
        <w:tc>
          <w:tcPr>
            <w:tcW w:w="988" w:type="dxa"/>
            <w:vMerge/>
            <w:vAlign w:val="top"/>
          </w:tcPr>
          <w:p w14:paraId="5EC9CAD2" w14:textId="77777777" w:rsidR="001E2F1A" w:rsidRDefault="001E2F1A" w:rsidP="00FA3767">
            <w:pPr>
              <w:jc w:val="center"/>
              <w:rPr>
                <w:lang w:eastAsia="en-AU"/>
              </w:rPr>
            </w:pPr>
          </w:p>
        </w:tc>
        <w:tc>
          <w:tcPr>
            <w:tcW w:w="4252" w:type="dxa"/>
            <w:vAlign w:val="top"/>
          </w:tcPr>
          <w:p w14:paraId="7E76C06A" w14:textId="77777777" w:rsidR="001E2F1A" w:rsidRDefault="001E2F1A" w:rsidP="00FA3767">
            <w:pPr>
              <w:spacing w:line="276" w:lineRule="auto"/>
              <w:contextualSpacing/>
              <w:rPr>
                <w:bCs/>
                <w:sz w:val="22"/>
                <w:szCs w:val="22"/>
                <w:lang w:eastAsia="en-AU"/>
              </w:rPr>
            </w:pPr>
            <w:r>
              <w:rPr>
                <w:bCs/>
                <w:sz w:val="22"/>
                <w:szCs w:val="22"/>
                <w:lang w:eastAsia="en-AU"/>
              </w:rPr>
              <w:t>5.3 Remove centre drill and replace with 10mm HSS twist drill</w:t>
            </w:r>
          </w:p>
        </w:tc>
        <w:tc>
          <w:tcPr>
            <w:tcW w:w="851" w:type="dxa"/>
            <w:vAlign w:val="top"/>
          </w:tcPr>
          <w:p w14:paraId="2CC09274" w14:textId="77777777" w:rsidR="001E2F1A" w:rsidRPr="00D41518" w:rsidRDefault="001E2F1A" w:rsidP="00FA3767">
            <w:pPr>
              <w:rPr>
                <w:szCs w:val="24"/>
                <w:lang w:eastAsia="en-AU"/>
              </w:rPr>
            </w:pPr>
          </w:p>
        </w:tc>
        <w:tc>
          <w:tcPr>
            <w:tcW w:w="850" w:type="dxa"/>
            <w:vAlign w:val="top"/>
          </w:tcPr>
          <w:p w14:paraId="72BF2E00" w14:textId="77777777" w:rsidR="001E2F1A" w:rsidRPr="00D41518" w:rsidRDefault="001E2F1A" w:rsidP="00FA3767">
            <w:pPr>
              <w:rPr>
                <w:szCs w:val="24"/>
                <w:lang w:eastAsia="en-AU"/>
              </w:rPr>
            </w:pPr>
          </w:p>
        </w:tc>
        <w:tc>
          <w:tcPr>
            <w:tcW w:w="6804" w:type="dxa"/>
            <w:vMerge/>
            <w:vAlign w:val="top"/>
          </w:tcPr>
          <w:p w14:paraId="2B54A93E" w14:textId="77777777" w:rsidR="001E2F1A" w:rsidRPr="00D41518" w:rsidRDefault="001E2F1A" w:rsidP="00FA3767">
            <w:pPr>
              <w:rPr>
                <w:bCs/>
                <w:i/>
                <w:color w:val="7F7F7F" w:themeColor="text1" w:themeTint="80"/>
                <w:szCs w:val="24"/>
              </w:rPr>
            </w:pPr>
          </w:p>
        </w:tc>
      </w:tr>
      <w:tr w:rsidR="001E2F1A" w14:paraId="36AED049" w14:textId="77777777" w:rsidTr="00FA3767">
        <w:trPr>
          <w:trHeight w:val="150"/>
        </w:trPr>
        <w:tc>
          <w:tcPr>
            <w:tcW w:w="988" w:type="dxa"/>
            <w:vMerge/>
            <w:vAlign w:val="top"/>
          </w:tcPr>
          <w:p w14:paraId="5518305C" w14:textId="77777777" w:rsidR="001E2F1A" w:rsidRDefault="001E2F1A" w:rsidP="00FA3767">
            <w:pPr>
              <w:jc w:val="center"/>
              <w:rPr>
                <w:lang w:eastAsia="en-AU"/>
              </w:rPr>
            </w:pPr>
          </w:p>
        </w:tc>
        <w:tc>
          <w:tcPr>
            <w:tcW w:w="4252" w:type="dxa"/>
            <w:vAlign w:val="top"/>
          </w:tcPr>
          <w:p w14:paraId="1C040B52" w14:textId="77777777" w:rsidR="001E2F1A" w:rsidRDefault="001E2F1A" w:rsidP="00FA3767">
            <w:pPr>
              <w:spacing w:line="276" w:lineRule="auto"/>
              <w:contextualSpacing/>
              <w:rPr>
                <w:bCs/>
                <w:sz w:val="22"/>
                <w:szCs w:val="22"/>
                <w:lang w:eastAsia="en-AU"/>
              </w:rPr>
            </w:pPr>
            <w:r>
              <w:rPr>
                <w:bCs/>
                <w:sz w:val="22"/>
                <w:szCs w:val="22"/>
                <w:lang w:eastAsia="en-AU"/>
              </w:rPr>
              <w:t>5.4 Set speed for 10mm drill</w:t>
            </w:r>
          </w:p>
        </w:tc>
        <w:tc>
          <w:tcPr>
            <w:tcW w:w="851" w:type="dxa"/>
            <w:vAlign w:val="top"/>
          </w:tcPr>
          <w:p w14:paraId="623310B8" w14:textId="77777777" w:rsidR="001E2F1A" w:rsidRPr="00D41518" w:rsidRDefault="001E2F1A" w:rsidP="00FA3767">
            <w:pPr>
              <w:rPr>
                <w:szCs w:val="24"/>
                <w:lang w:eastAsia="en-AU"/>
              </w:rPr>
            </w:pPr>
          </w:p>
        </w:tc>
        <w:tc>
          <w:tcPr>
            <w:tcW w:w="850" w:type="dxa"/>
            <w:vAlign w:val="top"/>
          </w:tcPr>
          <w:p w14:paraId="5C154B11" w14:textId="77777777" w:rsidR="001E2F1A" w:rsidRPr="00D41518" w:rsidRDefault="001E2F1A" w:rsidP="00FA3767">
            <w:pPr>
              <w:rPr>
                <w:szCs w:val="24"/>
                <w:lang w:eastAsia="en-AU"/>
              </w:rPr>
            </w:pPr>
          </w:p>
        </w:tc>
        <w:tc>
          <w:tcPr>
            <w:tcW w:w="6804" w:type="dxa"/>
            <w:vMerge/>
            <w:vAlign w:val="top"/>
          </w:tcPr>
          <w:p w14:paraId="37EDBE6B" w14:textId="77777777" w:rsidR="001E2F1A" w:rsidRPr="00D41518" w:rsidRDefault="001E2F1A" w:rsidP="00FA3767">
            <w:pPr>
              <w:rPr>
                <w:bCs/>
                <w:i/>
                <w:color w:val="7F7F7F" w:themeColor="text1" w:themeTint="80"/>
                <w:szCs w:val="24"/>
              </w:rPr>
            </w:pPr>
          </w:p>
        </w:tc>
      </w:tr>
      <w:tr w:rsidR="001E2F1A" w14:paraId="55693FDE" w14:textId="77777777" w:rsidTr="00FA3767">
        <w:trPr>
          <w:trHeight w:val="150"/>
        </w:trPr>
        <w:tc>
          <w:tcPr>
            <w:tcW w:w="988" w:type="dxa"/>
            <w:vMerge/>
            <w:vAlign w:val="top"/>
          </w:tcPr>
          <w:p w14:paraId="6B7949F2" w14:textId="77777777" w:rsidR="001E2F1A" w:rsidRDefault="001E2F1A" w:rsidP="00FA3767">
            <w:pPr>
              <w:jc w:val="center"/>
              <w:rPr>
                <w:lang w:eastAsia="en-AU"/>
              </w:rPr>
            </w:pPr>
          </w:p>
        </w:tc>
        <w:tc>
          <w:tcPr>
            <w:tcW w:w="4252" w:type="dxa"/>
            <w:vAlign w:val="top"/>
          </w:tcPr>
          <w:p w14:paraId="2716C96B" w14:textId="77777777" w:rsidR="001E2F1A" w:rsidRDefault="001E2F1A" w:rsidP="00FA3767">
            <w:pPr>
              <w:spacing w:line="276" w:lineRule="auto"/>
              <w:contextualSpacing/>
              <w:rPr>
                <w:bCs/>
                <w:sz w:val="22"/>
                <w:szCs w:val="22"/>
                <w:lang w:eastAsia="en-AU"/>
              </w:rPr>
            </w:pPr>
            <w:r>
              <w:rPr>
                <w:bCs/>
                <w:sz w:val="22"/>
                <w:szCs w:val="22"/>
                <w:lang w:eastAsia="en-AU"/>
              </w:rPr>
              <w:t xml:space="preserve">5.5 Check alignment and </w:t>
            </w:r>
            <w:r>
              <w:rPr>
                <w:sz w:val="22"/>
                <w:szCs w:val="22"/>
                <w:lang w:eastAsia="en-AU"/>
              </w:rPr>
              <w:t>m</w:t>
            </w:r>
            <w:r w:rsidRPr="0035253D">
              <w:rPr>
                <w:sz w:val="22"/>
                <w:szCs w:val="22"/>
                <w:lang w:eastAsia="en-AU"/>
              </w:rPr>
              <w:t xml:space="preserve">ake any adjustments to the </w:t>
            </w:r>
            <w:r>
              <w:rPr>
                <w:sz w:val="22"/>
                <w:szCs w:val="22"/>
                <w:lang w:eastAsia="en-AU"/>
              </w:rPr>
              <w:t xml:space="preserve">radial arm drill before starting </w:t>
            </w:r>
          </w:p>
        </w:tc>
        <w:tc>
          <w:tcPr>
            <w:tcW w:w="851" w:type="dxa"/>
            <w:vAlign w:val="top"/>
          </w:tcPr>
          <w:p w14:paraId="3039D521" w14:textId="77777777" w:rsidR="001E2F1A" w:rsidRPr="00D41518" w:rsidRDefault="001E2F1A" w:rsidP="00FA3767">
            <w:pPr>
              <w:rPr>
                <w:szCs w:val="24"/>
                <w:lang w:eastAsia="en-AU"/>
              </w:rPr>
            </w:pPr>
          </w:p>
        </w:tc>
        <w:tc>
          <w:tcPr>
            <w:tcW w:w="850" w:type="dxa"/>
            <w:vAlign w:val="top"/>
          </w:tcPr>
          <w:p w14:paraId="35B222DD" w14:textId="77777777" w:rsidR="001E2F1A" w:rsidRPr="00D41518" w:rsidRDefault="001E2F1A" w:rsidP="00FA3767">
            <w:pPr>
              <w:rPr>
                <w:szCs w:val="24"/>
                <w:lang w:eastAsia="en-AU"/>
              </w:rPr>
            </w:pPr>
          </w:p>
        </w:tc>
        <w:tc>
          <w:tcPr>
            <w:tcW w:w="6804" w:type="dxa"/>
            <w:vMerge/>
            <w:vAlign w:val="top"/>
          </w:tcPr>
          <w:p w14:paraId="0DF043E4" w14:textId="77777777" w:rsidR="001E2F1A" w:rsidRDefault="001E2F1A" w:rsidP="00FA3767">
            <w:pPr>
              <w:rPr>
                <w:bCs/>
                <w:i/>
                <w:color w:val="7F7F7F" w:themeColor="text1" w:themeTint="80"/>
                <w:szCs w:val="24"/>
              </w:rPr>
            </w:pPr>
          </w:p>
        </w:tc>
      </w:tr>
      <w:tr w:rsidR="001E2F1A" w14:paraId="225C72B8" w14:textId="77777777" w:rsidTr="00FA3767">
        <w:trPr>
          <w:trHeight w:val="586"/>
        </w:trPr>
        <w:tc>
          <w:tcPr>
            <w:tcW w:w="988" w:type="dxa"/>
            <w:vMerge/>
            <w:vAlign w:val="top"/>
          </w:tcPr>
          <w:p w14:paraId="41C410C6" w14:textId="77777777" w:rsidR="001E2F1A" w:rsidRDefault="001E2F1A" w:rsidP="00FA3767">
            <w:pPr>
              <w:jc w:val="center"/>
              <w:rPr>
                <w:lang w:eastAsia="en-AU"/>
              </w:rPr>
            </w:pPr>
          </w:p>
        </w:tc>
        <w:tc>
          <w:tcPr>
            <w:tcW w:w="4252" w:type="dxa"/>
            <w:vAlign w:val="top"/>
          </w:tcPr>
          <w:p w14:paraId="19C44FB4" w14:textId="77777777" w:rsidR="001E2F1A" w:rsidRDefault="001E2F1A" w:rsidP="00FA3767">
            <w:pPr>
              <w:spacing w:line="276" w:lineRule="auto"/>
              <w:contextualSpacing/>
              <w:rPr>
                <w:bCs/>
                <w:sz w:val="22"/>
                <w:szCs w:val="22"/>
                <w:lang w:eastAsia="en-AU"/>
              </w:rPr>
            </w:pPr>
            <w:r>
              <w:rPr>
                <w:bCs/>
                <w:sz w:val="22"/>
                <w:szCs w:val="22"/>
                <w:lang w:eastAsia="en-AU"/>
              </w:rPr>
              <w:t>5.6 Drill 10mm hole</w:t>
            </w:r>
          </w:p>
        </w:tc>
        <w:tc>
          <w:tcPr>
            <w:tcW w:w="851" w:type="dxa"/>
            <w:vAlign w:val="top"/>
          </w:tcPr>
          <w:p w14:paraId="1B3262B7" w14:textId="77777777" w:rsidR="001E2F1A" w:rsidRPr="00D41518" w:rsidRDefault="001E2F1A" w:rsidP="00FA3767">
            <w:pPr>
              <w:rPr>
                <w:szCs w:val="24"/>
                <w:lang w:eastAsia="en-AU"/>
              </w:rPr>
            </w:pPr>
          </w:p>
        </w:tc>
        <w:tc>
          <w:tcPr>
            <w:tcW w:w="850" w:type="dxa"/>
            <w:vAlign w:val="top"/>
          </w:tcPr>
          <w:p w14:paraId="7701D467" w14:textId="77777777" w:rsidR="001E2F1A" w:rsidRDefault="001E2F1A" w:rsidP="00FA3767">
            <w:pPr>
              <w:rPr>
                <w:szCs w:val="24"/>
                <w:lang w:eastAsia="en-AU"/>
              </w:rPr>
            </w:pPr>
          </w:p>
        </w:tc>
        <w:tc>
          <w:tcPr>
            <w:tcW w:w="6804" w:type="dxa"/>
            <w:vMerge/>
            <w:vAlign w:val="top"/>
          </w:tcPr>
          <w:p w14:paraId="1C3E7007" w14:textId="77777777" w:rsidR="001E2F1A" w:rsidRDefault="001E2F1A" w:rsidP="00FA3767">
            <w:pPr>
              <w:rPr>
                <w:bCs/>
                <w:i/>
                <w:color w:val="7F7F7F" w:themeColor="text1" w:themeTint="80"/>
                <w:szCs w:val="24"/>
              </w:rPr>
            </w:pPr>
          </w:p>
        </w:tc>
      </w:tr>
      <w:tr w:rsidR="001E2F1A" w14:paraId="027EC04B" w14:textId="77777777" w:rsidTr="00FA3767">
        <w:trPr>
          <w:trHeight w:val="150"/>
        </w:trPr>
        <w:tc>
          <w:tcPr>
            <w:tcW w:w="988" w:type="dxa"/>
            <w:vMerge w:val="restart"/>
            <w:vAlign w:val="top"/>
          </w:tcPr>
          <w:p w14:paraId="4FA9BCD5" w14:textId="77777777" w:rsidR="001E2F1A" w:rsidRDefault="001E2F1A" w:rsidP="00FA3767">
            <w:pPr>
              <w:jc w:val="center"/>
              <w:rPr>
                <w:lang w:eastAsia="en-AU"/>
              </w:rPr>
            </w:pPr>
            <w:r>
              <w:rPr>
                <w:lang w:eastAsia="en-AU"/>
              </w:rPr>
              <w:t>6</w:t>
            </w:r>
          </w:p>
          <w:p w14:paraId="3DBE15DD" w14:textId="77777777" w:rsidR="001E2F1A" w:rsidRDefault="001E2F1A" w:rsidP="00FA3767">
            <w:pPr>
              <w:jc w:val="center"/>
              <w:rPr>
                <w:lang w:eastAsia="en-AU"/>
              </w:rPr>
            </w:pPr>
          </w:p>
        </w:tc>
        <w:tc>
          <w:tcPr>
            <w:tcW w:w="4252" w:type="dxa"/>
            <w:vAlign w:val="top"/>
          </w:tcPr>
          <w:p w14:paraId="40599AFF" w14:textId="77777777" w:rsidR="001E2F1A" w:rsidRPr="00732E10" w:rsidRDefault="001E2F1A" w:rsidP="00FA3767">
            <w:pPr>
              <w:spacing w:line="276" w:lineRule="auto"/>
              <w:contextualSpacing/>
              <w:rPr>
                <w:bCs/>
                <w:sz w:val="22"/>
                <w:szCs w:val="22"/>
                <w:lang w:eastAsia="en-AU"/>
              </w:rPr>
            </w:pPr>
            <w:r>
              <w:rPr>
                <w:bCs/>
                <w:sz w:val="22"/>
                <w:szCs w:val="22"/>
                <w:lang w:eastAsia="en-AU"/>
              </w:rPr>
              <w:t>Remove all burrs and sharp edges</w:t>
            </w:r>
          </w:p>
        </w:tc>
        <w:tc>
          <w:tcPr>
            <w:tcW w:w="851" w:type="dxa"/>
            <w:vAlign w:val="top"/>
          </w:tcPr>
          <w:p w14:paraId="489C0F10" w14:textId="77777777" w:rsidR="001E2F1A" w:rsidRPr="00D41518" w:rsidRDefault="001E2F1A" w:rsidP="00FA3767">
            <w:pPr>
              <w:rPr>
                <w:szCs w:val="24"/>
                <w:lang w:eastAsia="en-AU"/>
              </w:rPr>
            </w:pPr>
          </w:p>
        </w:tc>
        <w:tc>
          <w:tcPr>
            <w:tcW w:w="850" w:type="dxa"/>
            <w:vAlign w:val="top"/>
          </w:tcPr>
          <w:p w14:paraId="25FABE44" w14:textId="77777777" w:rsidR="001E2F1A" w:rsidRPr="00D41518" w:rsidRDefault="001E2F1A" w:rsidP="00FA3767">
            <w:pPr>
              <w:rPr>
                <w:szCs w:val="24"/>
                <w:lang w:eastAsia="en-AU"/>
              </w:rPr>
            </w:pPr>
          </w:p>
        </w:tc>
        <w:tc>
          <w:tcPr>
            <w:tcW w:w="6804" w:type="dxa"/>
            <w:vMerge w:val="restart"/>
            <w:vAlign w:val="top"/>
          </w:tcPr>
          <w:p w14:paraId="0FCB3A0D" w14:textId="4BFDB346" w:rsidR="001E2F1A" w:rsidRPr="00204B83" w:rsidRDefault="001E2F1A" w:rsidP="00FA3767">
            <w:pPr>
              <w:rPr>
                <w:bCs/>
                <w:i/>
                <w:color w:val="FF0000"/>
                <w:sz w:val="22"/>
                <w:szCs w:val="22"/>
              </w:rPr>
            </w:pPr>
          </w:p>
        </w:tc>
      </w:tr>
      <w:tr w:rsidR="001E2F1A" w14:paraId="17A673E7" w14:textId="77777777" w:rsidTr="00FA3767">
        <w:trPr>
          <w:trHeight w:val="150"/>
        </w:trPr>
        <w:tc>
          <w:tcPr>
            <w:tcW w:w="988" w:type="dxa"/>
            <w:vMerge/>
            <w:vAlign w:val="top"/>
          </w:tcPr>
          <w:p w14:paraId="53A3C03B" w14:textId="77777777" w:rsidR="001E2F1A" w:rsidRDefault="001E2F1A" w:rsidP="00FA3767">
            <w:pPr>
              <w:jc w:val="center"/>
              <w:rPr>
                <w:lang w:eastAsia="en-AU"/>
              </w:rPr>
            </w:pPr>
          </w:p>
        </w:tc>
        <w:tc>
          <w:tcPr>
            <w:tcW w:w="4252" w:type="dxa"/>
            <w:vAlign w:val="top"/>
          </w:tcPr>
          <w:p w14:paraId="4C12801C" w14:textId="77777777" w:rsidR="001E2F1A" w:rsidRDefault="001E2F1A" w:rsidP="00FA3767">
            <w:pPr>
              <w:spacing w:line="276" w:lineRule="auto"/>
              <w:contextualSpacing/>
              <w:rPr>
                <w:bCs/>
                <w:sz w:val="22"/>
                <w:szCs w:val="22"/>
                <w:lang w:eastAsia="en-AU"/>
              </w:rPr>
            </w:pPr>
            <w:r>
              <w:rPr>
                <w:bCs/>
                <w:sz w:val="22"/>
                <w:szCs w:val="22"/>
                <w:lang w:eastAsia="en-AU"/>
              </w:rPr>
              <w:t>6.1 Safely remove any burrs around the hole</w:t>
            </w:r>
          </w:p>
        </w:tc>
        <w:tc>
          <w:tcPr>
            <w:tcW w:w="851" w:type="dxa"/>
            <w:vAlign w:val="top"/>
          </w:tcPr>
          <w:p w14:paraId="7CC9997F" w14:textId="77777777" w:rsidR="001E2F1A" w:rsidRPr="00D41518" w:rsidRDefault="001E2F1A" w:rsidP="00FA3767">
            <w:pPr>
              <w:rPr>
                <w:szCs w:val="24"/>
                <w:lang w:eastAsia="en-AU"/>
              </w:rPr>
            </w:pPr>
          </w:p>
        </w:tc>
        <w:tc>
          <w:tcPr>
            <w:tcW w:w="850" w:type="dxa"/>
            <w:vAlign w:val="top"/>
          </w:tcPr>
          <w:p w14:paraId="5D12897B" w14:textId="77777777" w:rsidR="001E2F1A" w:rsidRPr="00D41518" w:rsidRDefault="001E2F1A" w:rsidP="00FA3767">
            <w:pPr>
              <w:rPr>
                <w:szCs w:val="24"/>
                <w:lang w:eastAsia="en-AU"/>
              </w:rPr>
            </w:pPr>
          </w:p>
        </w:tc>
        <w:tc>
          <w:tcPr>
            <w:tcW w:w="6804" w:type="dxa"/>
            <w:vMerge/>
            <w:vAlign w:val="top"/>
          </w:tcPr>
          <w:p w14:paraId="2B3126B3" w14:textId="77777777" w:rsidR="001E2F1A" w:rsidRDefault="001E2F1A" w:rsidP="00FA3767">
            <w:pPr>
              <w:rPr>
                <w:bCs/>
                <w:i/>
                <w:color w:val="FF0000"/>
                <w:sz w:val="22"/>
                <w:szCs w:val="22"/>
              </w:rPr>
            </w:pPr>
          </w:p>
        </w:tc>
      </w:tr>
      <w:tr w:rsidR="001E2F1A" w14:paraId="0D67E721" w14:textId="77777777" w:rsidTr="00FA3767">
        <w:trPr>
          <w:trHeight w:val="150"/>
        </w:trPr>
        <w:tc>
          <w:tcPr>
            <w:tcW w:w="988" w:type="dxa"/>
            <w:vMerge w:val="restart"/>
            <w:vAlign w:val="top"/>
          </w:tcPr>
          <w:p w14:paraId="67B91458" w14:textId="77777777" w:rsidR="001E2F1A" w:rsidRDefault="001E2F1A" w:rsidP="00FA3767">
            <w:pPr>
              <w:jc w:val="center"/>
              <w:rPr>
                <w:lang w:eastAsia="en-AU"/>
              </w:rPr>
            </w:pPr>
            <w:r>
              <w:rPr>
                <w:lang w:eastAsia="en-AU"/>
              </w:rPr>
              <w:t>7</w:t>
            </w:r>
          </w:p>
          <w:p w14:paraId="424E7359" w14:textId="77777777" w:rsidR="001E2F1A" w:rsidRDefault="001E2F1A" w:rsidP="00FA3767">
            <w:pPr>
              <w:jc w:val="center"/>
              <w:rPr>
                <w:lang w:eastAsia="en-AU"/>
              </w:rPr>
            </w:pPr>
          </w:p>
          <w:p w14:paraId="56ABEF14" w14:textId="77777777" w:rsidR="001E2F1A" w:rsidRDefault="001E2F1A" w:rsidP="00FA3767">
            <w:pPr>
              <w:jc w:val="center"/>
              <w:rPr>
                <w:lang w:eastAsia="en-AU"/>
              </w:rPr>
            </w:pPr>
          </w:p>
          <w:p w14:paraId="1CFFB2A0" w14:textId="77777777" w:rsidR="001E2F1A" w:rsidRDefault="001E2F1A" w:rsidP="00FA3767">
            <w:pPr>
              <w:jc w:val="center"/>
              <w:rPr>
                <w:lang w:eastAsia="en-AU"/>
              </w:rPr>
            </w:pPr>
          </w:p>
          <w:p w14:paraId="18746E3B" w14:textId="77777777" w:rsidR="001E2F1A" w:rsidRDefault="001E2F1A" w:rsidP="00FA3767">
            <w:pPr>
              <w:jc w:val="center"/>
              <w:rPr>
                <w:lang w:eastAsia="en-AU"/>
              </w:rPr>
            </w:pPr>
          </w:p>
        </w:tc>
        <w:tc>
          <w:tcPr>
            <w:tcW w:w="4252" w:type="dxa"/>
            <w:vAlign w:val="top"/>
          </w:tcPr>
          <w:p w14:paraId="46F777E4" w14:textId="77777777" w:rsidR="001E2F1A" w:rsidRDefault="001E2F1A" w:rsidP="00FA3767">
            <w:pPr>
              <w:spacing w:line="276" w:lineRule="auto"/>
              <w:contextualSpacing/>
              <w:rPr>
                <w:bCs/>
                <w:sz w:val="22"/>
                <w:szCs w:val="22"/>
                <w:lang w:eastAsia="en-AU"/>
              </w:rPr>
            </w:pPr>
            <w:r>
              <w:rPr>
                <w:bCs/>
                <w:sz w:val="22"/>
                <w:szCs w:val="22"/>
                <w:lang w:eastAsia="en-AU"/>
              </w:rPr>
              <w:t>Carry out after use checks</w:t>
            </w:r>
          </w:p>
          <w:p w14:paraId="45B59990" w14:textId="32E71B55" w:rsidR="00FA3767" w:rsidRPr="00FA3767" w:rsidRDefault="00FA3767" w:rsidP="00163B01">
            <w:pPr>
              <w:pStyle w:val="ListParagraph"/>
              <w:numPr>
                <w:ilvl w:val="0"/>
                <w:numId w:val="19"/>
              </w:numPr>
              <w:spacing w:line="276" w:lineRule="auto"/>
              <w:rPr>
                <w:bCs/>
                <w:sz w:val="22"/>
                <w:szCs w:val="22"/>
                <w:lang w:eastAsia="en-AU"/>
              </w:rPr>
            </w:pPr>
            <w:r w:rsidRPr="00FA3767">
              <w:rPr>
                <w:bCs/>
                <w:sz w:val="22"/>
                <w:szCs w:val="22"/>
                <w:lang w:eastAsia="en-AU"/>
              </w:rPr>
              <w:t>Follow steps provided in the SOP</w:t>
            </w:r>
          </w:p>
        </w:tc>
        <w:tc>
          <w:tcPr>
            <w:tcW w:w="851" w:type="dxa"/>
            <w:vAlign w:val="top"/>
          </w:tcPr>
          <w:p w14:paraId="62D0F1C4" w14:textId="77777777" w:rsidR="001E2F1A" w:rsidRPr="00D41518" w:rsidRDefault="001E2F1A" w:rsidP="00FA3767">
            <w:pPr>
              <w:rPr>
                <w:szCs w:val="24"/>
                <w:lang w:eastAsia="en-AU"/>
              </w:rPr>
            </w:pPr>
          </w:p>
        </w:tc>
        <w:tc>
          <w:tcPr>
            <w:tcW w:w="850" w:type="dxa"/>
            <w:vAlign w:val="top"/>
          </w:tcPr>
          <w:p w14:paraId="04D7DED9" w14:textId="77777777" w:rsidR="001E2F1A" w:rsidRPr="00D41518" w:rsidRDefault="001E2F1A" w:rsidP="00FA3767">
            <w:pPr>
              <w:rPr>
                <w:szCs w:val="24"/>
                <w:lang w:eastAsia="en-AU"/>
              </w:rPr>
            </w:pPr>
          </w:p>
        </w:tc>
        <w:tc>
          <w:tcPr>
            <w:tcW w:w="6804" w:type="dxa"/>
            <w:vMerge w:val="restart"/>
            <w:vAlign w:val="top"/>
          </w:tcPr>
          <w:p w14:paraId="37ECAAF9" w14:textId="77777777" w:rsidR="001E2F1A" w:rsidRDefault="001E2F1A" w:rsidP="001E2F1A">
            <w:pPr>
              <w:rPr>
                <w:bCs/>
                <w:i/>
                <w:color w:val="7F7F7F" w:themeColor="text1" w:themeTint="80"/>
                <w:szCs w:val="24"/>
              </w:rPr>
            </w:pPr>
          </w:p>
        </w:tc>
      </w:tr>
      <w:tr w:rsidR="001E2F1A" w14:paraId="11DB1103" w14:textId="77777777" w:rsidTr="00FA3767">
        <w:trPr>
          <w:trHeight w:val="150"/>
        </w:trPr>
        <w:tc>
          <w:tcPr>
            <w:tcW w:w="988" w:type="dxa"/>
            <w:vMerge/>
            <w:vAlign w:val="top"/>
          </w:tcPr>
          <w:p w14:paraId="661A9A34" w14:textId="77777777" w:rsidR="001E2F1A" w:rsidRDefault="001E2F1A" w:rsidP="00FA3767">
            <w:pPr>
              <w:jc w:val="center"/>
              <w:rPr>
                <w:lang w:eastAsia="en-AU"/>
              </w:rPr>
            </w:pPr>
          </w:p>
        </w:tc>
        <w:tc>
          <w:tcPr>
            <w:tcW w:w="4252" w:type="dxa"/>
            <w:vAlign w:val="top"/>
          </w:tcPr>
          <w:p w14:paraId="259AA618" w14:textId="77777777" w:rsidR="001E2F1A" w:rsidRDefault="001E2F1A" w:rsidP="00FA3767">
            <w:pPr>
              <w:spacing w:line="276" w:lineRule="auto"/>
              <w:contextualSpacing/>
              <w:rPr>
                <w:bCs/>
                <w:sz w:val="22"/>
                <w:szCs w:val="22"/>
                <w:lang w:eastAsia="en-AU"/>
              </w:rPr>
            </w:pPr>
            <w:r>
              <w:rPr>
                <w:sz w:val="22"/>
                <w:szCs w:val="22"/>
              </w:rPr>
              <w:t>7</w:t>
            </w:r>
            <w:r w:rsidRPr="00033E54">
              <w:rPr>
                <w:sz w:val="22"/>
                <w:szCs w:val="22"/>
              </w:rPr>
              <w:t>.1 Check</w:t>
            </w:r>
            <w:r>
              <w:rPr>
                <w:sz w:val="22"/>
                <w:szCs w:val="22"/>
              </w:rPr>
              <w:t xml:space="preserve"> radial arm drill</w:t>
            </w:r>
            <w:r w:rsidRPr="00033E54">
              <w:rPr>
                <w:sz w:val="22"/>
                <w:szCs w:val="22"/>
              </w:rPr>
              <w:t xml:space="preserve"> for damage after use</w:t>
            </w:r>
          </w:p>
        </w:tc>
        <w:tc>
          <w:tcPr>
            <w:tcW w:w="851" w:type="dxa"/>
            <w:vAlign w:val="top"/>
          </w:tcPr>
          <w:p w14:paraId="38E29B18" w14:textId="77777777" w:rsidR="001E2F1A" w:rsidRPr="00D41518" w:rsidRDefault="001E2F1A" w:rsidP="00FA3767">
            <w:pPr>
              <w:rPr>
                <w:szCs w:val="24"/>
                <w:lang w:eastAsia="en-AU"/>
              </w:rPr>
            </w:pPr>
          </w:p>
        </w:tc>
        <w:tc>
          <w:tcPr>
            <w:tcW w:w="850" w:type="dxa"/>
            <w:vAlign w:val="top"/>
          </w:tcPr>
          <w:p w14:paraId="6864C048" w14:textId="77777777" w:rsidR="001E2F1A" w:rsidRPr="00D41518" w:rsidRDefault="001E2F1A" w:rsidP="00FA3767">
            <w:pPr>
              <w:rPr>
                <w:szCs w:val="24"/>
                <w:lang w:eastAsia="en-AU"/>
              </w:rPr>
            </w:pPr>
          </w:p>
        </w:tc>
        <w:tc>
          <w:tcPr>
            <w:tcW w:w="6804" w:type="dxa"/>
            <w:vMerge/>
            <w:vAlign w:val="top"/>
          </w:tcPr>
          <w:p w14:paraId="7C317ED1" w14:textId="77777777" w:rsidR="001E2F1A" w:rsidRDefault="001E2F1A" w:rsidP="00FA3767">
            <w:pPr>
              <w:rPr>
                <w:bCs/>
                <w:i/>
                <w:color w:val="7F7F7F" w:themeColor="text1" w:themeTint="80"/>
                <w:szCs w:val="24"/>
              </w:rPr>
            </w:pPr>
          </w:p>
        </w:tc>
      </w:tr>
      <w:tr w:rsidR="001E2F1A" w14:paraId="1644E4CC" w14:textId="77777777" w:rsidTr="00FA3767">
        <w:trPr>
          <w:trHeight w:val="150"/>
        </w:trPr>
        <w:tc>
          <w:tcPr>
            <w:tcW w:w="988" w:type="dxa"/>
            <w:vMerge/>
            <w:vAlign w:val="top"/>
          </w:tcPr>
          <w:p w14:paraId="1C2867F3" w14:textId="77777777" w:rsidR="001E2F1A" w:rsidRDefault="001E2F1A" w:rsidP="00FA3767">
            <w:pPr>
              <w:jc w:val="center"/>
              <w:rPr>
                <w:lang w:eastAsia="en-AU"/>
              </w:rPr>
            </w:pPr>
          </w:p>
        </w:tc>
        <w:tc>
          <w:tcPr>
            <w:tcW w:w="4252" w:type="dxa"/>
            <w:vAlign w:val="top"/>
          </w:tcPr>
          <w:p w14:paraId="5528902C" w14:textId="77777777" w:rsidR="001E2F1A" w:rsidRDefault="001E2F1A" w:rsidP="00FA3767">
            <w:pPr>
              <w:spacing w:line="276" w:lineRule="auto"/>
              <w:contextualSpacing/>
              <w:rPr>
                <w:bCs/>
                <w:sz w:val="22"/>
                <w:szCs w:val="22"/>
                <w:lang w:eastAsia="en-AU"/>
              </w:rPr>
            </w:pPr>
            <w:r>
              <w:rPr>
                <w:sz w:val="22"/>
                <w:szCs w:val="22"/>
              </w:rPr>
              <w:t>7</w:t>
            </w:r>
            <w:r w:rsidRPr="00033E54">
              <w:rPr>
                <w:sz w:val="22"/>
                <w:szCs w:val="22"/>
              </w:rPr>
              <w:t xml:space="preserve">.2 Clean </w:t>
            </w:r>
            <w:r>
              <w:rPr>
                <w:sz w:val="22"/>
                <w:szCs w:val="22"/>
              </w:rPr>
              <w:t>radial arm drill</w:t>
            </w:r>
            <w:r w:rsidRPr="00033E54">
              <w:rPr>
                <w:sz w:val="22"/>
                <w:szCs w:val="22"/>
              </w:rPr>
              <w:t xml:space="preserve"> and immediate area</w:t>
            </w:r>
          </w:p>
        </w:tc>
        <w:tc>
          <w:tcPr>
            <w:tcW w:w="851" w:type="dxa"/>
            <w:vAlign w:val="top"/>
          </w:tcPr>
          <w:p w14:paraId="102FB8FC" w14:textId="77777777" w:rsidR="001E2F1A" w:rsidRPr="00D41518" w:rsidRDefault="001E2F1A" w:rsidP="00FA3767">
            <w:pPr>
              <w:rPr>
                <w:szCs w:val="24"/>
                <w:lang w:eastAsia="en-AU"/>
              </w:rPr>
            </w:pPr>
          </w:p>
        </w:tc>
        <w:tc>
          <w:tcPr>
            <w:tcW w:w="850" w:type="dxa"/>
            <w:vAlign w:val="top"/>
          </w:tcPr>
          <w:p w14:paraId="11D85C96" w14:textId="77777777" w:rsidR="001E2F1A" w:rsidRPr="00D41518" w:rsidRDefault="001E2F1A" w:rsidP="00FA3767">
            <w:pPr>
              <w:rPr>
                <w:szCs w:val="24"/>
                <w:lang w:eastAsia="en-AU"/>
              </w:rPr>
            </w:pPr>
          </w:p>
        </w:tc>
        <w:tc>
          <w:tcPr>
            <w:tcW w:w="6804" w:type="dxa"/>
            <w:vMerge/>
            <w:vAlign w:val="top"/>
          </w:tcPr>
          <w:p w14:paraId="3464B372" w14:textId="77777777" w:rsidR="001E2F1A" w:rsidRDefault="001E2F1A" w:rsidP="00FA3767">
            <w:pPr>
              <w:rPr>
                <w:bCs/>
                <w:i/>
                <w:color w:val="7F7F7F" w:themeColor="text1" w:themeTint="80"/>
                <w:szCs w:val="24"/>
              </w:rPr>
            </w:pPr>
          </w:p>
        </w:tc>
      </w:tr>
      <w:tr w:rsidR="001E2F1A" w14:paraId="1686009C" w14:textId="77777777" w:rsidTr="00FA3767">
        <w:trPr>
          <w:trHeight w:val="150"/>
        </w:trPr>
        <w:tc>
          <w:tcPr>
            <w:tcW w:w="988" w:type="dxa"/>
            <w:vMerge/>
            <w:vAlign w:val="top"/>
          </w:tcPr>
          <w:p w14:paraId="6C0A2B6A" w14:textId="77777777" w:rsidR="001E2F1A" w:rsidRDefault="001E2F1A" w:rsidP="00FA3767">
            <w:pPr>
              <w:jc w:val="center"/>
              <w:rPr>
                <w:lang w:eastAsia="en-AU"/>
              </w:rPr>
            </w:pPr>
          </w:p>
        </w:tc>
        <w:tc>
          <w:tcPr>
            <w:tcW w:w="4252" w:type="dxa"/>
            <w:vAlign w:val="top"/>
          </w:tcPr>
          <w:p w14:paraId="5D308262" w14:textId="77777777" w:rsidR="001E2F1A" w:rsidRDefault="001E2F1A" w:rsidP="00FA3767">
            <w:pPr>
              <w:spacing w:line="276" w:lineRule="auto"/>
              <w:contextualSpacing/>
              <w:rPr>
                <w:bCs/>
                <w:sz w:val="22"/>
                <w:szCs w:val="22"/>
                <w:lang w:eastAsia="en-AU"/>
              </w:rPr>
            </w:pPr>
            <w:r>
              <w:rPr>
                <w:bCs/>
                <w:sz w:val="22"/>
                <w:szCs w:val="22"/>
                <w:lang w:eastAsia="en-AU"/>
              </w:rPr>
              <w:t>7.3</w:t>
            </w:r>
            <w:r w:rsidRPr="00033E54">
              <w:rPr>
                <w:sz w:val="22"/>
                <w:szCs w:val="22"/>
              </w:rPr>
              <w:t xml:space="preserve"> Return </w:t>
            </w:r>
            <w:r>
              <w:rPr>
                <w:sz w:val="22"/>
                <w:szCs w:val="22"/>
              </w:rPr>
              <w:t>drills</w:t>
            </w:r>
            <w:r w:rsidRPr="00033E54">
              <w:rPr>
                <w:sz w:val="22"/>
                <w:szCs w:val="22"/>
              </w:rPr>
              <w:t xml:space="preserve"> and equipment to correct storage</w:t>
            </w:r>
          </w:p>
        </w:tc>
        <w:tc>
          <w:tcPr>
            <w:tcW w:w="851" w:type="dxa"/>
            <w:vAlign w:val="top"/>
          </w:tcPr>
          <w:p w14:paraId="2906D3A0" w14:textId="77777777" w:rsidR="001E2F1A" w:rsidRPr="00D41518" w:rsidRDefault="001E2F1A" w:rsidP="00FA3767">
            <w:pPr>
              <w:rPr>
                <w:szCs w:val="24"/>
                <w:lang w:eastAsia="en-AU"/>
              </w:rPr>
            </w:pPr>
          </w:p>
        </w:tc>
        <w:tc>
          <w:tcPr>
            <w:tcW w:w="850" w:type="dxa"/>
            <w:vAlign w:val="top"/>
          </w:tcPr>
          <w:p w14:paraId="05F17BCB" w14:textId="77777777" w:rsidR="001E2F1A" w:rsidRPr="00D41518" w:rsidRDefault="001E2F1A" w:rsidP="00FA3767">
            <w:pPr>
              <w:rPr>
                <w:szCs w:val="24"/>
                <w:lang w:eastAsia="en-AU"/>
              </w:rPr>
            </w:pPr>
          </w:p>
        </w:tc>
        <w:tc>
          <w:tcPr>
            <w:tcW w:w="6804" w:type="dxa"/>
            <w:vMerge/>
            <w:vAlign w:val="top"/>
          </w:tcPr>
          <w:p w14:paraId="1C26C5FB" w14:textId="77777777" w:rsidR="001E2F1A" w:rsidRDefault="001E2F1A" w:rsidP="00FA3767">
            <w:pPr>
              <w:rPr>
                <w:bCs/>
                <w:i/>
                <w:color w:val="7F7F7F" w:themeColor="text1" w:themeTint="80"/>
                <w:szCs w:val="24"/>
              </w:rPr>
            </w:pPr>
          </w:p>
        </w:tc>
      </w:tr>
      <w:tr w:rsidR="001E2F1A" w14:paraId="04A520B8" w14:textId="77777777" w:rsidTr="00FA3767">
        <w:trPr>
          <w:trHeight w:val="150"/>
        </w:trPr>
        <w:tc>
          <w:tcPr>
            <w:tcW w:w="988" w:type="dxa"/>
            <w:vMerge/>
            <w:vAlign w:val="top"/>
          </w:tcPr>
          <w:p w14:paraId="2DD20CA8" w14:textId="77777777" w:rsidR="001E2F1A" w:rsidRDefault="001E2F1A" w:rsidP="00FA3767">
            <w:pPr>
              <w:jc w:val="center"/>
              <w:rPr>
                <w:lang w:eastAsia="en-AU"/>
              </w:rPr>
            </w:pPr>
          </w:p>
        </w:tc>
        <w:tc>
          <w:tcPr>
            <w:tcW w:w="4252" w:type="dxa"/>
            <w:vAlign w:val="top"/>
          </w:tcPr>
          <w:p w14:paraId="6E3C5468" w14:textId="3DC56613" w:rsidR="001E2F1A" w:rsidRPr="002E3B8A" w:rsidRDefault="001E2F1A" w:rsidP="00FA3767">
            <w:pPr>
              <w:pStyle w:val="ListParagraph"/>
              <w:ind w:left="0"/>
              <w:rPr>
                <w:sz w:val="22"/>
                <w:szCs w:val="22"/>
                <w:lang w:eastAsia="en-AU"/>
              </w:rPr>
            </w:pPr>
            <w:bookmarkStart w:id="3" w:name="_GoBack"/>
            <w:bookmarkEnd w:id="3"/>
            <w:r>
              <w:rPr>
                <w:sz w:val="22"/>
                <w:szCs w:val="22"/>
              </w:rPr>
              <w:t>7</w:t>
            </w:r>
            <w:r w:rsidRPr="00033E54">
              <w:rPr>
                <w:sz w:val="22"/>
                <w:szCs w:val="22"/>
              </w:rPr>
              <w:t xml:space="preserve">.4 </w:t>
            </w:r>
            <w:r w:rsidR="00FA3767">
              <w:rPr>
                <w:sz w:val="22"/>
                <w:szCs w:val="22"/>
              </w:rPr>
              <w:t>Clean and l</w:t>
            </w:r>
            <w:r>
              <w:rPr>
                <w:sz w:val="22"/>
                <w:szCs w:val="22"/>
                <w:lang w:eastAsia="en-AU"/>
              </w:rPr>
              <w:t>ubricate</w:t>
            </w:r>
            <w:r w:rsidR="00FA3767">
              <w:rPr>
                <w:sz w:val="22"/>
                <w:szCs w:val="22"/>
                <w:lang w:eastAsia="en-AU"/>
              </w:rPr>
              <w:t xml:space="preserve"> </w:t>
            </w:r>
            <w:r w:rsidRPr="002E3B8A">
              <w:rPr>
                <w:sz w:val="22"/>
                <w:szCs w:val="22"/>
                <w:lang w:eastAsia="en-AU"/>
              </w:rPr>
              <w:t>machines after use.</w:t>
            </w:r>
          </w:p>
          <w:p w14:paraId="1B7F0FA5" w14:textId="77777777" w:rsidR="001E2F1A" w:rsidRDefault="001E2F1A" w:rsidP="00FA3767">
            <w:pPr>
              <w:spacing w:line="276" w:lineRule="auto"/>
              <w:contextualSpacing/>
              <w:rPr>
                <w:bCs/>
                <w:sz w:val="22"/>
                <w:szCs w:val="22"/>
                <w:lang w:eastAsia="en-AU"/>
              </w:rPr>
            </w:pPr>
          </w:p>
        </w:tc>
        <w:tc>
          <w:tcPr>
            <w:tcW w:w="851" w:type="dxa"/>
            <w:vAlign w:val="top"/>
          </w:tcPr>
          <w:p w14:paraId="7487FC23" w14:textId="77777777" w:rsidR="001E2F1A" w:rsidRPr="00D41518" w:rsidRDefault="001E2F1A" w:rsidP="00FA3767">
            <w:pPr>
              <w:rPr>
                <w:szCs w:val="24"/>
                <w:lang w:eastAsia="en-AU"/>
              </w:rPr>
            </w:pPr>
          </w:p>
        </w:tc>
        <w:tc>
          <w:tcPr>
            <w:tcW w:w="850" w:type="dxa"/>
            <w:vAlign w:val="top"/>
          </w:tcPr>
          <w:p w14:paraId="1FE0CAB2" w14:textId="77777777" w:rsidR="001E2F1A" w:rsidRDefault="001E2F1A" w:rsidP="00FA3767">
            <w:pPr>
              <w:rPr>
                <w:szCs w:val="24"/>
                <w:lang w:eastAsia="en-AU"/>
              </w:rPr>
            </w:pPr>
          </w:p>
        </w:tc>
        <w:tc>
          <w:tcPr>
            <w:tcW w:w="6804" w:type="dxa"/>
            <w:vMerge/>
            <w:vAlign w:val="top"/>
          </w:tcPr>
          <w:p w14:paraId="0DCCCB6F" w14:textId="77777777" w:rsidR="001E2F1A" w:rsidRDefault="001E2F1A" w:rsidP="00FA3767">
            <w:pPr>
              <w:rPr>
                <w:bCs/>
                <w:i/>
                <w:color w:val="7F7F7F" w:themeColor="text1" w:themeTint="80"/>
                <w:szCs w:val="24"/>
              </w:rPr>
            </w:pPr>
          </w:p>
        </w:tc>
      </w:tr>
      <w:tr w:rsidR="001E2F1A" w14:paraId="5D3CF8D3" w14:textId="77777777" w:rsidTr="00FA3767">
        <w:trPr>
          <w:trHeight w:val="150"/>
        </w:trPr>
        <w:tc>
          <w:tcPr>
            <w:tcW w:w="988" w:type="dxa"/>
            <w:vMerge/>
            <w:vAlign w:val="top"/>
          </w:tcPr>
          <w:p w14:paraId="4DE4D995" w14:textId="77777777" w:rsidR="001E2F1A" w:rsidRDefault="001E2F1A" w:rsidP="00FA3767">
            <w:pPr>
              <w:jc w:val="center"/>
              <w:rPr>
                <w:lang w:eastAsia="en-AU"/>
              </w:rPr>
            </w:pPr>
          </w:p>
        </w:tc>
        <w:tc>
          <w:tcPr>
            <w:tcW w:w="4252" w:type="dxa"/>
            <w:vAlign w:val="top"/>
          </w:tcPr>
          <w:p w14:paraId="5F7BFF72" w14:textId="77777777" w:rsidR="001E2F1A" w:rsidRDefault="001E2F1A" w:rsidP="00FA3767">
            <w:pPr>
              <w:pStyle w:val="ListParagraph"/>
              <w:ind w:left="0"/>
              <w:rPr>
                <w:bCs/>
                <w:sz w:val="22"/>
                <w:szCs w:val="22"/>
                <w:lang w:eastAsia="en-AU"/>
              </w:rPr>
            </w:pPr>
            <w:r>
              <w:rPr>
                <w:sz w:val="22"/>
                <w:szCs w:val="22"/>
              </w:rPr>
              <w:t xml:space="preserve">7.5 </w:t>
            </w:r>
            <w:r w:rsidRPr="00033E54">
              <w:rPr>
                <w:sz w:val="22"/>
                <w:szCs w:val="22"/>
              </w:rPr>
              <w:t>Hand job in for marking</w:t>
            </w:r>
          </w:p>
        </w:tc>
        <w:tc>
          <w:tcPr>
            <w:tcW w:w="851" w:type="dxa"/>
            <w:vAlign w:val="top"/>
          </w:tcPr>
          <w:p w14:paraId="33039BD8" w14:textId="77777777" w:rsidR="001E2F1A" w:rsidRPr="00D41518" w:rsidRDefault="001E2F1A" w:rsidP="00FA3767">
            <w:pPr>
              <w:rPr>
                <w:szCs w:val="24"/>
                <w:lang w:eastAsia="en-AU"/>
              </w:rPr>
            </w:pPr>
          </w:p>
        </w:tc>
        <w:tc>
          <w:tcPr>
            <w:tcW w:w="850" w:type="dxa"/>
            <w:vAlign w:val="top"/>
          </w:tcPr>
          <w:p w14:paraId="2C7E88BC" w14:textId="77777777" w:rsidR="001E2F1A" w:rsidRDefault="001E2F1A" w:rsidP="00FA3767">
            <w:pPr>
              <w:rPr>
                <w:szCs w:val="24"/>
                <w:lang w:eastAsia="en-AU"/>
              </w:rPr>
            </w:pPr>
          </w:p>
        </w:tc>
        <w:tc>
          <w:tcPr>
            <w:tcW w:w="6804" w:type="dxa"/>
            <w:vMerge/>
            <w:vAlign w:val="top"/>
          </w:tcPr>
          <w:p w14:paraId="0D5050EB" w14:textId="77777777" w:rsidR="001E2F1A" w:rsidRDefault="001E2F1A" w:rsidP="00FA3767">
            <w:pPr>
              <w:rPr>
                <w:bCs/>
                <w:i/>
                <w:color w:val="7F7F7F" w:themeColor="text1" w:themeTint="80"/>
                <w:szCs w:val="24"/>
              </w:rPr>
            </w:pPr>
          </w:p>
        </w:tc>
      </w:tr>
    </w:tbl>
    <w:p w14:paraId="251D59E5" w14:textId="77777777" w:rsidR="001E2F1A" w:rsidRDefault="001E2F1A" w:rsidP="001E2F1A">
      <w:pPr>
        <w:rPr>
          <w:color w:val="808080" w:themeColor="background1" w:themeShade="80"/>
          <w:sz w:val="16"/>
          <w:szCs w:val="16"/>
          <w:lang w:eastAsia="en-AU"/>
        </w:rPr>
      </w:pPr>
    </w:p>
    <w:p w14:paraId="54B54105" w14:textId="77777777" w:rsidR="001E2F1A" w:rsidRDefault="001E2F1A" w:rsidP="001E2F1A">
      <w:pPr>
        <w:rPr>
          <w:color w:val="808080" w:themeColor="background1" w:themeShade="80"/>
          <w:sz w:val="16"/>
          <w:szCs w:val="16"/>
          <w:lang w:eastAsia="en-AU"/>
        </w:rPr>
      </w:pPr>
    </w:p>
    <w:p w14:paraId="58A87FCB" w14:textId="77777777" w:rsidR="001E2F1A" w:rsidRDefault="001E2F1A" w:rsidP="001E2F1A">
      <w:pPr>
        <w:rPr>
          <w:color w:val="808080" w:themeColor="background1" w:themeShade="80"/>
          <w:sz w:val="16"/>
          <w:szCs w:val="16"/>
          <w:lang w:eastAsia="en-AU"/>
        </w:rPr>
      </w:pPr>
    </w:p>
    <w:p w14:paraId="4340B790" w14:textId="77777777" w:rsidR="001E2F1A" w:rsidRDefault="001E2F1A" w:rsidP="001E2F1A">
      <w:pPr>
        <w:rPr>
          <w:color w:val="808080" w:themeColor="background1" w:themeShade="80"/>
          <w:sz w:val="16"/>
          <w:szCs w:val="16"/>
          <w:lang w:eastAsia="en-AU"/>
        </w:rPr>
      </w:pPr>
    </w:p>
    <w:p w14:paraId="75591F22" w14:textId="77777777" w:rsidR="001E2F1A" w:rsidRDefault="001E2F1A" w:rsidP="001E2F1A">
      <w:pPr>
        <w:rPr>
          <w:color w:val="808080" w:themeColor="background1" w:themeShade="80"/>
          <w:sz w:val="16"/>
          <w:szCs w:val="16"/>
          <w:lang w:eastAsia="en-AU"/>
        </w:rPr>
      </w:pPr>
    </w:p>
    <w:p w14:paraId="0EEA9139" w14:textId="77777777" w:rsidR="001E2F1A" w:rsidRDefault="001E2F1A" w:rsidP="001E2F1A">
      <w:pPr>
        <w:rPr>
          <w:color w:val="808080" w:themeColor="background1" w:themeShade="80"/>
          <w:sz w:val="16"/>
          <w:szCs w:val="16"/>
          <w:lang w:eastAsia="en-AU"/>
        </w:rPr>
      </w:pPr>
    </w:p>
    <w:p w14:paraId="350902AF" w14:textId="77777777" w:rsidR="001E2F1A" w:rsidRDefault="001E2F1A" w:rsidP="001E2F1A">
      <w:pPr>
        <w:rPr>
          <w:color w:val="808080" w:themeColor="background1" w:themeShade="80"/>
          <w:sz w:val="16"/>
          <w:szCs w:val="16"/>
          <w:lang w:eastAsia="en-AU"/>
        </w:rPr>
      </w:pPr>
    </w:p>
    <w:p w14:paraId="49D30E41" w14:textId="77777777" w:rsidR="001E2F1A" w:rsidRDefault="001E2F1A" w:rsidP="001E2F1A">
      <w:pPr>
        <w:rPr>
          <w:color w:val="808080" w:themeColor="background1" w:themeShade="80"/>
          <w:sz w:val="16"/>
          <w:szCs w:val="16"/>
          <w:lang w:eastAsia="en-AU"/>
        </w:rPr>
      </w:pPr>
    </w:p>
    <w:p w14:paraId="0BEB4092" w14:textId="77777777" w:rsidR="001E2F1A" w:rsidRDefault="001E2F1A" w:rsidP="001E2F1A">
      <w:pPr>
        <w:rPr>
          <w:color w:val="808080" w:themeColor="background1" w:themeShade="80"/>
          <w:sz w:val="16"/>
          <w:szCs w:val="16"/>
          <w:lang w:eastAsia="en-AU"/>
        </w:rPr>
      </w:pPr>
    </w:p>
    <w:p w14:paraId="08CA3A80" w14:textId="77777777" w:rsidR="001E2F1A" w:rsidRDefault="001E2F1A" w:rsidP="001E2F1A">
      <w:pPr>
        <w:rPr>
          <w:color w:val="808080" w:themeColor="background1" w:themeShade="80"/>
          <w:sz w:val="16"/>
          <w:szCs w:val="16"/>
          <w:lang w:eastAsia="en-AU"/>
        </w:rPr>
      </w:pPr>
    </w:p>
    <w:p w14:paraId="25056585" w14:textId="77777777" w:rsidR="001E2F1A" w:rsidRDefault="001E2F1A" w:rsidP="001E2F1A">
      <w:pPr>
        <w:rPr>
          <w:color w:val="808080" w:themeColor="background1" w:themeShade="80"/>
          <w:sz w:val="16"/>
          <w:szCs w:val="16"/>
          <w:lang w:eastAsia="en-AU"/>
        </w:rPr>
      </w:pPr>
    </w:p>
    <w:p w14:paraId="07228C00" w14:textId="3F9DD51C" w:rsidR="001E2F1A" w:rsidRDefault="001E2F1A" w:rsidP="001E2F1A">
      <w:pPr>
        <w:rPr>
          <w:color w:val="808080" w:themeColor="background1" w:themeShade="80"/>
          <w:sz w:val="16"/>
          <w:szCs w:val="16"/>
          <w:lang w:eastAsia="en-AU"/>
        </w:rPr>
      </w:pPr>
      <w:r>
        <w:rPr>
          <w:color w:val="808080" w:themeColor="background1" w:themeShade="80"/>
          <w:sz w:val="16"/>
          <w:szCs w:val="16"/>
          <w:lang w:eastAsia="en-AU"/>
        </w:rPr>
        <w:t>Table 3</w:t>
      </w:r>
      <w:r w:rsidRPr="00755274">
        <w:rPr>
          <w:color w:val="808080" w:themeColor="background1" w:themeShade="80"/>
          <w:sz w:val="16"/>
          <w:szCs w:val="16"/>
          <w:lang w:eastAsia="en-AU"/>
        </w:rPr>
        <w:t>: Additional Questions</w:t>
      </w:r>
    </w:p>
    <w:p w14:paraId="53618B34" w14:textId="77777777" w:rsidR="001E2F1A" w:rsidRDefault="001E2F1A" w:rsidP="001E2F1A">
      <w:pPr>
        <w:rPr>
          <w:lang w:eastAsia="en-AU"/>
        </w:rPr>
      </w:pPr>
    </w:p>
    <w:p w14:paraId="6026345D" w14:textId="77777777" w:rsidR="001E2F1A" w:rsidRDefault="001E2F1A" w:rsidP="001E2F1A">
      <w:pPr>
        <w:rPr>
          <w:color w:val="808080" w:themeColor="background1" w:themeShade="80"/>
          <w:sz w:val="16"/>
          <w:szCs w:val="16"/>
          <w:lang w:eastAsia="en-AU"/>
        </w:rPr>
      </w:pPr>
    </w:p>
    <w:p w14:paraId="34B3B1E5" w14:textId="77777777" w:rsidR="001E2F1A" w:rsidRPr="00755274" w:rsidRDefault="001E2F1A" w:rsidP="001E2F1A">
      <w:pPr>
        <w:rPr>
          <w:color w:val="808080" w:themeColor="background1" w:themeShade="80"/>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1E2F1A" w:rsidRPr="00732E10" w14:paraId="16249345" w14:textId="77777777" w:rsidTr="00FA3767">
        <w:trPr>
          <w:cnfStyle w:val="100000000000" w:firstRow="1" w:lastRow="0" w:firstColumn="0" w:lastColumn="0" w:oddVBand="0" w:evenVBand="0" w:oddHBand="0" w:evenHBand="0" w:firstRowFirstColumn="0" w:firstRowLastColumn="0" w:lastRowFirstColumn="0" w:lastRowLastColumn="0"/>
        </w:trPr>
        <w:tc>
          <w:tcPr>
            <w:tcW w:w="13603" w:type="dxa"/>
          </w:tcPr>
          <w:p w14:paraId="6CBC7D6C" w14:textId="77777777" w:rsidR="001E2F1A" w:rsidRPr="00732E10" w:rsidRDefault="001E2F1A" w:rsidP="00FA3767">
            <w:pPr>
              <w:tabs>
                <w:tab w:val="clear" w:pos="284"/>
              </w:tabs>
              <w:spacing w:before="0" w:after="200" w:line="276" w:lineRule="auto"/>
              <w:rPr>
                <w:sz w:val="22"/>
                <w:szCs w:val="22"/>
                <w:lang w:eastAsia="en-AU"/>
              </w:rPr>
            </w:pPr>
          </w:p>
        </w:tc>
      </w:tr>
      <w:tr w:rsidR="001E2F1A" w:rsidRPr="00732E10" w14:paraId="55EC103A" w14:textId="77777777" w:rsidTr="00FA3767">
        <w:tc>
          <w:tcPr>
            <w:tcW w:w="13603" w:type="dxa"/>
          </w:tcPr>
          <w:p w14:paraId="14327B70" w14:textId="77777777" w:rsidR="001E2F1A" w:rsidRPr="00732E10" w:rsidRDefault="001E2F1A" w:rsidP="00FA3767">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6FB62218" w14:textId="77777777" w:rsidR="001E2F1A" w:rsidRPr="00732E10" w:rsidRDefault="001E2F1A" w:rsidP="00FA3767">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3946EB94" w14:textId="77777777" w:rsidR="001E2F1A" w:rsidRPr="00732E10" w:rsidRDefault="001E2F1A" w:rsidP="00FA3767">
            <w:pPr>
              <w:tabs>
                <w:tab w:val="clear" w:pos="284"/>
              </w:tabs>
              <w:spacing w:before="0" w:after="200" w:line="276" w:lineRule="auto"/>
              <w:rPr>
                <w:sz w:val="22"/>
                <w:szCs w:val="22"/>
                <w:lang w:eastAsia="en-AU"/>
              </w:rPr>
            </w:pPr>
          </w:p>
          <w:p w14:paraId="70C86627" w14:textId="77777777" w:rsidR="001E2F1A" w:rsidRPr="00732E10" w:rsidRDefault="001E2F1A" w:rsidP="00FA3767">
            <w:pPr>
              <w:tabs>
                <w:tab w:val="clear" w:pos="284"/>
              </w:tabs>
              <w:spacing w:before="0" w:after="200" w:line="276" w:lineRule="auto"/>
              <w:rPr>
                <w:sz w:val="22"/>
                <w:szCs w:val="22"/>
                <w:lang w:eastAsia="en-AU"/>
              </w:rPr>
            </w:pPr>
          </w:p>
          <w:p w14:paraId="5303DAC1" w14:textId="77777777" w:rsidR="001E2F1A" w:rsidRPr="00732E10" w:rsidRDefault="001E2F1A" w:rsidP="00FA3767">
            <w:pPr>
              <w:tabs>
                <w:tab w:val="clear" w:pos="284"/>
              </w:tabs>
              <w:spacing w:before="0" w:after="200" w:line="276" w:lineRule="auto"/>
              <w:rPr>
                <w:sz w:val="22"/>
                <w:szCs w:val="22"/>
                <w:lang w:eastAsia="en-AU"/>
              </w:rPr>
            </w:pPr>
          </w:p>
        </w:tc>
      </w:tr>
      <w:tr w:rsidR="001E2F1A" w:rsidRPr="00732E10" w14:paraId="56536407" w14:textId="77777777" w:rsidTr="00FA3767">
        <w:tc>
          <w:tcPr>
            <w:tcW w:w="13603" w:type="dxa"/>
          </w:tcPr>
          <w:p w14:paraId="5C377369" w14:textId="77777777" w:rsidR="001E2F1A" w:rsidRPr="00732E10" w:rsidRDefault="001E2F1A" w:rsidP="00FA3767">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1E2F1A" w:rsidRPr="00732E10" w14:paraId="18D2B142" w14:textId="77777777" w:rsidTr="00FA3767">
        <w:tc>
          <w:tcPr>
            <w:tcW w:w="13603" w:type="dxa"/>
          </w:tcPr>
          <w:p w14:paraId="58313510" w14:textId="77777777" w:rsidR="001E2F1A" w:rsidRPr="00732E10" w:rsidRDefault="001E2F1A" w:rsidP="00FA3767">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72CD7C74" w14:textId="77777777" w:rsidR="001E2F1A" w:rsidRPr="00732E10" w:rsidRDefault="001E2F1A" w:rsidP="00FA3767">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502C5F95" w14:textId="77777777" w:rsidR="001E2F1A" w:rsidRPr="00732E10" w:rsidRDefault="001E2F1A" w:rsidP="00FA3767">
            <w:pPr>
              <w:tabs>
                <w:tab w:val="clear" w:pos="284"/>
              </w:tabs>
              <w:spacing w:before="0" w:after="200" w:line="276" w:lineRule="auto"/>
              <w:rPr>
                <w:color w:val="FF0000"/>
                <w:sz w:val="22"/>
                <w:szCs w:val="22"/>
                <w:lang w:eastAsia="en-AU"/>
              </w:rPr>
            </w:pPr>
          </w:p>
          <w:p w14:paraId="515BB144" w14:textId="77777777" w:rsidR="001E2F1A" w:rsidRPr="00732E10" w:rsidRDefault="001E2F1A" w:rsidP="00FA3767">
            <w:pPr>
              <w:tabs>
                <w:tab w:val="clear" w:pos="284"/>
              </w:tabs>
              <w:spacing w:before="0" w:after="200" w:line="276" w:lineRule="auto"/>
              <w:rPr>
                <w:color w:val="FF0000"/>
                <w:sz w:val="22"/>
                <w:szCs w:val="22"/>
                <w:lang w:eastAsia="en-AU"/>
              </w:rPr>
            </w:pPr>
          </w:p>
          <w:p w14:paraId="45AC6B40" w14:textId="77777777" w:rsidR="001E2F1A" w:rsidRPr="00732E10" w:rsidRDefault="001E2F1A" w:rsidP="00FA3767">
            <w:pPr>
              <w:tabs>
                <w:tab w:val="clear" w:pos="284"/>
              </w:tabs>
              <w:spacing w:before="0" w:after="200" w:line="276" w:lineRule="auto"/>
              <w:rPr>
                <w:color w:val="FF0000"/>
                <w:sz w:val="22"/>
                <w:szCs w:val="22"/>
                <w:lang w:eastAsia="en-AU"/>
              </w:rPr>
            </w:pPr>
          </w:p>
          <w:p w14:paraId="029B3F29" w14:textId="77777777" w:rsidR="001E2F1A" w:rsidRPr="00732E10" w:rsidRDefault="001E2F1A" w:rsidP="00FA3767">
            <w:pPr>
              <w:tabs>
                <w:tab w:val="clear" w:pos="284"/>
              </w:tabs>
              <w:spacing w:before="0" w:after="200" w:line="276" w:lineRule="auto"/>
              <w:rPr>
                <w:sz w:val="22"/>
                <w:szCs w:val="22"/>
                <w:lang w:eastAsia="en-AU"/>
              </w:rPr>
            </w:pPr>
          </w:p>
        </w:tc>
      </w:tr>
    </w:tbl>
    <w:p w14:paraId="4D7811EB" w14:textId="77777777" w:rsidR="001E2F1A" w:rsidRDefault="001E2F1A" w:rsidP="001E2F1A">
      <w:pPr>
        <w:rPr>
          <w:lang w:eastAsia="en-AU"/>
        </w:rPr>
        <w:sectPr w:rsidR="001E2F1A" w:rsidSect="004C0CA6">
          <w:pgSz w:w="16838" w:h="11906" w:orient="landscape"/>
          <w:pgMar w:top="1418" w:right="1418" w:bottom="1418" w:left="1418" w:header="567" w:footer="454" w:gutter="0"/>
          <w:cols w:space="4253"/>
          <w:docGrid w:linePitch="360"/>
        </w:sectPr>
      </w:pPr>
    </w:p>
    <w:p w14:paraId="3557C836" w14:textId="0B4055D3" w:rsidR="00FA3767" w:rsidRPr="001E2F1A" w:rsidRDefault="00FA3767" w:rsidP="001E2F1A">
      <w:pPr>
        <w:rPr>
          <w:lang w:eastAsia="en-AU"/>
        </w:rPr>
      </w:pPr>
    </w:p>
    <w:p w14:paraId="03A89052" w14:textId="39D2BADA" w:rsidR="00FA3767" w:rsidRDefault="00860A1C" w:rsidP="00FA3767">
      <w:pPr>
        <w:pStyle w:val="Heading2"/>
      </w:pPr>
      <w:r>
        <w:t>Part 3</w:t>
      </w:r>
      <w:r w:rsidR="00D72E6E">
        <w:t>: Assessment Feedback</w:t>
      </w:r>
    </w:p>
    <w:p w14:paraId="74B53EF3" w14:textId="77777777" w:rsidR="00FA3767" w:rsidRPr="005E16C7" w:rsidRDefault="00D72E6E" w:rsidP="00FA3767">
      <w:pPr>
        <w:rPr>
          <w:i/>
          <w:color w:val="808080" w:themeColor="background1" w:themeShade="80"/>
          <w:szCs w:val="24"/>
          <w:lang w:eastAsia="en-AU"/>
        </w:rPr>
      </w:pPr>
      <w:r w:rsidRPr="005E16C7">
        <w:rPr>
          <w:i/>
          <w:color w:val="808080" w:themeColor="background1" w:themeShade="80"/>
          <w:szCs w:val="24"/>
          <w:lang w:eastAsia="en-AU"/>
        </w:rPr>
        <w:t xml:space="preserve">NOTE: This section </w:t>
      </w:r>
      <w:r w:rsidRPr="005E16C7">
        <w:rPr>
          <w:b/>
          <w:i/>
          <w:color w:val="808080" w:themeColor="background1" w:themeShade="80"/>
          <w:szCs w:val="24"/>
          <w:u w:val="single"/>
          <w:lang w:eastAsia="en-AU"/>
        </w:rPr>
        <w:t>must</w:t>
      </w:r>
      <w:r w:rsidRPr="005E16C7">
        <w:rPr>
          <w:i/>
          <w:color w:val="808080" w:themeColor="background1" w:themeShade="80"/>
          <w:szCs w:val="24"/>
          <w:lang w:eastAsia="en-AU"/>
        </w:rPr>
        <w:t xml:space="preserve"> have the assessor signature and student signature to complete the feedback.</w:t>
      </w:r>
    </w:p>
    <w:p w14:paraId="683CF413" w14:textId="66C89EF2" w:rsidR="00FA3767" w:rsidRDefault="00D72E6E" w:rsidP="00FA3767">
      <w:pPr>
        <w:pStyle w:val="Heading3"/>
      </w:pPr>
      <w:r>
        <w:t>Assessment outcome</w:t>
      </w:r>
      <w:r w:rsidR="00860A1C">
        <w:t xml:space="preserve"> – Skills Assessment</w:t>
      </w:r>
    </w:p>
    <w:p w14:paraId="39869B6E" w14:textId="4A66433B" w:rsidR="00860A1C" w:rsidRPr="00860A1C" w:rsidRDefault="00860A1C" w:rsidP="00860A1C">
      <w:pPr>
        <w:rPr>
          <w:b/>
          <w:sz w:val="28"/>
          <w:szCs w:val="28"/>
          <w:lang w:eastAsia="en-AU"/>
        </w:rPr>
      </w:pPr>
      <w:r w:rsidRPr="00860A1C">
        <w:rPr>
          <w:b/>
          <w:sz w:val="28"/>
          <w:szCs w:val="28"/>
          <w:lang w:eastAsia="en-AU"/>
        </w:rPr>
        <w:t>Event 3 of 3</w:t>
      </w:r>
    </w:p>
    <w:p w14:paraId="056C6A3A" w14:textId="77777777" w:rsidR="00FA3767" w:rsidRDefault="00FA3767" w:rsidP="00FA3767">
      <w:sdt>
        <w:sdtPr>
          <w:id w:val="-231164987"/>
          <w14:checkbox>
            <w14:checked w14:val="0"/>
            <w14:checkedState w14:val="2612" w14:font="MS Gothic"/>
            <w14:uncheckedState w14:val="2610" w14:font="MS Gothic"/>
          </w14:checkbox>
        </w:sdtPr>
        <w:sdtContent>
          <w:r w:rsidR="00D72E6E">
            <w:rPr>
              <w:rFonts w:ascii="MS Gothic" w:eastAsia="MS Gothic" w:hAnsi="MS Gothic" w:hint="eastAsia"/>
            </w:rPr>
            <w:t>☐</w:t>
          </w:r>
        </w:sdtContent>
      </w:sdt>
      <w:r w:rsidR="00D72E6E">
        <w:t xml:space="preserve"> Satisfactory</w:t>
      </w:r>
    </w:p>
    <w:p w14:paraId="2B33E712" w14:textId="77777777" w:rsidR="00FA3767" w:rsidRPr="00A7239E" w:rsidRDefault="00FA3767" w:rsidP="00FA3767">
      <w:pPr>
        <w:rPr>
          <w:lang w:eastAsia="en-AU"/>
        </w:rPr>
      </w:pPr>
      <w:sdt>
        <w:sdtPr>
          <w:id w:val="356084546"/>
          <w14:checkbox>
            <w14:checked w14:val="0"/>
            <w14:checkedState w14:val="2612" w14:font="MS Gothic"/>
            <w14:uncheckedState w14:val="2610" w14:font="MS Gothic"/>
          </w14:checkbox>
        </w:sdtPr>
        <w:sdtContent>
          <w:r w:rsidR="00D72E6E">
            <w:rPr>
              <w:rFonts w:ascii="MS Gothic" w:eastAsia="MS Gothic" w:hAnsi="MS Gothic" w:hint="eastAsia"/>
            </w:rPr>
            <w:t>☐</w:t>
          </w:r>
        </w:sdtContent>
      </w:sdt>
      <w:r w:rsidR="00D72E6E">
        <w:t xml:space="preserve"> Unsatisfactory</w:t>
      </w:r>
    </w:p>
    <w:p w14:paraId="013479A1" w14:textId="77777777" w:rsidR="00FA3767" w:rsidRDefault="00D72E6E" w:rsidP="00FA3767">
      <w:pPr>
        <w:pStyle w:val="Heading3"/>
      </w:pPr>
      <w:r>
        <w:t>Assessor Feedback</w:t>
      </w:r>
    </w:p>
    <w:p w14:paraId="552AD208" w14:textId="77777777" w:rsidR="00FA3767" w:rsidRDefault="00FA3767" w:rsidP="00FA3767">
      <w:pPr>
        <w:rPr>
          <w:sz w:val="22"/>
          <w:szCs w:val="22"/>
        </w:rPr>
      </w:pPr>
      <w:sdt>
        <w:sdtPr>
          <w:id w:val="2141906576"/>
          <w14:checkbox>
            <w14:checked w14:val="0"/>
            <w14:checkedState w14:val="2612" w14:font="MS Gothic"/>
            <w14:uncheckedState w14:val="2610" w14:font="MS Gothic"/>
          </w14:checkbox>
        </w:sdtPr>
        <w:sdtContent>
          <w:r w:rsidR="00D72E6E">
            <w:rPr>
              <w:rFonts w:ascii="MS Gothic" w:eastAsia="MS Gothic" w:hAnsi="MS Gothic" w:hint="eastAsia"/>
            </w:rPr>
            <w:t>☐</w:t>
          </w:r>
        </w:sdtContent>
      </w:sdt>
      <w:r w:rsidR="00D72E6E">
        <w:t xml:space="preserve"> Was the assessment event successfully completed?</w:t>
      </w:r>
    </w:p>
    <w:p w14:paraId="66C84DC1" w14:textId="77777777" w:rsidR="00FA3767" w:rsidRDefault="00FA3767" w:rsidP="00FA3767">
      <w:pPr>
        <w:rPr>
          <w:sz w:val="22"/>
          <w:szCs w:val="22"/>
        </w:rPr>
      </w:pPr>
      <w:sdt>
        <w:sdtPr>
          <w:id w:val="-1118449215"/>
          <w14:checkbox>
            <w14:checked w14:val="0"/>
            <w14:checkedState w14:val="2612" w14:font="MS Gothic"/>
            <w14:uncheckedState w14:val="2610" w14:font="MS Gothic"/>
          </w14:checkbox>
        </w:sdtPr>
        <w:sdtContent>
          <w:r w:rsidR="00D72E6E">
            <w:rPr>
              <w:rFonts w:ascii="MS Gothic" w:eastAsia="MS Gothic" w:hAnsi="MS Gothic" w:hint="eastAsia"/>
            </w:rPr>
            <w:t>☐</w:t>
          </w:r>
        </w:sdtContent>
      </w:sdt>
      <w:r w:rsidR="00D72E6E">
        <w:t xml:space="preserve"> If no, was the resubmission/re-assessment successfully completed?</w:t>
      </w:r>
    </w:p>
    <w:p w14:paraId="2D5BCA0B" w14:textId="77777777" w:rsidR="00FA3767" w:rsidRPr="00A7239E" w:rsidRDefault="00FA3767" w:rsidP="00FA3767">
      <w:sdt>
        <w:sdtPr>
          <w:id w:val="284931228"/>
          <w14:checkbox>
            <w14:checked w14:val="0"/>
            <w14:checkedState w14:val="2612" w14:font="MS Gothic"/>
            <w14:uncheckedState w14:val="2610" w14:font="MS Gothic"/>
          </w14:checkbox>
        </w:sdtPr>
        <w:sdtContent>
          <w:r w:rsidR="00D72E6E">
            <w:rPr>
              <w:rFonts w:ascii="MS Gothic" w:eastAsia="MS Gothic" w:hAnsi="MS Gothic" w:hint="eastAsia"/>
            </w:rPr>
            <w:t>☐</w:t>
          </w:r>
        </w:sdtContent>
      </w:sdt>
      <w:r w:rsidR="00D72E6E">
        <w:t xml:space="preserve"> Was reasonable adjustment in place for this assessment event?</w:t>
      </w:r>
      <w:r w:rsidR="00D72E6E">
        <w:br/>
      </w:r>
      <w:r w:rsidR="00D72E6E">
        <w:rPr>
          <w:i/>
          <w:color w:val="A6A6A6" w:themeColor="background1" w:themeShade="A6"/>
        </w:rPr>
        <w:t>If yes, ensure it is detailed on the assessment document.</w:t>
      </w:r>
    </w:p>
    <w:p w14:paraId="3562D52C" w14:textId="77777777" w:rsidR="00FA3767" w:rsidRDefault="00D72E6E" w:rsidP="00FA3767">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B98D646" w14:textId="77777777" w:rsidR="00FA3767" w:rsidRPr="00A7239E"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2160F461" w14:textId="77777777" w:rsidR="00FA3767" w:rsidRDefault="00D72E6E" w:rsidP="00FA3767">
      <w:pPr>
        <w:pStyle w:val="Heading3"/>
        <w:rPr>
          <w:i/>
          <w:color w:val="808080" w:themeColor="background1" w:themeShade="80"/>
        </w:rPr>
      </w:pPr>
      <w:r>
        <w:t>Assessor name, signature and date:</w:t>
      </w:r>
    </w:p>
    <w:p w14:paraId="1F8BE284" w14:textId="77777777" w:rsidR="00FA3767"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547D9B0C" w14:textId="77777777" w:rsidR="00FA3767" w:rsidRPr="00A7239E"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71B204EE" w14:textId="77777777" w:rsidR="00FA3767" w:rsidRDefault="00D72E6E" w:rsidP="00FA3767">
      <w:pPr>
        <w:pStyle w:val="Heading3"/>
        <w:rPr>
          <w:i/>
          <w:color w:val="808080" w:themeColor="background1" w:themeShade="80"/>
        </w:rPr>
      </w:pPr>
      <w:r w:rsidRPr="00492E16">
        <w:t>Student acknowledgement of assessment outcome</w:t>
      </w:r>
    </w:p>
    <w:p w14:paraId="55741C0A" w14:textId="77777777" w:rsidR="00FA3767" w:rsidRDefault="00D72E6E" w:rsidP="00FA3767">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626495F4" w14:textId="77777777" w:rsidR="00FA3767" w:rsidRPr="00A7239E"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47D9A82D" w14:textId="77777777" w:rsidR="00FA3767" w:rsidRDefault="00D72E6E" w:rsidP="00FA3767">
      <w:pPr>
        <w:pStyle w:val="Heading3"/>
        <w:rPr>
          <w:i/>
          <w:color w:val="808080" w:themeColor="background1" w:themeShade="80"/>
        </w:rPr>
      </w:pPr>
      <w:r w:rsidRPr="00492E16">
        <w:t>Student name, signature and date</w:t>
      </w:r>
    </w:p>
    <w:p w14:paraId="0415ADD4" w14:textId="77777777" w:rsidR="00FA3767"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4EBA4B92" w14:textId="77777777" w:rsidR="00FA3767" w:rsidRPr="00A7239E" w:rsidRDefault="00FA3767" w:rsidP="00FA3767">
      <w:pPr>
        <w:pBdr>
          <w:top w:val="single" w:sz="4" w:space="1" w:color="2D739F"/>
          <w:left w:val="single" w:sz="4" w:space="4" w:color="2D739F"/>
          <w:bottom w:val="single" w:sz="4" w:space="1" w:color="2D739F"/>
          <w:right w:val="single" w:sz="4" w:space="4" w:color="2D739F"/>
        </w:pBdr>
        <w:rPr>
          <w:sz w:val="22"/>
          <w:szCs w:val="22"/>
          <w:lang w:eastAsia="en-AU"/>
        </w:rPr>
      </w:pPr>
    </w:p>
    <w:p w14:paraId="5BF20AA9" w14:textId="77777777" w:rsidR="00FA3767" w:rsidRPr="000D179A" w:rsidRDefault="00D72E6E" w:rsidP="00FA3767">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FA3767" w:rsidRPr="000D179A" w:rsidSect="001E2F1A">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977FB" w14:textId="77777777" w:rsidR="00FA3767" w:rsidRDefault="00FA3767">
      <w:pPr>
        <w:spacing w:before="0" w:after="0" w:line="240" w:lineRule="auto"/>
      </w:pPr>
      <w:r>
        <w:separator/>
      </w:r>
    </w:p>
  </w:endnote>
  <w:endnote w:type="continuationSeparator" w:id="0">
    <w:p w14:paraId="339CCBC3" w14:textId="77777777" w:rsidR="00FA3767" w:rsidRDefault="00FA37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09A0" w14:textId="77777777" w:rsidR="00FA3767" w:rsidRPr="004820C4" w:rsidRDefault="00FA3767" w:rsidP="00FA3767">
    <w:pPr>
      <w:pStyle w:val="Footer-DocumentTitleLeft"/>
    </w:pPr>
  </w:p>
  <w:p w14:paraId="5C0D1EF5" w14:textId="77777777" w:rsidR="00FA3767" w:rsidRDefault="00FA3767" w:rsidP="00FA3767">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E69830E" w14:textId="77777777" w:rsidR="00FA3767" w:rsidRPr="0006452B" w:rsidRDefault="00FA3767" w:rsidP="00FA3767"/>
  <w:p w14:paraId="30D59910" w14:textId="77777777" w:rsidR="00FA3767" w:rsidRDefault="00FA3767" w:rsidP="00FA376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73EBD" w14:textId="3E394F5A" w:rsidR="00FA3767" w:rsidRDefault="00FA3767" w:rsidP="00FA3767">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Content>
        <w:r>
          <w:t>MEM07032_AE_Sk_3of3_20191210</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163B01">
      <w:rPr>
        <w:noProof/>
      </w:rPr>
      <w:t>22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63B01">
      <w:rPr>
        <w:noProof/>
      </w:rPr>
      <w:t>24</w:t>
    </w:r>
    <w:r>
      <w:rPr>
        <w:noProof/>
      </w:rPr>
      <w:fldChar w:fldCharType="end"/>
    </w:r>
  </w:p>
  <w:p w14:paraId="70EEC813" w14:textId="77777777" w:rsidR="00FA3767" w:rsidRDefault="00FA3767" w:rsidP="00FA3767">
    <w:pPr>
      <w:pStyle w:val="Bodyfooter"/>
      <w:tabs>
        <w:tab w:val="clear" w:pos="9554"/>
        <w:tab w:val="right" w:pos="9781"/>
      </w:tabs>
    </w:pPr>
    <w:r>
      <w:t>Resource ID: MRS_19_15_</w:t>
    </w:r>
    <w:r w:rsidRPr="00145570">
      <w:t xml:space="preserve"> </w:t>
    </w:r>
    <w:r>
      <w:t>MEM07032_AE_Sk_3of3</w:t>
    </w:r>
    <w:r>
      <w:ptab w:relativeTo="margin" w:alignment="center" w:leader="none"/>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201FC" w14:textId="77777777" w:rsidR="00FA3767" w:rsidRPr="008D467A" w:rsidRDefault="00FA3767" w:rsidP="00FA376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532D2BF" w14:textId="77777777" w:rsidR="00FA3767" w:rsidRPr="008948B1" w:rsidRDefault="00FA3767" w:rsidP="00FA3767">
    <w:pPr>
      <w:pStyle w:val="Bodyfooter"/>
    </w:pPr>
    <w:r w:rsidRPr="008D467A">
      <w:t>Disclaimer:  Printed copies of this document are regarded as uncontrolled.</w:t>
    </w:r>
    <w:r>
      <w:t xml:space="preserve"> </w:t>
    </w:r>
    <w:r w:rsidRPr="008D467A">
      <w:t>Please check to ensure this is the latest version.</w:t>
    </w:r>
  </w:p>
  <w:p w14:paraId="19CBDE0D" w14:textId="77777777" w:rsidR="00FA3767" w:rsidRPr="00AA3155" w:rsidRDefault="00FA3767" w:rsidP="00FA3767">
    <w:pPr>
      <w:pStyle w:val="Footer"/>
    </w:pPr>
  </w:p>
  <w:p w14:paraId="3D126B72" w14:textId="77777777" w:rsidR="00FA3767" w:rsidRDefault="00FA3767" w:rsidP="00FA376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35B1B" w14:textId="77777777" w:rsidR="00FA3767" w:rsidRPr="004820C4" w:rsidRDefault="00FA3767" w:rsidP="00FA3767">
    <w:pPr>
      <w:pStyle w:val="Footer-DocumentTitleLeft"/>
    </w:pPr>
  </w:p>
  <w:p w14:paraId="031B1BEA" w14:textId="77777777" w:rsidR="00FA3767" w:rsidRDefault="00FA3767" w:rsidP="00FA376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20A9249" w14:textId="77777777" w:rsidR="00FA3767" w:rsidRPr="0006452B" w:rsidRDefault="00FA3767" w:rsidP="00FA3767"/>
  <w:p w14:paraId="2A9ACFCB" w14:textId="77777777" w:rsidR="00FA3767" w:rsidRDefault="00FA3767" w:rsidP="00FA376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2733D" w14:textId="77777777" w:rsidR="00FA3767" w:rsidRPr="008D467A" w:rsidRDefault="00FA3767" w:rsidP="00FA376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3FBD808" w14:textId="77777777" w:rsidR="00FA3767" w:rsidRPr="008948B1" w:rsidRDefault="00FA3767" w:rsidP="00FA376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9B81D3" w14:textId="77777777" w:rsidR="00FA3767" w:rsidRPr="00AA3155" w:rsidRDefault="00FA3767" w:rsidP="00FA3767">
    <w:pPr>
      <w:pStyle w:val="Footer"/>
    </w:pPr>
  </w:p>
  <w:p w14:paraId="7BD04A19" w14:textId="77777777" w:rsidR="00FA3767" w:rsidRDefault="00FA3767" w:rsidP="00FA37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7A81B" w14:textId="77777777" w:rsidR="00FA3767" w:rsidRDefault="00FA3767">
      <w:pPr>
        <w:spacing w:before="0" w:after="0" w:line="240" w:lineRule="auto"/>
      </w:pPr>
      <w:r>
        <w:separator/>
      </w:r>
    </w:p>
  </w:footnote>
  <w:footnote w:type="continuationSeparator" w:id="0">
    <w:p w14:paraId="20B8D393" w14:textId="77777777" w:rsidR="00FA3767" w:rsidRDefault="00FA376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EEA36" w14:textId="77777777" w:rsidR="00FA3767" w:rsidRDefault="00FA3767" w:rsidP="00FA3767">
    <w:r>
      <w:rPr>
        <w:noProof/>
      </w:rPr>
      <w:pict w14:anchorId="4DFBF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7586E6C" w14:textId="77777777" w:rsidR="00FA3767" w:rsidRDefault="00FA3767" w:rsidP="00FA376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4D24A" w14:textId="77777777" w:rsidR="00FA3767" w:rsidRDefault="00FA3767" w:rsidP="00FA3767">
    <w:pPr>
      <w:pStyle w:val="Header-SectionTitle"/>
      <w:jc w:val="right"/>
    </w:pPr>
    <w:r>
      <w:rPr>
        <w:noProof/>
        <w:lang w:eastAsia="en-AU"/>
      </w:rPr>
      <w:tab/>
    </w:r>
    <w:r>
      <w:rPr>
        <w:noProof/>
        <w:lang w:eastAsia="en-AU"/>
      </w:rPr>
      <w:drawing>
        <wp:inline distT="0" distB="0" distL="0" distR="0">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E5408" w14:textId="77777777" w:rsidR="00FA3767" w:rsidRDefault="00FA3767" w:rsidP="00FA3767">
    <w:pPr>
      <w:pStyle w:val="Header"/>
    </w:pPr>
    <w:r>
      <w:rPr>
        <w:noProof/>
      </w:rPr>
      <w:pict w14:anchorId="5BAAB2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216DAB6" w14:textId="77777777" w:rsidR="00FA3767" w:rsidRDefault="00FA3767" w:rsidP="00FA376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8830A" w14:textId="77777777" w:rsidR="00FA3767" w:rsidRDefault="00FA3767" w:rsidP="00FA3767"/>
  <w:p w14:paraId="1058127E" w14:textId="77777777" w:rsidR="00FA3767" w:rsidRDefault="00FA3767" w:rsidP="00FA376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C7214" w14:textId="77777777" w:rsidR="00FA3767" w:rsidRDefault="00FA3767" w:rsidP="00FA3767">
    <w:pPr>
      <w:pStyle w:val="Header"/>
    </w:pPr>
  </w:p>
  <w:p w14:paraId="6E312176" w14:textId="77777777" w:rsidR="00FA3767" w:rsidRDefault="00FA3767" w:rsidP="00FA37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5339"/>
    <w:multiLevelType w:val="hybridMultilevel"/>
    <w:tmpl w:val="9A3EE32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 w15:restartNumberingAfterBreak="0">
    <w:nsid w:val="06D36F51"/>
    <w:multiLevelType w:val="hybridMultilevel"/>
    <w:tmpl w:val="537070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5D5D8E"/>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D9F325F"/>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ED07DB1"/>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EB509D"/>
    <w:multiLevelType w:val="hybridMultilevel"/>
    <w:tmpl w:val="C7D6E560"/>
    <w:lvl w:ilvl="0" w:tplc="FEA4689A">
      <w:start w:val="1"/>
      <w:numFmt w:val="bullet"/>
      <w:pStyle w:val="Bulletlist"/>
      <w:lvlText w:val=""/>
      <w:lvlJc w:val="left"/>
      <w:pPr>
        <w:ind w:left="720" w:hanging="360"/>
      </w:pPr>
      <w:rPr>
        <w:rFonts w:ascii="Symbol" w:hAnsi="Symbol" w:hint="default"/>
      </w:rPr>
    </w:lvl>
    <w:lvl w:ilvl="1" w:tplc="4FE69F62">
      <w:start w:val="1"/>
      <w:numFmt w:val="bullet"/>
      <w:lvlText w:val="o"/>
      <w:lvlJc w:val="left"/>
      <w:pPr>
        <w:ind w:left="1440" w:hanging="360"/>
      </w:pPr>
      <w:rPr>
        <w:rFonts w:ascii="Courier New" w:hAnsi="Courier New" w:cs="Courier New" w:hint="default"/>
      </w:rPr>
    </w:lvl>
    <w:lvl w:ilvl="2" w:tplc="1B889778">
      <w:start w:val="1"/>
      <w:numFmt w:val="bullet"/>
      <w:lvlText w:val=""/>
      <w:lvlJc w:val="left"/>
      <w:pPr>
        <w:ind w:left="2160" w:hanging="360"/>
      </w:pPr>
      <w:rPr>
        <w:rFonts w:ascii="Wingdings" w:hAnsi="Wingdings" w:hint="default"/>
      </w:rPr>
    </w:lvl>
    <w:lvl w:ilvl="3" w:tplc="8612057A" w:tentative="1">
      <w:start w:val="1"/>
      <w:numFmt w:val="bullet"/>
      <w:lvlText w:val=""/>
      <w:lvlJc w:val="left"/>
      <w:pPr>
        <w:ind w:left="2880" w:hanging="360"/>
      </w:pPr>
      <w:rPr>
        <w:rFonts w:ascii="Symbol" w:hAnsi="Symbol" w:hint="default"/>
      </w:rPr>
    </w:lvl>
    <w:lvl w:ilvl="4" w:tplc="7A1873DA" w:tentative="1">
      <w:start w:val="1"/>
      <w:numFmt w:val="bullet"/>
      <w:lvlText w:val="o"/>
      <w:lvlJc w:val="left"/>
      <w:pPr>
        <w:ind w:left="3600" w:hanging="360"/>
      </w:pPr>
      <w:rPr>
        <w:rFonts w:ascii="Courier New" w:hAnsi="Courier New" w:cs="Courier New" w:hint="default"/>
      </w:rPr>
    </w:lvl>
    <w:lvl w:ilvl="5" w:tplc="D6FAE972" w:tentative="1">
      <w:start w:val="1"/>
      <w:numFmt w:val="bullet"/>
      <w:lvlText w:val=""/>
      <w:lvlJc w:val="left"/>
      <w:pPr>
        <w:ind w:left="4320" w:hanging="360"/>
      </w:pPr>
      <w:rPr>
        <w:rFonts w:ascii="Wingdings" w:hAnsi="Wingdings" w:hint="default"/>
      </w:rPr>
    </w:lvl>
    <w:lvl w:ilvl="6" w:tplc="68ECB4DA" w:tentative="1">
      <w:start w:val="1"/>
      <w:numFmt w:val="bullet"/>
      <w:lvlText w:val=""/>
      <w:lvlJc w:val="left"/>
      <w:pPr>
        <w:ind w:left="5040" w:hanging="360"/>
      </w:pPr>
      <w:rPr>
        <w:rFonts w:ascii="Symbol" w:hAnsi="Symbol" w:hint="default"/>
      </w:rPr>
    </w:lvl>
    <w:lvl w:ilvl="7" w:tplc="8444A41E" w:tentative="1">
      <w:start w:val="1"/>
      <w:numFmt w:val="bullet"/>
      <w:lvlText w:val="o"/>
      <w:lvlJc w:val="left"/>
      <w:pPr>
        <w:ind w:left="5760" w:hanging="360"/>
      </w:pPr>
      <w:rPr>
        <w:rFonts w:ascii="Courier New" w:hAnsi="Courier New" w:cs="Courier New" w:hint="default"/>
      </w:rPr>
    </w:lvl>
    <w:lvl w:ilvl="8" w:tplc="87A0852C" w:tentative="1">
      <w:start w:val="1"/>
      <w:numFmt w:val="bullet"/>
      <w:lvlText w:val=""/>
      <w:lvlJc w:val="left"/>
      <w:pPr>
        <w:ind w:left="6480" w:hanging="360"/>
      </w:pPr>
      <w:rPr>
        <w:rFonts w:ascii="Wingdings" w:hAnsi="Wingdings" w:hint="default"/>
      </w:rPr>
    </w:lvl>
  </w:abstractNum>
  <w:abstractNum w:abstractNumId="6" w15:restartNumberingAfterBreak="0">
    <w:nsid w:val="17B6657C"/>
    <w:multiLevelType w:val="hybridMultilevel"/>
    <w:tmpl w:val="C5E689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ED4009"/>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BB615FA"/>
    <w:multiLevelType w:val="hybridMultilevel"/>
    <w:tmpl w:val="F2DA347E"/>
    <w:lvl w:ilvl="0" w:tplc="28467F22">
      <w:start w:val="1"/>
      <w:numFmt w:val="decimal"/>
      <w:pStyle w:val="ListNumber"/>
      <w:lvlText w:val="%1."/>
      <w:lvlJc w:val="left"/>
      <w:pPr>
        <w:ind w:left="720" w:hanging="360"/>
      </w:pPr>
      <w:rPr>
        <w:rFonts w:hint="default"/>
      </w:rPr>
    </w:lvl>
    <w:lvl w:ilvl="1" w:tplc="BC8A7438">
      <w:start w:val="1"/>
      <w:numFmt w:val="bullet"/>
      <w:lvlText w:val="o"/>
      <w:lvlJc w:val="left"/>
      <w:pPr>
        <w:ind w:left="1440" w:hanging="360"/>
      </w:pPr>
      <w:rPr>
        <w:rFonts w:ascii="Courier New" w:hAnsi="Courier New" w:cs="Courier New" w:hint="default"/>
      </w:rPr>
    </w:lvl>
    <w:lvl w:ilvl="2" w:tplc="1802735A" w:tentative="1">
      <w:start w:val="1"/>
      <w:numFmt w:val="bullet"/>
      <w:lvlText w:val=""/>
      <w:lvlJc w:val="left"/>
      <w:pPr>
        <w:ind w:left="2160" w:hanging="360"/>
      </w:pPr>
      <w:rPr>
        <w:rFonts w:ascii="Wingdings" w:hAnsi="Wingdings" w:hint="default"/>
      </w:rPr>
    </w:lvl>
    <w:lvl w:ilvl="3" w:tplc="BF4C4760" w:tentative="1">
      <w:start w:val="1"/>
      <w:numFmt w:val="bullet"/>
      <w:lvlText w:val=""/>
      <w:lvlJc w:val="left"/>
      <w:pPr>
        <w:ind w:left="2880" w:hanging="360"/>
      </w:pPr>
      <w:rPr>
        <w:rFonts w:ascii="Symbol" w:hAnsi="Symbol" w:hint="default"/>
      </w:rPr>
    </w:lvl>
    <w:lvl w:ilvl="4" w:tplc="924C1586" w:tentative="1">
      <w:start w:val="1"/>
      <w:numFmt w:val="bullet"/>
      <w:lvlText w:val="o"/>
      <w:lvlJc w:val="left"/>
      <w:pPr>
        <w:ind w:left="3600" w:hanging="360"/>
      </w:pPr>
      <w:rPr>
        <w:rFonts w:ascii="Courier New" w:hAnsi="Courier New" w:cs="Courier New" w:hint="default"/>
      </w:rPr>
    </w:lvl>
    <w:lvl w:ilvl="5" w:tplc="123E2CFC" w:tentative="1">
      <w:start w:val="1"/>
      <w:numFmt w:val="bullet"/>
      <w:lvlText w:val=""/>
      <w:lvlJc w:val="left"/>
      <w:pPr>
        <w:ind w:left="4320" w:hanging="360"/>
      </w:pPr>
      <w:rPr>
        <w:rFonts w:ascii="Wingdings" w:hAnsi="Wingdings" w:hint="default"/>
      </w:rPr>
    </w:lvl>
    <w:lvl w:ilvl="6" w:tplc="1390EBE6" w:tentative="1">
      <w:start w:val="1"/>
      <w:numFmt w:val="bullet"/>
      <w:lvlText w:val=""/>
      <w:lvlJc w:val="left"/>
      <w:pPr>
        <w:ind w:left="5040" w:hanging="360"/>
      </w:pPr>
      <w:rPr>
        <w:rFonts w:ascii="Symbol" w:hAnsi="Symbol" w:hint="default"/>
      </w:rPr>
    </w:lvl>
    <w:lvl w:ilvl="7" w:tplc="99829E0A" w:tentative="1">
      <w:start w:val="1"/>
      <w:numFmt w:val="bullet"/>
      <w:lvlText w:val="o"/>
      <w:lvlJc w:val="left"/>
      <w:pPr>
        <w:ind w:left="5760" w:hanging="360"/>
      </w:pPr>
      <w:rPr>
        <w:rFonts w:ascii="Courier New" w:hAnsi="Courier New" w:cs="Courier New" w:hint="default"/>
      </w:rPr>
    </w:lvl>
    <w:lvl w:ilvl="8" w:tplc="58C84C5C" w:tentative="1">
      <w:start w:val="1"/>
      <w:numFmt w:val="bullet"/>
      <w:lvlText w:val=""/>
      <w:lvlJc w:val="left"/>
      <w:pPr>
        <w:ind w:left="6480" w:hanging="360"/>
      </w:pPr>
      <w:rPr>
        <w:rFonts w:ascii="Wingdings" w:hAnsi="Wingding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3AD3DEC"/>
    <w:multiLevelType w:val="hybridMultilevel"/>
    <w:tmpl w:val="37A0660C"/>
    <w:lvl w:ilvl="0" w:tplc="92344572">
      <w:start w:val="1"/>
      <w:numFmt w:val="bullet"/>
      <w:pStyle w:val="Bulletslist"/>
      <w:lvlText w:val=""/>
      <w:lvlJc w:val="left"/>
      <w:pPr>
        <w:ind w:left="717" w:hanging="360"/>
      </w:pPr>
      <w:rPr>
        <w:rFonts w:ascii="Wingdings" w:hAnsi="Wingdings" w:hint="default"/>
      </w:rPr>
    </w:lvl>
    <w:lvl w:ilvl="1" w:tplc="9D009692">
      <w:start w:val="1"/>
      <w:numFmt w:val="bullet"/>
      <w:lvlText w:val="o"/>
      <w:lvlJc w:val="left"/>
      <w:pPr>
        <w:ind w:left="1440" w:hanging="360"/>
      </w:pPr>
      <w:rPr>
        <w:rFonts w:ascii="Courier New" w:hAnsi="Courier New" w:cs="Courier New" w:hint="default"/>
      </w:rPr>
    </w:lvl>
    <w:lvl w:ilvl="2" w:tplc="F7507728" w:tentative="1">
      <w:start w:val="1"/>
      <w:numFmt w:val="bullet"/>
      <w:lvlText w:val=""/>
      <w:lvlJc w:val="left"/>
      <w:pPr>
        <w:ind w:left="2160" w:hanging="360"/>
      </w:pPr>
      <w:rPr>
        <w:rFonts w:ascii="Wingdings" w:hAnsi="Wingdings" w:hint="default"/>
      </w:rPr>
    </w:lvl>
    <w:lvl w:ilvl="3" w:tplc="DCDEC302" w:tentative="1">
      <w:start w:val="1"/>
      <w:numFmt w:val="bullet"/>
      <w:lvlText w:val=""/>
      <w:lvlJc w:val="left"/>
      <w:pPr>
        <w:ind w:left="2880" w:hanging="360"/>
      </w:pPr>
      <w:rPr>
        <w:rFonts w:ascii="Symbol" w:hAnsi="Symbol" w:hint="default"/>
      </w:rPr>
    </w:lvl>
    <w:lvl w:ilvl="4" w:tplc="B3A68BCE" w:tentative="1">
      <w:start w:val="1"/>
      <w:numFmt w:val="bullet"/>
      <w:lvlText w:val="o"/>
      <w:lvlJc w:val="left"/>
      <w:pPr>
        <w:ind w:left="3600" w:hanging="360"/>
      </w:pPr>
      <w:rPr>
        <w:rFonts w:ascii="Courier New" w:hAnsi="Courier New" w:cs="Courier New" w:hint="default"/>
      </w:rPr>
    </w:lvl>
    <w:lvl w:ilvl="5" w:tplc="FC5ACCA6" w:tentative="1">
      <w:start w:val="1"/>
      <w:numFmt w:val="bullet"/>
      <w:lvlText w:val=""/>
      <w:lvlJc w:val="left"/>
      <w:pPr>
        <w:ind w:left="4320" w:hanging="360"/>
      </w:pPr>
      <w:rPr>
        <w:rFonts w:ascii="Wingdings" w:hAnsi="Wingdings" w:hint="default"/>
      </w:rPr>
    </w:lvl>
    <w:lvl w:ilvl="6" w:tplc="91DE7020" w:tentative="1">
      <w:start w:val="1"/>
      <w:numFmt w:val="bullet"/>
      <w:lvlText w:val=""/>
      <w:lvlJc w:val="left"/>
      <w:pPr>
        <w:ind w:left="5040" w:hanging="360"/>
      </w:pPr>
      <w:rPr>
        <w:rFonts w:ascii="Symbol" w:hAnsi="Symbol" w:hint="default"/>
      </w:rPr>
    </w:lvl>
    <w:lvl w:ilvl="7" w:tplc="DBC23176" w:tentative="1">
      <w:start w:val="1"/>
      <w:numFmt w:val="bullet"/>
      <w:lvlText w:val="o"/>
      <w:lvlJc w:val="left"/>
      <w:pPr>
        <w:ind w:left="5760" w:hanging="360"/>
      </w:pPr>
      <w:rPr>
        <w:rFonts w:ascii="Courier New" w:hAnsi="Courier New" w:cs="Courier New" w:hint="default"/>
      </w:rPr>
    </w:lvl>
    <w:lvl w:ilvl="8" w:tplc="FD9CDC9A" w:tentative="1">
      <w:start w:val="1"/>
      <w:numFmt w:val="bullet"/>
      <w:lvlText w:val=""/>
      <w:lvlJc w:val="left"/>
      <w:pPr>
        <w:ind w:left="6480" w:hanging="360"/>
      </w:pPr>
      <w:rPr>
        <w:rFonts w:ascii="Wingdings" w:hAnsi="Wingdings" w:hint="default"/>
      </w:rPr>
    </w:lvl>
  </w:abstractNum>
  <w:abstractNum w:abstractNumId="11" w15:restartNumberingAfterBreak="0">
    <w:nsid w:val="57797BA3"/>
    <w:multiLevelType w:val="hybridMultilevel"/>
    <w:tmpl w:val="F5B6D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82B3FAE"/>
    <w:multiLevelType w:val="hybridMultilevel"/>
    <w:tmpl w:val="A89618B0"/>
    <w:lvl w:ilvl="0" w:tplc="EA8C7EFE">
      <w:start w:val="1"/>
      <w:numFmt w:val="decimal"/>
      <w:lvlText w:val="%1."/>
      <w:lvlJc w:val="left"/>
      <w:pPr>
        <w:ind w:left="720" w:hanging="360"/>
      </w:pPr>
      <w:rPr>
        <w:rFonts w:hint="default"/>
      </w:rPr>
    </w:lvl>
    <w:lvl w:ilvl="1" w:tplc="651EC462" w:tentative="1">
      <w:start w:val="1"/>
      <w:numFmt w:val="lowerLetter"/>
      <w:lvlText w:val="%2."/>
      <w:lvlJc w:val="left"/>
      <w:pPr>
        <w:ind w:left="1440" w:hanging="360"/>
      </w:pPr>
    </w:lvl>
    <w:lvl w:ilvl="2" w:tplc="85C8AA7E" w:tentative="1">
      <w:start w:val="1"/>
      <w:numFmt w:val="lowerRoman"/>
      <w:lvlText w:val="%3."/>
      <w:lvlJc w:val="right"/>
      <w:pPr>
        <w:ind w:left="2160" w:hanging="180"/>
      </w:pPr>
    </w:lvl>
    <w:lvl w:ilvl="3" w:tplc="4B962804" w:tentative="1">
      <w:start w:val="1"/>
      <w:numFmt w:val="decimal"/>
      <w:lvlText w:val="%4."/>
      <w:lvlJc w:val="left"/>
      <w:pPr>
        <w:ind w:left="2880" w:hanging="360"/>
      </w:pPr>
    </w:lvl>
    <w:lvl w:ilvl="4" w:tplc="7C821EA2" w:tentative="1">
      <w:start w:val="1"/>
      <w:numFmt w:val="lowerLetter"/>
      <w:lvlText w:val="%5."/>
      <w:lvlJc w:val="left"/>
      <w:pPr>
        <w:ind w:left="3600" w:hanging="360"/>
      </w:pPr>
    </w:lvl>
    <w:lvl w:ilvl="5" w:tplc="738678D6" w:tentative="1">
      <w:start w:val="1"/>
      <w:numFmt w:val="lowerRoman"/>
      <w:lvlText w:val="%6."/>
      <w:lvlJc w:val="right"/>
      <w:pPr>
        <w:ind w:left="4320" w:hanging="180"/>
      </w:pPr>
    </w:lvl>
    <w:lvl w:ilvl="6" w:tplc="2960A2C2" w:tentative="1">
      <w:start w:val="1"/>
      <w:numFmt w:val="decimal"/>
      <w:lvlText w:val="%7."/>
      <w:lvlJc w:val="left"/>
      <w:pPr>
        <w:ind w:left="5040" w:hanging="360"/>
      </w:pPr>
    </w:lvl>
    <w:lvl w:ilvl="7" w:tplc="6CCC440E" w:tentative="1">
      <w:start w:val="1"/>
      <w:numFmt w:val="lowerLetter"/>
      <w:lvlText w:val="%8."/>
      <w:lvlJc w:val="left"/>
      <w:pPr>
        <w:ind w:left="5760" w:hanging="360"/>
      </w:pPr>
    </w:lvl>
    <w:lvl w:ilvl="8" w:tplc="60DC7182" w:tentative="1">
      <w:start w:val="1"/>
      <w:numFmt w:val="lowerRoman"/>
      <w:lvlText w:val="%9."/>
      <w:lvlJc w:val="right"/>
      <w:pPr>
        <w:ind w:left="6480" w:hanging="180"/>
      </w:pPr>
    </w:lvl>
  </w:abstractNum>
  <w:abstractNum w:abstractNumId="13" w15:restartNumberingAfterBreak="0">
    <w:nsid w:val="5B9B11DF"/>
    <w:multiLevelType w:val="hybridMultilevel"/>
    <w:tmpl w:val="60225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20F1440"/>
    <w:multiLevelType w:val="hybridMultilevel"/>
    <w:tmpl w:val="14A42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4A970D3"/>
    <w:multiLevelType w:val="hybridMultilevel"/>
    <w:tmpl w:val="1A9C1D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652C0DF1"/>
    <w:multiLevelType w:val="hybridMultilevel"/>
    <w:tmpl w:val="EC62F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B390BE8"/>
    <w:multiLevelType w:val="hybridMultilevel"/>
    <w:tmpl w:val="DB888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EA26F23"/>
    <w:multiLevelType w:val="hybridMultilevel"/>
    <w:tmpl w:val="B184B908"/>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9"/>
  </w:num>
  <w:num w:numId="2">
    <w:abstractNumId w:val="5"/>
  </w:num>
  <w:num w:numId="3">
    <w:abstractNumId w:val="8"/>
  </w:num>
  <w:num w:numId="4">
    <w:abstractNumId w:val="10"/>
  </w:num>
  <w:num w:numId="5">
    <w:abstractNumId w:val="12"/>
  </w:num>
  <w:num w:numId="6">
    <w:abstractNumId w:val="18"/>
  </w:num>
  <w:num w:numId="7">
    <w:abstractNumId w:val="7"/>
  </w:num>
  <w:num w:numId="8">
    <w:abstractNumId w:val="3"/>
  </w:num>
  <w:num w:numId="9">
    <w:abstractNumId w:val="4"/>
  </w:num>
  <w:num w:numId="10">
    <w:abstractNumId w:val="15"/>
  </w:num>
  <w:num w:numId="11">
    <w:abstractNumId w:val="2"/>
  </w:num>
  <w:num w:numId="12">
    <w:abstractNumId w:val="11"/>
  </w:num>
  <w:num w:numId="13">
    <w:abstractNumId w:val="17"/>
  </w:num>
  <w:num w:numId="14">
    <w:abstractNumId w:val="16"/>
  </w:num>
  <w:num w:numId="15">
    <w:abstractNumId w:val="14"/>
  </w:num>
  <w:num w:numId="16">
    <w:abstractNumId w:val="13"/>
  </w:num>
  <w:num w:numId="17">
    <w:abstractNumId w:val="6"/>
  </w:num>
  <w:num w:numId="18">
    <w:abstractNumId w:val="0"/>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FF9"/>
    <w:rsid w:val="00145570"/>
    <w:rsid w:val="00163B01"/>
    <w:rsid w:val="001E2F1A"/>
    <w:rsid w:val="004034D3"/>
    <w:rsid w:val="004C0CA6"/>
    <w:rsid w:val="00567AA7"/>
    <w:rsid w:val="00592656"/>
    <w:rsid w:val="00646D67"/>
    <w:rsid w:val="00684484"/>
    <w:rsid w:val="006F02F6"/>
    <w:rsid w:val="00860A1C"/>
    <w:rsid w:val="008C3F69"/>
    <w:rsid w:val="00940725"/>
    <w:rsid w:val="00AA71E8"/>
    <w:rsid w:val="00C47F6F"/>
    <w:rsid w:val="00D14FF9"/>
    <w:rsid w:val="00D72E6E"/>
    <w:rsid w:val="00E058D8"/>
    <w:rsid w:val="00F24397"/>
    <w:rsid w:val="00FA3767"/>
    <w:rsid w:val="00FC585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3F73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4034D3"/>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4034D3"/>
  </w:style>
  <w:style w:type="character" w:customStyle="1" w:styleId="eop">
    <w:name w:val="eop"/>
    <w:basedOn w:val="DefaultParagraphFont"/>
    <w:rsid w:val="004034D3"/>
  </w:style>
  <w:style w:type="table" w:customStyle="1" w:styleId="TableGrid41">
    <w:name w:val="Table Grid41"/>
    <w:basedOn w:val="TableNormal"/>
    <w:next w:val="TableGrid"/>
    <w:uiPriority w:val="39"/>
    <w:rsid w:val="001E2F1A"/>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3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8057E" w:rsidRDefault="00AE4674">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74"/>
    <w:rsid w:val="00A8057E"/>
    <w:rsid w:val="00AE4674"/>
    <w:rsid w:val="00D13BB8"/>
    <w:rsid w:val="00F948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7DD8"/>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32C3EAEFC88E4CE39593D5C7AD6DD4EC">
    <w:name w:val="32C3EAEFC88E4CE39593D5C7AD6DD4EC"/>
    <w:rsid w:val="00D27D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BDC076A1-AE6F-4615-B931-D7BC0840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D224102-E4FB-4E99-8C46-230E95E0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2524</Words>
  <Characters>14391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MEM07032_AE_Sk_3of3_20191210</vt:lpstr>
    </vt:vector>
  </TitlesOfParts>
  <Company/>
  <LinksUpToDate>false</LinksUpToDate>
  <CharactersWithSpaces>16882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MEM07032_AE_Sk_3of3_20191210</dc:title>
  <dc:creator/>
  <dc:description>The content in this document is copyright © TAFE NSW 2019.
Generated by the Learning and Assessment Mapping System system (developed by Marc Fearby).</dc:description>
  <cp:lastModifiedBy/>
  <cp:revision>1</cp:revision>
  <dcterms:created xsi:type="dcterms:W3CDTF">2019-12-10T00:38:00Z</dcterms:created>
  <dcterms:modified xsi:type="dcterms:W3CDTF">2020-02-18T04:33:00Z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2019-12-10T00:37:49Z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e375d88e-d712-403b-8f01-000061948042</vt:lpwstr>
  </property>
  <property fmtid="{D5CDD505-2E9C-101B-9397-08002B2CF9AE}" pid="9" name="MSIP_Label_1124e982-4ed1-4819-8c70-4a27f3d38393_ContentBits">
    <vt:lpwstr>0</vt:lpwstr>
  </property>
</Properties>
</file>