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FA30E1" w14:textId="03A6CC9F" w:rsidR="00A924CE" w:rsidRDefault="00470B26" w:rsidP="00A924CE">
      <w:pPr>
        <w:pStyle w:val="Heading1"/>
      </w:pPr>
      <w:bookmarkStart w:id="0" w:name="_Toc511220124"/>
      <w:r w:rsidRPr="00944D8C">
        <w:t>Skills</w:t>
      </w:r>
      <w:r>
        <w:t xml:space="preserve"> </w:t>
      </w:r>
      <w:r w:rsidRPr="00FF3AA4">
        <w:t>Assessment</w:t>
      </w:r>
      <w:r w:rsidR="00AB34EC">
        <w:t>- Shaft support</w:t>
      </w:r>
    </w:p>
    <w:p w14:paraId="319F633C" w14:textId="75ED2F4B" w:rsidR="00AB34EC" w:rsidRPr="00AB34EC" w:rsidRDefault="00AB34EC" w:rsidP="00AB34EC">
      <w:pPr>
        <w:rPr>
          <w:b/>
          <w:sz w:val="28"/>
          <w:lang w:eastAsia="en-AU"/>
        </w:rPr>
      </w:pPr>
      <w:r>
        <w:rPr>
          <w:b/>
          <w:sz w:val="28"/>
          <w:lang w:eastAsia="en-AU"/>
        </w:rPr>
        <w:t>Event 2</w:t>
      </w:r>
      <w:r w:rsidRPr="00AA1EB1">
        <w:rPr>
          <w:b/>
          <w:sz w:val="28"/>
          <w:lang w:eastAsia="en-AU"/>
        </w:rPr>
        <w:t xml:space="preserve"> of 3</w:t>
      </w:r>
    </w:p>
    <w:p w14:paraId="6CFA30E2" w14:textId="77777777" w:rsidR="00A924CE" w:rsidRPr="00A56627" w:rsidRDefault="00470B26" w:rsidP="00A924CE">
      <w:pPr>
        <w:pStyle w:val="Heading2"/>
      </w:pPr>
      <w:r w:rsidRPr="00A56627">
        <w:t>Criteria</w:t>
      </w:r>
    </w:p>
    <w:p w14:paraId="6CFA30E3" w14:textId="77777777" w:rsidR="00A924CE" w:rsidRDefault="00470B26" w:rsidP="00A924CE">
      <w:pPr>
        <w:pStyle w:val="Heading3"/>
      </w:pPr>
      <w:r w:rsidRPr="007A6B4A">
        <w:t>Unit code, name and release number</w:t>
      </w:r>
    </w:p>
    <w:p w14:paraId="6CFA30E4" w14:textId="77777777" w:rsidR="00A924CE" w:rsidRPr="00D83795" w:rsidRDefault="00470B26" w:rsidP="00A924CE">
      <w:pPr>
        <w:pBdr>
          <w:top w:val="single" w:sz="4" w:space="1" w:color="2D739F"/>
          <w:left w:val="single" w:sz="4" w:space="4" w:color="2D739F"/>
          <w:bottom w:val="single" w:sz="4" w:space="1" w:color="2D739F"/>
          <w:right w:val="single" w:sz="4" w:space="4" w:color="2D739F"/>
        </w:pBdr>
        <w:rPr>
          <w:sz w:val="22"/>
          <w:szCs w:val="22"/>
          <w:lang w:eastAsia="en-AU"/>
        </w:rPr>
      </w:pPr>
      <w:bookmarkStart w:id="1" w:name="Unit"/>
      <w:r w:rsidRPr="00D83795">
        <w:rPr>
          <w:sz w:val="22"/>
          <w:szCs w:val="22"/>
          <w:lang w:eastAsia="en-AU"/>
        </w:rPr>
        <w:t>MEM09002 - Interpret technical drawing (1)</w:t>
      </w:r>
      <w:bookmarkEnd w:id="1"/>
    </w:p>
    <w:p w14:paraId="6CFA30E5" w14:textId="77777777" w:rsidR="00A924CE" w:rsidRPr="00D83795" w:rsidRDefault="00A924CE" w:rsidP="00A924CE">
      <w:pPr>
        <w:pBdr>
          <w:top w:val="single" w:sz="4" w:space="1" w:color="2D739F"/>
          <w:left w:val="single" w:sz="4" w:space="4" w:color="2D739F"/>
          <w:bottom w:val="single" w:sz="4" w:space="1" w:color="2D739F"/>
          <w:right w:val="single" w:sz="4" w:space="4" w:color="2D739F"/>
        </w:pBdr>
        <w:rPr>
          <w:sz w:val="22"/>
          <w:szCs w:val="22"/>
          <w:lang w:eastAsia="en-AU"/>
        </w:rPr>
      </w:pPr>
    </w:p>
    <w:p w14:paraId="6CFA30E6" w14:textId="77777777" w:rsidR="00A924CE" w:rsidRDefault="00470B26" w:rsidP="00A924CE">
      <w:pPr>
        <w:pStyle w:val="Heading3"/>
      </w:pPr>
      <w:r w:rsidRPr="00A41E27">
        <w:t>Qualification</w:t>
      </w:r>
      <w:r>
        <w:t>/Course</w:t>
      </w:r>
      <w:r w:rsidRPr="00A41E27">
        <w:t xml:space="preserve"> code, name and release number</w:t>
      </w:r>
    </w:p>
    <w:p w14:paraId="6CFA30E7" w14:textId="77777777" w:rsidR="00A924CE" w:rsidRPr="00D83795" w:rsidRDefault="00470B26" w:rsidP="00A924CE">
      <w:pPr>
        <w:pBdr>
          <w:top w:val="single" w:sz="4" w:space="1" w:color="2D739F"/>
          <w:left w:val="single" w:sz="4" w:space="4" w:color="2D739F"/>
          <w:bottom w:val="single" w:sz="4" w:space="1" w:color="2D739F"/>
          <w:right w:val="single" w:sz="4" w:space="4" w:color="2D739F"/>
        </w:pBdr>
        <w:rPr>
          <w:sz w:val="22"/>
          <w:szCs w:val="22"/>
          <w:lang w:eastAsia="en-AU"/>
        </w:rPr>
      </w:pPr>
      <w:bookmarkStart w:id="2" w:name="Qualification"/>
      <w:r w:rsidRPr="00D83795">
        <w:rPr>
          <w:sz w:val="22"/>
          <w:szCs w:val="22"/>
          <w:lang w:eastAsia="en-AU"/>
        </w:rPr>
        <w:t>MEM30319 - Certificate III in Engineering - Fabrication Trade (1)</w:t>
      </w:r>
      <w:bookmarkEnd w:id="2"/>
    </w:p>
    <w:p w14:paraId="6CFA30E8" w14:textId="77777777" w:rsidR="00A924CE" w:rsidRPr="00D83795" w:rsidRDefault="00A924CE" w:rsidP="00A924CE">
      <w:pPr>
        <w:pBdr>
          <w:top w:val="single" w:sz="4" w:space="1" w:color="2D739F"/>
          <w:left w:val="single" w:sz="4" w:space="4" w:color="2D739F"/>
          <w:bottom w:val="single" w:sz="4" w:space="1" w:color="2D739F"/>
          <w:right w:val="single" w:sz="4" w:space="4" w:color="2D739F"/>
        </w:pBdr>
        <w:rPr>
          <w:sz w:val="22"/>
          <w:szCs w:val="22"/>
          <w:lang w:eastAsia="en-AU"/>
        </w:rPr>
      </w:pPr>
    </w:p>
    <w:p w14:paraId="6CFA30E9" w14:textId="77777777" w:rsidR="00A924CE" w:rsidRPr="00A56627" w:rsidRDefault="00470B26" w:rsidP="00A924CE">
      <w:pPr>
        <w:pStyle w:val="Heading2"/>
      </w:pPr>
      <w:r w:rsidRPr="00A56627">
        <w:t>Student details</w:t>
      </w:r>
    </w:p>
    <w:p w14:paraId="6CFA30EA" w14:textId="77777777" w:rsidR="00A924CE" w:rsidRDefault="00470B26" w:rsidP="00A924CE">
      <w:pPr>
        <w:pStyle w:val="Heading3"/>
      </w:pPr>
      <w:r w:rsidRPr="00AA18CF">
        <w:t>Student number</w:t>
      </w:r>
    </w:p>
    <w:p w14:paraId="6CFA30EB" w14:textId="77777777" w:rsidR="00A924CE" w:rsidRPr="00D83795" w:rsidRDefault="00A924CE" w:rsidP="00A924CE">
      <w:pPr>
        <w:pBdr>
          <w:top w:val="single" w:sz="4" w:space="1" w:color="2D739F"/>
          <w:left w:val="single" w:sz="4" w:space="4" w:color="2D739F"/>
          <w:bottom w:val="single" w:sz="4" w:space="1" w:color="2D739F"/>
          <w:right w:val="single" w:sz="4" w:space="4" w:color="2D739F"/>
        </w:pBdr>
        <w:rPr>
          <w:sz w:val="22"/>
          <w:szCs w:val="22"/>
          <w:lang w:eastAsia="en-AU"/>
        </w:rPr>
      </w:pPr>
    </w:p>
    <w:p w14:paraId="6CFA30EC" w14:textId="77777777" w:rsidR="00A924CE" w:rsidRDefault="00470B26" w:rsidP="00A924CE">
      <w:pPr>
        <w:pStyle w:val="Heading3"/>
      </w:pPr>
      <w:r w:rsidRPr="00AA18CF">
        <w:t xml:space="preserve">Student </w:t>
      </w:r>
      <w:r>
        <w:t>name</w:t>
      </w:r>
    </w:p>
    <w:p w14:paraId="6CFA30ED" w14:textId="77777777" w:rsidR="00A924CE" w:rsidRPr="00D83795" w:rsidRDefault="00A924CE" w:rsidP="00A924CE">
      <w:pPr>
        <w:pBdr>
          <w:top w:val="single" w:sz="4" w:space="1" w:color="2D739F"/>
          <w:left w:val="single" w:sz="4" w:space="4" w:color="2D739F"/>
          <w:bottom w:val="single" w:sz="4" w:space="1" w:color="2D739F"/>
          <w:right w:val="single" w:sz="4" w:space="4" w:color="2D739F"/>
        </w:pBdr>
        <w:rPr>
          <w:sz w:val="22"/>
          <w:szCs w:val="22"/>
          <w:lang w:eastAsia="en-AU"/>
        </w:rPr>
      </w:pPr>
    </w:p>
    <w:p w14:paraId="6CFA30EE" w14:textId="77777777" w:rsidR="00A924CE" w:rsidRPr="00A56627" w:rsidRDefault="00470B26" w:rsidP="00A924CE">
      <w:pPr>
        <w:pStyle w:val="Heading2"/>
      </w:pPr>
      <w:r w:rsidRPr="00A56627">
        <w:t>Assessment Declaration</w:t>
      </w:r>
    </w:p>
    <w:p w14:paraId="6CFA30EF" w14:textId="77777777" w:rsidR="00A924CE" w:rsidRPr="00FF3AA4" w:rsidRDefault="00470B26" w:rsidP="00A924CE">
      <w:pPr>
        <w:pStyle w:val="Bulletlist"/>
      </w:pPr>
      <w:r w:rsidRPr="00FF3AA4">
        <w:t>This assessment is my original work and no part of it has been copied from any other source except where due acknowledgement is made.</w:t>
      </w:r>
    </w:p>
    <w:p w14:paraId="6CFA30F0" w14:textId="77777777" w:rsidR="00A924CE" w:rsidRPr="00FF3AA4" w:rsidRDefault="00470B26" w:rsidP="00A924CE">
      <w:pPr>
        <w:pStyle w:val="Bulletlist"/>
      </w:pPr>
      <w:r w:rsidRPr="00FF3AA4">
        <w:t>No part of this assessment has been written for me by any other person except where such collaboration has been authorised by the assessor concerned.</w:t>
      </w:r>
    </w:p>
    <w:p w14:paraId="6CFA30F1" w14:textId="77777777" w:rsidR="00A924CE" w:rsidRPr="00FF3AA4" w:rsidRDefault="00470B26" w:rsidP="00A924CE">
      <w:pPr>
        <w:pStyle w:val="Bulletlist"/>
      </w:pPr>
      <w:r w:rsidRPr="00FF3AA4">
        <w:t>I understand that plagiarism is the presentation of the work, idea or creation of another person as though it is your own. Plagiarism occurs when the origin of the material used is not appropriately cited. No part of this assessment is plagiarised.</w:t>
      </w:r>
    </w:p>
    <w:p w14:paraId="6CFA30F2" w14:textId="77777777" w:rsidR="00A924CE" w:rsidRDefault="00470B26" w:rsidP="00A924CE">
      <w:pPr>
        <w:pStyle w:val="Heading3"/>
      </w:pPr>
      <w:r w:rsidRPr="00AE2B8B">
        <w:t>Student signature</w:t>
      </w:r>
      <w:r>
        <w:t xml:space="preserve"> and </w:t>
      </w:r>
      <w:r w:rsidRPr="00AE2B8B">
        <w:t>Date</w:t>
      </w:r>
    </w:p>
    <w:p w14:paraId="6CFA30F3" w14:textId="77777777" w:rsidR="00A924CE" w:rsidRDefault="00A924CE" w:rsidP="00A924CE">
      <w:pPr>
        <w:pBdr>
          <w:top w:val="single" w:sz="4" w:space="1" w:color="2D739F"/>
          <w:left w:val="single" w:sz="4" w:space="4" w:color="2D739F"/>
          <w:bottom w:val="single" w:sz="4" w:space="1" w:color="2D739F"/>
          <w:right w:val="single" w:sz="4" w:space="4" w:color="2D739F"/>
        </w:pBdr>
        <w:rPr>
          <w:sz w:val="22"/>
          <w:szCs w:val="22"/>
          <w:lang w:eastAsia="en-AU"/>
        </w:rPr>
      </w:pPr>
    </w:p>
    <w:p w14:paraId="6CFA30F4" w14:textId="77777777" w:rsidR="00A924CE" w:rsidRPr="00D83795" w:rsidRDefault="00A924CE" w:rsidP="00A924CE">
      <w:pPr>
        <w:pBdr>
          <w:top w:val="single" w:sz="4" w:space="1" w:color="2D739F"/>
          <w:left w:val="single" w:sz="4" w:space="4" w:color="2D739F"/>
          <w:bottom w:val="single" w:sz="4" w:space="1" w:color="2D739F"/>
          <w:right w:val="single" w:sz="4" w:space="4" w:color="2D739F"/>
        </w:pBdr>
        <w:rPr>
          <w:sz w:val="22"/>
          <w:szCs w:val="22"/>
          <w:lang w:eastAsia="en-AU"/>
        </w:rPr>
      </w:pPr>
    </w:p>
    <w:p w14:paraId="6CFA30F5" w14:textId="77777777" w:rsidR="00A924CE" w:rsidRDefault="00A924CE" w:rsidP="00A924CE">
      <w:pPr>
        <w:rPr>
          <w:lang w:eastAsia="en-AU"/>
        </w:rPr>
        <w:sectPr w:rsidR="00A924CE" w:rsidSect="00A924CE">
          <w:headerReference w:type="even" r:id="rId11"/>
          <w:headerReference w:type="default" r:id="rId12"/>
          <w:footerReference w:type="even" r:id="rId13"/>
          <w:footerReference w:type="default" r:id="rId14"/>
          <w:headerReference w:type="first" r:id="rId15"/>
          <w:footerReference w:type="first" r:id="rId16"/>
          <w:type w:val="continuous"/>
          <w:pgSz w:w="11906" w:h="16838"/>
          <w:pgMar w:top="1418" w:right="1418" w:bottom="1418" w:left="1418" w:header="567" w:footer="454" w:gutter="0"/>
          <w:pgNumType w:start="1"/>
          <w:cols w:space="4253"/>
          <w:docGrid w:linePitch="360"/>
        </w:sectPr>
      </w:pPr>
      <w:bookmarkStart w:id="3" w:name="_GoBack"/>
      <w:bookmarkEnd w:id="3"/>
    </w:p>
    <w:bookmarkEnd w:id="0"/>
    <w:p w14:paraId="6CFA30F6" w14:textId="77777777" w:rsidR="00A924CE" w:rsidRDefault="00A924CE" w:rsidP="00A924CE">
      <w:pPr>
        <w:pStyle w:val="SmallerText-Black"/>
        <w:tabs>
          <w:tab w:val="left" w:pos="2127"/>
        </w:tabs>
      </w:pPr>
    </w:p>
    <w:p w14:paraId="6CFA30F7" w14:textId="77777777" w:rsidR="00A924CE" w:rsidRDefault="00A924CE" w:rsidP="00A924CE">
      <w:pPr>
        <w:pStyle w:val="SmallerText-Black"/>
        <w:tabs>
          <w:tab w:val="left" w:pos="2127"/>
        </w:tabs>
      </w:pPr>
    </w:p>
    <w:p w14:paraId="6CFA30F8" w14:textId="77777777" w:rsidR="00A924CE" w:rsidRDefault="00A924CE" w:rsidP="00A924CE">
      <w:pPr>
        <w:pStyle w:val="SmallerText-Black"/>
        <w:tabs>
          <w:tab w:val="left" w:pos="2127"/>
        </w:tabs>
      </w:pPr>
    </w:p>
    <w:p w14:paraId="6CFA30F9" w14:textId="77777777" w:rsidR="00A924CE" w:rsidRDefault="00A924CE" w:rsidP="00A924CE">
      <w:pPr>
        <w:pStyle w:val="SmallerText-Black"/>
        <w:tabs>
          <w:tab w:val="left" w:pos="2127"/>
        </w:tabs>
      </w:pPr>
    </w:p>
    <w:p w14:paraId="6CFA30FA" w14:textId="77777777" w:rsidR="00A924CE" w:rsidRDefault="00A924CE" w:rsidP="00A924CE">
      <w:pPr>
        <w:pStyle w:val="SmallerText-Black"/>
        <w:tabs>
          <w:tab w:val="left" w:pos="2127"/>
        </w:tabs>
      </w:pPr>
    </w:p>
    <w:p w14:paraId="6CFA30FB" w14:textId="77777777" w:rsidR="00A924CE" w:rsidRDefault="00A924CE" w:rsidP="00A924CE">
      <w:pPr>
        <w:pStyle w:val="SmallerText-Black"/>
        <w:tabs>
          <w:tab w:val="left" w:pos="2127"/>
        </w:tabs>
      </w:pPr>
    </w:p>
    <w:p w14:paraId="6CFA30FC" w14:textId="77777777" w:rsidR="00A924CE" w:rsidRDefault="00A924CE" w:rsidP="00A924CE">
      <w:pPr>
        <w:pStyle w:val="SmallerText-Black"/>
        <w:tabs>
          <w:tab w:val="left" w:pos="2127"/>
        </w:tabs>
      </w:pPr>
    </w:p>
    <w:p w14:paraId="6CFA30FD" w14:textId="77777777" w:rsidR="00A924CE" w:rsidRDefault="00A924CE" w:rsidP="00A924CE">
      <w:pPr>
        <w:pStyle w:val="SmallerText-Black"/>
        <w:tabs>
          <w:tab w:val="left" w:pos="2127"/>
        </w:tabs>
      </w:pPr>
    </w:p>
    <w:p w14:paraId="6CFA30FE" w14:textId="77777777" w:rsidR="00A924CE" w:rsidRDefault="00A924CE" w:rsidP="00A924CE">
      <w:pPr>
        <w:pStyle w:val="SmallerText-Black"/>
        <w:tabs>
          <w:tab w:val="left" w:pos="2127"/>
        </w:tabs>
      </w:pPr>
    </w:p>
    <w:p w14:paraId="6CFA30FF" w14:textId="77777777" w:rsidR="00A924CE" w:rsidRDefault="00A924CE" w:rsidP="00A924CE">
      <w:pPr>
        <w:pStyle w:val="SmallerText-Black"/>
        <w:tabs>
          <w:tab w:val="left" w:pos="2127"/>
        </w:tabs>
      </w:pPr>
    </w:p>
    <w:p w14:paraId="6CFA3100" w14:textId="77777777" w:rsidR="00A924CE" w:rsidRDefault="00A924CE" w:rsidP="00A924CE">
      <w:pPr>
        <w:pStyle w:val="SmallerText-Black"/>
        <w:tabs>
          <w:tab w:val="left" w:pos="2127"/>
        </w:tabs>
      </w:pPr>
    </w:p>
    <w:p w14:paraId="6CFA3101" w14:textId="77777777" w:rsidR="00A924CE" w:rsidRDefault="00A924CE" w:rsidP="00A924CE">
      <w:pPr>
        <w:pStyle w:val="SmallerText-Black"/>
        <w:tabs>
          <w:tab w:val="left" w:pos="2127"/>
        </w:tabs>
      </w:pPr>
    </w:p>
    <w:p w14:paraId="6CFA3102" w14:textId="77777777" w:rsidR="00A924CE" w:rsidRDefault="00A924CE" w:rsidP="00A924CE">
      <w:pPr>
        <w:pStyle w:val="SmallerText-Black"/>
        <w:tabs>
          <w:tab w:val="left" w:pos="2127"/>
        </w:tabs>
      </w:pPr>
    </w:p>
    <w:p w14:paraId="6CFA3103" w14:textId="77777777" w:rsidR="00A924CE" w:rsidRDefault="00A924CE" w:rsidP="00A924CE">
      <w:pPr>
        <w:pStyle w:val="SmallerText-Black"/>
        <w:tabs>
          <w:tab w:val="left" w:pos="2127"/>
        </w:tabs>
      </w:pPr>
    </w:p>
    <w:p w14:paraId="6CFA3104" w14:textId="77777777" w:rsidR="00A924CE" w:rsidRDefault="00A924CE" w:rsidP="00A924CE">
      <w:pPr>
        <w:pStyle w:val="SmallerText-Black"/>
        <w:tabs>
          <w:tab w:val="left" w:pos="2127"/>
        </w:tabs>
      </w:pPr>
    </w:p>
    <w:p w14:paraId="6CFA3105" w14:textId="77777777" w:rsidR="00A924CE" w:rsidRDefault="00A924CE" w:rsidP="00A924CE">
      <w:pPr>
        <w:pStyle w:val="SmallerText-Black"/>
        <w:tabs>
          <w:tab w:val="left" w:pos="2127"/>
        </w:tabs>
      </w:pPr>
    </w:p>
    <w:p w14:paraId="6CFA3106" w14:textId="77777777" w:rsidR="00A924CE" w:rsidRDefault="00A924CE" w:rsidP="00A924CE">
      <w:pPr>
        <w:pStyle w:val="SmallerText-Black"/>
        <w:tabs>
          <w:tab w:val="left" w:pos="2127"/>
        </w:tabs>
      </w:pPr>
    </w:p>
    <w:p w14:paraId="6CFA3107" w14:textId="77777777" w:rsidR="00A924CE" w:rsidRDefault="00A924CE" w:rsidP="00A924CE">
      <w:pPr>
        <w:pStyle w:val="SmallerText-Black"/>
        <w:tabs>
          <w:tab w:val="left" w:pos="2127"/>
        </w:tabs>
      </w:pPr>
    </w:p>
    <w:p w14:paraId="6CFA3108" w14:textId="77777777" w:rsidR="00A924CE" w:rsidRDefault="00A924CE" w:rsidP="00A924CE">
      <w:pPr>
        <w:pStyle w:val="SmallerText-Black"/>
        <w:tabs>
          <w:tab w:val="left" w:pos="2127"/>
        </w:tabs>
      </w:pPr>
    </w:p>
    <w:p w14:paraId="6CFA3109" w14:textId="77777777" w:rsidR="00A924CE" w:rsidRDefault="00A924CE" w:rsidP="00A924CE">
      <w:pPr>
        <w:pStyle w:val="SmallerText-Black"/>
        <w:tabs>
          <w:tab w:val="left" w:pos="2127"/>
        </w:tabs>
      </w:pPr>
    </w:p>
    <w:p w14:paraId="6CFA310A" w14:textId="77777777" w:rsidR="00A924CE" w:rsidRDefault="00A924CE" w:rsidP="00A924CE">
      <w:pPr>
        <w:pStyle w:val="SmallerText-Black"/>
        <w:tabs>
          <w:tab w:val="left" w:pos="2127"/>
        </w:tabs>
      </w:pPr>
    </w:p>
    <w:p w14:paraId="6CFA310B" w14:textId="77777777" w:rsidR="00A924CE" w:rsidRPr="00C14A60" w:rsidRDefault="00470B26" w:rsidP="00A924CE">
      <w:pPr>
        <w:pStyle w:val="SmallerText-Black"/>
        <w:tabs>
          <w:tab w:val="left" w:pos="2127"/>
        </w:tabs>
        <w:rPr>
          <w:color w:val="808080" w:themeColor="background1" w:themeShade="80"/>
        </w:rPr>
      </w:pPr>
      <w:r w:rsidRPr="00A47DED">
        <w:t>Version</w:t>
      </w:r>
      <w:r>
        <w:t>:</w:t>
      </w:r>
      <w:r>
        <w:tab/>
      </w:r>
      <w:r w:rsidRPr="00C14A60">
        <w:rPr>
          <w:i/>
          <w:color w:val="808080" w:themeColor="background1" w:themeShade="80"/>
        </w:rPr>
        <w:t>1.0</w:t>
      </w:r>
    </w:p>
    <w:p w14:paraId="6CFA310C" w14:textId="77777777" w:rsidR="00A924CE" w:rsidRPr="00867E80" w:rsidRDefault="00470B26" w:rsidP="00A924CE">
      <w:pPr>
        <w:pStyle w:val="SmallerText-Black"/>
        <w:tabs>
          <w:tab w:val="left" w:pos="2127"/>
        </w:tabs>
      </w:pPr>
      <w:r>
        <w:t>Date created:</w:t>
      </w:r>
      <w:r>
        <w:tab/>
      </w:r>
      <w:r w:rsidRPr="00C14A60">
        <w:rPr>
          <w:i/>
          <w:color w:val="FF0000"/>
        </w:rPr>
        <w:fldChar w:fldCharType="begin"/>
      </w:r>
      <w:r w:rsidRPr="00C14A60">
        <w:rPr>
          <w:i/>
          <w:color w:val="FF0000"/>
        </w:rPr>
        <w:instrText xml:space="preserve"> CREATEDATE  \@ "d MMMM yyyy"  \* MERGEFORMAT </w:instrText>
      </w:r>
      <w:r w:rsidRPr="00C14A60">
        <w:rPr>
          <w:i/>
          <w:color w:val="FF0000"/>
        </w:rPr>
        <w:fldChar w:fldCharType="separate"/>
      </w:r>
      <w:r w:rsidRPr="00C14A60">
        <w:rPr>
          <w:i/>
          <w:noProof/>
          <w:color w:val="808080" w:themeColor="background1" w:themeShade="80"/>
        </w:rPr>
        <w:t>3 July 2018</w:t>
      </w:r>
      <w:r w:rsidRPr="00C14A60">
        <w:rPr>
          <w:i/>
          <w:color w:val="FF0000"/>
        </w:rPr>
        <w:fldChar w:fldCharType="end"/>
      </w:r>
    </w:p>
    <w:p w14:paraId="6CFA310D" w14:textId="2A65B9AC" w:rsidR="00A924CE" w:rsidRPr="00867E80" w:rsidRDefault="00470B26" w:rsidP="00A924CE">
      <w:pPr>
        <w:pStyle w:val="SmallerText-Black"/>
        <w:tabs>
          <w:tab w:val="left" w:pos="2127"/>
        </w:tabs>
      </w:pPr>
      <w:r>
        <w:t>Date modified:</w:t>
      </w:r>
      <w:r>
        <w:tab/>
      </w:r>
      <w:r w:rsidRPr="00C14A60">
        <w:rPr>
          <w:i/>
          <w:color w:val="FF0000"/>
        </w:rPr>
        <w:fldChar w:fldCharType="begin"/>
      </w:r>
      <w:r w:rsidRPr="00C14A60">
        <w:rPr>
          <w:i/>
          <w:color w:val="FF0000"/>
        </w:rPr>
        <w:instrText xml:space="preserve"> DATE  \@ "dd/MM/yyyy"  \* MERGEFORMAT </w:instrText>
      </w:r>
      <w:r w:rsidRPr="00C14A60">
        <w:rPr>
          <w:i/>
          <w:color w:val="FF0000"/>
        </w:rPr>
        <w:fldChar w:fldCharType="separate"/>
      </w:r>
      <w:r w:rsidR="00C3417C" w:rsidRPr="00C3417C">
        <w:rPr>
          <w:i/>
          <w:noProof/>
          <w:color w:val="808080" w:themeColor="background1" w:themeShade="80"/>
        </w:rPr>
        <w:t>07/11/2019</w:t>
      </w:r>
      <w:r w:rsidRPr="00C14A60">
        <w:rPr>
          <w:i/>
          <w:color w:val="FF0000"/>
        </w:rPr>
        <w:fldChar w:fldCharType="end"/>
      </w:r>
    </w:p>
    <w:p w14:paraId="6CFA310E" w14:textId="77777777" w:rsidR="00A924CE" w:rsidRPr="00867E80" w:rsidRDefault="00A924CE" w:rsidP="00A924CE">
      <w:pPr>
        <w:pStyle w:val="SmallerText-Black"/>
      </w:pPr>
    </w:p>
    <w:p w14:paraId="6CFA310F" w14:textId="77777777" w:rsidR="00A924CE" w:rsidRDefault="00470B26" w:rsidP="00A924CE">
      <w:r>
        <w:t>For queries, please contact:</w:t>
      </w:r>
    </w:p>
    <w:p w14:paraId="5BA43953" w14:textId="77777777" w:rsidR="00DA2EE2" w:rsidRPr="00C14A60" w:rsidRDefault="00DA2EE2" w:rsidP="00DA2EE2">
      <w:pPr>
        <w:pStyle w:val="SmallerText-Black"/>
        <w:rPr>
          <w:i/>
          <w:color w:val="808080" w:themeColor="background1" w:themeShade="80"/>
        </w:rPr>
      </w:pPr>
      <w:r>
        <w:rPr>
          <w:i/>
          <w:color w:val="808080" w:themeColor="background1" w:themeShade="80"/>
        </w:rPr>
        <w:t xml:space="preserve">SkillsPoint – IMRS </w:t>
      </w:r>
    </w:p>
    <w:p w14:paraId="46380968" w14:textId="77777777" w:rsidR="00DA2EE2" w:rsidRPr="003D7461" w:rsidRDefault="00DA2EE2" w:rsidP="00DA2EE2">
      <w:pPr>
        <w:pStyle w:val="SmallerText-Black"/>
        <w:rPr>
          <w:i/>
          <w:color w:val="808080" w:themeColor="background1" w:themeShade="80"/>
        </w:rPr>
      </w:pPr>
      <w:r>
        <w:rPr>
          <w:i/>
          <w:color w:val="808080" w:themeColor="background1" w:themeShade="80"/>
        </w:rPr>
        <w:t>Location – Block B Level 1 Hamilton TAFE Newcastle</w:t>
      </w:r>
    </w:p>
    <w:p w14:paraId="6CFA3112" w14:textId="77777777" w:rsidR="00A924CE" w:rsidRPr="000301F0" w:rsidRDefault="00470B26" w:rsidP="00A924CE">
      <w:pPr>
        <w:pStyle w:val="SmallerText-Black"/>
        <w:spacing w:before="1440"/>
      </w:pPr>
      <w:r>
        <w:t>© 2019</w:t>
      </w:r>
      <w:r w:rsidRPr="000301F0">
        <w:t xml:space="preserve"> TAFE NSW, Sydney</w:t>
      </w:r>
      <w:r w:rsidRPr="000301F0">
        <w:rPr>
          <w:noProof/>
          <w:lang w:eastAsia="en-AU"/>
        </w:rPr>
        <w:br/>
      </w:r>
      <w:r w:rsidRPr="000301F0">
        <w:t>RTO Provider Number 90003 | CRICOS Provider Code: 00591E</w:t>
      </w:r>
    </w:p>
    <w:p w14:paraId="6CFA3113" w14:textId="77777777" w:rsidR="00A924CE" w:rsidRPr="00D23A6C" w:rsidRDefault="00470B26" w:rsidP="00A924CE">
      <w:pPr>
        <w:pStyle w:val="SmallerText-Black"/>
      </w:pPr>
      <w:r>
        <w:t>This assessment can be found in the</w:t>
      </w:r>
      <w:r w:rsidRPr="00D23A6C">
        <w:t xml:space="preserve">: </w:t>
      </w:r>
      <w:hyperlink r:id="rId17" w:history="1">
        <w:r w:rsidRPr="00C036C0">
          <w:rPr>
            <w:rStyle w:val="Hyperlink"/>
          </w:rPr>
          <w:t>Learning Bank</w:t>
        </w:r>
      </w:hyperlink>
    </w:p>
    <w:p w14:paraId="6CFA3114" w14:textId="7D6E0A4D" w:rsidR="00A924CE" w:rsidRPr="000301F0" w:rsidRDefault="00470B26" w:rsidP="00A924CE">
      <w:pPr>
        <w:pStyle w:val="SmallerText-Black"/>
      </w:pPr>
      <w:r w:rsidRPr="000301F0">
        <w:t>The contents in this docum</w:t>
      </w:r>
      <w:r>
        <w:t>ent is copyright © TAFE NSW 2019</w:t>
      </w:r>
      <w:r w:rsidRPr="000301F0">
        <w:t xml:space="preserve">, and should not be reproduced without the permission of the TAFE NSW. Information contained in this document is correct at time of printing: </w:t>
      </w:r>
      <w:r w:rsidRPr="000301F0">
        <w:fldChar w:fldCharType="begin"/>
      </w:r>
      <w:r w:rsidRPr="000301F0">
        <w:instrText xml:space="preserve"> DATE  \@ "d MMMM yyyy"  \* MERGEFORMAT </w:instrText>
      </w:r>
      <w:r w:rsidRPr="000301F0">
        <w:fldChar w:fldCharType="separate"/>
      </w:r>
      <w:r w:rsidR="00C3417C">
        <w:rPr>
          <w:noProof/>
        </w:rPr>
        <w:t>7 November 2019</w:t>
      </w:r>
      <w:r w:rsidRPr="000301F0">
        <w:fldChar w:fldCharType="end"/>
      </w:r>
      <w:r w:rsidRPr="000301F0">
        <w:t>. For current information please refer to our website</w:t>
      </w:r>
      <w:r>
        <w:t xml:space="preserve"> or your teacher as appropriate</w:t>
      </w:r>
      <w:r w:rsidRPr="000301F0">
        <w:t>.</w:t>
      </w:r>
    </w:p>
    <w:p w14:paraId="6CFA3115" w14:textId="77777777" w:rsidR="00A924CE" w:rsidRDefault="00470B26" w:rsidP="00A924CE">
      <w:pPr>
        <w:pStyle w:val="Heading2"/>
      </w:pPr>
      <w:r>
        <w:t>A</w:t>
      </w:r>
      <w:r w:rsidRPr="00EA68F5">
        <w:t>ssessment</w:t>
      </w:r>
      <w:r>
        <w:t xml:space="preserve"> instructions</w:t>
      </w:r>
    </w:p>
    <w:p w14:paraId="6CFA3116" w14:textId="4CB54669" w:rsidR="00A924CE" w:rsidRDefault="00470B26" w:rsidP="00A924CE">
      <w:pPr>
        <w:pStyle w:val="Caption"/>
        <w:keepNext/>
      </w:pPr>
      <w:r>
        <w:t xml:space="preserve">Table </w:t>
      </w:r>
      <w:r>
        <w:rPr>
          <w:noProof/>
        </w:rPr>
        <w:fldChar w:fldCharType="begin"/>
      </w:r>
      <w:r>
        <w:rPr>
          <w:noProof/>
        </w:rPr>
        <w:instrText xml:space="preserve"> SEQ Table \* ARABIC </w:instrText>
      </w:r>
      <w:r>
        <w:rPr>
          <w:noProof/>
        </w:rPr>
        <w:fldChar w:fldCharType="separate"/>
      </w:r>
      <w:r w:rsidR="002B701E">
        <w:rPr>
          <w:noProof/>
        </w:rPr>
        <w:t>1</w:t>
      </w:r>
      <w:r>
        <w:rPr>
          <w:noProof/>
        </w:rPr>
        <w:fldChar w:fldCharType="end"/>
      </w:r>
      <w:r>
        <w:t xml:space="preserve"> </w:t>
      </w:r>
      <w:r w:rsidRPr="006344DC">
        <w:t>Assessment instructions</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Description w:val="Assessment instructions"/>
      </w:tblPr>
      <w:tblGrid>
        <w:gridCol w:w="2405"/>
        <w:gridCol w:w="6655"/>
      </w:tblGrid>
      <w:tr w:rsidR="00DE2141" w14:paraId="6CFA3119" w14:textId="77777777" w:rsidTr="00DE2141">
        <w:trPr>
          <w:cnfStyle w:val="100000000000" w:firstRow="1" w:lastRow="0" w:firstColumn="0" w:lastColumn="0" w:oddVBand="0" w:evenVBand="0" w:oddHBand="0" w:evenHBand="0" w:firstRowFirstColumn="0" w:firstRowLastColumn="0" w:lastRowFirstColumn="0" w:lastRowLastColumn="0"/>
          <w:tblHeader/>
        </w:trPr>
        <w:tc>
          <w:tcPr>
            <w:tcW w:w="2405" w:type="dxa"/>
          </w:tcPr>
          <w:p w14:paraId="6CFA3117" w14:textId="77777777" w:rsidR="00A924CE" w:rsidRDefault="00470B26" w:rsidP="00A924CE">
            <w:pPr>
              <w:rPr>
                <w:lang w:eastAsia="en-AU"/>
              </w:rPr>
            </w:pPr>
            <w:r>
              <w:rPr>
                <w:lang w:eastAsia="en-AU"/>
              </w:rPr>
              <w:t>Assessment details</w:t>
            </w:r>
          </w:p>
        </w:tc>
        <w:tc>
          <w:tcPr>
            <w:tcW w:w="6655" w:type="dxa"/>
          </w:tcPr>
          <w:p w14:paraId="6CFA3118" w14:textId="77777777" w:rsidR="00A924CE" w:rsidRDefault="00470B26" w:rsidP="00A924CE">
            <w:pPr>
              <w:rPr>
                <w:lang w:eastAsia="en-AU"/>
              </w:rPr>
            </w:pPr>
            <w:r>
              <w:rPr>
                <w:lang w:eastAsia="en-AU"/>
              </w:rPr>
              <w:t>Instructions</w:t>
            </w:r>
          </w:p>
        </w:tc>
      </w:tr>
      <w:tr w:rsidR="00DE2141" w14:paraId="6CFA311C" w14:textId="77777777" w:rsidTr="00DE2141">
        <w:tc>
          <w:tcPr>
            <w:tcW w:w="2405" w:type="dxa"/>
            <w:vAlign w:val="top"/>
          </w:tcPr>
          <w:p w14:paraId="6CFA311A" w14:textId="77777777" w:rsidR="00A924CE" w:rsidRPr="00C325C1" w:rsidRDefault="00470B26" w:rsidP="00A924CE">
            <w:pPr>
              <w:pStyle w:val="Body"/>
              <w:rPr>
                <w:b/>
                <w:sz w:val="22"/>
                <w:szCs w:val="22"/>
                <w:lang w:eastAsia="en-AU"/>
              </w:rPr>
            </w:pPr>
            <w:r w:rsidRPr="00C325C1">
              <w:rPr>
                <w:b/>
                <w:sz w:val="22"/>
                <w:szCs w:val="22"/>
                <w:lang w:eastAsia="en-AU"/>
              </w:rPr>
              <w:t>Assessment overview</w:t>
            </w:r>
          </w:p>
        </w:tc>
        <w:tc>
          <w:tcPr>
            <w:tcW w:w="6655" w:type="dxa"/>
            <w:vAlign w:val="top"/>
          </w:tcPr>
          <w:p w14:paraId="6CFA311B" w14:textId="475872AA" w:rsidR="00A924CE" w:rsidRPr="00C325C1" w:rsidRDefault="00470B26" w:rsidP="00235D1A">
            <w:pPr>
              <w:pStyle w:val="Body"/>
              <w:rPr>
                <w:color w:val="FF0000"/>
                <w:sz w:val="22"/>
                <w:szCs w:val="22"/>
                <w:lang w:eastAsia="en-AU"/>
              </w:rPr>
            </w:pPr>
            <w:r w:rsidRPr="00867E80">
              <w:rPr>
                <w:sz w:val="22"/>
                <w:szCs w:val="22"/>
                <w:lang w:eastAsia="en-AU"/>
              </w:rPr>
              <w:t xml:space="preserve">The objective of this assessment is to assess your skills as would be required </w:t>
            </w:r>
            <w:r w:rsidR="00235D1A">
              <w:rPr>
                <w:sz w:val="22"/>
                <w:szCs w:val="22"/>
                <w:lang w:eastAsia="en-AU"/>
              </w:rPr>
              <w:t>to interpret technical drawings.</w:t>
            </w:r>
          </w:p>
        </w:tc>
      </w:tr>
      <w:tr w:rsidR="00DE2141" w14:paraId="6CFA3120" w14:textId="77777777" w:rsidTr="00DE2141">
        <w:tc>
          <w:tcPr>
            <w:tcW w:w="2405" w:type="dxa"/>
            <w:vAlign w:val="top"/>
          </w:tcPr>
          <w:p w14:paraId="6CFA311D" w14:textId="77777777" w:rsidR="00A924CE" w:rsidRPr="00C325C1" w:rsidRDefault="00470B26" w:rsidP="00A924CE">
            <w:pPr>
              <w:pStyle w:val="Body"/>
              <w:rPr>
                <w:b/>
                <w:sz w:val="22"/>
                <w:szCs w:val="22"/>
                <w:lang w:eastAsia="en-AU"/>
              </w:rPr>
            </w:pPr>
            <w:r w:rsidRPr="00C325C1">
              <w:rPr>
                <w:b/>
                <w:sz w:val="22"/>
                <w:szCs w:val="22"/>
                <w:lang w:eastAsia="en-AU"/>
              </w:rPr>
              <w:t>Assessment Event number</w:t>
            </w:r>
          </w:p>
        </w:tc>
        <w:tc>
          <w:tcPr>
            <w:tcW w:w="6655" w:type="dxa"/>
            <w:vAlign w:val="top"/>
          </w:tcPr>
          <w:p w14:paraId="6CFA311E" w14:textId="3F9CFA80" w:rsidR="00A924CE" w:rsidRPr="00C325C1" w:rsidRDefault="00235D1A" w:rsidP="00A924CE">
            <w:pPr>
              <w:pStyle w:val="Body"/>
              <w:rPr>
                <w:sz w:val="22"/>
                <w:szCs w:val="22"/>
                <w:lang w:eastAsia="en-AU"/>
              </w:rPr>
            </w:pPr>
            <w:r>
              <w:rPr>
                <w:sz w:val="22"/>
                <w:szCs w:val="22"/>
                <w:lang w:eastAsia="en-AU"/>
              </w:rPr>
              <w:t>2</w:t>
            </w:r>
            <w:r w:rsidR="00470B26" w:rsidRPr="00C325C1">
              <w:rPr>
                <w:sz w:val="22"/>
                <w:szCs w:val="22"/>
                <w:lang w:eastAsia="en-AU"/>
              </w:rPr>
              <w:t xml:space="preserve"> of 3</w:t>
            </w:r>
          </w:p>
          <w:p w14:paraId="6CFA311F" w14:textId="649A71CC" w:rsidR="00A924CE" w:rsidRPr="00C325C1" w:rsidRDefault="00A924CE" w:rsidP="00A924CE">
            <w:pPr>
              <w:pStyle w:val="Body"/>
              <w:rPr>
                <w:sz w:val="22"/>
                <w:szCs w:val="22"/>
              </w:rPr>
            </w:pPr>
          </w:p>
        </w:tc>
      </w:tr>
      <w:tr w:rsidR="00DE2141" w14:paraId="6CFA312A" w14:textId="77777777" w:rsidTr="00DE2141">
        <w:tc>
          <w:tcPr>
            <w:tcW w:w="2405" w:type="dxa"/>
            <w:vAlign w:val="top"/>
          </w:tcPr>
          <w:p w14:paraId="6CFA3121" w14:textId="77777777" w:rsidR="00A924CE" w:rsidRPr="00C325C1" w:rsidRDefault="00470B26" w:rsidP="00A924CE">
            <w:pPr>
              <w:pStyle w:val="Body"/>
              <w:rPr>
                <w:b/>
                <w:sz w:val="22"/>
                <w:szCs w:val="22"/>
                <w:lang w:eastAsia="en-AU"/>
              </w:rPr>
            </w:pPr>
            <w:r w:rsidRPr="00C325C1">
              <w:rPr>
                <w:b/>
                <w:sz w:val="22"/>
                <w:szCs w:val="22"/>
              </w:rPr>
              <w:t>Instructions for this assessment</w:t>
            </w:r>
          </w:p>
        </w:tc>
        <w:tc>
          <w:tcPr>
            <w:tcW w:w="6655" w:type="dxa"/>
            <w:vAlign w:val="top"/>
          </w:tcPr>
          <w:p w14:paraId="6CFA3122" w14:textId="77777777" w:rsidR="00A924CE" w:rsidRPr="00C325C1" w:rsidRDefault="00470B26" w:rsidP="00A924CE">
            <w:pPr>
              <w:pStyle w:val="Body"/>
              <w:rPr>
                <w:sz w:val="22"/>
                <w:szCs w:val="22"/>
              </w:rPr>
            </w:pPr>
            <w:r w:rsidRPr="00C325C1">
              <w:rPr>
                <w:sz w:val="22"/>
                <w:szCs w:val="22"/>
                <w:lang w:eastAsia="en-AU"/>
              </w:rPr>
              <w:t>This is a</w:t>
            </w:r>
            <w:r>
              <w:rPr>
                <w:sz w:val="22"/>
                <w:szCs w:val="22"/>
                <w:lang w:eastAsia="en-AU"/>
              </w:rPr>
              <w:t xml:space="preserve"> skill based </w:t>
            </w:r>
            <w:r w:rsidRPr="00C325C1">
              <w:rPr>
                <w:sz w:val="22"/>
                <w:szCs w:val="22"/>
                <w:lang w:eastAsia="en-AU"/>
              </w:rPr>
              <w:t xml:space="preserve">assessment and will be assessing </w:t>
            </w:r>
            <w:r>
              <w:rPr>
                <w:sz w:val="22"/>
                <w:szCs w:val="22"/>
                <w:lang w:eastAsia="en-AU"/>
              </w:rPr>
              <w:t xml:space="preserve">you on </w:t>
            </w:r>
            <w:r w:rsidRPr="00C325C1">
              <w:rPr>
                <w:sz w:val="22"/>
                <w:szCs w:val="22"/>
                <w:lang w:eastAsia="en-AU"/>
              </w:rPr>
              <w:t>you</w:t>
            </w:r>
            <w:r>
              <w:rPr>
                <w:sz w:val="22"/>
                <w:szCs w:val="22"/>
                <w:lang w:eastAsia="en-AU"/>
              </w:rPr>
              <w:t xml:space="preserve">r ability to demonstrate </w:t>
            </w:r>
            <w:r w:rsidRPr="00C325C1">
              <w:rPr>
                <w:sz w:val="22"/>
                <w:szCs w:val="22"/>
                <w:lang w:eastAsia="en-AU"/>
              </w:rPr>
              <w:t>skill</w:t>
            </w:r>
            <w:r>
              <w:rPr>
                <w:sz w:val="22"/>
                <w:szCs w:val="22"/>
                <w:lang w:eastAsia="en-AU"/>
              </w:rPr>
              <w:t>s required</w:t>
            </w:r>
            <w:r w:rsidRPr="00C325C1">
              <w:rPr>
                <w:sz w:val="22"/>
                <w:szCs w:val="22"/>
                <w:lang w:eastAsia="en-AU"/>
              </w:rPr>
              <w:t xml:space="preserve"> </w:t>
            </w:r>
            <w:r>
              <w:rPr>
                <w:sz w:val="22"/>
                <w:szCs w:val="22"/>
                <w:lang w:eastAsia="en-AU"/>
              </w:rPr>
              <w:t>in</w:t>
            </w:r>
            <w:r w:rsidRPr="00C325C1">
              <w:rPr>
                <w:sz w:val="22"/>
                <w:szCs w:val="22"/>
                <w:lang w:eastAsia="en-AU"/>
              </w:rPr>
              <w:t xml:space="preserve"> the unit.</w:t>
            </w:r>
          </w:p>
          <w:p w14:paraId="6CFA3123" w14:textId="0C8B0CC8" w:rsidR="00A924CE" w:rsidRPr="00C325C1" w:rsidRDefault="00470B26" w:rsidP="00A924CE">
            <w:pPr>
              <w:pStyle w:val="Body"/>
              <w:rPr>
                <w:sz w:val="22"/>
                <w:szCs w:val="22"/>
              </w:rPr>
            </w:pPr>
            <w:r w:rsidRPr="00C325C1">
              <w:rPr>
                <w:sz w:val="22"/>
                <w:szCs w:val="22"/>
              </w:rPr>
              <w:t xml:space="preserve">This assessment is in </w:t>
            </w:r>
            <w:r w:rsidR="002E5312">
              <w:rPr>
                <w:sz w:val="22"/>
                <w:szCs w:val="22"/>
              </w:rPr>
              <w:t>3</w:t>
            </w:r>
            <w:r w:rsidRPr="00C325C1">
              <w:rPr>
                <w:sz w:val="22"/>
                <w:szCs w:val="22"/>
              </w:rPr>
              <w:t xml:space="preserve"> parts:</w:t>
            </w:r>
          </w:p>
          <w:p w14:paraId="6CFA3126" w14:textId="048DC322" w:rsidR="00A924CE" w:rsidRDefault="00470B26" w:rsidP="00A924CE">
            <w:pPr>
              <w:pStyle w:val="Body"/>
              <w:numPr>
                <w:ilvl w:val="0"/>
                <w:numId w:val="31"/>
              </w:numPr>
              <w:rPr>
                <w:sz w:val="22"/>
                <w:szCs w:val="22"/>
                <w:lang w:eastAsia="en-AU"/>
              </w:rPr>
            </w:pPr>
            <w:r w:rsidRPr="00235D1A">
              <w:rPr>
                <w:sz w:val="22"/>
                <w:szCs w:val="22"/>
                <w:lang w:eastAsia="en-AU"/>
              </w:rPr>
              <w:t>Practical</w:t>
            </w:r>
          </w:p>
          <w:p w14:paraId="4D83A047" w14:textId="0E395993" w:rsidR="002E5312" w:rsidRPr="00235D1A" w:rsidRDefault="002E5312" w:rsidP="00A924CE">
            <w:pPr>
              <w:pStyle w:val="Body"/>
              <w:numPr>
                <w:ilvl w:val="0"/>
                <w:numId w:val="31"/>
              </w:numPr>
              <w:rPr>
                <w:sz w:val="22"/>
                <w:szCs w:val="22"/>
                <w:lang w:eastAsia="en-AU"/>
              </w:rPr>
            </w:pPr>
            <w:r>
              <w:rPr>
                <w:sz w:val="22"/>
                <w:szCs w:val="22"/>
                <w:lang w:eastAsia="en-AU"/>
              </w:rPr>
              <w:t>Observation checklist</w:t>
            </w:r>
          </w:p>
          <w:p w14:paraId="6CFA3129" w14:textId="1750DE0B" w:rsidR="00A924CE" w:rsidRPr="00E556AD" w:rsidRDefault="00470B26" w:rsidP="00235D1A">
            <w:pPr>
              <w:pStyle w:val="Body"/>
              <w:numPr>
                <w:ilvl w:val="0"/>
                <w:numId w:val="31"/>
              </w:numPr>
              <w:rPr>
                <w:i/>
                <w:sz w:val="22"/>
                <w:szCs w:val="22"/>
                <w:lang w:eastAsia="en-AU"/>
              </w:rPr>
            </w:pPr>
            <w:r>
              <w:rPr>
                <w:sz w:val="22"/>
                <w:szCs w:val="22"/>
              </w:rPr>
              <w:t>Assessment F</w:t>
            </w:r>
            <w:r w:rsidRPr="00C325C1">
              <w:rPr>
                <w:sz w:val="22"/>
                <w:szCs w:val="22"/>
              </w:rPr>
              <w:t>eedback</w:t>
            </w:r>
          </w:p>
        </w:tc>
      </w:tr>
      <w:tr w:rsidR="00DE2141" w14:paraId="6CFA312F" w14:textId="77777777" w:rsidTr="00DE2141">
        <w:tc>
          <w:tcPr>
            <w:tcW w:w="2405" w:type="dxa"/>
            <w:vAlign w:val="top"/>
          </w:tcPr>
          <w:p w14:paraId="6CFA312B" w14:textId="77777777" w:rsidR="00A924CE" w:rsidRPr="00C325C1" w:rsidRDefault="00470B26" w:rsidP="00A924CE">
            <w:pPr>
              <w:pStyle w:val="Body"/>
              <w:rPr>
                <w:b/>
                <w:sz w:val="22"/>
                <w:szCs w:val="22"/>
              </w:rPr>
            </w:pPr>
            <w:r w:rsidRPr="00C325C1">
              <w:rPr>
                <w:b/>
                <w:sz w:val="22"/>
                <w:szCs w:val="22"/>
              </w:rPr>
              <w:t>Submission instructions</w:t>
            </w:r>
          </w:p>
        </w:tc>
        <w:tc>
          <w:tcPr>
            <w:tcW w:w="6655" w:type="dxa"/>
            <w:vAlign w:val="top"/>
          </w:tcPr>
          <w:p w14:paraId="6CFA312C" w14:textId="60D5FCF2" w:rsidR="00A924CE" w:rsidRDefault="00470B26" w:rsidP="00A924CE">
            <w:pPr>
              <w:pStyle w:val="Body"/>
              <w:rPr>
                <w:sz w:val="22"/>
                <w:szCs w:val="22"/>
                <w:lang w:eastAsia="en-AU"/>
              </w:rPr>
            </w:pPr>
            <w:r w:rsidRPr="00C325C1">
              <w:rPr>
                <w:sz w:val="22"/>
                <w:szCs w:val="22"/>
                <w:lang w:eastAsia="en-AU"/>
              </w:rPr>
              <w:t xml:space="preserve">On completion of this assessment, you are required to upload it </w:t>
            </w:r>
            <w:r>
              <w:rPr>
                <w:sz w:val="22"/>
                <w:szCs w:val="22"/>
                <w:lang w:eastAsia="en-AU"/>
              </w:rPr>
              <w:t>or hand it to your assessor</w:t>
            </w:r>
            <w:r w:rsidRPr="00C325C1">
              <w:rPr>
                <w:sz w:val="22"/>
                <w:szCs w:val="22"/>
                <w:lang w:eastAsia="en-AU"/>
              </w:rPr>
              <w:t xml:space="preserve"> for marking.</w:t>
            </w:r>
            <w:r>
              <w:rPr>
                <w:sz w:val="22"/>
                <w:szCs w:val="22"/>
                <w:lang w:eastAsia="en-AU"/>
              </w:rPr>
              <w:t xml:space="preserve"> </w:t>
            </w:r>
          </w:p>
          <w:p w14:paraId="6CFA312D" w14:textId="77777777" w:rsidR="00A924CE" w:rsidRPr="00C325C1" w:rsidRDefault="00470B26" w:rsidP="00A924CE">
            <w:pPr>
              <w:pStyle w:val="Body"/>
              <w:rPr>
                <w:sz w:val="22"/>
                <w:szCs w:val="22"/>
                <w:lang w:eastAsia="en-AU"/>
              </w:rPr>
            </w:pPr>
            <w:r>
              <w:rPr>
                <w:sz w:val="22"/>
                <w:szCs w:val="22"/>
                <w:lang w:eastAsia="en-AU"/>
              </w:rPr>
              <w:t>Ensure you have written your name at the bottom of each page of this assessment.</w:t>
            </w:r>
          </w:p>
          <w:p w14:paraId="6CFA312E" w14:textId="77777777" w:rsidR="00A924CE" w:rsidRPr="00C325C1" w:rsidRDefault="00470B26" w:rsidP="00A924CE">
            <w:pPr>
              <w:pStyle w:val="Body"/>
              <w:rPr>
                <w:sz w:val="22"/>
                <w:szCs w:val="22"/>
                <w:lang w:eastAsia="en-AU"/>
              </w:rPr>
            </w:pPr>
            <w:r w:rsidRPr="00C325C1">
              <w:rPr>
                <w:sz w:val="22"/>
                <w:szCs w:val="22"/>
                <w:lang w:eastAsia="en-AU"/>
              </w:rPr>
              <w:t>It is important that you keep a copy of all electronic and hardcopy assessments submitted to TAFE and complete the assessment declaration when submitting the assessment.</w:t>
            </w:r>
          </w:p>
        </w:tc>
      </w:tr>
      <w:tr w:rsidR="00DE2141" w14:paraId="6CFA3134" w14:textId="77777777" w:rsidTr="00DE2141">
        <w:tc>
          <w:tcPr>
            <w:tcW w:w="2405" w:type="dxa"/>
            <w:vAlign w:val="top"/>
          </w:tcPr>
          <w:p w14:paraId="6CFA3130" w14:textId="77777777" w:rsidR="00A924CE" w:rsidRPr="00C325C1" w:rsidRDefault="00470B26" w:rsidP="00A924CE">
            <w:pPr>
              <w:pStyle w:val="Body"/>
              <w:rPr>
                <w:b/>
                <w:sz w:val="22"/>
                <w:szCs w:val="22"/>
              </w:rPr>
            </w:pPr>
            <w:r w:rsidRPr="00C325C1">
              <w:rPr>
                <w:b/>
                <w:sz w:val="22"/>
                <w:szCs w:val="22"/>
              </w:rPr>
              <w:t>What do I need to do to achieve a satisfactory result?</w:t>
            </w:r>
          </w:p>
        </w:tc>
        <w:tc>
          <w:tcPr>
            <w:tcW w:w="6655" w:type="dxa"/>
            <w:vAlign w:val="top"/>
          </w:tcPr>
          <w:p w14:paraId="6CFA3131" w14:textId="77777777" w:rsidR="00A924CE" w:rsidRDefault="00470B26" w:rsidP="00A924CE">
            <w:pPr>
              <w:pStyle w:val="Body"/>
              <w:rPr>
                <w:sz w:val="22"/>
                <w:szCs w:val="22"/>
              </w:rPr>
            </w:pPr>
            <w:r w:rsidRPr="00C325C1">
              <w:rPr>
                <w:sz w:val="22"/>
                <w:szCs w:val="22"/>
              </w:rPr>
              <w:t>To successfully complete this assessment</w:t>
            </w:r>
            <w:r>
              <w:rPr>
                <w:sz w:val="22"/>
                <w:szCs w:val="22"/>
              </w:rPr>
              <w:t xml:space="preserve"> the student will be available at the arranged time to complete all the assessment criteria as outlined in the assessment instructions.</w:t>
            </w:r>
          </w:p>
          <w:p w14:paraId="6CFA3132" w14:textId="77777777" w:rsidR="00A924CE" w:rsidRDefault="00470B26" w:rsidP="00A924CE">
            <w:pPr>
              <w:pStyle w:val="Body"/>
              <w:rPr>
                <w:sz w:val="22"/>
                <w:szCs w:val="22"/>
              </w:rPr>
            </w:pPr>
            <w:r>
              <w:rPr>
                <w:sz w:val="22"/>
                <w:szCs w:val="22"/>
              </w:rPr>
              <w:t>All parts of the observable task must be performed to a satisfactory level as indicated in the criteria section of the Observation Checklist.</w:t>
            </w:r>
          </w:p>
          <w:p w14:paraId="6CFA3133" w14:textId="77777777" w:rsidR="00A924CE" w:rsidRPr="00C325C1" w:rsidRDefault="00470B26" w:rsidP="00A924CE">
            <w:pPr>
              <w:pStyle w:val="Body"/>
              <w:rPr>
                <w:i/>
                <w:color w:val="FF0000"/>
                <w:sz w:val="22"/>
                <w:szCs w:val="22"/>
                <w:lang w:eastAsia="en-AU"/>
              </w:rPr>
            </w:pPr>
            <w:r>
              <w:rPr>
                <w:sz w:val="22"/>
                <w:szCs w:val="22"/>
              </w:rPr>
              <w:t>All oral questions must be answered correctly to be deemed satisfactory in this assessment task; however, Assessors may ask questions to clarify understanding.</w:t>
            </w:r>
          </w:p>
        </w:tc>
      </w:tr>
      <w:tr w:rsidR="00DE2141" w14:paraId="6CFA3138" w14:textId="77777777" w:rsidTr="00DE2141">
        <w:tc>
          <w:tcPr>
            <w:tcW w:w="2405" w:type="dxa"/>
            <w:vAlign w:val="top"/>
          </w:tcPr>
          <w:p w14:paraId="6CFA3135" w14:textId="77777777" w:rsidR="00A924CE" w:rsidRPr="00C325C1" w:rsidRDefault="00470B26" w:rsidP="00A924CE">
            <w:pPr>
              <w:pStyle w:val="Body"/>
              <w:rPr>
                <w:b/>
                <w:sz w:val="22"/>
                <w:szCs w:val="22"/>
              </w:rPr>
            </w:pPr>
            <w:r w:rsidRPr="00D977EB">
              <w:rPr>
                <w:b/>
                <w:sz w:val="22"/>
                <w:szCs w:val="22"/>
              </w:rPr>
              <w:t>What do I need to provide?</w:t>
            </w:r>
          </w:p>
        </w:tc>
        <w:tc>
          <w:tcPr>
            <w:tcW w:w="6655" w:type="dxa"/>
            <w:vAlign w:val="top"/>
          </w:tcPr>
          <w:p w14:paraId="6CFA3137" w14:textId="40F5576D" w:rsidR="00A924CE" w:rsidRPr="00C325C1" w:rsidRDefault="00235D1A" w:rsidP="00A924CE">
            <w:pPr>
              <w:pStyle w:val="Body"/>
              <w:rPr>
                <w:sz w:val="22"/>
                <w:szCs w:val="22"/>
              </w:rPr>
            </w:pPr>
            <w:r w:rsidRPr="00772714">
              <w:rPr>
                <w:sz w:val="22"/>
              </w:rPr>
              <w:t>Calculator, pens, pencil, eraser,</w:t>
            </w:r>
            <w:r>
              <w:rPr>
                <w:sz w:val="22"/>
              </w:rPr>
              <w:t xml:space="preserve"> </w:t>
            </w:r>
            <w:r w:rsidRPr="00772714">
              <w:rPr>
                <w:sz w:val="22"/>
              </w:rPr>
              <w:t>PPE</w:t>
            </w:r>
            <w:r>
              <w:rPr>
                <w:sz w:val="22"/>
              </w:rPr>
              <w:t>.</w:t>
            </w:r>
          </w:p>
        </w:tc>
      </w:tr>
      <w:tr w:rsidR="00DE2141" w14:paraId="6CFA313B" w14:textId="77777777" w:rsidTr="00DE2141">
        <w:tc>
          <w:tcPr>
            <w:tcW w:w="2405" w:type="dxa"/>
            <w:vAlign w:val="top"/>
          </w:tcPr>
          <w:p w14:paraId="6CFA3139" w14:textId="77777777" w:rsidR="00A924CE" w:rsidRPr="00C325C1" w:rsidRDefault="00470B26" w:rsidP="00A924CE">
            <w:pPr>
              <w:pStyle w:val="Body"/>
              <w:rPr>
                <w:b/>
                <w:sz w:val="22"/>
                <w:szCs w:val="22"/>
              </w:rPr>
            </w:pPr>
            <w:r w:rsidRPr="00C325C1">
              <w:rPr>
                <w:b/>
                <w:sz w:val="22"/>
                <w:szCs w:val="22"/>
              </w:rPr>
              <w:t>Due date/time allowed</w:t>
            </w:r>
            <w:r>
              <w:rPr>
                <w:b/>
                <w:sz w:val="22"/>
                <w:szCs w:val="22"/>
              </w:rPr>
              <w:t>/venue</w:t>
            </w:r>
          </w:p>
        </w:tc>
        <w:tc>
          <w:tcPr>
            <w:tcW w:w="6655" w:type="dxa"/>
            <w:vAlign w:val="top"/>
          </w:tcPr>
          <w:p w14:paraId="3EFE5408" w14:textId="22386F5B" w:rsidR="00235D1A" w:rsidRPr="00772714" w:rsidRDefault="002B701E" w:rsidP="00235D1A">
            <w:pPr>
              <w:pStyle w:val="Body"/>
              <w:rPr>
                <w:sz w:val="22"/>
                <w:szCs w:val="22"/>
              </w:rPr>
            </w:pPr>
            <w:r>
              <w:rPr>
                <w:sz w:val="22"/>
                <w:szCs w:val="22"/>
              </w:rPr>
              <w:t>75 minutes d</w:t>
            </w:r>
            <w:r w:rsidR="00235D1A" w:rsidRPr="00772714">
              <w:rPr>
                <w:sz w:val="22"/>
                <w:szCs w:val="22"/>
              </w:rPr>
              <w:t>uration</w:t>
            </w:r>
          </w:p>
          <w:p w14:paraId="6CFA313A" w14:textId="3DEA86EE" w:rsidR="00A924CE" w:rsidRPr="00C325C1" w:rsidRDefault="00235D1A" w:rsidP="00235D1A">
            <w:pPr>
              <w:pStyle w:val="Body"/>
              <w:rPr>
                <w:i/>
                <w:color w:val="FF0000"/>
                <w:sz w:val="22"/>
                <w:szCs w:val="22"/>
                <w:lang w:eastAsia="en-AU"/>
              </w:rPr>
            </w:pPr>
            <w:r w:rsidRPr="00772714">
              <w:rPr>
                <w:sz w:val="22"/>
                <w:szCs w:val="22"/>
              </w:rPr>
              <w:t xml:space="preserve">Venues can be either, TAFE classroom, TAFE workshop facility, or </w:t>
            </w:r>
            <w:r>
              <w:rPr>
                <w:sz w:val="22"/>
                <w:szCs w:val="22"/>
              </w:rPr>
              <w:t xml:space="preserve">an agreed </w:t>
            </w:r>
            <w:r w:rsidRPr="00772714">
              <w:rPr>
                <w:sz w:val="22"/>
                <w:szCs w:val="22"/>
              </w:rPr>
              <w:t>workplace.</w:t>
            </w:r>
          </w:p>
        </w:tc>
      </w:tr>
      <w:tr w:rsidR="00DE2141" w14:paraId="6CFA313E" w14:textId="77777777" w:rsidTr="00DE2141">
        <w:tc>
          <w:tcPr>
            <w:tcW w:w="2405" w:type="dxa"/>
            <w:vAlign w:val="top"/>
          </w:tcPr>
          <w:p w14:paraId="6CFA313C" w14:textId="77777777" w:rsidR="00A924CE" w:rsidRPr="00C325C1" w:rsidRDefault="00470B26" w:rsidP="00A924CE">
            <w:pPr>
              <w:pStyle w:val="Body"/>
              <w:rPr>
                <w:b/>
                <w:sz w:val="22"/>
                <w:szCs w:val="22"/>
              </w:rPr>
            </w:pPr>
            <w:r w:rsidRPr="0063453E">
              <w:rPr>
                <w:b/>
                <w:sz w:val="22"/>
                <w:szCs w:val="22"/>
              </w:rPr>
              <w:t>Assessment feedback, review or appeals</w:t>
            </w:r>
          </w:p>
        </w:tc>
        <w:tc>
          <w:tcPr>
            <w:tcW w:w="6655" w:type="dxa"/>
            <w:vAlign w:val="top"/>
          </w:tcPr>
          <w:p w14:paraId="6CFA313D" w14:textId="77777777" w:rsidR="00A924CE" w:rsidRPr="00C325C1" w:rsidRDefault="00470B26" w:rsidP="00A924CE">
            <w:pPr>
              <w:pStyle w:val="Body"/>
              <w:rPr>
                <w:i/>
                <w:color w:val="808080" w:themeColor="background1" w:themeShade="80"/>
                <w:sz w:val="22"/>
                <w:szCs w:val="22"/>
              </w:rPr>
            </w:pPr>
            <w:r>
              <w:rPr>
                <w:sz w:val="22"/>
                <w:szCs w:val="22"/>
              </w:rPr>
              <w:t>A</w:t>
            </w:r>
            <w:r w:rsidRPr="0063453E">
              <w:rPr>
                <w:sz w:val="22"/>
                <w:szCs w:val="22"/>
              </w:rPr>
              <w:t>ppeal</w:t>
            </w:r>
            <w:r>
              <w:rPr>
                <w:sz w:val="22"/>
                <w:szCs w:val="22"/>
              </w:rPr>
              <w:t>s are addressed</w:t>
            </w:r>
            <w:r w:rsidRPr="0063453E">
              <w:rPr>
                <w:sz w:val="22"/>
                <w:szCs w:val="22"/>
              </w:rPr>
              <w:t xml:space="preserve"> in accordance with </w:t>
            </w:r>
            <w:r>
              <w:rPr>
                <w:sz w:val="22"/>
                <w:szCs w:val="22"/>
              </w:rPr>
              <w:t>Every Students Guide to Assessment.</w:t>
            </w:r>
          </w:p>
        </w:tc>
      </w:tr>
    </w:tbl>
    <w:p w14:paraId="01380526" w14:textId="77777777" w:rsidR="007D4EA8" w:rsidRDefault="007D4EA8" w:rsidP="007D4EA8">
      <w:pPr>
        <w:pStyle w:val="Heading2"/>
      </w:pPr>
    </w:p>
    <w:p w14:paraId="649F07B3" w14:textId="77777777" w:rsidR="007D4EA8" w:rsidRDefault="007D4EA8" w:rsidP="007D4EA8">
      <w:pPr>
        <w:pStyle w:val="Heading2"/>
      </w:pPr>
    </w:p>
    <w:p w14:paraId="386F69BE" w14:textId="77777777" w:rsidR="007D4EA8" w:rsidRDefault="007D4EA8" w:rsidP="007D4EA8">
      <w:pPr>
        <w:pStyle w:val="Heading2"/>
      </w:pPr>
    </w:p>
    <w:p w14:paraId="3EAB41E0" w14:textId="77777777" w:rsidR="007D4EA8" w:rsidRDefault="007D4EA8" w:rsidP="007D4EA8">
      <w:pPr>
        <w:pStyle w:val="Heading2"/>
      </w:pPr>
    </w:p>
    <w:p w14:paraId="7095A17E" w14:textId="77777777" w:rsidR="007D4EA8" w:rsidRDefault="007D4EA8" w:rsidP="007D4EA8">
      <w:pPr>
        <w:pStyle w:val="Heading2"/>
      </w:pPr>
    </w:p>
    <w:p w14:paraId="486CA2D9" w14:textId="77777777" w:rsidR="007D4EA8" w:rsidRDefault="007D4EA8" w:rsidP="007D4EA8">
      <w:pPr>
        <w:pStyle w:val="Heading2"/>
      </w:pPr>
    </w:p>
    <w:p w14:paraId="36075CC8" w14:textId="77777777" w:rsidR="007D4EA8" w:rsidRDefault="007D4EA8" w:rsidP="007D4EA8">
      <w:pPr>
        <w:pStyle w:val="Heading2"/>
      </w:pPr>
    </w:p>
    <w:p w14:paraId="0D3F9599" w14:textId="77777777" w:rsidR="007D4EA8" w:rsidRDefault="007D4EA8" w:rsidP="007D4EA8">
      <w:pPr>
        <w:pStyle w:val="Heading2"/>
      </w:pPr>
    </w:p>
    <w:p w14:paraId="2C21D77A" w14:textId="77777777" w:rsidR="007D4EA8" w:rsidRDefault="007D4EA8" w:rsidP="007D4EA8">
      <w:pPr>
        <w:pStyle w:val="Heading2"/>
      </w:pPr>
    </w:p>
    <w:p w14:paraId="68C0DF2E" w14:textId="77777777" w:rsidR="007D4EA8" w:rsidRDefault="007D4EA8" w:rsidP="007D4EA8">
      <w:pPr>
        <w:pStyle w:val="Heading2"/>
      </w:pPr>
    </w:p>
    <w:p w14:paraId="04D27D7B" w14:textId="77777777" w:rsidR="007D4EA8" w:rsidRDefault="007D4EA8" w:rsidP="007D4EA8">
      <w:pPr>
        <w:pStyle w:val="Heading2"/>
      </w:pPr>
    </w:p>
    <w:p w14:paraId="27CCE208" w14:textId="77777777" w:rsidR="007D4EA8" w:rsidRDefault="007D4EA8" w:rsidP="007D4EA8">
      <w:pPr>
        <w:pStyle w:val="Heading2"/>
      </w:pPr>
    </w:p>
    <w:p w14:paraId="43E1795F" w14:textId="77777777" w:rsidR="007D4EA8" w:rsidRDefault="007D4EA8" w:rsidP="007D4EA8">
      <w:pPr>
        <w:pStyle w:val="Heading2"/>
      </w:pPr>
    </w:p>
    <w:p w14:paraId="3BD4CB40" w14:textId="77777777" w:rsidR="007D4EA8" w:rsidRDefault="007D4EA8" w:rsidP="007D4EA8">
      <w:pPr>
        <w:pStyle w:val="Heading2"/>
      </w:pPr>
    </w:p>
    <w:p w14:paraId="4ECD9409" w14:textId="77777777" w:rsidR="007D4EA8" w:rsidRDefault="007D4EA8" w:rsidP="007D4EA8">
      <w:pPr>
        <w:pStyle w:val="Heading2"/>
      </w:pPr>
    </w:p>
    <w:p w14:paraId="60EB593D" w14:textId="77777777" w:rsidR="007D4EA8" w:rsidRDefault="007D4EA8" w:rsidP="007D4EA8">
      <w:pPr>
        <w:pStyle w:val="Heading2"/>
      </w:pPr>
    </w:p>
    <w:p w14:paraId="198AC141" w14:textId="77777777" w:rsidR="007D4EA8" w:rsidRDefault="007D4EA8" w:rsidP="007D4EA8">
      <w:pPr>
        <w:pStyle w:val="Heading2"/>
      </w:pPr>
    </w:p>
    <w:p w14:paraId="5A6A0119" w14:textId="77777777" w:rsidR="007D4EA8" w:rsidRDefault="007D4EA8" w:rsidP="007D4EA8">
      <w:pPr>
        <w:pStyle w:val="Heading2"/>
      </w:pPr>
    </w:p>
    <w:p w14:paraId="6DD85B57" w14:textId="77777777" w:rsidR="007D4EA8" w:rsidRDefault="007D4EA8" w:rsidP="007D4EA8">
      <w:pPr>
        <w:pStyle w:val="Heading2"/>
      </w:pPr>
    </w:p>
    <w:p w14:paraId="3792E4EF" w14:textId="77777777" w:rsidR="007D4EA8" w:rsidRDefault="007D4EA8" w:rsidP="007D4EA8">
      <w:pPr>
        <w:pStyle w:val="Heading2"/>
      </w:pPr>
    </w:p>
    <w:p w14:paraId="140ACDAC" w14:textId="77777777" w:rsidR="007D4EA8" w:rsidRDefault="007D4EA8" w:rsidP="007D4EA8">
      <w:pPr>
        <w:pStyle w:val="Heading2"/>
      </w:pPr>
    </w:p>
    <w:p w14:paraId="7FC876E3" w14:textId="77777777" w:rsidR="007D4EA8" w:rsidRDefault="007D4EA8" w:rsidP="007D4EA8">
      <w:pPr>
        <w:pStyle w:val="Heading2"/>
      </w:pPr>
    </w:p>
    <w:p w14:paraId="46CD0CE6" w14:textId="77777777" w:rsidR="007D4EA8" w:rsidRDefault="007D4EA8" w:rsidP="007D4EA8">
      <w:pPr>
        <w:pStyle w:val="Heading2"/>
      </w:pPr>
    </w:p>
    <w:p w14:paraId="0A77705F" w14:textId="77777777" w:rsidR="007D4EA8" w:rsidRDefault="007D4EA8" w:rsidP="007D4EA8">
      <w:pPr>
        <w:pStyle w:val="Heading2"/>
      </w:pPr>
    </w:p>
    <w:p w14:paraId="369B2F82" w14:textId="67823D52" w:rsidR="007D4EA8" w:rsidRDefault="007D4EA8" w:rsidP="007D4EA8">
      <w:pPr>
        <w:pStyle w:val="Heading2"/>
      </w:pPr>
      <w:r>
        <w:t>Part 1: Practical</w:t>
      </w:r>
    </w:p>
    <w:p w14:paraId="7A7A4FB6" w14:textId="77777777" w:rsidR="007D4EA8" w:rsidRPr="002C058F" w:rsidRDefault="007D4EA8" w:rsidP="007D4EA8">
      <w:pPr>
        <w:rPr>
          <w:sz w:val="22"/>
          <w:szCs w:val="22"/>
          <w:lang w:eastAsia="en-AU"/>
        </w:rPr>
      </w:pPr>
      <w:r w:rsidRPr="002C058F">
        <w:rPr>
          <w:sz w:val="22"/>
          <w:szCs w:val="22"/>
          <w:lang w:eastAsia="en-AU"/>
        </w:rPr>
        <w:t>To complete this part of the assessment, you will be required to participate in a practical demonstration of how to complete a task or activity.</w:t>
      </w:r>
    </w:p>
    <w:p w14:paraId="4150EFE1" w14:textId="77777777" w:rsidR="007D4EA8" w:rsidRPr="002C058F" w:rsidRDefault="007D4EA8" w:rsidP="007D4EA8">
      <w:pPr>
        <w:rPr>
          <w:sz w:val="22"/>
          <w:szCs w:val="22"/>
          <w:lang w:eastAsia="en-AU"/>
        </w:rPr>
      </w:pPr>
      <w:r w:rsidRPr="002C058F">
        <w:rPr>
          <w:sz w:val="22"/>
          <w:szCs w:val="22"/>
          <w:lang w:eastAsia="en-AU"/>
        </w:rPr>
        <w:t>These practicals will be observed by your assessor, or can be digitally recorded and submitted as evidence.</w:t>
      </w:r>
    </w:p>
    <w:p w14:paraId="590F60D4" w14:textId="77777777" w:rsidR="007D4EA8" w:rsidRPr="002C058F" w:rsidRDefault="007D4EA8" w:rsidP="007D4EA8">
      <w:pPr>
        <w:rPr>
          <w:sz w:val="22"/>
          <w:szCs w:val="22"/>
          <w:lang w:eastAsia="en-AU"/>
        </w:rPr>
      </w:pPr>
      <w:r w:rsidRPr="002C058F">
        <w:rPr>
          <w:sz w:val="22"/>
          <w:szCs w:val="22"/>
          <w:lang w:eastAsia="en-AU"/>
        </w:rPr>
        <w:t>Your responses will be used as part of the overall evidence requirements of the unit.</w:t>
      </w:r>
    </w:p>
    <w:p w14:paraId="3E0299E7" w14:textId="77777777" w:rsidR="007D4EA8" w:rsidRPr="002C058F" w:rsidRDefault="007D4EA8" w:rsidP="007D4EA8">
      <w:pPr>
        <w:rPr>
          <w:sz w:val="22"/>
          <w:szCs w:val="22"/>
          <w:lang w:eastAsia="en-AU"/>
        </w:rPr>
      </w:pPr>
      <w:r w:rsidRPr="002C058F">
        <w:rPr>
          <w:sz w:val="22"/>
          <w:szCs w:val="22"/>
          <w:lang w:eastAsia="en-AU"/>
        </w:rPr>
        <w:t xml:space="preserve">You should refer to the list of </w:t>
      </w:r>
      <w:r>
        <w:rPr>
          <w:sz w:val="22"/>
          <w:szCs w:val="22"/>
          <w:lang w:eastAsia="en-AU"/>
        </w:rPr>
        <w:t>criteria in the Observation C</w:t>
      </w:r>
      <w:r w:rsidRPr="002C058F">
        <w:rPr>
          <w:sz w:val="22"/>
          <w:szCs w:val="22"/>
          <w:lang w:eastAsia="en-AU"/>
        </w:rPr>
        <w:t>hecklist to understand what you need to demonstrate in this se</w:t>
      </w:r>
      <w:r>
        <w:rPr>
          <w:sz w:val="22"/>
          <w:szCs w:val="22"/>
          <w:lang w:eastAsia="en-AU"/>
        </w:rPr>
        <w:t>ction of the assessment. This C</w:t>
      </w:r>
      <w:r w:rsidRPr="002C058F">
        <w:rPr>
          <w:sz w:val="22"/>
          <w:szCs w:val="22"/>
          <w:lang w:eastAsia="en-AU"/>
        </w:rPr>
        <w:t xml:space="preserve">hecklist outlines the </w:t>
      </w:r>
      <w:r>
        <w:rPr>
          <w:sz w:val="22"/>
          <w:szCs w:val="22"/>
          <w:lang w:eastAsia="en-AU"/>
        </w:rPr>
        <w:t xml:space="preserve">assessment </w:t>
      </w:r>
      <w:r w:rsidRPr="002C058F">
        <w:rPr>
          <w:sz w:val="22"/>
          <w:szCs w:val="22"/>
          <w:lang w:eastAsia="en-AU"/>
        </w:rPr>
        <w:t xml:space="preserve">criteria </w:t>
      </w:r>
      <w:r>
        <w:rPr>
          <w:sz w:val="22"/>
          <w:szCs w:val="22"/>
          <w:lang w:eastAsia="en-AU"/>
        </w:rPr>
        <w:t>used to assess your performance</w:t>
      </w:r>
      <w:r w:rsidRPr="002C058F">
        <w:rPr>
          <w:sz w:val="22"/>
          <w:szCs w:val="22"/>
          <w:lang w:eastAsia="en-AU"/>
        </w:rPr>
        <w:t>.</w:t>
      </w:r>
    </w:p>
    <w:p w14:paraId="04D71A8C" w14:textId="77777777" w:rsidR="007D4EA8" w:rsidRDefault="007D4EA8" w:rsidP="007D4EA8">
      <w:pPr>
        <w:rPr>
          <w:lang w:eastAsia="en-AU"/>
        </w:rPr>
      </w:pPr>
      <w:r w:rsidRPr="002C058F">
        <w:rPr>
          <w:sz w:val="22"/>
          <w:szCs w:val="22"/>
          <w:lang w:eastAsia="en-AU"/>
        </w:rPr>
        <w:t>Once completed you will need to submit this assessment and the tasks and activities you are required to complete to your assessor for marking</w:t>
      </w:r>
      <w:r>
        <w:rPr>
          <w:lang w:eastAsia="en-AU"/>
        </w:rPr>
        <w:t>.</w:t>
      </w:r>
    </w:p>
    <w:p w14:paraId="4B22285A" w14:textId="77777777" w:rsidR="007D4EA8" w:rsidRDefault="007D4EA8" w:rsidP="007D4EA8">
      <w:pPr>
        <w:rPr>
          <w:lang w:eastAsia="en-AU"/>
        </w:rPr>
      </w:pPr>
    </w:p>
    <w:p w14:paraId="7872E713" w14:textId="77777777" w:rsidR="007D4EA8" w:rsidRPr="00276B65" w:rsidRDefault="007D4EA8" w:rsidP="007D4EA8">
      <w:pPr>
        <w:rPr>
          <w:b/>
          <w:szCs w:val="24"/>
          <w:lang w:eastAsia="en-AU"/>
        </w:rPr>
      </w:pPr>
      <w:r w:rsidRPr="00276B65">
        <w:rPr>
          <w:b/>
          <w:szCs w:val="24"/>
          <w:lang w:eastAsia="en-AU"/>
        </w:rPr>
        <w:t>Contingency Management:</w:t>
      </w:r>
    </w:p>
    <w:p w14:paraId="6B17B0B2" w14:textId="17D9CEA9" w:rsidR="007D4EA8" w:rsidRPr="00276B65" w:rsidRDefault="007D4EA8" w:rsidP="007D4EA8">
      <w:pPr>
        <w:rPr>
          <w:sz w:val="22"/>
          <w:szCs w:val="22"/>
          <w:lang w:eastAsia="en-AU"/>
        </w:rPr>
      </w:pPr>
      <w:r w:rsidRPr="00276B65">
        <w:rPr>
          <w:sz w:val="22"/>
          <w:szCs w:val="22"/>
          <w:lang w:eastAsia="en-AU"/>
        </w:rPr>
        <w:t xml:space="preserve">While undertaking this task a number of unforeseen circumstances may arise. </w:t>
      </w:r>
      <w:r w:rsidR="000B0AC3">
        <w:rPr>
          <w:sz w:val="22"/>
          <w:szCs w:val="22"/>
          <w:lang w:eastAsia="en-AU"/>
        </w:rPr>
        <w:t xml:space="preserve"> As </w:t>
      </w:r>
      <w:r>
        <w:rPr>
          <w:sz w:val="22"/>
          <w:szCs w:val="22"/>
          <w:lang w:eastAsia="en-AU"/>
        </w:rPr>
        <w:t xml:space="preserve">assessor </w:t>
      </w:r>
      <w:r w:rsidR="000B0AC3">
        <w:rPr>
          <w:sz w:val="22"/>
          <w:szCs w:val="22"/>
          <w:lang w:eastAsia="en-AU"/>
        </w:rPr>
        <w:t>will</w:t>
      </w:r>
      <w:r>
        <w:rPr>
          <w:sz w:val="22"/>
          <w:szCs w:val="22"/>
          <w:lang w:eastAsia="en-AU"/>
        </w:rPr>
        <w:t xml:space="preserve"> </w:t>
      </w:r>
      <w:r w:rsidRPr="00276B65">
        <w:rPr>
          <w:sz w:val="22"/>
          <w:szCs w:val="22"/>
          <w:lang w:eastAsia="en-AU"/>
        </w:rPr>
        <w:t>have the opportunity to question each learner to gather an understanding of how the student will respond t</w:t>
      </w:r>
      <w:r>
        <w:rPr>
          <w:sz w:val="22"/>
          <w:szCs w:val="22"/>
          <w:lang w:eastAsia="en-AU"/>
        </w:rPr>
        <w:t xml:space="preserve">o these events. Below is a table </w:t>
      </w:r>
      <w:r w:rsidRPr="00276B65">
        <w:rPr>
          <w:sz w:val="22"/>
          <w:szCs w:val="22"/>
          <w:lang w:eastAsia="en-AU"/>
        </w:rPr>
        <w:t>with examples of possible questions.</w:t>
      </w:r>
    </w:p>
    <w:p w14:paraId="06E292FB" w14:textId="2D632A48" w:rsidR="007D4EA8" w:rsidRDefault="007D4EA8" w:rsidP="007D4EA8">
      <w:pPr>
        <w:tabs>
          <w:tab w:val="clear" w:pos="284"/>
        </w:tabs>
        <w:spacing w:before="0" w:after="200" w:line="276" w:lineRule="auto"/>
        <w:rPr>
          <w:sz w:val="22"/>
          <w:szCs w:val="22"/>
          <w:lang w:eastAsia="en-AU"/>
        </w:rPr>
      </w:pPr>
      <w:r w:rsidRPr="00276B65">
        <w:rPr>
          <w:sz w:val="22"/>
          <w:szCs w:val="22"/>
          <w:lang w:eastAsia="en-AU"/>
        </w:rPr>
        <w:t>The assessor</w:t>
      </w:r>
      <w:r>
        <w:rPr>
          <w:sz w:val="22"/>
          <w:szCs w:val="22"/>
          <w:lang w:eastAsia="en-AU"/>
        </w:rPr>
        <w:t xml:space="preserve"> also </w:t>
      </w:r>
      <w:r w:rsidRPr="00276B65">
        <w:rPr>
          <w:sz w:val="22"/>
          <w:szCs w:val="22"/>
          <w:lang w:eastAsia="en-AU"/>
        </w:rPr>
        <w:t xml:space="preserve">has the opportunity in the observation checklist to record </w:t>
      </w:r>
      <w:r>
        <w:rPr>
          <w:sz w:val="22"/>
          <w:szCs w:val="22"/>
          <w:lang w:eastAsia="en-AU"/>
        </w:rPr>
        <w:t xml:space="preserve">other </w:t>
      </w:r>
      <w:r w:rsidRPr="00276B65">
        <w:rPr>
          <w:sz w:val="22"/>
          <w:szCs w:val="22"/>
          <w:lang w:eastAsia="en-AU"/>
        </w:rPr>
        <w:t xml:space="preserve">relevant questions and responses in the table “Table </w:t>
      </w:r>
      <w:r w:rsidR="00D63909">
        <w:rPr>
          <w:sz w:val="22"/>
          <w:szCs w:val="22"/>
          <w:lang w:eastAsia="en-AU"/>
        </w:rPr>
        <w:t>10</w:t>
      </w:r>
      <w:r>
        <w:rPr>
          <w:sz w:val="22"/>
          <w:szCs w:val="22"/>
          <w:lang w:eastAsia="en-AU"/>
        </w:rPr>
        <w:t xml:space="preserve">.0 </w:t>
      </w:r>
      <w:r w:rsidRPr="00276B65">
        <w:rPr>
          <w:sz w:val="22"/>
          <w:szCs w:val="22"/>
          <w:lang w:eastAsia="en-AU"/>
        </w:rPr>
        <w:t>Additional Questions”</w:t>
      </w:r>
    </w:p>
    <w:p w14:paraId="3D2D5377" w14:textId="77777777" w:rsidR="007D4EA8" w:rsidRDefault="007D4EA8" w:rsidP="007D4EA8">
      <w:pPr>
        <w:tabs>
          <w:tab w:val="clear" w:pos="284"/>
        </w:tabs>
        <w:spacing w:before="0" w:after="200" w:line="276" w:lineRule="auto"/>
        <w:rPr>
          <w:sz w:val="22"/>
          <w:szCs w:val="22"/>
          <w:lang w:eastAsia="en-AU"/>
        </w:rPr>
      </w:pPr>
    </w:p>
    <w:tbl>
      <w:tblPr>
        <w:tblStyle w:val="TableGrid11"/>
        <w:tblW w:w="9077" w:type="dxa"/>
        <w:jc w:val="center"/>
        <w:tblLook w:val="04A0" w:firstRow="1" w:lastRow="0" w:firstColumn="1" w:lastColumn="0" w:noHBand="0" w:noVBand="1"/>
      </w:tblPr>
      <w:tblGrid>
        <w:gridCol w:w="1207"/>
        <w:gridCol w:w="3381"/>
        <w:gridCol w:w="4489"/>
      </w:tblGrid>
      <w:tr w:rsidR="007D4EA8" w:rsidRPr="00A266DA" w14:paraId="57248E3F" w14:textId="77777777" w:rsidTr="00EF210C">
        <w:trPr>
          <w:cnfStyle w:val="100000000000" w:firstRow="1" w:lastRow="0" w:firstColumn="0" w:lastColumn="0" w:oddVBand="0" w:evenVBand="0" w:oddHBand="0" w:evenHBand="0" w:firstRowFirstColumn="0" w:firstRowLastColumn="0" w:lastRowFirstColumn="0" w:lastRowLastColumn="0"/>
          <w:trHeight w:val="623"/>
          <w:jc w:val="center"/>
        </w:trPr>
        <w:tc>
          <w:tcPr>
            <w:tcW w:w="1139" w:type="dxa"/>
          </w:tcPr>
          <w:p w14:paraId="0EE7E37C" w14:textId="77777777" w:rsidR="007D4EA8" w:rsidRPr="00A266DA" w:rsidRDefault="007D4EA8" w:rsidP="00EF210C">
            <w:pPr>
              <w:rPr>
                <w:sz w:val="22"/>
                <w:lang w:eastAsia="en-AU"/>
              </w:rPr>
            </w:pPr>
            <w:r w:rsidRPr="00A266DA">
              <w:rPr>
                <w:sz w:val="22"/>
                <w:lang w:eastAsia="en-AU"/>
              </w:rPr>
              <w:t>Scenario</w:t>
            </w:r>
          </w:p>
        </w:tc>
        <w:tc>
          <w:tcPr>
            <w:tcW w:w="3407" w:type="dxa"/>
          </w:tcPr>
          <w:p w14:paraId="710ECB0F" w14:textId="77777777" w:rsidR="007D4EA8" w:rsidRPr="00A266DA" w:rsidRDefault="007D4EA8" w:rsidP="00EF210C">
            <w:pPr>
              <w:rPr>
                <w:sz w:val="22"/>
                <w:lang w:eastAsia="en-AU"/>
              </w:rPr>
            </w:pPr>
            <w:r w:rsidRPr="00A266DA">
              <w:rPr>
                <w:sz w:val="22"/>
                <w:lang w:eastAsia="en-AU"/>
              </w:rPr>
              <w:t>Assessors question</w:t>
            </w:r>
          </w:p>
        </w:tc>
        <w:tc>
          <w:tcPr>
            <w:tcW w:w="4531" w:type="dxa"/>
          </w:tcPr>
          <w:p w14:paraId="5F90F56F" w14:textId="77777777" w:rsidR="007D4EA8" w:rsidRPr="00A266DA" w:rsidRDefault="007D4EA8" w:rsidP="00EF210C">
            <w:pPr>
              <w:rPr>
                <w:sz w:val="22"/>
                <w:lang w:eastAsia="en-AU"/>
              </w:rPr>
            </w:pPr>
            <w:r w:rsidRPr="00A266DA">
              <w:rPr>
                <w:sz w:val="22"/>
                <w:lang w:eastAsia="en-AU"/>
              </w:rPr>
              <w:t>Acceptable students  response</w:t>
            </w:r>
          </w:p>
        </w:tc>
      </w:tr>
      <w:tr w:rsidR="007D4EA8" w:rsidRPr="00A266DA" w14:paraId="0DAE438F" w14:textId="77777777" w:rsidTr="00EF210C">
        <w:trPr>
          <w:trHeight w:val="397"/>
          <w:jc w:val="center"/>
        </w:trPr>
        <w:tc>
          <w:tcPr>
            <w:tcW w:w="1139" w:type="dxa"/>
          </w:tcPr>
          <w:p w14:paraId="3071E872" w14:textId="77777777" w:rsidR="007D4EA8" w:rsidRPr="00A266DA" w:rsidRDefault="007D4EA8" w:rsidP="00EF210C">
            <w:pPr>
              <w:rPr>
                <w:sz w:val="22"/>
                <w:lang w:eastAsia="en-AU"/>
              </w:rPr>
            </w:pPr>
            <w:r w:rsidRPr="00A266DA">
              <w:rPr>
                <w:sz w:val="22"/>
                <w:lang w:eastAsia="en-AU"/>
              </w:rPr>
              <w:t>Power failure in workshop</w:t>
            </w:r>
          </w:p>
        </w:tc>
        <w:tc>
          <w:tcPr>
            <w:tcW w:w="3407" w:type="dxa"/>
          </w:tcPr>
          <w:p w14:paraId="1CEF23ED" w14:textId="77777777" w:rsidR="007D4EA8" w:rsidRDefault="007D4EA8" w:rsidP="00EF210C">
            <w:pPr>
              <w:rPr>
                <w:sz w:val="22"/>
                <w:lang w:eastAsia="en-AU"/>
              </w:rPr>
            </w:pPr>
            <w:r w:rsidRPr="00A266DA">
              <w:rPr>
                <w:sz w:val="22"/>
                <w:lang w:eastAsia="en-AU"/>
              </w:rPr>
              <w:t>What is the correct action in the case of power failure?</w:t>
            </w:r>
          </w:p>
          <w:p w14:paraId="1D41EBA7" w14:textId="77777777" w:rsidR="007D4EA8" w:rsidRPr="00A266DA" w:rsidRDefault="007D4EA8" w:rsidP="00EF210C">
            <w:pPr>
              <w:rPr>
                <w:sz w:val="22"/>
                <w:lang w:eastAsia="en-AU"/>
              </w:rPr>
            </w:pPr>
          </w:p>
        </w:tc>
        <w:tc>
          <w:tcPr>
            <w:tcW w:w="4531" w:type="dxa"/>
          </w:tcPr>
          <w:p w14:paraId="04FA341F" w14:textId="77777777" w:rsidR="007D4EA8" w:rsidRPr="00A266DA" w:rsidRDefault="007D4EA8" w:rsidP="00EF210C">
            <w:pPr>
              <w:rPr>
                <w:i/>
                <w:color w:val="808080" w:themeColor="background1" w:themeShade="80"/>
                <w:sz w:val="22"/>
                <w:lang w:eastAsia="en-AU"/>
              </w:rPr>
            </w:pPr>
          </w:p>
        </w:tc>
      </w:tr>
      <w:tr w:rsidR="007D4EA8" w:rsidRPr="00A266DA" w14:paraId="6F507EA6" w14:textId="77777777" w:rsidTr="00EF210C">
        <w:trPr>
          <w:trHeight w:val="389"/>
          <w:jc w:val="center"/>
        </w:trPr>
        <w:tc>
          <w:tcPr>
            <w:tcW w:w="1139" w:type="dxa"/>
          </w:tcPr>
          <w:p w14:paraId="71628490" w14:textId="77777777" w:rsidR="007D4EA8" w:rsidRPr="00A266DA" w:rsidRDefault="007D4EA8" w:rsidP="00EF210C">
            <w:pPr>
              <w:rPr>
                <w:sz w:val="22"/>
                <w:lang w:eastAsia="en-AU"/>
              </w:rPr>
            </w:pPr>
            <w:r w:rsidRPr="00A266DA">
              <w:rPr>
                <w:sz w:val="22"/>
                <w:lang w:eastAsia="en-AU"/>
              </w:rPr>
              <w:t>Emergency evacuation</w:t>
            </w:r>
          </w:p>
        </w:tc>
        <w:tc>
          <w:tcPr>
            <w:tcW w:w="3407" w:type="dxa"/>
          </w:tcPr>
          <w:p w14:paraId="6B846A51" w14:textId="77777777" w:rsidR="007D4EA8" w:rsidRPr="00A266DA" w:rsidRDefault="007D4EA8" w:rsidP="00EF210C">
            <w:pPr>
              <w:rPr>
                <w:sz w:val="22"/>
                <w:lang w:eastAsia="en-AU"/>
              </w:rPr>
            </w:pPr>
            <w:r w:rsidRPr="00A266DA">
              <w:rPr>
                <w:sz w:val="22"/>
                <w:lang w:eastAsia="en-AU"/>
              </w:rPr>
              <w:t>What do you do if an emergency evacuation drill happens during the assessment?</w:t>
            </w:r>
          </w:p>
        </w:tc>
        <w:tc>
          <w:tcPr>
            <w:tcW w:w="4531" w:type="dxa"/>
          </w:tcPr>
          <w:p w14:paraId="51EF95BE" w14:textId="77777777" w:rsidR="007D4EA8" w:rsidRPr="00A266DA" w:rsidRDefault="007D4EA8" w:rsidP="00EF210C">
            <w:pPr>
              <w:rPr>
                <w:i/>
                <w:color w:val="808080" w:themeColor="background1" w:themeShade="80"/>
                <w:sz w:val="22"/>
                <w:lang w:eastAsia="en-AU"/>
              </w:rPr>
            </w:pPr>
          </w:p>
        </w:tc>
      </w:tr>
    </w:tbl>
    <w:p w14:paraId="7E17A455" w14:textId="77777777" w:rsidR="007D4EA8" w:rsidRDefault="007D4EA8" w:rsidP="007D4EA8">
      <w:pPr>
        <w:tabs>
          <w:tab w:val="clear" w:pos="284"/>
        </w:tabs>
        <w:spacing w:before="0" w:after="200" w:line="276" w:lineRule="auto"/>
      </w:pPr>
    </w:p>
    <w:p w14:paraId="2CAC66DF" w14:textId="77777777" w:rsidR="007D4EA8" w:rsidRDefault="007D4EA8" w:rsidP="00A924CE">
      <w:pPr>
        <w:pStyle w:val="Heading2"/>
      </w:pPr>
    </w:p>
    <w:p w14:paraId="648F624B" w14:textId="77777777" w:rsidR="007D4EA8" w:rsidRDefault="007D4EA8" w:rsidP="00A924CE">
      <w:pPr>
        <w:pStyle w:val="Heading2"/>
      </w:pPr>
    </w:p>
    <w:p w14:paraId="7AEDD05F" w14:textId="77777777" w:rsidR="007D4EA8" w:rsidRDefault="007D4EA8" w:rsidP="00A924CE">
      <w:pPr>
        <w:pStyle w:val="Heading2"/>
      </w:pPr>
    </w:p>
    <w:p w14:paraId="325974A7" w14:textId="77777777" w:rsidR="007D4EA8" w:rsidRDefault="007D4EA8" w:rsidP="00A924CE">
      <w:pPr>
        <w:pStyle w:val="Heading2"/>
      </w:pPr>
    </w:p>
    <w:p w14:paraId="6CFA313F" w14:textId="54328D09" w:rsidR="00A924CE" w:rsidRPr="00D50A53" w:rsidRDefault="00470B26" w:rsidP="00A924CE">
      <w:pPr>
        <w:pStyle w:val="Heading2"/>
      </w:pPr>
      <w:r w:rsidRPr="00D50A53">
        <w:t>Specific task instructions</w:t>
      </w:r>
    </w:p>
    <w:p w14:paraId="6CFA3140" w14:textId="77777777" w:rsidR="00A924CE" w:rsidRPr="002C058F" w:rsidRDefault="00470B26" w:rsidP="00A924CE">
      <w:pPr>
        <w:rPr>
          <w:sz w:val="22"/>
          <w:szCs w:val="22"/>
          <w:lang w:eastAsia="en-AU"/>
        </w:rPr>
      </w:pPr>
      <w:r>
        <w:rPr>
          <w:sz w:val="22"/>
          <w:szCs w:val="22"/>
          <w:lang w:eastAsia="en-AU"/>
        </w:rPr>
        <w:t xml:space="preserve">The instructions and the </w:t>
      </w:r>
      <w:r w:rsidRPr="002C058F">
        <w:rPr>
          <w:sz w:val="22"/>
          <w:szCs w:val="22"/>
          <w:lang w:eastAsia="en-AU"/>
        </w:rPr>
        <w:t xml:space="preserve">criteria in the tasks and activities below will be used by the assessor to determine whether the tasks </w:t>
      </w:r>
      <w:r>
        <w:rPr>
          <w:sz w:val="22"/>
          <w:szCs w:val="22"/>
          <w:lang w:eastAsia="en-AU"/>
        </w:rPr>
        <w:t xml:space="preserve">and activities </w:t>
      </w:r>
      <w:r w:rsidRPr="002C058F">
        <w:rPr>
          <w:sz w:val="22"/>
          <w:szCs w:val="22"/>
          <w:lang w:eastAsia="en-AU"/>
        </w:rPr>
        <w:t xml:space="preserve">have been satisfactorily completed. Use these </w:t>
      </w:r>
      <w:r>
        <w:rPr>
          <w:sz w:val="22"/>
          <w:szCs w:val="22"/>
          <w:lang w:eastAsia="en-AU"/>
        </w:rPr>
        <w:t xml:space="preserve">instructions and </w:t>
      </w:r>
      <w:r w:rsidRPr="002C058F">
        <w:rPr>
          <w:sz w:val="22"/>
          <w:szCs w:val="22"/>
          <w:lang w:eastAsia="en-AU"/>
        </w:rPr>
        <w:t>criteria to ensure you demonstrate the required skills and knowledge.</w:t>
      </w:r>
    </w:p>
    <w:p w14:paraId="7DE3F875" w14:textId="6F4A5777" w:rsidR="00235D1A" w:rsidRDefault="00235D1A" w:rsidP="00A924CE">
      <w:pPr>
        <w:rPr>
          <w:sz w:val="22"/>
          <w:szCs w:val="22"/>
          <w:lang w:eastAsia="en-AU"/>
        </w:rPr>
      </w:pPr>
    </w:p>
    <w:p w14:paraId="1AD396E0" w14:textId="23D8A3A9" w:rsidR="00235D1A" w:rsidRDefault="00235D1A" w:rsidP="00235D1A">
      <w:pPr>
        <w:rPr>
          <w:sz w:val="22"/>
          <w:szCs w:val="22"/>
          <w:lang w:eastAsia="en-AU"/>
        </w:rPr>
      </w:pPr>
      <w:r>
        <w:rPr>
          <w:sz w:val="22"/>
          <w:szCs w:val="22"/>
          <w:lang w:eastAsia="en-AU"/>
        </w:rPr>
        <w:t xml:space="preserve">This assessment requires you to complete checklists, answer questions, and perform </w:t>
      </w:r>
      <w:r w:rsidR="00AB2998">
        <w:rPr>
          <w:sz w:val="22"/>
          <w:szCs w:val="22"/>
          <w:lang w:eastAsia="en-AU"/>
        </w:rPr>
        <w:t xml:space="preserve">associated </w:t>
      </w:r>
      <w:r>
        <w:rPr>
          <w:sz w:val="22"/>
          <w:szCs w:val="22"/>
          <w:lang w:eastAsia="en-AU"/>
        </w:rPr>
        <w:t>calculations within 4 (four) tasks summarised below:</w:t>
      </w:r>
    </w:p>
    <w:p w14:paraId="424FCDF1" w14:textId="1C99C24D" w:rsidR="00235D1A" w:rsidRPr="00241B91" w:rsidRDefault="00235D1A" w:rsidP="00235D1A">
      <w:pPr>
        <w:pStyle w:val="ListParagraph"/>
        <w:numPr>
          <w:ilvl w:val="0"/>
          <w:numId w:val="33"/>
        </w:numPr>
        <w:rPr>
          <w:sz w:val="22"/>
          <w:szCs w:val="22"/>
          <w:lang w:eastAsia="en-AU"/>
        </w:rPr>
      </w:pPr>
      <w:r w:rsidRPr="00241B91">
        <w:rPr>
          <w:sz w:val="22"/>
          <w:szCs w:val="22"/>
          <w:lang w:eastAsia="en-AU"/>
        </w:rPr>
        <w:t xml:space="preserve">Task 1 - Check and validate </w:t>
      </w:r>
      <w:r>
        <w:rPr>
          <w:sz w:val="22"/>
          <w:szCs w:val="22"/>
          <w:lang w:eastAsia="en-AU"/>
        </w:rPr>
        <w:t xml:space="preserve">Documentation </w:t>
      </w:r>
    </w:p>
    <w:p w14:paraId="0A9C63BB" w14:textId="77777777" w:rsidR="00235D1A" w:rsidRPr="00241B91" w:rsidRDefault="00235D1A" w:rsidP="00235D1A">
      <w:pPr>
        <w:pStyle w:val="ListParagraph"/>
        <w:numPr>
          <w:ilvl w:val="0"/>
          <w:numId w:val="33"/>
        </w:numPr>
        <w:rPr>
          <w:sz w:val="22"/>
          <w:szCs w:val="22"/>
          <w:lang w:eastAsia="en-AU"/>
        </w:rPr>
      </w:pPr>
      <w:r w:rsidRPr="00241B91">
        <w:rPr>
          <w:sz w:val="22"/>
          <w:szCs w:val="22"/>
          <w:lang w:eastAsia="en-AU"/>
        </w:rPr>
        <w:t>Task 2 – Read Standard Operating Procedures (SOP)</w:t>
      </w:r>
    </w:p>
    <w:p w14:paraId="2CAAB3DC" w14:textId="77777777" w:rsidR="00235D1A" w:rsidRPr="00241B91" w:rsidRDefault="00235D1A" w:rsidP="00235D1A">
      <w:pPr>
        <w:pStyle w:val="ListParagraph"/>
        <w:numPr>
          <w:ilvl w:val="0"/>
          <w:numId w:val="33"/>
        </w:numPr>
        <w:rPr>
          <w:sz w:val="22"/>
          <w:szCs w:val="22"/>
          <w:lang w:eastAsia="en-AU"/>
        </w:rPr>
      </w:pPr>
      <w:r w:rsidRPr="00241B91">
        <w:rPr>
          <w:sz w:val="22"/>
          <w:szCs w:val="22"/>
          <w:lang w:eastAsia="en-AU"/>
        </w:rPr>
        <w:t>Task 3 – Interpret Technical Drawing</w:t>
      </w:r>
    </w:p>
    <w:p w14:paraId="2BC2B7DE" w14:textId="77777777" w:rsidR="00235D1A" w:rsidRDefault="00235D1A" w:rsidP="00235D1A">
      <w:pPr>
        <w:pStyle w:val="ListParagraph"/>
        <w:numPr>
          <w:ilvl w:val="0"/>
          <w:numId w:val="33"/>
        </w:numPr>
        <w:rPr>
          <w:sz w:val="22"/>
          <w:szCs w:val="22"/>
          <w:lang w:eastAsia="en-AU"/>
        </w:rPr>
      </w:pPr>
      <w:r w:rsidRPr="00241B91">
        <w:rPr>
          <w:sz w:val="22"/>
          <w:szCs w:val="22"/>
          <w:lang w:eastAsia="en-AU"/>
        </w:rPr>
        <w:t>Task 4 – Compile a Material List</w:t>
      </w:r>
      <w:r>
        <w:rPr>
          <w:sz w:val="22"/>
          <w:szCs w:val="22"/>
          <w:lang w:eastAsia="en-AU"/>
        </w:rPr>
        <w:t xml:space="preserve"> and Cutting List </w:t>
      </w:r>
      <w:r w:rsidRPr="00241B91">
        <w:rPr>
          <w:sz w:val="22"/>
          <w:szCs w:val="22"/>
          <w:lang w:eastAsia="en-AU"/>
        </w:rPr>
        <w:t xml:space="preserve"> </w:t>
      </w:r>
    </w:p>
    <w:p w14:paraId="120A504B" w14:textId="43475D0C" w:rsidR="00235D1A" w:rsidRDefault="00235D1A" w:rsidP="00A924CE">
      <w:pPr>
        <w:rPr>
          <w:sz w:val="22"/>
          <w:szCs w:val="22"/>
          <w:lang w:eastAsia="en-AU"/>
        </w:rPr>
      </w:pPr>
    </w:p>
    <w:p w14:paraId="23C97977" w14:textId="2B4FCF43" w:rsidR="00235D1A" w:rsidRDefault="00235D1A" w:rsidP="00A924CE">
      <w:pPr>
        <w:rPr>
          <w:sz w:val="22"/>
          <w:szCs w:val="22"/>
          <w:lang w:eastAsia="en-AU"/>
        </w:rPr>
      </w:pPr>
      <w:r>
        <w:rPr>
          <w:sz w:val="22"/>
          <w:szCs w:val="22"/>
          <w:lang w:eastAsia="en-AU"/>
        </w:rPr>
        <w:t>Your assessor will provide you with access to the documentation required to carry out Tasks 1 to 4 listed above. It is part of the assessment requireme</w:t>
      </w:r>
      <w:r w:rsidR="002F745E">
        <w:rPr>
          <w:sz w:val="22"/>
          <w:szCs w:val="22"/>
          <w:lang w:eastAsia="en-AU"/>
        </w:rPr>
        <w:t>nt</w:t>
      </w:r>
      <w:r w:rsidR="00E017E3">
        <w:rPr>
          <w:sz w:val="22"/>
          <w:szCs w:val="22"/>
          <w:lang w:eastAsia="en-AU"/>
        </w:rPr>
        <w:t xml:space="preserve"> </w:t>
      </w:r>
      <w:r>
        <w:rPr>
          <w:sz w:val="22"/>
          <w:szCs w:val="22"/>
          <w:lang w:eastAsia="en-AU"/>
        </w:rPr>
        <w:t>that you</w:t>
      </w:r>
      <w:r w:rsidR="0012049F">
        <w:rPr>
          <w:sz w:val="22"/>
          <w:szCs w:val="22"/>
          <w:lang w:eastAsia="en-AU"/>
        </w:rPr>
        <w:t>;</w:t>
      </w:r>
      <w:r>
        <w:rPr>
          <w:sz w:val="22"/>
          <w:szCs w:val="22"/>
          <w:lang w:eastAsia="en-AU"/>
        </w:rPr>
        <w:t xml:space="preserve"> source</w:t>
      </w:r>
      <w:r w:rsidR="002F745E">
        <w:rPr>
          <w:sz w:val="22"/>
          <w:szCs w:val="22"/>
          <w:lang w:eastAsia="en-AU"/>
        </w:rPr>
        <w:t xml:space="preserve">, check, then validate </w:t>
      </w:r>
      <w:r>
        <w:rPr>
          <w:sz w:val="22"/>
          <w:szCs w:val="22"/>
          <w:lang w:eastAsia="en-AU"/>
        </w:rPr>
        <w:t xml:space="preserve">the </w:t>
      </w:r>
      <w:r w:rsidR="002F745E">
        <w:rPr>
          <w:sz w:val="22"/>
          <w:szCs w:val="22"/>
          <w:lang w:eastAsia="en-AU"/>
        </w:rPr>
        <w:t xml:space="preserve">documentation </w:t>
      </w:r>
      <w:r>
        <w:rPr>
          <w:sz w:val="22"/>
          <w:szCs w:val="22"/>
          <w:lang w:eastAsia="en-AU"/>
        </w:rPr>
        <w:t xml:space="preserve">as being correct. </w:t>
      </w:r>
    </w:p>
    <w:p w14:paraId="10103A4E" w14:textId="44C4753D" w:rsidR="00263B3F" w:rsidRDefault="00263B3F" w:rsidP="00A924CE">
      <w:pPr>
        <w:rPr>
          <w:sz w:val="22"/>
          <w:szCs w:val="22"/>
          <w:lang w:eastAsia="en-AU"/>
        </w:rPr>
      </w:pPr>
      <w:r>
        <w:rPr>
          <w:sz w:val="22"/>
          <w:szCs w:val="22"/>
          <w:lang w:eastAsia="en-AU"/>
        </w:rPr>
        <w:t>When completing Tasks 1 to 4:</w:t>
      </w:r>
    </w:p>
    <w:p w14:paraId="0520D4A4" w14:textId="20B904FE" w:rsidR="00263B3F" w:rsidRPr="00C8089A" w:rsidRDefault="00AB2998" w:rsidP="00C8089A">
      <w:pPr>
        <w:pStyle w:val="ListParagraph"/>
        <w:numPr>
          <w:ilvl w:val="0"/>
          <w:numId w:val="34"/>
        </w:numPr>
        <w:rPr>
          <w:sz w:val="22"/>
          <w:szCs w:val="22"/>
          <w:lang w:eastAsia="en-AU"/>
        </w:rPr>
      </w:pPr>
      <w:r w:rsidRPr="00C8089A">
        <w:rPr>
          <w:sz w:val="22"/>
          <w:szCs w:val="22"/>
          <w:lang w:eastAsia="en-AU"/>
        </w:rPr>
        <w:t>Ensure that you are referring to the correct document</w:t>
      </w:r>
      <w:r w:rsidR="00263B3F" w:rsidRPr="00C8089A">
        <w:rPr>
          <w:sz w:val="22"/>
          <w:szCs w:val="22"/>
          <w:lang w:eastAsia="en-AU"/>
        </w:rPr>
        <w:t xml:space="preserve"> ‘(s). Some questions will require you to access multiple documents </w:t>
      </w:r>
    </w:p>
    <w:p w14:paraId="5CBABBA7" w14:textId="3EC11225" w:rsidR="00263B3F" w:rsidRPr="00C8089A" w:rsidRDefault="00263B3F" w:rsidP="00C8089A">
      <w:pPr>
        <w:pStyle w:val="ListParagraph"/>
        <w:numPr>
          <w:ilvl w:val="0"/>
          <w:numId w:val="34"/>
        </w:numPr>
        <w:rPr>
          <w:sz w:val="22"/>
          <w:szCs w:val="22"/>
          <w:lang w:eastAsia="en-AU"/>
        </w:rPr>
      </w:pPr>
      <w:r w:rsidRPr="00C8089A">
        <w:rPr>
          <w:sz w:val="22"/>
          <w:szCs w:val="22"/>
          <w:lang w:eastAsia="en-AU"/>
        </w:rPr>
        <w:t>Answer all questions and show working in the spaces provided</w:t>
      </w:r>
      <w:r w:rsidR="00C8089A" w:rsidRPr="00C8089A">
        <w:rPr>
          <w:sz w:val="22"/>
          <w:szCs w:val="22"/>
          <w:lang w:eastAsia="en-AU"/>
        </w:rPr>
        <w:t xml:space="preserve"> on this assessment document </w:t>
      </w:r>
    </w:p>
    <w:p w14:paraId="0A03AF4A" w14:textId="0E6027E7" w:rsidR="00235D1A" w:rsidRDefault="00263B3F" w:rsidP="00C8089A">
      <w:pPr>
        <w:pStyle w:val="ListParagraph"/>
        <w:numPr>
          <w:ilvl w:val="0"/>
          <w:numId w:val="34"/>
        </w:numPr>
        <w:rPr>
          <w:sz w:val="22"/>
          <w:szCs w:val="22"/>
          <w:lang w:eastAsia="en-AU"/>
        </w:rPr>
      </w:pPr>
      <w:r w:rsidRPr="00C8089A">
        <w:rPr>
          <w:b/>
          <w:sz w:val="22"/>
          <w:szCs w:val="22"/>
          <w:lang w:eastAsia="en-AU"/>
        </w:rPr>
        <w:t xml:space="preserve">Do not mark </w:t>
      </w:r>
      <w:r w:rsidR="00C8089A" w:rsidRPr="00C8089A">
        <w:rPr>
          <w:b/>
          <w:sz w:val="22"/>
          <w:szCs w:val="22"/>
          <w:lang w:eastAsia="en-AU"/>
        </w:rPr>
        <w:t xml:space="preserve">or change the reference </w:t>
      </w:r>
      <w:r w:rsidRPr="00C8089A">
        <w:rPr>
          <w:b/>
          <w:sz w:val="22"/>
          <w:szCs w:val="22"/>
          <w:lang w:eastAsia="en-AU"/>
        </w:rPr>
        <w:t>documents.</w:t>
      </w:r>
      <w:r w:rsidRPr="00C8089A">
        <w:rPr>
          <w:sz w:val="22"/>
          <w:szCs w:val="22"/>
          <w:lang w:eastAsia="en-AU"/>
        </w:rPr>
        <w:t xml:space="preserve"> </w:t>
      </w:r>
      <w:r w:rsidR="00C8089A" w:rsidRPr="00C8089A">
        <w:rPr>
          <w:sz w:val="22"/>
          <w:szCs w:val="22"/>
          <w:lang w:eastAsia="en-AU"/>
        </w:rPr>
        <w:t>They must be returned to your assessor at the assessment completion and will be used for further assessment events</w:t>
      </w:r>
    </w:p>
    <w:p w14:paraId="7D742124" w14:textId="08978C93" w:rsidR="00C8089A" w:rsidRDefault="00C8089A" w:rsidP="00C8089A">
      <w:pPr>
        <w:pStyle w:val="ListParagraph"/>
        <w:numPr>
          <w:ilvl w:val="0"/>
          <w:numId w:val="34"/>
        </w:numPr>
        <w:rPr>
          <w:sz w:val="22"/>
          <w:szCs w:val="22"/>
          <w:lang w:eastAsia="en-AU"/>
        </w:rPr>
      </w:pPr>
      <w:r w:rsidRPr="00C8089A">
        <w:rPr>
          <w:sz w:val="22"/>
          <w:szCs w:val="22"/>
          <w:lang w:eastAsia="en-AU"/>
        </w:rPr>
        <w:t xml:space="preserve">Follow the </w:t>
      </w:r>
      <w:r>
        <w:rPr>
          <w:sz w:val="22"/>
          <w:szCs w:val="22"/>
          <w:lang w:eastAsia="en-AU"/>
        </w:rPr>
        <w:t>Standard Operating Procedure 1.1</w:t>
      </w:r>
    </w:p>
    <w:p w14:paraId="38F8900F" w14:textId="0D85820C" w:rsidR="00C8089A" w:rsidRPr="00C8089A" w:rsidRDefault="00C8089A" w:rsidP="00C8089A">
      <w:pPr>
        <w:pStyle w:val="ListParagraph"/>
        <w:numPr>
          <w:ilvl w:val="0"/>
          <w:numId w:val="34"/>
        </w:numPr>
        <w:rPr>
          <w:sz w:val="22"/>
          <w:szCs w:val="22"/>
          <w:lang w:eastAsia="en-AU"/>
        </w:rPr>
      </w:pPr>
      <w:r>
        <w:rPr>
          <w:sz w:val="22"/>
          <w:szCs w:val="22"/>
          <w:lang w:eastAsia="en-AU"/>
        </w:rPr>
        <w:t>Follow any additional work instructions provided by your assessor</w:t>
      </w:r>
    </w:p>
    <w:p w14:paraId="6CFA3143" w14:textId="77777777" w:rsidR="00A924CE" w:rsidRDefault="00470B26">
      <w:pPr>
        <w:tabs>
          <w:tab w:val="clear" w:pos="284"/>
        </w:tabs>
        <w:spacing w:before="0" w:after="200" w:line="276" w:lineRule="auto"/>
        <w:rPr>
          <w:rFonts w:eastAsia="Times New Roman"/>
          <w:b/>
          <w:noProof/>
          <w:color w:val="464748"/>
          <w:kern w:val="22"/>
          <w:sz w:val="36"/>
          <w:szCs w:val="36"/>
          <w:lang w:eastAsia="en-AU"/>
        </w:rPr>
      </w:pPr>
      <w:r>
        <w:br w:type="page"/>
      </w:r>
    </w:p>
    <w:p w14:paraId="2EC33FBF" w14:textId="77777777" w:rsidR="00E017E3" w:rsidRPr="00447D49" w:rsidRDefault="00E017E3" w:rsidP="00E017E3">
      <w:pPr>
        <w:pBdr>
          <w:top w:val="single" w:sz="4" w:space="1" w:color="2D739F"/>
          <w:left w:val="single" w:sz="4" w:space="4" w:color="2D739F"/>
          <w:bottom w:val="single" w:sz="4" w:space="1" w:color="2D739F"/>
          <w:right w:val="single" w:sz="4" w:space="4" w:color="2D739F"/>
        </w:pBdr>
        <w:shd w:val="clear" w:color="auto" w:fill="2D739F"/>
        <w:rPr>
          <w:b/>
          <w:color w:val="FFFFFF" w:themeColor="background1"/>
          <w:lang w:eastAsia="en-AU"/>
        </w:rPr>
      </w:pPr>
      <w:r>
        <w:rPr>
          <w:b/>
          <w:color w:val="FFFFFF" w:themeColor="background1"/>
          <w:lang w:eastAsia="en-AU"/>
        </w:rPr>
        <w:t>Task</w:t>
      </w:r>
      <w:r w:rsidRPr="00A3789D">
        <w:rPr>
          <w:b/>
          <w:color w:val="FFFFFF" w:themeColor="background1"/>
          <w:lang w:eastAsia="en-AU"/>
        </w:rPr>
        <w:t xml:space="preserve"> </w:t>
      </w:r>
      <w:r w:rsidRPr="00447D49">
        <w:rPr>
          <w:b/>
          <w:color w:val="FFFFFF" w:themeColor="background1"/>
          <w:lang w:eastAsia="en-AU"/>
        </w:rPr>
        <w:t>1:</w:t>
      </w:r>
      <w:r>
        <w:rPr>
          <w:b/>
          <w:color w:val="FFFFFF" w:themeColor="background1"/>
          <w:lang w:eastAsia="en-AU"/>
        </w:rPr>
        <w:t xml:space="preserve"> Check and validate Documentation </w:t>
      </w:r>
    </w:p>
    <w:p w14:paraId="137140A8" w14:textId="4147440A" w:rsidR="00E017E3" w:rsidRDefault="00E017E3" w:rsidP="00E017E3">
      <w:pPr>
        <w:rPr>
          <w:sz w:val="22"/>
          <w:szCs w:val="22"/>
          <w:lang w:eastAsia="en-AU"/>
        </w:rPr>
      </w:pPr>
      <w:r>
        <w:rPr>
          <w:sz w:val="22"/>
          <w:szCs w:val="22"/>
          <w:lang w:eastAsia="en-AU"/>
        </w:rPr>
        <w:t>You will be given access to the following documents:</w:t>
      </w:r>
    </w:p>
    <w:p w14:paraId="7ACA1E55" w14:textId="77777777" w:rsidR="00E017E3" w:rsidRPr="00246F67" w:rsidRDefault="00E017E3" w:rsidP="00E017E3">
      <w:pPr>
        <w:pStyle w:val="ListParagraph"/>
        <w:numPr>
          <w:ilvl w:val="0"/>
          <w:numId w:val="37"/>
        </w:numPr>
        <w:rPr>
          <w:sz w:val="22"/>
          <w:szCs w:val="22"/>
          <w:lang w:eastAsia="en-AU"/>
        </w:rPr>
      </w:pPr>
      <w:r w:rsidRPr="00246F67">
        <w:rPr>
          <w:sz w:val="22"/>
          <w:szCs w:val="22"/>
          <w:lang w:eastAsia="en-AU"/>
        </w:rPr>
        <w:t>Standard Operating Procedure</w:t>
      </w:r>
    </w:p>
    <w:p w14:paraId="36FA90A6" w14:textId="77777777" w:rsidR="00E017E3" w:rsidRPr="00246F67" w:rsidRDefault="00E017E3" w:rsidP="00E017E3">
      <w:pPr>
        <w:pStyle w:val="ListParagraph"/>
        <w:numPr>
          <w:ilvl w:val="0"/>
          <w:numId w:val="37"/>
        </w:numPr>
        <w:rPr>
          <w:sz w:val="22"/>
          <w:szCs w:val="22"/>
          <w:lang w:eastAsia="en-AU"/>
        </w:rPr>
      </w:pPr>
      <w:r w:rsidRPr="00246F67">
        <w:rPr>
          <w:sz w:val="22"/>
          <w:szCs w:val="22"/>
          <w:lang w:eastAsia="en-AU"/>
        </w:rPr>
        <w:t>Technical Drawing</w:t>
      </w:r>
    </w:p>
    <w:p w14:paraId="458C0E31" w14:textId="77777777" w:rsidR="00E017E3" w:rsidRPr="00246F67" w:rsidRDefault="00E017E3" w:rsidP="00E017E3">
      <w:pPr>
        <w:pStyle w:val="ListParagraph"/>
        <w:numPr>
          <w:ilvl w:val="0"/>
          <w:numId w:val="37"/>
        </w:numPr>
        <w:rPr>
          <w:sz w:val="22"/>
          <w:szCs w:val="22"/>
          <w:lang w:eastAsia="en-AU"/>
        </w:rPr>
      </w:pPr>
      <w:r w:rsidRPr="00246F67">
        <w:rPr>
          <w:sz w:val="22"/>
          <w:szCs w:val="22"/>
          <w:lang w:eastAsia="en-AU"/>
        </w:rPr>
        <w:t>Work Order Job Sheet</w:t>
      </w:r>
    </w:p>
    <w:p w14:paraId="29093822" w14:textId="77777777" w:rsidR="00E017E3" w:rsidRPr="00246F67" w:rsidRDefault="00E017E3" w:rsidP="00E017E3">
      <w:pPr>
        <w:pStyle w:val="ListParagraph"/>
        <w:numPr>
          <w:ilvl w:val="0"/>
          <w:numId w:val="37"/>
        </w:numPr>
        <w:rPr>
          <w:sz w:val="22"/>
          <w:szCs w:val="22"/>
          <w:lang w:eastAsia="en-AU"/>
        </w:rPr>
      </w:pPr>
      <w:r w:rsidRPr="00246F67">
        <w:rPr>
          <w:sz w:val="22"/>
          <w:szCs w:val="22"/>
          <w:lang w:eastAsia="en-AU"/>
        </w:rPr>
        <w:t>Catalogue Extract</w:t>
      </w:r>
    </w:p>
    <w:p w14:paraId="61BB2B05" w14:textId="77777777" w:rsidR="00E017E3" w:rsidRPr="00246F67" w:rsidRDefault="00E017E3" w:rsidP="00E017E3">
      <w:pPr>
        <w:pStyle w:val="ListParagraph"/>
        <w:numPr>
          <w:ilvl w:val="0"/>
          <w:numId w:val="37"/>
        </w:numPr>
        <w:rPr>
          <w:sz w:val="22"/>
          <w:szCs w:val="22"/>
          <w:lang w:eastAsia="en-AU"/>
        </w:rPr>
      </w:pPr>
      <w:r w:rsidRPr="00246F67">
        <w:rPr>
          <w:sz w:val="22"/>
          <w:szCs w:val="22"/>
          <w:lang w:eastAsia="en-AU"/>
        </w:rPr>
        <w:t xml:space="preserve">Australian Standard Extract </w:t>
      </w:r>
    </w:p>
    <w:p w14:paraId="646E4145" w14:textId="036C2E52" w:rsidR="00E017E3" w:rsidRDefault="00E017E3" w:rsidP="00E017E3">
      <w:pPr>
        <w:rPr>
          <w:sz w:val="22"/>
          <w:szCs w:val="22"/>
          <w:lang w:eastAsia="en-AU"/>
        </w:rPr>
      </w:pPr>
      <w:r>
        <w:rPr>
          <w:sz w:val="22"/>
          <w:szCs w:val="22"/>
          <w:lang w:eastAsia="en-AU"/>
        </w:rPr>
        <w:t>You are required to:</w:t>
      </w:r>
    </w:p>
    <w:p w14:paraId="74CAE7D4" w14:textId="77777777" w:rsidR="00E017E3" w:rsidRPr="00440F2D" w:rsidRDefault="00E017E3" w:rsidP="00E017E3">
      <w:pPr>
        <w:pStyle w:val="ListParagraph"/>
        <w:numPr>
          <w:ilvl w:val="0"/>
          <w:numId w:val="35"/>
        </w:numPr>
        <w:rPr>
          <w:sz w:val="22"/>
          <w:szCs w:val="22"/>
          <w:lang w:eastAsia="en-AU"/>
        </w:rPr>
      </w:pPr>
      <w:r w:rsidRPr="00440F2D">
        <w:rPr>
          <w:sz w:val="22"/>
          <w:szCs w:val="22"/>
          <w:lang w:eastAsia="en-AU"/>
        </w:rPr>
        <w:t>Source the documents from their location</w:t>
      </w:r>
    </w:p>
    <w:p w14:paraId="272CA235" w14:textId="77777777" w:rsidR="00E017E3" w:rsidRPr="00440F2D" w:rsidRDefault="00E017E3" w:rsidP="00E017E3">
      <w:pPr>
        <w:pStyle w:val="ListParagraph"/>
        <w:numPr>
          <w:ilvl w:val="0"/>
          <w:numId w:val="35"/>
        </w:numPr>
        <w:rPr>
          <w:sz w:val="22"/>
          <w:szCs w:val="22"/>
          <w:lang w:eastAsia="en-AU"/>
        </w:rPr>
      </w:pPr>
      <w:r w:rsidRPr="00440F2D">
        <w:rPr>
          <w:sz w:val="22"/>
          <w:szCs w:val="22"/>
          <w:lang w:eastAsia="en-AU"/>
        </w:rPr>
        <w:t>Check and validate the document title and issue</w:t>
      </w:r>
    </w:p>
    <w:p w14:paraId="76579E32" w14:textId="77777777" w:rsidR="00E017E3" w:rsidRPr="00440F2D" w:rsidRDefault="00E017E3" w:rsidP="00E017E3">
      <w:pPr>
        <w:pStyle w:val="ListParagraph"/>
        <w:numPr>
          <w:ilvl w:val="0"/>
          <w:numId w:val="35"/>
        </w:numPr>
        <w:rPr>
          <w:sz w:val="22"/>
          <w:szCs w:val="22"/>
          <w:lang w:eastAsia="en-AU"/>
        </w:rPr>
      </w:pPr>
      <w:r w:rsidRPr="00440F2D">
        <w:rPr>
          <w:sz w:val="22"/>
          <w:szCs w:val="22"/>
          <w:lang w:eastAsia="en-AU"/>
        </w:rPr>
        <w:t>Confirm this information is correct by responding Yes or No in the “Received</w:t>
      </w:r>
      <w:r>
        <w:rPr>
          <w:sz w:val="22"/>
          <w:szCs w:val="22"/>
          <w:lang w:eastAsia="en-AU"/>
        </w:rPr>
        <w:t>/Validated</w:t>
      </w:r>
      <w:r w:rsidRPr="00440F2D">
        <w:rPr>
          <w:sz w:val="22"/>
          <w:szCs w:val="22"/>
          <w:lang w:eastAsia="en-AU"/>
        </w:rPr>
        <w:t xml:space="preserve">” column of the Table 3.0 Documents validation checklist below.  </w:t>
      </w:r>
    </w:p>
    <w:p w14:paraId="1A5CE74B" w14:textId="77777777" w:rsidR="00E017E3" w:rsidRPr="00A248BC" w:rsidRDefault="00E017E3" w:rsidP="00E017E3">
      <w:pPr>
        <w:rPr>
          <w:b/>
          <w:i/>
          <w:color w:val="808080" w:themeColor="background1" w:themeShade="80"/>
          <w:sz w:val="22"/>
          <w:szCs w:val="22"/>
          <w:lang w:eastAsia="en-AU"/>
        </w:rPr>
      </w:pPr>
      <w:r w:rsidRPr="00A248BC">
        <w:rPr>
          <w:b/>
          <w:sz w:val="22"/>
          <w:szCs w:val="22"/>
          <w:lang w:eastAsia="en-AU"/>
        </w:rPr>
        <w:t xml:space="preserve">Table </w:t>
      </w:r>
      <w:r>
        <w:rPr>
          <w:b/>
          <w:sz w:val="22"/>
          <w:szCs w:val="22"/>
          <w:lang w:eastAsia="en-AU"/>
        </w:rPr>
        <w:t>3</w:t>
      </w:r>
      <w:r w:rsidRPr="00A248BC">
        <w:rPr>
          <w:b/>
          <w:sz w:val="22"/>
          <w:szCs w:val="22"/>
          <w:lang w:eastAsia="en-AU"/>
        </w:rPr>
        <w:t xml:space="preserve">.0: </w:t>
      </w:r>
      <w:r>
        <w:rPr>
          <w:b/>
          <w:sz w:val="22"/>
          <w:szCs w:val="22"/>
          <w:lang w:eastAsia="en-AU"/>
        </w:rPr>
        <w:t xml:space="preserve">Document validation checklist </w:t>
      </w:r>
    </w:p>
    <w:tbl>
      <w:tblPr>
        <w:tblStyle w:val="TableGrid"/>
        <w:tblW w:w="9209" w:type="dxa"/>
        <w:tblLook w:val="04A0" w:firstRow="1" w:lastRow="0" w:firstColumn="1" w:lastColumn="0" w:noHBand="0" w:noVBand="1"/>
      </w:tblPr>
      <w:tblGrid>
        <w:gridCol w:w="2242"/>
        <w:gridCol w:w="3226"/>
        <w:gridCol w:w="1730"/>
        <w:gridCol w:w="2011"/>
      </w:tblGrid>
      <w:tr w:rsidR="00E017E3" w14:paraId="04571C0D" w14:textId="77777777" w:rsidTr="00A924CE">
        <w:trPr>
          <w:cnfStyle w:val="100000000000" w:firstRow="1" w:lastRow="0" w:firstColumn="0" w:lastColumn="0" w:oddVBand="0" w:evenVBand="0" w:oddHBand="0" w:evenHBand="0" w:firstRowFirstColumn="0" w:firstRowLastColumn="0" w:lastRowFirstColumn="0" w:lastRowLastColumn="0"/>
          <w:trHeight w:val="694"/>
        </w:trPr>
        <w:tc>
          <w:tcPr>
            <w:tcW w:w="2640" w:type="dxa"/>
          </w:tcPr>
          <w:p w14:paraId="7921D6EC" w14:textId="77777777" w:rsidR="00E017E3" w:rsidRPr="00A248BC" w:rsidRDefault="00E017E3" w:rsidP="00A924CE">
            <w:pPr>
              <w:rPr>
                <w:i/>
                <w:sz w:val="22"/>
                <w:szCs w:val="22"/>
                <w:lang w:eastAsia="en-AU"/>
              </w:rPr>
            </w:pPr>
            <w:r w:rsidRPr="00A248BC">
              <w:rPr>
                <w:i/>
                <w:sz w:val="22"/>
                <w:szCs w:val="22"/>
                <w:lang w:eastAsia="en-AU"/>
              </w:rPr>
              <w:t>Document Type</w:t>
            </w:r>
          </w:p>
        </w:tc>
        <w:tc>
          <w:tcPr>
            <w:tcW w:w="3804" w:type="dxa"/>
            <w:tcBorders>
              <w:right w:val="single" w:sz="4" w:space="0" w:color="auto"/>
            </w:tcBorders>
          </w:tcPr>
          <w:p w14:paraId="223F2228" w14:textId="77777777" w:rsidR="00E017E3" w:rsidRPr="00A248BC" w:rsidRDefault="00E017E3" w:rsidP="00A924CE">
            <w:pPr>
              <w:rPr>
                <w:i/>
                <w:sz w:val="22"/>
                <w:szCs w:val="22"/>
                <w:lang w:eastAsia="en-AU"/>
              </w:rPr>
            </w:pPr>
            <w:r w:rsidRPr="00A248BC">
              <w:rPr>
                <w:i/>
                <w:sz w:val="22"/>
                <w:szCs w:val="22"/>
                <w:lang w:eastAsia="en-AU"/>
              </w:rPr>
              <w:t>Document Title</w:t>
            </w:r>
            <w:r>
              <w:rPr>
                <w:i/>
                <w:sz w:val="22"/>
                <w:szCs w:val="22"/>
                <w:lang w:eastAsia="en-AU"/>
              </w:rPr>
              <w:t>/Description</w:t>
            </w:r>
          </w:p>
        </w:tc>
        <w:tc>
          <w:tcPr>
            <w:tcW w:w="2056" w:type="dxa"/>
            <w:tcBorders>
              <w:left w:val="single" w:sz="4" w:space="0" w:color="auto"/>
            </w:tcBorders>
          </w:tcPr>
          <w:p w14:paraId="6B0E2D46" w14:textId="77777777" w:rsidR="00E017E3" w:rsidRPr="00772714" w:rsidRDefault="00E017E3" w:rsidP="00A924CE">
            <w:pPr>
              <w:rPr>
                <w:i/>
                <w:sz w:val="22"/>
                <w:szCs w:val="22"/>
                <w:lang w:eastAsia="en-AU"/>
              </w:rPr>
            </w:pPr>
            <w:r w:rsidRPr="00772714">
              <w:rPr>
                <w:i/>
                <w:sz w:val="22"/>
                <w:szCs w:val="22"/>
                <w:lang w:eastAsia="en-AU"/>
              </w:rPr>
              <w:t>Issue</w:t>
            </w:r>
          </w:p>
        </w:tc>
        <w:tc>
          <w:tcPr>
            <w:tcW w:w="709" w:type="dxa"/>
            <w:tcBorders>
              <w:left w:val="single" w:sz="4" w:space="0" w:color="auto"/>
            </w:tcBorders>
          </w:tcPr>
          <w:p w14:paraId="19EBC0FB" w14:textId="77777777" w:rsidR="00E017E3" w:rsidRPr="00A248BC" w:rsidRDefault="00E017E3" w:rsidP="00A924CE">
            <w:pPr>
              <w:rPr>
                <w:i/>
                <w:sz w:val="22"/>
                <w:szCs w:val="22"/>
                <w:lang w:eastAsia="en-AU"/>
              </w:rPr>
            </w:pPr>
            <w:r w:rsidRPr="00A248BC">
              <w:rPr>
                <w:i/>
                <w:sz w:val="22"/>
                <w:szCs w:val="22"/>
                <w:lang w:eastAsia="en-AU"/>
              </w:rPr>
              <w:t>Received</w:t>
            </w:r>
            <w:r>
              <w:rPr>
                <w:i/>
                <w:sz w:val="22"/>
                <w:szCs w:val="22"/>
                <w:lang w:eastAsia="en-AU"/>
              </w:rPr>
              <w:t>/Validated</w:t>
            </w:r>
          </w:p>
        </w:tc>
      </w:tr>
      <w:tr w:rsidR="00E017E3" w14:paraId="0A075E96" w14:textId="77777777" w:rsidTr="00A924CE">
        <w:tc>
          <w:tcPr>
            <w:tcW w:w="2640" w:type="dxa"/>
          </w:tcPr>
          <w:p w14:paraId="1CDBE169" w14:textId="77777777" w:rsidR="00E017E3" w:rsidRPr="00A248BC" w:rsidRDefault="00E017E3" w:rsidP="00A924CE">
            <w:pPr>
              <w:pStyle w:val="Body"/>
              <w:rPr>
                <w:lang w:eastAsia="en-AU"/>
              </w:rPr>
            </w:pPr>
            <w:r w:rsidRPr="00A248BC">
              <w:rPr>
                <w:lang w:eastAsia="en-AU"/>
              </w:rPr>
              <w:t>Standard Operating Procedure (SOP)</w:t>
            </w:r>
            <w:r>
              <w:rPr>
                <w:lang w:eastAsia="en-AU"/>
              </w:rPr>
              <w:t xml:space="preserve"> </w:t>
            </w:r>
          </w:p>
        </w:tc>
        <w:tc>
          <w:tcPr>
            <w:tcW w:w="3804" w:type="dxa"/>
            <w:tcBorders>
              <w:right w:val="single" w:sz="4" w:space="0" w:color="auto"/>
            </w:tcBorders>
          </w:tcPr>
          <w:p w14:paraId="3A6345F2" w14:textId="77777777" w:rsidR="00E017E3" w:rsidRPr="00A248BC" w:rsidRDefault="00E017E3" w:rsidP="00A924CE">
            <w:pPr>
              <w:pStyle w:val="Body"/>
              <w:rPr>
                <w:lang w:eastAsia="en-AU"/>
              </w:rPr>
            </w:pPr>
            <w:r w:rsidRPr="00A248BC">
              <w:rPr>
                <w:lang w:eastAsia="en-AU"/>
              </w:rPr>
              <w:t>Engineering Technical Drawing Issue and Interpretation</w:t>
            </w:r>
          </w:p>
        </w:tc>
        <w:tc>
          <w:tcPr>
            <w:tcW w:w="2056" w:type="dxa"/>
            <w:tcBorders>
              <w:left w:val="single" w:sz="4" w:space="0" w:color="auto"/>
            </w:tcBorders>
          </w:tcPr>
          <w:p w14:paraId="0D7F35BA" w14:textId="77777777" w:rsidR="00E017E3" w:rsidRPr="00A248BC" w:rsidRDefault="00E017E3" w:rsidP="00A924CE">
            <w:pPr>
              <w:pStyle w:val="Body"/>
              <w:rPr>
                <w:lang w:eastAsia="en-AU"/>
              </w:rPr>
            </w:pPr>
            <w:r w:rsidRPr="00A248BC">
              <w:rPr>
                <w:lang w:eastAsia="en-AU"/>
              </w:rPr>
              <w:t>1.</w:t>
            </w:r>
            <w:r>
              <w:rPr>
                <w:lang w:eastAsia="en-AU"/>
              </w:rPr>
              <w:t>1</w:t>
            </w:r>
          </w:p>
          <w:p w14:paraId="643CC7C2" w14:textId="77777777" w:rsidR="00E017E3" w:rsidRPr="00A248BC" w:rsidRDefault="00E017E3" w:rsidP="00A924CE">
            <w:pPr>
              <w:pStyle w:val="Body"/>
              <w:rPr>
                <w:lang w:eastAsia="en-AU"/>
              </w:rPr>
            </w:pPr>
          </w:p>
        </w:tc>
        <w:tc>
          <w:tcPr>
            <w:tcW w:w="709" w:type="dxa"/>
            <w:tcBorders>
              <w:left w:val="single" w:sz="4" w:space="0" w:color="auto"/>
            </w:tcBorders>
          </w:tcPr>
          <w:p w14:paraId="3DFC103A" w14:textId="08705BCD" w:rsidR="00E017E3" w:rsidRPr="00A248BC" w:rsidRDefault="00E017E3" w:rsidP="0084619B">
            <w:pPr>
              <w:pStyle w:val="Responses"/>
            </w:pPr>
          </w:p>
        </w:tc>
      </w:tr>
      <w:tr w:rsidR="00E017E3" w14:paraId="166E0092" w14:textId="77777777" w:rsidTr="00A924CE">
        <w:tc>
          <w:tcPr>
            <w:tcW w:w="2640" w:type="dxa"/>
          </w:tcPr>
          <w:p w14:paraId="57C447FA" w14:textId="77777777" w:rsidR="00E017E3" w:rsidRPr="00A248BC" w:rsidRDefault="00E017E3" w:rsidP="00A924CE">
            <w:pPr>
              <w:pStyle w:val="Body"/>
              <w:rPr>
                <w:lang w:eastAsia="en-AU"/>
              </w:rPr>
            </w:pPr>
            <w:r w:rsidRPr="00A248BC">
              <w:rPr>
                <w:lang w:eastAsia="en-AU"/>
              </w:rPr>
              <w:t>Drawing</w:t>
            </w:r>
          </w:p>
        </w:tc>
        <w:tc>
          <w:tcPr>
            <w:tcW w:w="3804" w:type="dxa"/>
            <w:tcBorders>
              <w:right w:val="single" w:sz="4" w:space="0" w:color="auto"/>
            </w:tcBorders>
          </w:tcPr>
          <w:p w14:paraId="200A3776" w14:textId="77777777" w:rsidR="00E017E3" w:rsidRDefault="00E017E3" w:rsidP="00A924CE">
            <w:pPr>
              <w:pStyle w:val="Body"/>
              <w:rPr>
                <w:lang w:eastAsia="en-AU"/>
              </w:rPr>
            </w:pPr>
            <w:r>
              <w:rPr>
                <w:lang w:eastAsia="en-AU"/>
              </w:rPr>
              <w:t>Shaft Support</w:t>
            </w:r>
          </w:p>
          <w:p w14:paraId="42FE6416" w14:textId="77777777" w:rsidR="00E017E3" w:rsidRPr="00A248BC" w:rsidRDefault="00E017E3" w:rsidP="00A924CE">
            <w:pPr>
              <w:pStyle w:val="Body"/>
              <w:rPr>
                <w:lang w:eastAsia="en-AU"/>
              </w:rPr>
            </w:pPr>
            <w:r>
              <w:rPr>
                <w:lang w:eastAsia="en-AU"/>
              </w:rPr>
              <w:t>Drawing Number: IMRS-001</w:t>
            </w:r>
          </w:p>
        </w:tc>
        <w:tc>
          <w:tcPr>
            <w:tcW w:w="2056" w:type="dxa"/>
            <w:tcBorders>
              <w:left w:val="single" w:sz="4" w:space="0" w:color="auto"/>
            </w:tcBorders>
          </w:tcPr>
          <w:p w14:paraId="34527F01" w14:textId="77777777" w:rsidR="00E017E3" w:rsidRPr="00A248BC" w:rsidRDefault="00E017E3" w:rsidP="00A924CE">
            <w:pPr>
              <w:pStyle w:val="Body"/>
              <w:rPr>
                <w:lang w:eastAsia="en-AU"/>
              </w:rPr>
            </w:pPr>
            <w:r w:rsidRPr="00A248BC">
              <w:rPr>
                <w:lang w:eastAsia="en-AU"/>
              </w:rPr>
              <w:t>B</w:t>
            </w:r>
          </w:p>
        </w:tc>
        <w:tc>
          <w:tcPr>
            <w:tcW w:w="709" w:type="dxa"/>
            <w:tcBorders>
              <w:left w:val="single" w:sz="4" w:space="0" w:color="auto"/>
            </w:tcBorders>
          </w:tcPr>
          <w:p w14:paraId="5BDF0920" w14:textId="597E75C7" w:rsidR="00E017E3" w:rsidRPr="00A248BC" w:rsidRDefault="00E017E3" w:rsidP="0084619B">
            <w:pPr>
              <w:pStyle w:val="Responses"/>
            </w:pPr>
          </w:p>
        </w:tc>
      </w:tr>
      <w:tr w:rsidR="00E017E3" w14:paraId="5B096271" w14:textId="77777777" w:rsidTr="00A924CE">
        <w:tc>
          <w:tcPr>
            <w:tcW w:w="2640" w:type="dxa"/>
          </w:tcPr>
          <w:p w14:paraId="1518A2C1" w14:textId="77777777" w:rsidR="00E017E3" w:rsidRPr="00A248BC" w:rsidRDefault="00E017E3" w:rsidP="00A924CE">
            <w:pPr>
              <w:pStyle w:val="Body"/>
              <w:rPr>
                <w:lang w:eastAsia="en-AU"/>
              </w:rPr>
            </w:pPr>
            <w:r>
              <w:rPr>
                <w:lang w:eastAsia="en-AU"/>
              </w:rPr>
              <w:t>Work Order Job Sheet</w:t>
            </w:r>
          </w:p>
        </w:tc>
        <w:tc>
          <w:tcPr>
            <w:tcW w:w="3804" w:type="dxa"/>
            <w:tcBorders>
              <w:right w:val="single" w:sz="4" w:space="0" w:color="auto"/>
            </w:tcBorders>
          </w:tcPr>
          <w:p w14:paraId="6D28850D" w14:textId="77777777" w:rsidR="00E017E3" w:rsidRPr="00A248BC" w:rsidRDefault="00E017E3" w:rsidP="00A924CE">
            <w:pPr>
              <w:pStyle w:val="Body"/>
              <w:rPr>
                <w:lang w:eastAsia="en-AU"/>
              </w:rPr>
            </w:pPr>
            <w:r>
              <w:rPr>
                <w:lang w:eastAsia="en-AU"/>
              </w:rPr>
              <w:t>Manufacture and Deliver Shaft Supports</w:t>
            </w:r>
          </w:p>
        </w:tc>
        <w:tc>
          <w:tcPr>
            <w:tcW w:w="2056" w:type="dxa"/>
            <w:tcBorders>
              <w:left w:val="single" w:sz="4" w:space="0" w:color="auto"/>
            </w:tcBorders>
          </w:tcPr>
          <w:p w14:paraId="468533BE" w14:textId="77777777" w:rsidR="00E017E3" w:rsidRPr="00A248BC" w:rsidRDefault="00E017E3" w:rsidP="00A924CE">
            <w:pPr>
              <w:pStyle w:val="Body"/>
              <w:rPr>
                <w:lang w:eastAsia="en-AU"/>
              </w:rPr>
            </w:pPr>
            <w:r>
              <w:rPr>
                <w:lang w:eastAsia="en-AU"/>
              </w:rPr>
              <w:t>1.0</w:t>
            </w:r>
          </w:p>
        </w:tc>
        <w:tc>
          <w:tcPr>
            <w:tcW w:w="709" w:type="dxa"/>
            <w:tcBorders>
              <w:left w:val="single" w:sz="4" w:space="0" w:color="auto"/>
            </w:tcBorders>
          </w:tcPr>
          <w:p w14:paraId="7F1EC8C6" w14:textId="637936DF" w:rsidR="00E017E3" w:rsidRPr="00A248BC" w:rsidRDefault="00E017E3" w:rsidP="0084619B">
            <w:pPr>
              <w:pStyle w:val="Responses"/>
            </w:pPr>
          </w:p>
        </w:tc>
      </w:tr>
      <w:tr w:rsidR="00E017E3" w14:paraId="61716A59" w14:textId="77777777" w:rsidTr="00A924CE">
        <w:tc>
          <w:tcPr>
            <w:tcW w:w="2640" w:type="dxa"/>
          </w:tcPr>
          <w:p w14:paraId="1212757A" w14:textId="77777777" w:rsidR="00E017E3" w:rsidRDefault="00E017E3" w:rsidP="00A924CE">
            <w:pPr>
              <w:pStyle w:val="Body"/>
              <w:rPr>
                <w:lang w:eastAsia="en-AU"/>
              </w:rPr>
            </w:pPr>
            <w:r>
              <w:rPr>
                <w:lang w:eastAsia="en-AU"/>
              </w:rPr>
              <w:t>Catalogue</w:t>
            </w:r>
          </w:p>
        </w:tc>
        <w:tc>
          <w:tcPr>
            <w:tcW w:w="3804" w:type="dxa"/>
            <w:tcBorders>
              <w:right w:val="single" w:sz="4" w:space="0" w:color="auto"/>
            </w:tcBorders>
          </w:tcPr>
          <w:p w14:paraId="6931766D" w14:textId="77777777" w:rsidR="00E017E3" w:rsidRDefault="00E017E3" w:rsidP="00A924CE">
            <w:pPr>
              <w:pStyle w:val="Body"/>
              <w:rPr>
                <w:lang w:eastAsia="en-AU"/>
              </w:rPr>
            </w:pPr>
            <w:proofErr w:type="spellStart"/>
            <w:r>
              <w:rPr>
                <w:sz w:val="22"/>
                <w:szCs w:val="22"/>
                <w:lang w:eastAsia="en-AU"/>
              </w:rPr>
              <w:t>OneSteel</w:t>
            </w:r>
            <w:proofErr w:type="spellEnd"/>
            <w:r>
              <w:rPr>
                <w:sz w:val="22"/>
                <w:szCs w:val="22"/>
                <w:lang w:eastAsia="en-AU"/>
              </w:rPr>
              <w:t xml:space="preserve"> Hot Rolled and Structural Steel Products Extract</w:t>
            </w:r>
          </w:p>
        </w:tc>
        <w:tc>
          <w:tcPr>
            <w:tcW w:w="2056" w:type="dxa"/>
            <w:tcBorders>
              <w:left w:val="single" w:sz="4" w:space="0" w:color="auto"/>
            </w:tcBorders>
          </w:tcPr>
          <w:p w14:paraId="29991AC7" w14:textId="77777777" w:rsidR="00E017E3" w:rsidRDefault="00E017E3" w:rsidP="00A924CE">
            <w:pPr>
              <w:pStyle w:val="Body"/>
              <w:rPr>
                <w:lang w:eastAsia="en-AU"/>
              </w:rPr>
            </w:pPr>
            <w:r>
              <w:rPr>
                <w:lang w:eastAsia="en-AU"/>
              </w:rPr>
              <w:t>August 2019</w:t>
            </w:r>
          </w:p>
        </w:tc>
        <w:tc>
          <w:tcPr>
            <w:tcW w:w="709" w:type="dxa"/>
            <w:tcBorders>
              <w:left w:val="single" w:sz="4" w:space="0" w:color="auto"/>
            </w:tcBorders>
          </w:tcPr>
          <w:p w14:paraId="71A4FC56" w14:textId="3C3AF236" w:rsidR="00E017E3" w:rsidRDefault="00E017E3" w:rsidP="0084619B">
            <w:pPr>
              <w:pStyle w:val="Responses"/>
            </w:pPr>
          </w:p>
        </w:tc>
      </w:tr>
      <w:tr w:rsidR="00E017E3" w14:paraId="2F90C2C8" w14:textId="77777777" w:rsidTr="00A924CE">
        <w:tc>
          <w:tcPr>
            <w:tcW w:w="2640" w:type="dxa"/>
          </w:tcPr>
          <w:p w14:paraId="5709C2F4" w14:textId="77777777" w:rsidR="00E017E3" w:rsidRDefault="00E017E3" w:rsidP="00A924CE">
            <w:pPr>
              <w:pStyle w:val="Body"/>
              <w:rPr>
                <w:lang w:eastAsia="en-AU"/>
              </w:rPr>
            </w:pPr>
            <w:r>
              <w:rPr>
                <w:lang w:eastAsia="en-AU"/>
              </w:rPr>
              <w:t>Australian Standard</w:t>
            </w:r>
          </w:p>
        </w:tc>
        <w:tc>
          <w:tcPr>
            <w:tcW w:w="3804" w:type="dxa"/>
            <w:tcBorders>
              <w:right w:val="single" w:sz="4" w:space="0" w:color="auto"/>
            </w:tcBorders>
          </w:tcPr>
          <w:p w14:paraId="2C88F6B0" w14:textId="77777777" w:rsidR="00E017E3" w:rsidRDefault="00E017E3" w:rsidP="00A924CE">
            <w:pPr>
              <w:rPr>
                <w:color w:val="808080" w:themeColor="background1" w:themeShade="80"/>
              </w:rPr>
            </w:pPr>
            <w:r>
              <w:rPr>
                <w:sz w:val="22"/>
                <w:szCs w:val="22"/>
                <w:lang w:eastAsia="en-AU"/>
              </w:rPr>
              <w:t>AS 3679.1 Extract</w:t>
            </w:r>
          </w:p>
          <w:p w14:paraId="1D6C94EF" w14:textId="77777777" w:rsidR="00E017E3" w:rsidRDefault="00E017E3" w:rsidP="00A924CE">
            <w:pPr>
              <w:pStyle w:val="Body"/>
              <w:rPr>
                <w:lang w:eastAsia="en-AU"/>
              </w:rPr>
            </w:pPr>
          </w:p>
        </w:tc>
        <w:tc>
          <w:tcPr>
            <w:tcW w:w="2056" w:type="dxa"/>
            <w:tcBorders>
              <w:left w:val="single" w:sz="4" w:space="0" w:color="auto"/>
            </w:tcBorders>
          </w:tcPr>
          <w:p w14:paraId="699A43E1" w14:textId="77777777" w:rsidR="00E017E3" w:rsidRDefault="00E017E3" w:rsidP="00A924CE">
            <w:pPr>
              <w:pStyle w:val="Body"/>
              <w:rPr>
                <w:lang w:eastAsia="en-AU"/>
              </w:rPr>
            </w:pPr>
            <w:r>
              <w:rPr>
                <w:lang w:eastAsia="en-AU"/>
              </w:rPr>
              <w:t>August 2019</w:t>
            </w:r>
          </w:p>
        </w:tc>
        <w:tc>
          <w:tcPr>
            <w:tcW w:w="709" w:type="dxa"/>
            <w:tcBorders>
              <w:left w:val="single" w:sz="4" w:space="0" w:color="auto"/>
            </w:tcBorders>
          </w:tcPr>
          <w:p w14:paraId="5E2AEB46" w14:textId="3C6ADC5B" w:rsidR="00E017E3" w:rsidRDefault="00E017E3" w:rsidP="0084619B">
            <w:pPr>
              <w:pStyle w:val="Responses"/>
            </w:pPr>
          </w:p>
        </w:tc>
      </w:tr>
    </w:tbl>
    <w:p w14:paraId="5F8D5124" w14:textId="60047941" w:rsidR="00E017E3" w:rsidRDefault="00E017E3" w:rsidP="00E017E3">
      <w:pPr>
        <w:rPr>
          <w:i/>
          <w:color w:val="808080" w:themeColor="background1" w:themeShade="80"/>
          <w:sz w:val="22"/>
          <w:szCs w:val="22"/>
          <w:lang w:eastAsia="en-AU"/>
        </w:rPr>
      </w:pPr>
    </w:p>
    <w:p w14:paraId="26AC9692" w14:textId="66066B62" w:rsidR="002F745E" w:rsidRDefault="002F745E" w:rsidP="00E017E3">
      <w:pPr>
        <w:rPr>
          <w:i/>
          <w:color w:val="808080" w:themeColor="background1" w:themeShade="80"/>
          <w:sz w:val="22"/>
          <w:szCs w:val="22"/>
          <w:lang w:eastAsia="en-AU"/>
        </w:rPr>
      </w:pPr>
    </w:p>
    <w:p w14:paraId="1F528BBC" w14:textId="69C3B78A" w:rsidR="002F745E" w:rsidRDefault="002F745E" w:rsidP="00E017E3">
      <w:pPr>
        <w:rPr>
          <w:i/>
          <w:color w:val="808080" w:themeColor="background1" w:themeShade="80"/>
          <w:sz w:val="22"/>
          <w:szCs w:val="22"/>
          <w:lang w:eastAsia="en-AU"/>
        </w:rPr>
      </w:pPr>
    </w:p>
    <w:p w14:paraId="14651149" w14:textId="276800B1" w:rsidR="002F745E" w:rsidRDefault="002F745E" w:rsidP="00E017E3">
      <w:pPr>
        <w:rPr>
          <w:i/>
          <w:color w:val="808080" w:themeColor="background1" w:themeShade="80"/>
          <w:sz w:val="22"/>
          <w:szCs w:val="22"/>
          <w:lang w:eastAsia="en-AU"/>
        </w:rPr>
      </w:pPr>
    </w:p>
    <w:p w14:paraId="5BEF4A56" w14:textId="77777777" w:rsidR="002F745E" w:rsidRDefault="002F745E" w:rsidP="00E017E3">
      <w:pPr>
        <w:rPr>
          <w:i/>
          <w:color w:val="808080" w:themeColor="background1" w:themeShade="80"/>
          <w:sz w:val="22"/>
          <w:szCs w:val="22"/>
          <w:lang w:eastAsia="en-AU"/>
        </w:rPr>
      </w:pPr>
    </w:p>
    <w:p w14:paraId="4B6EADCA" w14:textId="77777777" w:rsidR="00E017E3" w:rsidRDefault="00E017E3" w:rsidP="00E017E3">
      <w:pPr>
        <w:rPr>
          <w:i/>
          <w:color w:val="808080" w:themeColor="background1" w:themeShade="80"/>
          <w:sz w:val="22"/>
          <w:szCs w:val="22"/>
          <w:lang w:eastAsia="en-AU"/>
        </w:rPr>
      </w:pPr>
    </w:p>
    <w:p w14:paraId="700E04CF" w14:textId="77777777" w:rsidR="00E017E3" w:rsidRPr="00033263" w:rsidRDefault="00E017E3" w:rsidP="00E017E3">
      <w:pPr>
        <w:pStyle w:val="Body"/>
        <w:rPr>
          <w:b/>
          <w:lang w:eastAsia="en-AU"/>
        </w:rPr>
      </w:pPr>
      <w:r w:rsidRPr="00033263">
        <w:rPr>
          <w:b/>
          <w:lang w:eastAsia="en-AU"/>
        </w:rPr>
        <w:t>Refer to the Work Order Job Sheet 1.0 and answer the following questions:</w:t>
      </w:r>
    </w:p>
    <w:p w14:paraId="64DB5EA6" w14:textId="33776BA4" w:rsidR="00E017E3" w:rsidRDefault="00E017E3" w:rsidP="00E017E3">
      <w:pPr>
        <w:pStyle w:val="Body"/>
        <w:numPr>
          <w:ilvl w:val="0"/>
          <w:numId w:val="35"/>
        </w:numPr>
        <w:rPr>
          <w:lang w:eastAsia="en-AU"/>
        </w:rPr>
      </w:pPr>
      <w:r>
        <w:rPr>
          <w:lang w:eastAsia="en-AU"/>
        </w:rPr>
        <w:t>What is the Work Order Description?</w:t>
      </w:r>
    </w:p>
    <w:tbl>
      <w:tblPr>
        <w:tblpPr w:leftFromText="180" w:rightFromText="180" w:vertAnchor="text" w:tblpX="51" w:tblpY="101"/>
        <w:tblW w:w="0" w:type="auto"/>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000" w:firstRow="0" w:lastRow="0" w:firstColumn="0" w:lastColumn="0" w:noHBand="0" w:noVBand="0"/>
      </w:tblPr>
      <w:tblGrid>
        <w:gridCol w:w="8753"/>
      </w:tblGrid>
      <w:tr w:rsidR="00E017E3" w14:paraId="5D74FE85" w14:textId="77777777" w:rsidTr="00A924CE">
        <w:trPr>
          <w:trHeight w:val="563"/>
        </w:trPr>
        <w:tc>
          <w:tcPr>
            <w:tcW w:w="8753" w:type="dxa"/>
          </w:tcPr>
          <w:p w14:paraId="4ECB0469" w14:textId="405C5DF7" w:rsidR="00E017E3" w:rsidRDefault="00E017E3" w:rsidP="0084619B">
            <w:pPr>
              <w:pStyle w:val="Responses"/>
            </w:pPr>
          </w:p>
        </w:tc>
      </w:tr>
    </w:tbl>
    <w:p w14:paraId="6C550E01" w14:textId="7314F8CB" w:rsidR="00E017E3" w:rsidRDefault="00E017E3" w:rsidP="00E017E3">
      <w:pPr>
        <w:pStyle w:val="Body"/>
        <w:numPr>
          <w:ilvl w:val="0"/>
          <w:numId w:val="35"/>
        </w:numPr>
        <w:rPr>
          <w:lang w:eastAsia="en-AU"/>
        </w:rPr>
      </w:pPr>
      <w:r>
        <w:rPr>
          <w:lang w:eastAsia="en-AU"/>
        </w:rPr>
        <w:t>How many completed items are required?</w:t>
      </w:r>
    </w:p>
    <w:tbl>
      <w:tblPr>
        <w:tblpPr w:leftFromText="180" w:rightFromText="180" w:vertAnchor="text" w:tblpX="51" w:tblpY="101"/>
        <w:tblW w:w="0" w:type="auto"/>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000" w:firstRow="0" w:lastRow="0" w:firstColumn="0" w:lastColumn="0" w:noHBand="0" w:noVBand="0"/>
      </w:tblPr>
      <w:tblGrid>
        <w:gridCol w:w="8753"/>
      </w:tblGrid>
      <w:tr w:rsidR="00E017E3" w14:paraId="2B5B5E80" w14:textId="77777777" w:rsidTr="00A924CE">
        <w:trPr>
          <w:trHeight w:val="563"/>
        </w:trPr>
        <w:tc>
          <w:tcPr>
            <w:tcW w:w="8753" w:type="dxa"/>
          </w:tcPr>
          <w:p w14:paraId="16072677" w14:textId="60C82CB9" w:rsidR="00E017E3" w:rsidRDefault="00E017E3" w:rsidP="0084619B">
            <w:pPr>
              <w:pStyle w:val="Responses"/>
            </w:pPr>
          </w:p>
        </w:tc>
      </w:tr>
    </w:tbl>
    <w:p w14:paraId="6B4521F9" w14:textId="77777777" w:rsidR="00E017E3" w:rsidRDefault="00E017E3" w:rsidP="00E017E3">
      <w:pPr>
        <w:pStyle w:val="Body"/>
        <w:rPr>
          <w:lang w:eastAsia="en-AU"/>
        </w:rPr>
      </w:pPr>
    </w:p>
    <w:p w14:paraId="5635469D" w14:textId="073373F1" w:rsidR="00E017E3" w:rsidRDefault="00E017E3" w:rsidP="00E017E3">
      <w:pPr>
        <w:pStyle w:val="Body"/>
        <w:numPr>
          <w:ilvl w:val="0"/>
          <w:numId w:val="35"/>
        </w:numPr>
        <w:rPr>
          <w:lang w:eastAsia="en-AU"/>
        </w:rPr>
      </w:pPr>
      <w:r>
        <w:rPr>
          <w:lang w:eastAsia="en-AU"/>
        </w:rPr>
        <w:t>What are the Finish requirements for the completed items?</w:t>
      </w:r>
    </w:p>
    <w:tbl>
      <w:tblPr>
        <w:tblpPr w:leftFromText="180" w:rightFromText="180" w:vertAnchor="text" w:tblpX="51" w:tblpY="101"/>
        <w:tblW w:w="0" w:type="auto"/>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000" w:firstRow="0" w:lastRow="0" w:firstColumn="0" w:lastColumn="0" w:noHBand="0" w:noVBand="0"/>
      </w:tblPr>
      <w:tblGrid>
        <w:gridCol w:w="8753"/>
      </w:tblGrid>
      <w:tr w:rsidR="00E017E3" w14:paraId="204349B7" w14:textId="77777777" w:rsidTr="00A924CE">
        <w:trPr>
          <w:trHeight w:val="563"/>
        </w:trPr>
        <w:tc>
          <w:tcPr>
            <w:tcW w:w="8753" w:type="dxa"/>
          </w:tcPr>
          <w:p w14:paraId="76F4E70F" w14:textId="77777777" w:rsidR="002F745E" w:rsidRDefault="00E017E3" w:rsidP="0084619B">
            <w:pPr>
              <w:pStyle w:val="Responses"/>
            </w:pPr>
            <w:r w:rsidRPr="009B6B90">
              <w:t xml:space="preserve"> </w:t>
            </w:r>
          </w:p>
          <w:p w14:paraId="54E2EA4C" w14:textId="0CA02695" w:rsidR="002F745E" w:rsidRDefault="002F745E" w:rsidP="0084619B">
            <w:pPr>
              <w:pStyle w:val="Responses"/>
            </w:pPr>
          </w:p>
        </w:tc>
      </w:tr>
    </w:tbl>
    <w:p w14:paraId="506FBEBB" w14:textId="77777777" w:rsidR="00E017E3" w:rsidRPr="009A2FDD" w:rsidRDefault="00E017E3" w:rsidP="00E017E3">
      <w:pPr>
        <w:pStyle w:val="Body"/>
        <w:rPr>
          <w:lang w:eastAsia="en-AU"/>
        </w:rPr>
      </w:pPr>
    </w:p>
    <w:p w14:paraId="69F4F02F" w14:textId="77777777" w:rsidR="00E017E3" w:rsidRPr="00B320BA" w:rsidRDefault="00E017E3" w:rsidP="00E017E3">
      <w:pPr>
        <w:pStyle w:val="Body"/>
        <w:rPr>
          <w:b/>
          <w:lang w:eastAsia="en-AU"/>
        </w:rPr>
      </w:pPr>
      <w:r w:rsidRPr="00B320BA">
        <w:rPr>
          <w:b/>
          <w:lang w:eastAsia="en-AU"/>
        </w:rPr>
        <w:t xml:space="preserve">Refer to the Drawing </w:t>
      </w:r>
      <w:r>
        <w:rPr>
          <w:b/>
          <w:lang w:eastAsia="en-AU"/>
        </w:rPr>
        <w:t>IMRS-001</w:t>
      </w:r>
    </w:p>
    <w:p w14:paraId="74AF3C9F" w14:textId="47141642" w:rsidR="00E017E3" w:rsidRDefault="00E017E3" w:rsidP="00E017E3">
      <w:pPr>
        <w:pStyle w:val="Body"/>
        <w:numPr>
          <w:ilvl w:val="0"/>
          <w:numId w:val="35"/>
        </w:numPr>
        <w:rPr>
          <w:lang w:eastAsia="en-AU"/>
        </w:rPr>
      </w:pPr>
      <w:r>
        <w:rPr>
          <w:lang w:eastAsia="en-AU"/>
        </w:rPr>
        <w:t xml:space="preserve">Go to Table </w:t>
      </w:r>
      <w:r w:rsidR="002D3B74">
        <w:rPr>
          <w:lang w:eastAsia="en-AU"/>
        </w:rPr>
        <w:t>4</w:t>
      </w:r>
      <w:r>
        <w:rPr>
          <w:lang w:eastAsia="en-AU"/>
        </w:rPr>
        <w:t>.0 Revisions and Amendments and complete the following:</w:t>
      </w:r>
    </w:p>
    <w:tbl>
      <w:tblPr>
        <w:tblW w:w="0" w:type="auto"/>
        <w:tblInd w:w="5" w:type="dxa"/>
        <w:tblLook w:val="0000" w:firstRow="0" w:lastRow="0" w:firstColumn="0" w:lastColumn="0" w:noHBand="0" w:noVBand="0"/>
      </w:tblPr>
      <w:tblGrid>
        <w:gridCol w:w="4009"/>
        <w:gridCol w:w="5000"/>
      </w:tblGrid>
      <w:tr w:rsidR="00E017E3" w14:paraId="7F032658" w14:textId="77777777" w:rsidTr="00A924CE">
        <w:trPr>
          <w:trHeight w:val="495"/>
        </w:trPr>
        <w:tc>
          <w:tcPr>
            <w:tcW w:w="4009" w:type="dxa"/>
          </w:tcPr>
          <w:p w14:paraId="01B5A224" w14:textId="77777777" w:rsidR="00E017E3" w:rsidRDefault="00E017E3" w:rsidP="00E017E3">
            <w:pPr>
              <w:pStyle w:val="Body"/>
              <w:numPr>
                <w:ilvl w:val="0"/>
                <w:numId w:val="36"/>
              </w:numPr>
              <w:rPr>
                <w:lang w:eastAsia="en-AU"/>
              </w:rPr>
            </w:pPr>
            <w:r>
              <w:rPr>
                <w:lang w:eastAsia="en-AU"/>
              </w:rPr>
              <w:t>Revision Date</w:t>
            </w:r>
          </w:p>
          <w:p w14:paraId="3019F4A7" w14:textId="77777777" w:rsidR="00E017E3" w:rsidRDefault="00E017E3" w:rsidP="00E017E3">
            <w:pPr>
              <w:pStyle w:val="Body"/>
              <w:numPr>
                <w:ilvl w:val="0"/>
                <w:numId w:val="36"/>
              </w:numPr>
              <w:rPr>
                <w:lang w:eastAsia="en-AU"/>
              </w:rPr>
            </w:pPr>
            <w:r>
              <w:rPr>
                <w:lang w:eastAsia="en-AU"/>
              </w:rPr>
              <w:t>Reviser Initials</w:t>
            </w:r>
          </w:p>
        </w:tc>
        <w:tc>
          <w:tcPr>
            <w:tcW w:w="5000" w:type="dxa"/>
          </w:tcPr>
          <w:p w14:paraId="6ECB7FA3" w14:textId="77777777" w:rsidR="00E017E3" w:rsidRDefault="00E017E3" w:rsidP="00E017E3">
            <w:pPr>
              <w:pStyle w:val="Body"/>
              <w:numPr>
                <w:ilvl w:val="0"/>
                <w:numId w:val="36"/>
              </w:numPr>
              <w:rPr>
                <w:lang w:eastAsia="en-AU"/>
              </w:rPr>
            </w:pPr>
            <w:r>
              <w:rPr>
                <w:lang w:eastAsia="en-AU"/>
              </w:rPr>
              <w:t>Revision Description</w:t>
            </w:r>
          </w:p>
          <w:p w14:paraId="0FEC8050" w14:textId="77777777" w:rsidR="00E017E3" w:rsidRDefault="00E017E3" w:rsidP="00E017E3">
            <w:pPr>
              <w:pStyle w:val="Body"/>
              <w:numPr>
                <w:ilvl w:val="0"/>
                <w:numId w:val="36"/>
              </w:numPr>
              <w:rPr>
                <w:lang w:eastAsia="en-AU"/>
              </w:rPr>
            </w:pPr>
            <w:r>
              <w:rPr>
                <w:lang w:eastAsia="en-AU"/>
              </w:rPr>
              <w:t>Checker (Initials)</w:t>
            </w:r>
          </w:p>
        </w:tc>
      </w:tr>
    </w:tbl>
    <w:p w14:paraId="36E30165" w14:textId="6A410F7F" w:rsidR="00E017E3" w:rsidRPr="00924E51" w:rsidRDefault="00E017E3" w:rsidP="00E017E3">
      <w:pPr>
        <w:rPr>
          <w:b/>
          <w:szCs w:val="22"/>
          <w:lang w:eastAsia="en-AU"/>
        </w:rPr>
      </w:pPr>
      <w:r w:rsidRPr="00924E51">
        <w:rPr>
          <w:b/>
          <w:szCs w:val="22"/>
          <w:lang w:eastAsia="en-AU"/>
        </w:rPr>
        <w:t xml:space="preserve">Table </w:t>
      </w:r>
      <w:r w:rsidR="002D3B74">
        <w:rPr>
          <w:b/>
          <w:szCs w:val="22"/>
          <w:lang w:eastAsia="en-AU"/>
        </w:rPr>
        <w:t>4</w:t>
      </w:r>
      <w:r w:rsidRPr="00924E51">
        <w:rPr>
          <w:b/>
          <w:szCs w:val="22"/>
          <w:lang w:eastAsia="en-AU"/>
        </w:rPr>
        <w:t>.0: Revisions and Amendments.</w:t>
      </w:r>
    </w:p>
    <w:tbl>
      <w:tblPr>
        <w:tblStyle w:val="TableGrid"/>
        <w:tblW w:w="9634" w:type="dxa"/>
        <w:tblLook w:val="04A0" w:firstRow="1" w:lastRow="0" w:firstColumn="1" w:lastColumn="0" w:noHBand="0" w:noVBand="1"/>
      </w:tblPr>
      <w:tblGrid>
        <w:gridCol w:w="1812"/>
        <w:gridCol w:w="1444"/>
        <w:gridCol w:w="1134"/>
        <w:gridCol w:w="2976"/>
        <w:gridCol w:w="1177"/>
        <w:gridCol w:w="1091"/>
      </w:tblGrid>
      <w:tr w:rsidR="00E017E3" w14:paraId="5167B433" w14:textId="77777777" w:rsidTr="00A924CE">
        <w:trPr>
          <w:cnfStyle w:val="100000000000" w:firstRow="1" w:lastRow="0" w:firstColumn="0" w:lastColumn="0" w:oddVBand="0" w:evenVBand="0" w:oddHBand="0" w:evenHBand="0" w:firstRowFirstColumn="0" w:firstRowLastColumn="0" w:lastRowFirstColumn="0" w:lastRowLastColumn="0"/>
        </w:trPr>
        <w:tc>
          <w:tcPr>
            <w:tcW w:w="1812" w:type="dxa"/>
          </w:tcPr>
          <w:p w14:paraId="3DB94A3F" w14:textId="77777777" w:rsidR="00E017E3" w:rsidRDefault="00E017E3" w:rsidP="00A924CE">
            <w:pPr>
              <w:rPr>
                <w:b w:val="0"/>
                <w:i/>
                <w:sz w:val="22"/>
                <w:szCs w:val="22"/>
                <w:lang w:eastAsia="en-AU"/>
              </w:rPr>
            </w:pPr>
            <w:r w:rsidRPr="00320407">
              <w:rPr>
                <w:b w:val="0"/>
                <w:i/>
                <w:sz w:val="22"/>
                <w:szCs w:val="22"/>
                <w:lang w:eastAsia="en-AU"/>
              </w:rPr>
              <w:t>Drawing Number</w:t>
            </w:r>
          </w:p>
          <w:p w14:paraId="08622277" w14:textId="77777777" w:rsidR="00E017E3" w:rsidRDefault="00E017E3" w:rsidP="00A924CE">
            <w:pPr>
              <w:rPr>
                <w:b w:val="0"/>
                <w:i/>
                <w:color w:val="808080" w:themeColor="background1" w:themeShade="80"/>
                <w:sz w:val="22"/>
                <w:szCs w:val="22"/>
                <w:lang w:eastAsia="en-AU"/>
              </w:rPr>
            </w:pPr>
          </w:p>
        </w:tc>
        <w:tc>
          <w:tcPr>
            <w:tcW w:w="1444" w:type="dxa"/>
          </w:tcPr>
          <w:p w14:paraId="37D0DEF6" w14:textId="77777777" w:rsidR="00E017E3" w:rsidRDefault="00E017E3" w:rsidP="00A924CE">
            <w:pPr>
              <w:rPr>
                <w:b w:val="0"/>
                <w:i/>
                <w:color w:val="808080" w:themeColor="background1" w:themeShade="80"/>
                <w:sz w:val="22"/>
                <w:szCs w:val="22"/>
                <w:lang w:eastAsia="en-AU"/>
              </w:rPr>
            </w:pPr>
            <w:r w:rsidRPr="00320407">
              <w:rPr>
                <w:b w:val="0"/>
                <w:i/>
                <w:sz w:val="22"/>
                <w:szCs w:val="22"/>
                <w:lang w:eastAsia="en-AU"/>
              </w:rPr>
              <w:t>Drawing Issue</w:t>
            </w:r>
          </w:p>
        </w:tc>
        <w:tc>
          <w:tcPr>
            <w:tcW w:w="1134" w:type="dxa"/>
          </w:tcPr>
          <w:p w14:paraId="630651E4" w14:textId="77777777" w:rsidR="00E017E3" w:rsidRDefault="00E017E3" w:rsidP="00A924CE">
            <w:pPr>
              <w:rPr>
                <w:b w:val="0"/>
                <w:i/>
                <w:color w:val="808080" w:themeColor="background1" w:themeShade="80"/>
                <w:sz w:val="22"/>
                <w:szCs w:val="22"/>
                <w:lang w:eastAsia="en-AU"/>
              </w:rPr>
            </w:pPr>
            <w:r w:rsidRPr="00320407">
              <w:rPr>
                <w:b w:val="0"/>
                <w:i/>
                <w:sz w:val="22"/>
                <w:szCs w:val="22"/>
                <w:lang w:eastAsia="en-AU"/>
              </w:rPr>
              <w:t>Revision Date</w:t>
            </w:r>
          </w:p>
        </w:tc>
        <w:tc>
          <w:tcPr>
            <w:tcW w:w="2976" w:type="dxa"/>
          </w:tcPr>
          <w:p w14:paraId="04807F75" w14:textId="77777777" w:rsidR="00E017E3" w:rsidRDefault="00E017E3" w:rsidP="00A924CE">
            <w:pPr>
              <w:rPr>
                <w:b w:val="0"/>
                <w:i/>
                <w:color w:val="808080" w:themeColor="background1" w:themeShade="80"/>
                <w:sz w:val="22"/>
                <w:szCs w:val="22"/>
                <w:lang w:eastAsia="en-AU"/>
              </w:rPr>
            </w:pPr>
            <w:r w:rsidRPr="00320407">
              <w:rPr>
                <w:b w:val="0"/>
                <w:i/>
                <w:sz w:val="22"/>
                <w:szCs w:val="22"/>
                <w:lang w:eastAsia="en-AU"/>
              </w:rPr>
              <w:t>Revision Description</w:t>
            </w:r>
            <w:r>
              <w:rPr>
                <w:b w:val="0"/>
                <w:i/>
                <w:sz w:val="22"/>
                <w:szCs w:val="22"/>
                <w:lang w:eastAsia="en-AU"/>
              </w:rPr>
              <w:t xml:space="preserve"> (CHANGE)</w:t>
            </w:r>
          </w:p>
        </w:tc>
        <w:tc>
          <w:tcPr>
            <w:tcW w:w="1177" w:type="dxa"/>
            <w:tcBorders>
              <w:right w:val="single" w:sz="4" w:space="0" w:color="auto"/>
            </w:tcBorders>
          </w:tcPr>
          <w:p w14:paraId="50A666FF" w14:textId="77777777" w:rsidR="00E017E3" w:rsidRDefault="00E017E3" w:rsidP="00A924CE">
            <w:pPr>
              <w:rPr>
                <w:b w:val="0"/>
                <w:i/>
                <w:color w:val="808080" w:themeColor="background1" w:themeShade="80"/>
                <w:sz w:val="22"/>
                <w:szCs w:val="22"/>
                <w:lang w:eastAsia="en-AU"/>
              </w:rPr>
            </w:pPr>
            <w:r w:rsidRPr="00320407">
              <w:rPr>
                <w:b w:val="0"/>
                <w:i/>
                <w:sz w:val="22"/>
                <w:szCs w:val="22"/>
                <w:lang w:eastAsia="en-AU"/>
              </w:rPr>
              <w:t>Reviser</w:t>
            </w:r>
            <w:r>
              <w:rPr>
                <w:b w:val="0"/>
                <w:i/>
                <w:sz w:val="22"/>
                <w:szCs w:val="22"/>
                <w:lang w:eastAsia="en-AU"/>
              </w:rPr>
              <w:t xml:space="preserve"> (BY)</w:t>
            </w:r>
            <w:r w:rsidRPr="00320407">
              <w:rPr>
                <w:b w:val="0"/>
                <w:i/>
                <w:sz w:val="22"/>
                <w:szCs w:val="22"/>
                <w:lang w:eastAsia="en-AU"/>
              </w:rPr>
              <w:t xml:space="preserve"> </w:t>
            </w:r>
          </w:p>
        </w:tc>
        <w:tc>
          <w:tcPr>
            <w:tcW w:w="1091" w:type="dxa"/>
            <w:tcBorders>
              <w:left w:val="single" w:sz="4" w:space="0" w:color="auto"/>
            </w:tcBorders>
          </w:tcPr>
          <w:p w14:paraId="1ACA2705" w14:textId="77777777" w:rsidR="00E017E3" w:rsidRDefault="00E017E3" w:rsidP="00A924CE">
            <w:pPr>
              <w:rPr>
                <w:b w:val="0"/>
                <w:i/>
                <w:sz w:val="22"/>
                <w:szCs w:val="22"/>
                <w:lang w:eastAsia="en-AU"/>
              </w:rPr>
            </w:pPr>
            <w:r>
              <w:rPr>
                <w:b w:val="0"/>
                <w:i/>
                <w:sz w:val="22"/>
                <w:szCs w:val="22"/>
                <w:lang w:eastAsia="en-AU"/>
              </w:rPr>
              <w:t>Checked</w:t>
            </w:r>
          </w:p>
          <w:p w14:paraId="5847B13F" w14:textId="77777777" w:rsidR="00E017E3" w:rsidRDefault="00E017E3" w:rsidP="00A924CE">
            <w:pPr>
              <w:rPr>
                <w:i/>
                <w:color w:val="808080" w:themeColor="background1" w:themeShade="80"/>
                <w:sz w:val="22"/>
                <w:szCs w:val="22"/>
                <w:lang w:eastAsia="en-AU"/>
              </w:rPr>
            </w:pPr>
            <w:r>
              <w:rPr>
                <w:b w:val="0"/>
                <w:i/>
                <w:sz w:val="22"/>
                <w:szCs w:val="22"/>
                <w:lang w:eastAsia="en-AU"/>
              </w:rPr>
              <w:t>(CKD)</w:t>
            </w:r>
          </w:p>
        </w:tc>
      </w:tr>
      <w:tr w:rsidR="00E017E3" w14:paraId="77C53B93" w14:textId="77777777" w:rsidTr="00A924CE">
        <w:tc>
          <w:tcPr>
            <w:tcW w:w="1812" w:type="dxa"/>
            <w:vMerge w:val="restart"/>
          </w:tcPr>
          <w:p w14:paraId="1278DB1A" w14:textId="77777777" w:rsidR="00E017E3" w:rsidRDefault="00E017E3" w:rsidP="00A924CE">
            <w:pPr>
              <w:rPr>
                <w:b/>
                <w:i/>
                <w:color w:val="808080" w:themeColor="background1" w:themeShade="80"/>
                <w:sz w:val="22"/>
                <w:szCs w:val="22"/>
                <w:lang w:eastAsia="en-AU"/>
              </w:rPr>
            </w:pPr>
            <w:r>
              <w:rPr>
                <w:lang w:eastAsia="en-AU"/>
              </w:rPr>
              <w:t>IMRS-F001</w:t>
            </w:r>
          </w:p>
          <w:p w14:paraId="417A2E5D" w14:textId="77777777" w:rsidR="00E017E3" w:rsidRDefault="00E017E3" w:rsidP="00A924CE">
            <w:pPr>
              <w:rPr>
                <w:b/>
                <w:i/>
                <w:color w:val="808080" w:themeColor="background1" w:themeShade="80"/>
                <w:sz w:val="22"/>
                <w:szCs w:val="22"/>
                <w:lang w:eastAsia="en-AU"/>
              </w:rPr>
            </w:pPr>
          </w:p>
        </w:tc>
        <w:tc>
          <w:tcPr>
            <w:tcW w:w="1444" w:type="dxa"/>
          </w:tcPr>
          <w:p w14:paraId="07518F4A" w14:textId="77777777" w:rsidR="00E017E3" w:rsidRPr="00A521C8" w:rsidRDefault="00E017E3" w:rsidP="00A924CE">
            <w:pPr>
              <w:rPr>
                <w:lang w:eastAsia="en-AU"/>
              </w:rPr>
            </w:pPr>
            <w:r w:rsidRPr="00A521C8">
              <w:rPr>
                <w:lang w:eastAsia="en-AU"/>
              </w:rPr>
              <w:t>B</w:t>
            </w:r>
          </w:p>
        </w:tc>
        <w:tc>
          <w:tcPr>
            <w:tcW w:w="1134" w:type="dxa"/>
          </w:tcPr>
          <w:p w14:paraId="4EB98991" w14:textId="77777777" w:rsidR="00E017E3" w:rsidRDefault="00E017E3" w:rsidP="00A924CE">
            <w:pPr>
              <w:rPr>
                <w:b/>
                <w:i/>
                <w:color w:val="808080" w:themeColor="background1" w:themeShade="80"/>
                <w:sz w:val="22"/>
                <w:szCs w:val="22"/>
                <w:lang w:eastAsia="en-AU"/>
              </w:rPr>
            </w:pPr>
          </w:p>
          <w:p w14:paraId="5EF2B3C4" w14:textId="12D69FB4" w:rsidR="002F745E" w:rsidRDefault="002F745E" w:rsidP="00A924CE">
            <w:pPr>
              <w:rPr>
                <w:b/>
                <w:i/>
                <w:color w:val="808080" w:themeColor="background1" w:themeShade="80"/>
                <w:sz w:val="22"/>
                <w:szCs w:val="22"/>
                <w:lang w:eastAsia="en-AU"/>
              </w:rPr>
            </w:pPr>
          </w:p>
        </w:tc>
        <w:tc>
          <w:tcPr>
            <w:tcW w:w="2976" w:type="dxa"/>
          </w:tcPr>
          <w:p w14:paraId="1FE754A6" w14:textId="04D9BB31" w:rsidR="00E017E3" w:rsidRDefault="00E017E3" w:rsidP="00A924CE">
            <w:pPr>
              <w:rPr>
                <w:b/>
                <w:i/>
                <w:color w:val="808080" w:themeColor="background1" w:themeShade="80"/>
                <w:sz w:val="22"/>
                <w:szCs w:val="22"/>
                <w:lang w:eastAsia="en-AU"/>
              </w:rPr>
            </w:pPr>
          </w:p>
        </w:tc>
        <w:tc>
          <w:tcPr>
            <w:tcW w:w="1177" w:type="dxa"/>
            <w:tcBorders>
              <w:right w:val="single" w:sz="4" w:space="0" w:color="auto"/>
            </w:tcBorders>
          </w:tcPr>
          <w:p w14:paraId="08A7341B" w14:textId="6979E882" w:rsidR="00E017E3" w:rsidRDefault="00E017E3" w:rsidP="00A924CE">
            <w:pPr>
              <w:rPr>
                <w:b/>
                <w:i/>
                <w:color w:val="808080" w:themeColor="background1" w:themeShade="80"/>
                <w:sz w:val="22"/>
                <w:szCs w:val="22"/>
                <w:lang w:eastAsia="en-AU"/>
              </w:rPr>
            </w:pPr>
          </w:p>
        </w:tc>
        <w:tc>
          <w:tcPr>
            <w:tcW w:w="1091" w:type="dxa"/>
            <w:tcBorders>
              <w:left w:val="single" w:sz="4" w:space="0" w:color="auto"/>
            </w:tcBorders>
          </w:tcPr>
          <w:p w14:paraId="1186B472" w14:textId="3A0B95AD" w:rsidR="00E017E3" w:rsidRDefault="00E017E3" w:rsidP="00A924CE">
            <w:pPr>
              <w:rPr>
                <w:b/>
                <w:i/>
                <w:color w:val="808080" w:themeColor="background1" w:themeShade="80"/>
                <w:sz w:val="22"/>
                <w:szCs w:val="22"/>
                <w:lang w:eastAsia="en-AU"/>
              </w:rPr>
            </w:pPr>
          </w:p>
        </w:tc>
      </w:tr>
      <w:tr w:rsidR="00E017E3" w14:paraId="730A8CBD" w14:textId="77777777" w:rsidTr="00A924CE">
        <w:tc>
          <w:tcPr>
            <w:tcW w:w="1812" w:type="dxa"/>
            <w:vMerge/>
          </w:tcPr>
          <w:p w14:paraId="648B5F26" w14:textId="77777777" w:rsidR="00E017E3" w:rsidRPr="00A248BC" w:rsidRDefault="00E017E3" w:rsidP="00A924CE">
            <w:pPr>
              <w:rPr>
                <w:lang w:eastAsia="en-AU"/>
              </w:rPr>
            </w:pPr>
          </w:p>
        </w:tc>
        <w:tc>
          <w:tcPr>
            <w:tcW w:w="1444" w:type="dxa"/>
          </w:tcPr>
          <w:p w14:paraId="51CE329C" w14:textId="77777777" w:rsidR="00E017E3" w:rsidRPr="00A521C8" w:rsidRDefault="00E017E3" w:rsidP="00A924CE">
            <w:pPr>
              <w:rPr>
                <w:lang w:eastAsia="en-AU"/>
              </w:rPr>
            </w:pPr>
            <w:r w:rsidRPr="00A521C8">
              <w:rPr>
                <w:lang w:eastAsia="en-AU"/>
              </w:rPr>
              <w:t>A</w:t>
            </w:r>
          </w:p>
        </w:tc>
        <w:tc>
          <w:tcPr>
            <w:tcW w:w="1134" w:type="dxa"/>
          </w:tcPr>
          <w:p w14:paraId="6CB4B101" w14:textId="77777777" w:rsidR="00E017E3" w:rsidRDefault="00E017E3" w:rsidP="00A924CE">
            <w:pPr>
              <w:rPr>
                <w:b/>
                <w:i/>
                <w:color w:val="808080" w:themeColor="background1" w:themeShade="80"/>
                <w:sz w:val="22"/>
                <w:szCs w:val="22"/>
                <w:lang w:eastAsia="en-AU"/>
              </w:rPr>
            </w:pPr>
          </w:p>
          <w:p w14:paraId="6E786389" w14:textId="53909519" w:rsidR="002F745E" w:rsidRDefault="002F745E" w:rsidP="00A924CE">
            <w:pPr>
              <w:rPr>
                <w:b/>
                <w:i/>
                <w:color w:val="808080" w:themeColor="background1" w:themeShade="80"/>
                <w:sz w:val="22"/>
                <w:szCs w:val="22"/>
                <w:lang w:eastAsia="en-AU"/>
              </w:rPr>
            </w:pPr>
          </w:p>
        </w:tc>
        <w:tc>
          <w:tcPr>
            <w:tcW w:w="2976" w:type="dxa"/>
          </w:tcPr>
          <w:p w14:paraId="1B8F68F2" w14:textId="4F619310" w:rsidR="00E017E3" w:rsidRDefault="00E017E3" w:rsidP="00A924CE">
            <w:pPr>
              <w:rPr>
                <w:b/>
                <w:i/>
                <w:color w:val="808080" w:themeColor="background1" w:themeShade="80"/>
                <w:sz w:val="22"/>
                <w:szCs w:val="22"/>
                <w:lang w:eastAsia="en-AU"/>
              </w:rPr>
            </w:pPr>
          </w:p>
        </w:tc>
        <w:tc>
          <w:tcPr>
            <w:tcW w:w="1177" w:type="dxa"/>
            <w:tcBorders>
              <w:right w:val="single" w:sz="4" w:space="0" w:color="auto"/>
            </w:tcBorders>
          </w:tcPr>
          <w:p w14:paraId="67B9CE39" w14:textId="5FFB8671" w:rsidR="00E017E3" w:rsidRDefault="00E017E3" w:rsidP="00A924CE">
            <w:pPr>
              <w:rPr>
                <w:b/>
                <w:i/>
                <w:color w:val="808080" w:themeColor="background1" w:themeShade="80"/>
                <w:sz w:val="22"/>
                <w:szCs w:val="22"/>
                <w:lang w:eastAsia="en-AU"/>
              </w:rPr>
            </w:pPr>
          </w:p>
        </w:tc>
        <w:tc>
          <w:tcPr>
            <w:tcW w:w="1091" w:type="dxa"/>
            <w:tcBorders>
              <w:left w:val="single" w:sz="4" w:space="0" w:color="auto"/>
            </w:tcBorders>
          </w:tcPr>
          <w:p w14:paraId="5E295764" w14:textId="7CE7B444" w:rsidR="00E017E3" w:rsidRDefault="00E017E3" w:rsidP="00A924CE">
            <w:pPr>
              <w:rPr>
                <w:b/>
                <w:i/>
                <w:color w:val="808080" w:themeColor="background1" w:themeShade="80"/>
                <w:sz w:val="22"/>
                <w:szCs w:val="22"/>
                <w:lang w:eastAsia="en-AU"/>
              </w:rPr>
            </w:pPr>
          </w:p>
        </w:tc>
      </w:tr>
    </w:tbl>
    <w:p w14:paraId="76C620B3" w14:textId="77777777" w:rsidR="00E017E3" w:rsidRDefault="00E017E3" w:rsidP="00E017E3">
      <w:pPr>
        <w:rPr>
          <w:i/>
          <w:sz w:val="22"/>
          <w:szCs w:val="22"/>
          <w:lang w:eastAsia="en-AU"/>
        </w:rPr>
      </w:pPr>
    </w:p>
    <w:p w14:paraId="6CFA3170" w14:textId="77777777" w:rsidR="00A924CE" w:rsidRPr="00AD4A3B" w:rsidRDefault="00470B26">
      <w:pPr>
        <w:tabs>
          <w:tab w:val="clear" w:pos="284"/>
        </w:tabs>
        <w:spacing w:before="0" w:after="200" w:line="276" w:lineRule="auto"/>
      </w:pPr>
      <w:r>
        <w:br w:type="page"/>
      </w:r>
    </w:p>
    <w:p w14:paraId="1176C474" w14:textId="77777777" w:rsidR="00153667" w:rsidRPr="00447D49" w:rsidRDefault="00153667" w:rsidP="00153667">
      <w:pPr>
        <w:pBdr>
          <w:top w:val="single" w:sz="4" w:space="1" w:color="2D739F"/>
          <w:left w:val="single" w:sz="4" w:space="4" w:color="2D739F"/>
          <w:bottom w:val="single" w:sz="4" w:space="1" w:color="2D739F"/>
          <w:right w:val="single" w:sz="4" w:space="0" w:color="2D739F"/>
        </w:pBdr>
        <w:shd w:val="clear" w:color="auto" w:fill="2D739F"/>
        <w:rPr>
          <w:b/>
          <w:color w:val="FFFFFF" w:themeColor="background1"/>
          <w:lang w:eastAsia="en-AU"/>
        </w:rPr>
      </w:pPr>
      <w:r>
        <w:rPr>
          <w:b/>
          <w:color w:val="FFFFFF" w:themeColor="background1"/>
          <w:lang w:eastAsia="en-AU"/>
        </w:rPr>
        <w:t>Task</w:t>
      </w:r>
      <w:r w:rsidRPr="00A3789D">
        <w:rPr>
          <w:b/>
          <w:color w:val="FFFFFF" w:themeColor="background1"/>
          <w:lang w:eastAsia="en-AU"/>
        </w:rPr>
        <w:t xml:space="preserve"> </w:t>
      </w:r>
      <w:r>
        <w:rPr>
          <w:b/>
          <w:color w:val="FFFFFF" w:themeColor="background1"/>
          <w:lang w:eastAsia="en-AU"/>
        </w:rPr>
        <w:t>2</w:t>
      </w:r>
      <w:r w:rsidRPr="00447D49">
        <w:rPr>
          <w:b/>
          <w:color w:val="FFFFFF" w:themeColor="background1"/>
          <w:lang w:eastAsia="en-AU"/>
        </w:rPr>
        <w:t>:</w:t>
      </w:r>
      <w:r>
        <w:rPr>
          <w:b/>
          <w:color w:val="FFFFFF" w:themeColor="background1"/>
          <w:lang w:eastAsia="en-AU"/>
        </w:rPr>
        <w:t xml:space="preserve"> Read Standard Operating Procedure (SOP</w:t>
      </w:r>
      <w:proofErr w:type="gramStart"/>
      <w:r>
        <w:rPr>
          <w:b/>
          <w:color w:val="FFFFFF" w:themeColor="background1"/>
          <w:lang w:eastAsia="en-AU"/>
        </w:rPr>
        <w:t>)  .</w:t>
      </w:r>
      <w:proofErr w:type="gramEnd"/>
      <w:r>
        <w:rPr>
          <w:b/>
          <w:color w:val="FFFFFF" w:themeColor="background1"/>
          <w:lang w:eastAsia="en-AU"/>
        </w:rPr>
        <w:t xml:space="preserve"> </w:t>
      </w:r>
    </w:p>
    <w:p w14:paraId="145B4712" w14:textId="77777777" w:rsidR="00153667" w:rsidRPr="00B320BA" w:rsidRDefault="00153667" w:rsidP="00153667">
      <w:pPr>
        <w:pStyle w:val="Body"/>
        <w:rPr>
          <w:b/>
          <w:lang w:eastAsia="en-AU"/>
        </w:rPr>
      </w:pPr>
      <w:r w:rsidRPr="00B320BA">
        <w:rPr>
          <w:b/>
          <w:lang w:eastAsia="en-AU"/>
        </w:rPr>
        <w:t>Refer to the Document: SOP Issue 1.</w:t>
      </w:r>
      <w:r>
        <w:rPr>
          <w:b/>
          <w:lang w:eastAsia="en-AU"/>
        </w:rPr>
        <w:t>1</w:t>
      </w:r>
      <w:r w:rsidRPr="00B320BA">
        <w:rPr>
          <w:b/>
          <w:lang w:eastAsia="en-AU"/>
        </w:rPr>
        <w:t xml:space="preserve"> Section </w:t>
      </w:r>
      <w:r>
        <w:rPr>
          <w:b/>
          <w:lang w:eastAsia="en-AU"/>
        </w:rPr>
        <w:t>4</w:t>
      </w:r>
      <w:r w:rsidRPr="00B320BA">
        <w:rPr>
          <w:b/>
          <w:lang w:eastAsia="en-AU"/>
        </w:rPr>
        <w:t>.0</w:t>
      </w:r>
    </w:p>
    <w:p w14:paraId="0CC24879" w14:textId="001C8BEE" w:rsidR="00153667" w:rsidRDefault="00153667" w:rsidP="00153667">
      <w:pPr>
        <w:pStyle w:val="Body"/>
        <w:rPr>
          <w:lang w:eastAsia="en-AU"/>
        </w:rPr>
      </w:pPr>
      <w:r>
        <w:rPr>
          <w:lang w:eastAsia="en-AU"/>
        </w:rPr>
        <w:t xml:space="preserve">a) In table </w:t>
      </w:r>
      <w:r w:rsidR="002D3B74">
        <w:rPr>
          <w:lang w:eastAsia="en-AU"/>
        </w:rPr>
        <w:t>5</w:t>
      </w:r>
      <w:r>
        <w:rPr>
          <w:lang w:eastAsia="en-AU"/>
        </w:rPr>
        <w:t xml:space="preserve">.0 below list </w:t>
      </w:r>
      <w:r w:rsidRPr="003C452B">
        <w:t>three</w:t>
      </w:r>
      <w:r>
        <w:rPr>
          <w:lang w:eastAsia="en-AU"/>
        </w:rPr>
        <w:t xml:space="preserve"> (3) requirements for the safe storage of Technical Drawings:</w:t>
      </w:r>
    </w:p>
    <w:p w14:paraId="1462EFA6" w14:textId="7F702407" w:rsidR="00153667" w:rsidRPr="00AC1021" w:rsidRDefault="00153667" w:rsidP="00153667">
      <w:pPr>
        <w:pStyle w:val="Body"/>
        <w:rPr>
          <w:b/>
          <w:lang w:eastAsia="en-AU"/>
        </w:rPr>
      </w:pPr>
      <w:r w:rsidRPr="00AC1021">
        <w:rPr>
          <w:b/>
          <w:lang w:eastAsia="en-AU"/>
        </w:rPr>
        <w:t xml:space="preserve">Table </w:t>
      </w:r>
      <w:r w:rsidR="002D3B74">
        <w:rPr>
          <w:b/>
          <w:lang w:eastAsia="en-AU"/>
        </w:rPr>
        <w:t>5</w:t>
      </w:r>
      <w:r w:rsidRPr="00AC1021">
        <w:rPr>
          <w:b/>
          <w:lang w:eastAsia="en-AU"/>
        </w:rPr>
        <w:t xml:space="preserve">.0 </w:t>
      </w:r>
      <w:r>
        <w:rPr>
          <w:b/>
          <w:lang w:eastAsia="en-AU"/>
        </w:rPr>
        <w:t>Drawing Storage</w:t>
      </w:r>
    </w:p>
    <w:tbl>
      <w:tblPr>
        <w:tblW w:w="0" w:type="auto"/>
        <w:tblInd w:w="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35"/>
        <w:gridCol w:w="7865"/>
      </w:tblGrid>
      <w:tr w:rsidR="00153667" w14:paraId="49BE4175" w14:textId="77777777" w:rsidTr="00A924CE">
        <w:trPr>
          <w:trHeight w:val="222"/>
        </w:trPr>
        <w:tc>
          <w:tcPr>
            <w:tcW w:w="535" w:type="dxa"/>
            <w:shd w:val="clear" w:color="auto" w:fill="2D739F"/>
          </w:tcPr>
          <w:p w14:paraId="329074CB" w14:textId="77777777" w:rsidR="00153667" w:rsidRDefault="00153667" w:rsidP="00A924CE">
            <w:pPr>
              <w:rPr>
                <w:i/>
                <w:sz w:val="22"/>
                <w:szCs w:val="22"/>
                <w:lang w:eastAsia="en-AU"/>
              </w:rPr>
            </w:pPr>
            <w:r w:rsidRPr="008D2BA4">
              <w:rPr>
                <w:i/>
                <w:color w:val="FFFFFF" w:themeColor="background1"/>
                <w:sz w:val="22"/>
                <w:szCs w:val="22"/>
                <w:lang w:eastAsia="en-AU"/>
              </w:rPr>
              <w:t>#</w:t>
            </w:r>
          </w:p>
        </w:tc>
        <w:tc>
          <w:tcPr>
            <w:tcW w:w="7865" w:type="dxa"/>
            <w:shd w:val="clear" w:color="auto" w:fill="2D739F"/>
          </w:tcPr>
          <w:p w14:paraId="6ADD6024" w14:textId="77777777" w:rsidR="00153667" w:rsidRPr="008D2BA4" w:rsidRDefault="00153667" w:rsidP="0084619B">
            <w:pPr>
              <w:pStyle w:val="Responses"/>
            </w:pPr>
            <w:r>
              <w:t xml:space="preserve">Drawing Storage </w:t>
            </w:r>
            <w:r w:rsidRPr="008D2BA4">
              <w:t xml:space="preserve"> </w:t>
            </w:r>
          </w:p>
        </w:tc>
      </w:tr>
      <w:tr w:rsidR="00153667" w14:paraId="3F28DBAA" w14:textId="77777777" w:rsidTr="00A924CE">
        <w:trPr>
          <w:trHeight w:val="222"/>
        </w:trPr>
        <w:tc>
          <w:tcPr>
            <w:tcW w:w="535" w:type="dxa"/>
          </w:tcPr>
          <w:p w14:paraId="22E2136D" w14:textId="77777777" w:rsidR="00153667" w:rsidRDefault="00153667" w:rsidP="00A924CE">
            <w:pPr>
              <w:rPr>
                <w:i/>
                <w:sz w:val="22"/>
                <w:szCs w:val="22"/>
                <w:lang w:eastAsia="en-AU"/>
              </w:rPr>
            </w:pPr>
            <w:r>
              <w:rPr>
                <w:i/>
                <w:sz w:val="22"/>
                <w:szCs w:val="22"/>
                <w:lang w:eastAsia="en-AU"/>
              </w:rPr>
              <w:t>1</w:t>
            </w:r>
          </w:p>
        </w:tc>
        <w:tc>
          <w:tcPr>
            <w:tcW w:w="7865" w:type="dxa"/>
          </w:tcPr>
          <w:p w14:paraId="561001FB" w14:textId="1A5F4FDA" w:rsidR="00153667" w:rsidRPr="008D2BA4" w:rsidRDefault="00153667" w:rsidP="0084619B">
            <w:pPr>
              <w:pStyle w:val="Responses"/>
            </w:pPr>
          </w:p>
        </w:tc>
      </w:tr>
      <w:tr w:rsidR="00153667" w14:paraId="50F80466" w14:textId="77777777" w:rsidTr="00A924CE">
        <w:trPr>
          <w:trHeight w:val="305"/>
        </w:trPr>
        <w:tc>
          <w:tcPr>
            <w:tcW w:w="535" w:type="dxa"/>
          </w:tcPr>
          <w:p w14:paraId="1D7FEEAA" w14:textId="77777777" w:rsidR="00153667" w:rsidRDefault="00153667" w:rsidP="00A924CE">
            <w:pPr>
              <w:rPr>
                <w:i/>
                <w:sz w:val="22"/>
                <w:szCs w:val="22"/>
                <w:lang w:eastAsia="en-AU"/>
              </w:rPr>
            </w:pPr>
            <w:r>
              <w:rPr>
                <w:i/>
                <w:sz w:val="22"/>
                <w:szCs w:val="22"/>
                <w:lang w:eastAsia="en-AU"/>
              </w:rPr>
              <w:t>2</w:t>
            </w:r>
          </w:p>
        </w:tc>
        <w:tc>
          <w:tcPr>
            <w:tcW w:w="7865" w:type="dxa"/>
          </w:tcPr>
          <w:p w14:paraId="4FF3A46F" w14:textId="5587132B" w:rsidR="00153667" w:rsidRPr="008D2BA4" w:rsidRDefault="00153667" w:rsidP="0084619B">
            <w:pPr>
              <w:pStyle w:val="Responses"/>
            </w:pPr>
          </w:p>
        </w:tc>
      </w:tr>
      <w:tr w:rsidR="00153667" w14:paraId="7C772C95" w14:textId="77777777" w:rsidTr="00A924CE">
        <w:trPr>
          <w:trHeight w:val="268"/>
        </w:trPr>
        <w:tc>
          <w:tcPr>
            <w:tcW w:w="535" w:type="dxa"/>
          </w:tcPr>
          <w:p w14:paraId="55CDA13C" w14:textId="77777777" w:rsidR="00153667" w:rsidRDefault="00153667" w:rsidP="00A924CE">
            <w:pPr>
              <w:rPr>
                <w:i/>
                <w:sz w:val="22"/>
                <w:szCs w:val="22"/>
                <w:lang w:eastAsia="en-AU"/>
              </w:rPr>
            </w:pPr>
            <w:r>
              <w:rPr>
                <w:i/>
                <w:sz w:val="22"/>
                <w:szCs w:val="22"/>
                <w:lang w:eastAsia="en-AU"/>
              </w:rPr>
              <w:t>3</w:t>
            </w:r>
          </w:p>
        </w:tc>
        <w:tc>
          <w:tcPr>
            <w:tcW w:w="7865" w:type="dxa"/>
          </w:tcPr>
          <w:p w14:paraId="4CAF4F04" w14:textId="39F74292" w:rsidR="00153667" w:rsidRPr="008D2BA4" w:rsidRDefault="00153667" w:rsidP="0084619B">
            <w:pPr>
              <w:pStyle w:val="Responses"/>
            </w:pPr>
          </w:p>
        </w:tc>
      </w:tr>
    </w:tbl>
    <w:p w14:paraId="02F6520F" w14:textId="77777777" w:rsidR="00153667" w:rsidRDefault="00153667" w:rsidP="00153667">
      <w:pPr>
        <w:pStyle w:val="Body"/>
        <w:rPr>
          <w:b/>
          <w:szCs w:val="24"/>
          <w:lang w:eastAsia="en-AU"/>
        </w:rPr>
      </w:pPr>
    </w:p>
    <w:p w14:paraId="3EB6BBBA" w14:textId="77777777" w:rsidR="00153667" w:rsidRPr="00B320BA" w:rsidRDefault="00153667" w:rsidP="00153667">
      <w:pPr>
        <w:pStyle w:val="Body"/>
        <w:rPr>
          <w:b/>
          <w:szCs w:val="24"/>
          <w:lang w:eastAsia="en-AU"/>
        </w:rPr>
      </w:pPr>
      <w:r w:rsidRPr="00B320BA">
        <w:rPr>
          <w:b/>
          <w:szCs w:val="24"/>
          <w:lang w:eastAsia="en-AU"/>
        </w:rPr>
        <w:t>Refer to the Document: SOP Issue 1.</w:t>
      </w:r>
      <w:r>
        <w:rPr>
          <w:b/>
          <w:szCs w:val="24"/>
          <w:lang w:eastAsia="en-AU"/>
        </w:rPr>
        <w:t>1</w:t>
      </w:r>
      <w:r w:rsidRPr="00B320BA">
        <w:rPr>
          <w:b/>
          <w:szCs w:val="24"/>
          <w:lang w:eastAsia="en-AU"/>
        </w:rPr>
        <w:t xml:space="preserve"> Section </w:t>
      </w:r>
      <w:r>
        <w:rPr>
          <w:b/>
          <w:szCs w:val="24"/>
          <w:lang w:eastAsia="en-AU"/>
        </w:rPr>
        <w:t>2</w:t>
      </w:r>
      <w:r w:rsidRPr="00B320BA">
        <w:rPr>
          <w:b/>
          <w:szCs w:val="24"/>
          <w:lang w:eastAsia="en-AU"/>
        </w:rPr>
        <w:t>.0</w:t>
      </w:r>
    </w:p>
    <w:p w14:paraId="034CA3D8" w14:textId="521CB03B" w:rsidR="00153667" w:rsidRDefault="00153667" w:rsidP="00153667">
      <w:pPr>
        <w:rPr>
          <w:szCs w:val="24"/>
          <w:lang w:eastAsia="en-AU"/>
        </w:rPr>
      </w:pPr>
      <w:r w:rsidRPr="008D2BA4">
        <w:rPr>
          <w:i/>
          <w:szCs w:val="24"/>
          <w:lang w:eastAsia="en-AU"/>
        </w:rPr>
        <w:t xml:space="preserve">b) </w:t>
      </w:r>
      <w:r>
        <w:rPr>
          <w:szCs w:val="24"/>
          <w:lang w:eastAsia="en-AU"/>
        </w:rPr>
        <w:t xml:space="preserve">In table </w:t>
      </w:r>
      <w:r w:rsidR="002D3B74">
        <w:rPr>
          <w:szCs w:val="24"/>
          <w:lang w:eastAsia="en-AU"/>
        </w:rPr>
        <w:t>6</w:t>
      </w:r>
      <w:r>
        <w:rPr>
          <w:szCs w:val="24"/>
          <w:lang w:eastAsia="en-AU"/>
        </w:rPr>
        <w:t xml:space="preserve">.0 below complete the statement regarding material types, sizes and quantities: </w:t>
      </w:r>
    </w:p>
    <w:p w14:paraId="2E3654B6" w14:textId="5A9BB15E" w:rsidR="00153667" w:rsidRPr="00AC1021" w:rsidRDefault="00153667" w:rsidP="00153667">
      <w:pPr>
        <w:pStyle w:val="Body"/>
        <w:rPr>
          <w:b/>
          <w:lang w:eastAsia="en-AU"/>
        </w:rPr>
      </w:pPr>
      <w:r w:rsidRPr="00AC1021">
        <w:rPr>
          <w:b/>
          <w:lang w:eastAsia="en-AU"/>
        </w:rPr>
        <w:t xml:space="preserve">Table </w:t>
      </w:r>
      <w:r w:rsidR="002D3B74">
        <w:rPr>
          <w:b/>
          <w:lang w:eastAsia="en-AU"/>
        </w:rPr>
        <w:t>6</w:t>
      </w:r>
      <w:r>
        <w:rPr>
          <w:b/>
          <w:lang w:eastAsia="en-AU"/>
        </w:rPr>
        <w:t>.0</w:t>
      </w:r>
      <w:r w:rsidRPr="00AC1021">
        <w:rPr>
          <w:b/>
          <w:lang w:eastAsia="en-AU"/>
        </w:rPr>
        <w:t xml:space="preserve"> </w:t>
      </w:r>
      <w:r>
        <w:rPr>
          <w:b/>
          <w:lang w:eastAsia="en-AU"/>
        </w:rPr>
        <w:t xml:space="preserve">Drawing Interpretation </w:t>
      </w:r>
    </w:p>
    <w:tbl>
      <w:tblPr>
        <w:tblW w:w="0" w:type="auto"/>
        <w:tblInd w:w="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35"/>
        <w:gridCol w:w="7798"/>
      </w:tblGrid>
      <w:tr w:rsidR="00153667" w:rsidRPr="008D2BA4" w14:paraId="26EF6089" w14:textId="77777777" w:rsidTr="00A924CE">
        <w:trPr>
          <w:trHeight w:val="222"/>
        </w:trPr>
        <w:tc>
          <w:tcPr>
            <w:tcW w:w="535" w:type="dxa"/>
            <w:shd w:val="clear" w:color="auto" w:fill="2D739F"/>
          </w:tcPr>
          <w:p w14:paraId="755C8948" w14:textId="77777777" w:rsidR="00153667" w:rsidRPr="008D2BA4" w:rsidRDefault="00153667" w:rsidP="00A924CE">
            <w:pPr>
              <w:rPr>
                <w:i/>
                <w:color w:val="FFFFFF" w:themeColor="background1"/>
                <w:sz w:val="22"/>
                <w:szCs w:val="22"/>
                <w:lang w:eastAsia="en-AU"/>
              </w:rPr>
            </w:pPr>
            <w:r w:rsidRPr="008D2BA4">
              <w:rPr>
                <w:i/>
                <w:color w:val="FFFFFF" w:themeColor="background1"/>
                <w:sz w:val="22"/>
                <w:szCs w:val="22"/>
                <w:lang w:eastAsia="en-AU"/>
              </w:rPr>
              <w:t>#</w:t>
            </w:r>
          </w:p>
        </w:tc>
        <w:tc>
          <w:tcPr>
            <w:tcW w:w="7798" w:type="dxa"/>
            <w:shd w:val="clear" w:color="auto" w:fill="2D739F"/>
          </w:tcPr>
          <w:p w14:paraId="7A0B84B7" w14:textId="77777777" w:rsidR="00153667" w:rsidRPr="008D2BA4" w:rsidRDefault="00153667" w:rsidP="0084619B">
            <w:pPr>
              <w:pStyle w:val="Responses"/>
            </w:pPr>
            <w:r w:rsidRPr="008D2BA4">
              <w:t xml:space="preserve">Drawing </w:t>
            </w:r>
            <w:r>
              <w:t>Interpretation Requirements</w:t>
            </w:r>
          </w:p>
        </w:tc>
      </w:tr>
      <w:tr w:rsidR="00153667" w:rsidRPr="000B2F11" w14:paraId="4FBF4C92" w14:textId="77777777" w:rsidTr="00A924CE">
        <w:trPr>
          <w:trHeight w:val="222"/>
        </w:trPr>
        <w:tc>
          <w:tcPr>
            <w:tcW w:w="535" w:type="dxa"/>
          </w:tcPr>
          <w:p w14:paraId="48572B94" w14:textId="77777777" w:rsidR="00153667" w:rsidRPr="000B2F11" w:rsidRDefault="00153667" w:rsidP="00A924CE">
            <w:pPr>
              <w:rPr>
                <w:i/>
                <w:sz w:val="22"/>
                <w:szCs w:val="22"/>
                <w:lang w:eastAsia="en-AU"/>
              </w:rPr>
            </w:pPr>
            <w:r>
              <w:rPr>
                <w:i/>
                <w:sz w:val="22"/>
                <w:szCs w:val="22"/>
                <w:lang w:eastAsia="en-AU"/>
              </w:rPr>
              <w:t>1</w:t>
            </w:r>
          </w:p>
        </w:tc>
        <w:tc>
          <w:tcPr>
            <w:tcW w:w="7798" w:type="dxa"/>
          </w:tcPr>
          <w:p w14:paraId="35A92143" w14:textId="77777777" w:rsidR="00153667" w:rsidRPr="0084619B" w:rsidRDefault="00153667" w:rsidP="0084619B">
            <w:pPr>
              <w:pStyle w:val="Responses"/>
            </w:pPr>
            <w:r w:rsidRPr="0084619B">
              <w:t xml:space="preserve">Identify material types and sizes. Ensure… </w:t>
            </w:r>
          </w:p>
          <w:p w14:paraId="4F26AED6" w14:textId="77777777" w:rsidR="00153667" w:rsidRDefault="00153667" w:rsidP="0084619B">
            <w:pPr>
              <w:pStyle w:val="Responses"/>
            </w:pPr>
          </w:p>
          <w:p w14:paraId="0513480A" w14:textId="617E8E51" w:rsidR="00153667" w:rsidRPr="00EC35F0" w:rsidRDefault="00153667" w:rsidP="0084619B">
            <w:pPr>
              <w:pStyle w:val="Responses"/>
            </w:pPr>
          </w:p>
        </w:tc>
      </w:tr>
    </w:tbl>
    <w:p w14:paraId="78E96BEE" w14:textId="77777777" w:rsidR="00153667" w:rsidRDefault="00153667" w:rsidP="00153667">
      <w:pPr>
        <w:rPr>
          <w:i/>
          <w:sz w:val="22"/>
          <w:szCs w:val="22"/>
          <w:lang w:eastAsia="en-AU"/>
        </w:rPr>
      </w:pPr>
    </w:p>
    <w:p w14:paraId="2DDE8312" w14:textId="77777777" w:rsidR="00153667" w:rsidRPr="00B320BA" w:rsidRDefault="00153667" w:rsidP="00153667">
      <w:pPr>
        <w:pStyle w:val="Body"/>
        <w:rPr>
          <w:b/>
          <w:szCs w:val="24"/>
          <w:lang w:eastAsia="en-AU"/>
        </w:rPr>
      </w:pPr>
      <w:r w:rsidRPr="00B320BA">
        <w:rPr>
          <w:b/>
          <w:szCs w:val="24"/>
          <w:lang w:eastAsia="en-AU"/>
        </w:rPr>
        <w:t>Refer to the Document: SOP Issue 1.</w:t>
      </w:r>
      <w:r>
        <w:rPr>
          <w:b/>
          <w:szCs w:val="24"/>
          <w:lang w:eastAsia="en-AU"/>
        </w:rPr>
        <w:t>1</w:t>
      </w:r>
      <w:r w:rsidRPr="00B320BA">
        <w:rPr>
          <w:b/>
          <w:szCs w:val="24"/>
          <w:lang w:eastAsia="en-AU"/>
        </w:rPr>
        <w:t xml:space="preserve"> Section 2.0</w:t>
      </w:r>
    </w:p>
    <w:p w14:paraId="4C571BE3" w14:textId="66A03C2A" w:rsidR="00153667" w:rsidRDefault="00153667" w:rsidP="00153667">
      <w:pPr>
        <w:pStyle w:val="Body"/>
        <w:rPr>
          <w:szCs w:val="24"/>
          <w:lang w:eastAsia="en-AU"/>
        </w:rPr>
      </w:pPr>
      <w:r>
        <w:rPr>
          <w:szCs w:val="24"/>
          <w:lang w:eastAsia="en-AU"/>
        </w:rPr>
        <w:t xml:space="preserve">c) In table </w:t>
      </w:r>
      <w:r w:rsidR="002D3B74">
        <w:rPr>
          <w:szCs w:val="24"/>
          <w:lang w:eastAsia="en-AU"/>
        </w:rPr>
        <w:t>7</w:t>
      </w:r>
      <w:r>
        <w:rPr>
          <w:szCs w:val="24"/>
          <w:lang w:eastAsia="en-AU"/>
        </w:rPr>
        <w:t>.0 below list three (3) items the work area must be clear of when interpreting technical drawings:</w:t>
      </w:r>
    </w:p>
    <w:p w14:paraId="44D59ED8" w14:textId="255BDC31" w:rsidR="00153667" w:rsidRDefault="00153667" w:rsidP="00153667">
      <w:pPr>
        <w:pStyle w:val="Body"/>
        <w:rPr>
          <w:szCs w:val="24"/>
          <w:lang w:eastAsia="en-AU"/>
        </w:rPr>
      </w:pPr>
      <w:r w:rsidRPr="00AC1021">
        <w:rPr>
          <w:b/>
          <w:lang w:eastAsia="en-AU"/>
        </w:rPr>
        <w:t xml:space="preserve">Table </w:t>
      </w:r>
      <w:r w:rsidR="002D3B74">
        <w:rPr>
          <w:b/>
          <w:lang w:eastAsia="en-AU"/>
        </w:rPr>
        <w:t>7</w:t>
      </w:r>
      <w:r w:rsidRPr="00AC1021">
        <w:rPr>
          <w:b/>
          <w:lang w:eastAsia="en-AU"/>
        </w:rPr>
        <w:t xml:space="preserve">.0 </w:t>
      </w:r>
      <w:r>
        <w:rPr>
          <w:b/>
          <w:lang w:eastAsia="en-AU"/>
        </w:rPr>
        <w:t xml:space="preserve">Safe work practices </w:t>
      </w:r>
    </w:p>
    <w:tbl>
      <w:tblPr>
        <w:tblW w:w="0" w:type="auto"/>
        <w:tblInd w:w="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35"/>
        <w:gridCol w:w="7865"/>
      </w:tblGrid>
      <w:tr w:rsidR="00153667" w:rsidRPr="008D2BA4" w14:paraId="208016FE" w14:textId="77777777" w:rsidTr="00A924CE">
        <w:trPr>
          <w:trHeight w:val="222"/>
        </w:trPr>
        <w:tc>
          <w:tcPr>
            <w:tcW w:w="535" w:type="dxa"/>
            <w:shd w:val="clear" w:color="auto" w:fill="2D739F"/>
          </w:tcPr>
          <w:p w14:paraId="523B93F8" w14:textId="77777777" w:rsidR="00153667" w:rsidRPr="008D2BA4" w:rsidRDefault="00153667" w:rsidP="00A924CE">
            <w:pPr>
              <w:rPr>
                <w:i/>
                <w:color w:val="FFFFFF" w:themeColor="background1"/>
                <w:sz w:val="22"/>
                <w:szCs w:val="22"/>
                <w:lang w:eastAsia="en-AU"/>
              </w:rPr>
            </w:pPr>
            <w:r w:rsidRPr="008D2BA4">
              <w:rPr>
                <w:i/>
                <w:color w:val="FFFFFF" w:themeColor="background1"/>
                <w:sz w:val="22"/>
                <w:szCs w:val="22"/>
                <w:lang w:eastAsia="en-AU"/>
              </w:rPr>
              <w:t>#</w:t>
            </w:r>
          </w:p>
        </w:tc>
        <w:tc>
          <w:tcPr>
            <w:tcW w:w="7865" w:type="dxa"/>
            <w:shd w:val="clear" w:color="auto" w:fill="2D739F"/>
          </w:tcPr>
          <w:p w14:paraId="52A86038" w14:textId="77777777" w:rsidR="00153667" w:rsidRPr="008D2BA4" w:rsidRDefault="00153667" w:rsidP="0084619B">
            <w:pPr>
              <w:pStyle w:val="Responses"/>
            </w:pPr>
            <w:r w:rsidRPr="0084619B">
              <w:t>Drawing Interpretation Safe Work Practices</w:t>
            </w:r>
          </w:p>
        </w:tc>
      </w:tr>
      <w:tr w:rsidR="00153667" w:rsidRPr="000B2F11" w14:paraId="7E23F883" w14:textId="77777777" w:rsidTr="00A924CE">
        <w:trPr>
          <w:trHeight w:val="222"/>
        </w:trPr>
        <w:tc>
          <w:tcPr>
            <w:tcW w:w="535" w:type="dxa"/>
          </w:tcPr>
          <w:p w14:paraId="6CFECF29" w14:textId="77777777" w:rsidR="00153667" w:rsidRPr="000B2F11" w:rsidRDefault="00153667" w:rsidP="00A924CE">
            <w:pPr>
              <w:rPr>
                <w:i/>
                <w:sz w:val="22"/>
                <w:szCs w:val="22"/>
                <w:lang w:eastAsia="en-AU"/>
              </w:rPr>
            </w:pPr>
            <w:r>
              <w:rPr>
                <w:i/>
                <w:sz w:val="22"/>
                <w:szCs w:val="22"/>
                <w:lang w:eastAsia="en-AU"/>
              </w:rPr>
              <w:t>1</w:t>
            </w:r>
          </w:p>
        </w:tc>
        <w:tc>
          <w:tcPr>
            <w:tcW w:w="7865" w:type="dxa"/>
          </w:tcPr>
          <w:p w14:paraId="68617720" w14:textId="77777777" w:rsidR="00153667" w:rsidRPr="00EC35F0" w:rsidRDefault="00153667" w:rsidP="0084619B">
            <w:pPr>
              <w:pStyle w:val="Responses"/>
            </w:pPr>
          </w:p>
        </w:tc>
      </w:tr>
      <w:tr w:rsidR="00153667" w:rsidRPr="000B2F11" w14:paraId="3B42E857" w14:textId="77777777" w:rsidTr="00A924CE">
        <w:trPr>
          <w:trHeight w:val="305"/>
        </w:trPr>
        <w:tc>
          <w:tcPr>
            <w:tcW w:w="535" w:type="dxa"/>
          </w:tcPr>
          <w:p w14:paraId="4501BD64" w14:textId="77777777" w:rsidR="00153667" w:rsidRPr="000B2F11" w:rsidRDefault="00153667" w:rsidP="00A924CE">
            <w:pPr>
              <w:rPr>
                <w:i/>
                <w:sz w:val="22"/>
                <w:szCs w:val="22"/>
                <w:lang w:eastAsia="en-AU"/>
              </w:rPr>
            </w:pPr>
            <w:r>
              <w:rPr>
                <w:i/>
                <w:sz w:val="22"/>
                <w:szCs w:val="22"/>
                <w:lang w:eastAsia="en-AU"/>
              </w:rPr>
              <w:t>2</w:t>
            </w:r>
          </w:p>
        </w:tc>
        <w:tc>
          <w:tcPr>
            <w:tcW w:w="7865" w:type="dxa"/>
          </w:tcPr>
          <w:p w14:paraId="0D0606E3" w14:textId="77777777" w:rsidR="00153667" w:rsidRPr="00EC35F0" w:rsidRDefault="00153667" w:rsidP="0084619B">
            <w:pPr>
              <w:pStyle w:val="Responses"/>
            </w:pPr>
          </w:p>
        </w:tc>
      </w:tr>
      <w:tr w:rsidR="00153667" w:rsidRPr="000B2F11" w14:paraId="7D4D07CB" w14:textId="77777777" w:rsidTr="00A924CE">
        <w:trPr>
          <w:trHeight w:val="305"/>
        </w:trPr>
        <w:tc>
          <w:tcPr>
            <w:tcW w:w="535" w:type="dxa"/>
          </w:tcPr>
          <w:p w14:paraId="10D81C16" w14:textId="77777777" w:rsidR="00153667" w:rsidRDefault="00153667" w:rsidP="00A924CE">
            <w:pPr>
              <w:rPr>
                <w:i/>
                <w:sz w:val="22"/>
                <w:szCs w:val="22"/>
                <w:lang w:eastAsia="en-AU"/>
              </w:rPr>
            </w:pPr>
            <w:r>
              <w:rPr>
                <w:i/>
                <w:sz w:val="22"/>
                <w:szCs w:val="22"/>
                <w:lang w:eastAsia="en-AU"/>
              </w:rPr>
              <w:t>3</w:t>
            </w:r>
          </w:p>
        </w:tc>
        <w:tc>
          <w:tcPr>
            <w:tcW w:w="7865" w:type="dxa"/>
          </w:tcPr>
          <w:p w14:paraId="4DBA4099" w14:textId="27C925E4" w:rsidR="00153667" w:rsidRDefault="00153667" w:rsidP="0084619B">
            <w:pPr>
              <w:pStyle w:val="Responses"/>
            </w:pPr>
          </w:p>
        </w:tc>
      </w:tr>
    </w:tbl>
    <w:p w14:paraId="2FC5C366" w14:textId="0A25F104" w:rsidR="00153667" w:rsidRDefault="00153667" w:rsidP="00A924CE">
      <w:pPr>
        <w:pStyle w:val="Heading2"/>
      </w:pPr>
    </w:p>
    <w:p w14:paraId="6C9BEEC2" w14:textId="77777777" w:rsidR="00153667" w:rsidRPr="00153667" w:rsidRDefault="00153667" w:rsidP="00153667">
      <w:pPr>
        <w:rPr>
          <w:lang w:eastAsia="en-AU"/>
        </w:rPr>
      </w:pPr>
    </w:p>
    <w:p w14:paraId="78E67757" w14:textId="2FADC593" w:rsidR="00153667" w:rsidRDefault="00153667" w:rsidP="00A924CE">
      <w:pPr>
        <w:pStyle w:val="Heading2"/>
      </w:pPr>
    </w:p>
    <w:p w14:paraId="230BC6EF" w14:textId="0EFF011F" w:rsidR="00BA3D60" w:rsidRPr="00447D49" w:rsidRDefault="00BA3D60" w:rsidP="00BA3D60">
      <w:pPr>
        <w:pBdr>
          <w:top w:val="single" w:sz="4" w:space="1" w:color="2D739F"/>
          <w:left w:val="single" w:sz="4" w:space="4" w:color="2D739F"/>
          <w:bottom w:val="single" w:sz="4" w:space="1" w:color="2D739F"/>
          <w:right w:val="single" w:sz="4" w:space="4" w:color="2D739F"/>
        </w:pBdr>
        <w:shd w:val="clear" w:color="auto" w:fill="2D739F"/>
        <w:rPr>
          <w:b/>
          <w:color w:val="FFFFFF" w:themeColor="background1"/>
          <w:lang w:eastAsia="en-AU"/>
        </w:rPr>
      </w:pPr>
      <w:r>
        <w:rPr>
          <w:b/>
          <w:color w:val="FFFFFF" w:themeColor="background1"/>
          <w:lang w:eastAsia="en-AU"/>
        </w:rPr>
        <w:t>Task</w:t>
      </w:r>
      <w:r w:rsidRPr="00A3789D">
        <w:rPr>
          <w:b/>
          <w:color w:val="FFFFFF" w:themeColor="background1"/>
          <w:lang w:eastAsia="en-AU"/>
        </w:rPr>
        <w:t xml:space="preserve"> </w:t>
      </w:r>
      <w:r>
        <w:rPr>
          <w:b/>
          <w:color w:val="FFFFFF" w:themeColor="background1"/>
          <w:lang w:eastAsia="en-AU"/>
        </w:rPr>
        <w:t>3</w:t>
      </w:r>
      <w:r w:rsidRPr="00447D49">
        <w:rPr>
          <w:b/>
          <w:color w:val="FFFFFF" w:themeColor="background1"/>
          <w:lang w:eastAsia="en-AU"/>
        </w:rPr>
        <w:t>:</w:t>
      </w:r>
      <w:r>
        <w:rPr>
          <w:b/>
          <w:color w:val="FFFFFF" w:themeColor="background1"/>
          <w:lang w:eastAsia="en-AU"/>
        </w:rPr>
        <w:t xml:space="preserve"> Interpret Technical Drawing</w:t>
      </w:r>
    </w:p>
    <w:p w14:paraId="15DB7E11" w14:textId="77777777" w:rsidR="00BA3D60" w:rsidRDefault="00BA3D60" w:rsidP="00BA3D60">
      <w:pPr>
        <w:pStyle w:val="Body"/>
        <w:rPr>
          <w:b/>
        </w:rPr>
      </w:pPr>
      <w:r w:rsidRPr="00703981">
        <w:rPr>
          <w:b/>
        </w:rPr>
        <w:t xml:space="preserve">Refer to Drawing </w:t>
      </w:r>
      <w:r>
        <w:rPr>
          <w:b/>
        </w:rPr>
        <w:t xml:space="preserve">IMRS-F001 and answer the following questions </w:t>
      </w:r>
    </w:p>
    <w:p w14:paraId="20801158" w14:textId="5DE345ED" w:rsidR="00BA3D60" w:rsidRPr="00241B91" w:rsidRDefault="00BA3D60" w:rsidP="00BA3D60">
      <w:pPr>
        <w:pStyle w:val="Body"/>
        <w:numPr>
          <w:ilvl w:val="0"/>
          <w:numId w:val="39"/>
        </w:numPr>
        <w:rPr>
          <w:b/>
        </w:rPr>
      </w:pPr>
      <w:r>
        <w:rPr>
          <w:lang w:eastAsia="en-AU"/>
        </w:rPr>
        <w:t>How many views are shown on the drawing?</w:t>
      </w:r>
    </w:p>
    <w:tbl>
      <w:tblPr>
        <w:tblpPr w:leftFromText="180" w:rightFromText="180" w:vertAnchor="text" w:tblpX="51" w:tblpY="101"/>
        <w:tblW w:w="0" w:type="auto"/>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000" w:firstRow="0" w:lastRow="0" w:firstColumn="0" w:lastColumn="0" w:noHBand="0" w:noVBand="0"/>
      </w:tblPr>
      <w:tblGrid>
        <w:gridCol w:w="8753"/>
      </w:tblGrid>
      <w:tr w:rsidR="00BA3D60" w14:paraId="0C06CEF1" w14:textId="77777777" w:rsidTr="00A924CE">
        <w:trPr>
          <w:trHeight w:val="563"/>
        </w:trPr>
        <w:tc>
          <w:tcPr>
            <w:tcW w:w="8753" w:type="dxa"/>
          </w:tcPr>
          <w:p w14:paraId="6C26152A" w14:textId="7F411B65" w:rsidR="00BA3D60" w:rsidRDefault="00BA3D60" w:rsidP="0084619B">
            <w:pPr>
              <w:pStyle w:val="Responses"/>
            </w:pPr>
          </w:p>
        </w:tc>
      </w:tr>
    </w:tbl>
    <w:p w14:paraId="7C3DAF91" w14:textId="77777777" w:rsidR="00BA3D60" w:rsidRDefault="00BA3D60" w:rsidP="00BA3D60">
      <w:pPr>
        <w:pStyle w:val="Body"/>
        <w:ind w:left="720"/>
        <w:rPr>
          <w:lang w:eastAsia="en-AU"/>
        </w:rPr>
      </w:pPr>
    </w:p>
    <w:p w14:paraId="65853A78" w14:textId="4418DE21" w:rsidR="00BA3D60" w:rsidRPr="00241B91" w:rsidRDefault="00BA3D60" w:rsidP="00BA3D60">
      <w:pPr>
        <w:pStyle w:val="ListParagraph"/>
        <w:numPr>
          <w:ilvl w:val="0"/>
          <w:numId w:val="39"/>
        </w:numPr>
        <w:rPr>
          <w:sz w:val="22"/>
          <w:szCs w:val="22"/>
          <w:lang w:eastAsia="en-AU"/>
        </w:rPr>
      </w:pPr>
      <w:r w:rsidRPr="00241B91">
        <w:rPr>
          <w:sz w:val="22"/>
          <w:szCs w:val="22"/>
          <w:lang w:eastAsia="en-AU"/>
        </w:rPr>
        <w:t>From the list below circle the correct names for the view</w:t>
      </w:r>
      <w:r>
        <w:rPr>
          <w:sz w:val="22"/>
          <w:szCs w:val="22"/>
          <w:lang w:eastAsia="en-AU"/>
        </w:rPr>
        <w:t>s</w:t>
      </w:r>
      <w:r w:rsidRPr="00241B91">
        <w:rPr>
          <w:sz w:val="22"/>
          <w:szCs w:val="22"/>
          <w:lang w:eastAsia="en-AU"/>
        </w:rPr>
        <w:t xml:space="preserve"> shown on the drawing:</w:t>
      </w:r>
    </w:p>
    <w:tbl>
      <w:tblPr>
        <w:tblW w:w="0" w:type="auto"/>
        <w:tblInd w:w="117"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000" w:firstRow="0" w:lastRow="0" w:firstColumn="0" w:lastColumn="0" w:noHBand="0" w:noVBand="0"/>
      </w:tblPr>
      <w:tblGrid>
        <w:gridCol w:w="4095"/>
        <w:gridCol w:w="4670"/>
      </w:tblGrid>
      <w:tr w:rsidR="00BA3D60" w14:paraId="598C0CC7" w14:textId="77777777" w:rsidTr="00A924CE">
        <w:trPr>
          <w:trHeight w:val="902"/>
        </w:trPr>
        <w:tc>
          <w:tcPr>
            <w:tcW w:w="4095" w:type="dxa"/>
          </w:tcPr>
          <w:p w14:paraId="432103E8" w14:textId="77777777" w:rsidR="00BA3D60" w:rsidRPr="00BA3D60" w:rsidRDefault="00BA3D60" w:rsidP="0084619B">
            <w:pPr>
              <w:pStyle w:val="Responses"/>
            </w:pPr>
            <w:r w:rsidRPr="00BA3D60">
              <w:t xml:space="preserve">Front View </w:t>
            </w:r>
          </w:p>
          <w:p w14:paraId="649FADDA" w14:textId="77777777" w:rsidR="00BA3D60" w:rsidRPr="00BA3D60" w:rsidRDefault="00BA3D60" w:rsidP="00A924CE">
            <w:pPr>
              <w:rPr>
                <w:szCs w:val="24"/>
              </w:rPr>
            </w:pPr>
            <w:r w:rsidRPr="00BA3D60">
              <w:rPr>
                <w:szCs w:val="24"/>
              </w:rPr>
              <w:t>Right Elevation</w:t>
            </w:r>
          </w:p>
          <w:p w14:paraId="5CDD647A" w14:textId="77777777" w:rsidR="00BA3D60" w:rsidRPr="00BA3D60" w:rsidRDefault="00BA3D60" w:rsidP="00A924CE">
            <w:pPr>
              <w:rPr>
                <w:szCs w:val="24"/>
                <w:lang w:eastAsia="en-AU"/>
              </w:rPr>
            </w:pPr>
            <w:r w:rsidRPr="00BA3D60">
              <w:rPr>
                <w:szCs w:val="24"/>
              </w:rPr>
              <w:t xml:space="preserve">Right View </w:t>
            </w:r>
          </w:p>
        </w:tc>
        <w:tc>
          <w:tcPr>
            <w:tcW w:w="4670" w:type="dxa"/>
          </w:tcPr>
          <w:p w14:paraId="346485D2" w14:textId="77777777" w:rsidR="00BA3D60" w:rsidRPr="00BA3D60" w:rsidRDefault="00BA3D60" w:rsidP="00A924CE">
            <w:pPr>
              <w:rPr>
                <w:szCs w:val="24"/>
              </w:rPr>
            </w:pPr>
            <w:r w:rsidRPr="00BA3D60">
              <w:rPr>
                <w:szCs w:val="24"/>
              </w:rPr>
              <w:t>Right Side Elevations</w:t>
            </w:r>
          </w:p>
          <w:p w14:paraId="0F6E998A" w14:textId="77777777" w:rsidR="00BA3D60" w:rsidRPr="00BA3D60" w:rsidRDefault="00BA3D60" w:rsidP="0084619B">
            <w:pPr>
              <w:pStyle w:val="Responses"/>
            </w:pPr>
            <w:r w:rsidRPr="00BA3D60">
              <w:t xml:space="preserve">Right Side View </w:t>
            </w:r>
          </w:p>
          <w:p w14:paraId="21050B37" w14:textId="77777777" w:rsidR="00BA3D60" w:rsidRPr="00BA3D60" w:rsidRDefault="00BA3D60" w:rsidP="00A924CE">
            <w:pPr>
              <w:rPr>
                <w:szCs w:val="24"/>
                <w:lang w:eastAsia="en-AU"/>
              </w:rPr>
            </w:pPr>
            <w:r w:rsidRPr="00BA3D60">
              <w:rPr>
                <w:szCs w:val="24"/>
                <w:lang w:eastAsia="en-AU"/>
              </w:rPr>
              <w:t xml:space="preserve">Front Elevation </w:t>
            </w:r>
          </w:p>
        </w:tc>
      </w:tr>
    </w:tbl>
    <w:p w14:paraId="6CD3194A" w14:textId="77777777" w:rsidR="00BA3D60" w:rsidRPr="00477853" w:rsidRDefault="00BA3D60" w:rsidP="00BA3D60">
      <w:pPr>
        <w:rPr>
          <w:sz w:val="22"/>
          <w:szCs w:val="22"/>
          <w:lang w:eastAsia="en-AU"/>
        </w:rPr>
      </w:pPr>
    </w:p>
    <w:p w14:paraId="797E1468" w14:textId="1D513B34" w:rsidR="00BA3D60" w:rsidRPr="00241B91" w:rsidRDefault="00BA3D60" w:rsidP="00BA3D60">
      <w:pPr>
        <w:pStyle w:val="ListParagraph"/>
        <w:numPr>
          <w:ilvl w:val="0"/>
          <w:numId w:val="39"/>
        </w:numPr>
        <w:rPr>
          <w:sz w:val="22"/>
          <w:szCs w:val="22"/>
          <w:lang w:eastAsia="en-AU"/>
        </w:rPr>
      </w:pPr>
      <w:r w:rsidRPr="00241B91">
        <w:rPr>
          <w:sz w:val="22"/>
          <w:szCs w:val="22"/>
          <w:lang w:eastAsia="en-AU"/>
        </w:rPr>
        <w:t>What is the unit of measurement used on the Drawing?</w:t>
      </w:r>
    </w:p>
    <w:tbl>
      <w:tblPr>
        <w:tblpPr w:leftFromText="180" w:rightFromText="180" w:vertAnchor="text" w:tblpX="51" w:tblpY="101"/>
        <w:tblW w:w="0" w:type="auto"/>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000" w:firstRow="0" w:lastRow="0" w:firstColumn="0" w:lastColumn="0" w:noHBand="0" w:noVBand="0"/>
      </w:tblPr>
      <w:tblGrid>
        <w:gridCol w:w="8753"/>
      </w:tblGrid>
      <w:tr w:rsidR="00BA3D60" w14:paraId="13F392A5" w14:textId="77777777" w:rsidTr="00A924CE">
        <w:trPr>
          <w:trHeight w:val="563"/>
        </w:trPr>
        <w:tc>
          <w:tcPr>
            <w:tcW w:w="8753" w:type="dxa"/>
          </w:tcPr>
          <w:p w14:paraId="74E1C29A" w14:textId="5AA56FAB" w:rsidR="00BA3D60" w:rsidRDefault="00BA3D60" w:rsidP="0084619B">
            <w:pPr>
              <w:pStyle w:val="Responses"/>
            </w:pPr>
          </w:p>
        </w:tc>
      </w:tr>
    </w:tbl>
    <w:p w14:paraId="024D91CC" w14:textId="77777777" w:rsidR="00BA3D60" w:rsidRPr="00477853" w:rsidRDefault="00BA3D60" w:rsidP="00BA3D60">
      <w:pPr>
        <w:rPr>
          <w:sz w:val="22"/>
          <w:szCs w:val="22"/>
          <w:lang w:eastAsia="en-AU"/>
        </w:rPr>
      </w:pPr>
    </w:p>
    <w:p w14:paraId="74DEE804" w14:textId="14427316" w:rsidR="00BA3D60" w:rsidRPr="00241B91" w:rsidRDefault="00BA3D60" w:rsidP="00BA3D60">
      <w:pPr>
        <w:pStyle w:val="ListParagraph"/>
        <w:numPr>
          <w:ilvl w:val="0"/>
          <w:numId w:val="39"/>
        </w:numPr>
        <w:rPr>
          <w:sz w:val="22"/>
          <w:szCs w:val="22"/>
          <w:lang w:eastAsia="en-AU"/>
        </w:rPr>
      </w:pPr>
      <w:r w:rsidRPr="00241B91">
        <w:rPr>
          <w:sz w:val="22"/>
          <w:szCs w:val="22"/>
          <w:lang w:eastAsia="en-AU"/>
        </w:rPr>
        <w:t xml:space="preserve">What are the overall </w:t>
      </w:r>
      <w:r>
        <w:rPr>
          <w:sz w:val="22"/>
          <w:szCs w:val="22"/>
          <w:lang w:eastAsia="en-AU"/>
        </w:rPr>
        <w:t xml:space="preserve">(three (3) </w:t>
      </w:r>
      <w:r w:rsidRPr="00241B91">
        <w:rPr>
          <w:sz w:val="22"/>
          <w:szCs w:val="22"/>
          <w:lang w:eastAsia="en-AU"/>
        </w:rPr>
        <w:t>sizes of the completed Sh</w:t>
      </w:r>
      <w:r>
        <w:rPr>
          <w:sz w:val="22"/>
          <w:szCs w:val="22"/>
          <w:lang w:eastAsia="en-AU"/>
        </w:rPr>
        <w:t xml:space="preserve">aft Support prior to machining? </w:t>
      </w:r>
    </w:p>
    <w:tbl>
      <w:tblPr>
        <w:tblpPr w:leftFromText="180" w:rightFromText="180" w:vertAnchor="text" w:tblpX="51" w:tblpY="101"/>
        <w:tblW w:w="0" w:type="auto"/>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000" w:firstRow="0" w:lastRow="0" w:firstColumn="0" w:lastColumn="0" w:noHBand="0" w:noVBand="0"/>
      </w:tblPr>
      <w:tblGrid>
        <w:gridCol w:w="8753"/>
      </w:tblGrid>
      <w:tr w:rsidR="00BA3D60" w14:paraId="611B8711" w14:textId="77777777" w:rsidTr="00A924CE">
        <w:trPr>
          <w:trHeight w:val="563"/>
        </w:trPr>
        <w:tc>
          <w:tcPr>
            <w:tcW w:w="8753" w:type="dxa"/>
          </w:tcPr>
          <w:p w14:paraId="2677E867" w14:textId="77777777" w:rsidR="00BA3D60" w:rsidRDefault="00BA3D60" w:rsidP="0084619B">
            <w:pPr>
              <w:pStyle w:val="Responses"/>
            </w:pPr>
            <w:r>
              <w:t>185 mm, 240 mm, 163 mm</w:t>
            </w:r>
          </w:p>
        </w:tc>
      </w:tr>
    </w:tbl>
    <w:p w14:paraId="7819743C" w14:textId="77777777" w:rsidR="00BA3D60" w:rsidRDefault="00BA3D60" w:rsidP="00BA3D60">
      <w:pPr>
        <w:rPr>
          <w:sz w:val="22"/>
          <w:szCs w:val="22"/>
          <w:lang w:eastAsia="en-AU"/>
        </w:rPr>
      </w:pPr>
    </w:p>
    <w:p w14:paraId="038D1291" w14:textId="02165002" w:rsidR="00BA3D60" w:rsidRPr="00241B91" w:rsidRDefault="00BA3D60" w:rsidP="00BA3D60">
      <w:pPr>
        <w:pStyle w:val="ListParagraph"/>
        <w:numPr>
          <w:ilvl w:val="0"/>
          <w:numId w:val="39"/>
        </w:numPr>
        <w:rPr>
          <w:sz w:val="22"/>
          <w:szCs w:val="22"/>
          <w:lang w:eastAsia="en-AU"/>
        </w:rPr>
      </w:pPr>
      <w:r w:rsidRPr="00241B91">
        <w:rPr>
          <w:sz w:val="22"/>
          <w:szCs w:val="22"/>
          <w:lang w:eastAsia="en-AU"/>
        </w:rPr>
        <w:t>After machining is complete to the tolerance specified in the general notes what is the maximum and minimum width of the Shaft Support?</w:t>
      </w:r>
    </w:p>
    <w:tbl>
      <w:tblPr>
        <w:tblpPr w:leftFromText="180" w:rightFromText="180" w:vertAnchor="text" w:tblpX="51" w:tblpY="101"/>
        <w:tblW w:w="0" w:type="auto"/>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000" w:firstRow="0" w:lastRow="0" w:firstColumn="0" w:lastColumn="0" w:noHBand="0" w:noVBand="0"/>
      </w:tblPr>
      <w:tblGrid>
        <w:gridCol w:w="2405"/>
        <w:gridCol w:w="1985"/>
        <w:gridCol w:w="2551"/>
        <w:gridCol w:w="1812"/>
      </w:tblGrid>
      <w:tr w:rsidR="00BA3D60" w14:paraId="2C564F98" w14:textId="77777777" w:rsidTr="00A924CE">
        <w:trPr>
          <w:trHeight w:val="563"/>
        </w:trPr>
        <w:tc>
          <w:tcPr>
            <w:tcW w:w="2405" w:type="dxa"/>
          </w:tcPr>
          <w:p w14:paraId="560E0663" w14:textId="77777777" w:rsidR="00BA3D60" w:rsidRPr="003E1F36" w:rsidRDefault="00BA3D60" w:rsidP="0084619B">
            <w:pPr>
              <w:pStyle w:val="Responses"/>
            </w:pPr>
            <w:r w:rsidRPr="003E1F36">
              <w:t xml:space="preserve">Minimum Width = </w:t>
            </w:r>
          </w:p>
        </w:tc>
        <w:tc>
          <w:tcPr>
            <w:tcW w:w="1985" w:type="dxa"/>
          </w:tcPr>
          <w:p w14:paraId="7317E944" w14:textId="77777777" w:rsidR="00BA3D60" w:rsidRDefault="00BA3D60" w:rsidP="0084619B">
            <w:pPr>
              <w:pStyle w:val="Responses"/>
            </w:pPr>
            <w:r>
              <w:t>179.50</w:t>
            </w:r>
          </w:p>
        </w:tc>
        <w:tc>
          <w:tcPr>
            <w:tcW w:w="2551" w:type="dxa"/>
          </w:tcPr>
          <w:p w14:paraId="775CC5B8" w14:textId="77777777" w:rsidR="00BA3D60" w:rsidRDefault="00BA3D60" w:rsidP="0084619B">
            <w:pPr>
              <w:pStyle w:val="Responses"/>
            </w:pPr>
            <w:r w:rsidRPr="003E1F36">
              <w:t>Maximum Width =</w:t>
            </w:r>
            <w:r>
              <w:t xml:space="preserve"> </w:t>
            </w:r>
          </w:p>
        </w:tc>
        <w:tc>
          <w:tcPr>
            <w:tcW w:w="1812" w:type="dxa"/>
          </w:tcPr>
          <w:p w14:paraId="3D1A12F7" w14:textId="77777777" w:rsidR="00BA3D60" w:rsidRDefault="00BA3D60" w:rsidP="0084619B">
            <w:pPr>
              <w:pStyle w:val="Responses"/>
            </w:pPr>
            <w:r>
              <w:t>180.50</w:t>
            </w:r>
          </w:p>
        </w:tc>
      </w:tr>
    </w:tbl>
    <w:p w14:paraId="06384719" w14:textId="77777777" w:rsidR="00BA3D60" w:rsidRPr="00477853" w:rsidRDefault="00BA3D60" w:rsidP="00BA3D60">
      <w:pPr>
        <w:rPr>
          <w:sz w:val="22"/>
          <w:szCs w:val="22"/>
          <w:lang w:eastAsia="en-AU"/>
        </w:rPr>
      </w:pPr>
    </w:p>
    <w:p w14:paraId="380C4B7F" w14:textId="10BE74AA" w:rsidR="00BA3D60" w:rsidRPr="00241B91" w:rsidRDefault="00BA3D60" w:rsidP="00BA3D60">
      <w:pPr>
        <w:pStyle w:val="ListParagraph"/>
        <w:numPr>
          <w:ilvl w:val="0"/>
          <w:numId w:val="39"/>
        </w:numPr>
        <w:rPr>
          <w:sz w:val="22"/>
          <w:szCs w:val="22"/>
          <w:lang w:eastAsia="en-AU"/>
        </w:rPr>
      </w:pPr>
      <w:r w:rsidRPr="00241B91">
        <w:rPr>
          <w:sz w:val="22"/>
          <w:szCs w:val="22"/>
          <w:lang w:eastAsia="en-AU"/>
        </w:rPr>
        <w:t>How many items numbers are identified on the drawing?</w:t>
      </w:r>
    </w:p>
    <w:tbl>
      <w:tblPr>
        <w:tblpPr w:leftFromText="180" w:rightFromText="180" w:vertAnchor="text" w:tblpX="51" w:tblpY="101"/>
        <w:tblW w:w="0" w:type="auto"/>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000" w:firstRow="0" w:lastRow="0" w:firstColumn="0" w:lastColumn="0" w:noHBand="0" w:noVBand="0"/>
      </w:tblPr>
      <w:tblGrid>
        <w:gridCol w:w="8753"/>
      </w:tblGrid>
      <w:tr w:rsidR="00BA3D60" w14:paraId="38BD64D1" w14:textId="77777777" w:rsidTr="00A924CE">
        <w:trPr>
          <w:trHeight w:val="563"/>
        </w:trPr>
        <w:tc>
          <w:tcPr>
            <w:tcW w:w="8753" w:type="dxa"/>
          </w:tcPr>
          <w:p w14:paraId="4AB91091" w14:textId="55ADFBF9" w:rsidR="00BA3D60" w:rsidRDefault="00BA3D60" w:rsidP="0084619B">
            <w:pPr>
              <w:pStyle w:val="Responses"/>
            </w:pPr>
          </w:p>
        </w:tc>
      </w:tr>
    </w:tbl>
    <w:p w14:paraId="54D16D1B" w14:textId="2C06247A" w:rsidR="00BA3D60" w:rsidRDefault="00BA3D60" w:rsidP="00BA3D60">
      <w:pPr>
        <w:rPr>
          <w:sz w:val="22"/>
          <w:szCs w:val="22"/>
          <w:lang w:eastAsia="en-AU"/>
        </w:rPr>
      </w:pPr>
    </w:p>
    <w:p w14:paraId="02B2212F" w14:textId="374FDF82" w:rsidR="00EA2FC7" w:rsidRDefault="00EA2FC7" w:rsidP="00BA3D60">
      <w:pPr>
        <w:rPr>
          <w:sz w:val="22"/>
          <w:szCs w:val="22"/>
          <w:lang w:eastAsia="en-AU"/>
        </w:rPr>
      </w:pPr>
    </w:p>
    <w:p w14:paraId="0E3E427D" w14:textId="77777777" w:rsidR="00EA2FC7" w:rsidRPr="00477853" w:rsidRDefault="00EA2FC7" w:rsidP="00BA3D60">
      <w:pPr>
        <w:rPr>
          <w:sz w:val="22"/>
          <w:szCs w:val="22"/>
          <w:lang w:eastAsia="en-AU"/>
        </w:rPr>
      </w:pPr>
    </w:p>
    <w:p w14:paraId="01539415" w14:textId="4CBFD80C" w:rsidR="00BA3D60" w:rsidRPr="00241B91" w:rsidRDefault="00BA3D60" w:rsidP="00BA3D60">
      <w:pPr>
        <w:pStyle w:val="ListParagraph"/>
        <w:numPr>
          <w:ilvl w:val="0"/>
          <w:numId w:val="39"/>
        </w:numPr>
        <w:rPr>
          <w:sz w:val="22"/>
          <w:szCs w:val="22"/>
          <w:lang w:eastAsia="en-AU"/>
        </w:rPr>
      </w:pPr>
      <w:r w:rsidRPr="00241B91">
        <w:rPr>
          <w:sz w:val="22"/>
          <w:szCs w:val="22"/>
          <w:lang w:eastAsia="en-AU"/>
        </w:rPr>
        <w:t>What are the dimensions of Item 1 prior to machining? (Length x Width x Thickness)</w:t>
      </w:r>
    </w:p>
    <w:tbl>
      <w:tblPr>
        <w:tblpPr w:leftFromText="180" w:rightFromText="180" w:vertAnchor="text" w:tblpX="51" w:tblpY="101"/>
        <w:tblW w:w="0" w:type="auto"/>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000" w:firstRow="0" w:lastRow="0" w:firstColumn="0" w:lastColumn="0" w:noHBand="0" w:noVBand="0"/>
      </w:tblPr>
      <w:tblGrid>
        <w:gridCol w:w="1129"/>
        <w:gridCol w:w="1843"/>
        <w:gridCol w:w="1134"/>
        <w:gridCol w:w="1701"/>
        <w:gridCol w:w="1276"/>
        <w:gridCol w:w="1670"/>
      </w:tblGrid>
      <w:tr w:rsidR="00BA3D60" w14:paraId="7359FB30" w14:textId="77777777" w:rsidTr="00A924CE">
        <w:trPr>
          <w:trHeight w:val="563"/>
        </w:trPr>
        <w:tc>
          <w:tcPr>
            <w:tcW w:w="1129" w:type="dxa"/>
            <w:vAlign w:val="center"/>
          </w:tcPr>
          <w:p w14:paraId="7E6492FC" w14:textId="77777777" w:rsidR="00BA3D60" w:rsidRDefault="00BA3D60" w:rsidP="0084619B">
            <w:pPr>
              <w:pStyle w:val="Responses"/>
            </w:pPr>
            <w:r w:rsidRPr="001C41DA">
              <w:t>Length =</w:t>
            </w:r>
          </w:p>
        </w:tc>
        <w:tc>
          <w:tcPr>
            <w:tcW w:w="1843" w:type="dxa"/>
            <w:vAlign w:val="center"/>
          </w:tcPr>
          <w:p w14:paraId="7367D7F0" w14:textId="6133D1B5" w:rsidR="00BA3D60" w:rsidRDefault="00BA3D60" w:rsidP="0084619B">
            <w:pPr>
              <w:pStyle w:val="Responses"/>
            </w:pPr>
          </w:p>
        </w:tc>
        <w:tc>
          <w:tcPr>
            <w:tcW w:w="1134" w:type="dxa"/>
            <w:vAlign w:val="center"/>
          </w:tcPr>
          <w:p w14:paraId="71D40A72" w14:textId="77777777" w:rsidR="00BA3D60" w:rsidRDefault="00BA3D60" w:rsidP="0084619B">
            <w:pPr>
              <w:pStyle w:val="Responses"/>
            </w:pPr>
            <w:r>
              <w:t xml:space="preserve">Width </w:t>
            </w:r>
            <w:r w:rsidRPr="001C41DA">
              <w:t xml:space="preserve"> =</w:t>
            </w:r>
          </w:p>
        </w:tc>
        <w:tc>
          <w:tcPr>
            <w:tcW w:w="1701" w:type="dxa"/>
            <w:vAlign w:val="center"/>
          </w:tcPr>
          <w:p w14:paraId="6EA1A5C8" w14:textId="406DB4AE" w:rsidR="00BA3D60" w:rsidRDefault="00BA3D60" w:rsidP="0084619B">
            <w:pPr>
              <w:pStyle w:val="Responses"/>
            </w:pPr>
          </w:p>
        </w:tc>
        <w:tc>
          <w:tcPr>
            <w:tcW w:w="1276" w:type="dxa"/>
            <w:vAlign w:val="center"/>
          </w:tcPr>
          <w:p w14:paraId="4A61D8ED" w14:textId="77777777" w:rsidR="00BA3D60" w:rsidRDefault="00BA3D60" w:rsidP="0084619B">
            <w:pPr>
              <w:pStyle w:val="Responses"/>
            </w:pPr>
            <w:r>
              <w:t>Thickness</w:t>
            </w:r>
            <w:r w:rsidRPr="001C41DA">
              <w:t xml:space="preserve"> =</w:t>
            </w:r>
          </w:p>
        </w:tc>
        <w:tc>
          <w:tcPr>
            <w:tcW w:w="1670" w:type="dxa"/>
            <w:vAlign w:val="center"/>
          </w:tcPr>
          <w:p w14:paraId="26CBCBE6" w14:textId="0A29C1E4" w:rsidR="00BA3D60" w:rsidRDefault="00BA3D60" w:rsidP="0084619B">
            <w:pPr>
              <w:pStyle w:val="Responses"/>
            </w:pPr>
          </w:p>
        </w:tc>
      </w:tr>
    </w:tbl>
    <w:p w14:paraId="5E0648F6" w14:textId="77777777" w:rsidR="00BA3D60" w:rsidRPr="00477853" w:rsidRDefault="00BA3D60" w:rsidP="00BA3D60">
      <w:pPr>
        <w:rPr>
          <w:sz w:val="22"/>
          <w:szCs w:val="22"/>
          <w:lang w:eastAsia="en-AU"/>
        </w:rPr>
      </w:pPr>
    </w:p>
    <w:p w14:paraId="3229EE31" w14:textId="5D1E285C" w:rsidR="00BA3D60" w:rsidRPr="00241B91" w:rsidRDefault="00BA3D60" w:rsidP="00BA3D60">
      <w:pPr>
        <w:pStyle w:val="ListParagraph"/>
        <w:numPr>
          <w:ilvl w:val="0"/>
          <w:numId w:val="39"/>
        </w:numPr>
        <w:rPr>
          <w:sz w:val="22"/>
          <w:szCs w:val="22"/>
          <w:lang w:eastAsia="en-AU"/>
        </w:rPr>
      </w:pPr>
      <w:r w:rsidRPr="00241B91">
        <w:rPr>
          <w:sz w:val="22"/>
          <w:szCs w:val="22"/>
          <w:lang w:eastAsia="en-AU"/>
        </w:rPr>
        <w:t>Wh</w:t>
      </w:r>
      <w:r w:rsidR="00EA2FC7">
        <w:rPr>
          <w:sz w:val="22"/>
          <w:szCs w:val="22"/>
          <w:lang w:eastAsia="en-AU"/>
        </w:rPr>
        <w:t>at are the dimensions of Item 2</w:t>
      </w:r>
      <w:r w:rsidRPr="00241B91">
        <w:rPr>
          <w:sz w:val="22"/>
          <w:szCs w:val="22"/>
          <w:lang w:eastAsia="en-AU"/>
        </w:rPr>
        <w:t>? (Length x Width x Thickness)</w:t>
      </w:r>
    </w:p>
    <w:tbl>
      <w:tblPr>
        <w:tblpPr w:leftFromText="180" w:rightFromText="180" w:vertAnchor="text" w:tblpX="51" w:tblpY="101"/>
        <w:tblW w:w="0" w:type="auto"/>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000" w:firstRow="0" w:lastRow="0" w:firstColumn="0" w:lastColumn="0" w:noHBand="0" w:noVBand="0"/>
      </w:tblPr>
      <w:tblGrid>
        <w:gridCol w:w="1129"/>
        <w:gridCol w:w="1848"/>
        <w:gridCol w:w="1120"/>
        <w:gridCol w:w="1721"/>
        <w:gridCol w:w="1246"/>
        <w:gridCol w:w="1689"/>
      </w:tblGrid>
      <w:tr w:rsidR="00BA3D60" w14:paraId="1EFFF060" w14:textId="77777777" w:rsidTr="00A924CE">
        <w:trPr>
          <w:trHeight w:val="563"/>
        </w:trPr>
        <w:tc>
          <w:tcPr>
            <w:tcW w:w="1129" w:type="dxa"/>
          </w:tcPr>
          <w:p w14:paraId="0DA3AC10" w14:textId="77777777" w:rsidR="00BA3D60" w:rsidRDefault="00BA3D60" w:rsidP="0084619B">
            <w:pPr>
              <w:pStyle w:val="Responses"/>
            </w:pPr>
            <w:r w:rsidRPr="001C41DA">
              <w:t>Length =</w:t>
            </w:r>
          </w:p>
        </w:tc>
        <w:tc>
          <w:tcPr>
            <w:tcW w:w="1848" w:type="dxa"/>
          </w:tcPr>
          <w:p w14:paraId="5B0CA89E" w14:textId="53505647" w:rsidR="00BA3D60" w:rsidRDefault="00BA3D60" w:rsidP="0084619B">
            <w:pPr>
              <w:pStyle w:val="Responses"/>
            </w:pPr>
          </w:p>
        </w:tc>
        <w:tc>
          <w:tcPr>
            <w:tcW w:w="1120" w:type="dxa"/>
          </w:tcPr>
          <w:p w14:paraId="0FADA831" w14:textId="77777777" w:rsidR="00BA3D60" w:rsidRDefault="00BA3D60" w:rsidP="0084619B">
            <w:pPr>
              <w:pStyle w:val="Responses"/>
            </w:pPr>
            <w:r>
              <w:t xml:space="preserve">Width </w:t>
            </w:r>
            <w:r w:rsidRPr="001C41DA">
              <w:t xml:space="preserve"> =</w:t>
            </w:r>
          </w:p>
        </w:tc>
        <w:tc>
          <w:tcPr>
            <w:tcW w:w="1721" w:type="dxa"/>
          </w:tcPr>
          <w:p w14:paraId="141A1DC5" w14:textId="2130B92E" w:rsidR="00BA3D60" w:rsidRDefault="00BA3D60" w:rsidP="0084619B">
            <w:pPr>
              <w:pStyle w:val="Responses"/>
            </w:pPr>
          </w:p>
        </w:tc>
        <w:tc>
          <w:tcPr>
            <w:tcW w:w="1246" w:type="dxa"/>
          </w:tcPr>
          <w:p w14:paraId="48F4CA5C" w14:textId="77777777" w:rsidR="00BA3D60" w:rsidRDefault="00BA3D60" w:rsidP="0084619B">
            <w:pPr>
              <w:pStyle w:val="Responses"/>
            </w:pPr>
            <w:r>
              <w:t>Thickness</w:t>
            </w:r>
            <w:r w:rsidRPr="001C41DA">
              <w:t xml:space="preserve"> =</w:t>
            </w:r>
          </w:p>
        </w:tc>
        <w:tc>
          <w:tcPr>
            <w:tcW w:w="1689" w:type="dxa"/>
          </w:tcPr>
          <w:p w14:paraId="7204034F" w14:textId="121A66F4" w:rsidR="00BA3D60" w:rsidRDefault="00BA3D60" w:rsidP="0084619B">
            <w:pPr>
              <w:pStyle w:val="Responses"/>
            </w:pPr>
          </w:p>
        </w:tc>
      </w:tr>
    </w:tbl>
    <w:p w14:paraId="5BB56452" w14:textId="77777777" w:rsidR="00BA3D60" w:rsidRPr="00477853" w:rsidRDefault="00BA3D60" w:rsidP="00BA3D60">
      <w:pPr>
        <w:rPr>
          <w:sz w:val="22"/>
          <w:szCs w:val="22"/>
          <w:lang w:eastAsia="en-AU"/>
        </w:rPr>
      </w:pPr>
    </w:p>
    <w:p w14:paraId="58D688A3" w14:textId="6E055EFE" w:rsidR="00BA3D60" w:rsidRDefault="00BA3D60" w:rsidP="00BA3D60">
      <w:pPr>
        <w:pStyle w:val="ListParagraph"/>
        <w:numPr>
          <w:ilvl w:val="0"/>
          <w:numId w:val="39"/>
        </w:numPr>
      </w:pPr>
      <w:r>
        <w:t>How many tapped holes are shown on the drawing?</w:t>
      </w:r>
    </w:p>
    <w:tbl>
      <w:tblPr>
        <w:tblpPr w:leftFromText="180" w:rightFromText="180" w:vertAnchor="text" w:tblpX="51" w:tblpY="101"/>
        <w:tblW w:w="0" w:type="auto"/>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000" w:firstRow="0" w:lastRow="0" w:firstColumn="0" w:lastColumn="0" w:noHBand="0" w:noVBand="0"/>
      </w:tblPr>
      <w:tblGrid>
        <w:gridCol w:w="8753"/>
      </w:tblGrid>
      <w:tr w:rsidR="00BA3D60" w14:paraId="1B193C78" w14:textId="77777777" w:rsidTr="00A924CE">
        <w:trPr>
          <w:trHeight w:val="563"/>
        </w:trPr>
        <w:tc>
          <w:tcPr>
            <w:tcW w:w="8753" w:type="dxa"/>
          </w:tcPr>
          <w:p w14:paraId="3944AFCE" w14:textId="54154379" w:rsidR="00BA3D60" w:rsidRDefault="00BA3D60" w:rsidP="0084619B">
            <w:pPr>
              <w:pStyle w:val="Responses"/>
            </w:pPr>
          </w:p>
        </w:tc>
      </w:tr>
    </w:tbl>
    <w:p w14:paraId="323177C6" w14:textId="77777777" w:rsidR="00BA3D60" w:rsidRDefault="00BA3D60" w:rsidP="00BA3D60">
      <w:pPr>
        <w:rPr>
          <w:sz w:val="22"/>
          <w:szCs w:val="22"/>
          <w:lang w:eastAsia="en-AU"/>
        </w:rPr>
      </w:pPr>
    </w:p>
    <w:p w14:paraId="2ECCB8E7" w14:textId="699CA07D" w:rsidR="00BA3D60" w:rsidRDefault="00BA3D60" w:rsidP="00BA3D60">
      <w:pPr>
        <w:pStyle w:val="ListParagraph"/>
        <w:numPr>
          <w:ilvl w:val="0"/>
          <w:numId w:val="39"/>
        </w:numPr>
      </w:pPr>
      <w:r>
        <w:t>What is the machining allowance for the Item 1?</w:t>
      </w:r>
    </w:p>
    <w:tbl>
      <w:tblPr>
        <w:tblpPr w:leftFromText="180" w:rightFromText="180" w:vertAnchor="text" w:tblpX="51" w:tblpY="101"/>
        <w:tblW w:w="0" w:type="auto"/>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000" w:firstRow="0" w:lastRow="0" w:firstColumn="0" w:lastColumn="0" w:noHBand="0" w:noVBand="0"/>
      </w:tblPr>
      <w:tblGrid>
        <w:gridCol w:w="8753"/>
      </w:tblGrid>
      <w:tr w:rsidR="00BA3D60" w14:paraId="3002EA08" w14:textId="77777777" w:rsidTr="00A924CE">
        <w:trPr>
          <w:trHeight w:val="563"/>
        </w:trPr>
        <w:tc>
          <w:tcPr>
            <w:tcW w:w="8753" w:type="dxa"/>
          </w:tcPr>
          <w:p w14:paraId="7EDE44D0" w14:textId="3B2D1EB6" w:rsidR="00BA3D60" w:rsidRDefault="00BA3D60" w:rsidP="0084619B">
            <w:pPr>
              <w:pStyle w:val="Responses"/>
            </w:pPr>
          </w:p>
        </w:tc>
      </w:tr>
    </w:tbl>
    <w:p w14:paraId="7AD90227" w14:textId="77777777" w:rsidR="00BA3D60" w:rsidRPr="00477853" w:rsidRDefault="00BA3D60" w:rsidP="00BA3D60">
      <w:pPr>
        <w:rPr>
          <w:sz w:val="22"/>
          <w:szCs w:val="22"/>
          <w:lang w:eastAsia="en-AU"/>
        </w:rPr>
      </w:pPr>
    </w:p>
    <w:p w14:paraId="72349CC8" w14:textId="214D4020" w:rsidR="00BA3D60" w:rsidRDefault="00BA3D60" w:rsidP="00BA3D60">
      <w:pPr>
        <w:pStyle w:val="ListParagraph"/>
        <w:numPr>
          <w:ilvl w:val="0"/>
          <w:numId w:val="39"/>
        </w:numPr>
        <w:rPr>
          <w:lang w:eastAsia="en-AU"/>
        </w:rPr>
      </w:pPr>
      <w:r>
        <w:rPr>
          <w:lang w:eastAsia="en-AU"/>
        </w:rPr>
        <w:t xml:space="preserve">How is the </w:t>
      </w:r>
      <w:r>
        <w:rPr>
          <w:lang w:eastAsia="en-AU"/>
        </w:rPr>
        <w:sym w:font="Symbol" w:char="F0C6"/>
      </w:r>
      <w:r>
        <w:rPr>
          <w:lang w:eastAsia="en-AU"/>
        </w:rPr>
        <w:t>54 recess cut into Item 1?</w:t>
      </w:r>
    </w:p>
    <w:tbl>
      <w:tblPr>
        <w:tblpPr w:leftFromText="180" w:rightFromText="180" w:vertAnchor="text" w:tblpX="51" w:tblpY="101"/>
        <w:tblW w:w="0" w:type="auto"/>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000" w:firstRow="0" w:lastRow="0" w:firstColumn="0" w:lastColumn="0" w:noHBand="0" w:noVBand="0"/>
      </w:tblPr>
      <w:tblGrid>
        <w:gridCol w:w="8753"/>
      </w:tblGrid>
      <w:tr w:rsidR="00BA3D60" w14:paraId="414DDB15" w14:textId="77777777" w:rsidTr="00A924CE">
        <w:trPr>
          <w:trHeight w:val="563"/>
        </w:trPr>
        <w:tc>
          <w:tcPr>
            <w:tcW w:w="8753" w:type="dxa"/>
          </w:tcPr>
          <w:p w14:paraId="676FA65B" w14:textId="6BFBA264" w:rsidR="00BA3D60" w:rsidRDefault="00BA3D60" w:rsidP="0084619B">
            <w:pPr>
              <w:pStyle w:val="Responses"/>
            </w:pPr>
          </w:p>
        </w:tc>
      </w:tr>
    </w:tbl>
    <w:p w14:paraId="62DA8F4A" w14:textId="77777777" w:rsidR="00BA3D60" w:rsidRDefault="00BA3D60" w:rsidP="00BA3D60">
      <w:pPr>
        <w:rPr>
          <w:lang w:eastAsia="en-AU"/>
        </w:rPr>
      </w:pPr>
    </w:p>
    <w:p w14:paraId="75B801D7" w14:textId="483E05DD" w:rsidR="00BA3D60" w:rsidRDefault="00BA3D60" w:rsidP="00BA3D60">
      <w:pPr>
        <w:pStyle w:val="ListParagraph"/>
        <w:numPr>
          <w:ilvl w:val="0"/>
          <w:numId w:val="39"/>
        </w:numPr>
      </w:pPr>
      <w:r>
        <w:t>Is the machining completed prior to welding or when welding has been completed?</w:t>
      </w:r>
    </w:p>
    <w:tbl>
      <w:tblPr>
        <w:tblpPr w:leftFromText="180" w:rightFromText="180" w:vertAnchor="text" w:tblpX="51" w:tblpY="101"/>
        <w:tblW w:w="0" w:type="auto"/>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000" w:firstRow="0" w:lastRow="0" w:firstColumn="0" w:lastColumn="0" w:noHBand="0" w:noVBand="0"/>
      </w:tblPr>
      <w:tblGrid>
        <w:gridCol w:w="8753"/>
      </w:tblGrid>
      <w:tr w:rsidR="00BA3D60" w14:paraId="34EF362D" w14:textId="77777777" w:rsidTr="00A924CE">
        <w:trPr>
          <w:trHeight w:val="563"/>
        </w:trPr>
        <w:tc>
          <w:tcPr>
            <w:tcW w:w="8753" w:type="dxa"/>
          </w:tcPr>
          <w:p w14:paraId="2F2B8DE4" w14:textId="3074F197" w:rsidR="00BA3D60" w:rsidRDefault="00BA3D60" w:rsidP="0084619B">
            <w:pPr>
              <w:pStyle w:val="Responses"/>
            </w:pPr>
          </w:p>
        </w:tc>
      </w:tr>
    </w:tbl>
    <w:p w14:paraId="57FE27B9" w14:textId="77777777" w:rsidR="00BA3D60" w:rsidRPr="00477853" w:rsidRDefault="00BA3D60" w:rsidP="00BA3D60">
      <w:pPr>
        <w:rPr>
          <w:sz w:val="22"/>
          <w:szCs w:val="22"/>
          <w:lang w:eastAsia="en-AU"/>
        </w:rPr>
      </w:pPr>
    </w:p>
    <w:p w14:paraId="4C46DA12" w14:textId="64899397" w:rsidR="00BA3D60" w:rsidRDefault="00BA3D60" w:rsidP="00BA3D60">
      <w:pPr>
        <w:pStyle w:val="ListParagraph"/>
        <w:numPr>
          <w:ilvl w:val="0"/>
          <w:numId w:val="39"/>
        </w:numPr>
      </w:pPr>
      <w:r>
        <w:t>What is the reason for machining in the order stated above?</w:t>
      </w:r>
    </w:p>
    <w:tbl>
      <w:tblPr>
        <w:tblpPr w:leftFromText="180" w:rightFromText="180" w:vertAnchor="text" w:tblpX="51" w:tblpY="101"/>
        <w:tblW w:w="0" w:type="auto"/>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000" w:firstRow="0" w:lastRow="0" w:firstColumn="0" w:lastColumn="0" w:noHBand="0" w:noVBand="0"/>
      </w:tblPr>
      <w:tblGrid>
        <w:gridCol w:w="8828"/>
      </w:tblGrid>
      <w:tr w:rsidR="00BA3D60" w14:paraId="1D697DAC" w14:textId="77777777" w:rsidTr="00A924CE">
        <w:trPr>
          <w:trHeight w:val="1088"/>
        </w:trPr>
        <w:tc>
          <w:tcPr>
            <w:tcW w:w="8828" w:type="dxa"/>
          </w:tcPr>
          <w:p w14:paraId="15815368" w14:textId="0DC5DC87" w:rsidR="00BA3D60" w:rsidRDefault="00BA3D60" w:rsidP="0084619B">
            <w:pPr>
              <w:pStyle w:val="Responses"/>
            </w:pPr>
          </w:p>
        </w:tc>
      </w:tr>
    </w:tbl>
    <w:p w14:paraId="7306EE7F" w14:textId="16CACF73" w:rsidR="00BA3D60" w:rsidRDefault="00BA3D60" w:rsidP="00BA3D60">
      <w:pPr>
        <w:rPr>
          <w:sz w:val="22"/>
          <w:szCs w:val="22"/>
          <w:lang w:eastAsia="en-AU"/>
        </w:rPr>
      </w:pPr>
    </w:p>
    <w:p w14:paraId="7D8525B2" w14:textId="77777777" w:rsidR="00EA2FC7" w:rsidRDefault="00EA2FC7" w:rsidP="00BA3D60">
      <w:pPr>
        <w:rPr>
          <w:sz w:val="22"/>
          <w:szCs w:val="22"/>
          <w:lang w:eastAsia="en-AU"/>
        </w:rPr>
      </w:pPr>
    </w:p>
    <w:p w14:paraId="6BF8751F" w14:textId="77777777" w:rsidR="00BA3D60" w:rsidRPr="00477853" w:rsidRDefault="00BA3D60" w:rsidP="00BA3D60">
      <w:pPr>
        <w:rPr>
          <w:sz w:val="22"/>
          <w:szCs w:val="22"/>
          <w:lang w:eastAsia="en-AU"/>
        </w:rPr>
      </w:pPr>
    </w:p>
    <w:p w14:paraId="35B2112F" w14:textId="0A091842" w:rsidR="00BA3D60" w:rsidRDefault="00BA3D60" w:rsidP="00BA3D60">
      <w:pPr>
        <w:pStyle w:val="ListParagraph"/>
        <w:numPr>
          <w:ilvl w:val="0"/>
          <w:numId w:val="39"/>
        </w:numPr>
      </w:pPr>
      <w:r w:rsidRPr="00924271">
        <w:t xml:space="preserve">Item 3 is drawn as a PFC, however dimensions of the section are not directly detailed. Using the dimensions that are given on the drawing calculate the size (depth) of the section and then refer to the associated extracts to answer the questions in Table </w:t>
      </w:r>
      <w:r w:rsidRPr="00D76AA6">
        <w:t>12.0 below.</w:t>
      </w:r>
      <w:r w:rsidRPr="00924271">
        <w:t xml:space="preserve"> </w:t>
      </w:r>
    </w:p>
    <w:p w14:paraId="0B4A19B6" w14:textId="77982619" w:rsidR="00BA3D60" w:rsidRPr="00241B91" w:rsidRDefault="00BA3D60" w:rsidP="00BA3D60">
      <w:pPr>
        <w:ind w:left="57"/>
      </w:pPr>
      <w:r w:rsidRPr="00241B91">
        <w:rPr>
          <w:b/>
          <w:szCs w:val="22"/>
          <w:lang w:eastAsia="en-AU"/>
        </w:rPr>
        <w:t xml:space="preserve">Table </w:t>
      </w:r>
      <w:r w:rsidR="002D3B74">
        <w:rPr>
          <w:b/>
          <w:szCs w:val="22"/>
          <w:lang w:eastAsia="en-AU"/>
        </w:rPr>
        <w:t>8</w:t>
      </w:r>
      <w:r w:rsidRPr="00241B91">
        <w:rPr>
          <w:b/>
          <w:szCs w:val="22"/>
          <w:lang w:eastAsia="en-AU"/>
        </w:rPr>
        <w:t xml:space="preserve">.0: </w:t>
      </w:r>
      <w:r>
        <w:rPr>
          <w:b/>
          <w:szCs w:val="22"/>
          <w:lang w:eastAsia="en-AU"/>
        </w:rPr>
        <w:t xml:space="preserve">Section Specifications </w:t>
      </w:r>
    </w:p>
    <w:tbl>
      <w:tblPr>
        <w:tblStyle w:val="TableGrid"/>
        <w:tblW w:w="9073" w:type="dxa"/>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2699"/>
        <w:gridCol w:w="3641"/>
        <w:gridCol w:w="823"/>
        <w:gridCol w:w="1910"/>
      </w:tblGrid>
      <w:tr w:rsidR="00BA3D60" w14:paraId="7899931C" w14:textId="77777777" w:rsidTr="00462042">
        <w:trPr>
          <w:cnfStyle w:val="100000000000" w:firstRow="1" w:lastRow="0" w:firstColumn="0" w:lastColumn="0" w:oddVBand="0" w:evenVBand="0" w:oddHBand="0" w:evenHBand="0" w:firstRowFirstColumn="0" w:firstRowLastColumn="0" w:lastRowFirstColumn="0" w:lastRowLastColumn="0"/>
          <w:trHeight w:val="932"/>
        </w:trPr>
        <w:tc>
          <w:tcPr>
            <w:tcW w:w="2699" w:type="dxa"/>
          </w:tcPr>
          <w:p w14:paraId="34C9023B" w14:textId="77777777" w:rsidR="00BA3D60" w:rsidRPr="00E703BF" w:rsidRDefault="00BA3D60" w:rsidP="00A924CE">
            <w:pPr>
              <w:jc w:val="center"/>
              <w:rPr>
                <w:i/>
                <w:szCs w:val="22"/>
                <w:lang w:eastAsia="en-AU"/>
              </w:rPr>
            </w:pPr>
            <w:r w:rsidRPr="00E703BF">
              <w:rPr>
                <w:i/>
                <w:szCs w:val="22"/>
                <w:lang w:eastAsia="en-AU"/>
              </w:rPr>
              <w:t>Refer to</w:t>
            </w:r>
          </w:p>
        </w:tc>
        <w:tc>
          <w:tcPr>
            <w:tcW w:w="3641" w:type="dxa"/>
          </w:tcPr>
          <w:p w14:paraId="1E67643B" w14:textId="77777777" w:rsidR="00BA3D60" w:rsidRPr="00E703BF" w:rsidRDefault="00BA3D60" w:rsidP="00A924CE">
            <w:pPr>
              <w:jc w:val="center"/>
              <w:rPr>
                <w:i/>
                <w:szCs w:val="22"/>
                <w:lang w:eastAsia="en-AU"/>
              </w:rPr>
            </w:pPr>
            <w:r w:rsidRPr="00E703BF">
              <w:rPr>
                <w:i/>
                <w:szCs w:val="22"/>
                <w:lang w:eastAsia="en-AU"/>
              </w:rPr>
              <w:t>Question</w:t>
            </w:r>
          </w:p>
        </w:tc>
        <w:tc>
          <w:tcPr>
            <w:tcW w:w="2733" w:type="dxa"/>
            <w:gridSpan w:val="2"/>
          </w:tcPr>
          <w:p w14:paraId="7F7CFA41" w14:textId="77777777" w:rsidR="00BA3D60" w:rsidRPr="00E703BF" w:rsidRDefault="00BA3D60" w:rsidP="00A924CE">
            <w:pPr>
              <w:jc w:val="center"/>
              <w:rPr>
                <w:i/>
                <w:szCs w:val="22"/>
                <w:lang w:eastAsia="en-AU"/>
              </w:rPr>
            </w:pPr>
            <w:r w:rsidRPr="00E703BF">
              <w:rPr>
                <w:i/>
                <w:szCs w:val="22"/>
                <w:lang w:eastAsia="en-AU"/>
              </w:rPr>
              <w:t>Answer</w:t>
            </w:r>
          </w:p>
        </w:tc>
      </w:tr>
      <w:tr w:rsidR="00BA3D60" w14:paraId="6E678DA7" w14:textId="77777777" w:rsidTr="00462042">
        <w:trPr>
          <w:trHeight w:val="819"/>
        </w:trPr>
        <w:tc>
          <w:tcPr>
            <w:tcW w:w="2699" w:type="dxa"/>
          </w:tcPr>
          <w:p w14:paraId="36AD90FC" w14:textId="77777777" w:rsidR="00BA3D60" w:rsidRDefault="00BA3D60" w:rsidP="00A924CE">
            <w:pPr>
              <w:pStyle w:val="Body"/>
              <w:rPr>
                <w:lang w:eastAsia="en-AU"/>
              </w:rPr>
            </w:pPr>
            <w:r>
              <w:rPr>
                <w:lang w:eastAsia="en-AU"/>
              </w:rPr>
              <w:t>Drawing IMRS-F001</w:t>
            </w:r>
          </w:p>
        </w:tc>
        <w:tc>
          <w:tcPr>
            <w:tcW w:w="3641" w:type="dxa"/>
          </w:tcPr>
          <w:p w14:paraId="3B9FD81B" w14:textId="77777777" w:rsidR="00BA3D60" w:rsidRDefault="00BA3D60" w:rsidP="00BA3D60">
            <w:pPr>
              <w:pStyle w:val="Body"/>
              <w:numPr>
                <w:ilvl w:val="0"/>
                <w:numId w:val="38"/>
              </w:numPr>
              <w:rPr>
                <w:lang w:eastAsia="en-AU"/>
              </w:rPr>
            </w:pPr>
            <w:r>
              <w:rPr>
                <w:lang w:eastAsia="en-AU"/>
              </w:rPr>
              <w:t>What is the calculated size (depth) of the PFC?</w:t>
            </w:r>
          </w:p>
        </w:tc>
        <w:tc>
          <w:tcPr>
            <w:tcW w:w="2733" w:type="dxa"/>
            <w:gridSpan w:val="2"/>
          </w:tcPr>
          <w:p w14:paraId="7E32655D" w14:textId="23E363F5" w:rsidR="00BA3D60" w:rsidRDefault="00BA3D60" w:rsidP="0084619B">
            <w:pPr>
              <w:pStyle w:val="Responses"/>
            </w:pPr>
          </w:p>
        </w:tc>
      </w:tr>
      <w:tr w:rsidR="00BA3D60" w14:paraId="2A4DC361" w14:textId="77777777" w:rsidTr="00462042">
        <w:trPr>
          <w:trHeight w:val="1332"/>
        </w:trPr>
        <w:tc>
          <w:tcPr>
            <w:tcW w:w="2699" w:type="dxa"/>
            <w:vMerge w:val="restart"/>
          </w:tcPr>
          <w:p w14:paraId="15B23D07" w14:textId="77777777" w:rsidR="00BA3D60" w:rsidRDefault="00BA3D60" w:rsidP="00A924CE">
            <w:pPr>
              <w:pStyle w:val="Body"/>
              <w:rPr>
                <w:lang w:eastAsia="en-AU"/>
              </w:rPr>
            </w:pPr>
            <w:proofErr w:type="spellStart"/>
            <w:r>
              <w:rPr>
                <w:lang w:eastAsia="en-AU"/>
              </w:rPr>
              <w:t>OneSteel</w:t>
            </w:r>
            <w:proofErr w:type="spellEnd"/>
            <w:r>
              <w:rPr>
                <w:lang w:eastAsia="en-AU"/>
              </w:rPr>
              <w:t xml:space="preserve"> Hot Rolled Product Extract </w:t>
            </w:r>
          </w:p>
          <w:p w14:paraId="71DBE4AC" w14:textId="77777777" w:rsidR="00BA3D60" w:rsidRDefault="00BA3D60" w:rsidP="00A924CE">
            <w:pPr>
              <w:pStyle w:val="Body"/>
              <w:rPr>
                <w:lang w:eastAsia="en-AU"/>
              </w:rPr>
            </w:pPr>
          </w:p>
          <w:p w14:paraId="1BE07DFE" w14:textId="77777777" w:rsidR="00BA3D60" w:rsidRDefault="00BA3D60" w:rsidP="00A924CE">
            <w:pPr>
              <w:pStyle w:val="Body"/>
              <w:rPr>
                <w:lang w:eastAsia="en-AU"/>
              </w:rPr>
            </w:pPr>
          </w:p>
        </w:tc>
        <w:tc>
          <w:tcPr>
            <w:tcW w:w="3641" w:type="dxa"/>
          </w:tcPr>
          <w:p w14:paraId="0E4E3525" w14:textId="77777777" w:rsidR="00BA3D60" w:rsidRDefault="00BA3D60" w:rsidP="00BA3D60">
            <w:pPr>
              <w:pStyle w:val="Body"/>
              <w:numPr>
                <w:ilvl w:val="0"/>
                <w:numId w:val="38"/>
              </w:numPr>
              <w:rPr>
                <w:lang w:eastAsia="en-AU"/>
              </w:rPr>
            </w:pPr>
            <w:r>
              <w:rPr>
                <w:lang w:eastAsia="en-AU"/>
              </w:rPr>
              <w:t>What is the Designation?</w:t>
            </w:r>
          </w:p>
        </w:tc>
        <w:tc>
          <w:tcPr>
            <w:tcW w:w="2733" w:type="dxa"/>
            <w:gridSpan w:val="2"/>
          </w:tcPr>
          <w:p w14:paraId="695984EF" w14:textId="657E7C60" w:rsidR="00BA3D60" w:rsidRDefault="00BA3D60" w:rsidP="0084619B">
            <w:pPr>
              <w:pStyle w:val="Responses"/>
            </w:pPr>
          </w:p>
        </w:tc>
      </w:tr>
      <w:tr w:rsidR="00BA3D60" w14:paraId="2EA5784C" w14:textId="77777777" w:rsidTr="00462042">
        <w:trPr>
          <w:trHeight w:val="654"/>
        </w:trPr>
        <w:tc>
          <w:tcPr>
            <w:tcW w:w="2699" w:type="dxa"/>
            <w:vMerge/>
          </w:tcPr>
          <w:p w14:paraId="044D3210" w14:textId="77777777" w:rsidR="00BA3D60" w:rsidRDefault="00BA3D60" w:rsidP="00A924CE">
            <w:pPr>
              <w:pStyle w:val="Body"/>
              <w:rPr>
                <w:lang w:eastAsia="en-AU"/>
              </w:rPr>
            </w:pPr>
          </w:p>
        </w:tc>
        <w:tc>
          <w:tcPr>
            <w:tcW w:w="3641" w:type="dxa"/>
          </w:tcPr>
          <w:p w14:paraId="208650C7" w14:textId="77777777" w:rsidR="00BA3D60" w:rsidRDefault="00BA3D60" w:rsidP="00BA3D60">
            <w:pPr>
              <w:pStyle w:val="Body"/>
              <w:numPr>
                <w:ilvl w:val="0"/>
                <w:numId w:val="38"/>
              </w:numPr>
              <w:rPr>
                <w:lang w:eastAsia="en-AU"/>
              </w:rPr>
            </w:pPr>
            <w:r>
              <w:rPr>
                <w:lang w:eastAsia="en-AU"/>
              </w:rPr>
              <w:t>What is the Depth (d) of the section?</w:t>
            </w:r>
          </w:p>
        </w:tc>
        <w:tc>
          <w:tcPr>
            <w:tcW w:w="2733" w:type="dxa"/>
            <w:gridSpan w:val="2"/>
          </w:tcPr>
          <w:p w14:paraId="5BD5A846" w14:textId="40766EEE" w:rsidR="00BA3D60" w:rsidRDefault="00BA3D60" w:rsidP="0084619B">
            <w:pPr>
              <w:pStyle w:val="Responses"/>
            </w:pPr>
          </w:p>
        </w:tc>
      </w:tr>
      <w:tr w:rsidR="00BA3D60" w14:paraId="67A4D646" w14:textId="77777777" w:rsidTr="00462042">
        <w:trPr>
          <w:trHeight w:val="1042"/>
        </w:trPr>
        <w:tc>
          <w:tcPr>
            <w:tcW w:w="2699" w:type="dxa"/>
            <w:vMerge/>
          </w:tcPr>
          <w:p w14:paraId="1D04C08C" w14:textId="77777777" w:rsidR="00BA3D60" w:rsidRDefault="00BA3D60" w:rsidP="00A924CE">
            <w:pPr>
              <w:pStyle w:val="Body"/>
              <w:rPr>
                <w:lang w:eastAsia="en-AU"/>
              </w:rPr>
            </w:pPr>
          </w:p>
        </w:tc>
        <w:tc>
          <w:tcPr>
            <w:tcW w:w="3641" w:type="dxa"/>
          </w:tcPr>
          <w:p w14:paraId="5A5B7288" w14:textId="77777777" w:rsidR="00BA3D60" w:rsidRDefault="00BA3D60" w:rsidP="00BA3D60">
            <w:pPr>
              <w:pStyle w:val="Body"/>
              <w:numPr>
                <w:ilvl w:val="0"/>
                <w:numId w:val="38"/>
              </w:numPr>
              <w:rPr>
                <w:lang w:eastAsia="en-AU"/>
              </w:rPr>
            </w:pPr>
            <w:r>
              <w:rPr>
                <w:lang w:eastAsia="en-AU"/>
              </w:rPr>
              <w:t xml:space="preserve">What is the PFC Flange Width </w:t>
            </w:r>
            <w:r>
              <w:t>(</w:t>
            </w:r>
            <m:oMath>
              <m:sSub>
                <m:sSubPr>
                  <m:ctrlPr>
                    <w:rPr>
                      <w:rFonts w:ascii="Cambria Math" w:hAnsi="Cambria Math" w:cs="Times New Roman"/>
                      <w:i/>
                      <w:sz w:val="28"/>
                    </w:rPr>
                  </m:ctrlPr>
                </m:sSubPr>
                <m:e>
                  <m:r>
                    <w:rPr>
                      <w:rFonts w:ascii="Cambria Math" w:hAnsi="Cambria Math" w:cs="Times New Roman"/>
                      <w:sz w:val="28"/>
                    </w:rPr>
                    <m:t>b</m:t>
                  </m:r>
                </m:e>
                <m:sub>
                  <m:r>
                    <w:rPr>
                      <w:rFonts w:ascii="Cambria Math" w:hAnsi="Cambria Math" w:cs="Times New Roman"/>
                      <w:sz w:val="28"/>
                    </w:rPr>
                    <m:t>f</m:t>
                  </m:r>
                </m:sub>
              </m:sSub>
            </m:oMath>
            <w:r>
              <w:t>)</w:t>
            </w:r>
          </w:p>
        </w:tc>
        <w:tc>
          <w:tcPr>
            <w:tcW w:w="2733" w:type="dxa"/>
            <w:gridSpan w:val="2"/>
          </w:tcPr>
          <w:p w14:paraId="0145A3AD" w14:textId="1A8A6433" w:rsidR="00BA3D60" w:rsidRDefault="00BA3D60" w:rsidP="0084619B">
            <w:pPr>
              <w:pStyle w:val="Responses"/>
            </w:pPr>
          </w:p>
        </w:tc>
      </w:tr>
      <w:tr w:rsidR="00BA3D60" w14:paraId="76FCB4B8" w14:textId="77777777" w:rsidTr="00462042">
        <w:trPr>
          <w:trHeight w:val="666"/>
        </w:trPr>
        <w:tc>
          <w:tcPr>
            <w:tcW w:w="2699" w:type="dxa"/>
            <w:vMerge w:val="restart"/>
          </w:tcPr>
          <w:p w14:paraId="39BD1EA3" w14:textId="77777777" w:rsidR="00BA3D60" w:rsidRDefault="00BA3D60" w:rsidP="00A924CE">
            <w:pPr>
              <w:rPr>
                <w:i/>
                <w:sz w:val="22"/>
                <w:szCs w:val="22"/>
                <w:lang w:eastAsia="en-AU"/>
              </w:rPr>
            </w:pPr>
          </w:p>
          <w:p w14:paraId="274D250A" w14:textId="77777777" w:rsidR="00BA3D60" w:rsidRDefault="00BA3D60" w:rsidP="00A924CE">
            <w:pPr>
              <w:rPr>
                <w:i/>
                <w:sz w:val="22"/>
                <w:szCs w:val="22"/>
                <w:lang w:eastAsia="en-AU"/>
              </w:rPr>
            </w:pPr>
            <w:r>
              <w:rPr>
                <w:lang w:eastAsia="en-AU"/>
              </w:rPr>
              <w:t>AS 3679.1 Extract</w:t>
            </w:r>
          </w:p>
        </w:tc>
        <w:tc>
          <w:tcPr>
            <w:tcW w:w="3641" w:type="dxa"/>
            <w:vMerge w:val="restart"/>
          </w:tcPr>
          <w:p w14:paraId="5592B198" w14:textId="77777777" w:rsidR="00BA3D60" w:rsidRPr="00E703BF" w:rsidRDefault="00BA3D60" w:rsidP="00BA3D60">
            <w:pPr>
              <w:pStyle w:val="ListParagraph"/>
              <w:numPr>
                <w:ilvl w:val="0"/>
                <w:numId w:val="38"/>
              </w:numPr>
              <w:rPr>
                <w:i/>
                <w:sz w:val="22"/>
                <w:szCs w:val="22"/>
                <w:lang w:eastAsia="en-AU"/>
              </w:rPr>
            </w:pPr>
            <w:r>
              <w:rPr>
                <w:lang w:eastAsia="en-AU"/>
              </w:rPr>
              <w:t>What is the Permissible variation for the Depth of section? (d)</w:t>
            </w:r>
          </w:p>
        </w:tc>
        <w:tc>
          <w:tcPr>
            <w:tcW w:w="823" w:type="dxa"/>
          </w:tcPr>
          <w:p w14:paraId="77B40090" w14:textId="77777777" w:rsidR="00BA3D60" w:rsidRPr="004935C7" w:rsidRDefault="00BA3D60" w:rsidP="0084619B">
            <w:pPr>
              <w:pStyle w:val="Responses"/>
            </w:pPr>
            <w:r w:rsidRPr="004935C7">
              <w:t>Plus =</w:t>
            </w:r>
          </w:p>
        </w:tc>
        <w:tc>
          <w:tcPr>
            <w:tcW w:w="1910" w:type="dxa"/>
          </w:tcPr>
          <w:p w14:paraId="4F86872D" w14:textId="0018A990" w:rsidR="00BA3D60" w:rsidRDefault="00BA3D60" w:rsidP="0084619B">
            <w:pPr>
              <w:pStyle w:val="Responses"/>
            </w:pPr>
          </w:p>
        </w:tc>
      </w:tr>
      <w:tr w:rsidR="00BA3D60" w14:paraId="552F708C" w14:textId="77777777" w:rsidTr="00462042">
        <w:trPr>
          <w:trHeight w:val="662"/>
        </w:trPr>
        <w:tc>
          <w:tcPr>
            <w:tcW w:w="2699" w:type="dxa"/>
            <w:vMerge/>
          </w:tcPr>
          <w:p w14:paraId="57ADDBD9" w14:textId="77777777" w:rsidR="00BA3D60" w:rsidRDefault="00BA3D60" w:rsidP="00A924CE">
            <w:pPr>
              <w:rPr>
                <w:lang w:eastAsia="en-AU"/>
              </w:rPr>
            </w:pPr>
          </w:p>
        </w:tc>
        <w:tc>
          <w:tcPr>
            <w:tcW w:w="3641" w:type="dxa"/>
            <w:vMerge/>
          </w:tcPr>
          <w:p w14:paraId="43D7E7FA" w14:textId="77777777" w:rsidR="00BA3D60" w:rsidRDefault="00BA3D60" w:rsidP="00BA3D60">
            <w:pPr>
              <w:pStyle w:val="ListParagraph"/>
              <w:numPr>
                <w:ilvl w:val="0"/>
                <w:numId w:val="38"/>
              </w:numPr>
              <w:rPr>
                <w:lang w:eastAsia="en-AU"/>
              </w:rPr>
            </w:pPr>
          </w:p>
        </w:tc>
        <w:tc>
          <w:tcPr>
            <w:tcW w:w="823" w:type="dxa"/>
          </w:tcPr>
          <w:p w14:paraId="4CEB3AFC" w14:textId="77777777" w:rsidR="00BA3D60" w:rsidRPr="004935C7" w:rsidRDefault="00BA3D60" w:rsidP="0084619B">
            <w:pPr>
              <w:pStyle w:val="Responses"/>
            </w:pPr>
            <w:r w:rsidRPr="004935C7">
              <w:t>Minus =</w:t>
            </w:r>
          </w:p>
        </w:tc>
        <w:tc>
          <w:tcPr>
            <w:tcW w:w="1910" w:type="dxa"/>
          </w:tcPr>
          <w:p w14:paraId="7742B53A" w14:textId="4D2DB3AE" w:rsidR="00BA3D60" w:rsidRDefault="00BA3D60" w:rsidP="0084619B">
            <w:pPr>
              <w:pStyle w:val="Responses"/>
            </w:pPr>
          </w:p>
        </w:tc>
      </w:tr>
      <w:tr w:rsidR="00BA3D60" w14:paraId="029B04D6" w14:textId="77777777" w:rsidTr="00462042">
        <w:trPr>
          <w:trHeight w:val="763"/>
        </w:trPr>
        <w:tc>
          <w:tcPr>
            <w:tcW w:w="2699" w:type="dxa"/>
            <w:vMerge/>
          </w:tcPr>
          <w:p w14:paraId="17FD9C14" w14:textId="77777777" w:rsidR="00BA3D60" w:rsidRDefault="00BA3D60" w:rsidP="00A924CE">
            <w:pPr>
              <w:rPr>
                <w:lang w:eastAsia="en-AU"/>
              </w:rPr>
            </w:pPr>
          </w:p>
        </w:tc>
        <w:tc>
          <w:tcPr>
            <w:tcW w:w="3641" w:type="dxa"/>
            <w:vMerge w:val="restart"/>
          </w:tcPr>
          <w:p w14:paraId="77597059" w14:textId="77777777" w:rsidR="00BA3D60" w:rsidRDefault="00BA3D60" w:rsidP="00BA3D60">
            <w:pPr>
              <w:pStyle w:val="ListParagraph"/>
              <w:numPr>
                <w:ilvl w:val="0"/>
                <w:numId w:val="38"/>
              </w:numPr>
              <w:rPr>
                <w:lang w:eastAsia="en-AU"/>
              </w:rPr>
            </w:pPr>
            <w:r>
              <w:rPr>
                <w:lang w:eastAsia="en-AU"/>
              </w:rPr>
              <w:t xml:space="preserve">What is the Permissible variation for the Flange width </w:t>
            </w:r>
            <w:r>
              <w:t>(</w:t>
            </w:r>
            <m:oMath>
              <m:sSub>
                <m:sSubPr>
                  <m:ctrlPr>
                    <w:rPr>
                      <w:rFonts w:ascii="Cambria Math" w:hAnsi="Cambria Math" w:cs="Times New Roman"/>
                      <w:i/>
                      <w:sz w:val="28"/>
                    </w:rPr>
                  </m:ctrlPr>
                </m:sSubPr>
                <m:e>
                  <m:r>
                    <w:rPr>
                      <w:rFonts w:ascii="Cambria Math" w:hAnsi="Cambria Math" w:cs="Times New Roman"/>
                      <w:sz w:val="28"/>
                    </w:rPr>
                    <m:t>b</m:t>
                  </m:r>
                </m:e>
                <m:sub>
                  <m:r>
                    <w:rPr>
                      <w:rFonts w:ascii="Cambria Math" w:hAnsi="Cambria Math" w:cs="Times New Roman"/>
                      <w:sz w:val="28"/>
                    </w:rPr>
                    <m:t>f</m:t>
                  </m:r>
                </m:sub>
              </m:sSub>
            </m:oMath>
            <w:r>
              <w:t>)</w:t>
            </w:r>
          </w:p>
        </w:tc>
        <w:tc>
          <w:tcPr>
            <w:tcW w:w="823" w:type="dxa"/>
          </w:tcPr>
          <w:p w14:paraId="3D37F24E" w14:textId="77777777" w:rsidR="00BA3D60" w:rsidRPr="004935C7" w:rsidRDefault="00BA3D60" w:rsidP="0084619B">
            <w:pPr>
              <w:pStyle w:val="Responses"/>
            </w:pPr>
            <w:r w:rsidRPr="004935C7">
              <w:t>Plus =</w:t>
            </w:r>
          </w:p>
        </w:tc>
        <w:tc>
          <w:tcPr>
            <w:tcW w:w="1910" w:type="dxa"/>
          </w:tcPr>
          <w:p w14:paraId="26576A70" w14:textId="6D530728" w:rsidR="00BA3D60" w:rsidRDefault="00BA3D60" w:rsidP="0084619B">
            <w:pPr>
              <w:pStyle w:val="Responses"/>
            </w:pPr>
          </w:p>
        </w:tc>
      </w:tr>
      <w:tr w:rsidR="00BA3D60" w14:paraId="6E0A58FE" w14:textId="77777777" w:rsidTr="00462042">
        <w:trPr>
          <w:trHeight w:val="645"/>
        </w:trPr>
        <w:tc>
          <w:tcPr>
            <w:tcW w:w="2699" w:type="dxa"/>
            <w:vMerge/>
          </w:tcPr>
          <w:p w14:paraId="1015376C" w14:textId="77777777" w:rsidR="00BA3D60" w:rsidRDefault="00BA3D60" w:rsidP="00A924CE">
            <w:pPr>
              <w:rPr>
                <w:lang w:eastAsia="en-AU"/>
              </w:rPr>
            </w:pPr>
          </w:p>
        </w:tc>
        <w:tc>
          <w:tcPr>
            <w:tcW w:w="3641" w:type="dxa"/>
            <w:vMerge/>
          </w:tcPr>
          <w:p w14:paraId="18FBEE20" w14:textId="77777777" w:rsidR="00BA3D60" w:rsidRDefault="00BA3D60" w:rsidP="00A924CE">
            <w:pPr>
              <w:rPr>
                <w:lang w:eastAsia="en-AU"/>
              </w:rPr>
            </w:pPr>
          </w:p>
        </w:tc>
        <w:tc>
          <w:tcPr>
            <w:tcW w:w="823" w:type="dxa"/>
          </w:tcPr>
          <w:p w14:paraId="13EAFB79" w14:textId="77777777" w:rsidR="00BA3D60" w:rsidRPr="004935C7" w:rsidRDefault="00BA3D60" w:rsidP="0084619B">
            <w:pPr>
              <w:pStyle w:val="Responses"/>
            </w:pPr>
            <w:r w:rsidRPr="004935C7">
              <w:t>Minus =</w:t>
            </w:r>
          </w:p>
        </w:tc>
        <w:tc>
          <w:tcPr>
            <w:tcW w:w="1910" w:type="dxa"/>
          </w:tcPr>
          <w:p w14:paraId="38BE0D20" w14:textId="2546750E" w:rsidR="00BA3D60" w:rsidRDefault="00BA3D60" w:rsidP="0084619B">
            <w:pPr>
              <w:pStyle w:val="Responses"/>
            </w:pPr>
          </w:p>
        </w:tc>
      </w:tr>
    </w:tbl>
    <w:p w14:paraId="1E04F658" w14:textId="2CB0B937" w:rsidR="00BA3D60" w:rsidRDefault="00BA3D60" w:rsidP="00BA3D60">
      <w:pPr>
        <w:rPr>
          <w:i/>
          <w:sz w:val="22"/>
          <w:szCs w:val="22"/>
          <w:lang w:eastAsia="en-AU"/>
        </w:rPr>
      </w:pPr>
    </w:p>
    <w:p w14:paraId="52CB668F" w14:textId="77777777" w:rsidR="00260F0B" w:rsidRDefault="00260F0B" w:rsidP="00BA3D60">
      <w:pPr>
        <w:rPr>
          <w:i/>
          <w:sz w:val="22"/>
          <w:szCs w:val="22"/>
          <w:lang w:eastAsia="en-AU"/>
        </w:rPr>
        <w:sectPr w:rsidR="00260F0B" w:rsidSect="00A924CE">
          <w:pgSz w:w="11906" w:h="16838"/>
          <w:pgMar w:top="1418" w:right="1418" w:bottom="1418" w:left="1418" w:header="567" w:footer="454" w:gutter="0"/>
          <w:cols w:space="4253"/>
          <w:docGrid w:linePitch="360"/>
        </w:sectPr>
      </w:pPr>
    </w:p>
    <w:p w14:paraId="1F6D7CE0" w14:textId="77777777" w:rsidR="00EE670A" w:rsidRPr="00447D49" w:rsidRDefault="00EE670A" w:rsidP="00EE670A">
      <w:pPr>
        <w:pBdr>
          <w:top w:val="single" w:sz="4" w:space="1" w:color="2D739F"/>
          <w:left w:val="single" w:sz="4" w:space="4" w:color="2D739F"/>
          <w:bottom w:val="single" w:sz="4" w:space="1" w:color="2D739F"/>
          <w:right w:val="single" w:sz="4" w:space="4" w:color="2D739F"/>
        </w:pBdr>
        <w:shd w:val="clear" w:color="auto" w:fill="2D739F"/>
        <w:rPr>
          <w:b/>
          <w:color w:val="FFFFFF" w:themeColor="background1"/>
          <w:lang w:eastAsia="en-AU"/>
        </w:rPr>
      </w:pPr>
      <w:r>
        <w:rPr>
          <w:b/>
          <w:color w:val="FFFFFF" w:themeColor="background1"/>
          <w:lang w:eastAsia="en-AU"/>
        </w:rPr>
        <w:t>Task</w:t>
      </w:r>
      <w:r w:rsidRPr="00A3789D">
        <w:rPr>
          <w:b/>
          <w:color w:val="FFFFFF" w:themeColor="background1"/>
          <w:lang w:eastAsia="en-AU"/>
        </w:rPr>
        <w:t xml:space="preserve"> </w:t>
      </w:r>
      <w:r>
        <w:rPr>
          <w:b/>
          <w:color w:val="FFFFFF" w:themeColor="background1"/>
          <w:lang w:eastAsia="en-AU"/>
        </w:rPr>
        <w:t>4</w:t>
      </w:r>
      <w:r w:rsidRPr="00447D49">
        <w:rPr>
          <w:b/>
          <w:color w:val="FFFFFF" w:themeColor="background1"/>
          <w:lang w:eastAsia="en-AU"/>
        </w:rPr>
        <w:t>:</w:t>
      </w:r>
      <w:r>
        <w:rPr>
          <w:b/>
          <w:color w:val="FFFFFF" w:themeColor="background1"/>
          <w:lang w:eastAsia="en-AU"/>
        </w:rPr>
        <w:t xml:space="preserve"> Compile a Material List   </w:t>
      </w:r>
    </w:p>
    <w:p w14:paraId="465C6023" w14:textId="77777777" w:rsidR="00EE670A" w:rsidRDefault="00EE670A" w:rsidP="00EE670A">
      <w:pPr>
        <w:rPr>
          <w:i/>
          <w:sz w:val="22"/>
          <w:szCs w:val="22"/>
          <w:lang w:eastAsia="en-AU"/>
        </w:rPr>
      </w:pPr>
    </w:p>
    <w:p w14:paraId="60E0F27C" w14:textId="15EE7DFB" w:rsidR="00EE670A" w:rsidRDefault="00EE670A" w:rsidP="00EE670A">
      <w:pPr>
        <w:rPr>
          <w:szCs w:val="22"/>
          <w:lang w:eastAsia="en-AU"/>
        </w:rPr>
      </w:pPr>
      <w:r w:rsidRPr="005E2780">
        <w:rPr>
          <w:szCs w:val="22"/>
          <w:lang w:eastAsia="en-AU"/>
        </w:rPr>
        <w:t xml:space="preserve">Drawing IMRS-F001 provides the details required to fabricate the Shaft Assembly, however a Material List is not shown. </w:t>
      </w:r>
      <w:r>
        <w:rPr>
          <w:szCs w:val="22"/>
          <w:lang w:eastAsia="en-AU"/>
        </w:rPr>
        <w:t xml:space="preserve">The table below has a partially completed Material List (left) and a partially completed Cutting List (right). </w:t>
      </w:r>
    </w:p>
    <w:p w14:paraId="30C35BBC" w14:textId="5849D4B5" w:rsidR="00EE670A" w:rsidRPr="00241B91" w:rsidRDefault="00EE670A" w:rsidP="00EE670A">
      <w:pPr>
        <w:pStyle w:val="ListParagraph"/>
        <w:numPr>
          <w:ilvl w:val="0"/>
          <w:numId w:val="40"/>
        </w:numPr>
        <w:rPr>
          <w:szCs w:val="22"/>
          <w:lang w:eastAsia="en-AU"/>
        </w:rPr>
      </w:pPr>
      <w:r w:rsidRPr="00241B91">
        <w:rPr>
          <w:szCs w:val="22"/>
          <w:lang w:eastAsia="en-AU"/>
        </w:rPr>
        <w:t xml:space="preserve">On the left side of Table </w:t>
      </w:r>
      <w:r w:rsidR="002D3B74">
        <w:rPr>
          <w:szCs w:val="22"/>
          <w:lang w:eastAsia="en-AU"/>
        </w:rPr>
        <w:t>9</w:t>
      </w:r>
      <w:r>
        <w:rPr>
          <w:szCs w:val="22"/>
          <w:lang w:eastAsia="en-AU"/>
        </w:rPr>
        <w:t>.0</w:t>
      </w:r>
      <w:r w:rsidRPr="00241B91">
        <w:rPr>
          <w:szCs w:val="22"/>
          <w:lang w:eastAsia="en-AU"/>
        </w:rPr>
        <w:t xml:space="preserve"> complete the Material List by entering the required details into the blank spaces</w:t>
      </w:r>
    </w:p>
    <w:p w14:paraId="51A30939" w14:textId="67F501BC" w:rsidR="00EE670A" w:rsidRPr="00241B91" w:rsidRDefault="00EE670A" w:rsidP="00EE670A">
      <w:pPr>
        <w:pStyle w:val="ListParagraph"/>
        <w:numPr>
          <w:ilvl w:val="0"/>
          <w:numId w:val="40"/>
        </w:numPr>
        <w:rPr>
          <w:szCs w:val="22"/>
          <w:lang w:eastAsia="en-AU"/>
        </w:rPr>
      </w:pPr>
      <w:r w:rsidRPr="00241B91">
        <w:rPr>
          <w:szCs w:val="22"/>
          <w:lang w:eastAsia="en-AU"/>
        </w:rPr>
        <w:t xml:space="preserve">On the right side of Table </w:t>
      </w:r>
      <w:r w:rsidR="002D3B74">
        <w:rPr>
          <w:szCs w:val="22"/>
          <w:lang w:eastAsia="en-AU"/>
        </w:rPr>
        <w:t>9</w:t>
      </w:r>
      <w:r>
        <w:rPr>
          <w:szCs w:val="22"/>
          <w:lang w:eastAsia="en-AU"/>
        </w:rPr>
        <w:t>.0</w:t>
      </w:r>
      <w:r w:rsidRPr="00241B91">
        <w:rPr>
          <w:szCs w:val="22"/>
          <w:lang w:eastAsia="en-AU"/>
        </w:rPr>
        <w:t xml:space="preserve"> complete the Cutting list by entering the required details into the blank spaces. </w:t>
      </w:r>
      <w:r w:rsidRPr="00C67F6C">
        <w:rPr>
          <w:b/>
          <w:szCs w:val="22"/>
          <w:lang w:eastAsia="en-AU"/>
        </w:rPr>
        <w:t>Note:</w:t>
      </w:r>
      <w:r w:rsidRPr="00241B91">
        <w:rPr>
          <w:szCs w:val="22"/>
          <w:lang w:eastAsia="en-AU"/>
        </w:rPr>
        <w:t xml:space="preserve"> the cutting list is calculated </w:t>
      </w:r>
      <w:r w:rsidRPr="00C67F6C">
        <w:rPr>
          <w:b/>
          <w:szCs w:val="22"/>
          <w:lang w:eastAsia="en-AU"/>
        </w:rPr>
        <w:t>based on the number of Shaft Supports ordered by the customer</w:t>
      </w:r>
      <w:r w:rsidRPr="00241B91">
        <w:rPr>
          <w:szCs w:val="22"/>
          <w:lang w:eastAsia="en-AU"/>
        </w:rPr>
        <w:t xml:space="preserve"> which is detailed on the Work Order Job Sheet. </w:t>
      </w:r>
    </w:p>
    <w:p w14:paraId="76A5A5F2" w14:textId="77777777" w:rsidR="00EE670A" w:rsidRDefault="00EE670A" w:rsidP="00EE670A">
      <w:pPr>
        <w:pStyle w:val="ListParagraph"/>
        <w:rPr>
          <w:b/>
          <w:szCs w:val="22"/>
          <w:lang w:eastAsia="en-AU"/>
        </w:rPr>
      </w:pPr>
    </w:p>
    <w:p w14:paraId="4BDC37BD" w14:textId="208C9032" w:rsidR="00EE670A" w:rsidRPr="00D76AA6" w:rsidRDefault="00EE670A" w:rsidP="00EE670A">
      <w:pPr>
        <w:rPr>
          <w:b/>
          <w:szCs w:val="22"/>
          <w:lang w:eastAsia="en-AU"/>
        </w:rPr>
      </w:pPr>
      <w:r w:rsidRPr="00D76AA6">
        <w:rPr>
          <w:b/>
          <w:szCs w:val="22"/>
          <w:lang w:eastAsia="en-AU"/>
        </w:rPr>
        <w:t xml:space="preserve">Table </w:t>
      </w:r>
      <w:r w:rsidR="00C5044C">
        <w:rPr>
          <w:b/>
          <w:szCs w:val="22"/>
          <w:lang w:eastAsia="en-AU"/>
        </w:rPr>
        <w:t>9</w:t>
      </w:r>
      <w:r w:rsidRPr="00D76AA6">
        <w:rPr>
          <w:b/>
          <w:szCs w:val="22"/>
          <w:lang w:eastAsia="en-AU"/>
        </w:rPr>
        <w:t xml:space="preserve">.0: </w:t>
      </w:r>
      <w:r>
        <w:rPr>
          <w:b/>
          <w:szCs w:val="22"/>
          <w:lang w:eastAsia="en-AU"/>
        </w:rPr>
        <w:t xml:space="preserve">Material List and Cutting List </w:t>
      </w:r>
    </w:p>
    <w:tbl>
      <w:tblPr>
        <w:tblStyle w:val="TableGrid"/>
        <w:tblW w:w="14134" w:type="dxa"/>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1039"/>
        <w:gridCol w:w="1568"/>
        <w:gridCol w:w="1304"/>
        <w:gridCol w:w="1546"/>
        <w:gridCol w:w="2468"/>
        <w:gridCol w:w="265"/>
        <w:gridCol w:w="1452"/>
        <w:gridCol w:w="1453"/>
        <w:gridCol w:w="1452"/>
        <w:gridCol w:w="1587"/>
      </w:tblGrid>
      <w:tr w:rsidR="00EE670A" w:rsidRPr="00C96243" w14:paraId="5AAF8010" w14:textId="77777777" w:rsidTr="002E5312">
        <w:trPr>
          <w:cnfStyle w:val="100000000000" w:firstRow="1" w:lastRow="0" w:firstColumn="0" w:lastColumn="0" w:oddVBand="0" w:evenVBand="0" w:oddHBand="0" w:evenHBand="0" w:firstRowFirstColumn="0" w:firstRowLastColumn="0" w:lastRowFirstColumn="0" w:lastRowLastColumn="0"/>
          <w:trHeight w:val="529"/>
        </w:trPr>
        <w:tc>
          <w:tcPr>
            <w:tcW w:w="8190" w:type="dxa"/>
            <w:gridSpan w:val="6"/>
            <w:tcBorders>
              <w:right w:val="single" w:sz="12" w:space="0" w:color="auto"/>
            </w:tcBorders>
          </w:tcPr>
          <w:p w14:paraId="5A532D31" w14:textId="77777777" w:rsidR="00EE670A" w:rsidRPr="00C96243" w:rsidRDefault="00EE670A" w:rsidP="00A924CE">
            <w:pPr>
              <w:jc w:val="center"/>
              <w:rPr>
                <w:b w:val="0"/>
              </w:rPr>
            </w:pPr>
            <w:r w:rsidRPr="00C96243">
              <w:t>Material List</w:t>
            </w:r>
          </w:p>
        </w:tc>
        <w:tc>
          <w:tcPr>
            <w:tcW w:w="5944" w:type="dxa"/>
            <w:gridSpan w:val="4"/>
            <w:tcBorders>
              <w:left w:val="single" w:sz="12" w:space="0" w:color="auto"/>
            </w:tcBorders>
          </w:tcPr>
          <w:p w14:paraId="43F9A158" w14:textId="77777777" w:rsidR="00EE670A" w:rsidRPr="00C96243" w:rsidRDefault="00EE670A" w:rsidP="00A924CE">
            <w:pPr>
              <w:jc w:val="center"/>
              <w:rPr>
                <w:b w:val="0"/>
              </w:rPr>
            </w:pPr>
            <w:r w:rsidRPr="00C96243">
              <w:t>Cutting List</w:t>
            </w:r>
          </w:p>
        </w:tc>
      </w:tr>
      <w:tr w:rsidR="00EE670A" w:rsidRPr="00C96243" w14:paraId="4BED0216" w14:textId="77777777" w:rsidTr="002E5312">
        <w:trPr>
          <w:trHeight w:val="334"/>
        </w:trPr>
        <w:tc>
          <w:tcPr>
            <w:tcW w:w="1039" w:type="dxa"/>
          </w:tcPr>
          <w:p w14:paraId="19D0D083" w14:textId="77777777" w:rsidR="00EE670A" w:rsidRPr="00C96243" w:rsidRDefault="00EE670A" w:rsidP="00A924CE">
            <w:pPr>
              <w:rPr>
                <w:b/>
              </w:rPr>
            </w:pPr>
            <w:r w:rsidRPr="00C96243">
              <w:rPr>
                <w:b/>
              </w:rPr>
              <w:t xml:space="preserve">Item </w:t>
            </w:r>
          </w:p>
        </w:tc>
        <w:tc>
          <w:tcPr>
            <w:tcW w:w="1568" w:type="dxa"/>
          </w:tcPr>
          <w:p w14:paraId="7ADBFE3D" w14:textId="77777777" w:rsidR="00EE670A" w:rsidRPr="00C96243" w:rsidRDefault="00EE670A" w:rsidP="00A924CE">
            <w:pPr>
              <w:rPr>
                <w:b/>
              </w:rPr>
            </w:pPr>
            <w:r w:rsidRPr="00C96243">
              <w:rPr>
                <w:b/>
              </w:rPr>
              <w:t>Description</w:t>
            </w:r>
          </w:p>
        </w:tc>
        <w:tc>
          <w:tcPr>
            <w:tcW w:w="1304" w:type="dxa"/>
          </w:tcPr>
          <w:p w14:paraId="64B56364" w14:textId="77777777" w:rsidR="00EE670A" w:rsidRPr="00C96243" w:rsidRDefault="00EE670A" w:rsidP="00A924CE">
            <w:pPr>
              <w:rPr>
                <w:b/>
              </w:rPr>
            </w:pPr>
            <w:r w:rsidRPr="00C96243">
              <w:rPr>
                <w:b/>
              </w:rPr>
              <w:t xml:space="preserve">Quantity </w:t>
            </w:r>
          </w:p>
        </w:tc>
        <w:tc>
          <w:tcPr>
            <w:tcW w:w="1546" w:type="dxa"/>
          </w:tcPr>
          <w:p w14:paraId="1DB2EFA3" w14:textId="77777777" w:rsidR="00EE670A" w:rsidRPr="00C96243" w:rsidRDefault="00EE670A" w:rsidP="00A924CE">
            <w:pPr>
              <w:rPr>
                <w:b/>
              </w:rPr>
            </w:pPr>
            <w:r w:rsidRPr="00C96243">
              <w:rPr>
                <w:b/>
              </w:rPr>
              <w:t xml:space="preserve">Material Grade </w:t>
            </w:r>
          </w:p>
        </w:tc>
        <w:tc>
          <w:tcPr>
            <w:tcW w:w="2468" w:type="dxa"/>
          </w:tcPr>
          <w:p w14:paraId="74A000CD" w14:textId="77777777" w:rsidR="00EE670A" w:rsidRPr="00C96243" w:rsidRDefault="00EE670A" w:rsidP="00A924CE">
            <w:pPr>
              <w:rPr>
                <w:b/>
              </w:rPr>
            </w:pPr>
            <w:r w:rsidRPr="00C96243">
              <w:rPr>
                <w:b/>
              </w:rPr>
              <w:t xml:space="preserve">Material </w:t>
            </w:r>
            <w:r>
              <w:rPr>
                <w:b/>
              </w:rPr>
              <w:t>Type/</w:t>
            </w:r>
            <w:r w:rsidRPr="00C96243">
              <w:rPr>
                <w:b/>
              </w:rPr>
              <w:t>Section</w:t>
            </w:r>
          </w:p>
        </w:tc>
        <w:tc>
          <w:tcPr>
            <w:tcW w:w="265" w:type="dxa"/>
            <w:vMerge w:val="restart"/>
            <w:tcBorders>
              <w:right w:val="single" w:sz="12" w:space="0" w:color="auto"/>
            </w:tcBorders>
            <w:shd w:val="clear" w:color="auto" w:fill="2D739F"/>
          </w:tcPr>
          <w:p w14:paraId="394BA857" w14:textId="77777777" w:rsidR="00EE670A" w:rsidRPr="00C96243" w:rsidRDefault="00EE670A" w:rsidP="00A924CE">
            <w:pPr>
              <w:rPr>
                <w:b/>
              </w:rPr>
            </w:pPr>
          </w:p>
          <w:p w14:paraId="2685F2CA" w14:textId="77777777" w:rsidR="00EE670A" w:rsidRDefault="00EE670A" w:rsidP="00A924CE"/>
          <w:p w14:paraId="7BBFF969" w14:textId="77777777" w:rsidR="00EE670A" w:rsidRDefault="00EE670A" w:rsidP="00A924CE"/>
          <w:p w14:paraId="0ED01CAC" w14:textId="77777777" w:rsidR="00EE670A" w:rsidRDefault="00EE670A" w:rsidP="00A924CE"/>
          <w:p w14:paraId="60E898C5" w14:textId="77777777" w:rsidR="00EE670A" w:rsidRDefault="00EE670A" w:rsidP="00A924CE"/>
          <w:p w14:paraId="5639B6CD" w14:textId="77777777" w:rsidR="00EE670A" w:rsidRPr="00C96243" w:rsidRDefault="00EE670A" w:rsidP="00A924CE">
            <w:pPr>
              <w:rPr>
                <w:b/>
              </w:rPr>
            </w:pPr>
          </w:p>
        </w:tc>
        <w:tc>
          <w:tcPr>
            <w:tcW w:w="1452" w:type="dxa"/>
            <w:tcBorders>
              <w:left w:val="single" w:sz="12" w:space="0" w:color="auto"/>
            </w:tcBorders>
          </w:tcPr>
          <w:p w14:paraId="7F26AC43" w14:textId="77777777" w:rsidR="00EE670A" w:rsidRPr="00C96243" w:rsidRDefault="00EE670A" w:rsidP="00A924CE">
            <w:pPr>
              <w:rPr>
                <w:b/>
              </w:rPr>
            </w:pPr>
            <w:r w:rsidRPr="00C96243">
              <w:rPr>
                <w:b/>
              </w:rPr>
              <w:t xml:space="preserve">Length </w:t>
            </w:r>
          </w:p>
        </w:tc>
        <w:tc>
          <w:tcPr>
            <w:tcW w:w="1453" w:type="dxa"/>
          </w:tcPr>
          <w:p w14:paraId="09AB85B9" w14:textId="77777777" w:rsidR="00EE670A" w:rsidRPr="00C96243" w:rsidRDefault="00EE670A" w:rsidP="00A924CE">
            <w:pPr>
              <w:rPr>
                <w:b/>
              </w:rPr>
            </w:pPr>
            <w:r w:rsidRPr="00C96243">
              <w:rPr>
                <w:b/>
              </w:rPr>
              <w:t>Width</w:t>
            </w:r>
          </w:p>
        </w:tc>
        <w:tc>
          <w:tcPr>
            <w:tcW w:w="1452" w:type="dxa"/>
          </w:tcPr>
          <w:p w14:paraId="1435B598" w14:textId="77777777" w:rsidR="00EE670A" w:rsidRPr="00C96243" w:rsidRDefault="00EE670A" w:rsidP="00A924CE">
            <w:pPr>
              <w:rPr>
                <w:b/>
              </w:rPr>
            </w:pPr>
            <w:r w:rsidRPr="00C96243">
              <w:rPr>
                <w:b/>
              </w:rPr>
              <w:t>Thickness</w:t>
            </w:r>
          </w:p>
        </w:tc>
        <w:tc>
          <w:tcPr>
            <w:tcW w:w="1587" w:type="dxa"/>
          </w:tcPr>
          <w:p w14:paraId="6B844236" w14:textId="77777777" w:rsidR="00EE670A" w:rsidRPr="00C96243" w:rsidRDefault="00EE670A" w:rsidP="00A924CE">
            <w:pPr>
              <w:rPr>
                <w:b/>
              </w:rPr>
            </w:pPr>
            <w:r w:rsidRPr="00C96243">
              <w:rPr>
                <w:b/>
              </w:rPr>
              <w:t>Quantity</w:t>
            </w:r>
          </w:p>
        </w:tc>
      </w:tr>
      <w:tr w:rsidR="00EE670A" w14:paraId="496A0115" w14:textId="77777777" w:rsidTr="002E5312">
        <w:trPr>
          <w:trHeight w:val="542"/>
        </w:trPr>
        <w:tc>
          <w:tcPr>
            <w:tcW w:w="1039" w:type="dxa"/>
          </w:tcPr>
          <w:p w14:paraId="5E75D231" w14:textId="77777777" w:rsidR="00EE670A" w:rsidRDefault="00EE670A" w:rsidP="00A924CE">
            <w:r>
              <w:t>Item 1</w:t>
            </w:r>
          </w:p>
        </w:tc>
        <w:tc>
          <w:tcPr>
            <w:tcW w:w="1568" w:type="dxa"/>
          </w:tcPr>
          <w:p w14:paraId="690D9796" w14:textId="77777777" w:rsidR="00EE670A" w:rsidRDefault="00EE670A" w:rsidP="00A924CE">
            <w:r>
              <w:t>Base Plate</w:t>
            </w:r>
          </w:p>
        </w:tc>
        <w:tc>
          <w:tcPr>
            <w:tcW w:w="1304" w:type="dxa"/>
          </w:tcPr>
          <w:p w14:paraId="497D4403" w14:textId="22E5391D" w:rsidR="00EE670A" w:rsidRDefault="00EE670A" w:rsidP="00A924CE"/>
        </w:tc>
        <w:tc>
          <w:tcPr>
            <w:tcW w:w="1546" w:type="dxa"/>
          </w:tcPr>
          <w:p w14:paraId="65A6FDDB" w14:textId="77777777" w:rsidR="00EE670A" w:rsidRDefault="00EE670A" w:rsidP="00A924CE">
            <w:r>
              <w:t>AS3678: 250</w:t>
            </w:r>
          </w:p>
        </w:tc>
        <w:tc>
          <w:tcPr>
            <w:tcW w:w="2468" w:type="dxa"/>
          </w:tcPr>
          <w:p w14:paraId="5265A16F" w14:textId="77777777" w:rsidR="00EE670A" w:rsidRDefault="00EE670A" w:rsidP="00A924CE">
            <w:r>
              <w:t>Plate</w:t>
            </w:r>
          </w:p>
        </w:tc>
        <w:tc>
          <w:tcPr>
            <w:tcW w:w="265" w:type="dxa"/>
            <w:vMerge/>
            <w:tcBorders>
              <w:right w:val="single" w:sz="12" w:space="0" w:color="auto"/>
            </w:tcBorders>
            <w:shd w:val="clear" w:color="auto" w:fill="2D739F"/>
          </w:tcPr>
          <w:p w14:paraId="1FEF083A" w14:textId="77777777" w:rsidR="00EE670A" w:rsidRDefault="00EE670A" w:rsidP="00A924CE"/>
        </w:tc>
        <w:tc>
          <w:tcPr>
            <w:tcW w:w="1452" w:type="dxa"/>
            <w:tcBorders>
              <w:left w:val="single" w:sz="12" w:space="0" w:color="auto"/>
            </w:tcBorders>
          </w:tcPr>
          <w:p w14:paraId="301B57F0" w14:textId="77777777" w:rsidR="00EE670A" w:rsidRDefault="00EE670A" w:rsidP="00A924CE">
            <w:r>
              <w:t>240</w:t>
            </w:r>
          </w:p>
        </w:tc>
        <w:tc>
          <w:tcPr>
            <w:tcW w:w="1453" w:type="dxa"/>
          </w:tcPr>
          <w:p w14:paraId="240954E0" w14:textId="396342B8" w:rsidR="00EE670A" w:rsidRDefault="00EE670A" w:rsidP="00A924CE"/>
        </w:tc>
        <w:tc>
          <w:tcPr>
            <w:tcW w:w="1452" w:type="dxa"/>
          </w:tcPr>
          <w:p w14:paraId="1509E22E" w14:textId="77777777" w:rsidR="00EE670A" w:rsidRDefault="00EE670A" w:rsidP="00A924CE">
            <w:r>
              <w:t>25</w:t>
            </w:r>
          </w:p>
        </w:tc>
        <w:tc>
          <w:tcPr>
            <w:tcW w:w="1587" w:type="dxa"/>
          </w:tcPr>
          <w:p w14:paraId="3736B928" w14:textId="77777777" w:rsidR="00EE670A" w:rsidRDefault="00EE670A" w:rsidP="00A924CE">
            <w:r>
              <w:t>4</w:t>
            </w:r>
          </w:p>
        </w:tc>
      </w:tr>
      <w:tr w:rsidR="00EE670A" w14:paraId="4F50E3B9" w14:textId="77777777" w:rsidTr="002E5312">
        <w:trPr>
          <w:trHeight w:val="529"/>
        </w:trPr>
        <w:tc>
          <w:tcPr>
            <w:tcW w:w="1039" w:type="dxa"/>
          </w:tcPr>
          <w:p w14:paraId="02B85C66" w14:textId="77777777" w:rsidR="00EE670A" w:rsidRDefault="00EE670A" w:rsidP="00A924CE">
            <w:r>
              <w:t>Item 2</w:t>
            </w:r>
          </w:p>
        </w:tc>
        <w:tc>
          <w:tcPr>
            <w:tcW w:w="1568" w:type="dxa"/>
          </w:tcPr>
          <w:p w14:paraId="75BD5964" w14:textId="77777777" w:rsidR="00EE670A" w:rsidRDefault="00EE670A" w:rsidP="00A924CE">
            <w:r>
              <w:t xml:space="preserve">Top Plate </w:t>
            </w:r>
          </w:p>
        </w:tc>
        <w:tc>
          <w:tcPr>
            <w:tcW w:w="1304" w:type="dxa"/>
          </w:tcPr>
          <w:p w14:paraId="7C1B5533" w14:textId="77777777" w:rsidR="00EE670A" w:rsidRDefault="00EE670A" w:rsidP="00A924CE">
            <w:r>
              <w:t>1</w:t>
            </w:r>
          </w:p>
        </w:tc>
        <w:tc>
          <w:tcPr>
            <w:tcW w:w="1546" w:type="dxa"/>
          </w:tcPr>
          <w:p w14:paraId="3FA090D2" w14:textId="77777777" w:rsidR="00EE670A" w:rsidRDefault="00EE670A" w:rsidP="00A924CE">
            <w:r>
              <w:t>AS3678:250</w:t>
            </w:r>
          </w:p>
        </w:tc>
        <w:tc>
          <w:tcPr>
            <w:tcW w:w="2468" w:type="dxa"/>
          </w:tcPr>
          <w:p w14:paraId="0DE0958B" w14:textId="4E61A286" w:rsidR="00EE670A" w:rsidRDefault="00EE670A" w:rsidP="00A924CE"/>
        </w:tc>
        <w:tc>
          <w:tcPr>
            <w:tcW w:w="265" w:type="dxa"/>
            <w:vMerge/>
            <w:tcBorders>
              <w:right w:val="single" w:sz="12" w:space="0" w:color="auto"/>
            </w:tcBorders>
            <w:shd w:val="clear" w:color="auto" w:fill="2D739F"/>
          </w:tcPr>
          <w:p w14:paraId="7BD5B362" w14:textId="77777777" w:rsidR="00EE670A" w:rsidRDefault="00EE670A" w:rsidP="00A924CE"/>
        </w:tc>
        <w:tc>
          <w:tcPr>
            <w:tcW w:w="1452" w:type="dxa"/>
            <w:tcBorders>
              <w:left w:val="single" w:sz="12" w:space="0" w:color="auto"/>
            </w:tcBorders>
          </w:tcPr>
          <w:p w14:paraId="504FB827" w14:textId="77777777" w:rsidR="00EE670A" w:rsidRDefault="00EE670A" w:rsidP="00A924CE">
            <w:r>
              <w:t>163</w:t>
            </w:r>
          </w:p>
        </w:tc>
        <w:tc>
          <w:tcPr>
            <w:tcW w:w="1453" w:type="dxa"/>
          </w:tcPr>
          <w:p w14:paraId="1D588C42" w14:textId="530F912A" w:rsidR="00EE670A" w:rsidRDefault="00EE670A" w:rsidP="00A924CE"/>
        </w:tc>
        <w:tc>
          <w:tcPr>
            <w:tcW w:w="1452" w:type="dxa"/>
          </w:tcPr>
          <w:p w14:paraId="69097C84" w14:textId="5858C072" w:rsidR="00EE670A" w:rsidRDefault="00EE670A" w:rsidP="00A924CE"/>
        </w:tc>
        <w:tc>
          <w:tcPr>
            <w:tcW w:w="1587" w:type="dxa"/>
          </w:tcPr>
          <w:p w14:paraId="2BFACB2A" w14:textId="77777777" w:rsidR="00EE670A" w:rsidRDefault="00EE670A" w:rsidP="00A924CE">
            <w:r>
              <w:t>4</w:t>
            </w:r>
          </w:p>
        </w:tc>
      </w:tr>
      <w:tr w:rsidR="00EE670A" w14:paraId="27E63F61" w14:textId="77777777" w:rsidTr="002E5312">
        <w:trPr>
          <w:trHeight w:val="529"/>
        </w:trPr>
        <w:tc>
          <w:tcPr>
            <w:tcW w:w="1039" w:type="dxa"/>
          </w:tcPr>
          <w:p w14:paraId="6D3D0566" w14:textId="77777777" w:rsidR="00EE670A" w:rsidRDefault="00EE670A" w:rsidP="00A924CE">
            <w:r>
              <w:t>Item 3</w:t>
            </w:r>
          </w:p>
        </w:tc>
        <w:tc>
          <w:tcPr>
            <w:tcW w:w="1568" w:type="dxa"/>
          </w:tcPr>
          <w:p w14:paraId="5905080C" w14:textId="77777777" w:rsidR="00EE670A" w:rsidRDefault="00EE670A" w:rsidP="00A924CE">
            <w:r>
              <w:t xml:space="preserve">Support </w:t>
            </w:r>
          </w:p>
        </w:tc>
        <w:tc>
          <w:tcPr>
            <w:tcW w:w="1304" w:type="dxa"/>
          </w:tcPr>
          <w:p w14:paraId="3112A713" w14:textId="1D1EC718" w:rsidR="00EE670A" w:rsidRDefault="00EE670A" w:rsidP="00A924CE"/>
        </w:tc>
        <w:tc>
          <w:tcPr>
            <w:tcW w:w="1546" w:type="dxa"/>
          </w:tcPr>
          <w:p w14:paraId="33A06144" w14:textId="452E9F19" w:rsidR="00EE670A" w:rsidRDefault="00EE670A" w:rsidP="00BD60DF">
            <w:r>
              <w:t>AS3679:350</w:t>
            </w:r>
          </w:p>
        </w:tc>
        <w:tc>
          <w:tcPr>
            <w:tcW w:w="2468" w:type="dxa"/>
          </w:tcPr>
          <w:p w14:paraId="2AC02D9E" w14:textId="4ACC0B76" w:rsidR="00EE670A" w:rsidRDefault="00EE670A" w:rsidP="00A924CE"/>
        </w:tc>
        <w:tc>
          <w:tcPr>
            <w:tcW w:w="265" w:type="dxa"/>
            <w:vMerge/>
            <w:tcBorders>
              <w:right w:val="single" w:sz="12" w:space="0" w:color="auto"/>
            </w:tcBorders>
            <w:shd w:val="clear" w:color="auto" w:fill="2D739F"/>
          </w:tcPr>
          <w:p w14:paraId="29A2DDEB" w14:textId="77777777" w:rsidR="00EE670A" w:rsidRDefault="00EE670A" w:rsidP="00A924CE"/>
        </w:tc>
        <w:tc>
          <w:tcPr>
            <w:tcW w:w="1452" w:type="dxa"/>
            <w:tcBorders>
              <w:left w:val="single" w:sz="12" w:space="0" w:color="auto"/>
            </w:tcBorders>
          </w:tcPr>
          <w:p w14:paraId="682839D7" w14:textId="6E082560" w:rsidR="00EE670A" w:rsidRDefault="00EE670A" w:rsidP="00A924CE"/>
        </w:tc>
        <w:tc>
          <w:tcPr>
            <w:tcW w:w="1453" w:type="dxa"/>
          </w:tcPr>
          <w:p w14:paraId="6A3FD328" w14:textId="77777777" w:rsidR="00EE670A" w:rsidRDefault="00EE670A" w:rsidP="00A924CE">
            <w:r>
              <w:t>NA</w:t>
            </w:r>
          </w:p>
        </w:tc>
        <w:tc>
          <w:tcPr>
            <w:tcW w:w="1452" w:type="dxa"/>
          </w:tcPr>
          <w:p w14:paraId="2D948E82" w14:textId="77777777" w:rsidR="00EE670A" w:rsidRDefault="00EE670A" w:rsidP="00A924CE">
            <w:r>
              <w:t>NA</w:t>
            </w:r>
          </w:p>
        </w:tc>
        <w:tc>
          <w:tcPr>
            <w:tcW w:w="1587" w:type="dxa"/>
          </w:tcPr>
          <w:p w14:paraId="372BD710" w14:textId="39A2910D" w:rsidR="00EE670A" w:rsidRDefault="00EE670A" w:rsidP="00A924CE"/>
        </w:tc>
      </w:tr>
      <w:tr w:rsidR="00EE670A" w14:paraId="7900E306" w14:textId="77777777" w:rsidTr="002E5312">
        <w:trPr>
          <w:trHeight w:val="542"/>
        </w:trPr>
        <w:tc>
          <w:tcPr>
            <w:tcW w:w="1039" w:type="dxa"/>
          </w:tcPr>
          <w:p w14:paraId="471A396A" w14:textId="77777777" w:rsidR="00EE670A" w:rsidRDefault="00EE670A" w:rsidP="00A924CE">
            <w:r>
              <w:t>Item 4</w:t>
            </w:r>
          </w:p>
        </w:tc>
        <w:tc>
          <w:tcPr>
            <w:tcW w:w="1568" w:type="dxa"/>
          </w:tcPr>
          <w:p w14:paraId="541974CB" w14:textId="77777777" w:rsidR="00EE670A" w:rsidRDefault="00EE670A" w:rsidP="00A924CE">
            <w:r>
              <w:t xml:space="preserve">Gusset </w:t>
            </w:r>
          </w:p>
        </w:tc>
        <w:tc>
          <w:tcPr>
            <w:tcW w:w="1304" w:type="dxa"/>
          </w:tcPr>
          <w:p w14:paraId="6FA26F0D" w14:textId="55262D26" w:rsidR="00EE670A" w:rsidRDefault="00EE670A" w:rsidP="00A924CE"/>
        </w:tc>
        <w:tc>
          <w:tcPr>
            <w:tcW w:w="1546" w:type="dxa"/>
          </w:tcPr>
          <w:p w14:paraId="458B47B9" w14:textId="77777777" w:rsidR="00EE670A" w:rsidRDefault="00EE670A" w:rsidP="00A924CE">
            <w:r>
              <w:t>AS3678:250</w:t>
            </w:r>
          </w:p>
        </w:tc>
        <w:tc>
          <w:tcPr>
            <w:tcW w:w="2468" w:type="dxa"/>
          </w:tcPr>
          <w:p w14:paraId="0B4B63BF" w14:textId="77777777" w:rsidR="00EE670A" w:rsidRDefault="00EE670A" w:rsidP="00A924CE">
            <w:r>
              <w:t xml:space="preserve">Flat Bar </w:t>
            </w:r>
          </w:p>
        </w:tc>
        <w:tc>
          <w:tcPr>
            <w:tcW w:w="265" w:type="dxa"/>
            <w:vMerge/>
            <w:tcBorders>
              <w:right w:val="single" w:sz="12" w:space="0" w:color="auto"/>
            </w:tcBorders>
            <w:shd w:val="clear" w:color="auto" w:fill="2D739F"/>
          </w:tcPr>
          <w:p w14:paraId="663E3A33" w14:textId="77777777" w:rsidR="00EE670A" w:rsidRDefault="00EE670A" w:rsidP="00A924CE"/>
        </w:tc>
        <w:tc>
          <w:tcPr>
            <w:tcW w:w="1452" w:type="dxa"/>
            <w:tcBorders>
              <w:left w:val="single" w:sz="12" w:space="0" w:color="auto"/>
            </w:tcBorders>
          </w:tcPr>
          <w:p w14:paraId="7C4BAFFC" w14:textId="221B40BE" w:rsidR="00EE670A" w:rsidRPr="00E12151" w:rsidRDefault="00EE670A" w:rsidP="00A924CE">
            <w:pPr>
              <w:rPr>
                <w:color w:val="808080" w:themeColor="background1" w:themeShade="80"/>
              </w:rPr>
            </w:pPr>
          </w:p>
        </w:tc>
        <w:tc>
          <w:tcPr>
            <w:tcW w:w="1453" w:type="dxa"/>
          </w:tcPr>
          <w:p w14:paraId="7EAB413E" w14:textId="69C2FB32" w:rsidR="00EE670A" w:rsidRPr="00E12151" w:rsidRDefault="00EE670A" w:rsidP="00A924CE">
            <w:pPr>
              <w:rPr>
                <w:color w:val="808080" w:themeColor="background1" w:themeShade="80"/>
              </w:rPr>
            </w:pPr>
          </w:p>
        </w:tc>
        <w:tc>
          <w:tcPr>
            <w:tcW w:w="1452" w:type="dxa"/>
          </w:tcPr>
          <w:p w14:paraId="0AF2DA8B" w14:textId="021F79C4" w:rsidR="00EE670A" w:rsidRDefault="00EE670A" w:rsidP="00A924CE"/>
        </w:tc>
        <w:tc>
          <w:tcPr>
            <w:tcW w:w="1587" w:type="dxa"/>
          </w:tcPr>
          <w:p w14:paraId="21B6B315" w14:textId="6A96EEB1" w:rsidR="00EE670A" w:rsidRDefault="00EE670A" w:rsidP="00A924CE"/>
        </w:tc>
      </w:tr>
      <w:tr w:rsidR="00EE670A" w14:paraId="5D9E781A" w14:textId="77777777" w:rsidTr="002E5312">
        <w:trPr>
          <w:trHeight w:val="529"/>
        </w:trPr>
        <w:tc>
          <w:tcPr>
            <w:tcW w:w="1039" w:type="dxa"/>
          </w:tcPr>
          <w:p w14:paraId="32125870" w14:textId="77777777" w:rsidR="00EE670A" w:rsidRDefault="00EE670A" w:rsidP="00A924CE">
            <w:r>
              <w:t>Item 5</w:t>
            </w:r>
          </w:p>
        </w:tc>
        <w:tc>
          <w:tcPr>
            <w:tcW w:w="1568" w:type="dxa"/>
          </w:tcPr>
          <w:p w14:paraId="04D792E3" w14:textId="77777777" w:rsidR="00EE670A" w:rsidRDefault="00EE670A" w:rsidP="00A924CE">
            <w:r>
              <w:t>Shaft Sleeve</w:t>
            </w:r>
          </w:p>
        </w:tc>
        <w:tc>
          <w:tcPr>
            <w:tcW w:w="1304" w:type="dxa"/>
          </w:tcPr>
          <w:p w14:paraId="5D2ACBE8" w14:textId="1DF53A9C" w:rsidR="00EE670A" w:rsidRDefault="00EE670A" w:rsidP="0084619B">
            <w:pPr>
              <w:pStyle w:val="Responses"/>
            </w:pPr>
          </w:p>
        </w:tc>
        <w:tc>
          <w:tcPr>
            <w:tcW w:w="1546" w:type="dxa"/>
          </w:tcPr>
          <w:p w14:paraId="4DDD5B06" w14:textId="77777777" w:rsidR="00EE670A" w:rsidRDefault="00EE670A" w:rsidP="00A924CE">
            <w:r>
              <w:t>SCHED 160</w:t>
            </w:r>
          </w:p>
        </w:tc>
        <w:tc>
          <w:tcPr>
            <w:tcW w:w="2468" w:type="dxa"/>
          </w:tcPr>
          <w:p w14:paraId="3FF9C38E" w14:textId="77777777" w:rsidR="00EE670A" w:rsidRDefault="00EE670A" w:rsidP="00A924CE">
            <w:r>
              <w:t>65 DN Pipe</w:t>
            </w:r>
          </w:p>
        </w:tc>
        <w:tc>
          <w:tcPr>
            <w:tcW w:w="265" w:type="dxa"/>
            <w:vMerge/>
            <w:tcBorders>
              <w:right w:val="single" w:sz="12" w:space="0" w:color="auto"/>
            </w:tcBorders>
            <w:shd w:val="clear" w:color="auto" w:fill="2D739F"/>
          </w:tcPr>
          <w:p w14:paraId="6BCFF846" w14:textId="77777777" w:rsidR="00EE670A" w:rsidRPr="00E12151" w:rsidRDefault="00EE670A" w:rsidP="00A924CE">
            <w:pPr>
              <w:rPr>
                <w:color w:val="808080" w:themeColor="background1" w:themeShade="80"/>
              </w:rPr>
            </w:pPr>
          </w:p>
        </w:tc>
        <w:tc>
          <w:tcPr>
            <w:tcW w:w="1452" w:type="dxa"/>
            <w:tcBorders>
              <w:left w:val="single" w:sz="12" w:space="0" w:color="auto"/>
            </w:tcBorders>
          </w:tcPr>
          <w:p w14:paraId="24747F88" w14:textId="23A6CC0C" w:rsidR="00EE670A" w:rsidRPr="00E12151" w:rsidRDefault="00EE670A" w:rsidP="00A924CE">
            <w:pPr>
              <w:rPr>
                <w:color w:val="808080" w:themeColor="background1" w:themeShade="80"/>
              </w:rPr>
            </w:pPr>
          </w:p>
        </w:tc>
        <w:tc>
          <w:tcPr>
            <w:tcW w:w="1453" w:type="dxa"/>
          </w:tcPr>
          <w:p w14:paraId="244D3FAD" w14:textId="77777777" w:rsidR="00EE670A" w:rsidRDefault="00EE670A" w:rsidP="00A924CE">
            <w:r>
              <w:t>NA</w:t>
            </w:r>
          </w:p>
        </w:tc>
        <w:tc>
          <w:tcPr>
            <w:tcW w:w="1452" w:type="dxa"/>
          </w:tcPr>
          <w:p w14:paraId="42909D53" w14:textId="77777777" w:rsidR="00EE670A" w:rsidRDefault="00EE670A" w:rsidP="00A924CE">
            <w:r>
              <w:t>NA</w:t>
            </w:r>
          </w:p>
        </w:tc>
        <w:tc>
          <w:tcPr>
            <w:tcW w:w="1587" w:type="dxa"/>
          </w:tcPr>
          <w:p w14:paraId="40F04BF3" w14:textId="6AAD3E1B" w:rsidR="00EE670A" w:rsidRDefault="00EE670A" w:rsidP="00A924CE"/>
        </w:tc>
      </w:tr>
    </w:tbl>
    <w:p w14:paraId="3954C0C3" w14:textId="77777777" w:rsidR="00260F0B" w:rsidRDefault="00260F0B" w:rsidP="00BA3D60">
      <w:pPr>
        <w:rPr>
          <w:i/>
          <w:sz w:val="22"/>
          <w:szCs w:val="22"/>
          <w:lang w:eastAsia="en-AU"/>
        </w:rPr>
        <w:sectPr w:rsidR="00260F0B" w:rsidSect="00260F0B">
          <w:pgSz w:w="16838" w:h="11906" w:orient="landscape"/>
          <w:pgMar w:top="1418" w:right="1418" w:bottom="1418" w:left="1418" w:header="567" w:footer="454" w:gutter="0"/>
          <w:cols w:space="4253"/>
          <w:docGrid w:linePitch="360"/>
        </w:sectPr>
      </w:pPr>
    </w:p>
    <w:p w14:paraId="6CFA3171" w14:textId="2AE66EE0" w:rsidR="00A924CE" w:rsidRDefault="002E5312" w:rsidP="00A924CE">
      <w:pPr>
        <w:pStyle w:val="Heading2"/>
      </w:pPr>
      <w:r>
        <w:t>Part 2</w:t>
      </w:r>
      <w:r w:rsidR="00470B26">
        <w:t>: Observation Checklist</w:t>
      </w:r>
    </w:p>
    <w:p w14:paraId="6CFA3172" w14:textId="77777777" w:rsidR="00A924CE" w:rsidRDefault="00470B26" w:rsidP="00A924CE">
      <w:pPr>
        <w:rPr>
          <w:sz w:val="22"/>
          <w:szCs w:val="22"/>
          <w:lang w:eastAsia="en-AU"/>
        </w:rPr>
      </w:pPr>
      <w:r>
        <w:rPr>
          <w:sz w:val="22"/>
          <w:szCs w:val="22"/>
          <w:lang w:eastAsia="en-AU"/>
        </w:rPr>
        <w:t>The Observation C</w:t>
      </w:r>
      <w:r w:rsidRPr="002C058F">
        <w:rPr>
          <w:sz w:val="22"/>
          <w:szCs w:val="22"/>
          <w:lang w:eastAsia="en-AU"/>
        </w:rPr>
        <w:t>hecklist will be used by your assessor to mark yo</w:t>
      </w:r>
      <w:r>
        <w:rPr>
          <w:sz w:val="22"/>
          <w:szCs w:val="22"/>
          <w:lang w:eastAsia="en-AU"/>
        </w:rPr>
        <w:t>ur performance in any of the previous three event types. Use this C</w:t>
      </w:r>
      <w:r w:rsidRPr="002C058F">
        <w:rPr>
          <w:sz w:val="22"/>
          <w:szCs w:val="22"/>
          <w:lang w:eastAsia="en-AU"/>
        </w:rPr>
        <w:t>hecklist to understand what skills you nee</w:t>
      </w:r>
      <w:r>
        <w:rPr>
          <w:sz w:val="22"/>
          <w:szCs w:val="22"/>
          <w:lang w:eastAsia="en-AU"/>
        </w:rPr>
        <w:t xml:space="preserve">d to demonstrate in the </w:t>
      </w:r>
      <w:r>
        <w:rPr>
          <w:i/>
          <w:color w:val="808080" w:themeColor="background1" w:themeShade="80"/>
          <w:sz w:val="22"/>
          <w:szCs w:val="22"/>
          <w:lang w:eastAsia="en-AU"/>
        </w:rPr>
        <w:t>role play scenario, presentation or demonstration</w:t>
      </w:r>
      <w:r>
        <w:rPr>
          <w:sz w:val="22"/>
          <w:szCs w:val="22"/>
          <w:lang w:eastAsia="en-AU"/>
        </w:rPr>
        <w:t>. The Checklist lists the assessment cri</w:t>
      </w:r>
      <w:r w:rsidRPr="002C058F">
        <w:rPr>
          <w:sz w:val="22"/>
          <w:szCs w:val="22"/>
          <w:lang w:eastAsia="en-AU"/>
        </w:rPr>
        <w:t xml:space="preserve">teria </w:t>
      </w:r>
      <w:r>
        <w:rPr>
          <w:sz w:val="22"/>
          <w:szCs w:val="22"/>
          <w:lang w:eastAsia="en-AU"/>
        </w:rPr>
        <w:t>used to determine whether you have successfully completed this assessment event</w:t>
      </w:r>
      <w:r w:rsidRPr="002C058F">
        <w:rPr>
          <w:sz w:val="22"/>
          <w:szCs w:val="22"/>
          <w:lang w:eastAsia="en-AU"/>
        </w:rPr>
        <w:t>.</w:t>
      </w:r>
      <w:r>
        <w:rPr>
          <w:sz w:val="22"/>
          <w:szCs w:val="22"/>
          <w:lang w:eastAsia="en-AU"/>
        </w:rPr>
        <w:t xml:space="preserve"> All the criteria must be met. </w:t>
      </w:r>
      <w:r w:rsidRPr="002C058F">
        <w:rPr>
          <w:sz w:val="22"/>
          <w:szCs w:val="22"/>
          <w:lang w:eastAsia="en-AU"/>
        </w:rPr>
        <w:t xml:space="preserve">Your </w:t>
      </w:r>
      <w:r>
        <w:rPr>
          <w:sz w:val="22"/>
          <w:szCs w:val="22"/>
          <w:lang w:eastAsia="en-AU"/>
        </w:rPr>
        <w:t>demonstration</w:t>
      </w:r>
      <w:r w:rsidRPr="002C058F">
        <w:rPr>
          <w:sz w:val="22"/>
          <w:szCs w:val="22"/>
          <w:lang w:eastAsia="en-AU"/>
        </w:rPr>
        <w:t xml:space="preserve"> will be used as part of the overall evidence requirements of the unit.</w:t>
      </w:r>
      <w:r>
        <w:rPr>
          <w:sz w:val="22"/>
          <w:szCs w:val="22"/>
          <w:lang w:eastAsia="en-AU"/>
        </w:rPr>
        <w:t xml:space="preserve"> The assessor may ask questions while the demonstration is taking place or if appropriate directly after the task/activity has been completed.</w:t>
      </w:r>
    </w:p>
    <w:p w14:paraId="6CFA3173" w14:textId="052633FD" w:rsidR="00A924CE" w:rsidRDefault="00470B26" w:rsidP="00A924CE">
      <w:pPr>
        <w:pStyle w:val="Caption"/>
        <w:keepNext/>
      </w:pPr>
      <w:r>
        <w:t xml:space="preserve">Table </w:t>
      </w:r>
      <w:r>
        <w:rPr>
          <w:noProof/>
        </w:rPr>
        <w:fldChar w:fldCharType="begin"/>
      </w:r>
      <w:r>
        <w:rPr>
          <w:noProof/>
        </w:rPr>
        <w:instrText xml:space="preserve"> SEQ Table \* ARABIC </w:instrText>
      </w:r>
      <w:r>
        <w:rPr>
          <w:noProof/>
        </w:rPr>
        <w:fldChar w:fldCharType="separate"/>
      </w:r>
      <w:r w:rsidR="002B701E">
        <w:rPr>
          <w:noProof/>
        </w:rPr>
        <w:t>2</w:t>
      </w:r>
      <w:r>
        <w:rPr>
          <w:noProof/>
        </w:rPr>
        <w:fldChar w:fldCharType="end"/>
      </w:r>
      <w:r>
        <w:t xml:space="preserve"> </w:t>
      </w:r>
      <w:r w:rsidRPr="00287F79">
        <w:t>Observation Checklist</w:t>
      </w:r>
    </w:p>
    <w:tbl>
      <w:tblPr>
        <w:tblStyle w:val="TableGrid"/>
        <w:tblW w:w="5000" w:type="pct"/>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Observation Checklist"/>
        <w:tblDescription w:val="Observation Checklist"/>
      </w:tblPr>
      <w:tblGrid>
        <w:gridCol w:w="1074"/>
        <w:gridCol w:w="5018"/>
        <w:gridCol w:w="848"/>
        <w:gridCol w:w="851"/>
        <w:gridCol w:w="6201"/>
      </w:tblGrid>
      <w:tr w:rsidR="00DE2141" w14:paraId="6CFA3179" w14:textId="77777777" w:rsidTr="00AC142B">
        <w:trPr>
          <w:cnfStyle w:val="100000000000" w:firstRow="1" w:lastRow="0" w:firstColumn="0" w:lastColumn="0" w:oddVBand="0" w:evenVBand="0" w:oddHBand="0" w:evenHBand="0" w:firstRowFirstColumn="0" w:firstRowLastColumn="0" w:lastRowFirstColumn="0" w:lastRowLastColumn="0"/>
          <w:tblHeader/>
        </w:trPr>
        <w:tc>
          <w:tcPr>
            <w:tcW w:w="384" w:type="pct"/>
          </w:tcPr>
          <w:p w14:paraId="6CFA3174" w14:textId="77777777" w:rsidR="00A924CE" w:rsidRPr="006C14BF" w:rsidRDefault="00470B26" w:rsidP="00A924CE">
            <w:pPr>
              <w:jc w:val="center"/>
              <w:rPr>
                <w:lang w:eastAsia="en-AU"/>
              </w:rPr>
            </w:pPr>
            <w:r w:rsidRPr="006C14BF">
              <w:rPr>
                <w:lang w:eastAsia="en-AU"/>
              </w:rPr>
              <w:t>Task #</w:t>
            </w:r>
          </w:p>
        </w:tc>
        <w:tc>
          <w:tcPr>
            <w:tcW w:w="1793" w:type="pct"/>
          </w:tcPr>
          <w:p w14:paraId="6CFA3175" w14:textId="77777777" w:rsidR="00A924CE" w:rsidRPr="006C14BF" w:rsidRDefault="00470B26" w:rsidP="00A924CE">
            <w:pPr>
              <w:rPr>
                <w:lang w:eastAsia="en-AU"/>
              </w:rPr>
            </w:pPr>
            <w:r w:rsidRPr="006C14BF">
              <w:rPr>
                <w:lang w:eastAsia="en-AU"/>
              </w:rPr>
              <w:t>Task/Activity</w:t>
            </w:r>
            <w:r>
              <w:rPr>
                <w:lang w:eastAsia="en-AU"/>
              </w:rPr>
              <w:t xml:space="preserve"> Performed</w:t>
            </w:r>
          </w:p>
        </w:tc>
        <w:tc>
          <w:tcPr>
            <w:tcW w:w="303" w:type="pct"/>
          </w:tcPr>
          <w:p w14:paraId="6CFA3176" w14:textId="77777777" w:rsidR="00A924CE" w:rsidRPr="006C14BF" w:rsidRDefault="00470B26" w:rsidP="00A924CE">
            <w:pPr>
              <w:jc w:val="center"/>
              <w:rPr>
                <w:lang w:eastAsia="en-AU"/>
              </w:rPr>
            </w:pPr>
            <w:r w:rsidRPr="006C14BF">
              <w:rPr>
                <w:lang w:eastAsia="en-AU"/>
              </w:rPr>
              <w:t>S</w:t>
            </w:r>
          </w:p>
        </w:tc>
        <w:tc>
          <w:tcPr>
            <w:tcW w:w="304" w:type="pct"/>
          </w:tcPr>
          <w:p w14:paraId="6CFA3177" w14:textId="77777777" w:rsidR="00A924CE" w:rsidRPr="006C14BF" w:rsidRDefault="00470B26" w:rsidP="00A924CE">
            <w:pPr>
              <w:jc w:val="center"/>
              <w:rPr>
                <w:lang w:eastAsia="en-AU"/>
              </w:rPr>
            </w:pPr>
            <w:r w:rsidRPr="006C14BF">
              <w:rPr>
                <w:lang w:eastAsia="en-AU"/>
              </w:rPr>
              <w:t>U/S</w:t>
            </w:r>
          </w:p>
        </w:tc>
        <w:tc>
          <w:tcPr>
            <w:tcW w:w="2216" w:type="pct"/>
          </w:tcPr>
          <w:p w14:paraId="6CFA3178" w14:textId="77777777" w:rsidR="00A924CE" w:rsidRPr="00F92345" w:rsidRDefault="00470B26" w:rsidP="00A924CE">
            <w:pPr>
              <w:rPr>
                <w:lang w:eastAsia="en-AU"/>
              </w:rPr>
            </w:pPr>
            <w:r w:rsidRPr="00F92345">
              <w:rPr>
                <w:lang w:eastAsia="en-AU"/>
              </w:rPr>
              <w:t>Assessor Comments</w:t>
            </w:r>
            <w:r w:rsidRPr="00F92345">
              <w:rPr>
                <w:lang w:eastAsia="en-AU"/>
              </w:rPr>
              <w:br/>
            </w:r>
            <w:r w:rsidRPr="00F92345">
              <w:rPr>
                <w:sz w:val="18"/>
                <w:lang w:eastAsia="en-AU"/>
              </w:rPr>
              <w:t>(D</w:t>
            </w:r>
            <w:r w:rsidRPr="00F92345">
              <w:rPr>
                <w:sz w:val="18"/>
                <w:szCs w:val="18"/>
                <w:lang w:eastAsia="en-AU"/>
              </w:rPr>
              <w:t>escribe the student’s ability in demonstrating the required skills and knowledge)</w:t>
            </w:r>
          </w:p>
        </w:tc>
      </w:tr>
      <w:tr w:rsidR="00DE2141" w14:paraId="6CFA3188" w14:textId="77777777" w:rsidTr="00AC142B">
        <w:tc>
          <w:tcPr>
            <w:tcW w:w="384" w:type="pct"/>
            <w:vAlign w:val="top"/>
          </w:tcPr>
          <w:p w14:paraId="6CFA317A" w14:textId="77777777" w:rsidR="00A924CE" w:rsidRPr="006F77AC" w:rsidRDefault="00470B26" w:rsidP="00A924CE">
            <w:pPr>
              <w:jc w:val="center"/>
              <w:rPr>
                <w:sz w:val="22"/>
                <w:szCs w:val="22"/>
                <w:lang w:eastAsia="en-AU"/>
              </w:rPr>
            </w:pPr>
            <w:r w:rsidRPr="006F77AC">
              <w:rPr>
                <w:sz w:val="22"/>
                <w:szCs w:val="22"/>
                <w:lang w:eastAsia="en-AU"/>
              </w:rPr>
              <w:t>1</w:t>
            </w:r>
          </w:p>
        </w:tc>
        <w:tc>
          <w:tcPr>
            <w:tcW w:w="1793" w:type="pct"/>
            <w:vAlign w:val="top"/>
          </w:tcPr>
          <w:p w14:paraId="55D97941" w14:textId="77777777" w:rsidR="00AC142B" w:rsidRPr="006F77AC" w:rsidRDefault="00AC142B" w:rsidP="00AC142B">
            <w:pPr>
              <w:pStyle w:val="Body"/>
              <w:rPr>
                <w:b/>
                <w:sz w:val="22"/>
                <w:szCs w:val="22"/>
                <w:lang w:eastAsia="en-AU"/>
              </w:rPr>
            </w:pPr>
            <w:r w:rsidRPr="006F77AC">
              <w:rPr>
                <w:b/>
                <w:sz w:val="22"/>
                <w:szCs w:val="22"/>
                <w:lang w:eastAsia="en-AU"/>
              </w:rPr>
              <w:t xml:space="preserve">Check and Validate Documentation </w:t>
            </w:r>
          </w:p>
          <w:p w14:paraId="0BFCD6DB" w14:textId="66A5C9DE" w:rsidR="00AC142B" w:rsidRPr="006F77AC" w:rsidRDefault="00AC142B" w:rsidP="00AC142B">
            <w:pPr>
              <w:pStyle w:val="Body"/>
              <w:numPr>
                <w:ilvl w:val="0"/>
                <w:numId w:val="41"/>
              </w:numPr>
              <w:rPr>
                <w:sz w:val="22"/>
                <w:szCs w:val="22"/>
                <w:lang w:eastAsia="en-AU"/>
              </w:rPr>
            </w:pPr>
            <w:r w:rsidRPr="006F77AC">
              <w:rPr>
                <w:sz w:val="22"/>
                <w:szCs w:val="22"/>
                <w:lang w:eastAsia="en-AU"/>
              </w:rPr>
              <w:t>Select the five (5) documents listed in Table 3.0 from their location</w:t>
            </w:r>
          </w:p>
          <w:p w14:paraId="7DCB4CD9" w14:textId="0AF7D76E" w:rsidR="00AC142B" w:rsidRPr="006F77AC" w:rsidRDefault="00AC142B" w:rsidP="00AC142B">
            <w:pPr>
              <w:pStyle w:val="Body"/>
              <w:numPr>
                <w:ilvl w:val="0"/>
                <w:numId w:val="41"/>
              </w:numPr>
              <w:rPr>
                <w:sz w:val="22"/>
                <w:szCs w:val="22"/>
                <w:lang w:eastAsia="en-AU"/>
              </w:rPr>
            </w:pPr>
            <w:r w:rsidRPr="006F77AC">
              <w:rPr>
                <w:sz w:val="22"/>
                <w:szCs w:val="22"/>
                <w:lang w:eastAsia="en-AU"/>
              </w:rPr>
              <w:t>Check and validate the document titles and issue</w:t>
            </w:r>
          </w:p>
          <w:p w14:paraId="7B5010FF" w14:textId="38DD64A8" w:rsidR="00AC142B" w:rsidRPr="006F77AC" w:rsidRDefault="00AC142B" w:rsidP="00AC142B">
            <w:pPr>
              <w:pStyle w:val="Body"/>
              <w:numPr>
                <w:ilvl w:val="0"/>
                <w:numId w:val="41"/>
              </w:numPr>
              <w:rPr>
                <w:sz w:val="22"/>
                <w:szCs w:val="22"/>
                <w:lang w:eastAsia="en-AU"/>
              </w:rPr>
            </w:pPr>
            <w:r w:rsidRPr="006F77AC">
              <w:rPr>
                <w:sz w:val="22"/>
                <w:szCs w:val="22"/>
                <w:lang w:eastAsia="en-AU"/>
              </w:rPr>
              <w:t>Complete Table 3.0</w:t>
            </w:r>
          </w:p>
          <w:p w14:paraId="49A903B1" w14:textId="114467A9" w:rsidR="00AC142B" w:rsidRPr="006F77AC" w:rsidRDefault="00AC142B" w:rsidP="00AC142B">
            <w:pPr>
              <w:pStyle w:val="Body"/>
              <w:numPr>
                <w:ilvl w:val="0"/>
                <w:numId w:val="41"/>
              </w:numPr>
              <w:rPr>
                <w:sz w:val="22"/>
                <w:szCs w:val="22"/>
                <w:lang w:eastAsia="en-AU"/>
              </w:rPr>
            </w:pPr>
            <w:r w:rsidRPr="006F77AC">
              <w:rPr>
                <w:sz w:val="22"/>
                <w:szCs w:val="22"/>
                <w:lang w:eastAsia="en-AU"/>
              </w:rPr>
              <w:t>Read the Work Order Job Sheet</w:t>
            </w:r>
          </w:p>
          <w:p w14:paraId="73FF7D48" w14:textId="39922E28" w:rsidR="00AC142B" w:rsidRPr="006F77AC" w:rsidRDefault="00AC142B" w:rsidP="00AC142B">
            <w:pPr>
              <w:pStyle w:val="Body"/>
              <w:numPr>
                <w:ilvl w:val="0"/>
                <w:numId w:val="41"/>
              </w:numPr>
              <w:rPr>
                <w:sz w:val="22"/>
                <w:szCs w:val="22"/>
                <w:lang w:eastAsia="en-AU"/>
              </w:rPr>
            </w:pPr>
            <w:r w:rsidRPr="006F77AC">
              <w:rPr>
                <w:sz w:val="22"/>
                <w:szCs w:val="22"/>
                <w:lang w:eastAsia="en-AU"/>
              </w:rPr>
              <w:t>Answer questions d) to f)</w:t>
            </w:r>
          </w:p>
          <w:p w14:paraId="2B762726" w14:textId="3279491A" w:rsidR="00AC142B" w:rsidRPr="006F77AC" w:rsidRDefault="00AC142B" w:rsidP="00AC142B">
            <w:pPr>
              <w:pStyle w:val="Body"/>
              <w:numPr>
                <w:ilvl w:val="0"/>
                <w:numId w:val="41"/>
              </w:numPr>
              <w:rPr>
                <w:sz w:val="22"/>
                <w:szCs w:val="22"/>
                <w:lang w:eastAsia="en-AU"/>
              </w:rPr>
            </w:pPr>
            <w:r w:rsidRPr="006F77AC">
              <w:rPr>
                <w:sz w:val="22"/>
                <w:szCs w:val="22"/>
                <w:lang w:eastAsia="en-AU"/>
              </w:rPr>
              <w:t>Check the Revisions and Amendments of Drawing  IMRS-F001</w:t>
            </w:r>
          </w:p>
          <w:p w14:paraId="6EC8972C" w14:textId="5BCE2DC7" w:rsidR="00AC142B" w:rsidRPr="006F77AC" w:rsidRDefault="00AC142B" w:rsidP="00AC142B">
            <w:pPr>
              <w:pStyle w:val="Body"/>
              <w:numPr>
                <w:ilvl w:val="0"/>
                <w:numId w:val="41"/>
              </w:numPr>
              <w:rPr>
                <w:sz w:val="22"/>
                <w:szCs w:val="22"/>
                <w:lang w:eastAsia="en-AU"/>
              </w:rPr>
            </w:pPr>
            <w:r w:rsidRPr="006F77AC">
              <w:rPr>
                <w:sz w:val="22"/>
                <w:szCs w:val="22"/>
                <w:lang w:eastAsia="en-AU"/>
              </w:rPr>
              <w:t xml:space="preserve">Complete Table </w:t>
            </w:r>
            <w:r w:rsidR="00470B26" w:rsidRPr="006F77AC">
              <w:rPr>
                <w:sz w:val="22"/>
                <w:szCs w:val="22"/>
                <w:lang w:eastAsia="en-AU"/>
              </w:rPr>
              <w:t>4</w:t>
            </w:r>
            <w:r w:rsidRPr="006F77AC">
              <w:rPr>
                <w:sz w:val="22"/>
                <w:szCs w:val="22"/>
                <w:lang w:eastAsia="en-AU"/>
              </w:rPr>
              <w:t>.0</w:t>
            </w:r>
          </w:p>
          <w:p w14:paraId="6CFA317C" w14:textId="61174C5D" w:rsidR="00A924CE" w:rsidRPr="006F77AC" w:rsidRDefault="00A924CE" w:rsidP="00A924CE">
            <w:pPr>
              <w:rPr>
                <w:i/>
                <w:sz w:val="22"/>
                <w:szCs w:val="22"/>
                <w:lang w:eastAsia="en-AU"/>
              </w:rPr>
            </w:pPr>
          </w:p>
        </w:tc>
        <w:tc>
          <w:tcPr>
            <w:tcW w:w="303" w:type="pct"/>
            <w:vAlign w:val="top"/>
          </w:tcPr>
          <w:sdt>
            <w:sdtPr>
              <w:rPr>
                <w:sz w:val="22"/>
                <w:szCs w:val="22"/>
                <w:lang w:eastAsia="en-AU"/>
              </w:rPr>
              <w:id w:val="1391465314"/>
              <w14:checkbox>
                <w14:checked w14:val="0"/>
                <w14:checkedState w14:val="2612" w14:font="MS Gothic"/>
                <w14:uncheckedState w14:val="2610" w14:font="MS Gothic"/>
              </w14:checkbox>
            </w:sdtPr>
            <w:sdtEndPr/>
            <w:sdtContent>
              <w:p w14:paraId="5CB7B7CF" w14:textId="5B25E96D" w:rsidR="00A924CE" w:rsidRPr="006F77AC" w:rsidRDefault="00DB45BD" w:rsidP="00A924CE">
                <w:pPr>
                  <w:rPr>
                    <w:i/>
                    <w:sz w:val="22"/>
                    <w:szCs w:val="22"/>
                    <w:lang w:eastAsia="en-AU"/>
                  </w:rPr>
                </w:pPr>
                <w:r w:rsidRPr="006F77AC">
                  <w:rPr>
                    <w:rFonts w:ascii="MS Gothic" w:eastAsia="MS Gothic" w:hAnsi="MS Gothic" w:hint="eastAsia"/>
                    <w:sz w:val="22"/>
                    <w:szCs w:val="22"/>
                    <w:lang w:eastAsia="en-AU"/>
                  </w:rPr>
                  <w:t>☐</w:t>
                </w:r>
              </w:p>
            </w:sdtContent>
          </w:sdt>
          <w:p w14:paraId="6CFA317D" w14:textId="25AA2FD4" w:rsidR="009B33A4" w:rsidRPr="006F77AC" w:rsidRDefault="009B33A4" w:rsidP="00A924CE">
            <w:pPr>
              <w:rPr>
                <w:sz w:val="22"/>
                <w:szCs w:val="22"/>
                <w:lang w:eastAsia="en-AU"/>
              </w:rPr>
            </w:pPr>
          </w:p>
        </w:tc>
        <w:tc>
          <w:tcPr>
            <w:tcW w:w="304" w:type="pct"/>
            <w:vAlign w:val="top"/>
          </w:tcPr>
          <w:sdt>
            <w:sdtPr>
              <w:rPr>
                <w:sz w:val="22"/>
                <w:szCs w:val="18"/>
                <w:lang w:eastAsia="en-AU"/>
              </w:rPr>
              <w:id w:val="855081070"/>
              <w14:checkbox>
                <w14:checked w14:val="0"/>
                <w14:checkedState w14:val="2612" w14:font="MS Gothic"/>
                <w14:uncheckedState w14:val="2610" w14:font="MS Gothic"/>
              </w14:checkbox>
            </w:sdtPr>
            <w:sdtEndPr/>
            <w:sdtContent>
              <w:p w14:paraId="5DAC946E" w14:textId="30F274EE" w:rsidR="00A924CE" w:rsidRDefault="002E5312" w:rsidP="00A924CE">
                <w:pPr>
                  <w:rPr>
                    <w:i/>
                    <w:lang w:eastAsia="en-AU"/>
                  </w:rPr>
                </w:pPr>
                <w:r>
                  <w:rPr>
                    <w:rFonts w:ascii="MS Gothic" w:eastAsia="MS Gothic" w:hAnsi="MS Gothic" w:hint="eastAsia"/>
                    <w:sz w:val="22"/>
                    <w:szCs w:val="18"/>
                    <w:lang w:eastAsia="en-AU"/>
                  </w:rPr>
                  <w:t>☐</w:t>
                </w:r>
              </w:p>
            </w:sdtContent>
          </w:sdt>
          <w:p w14:paraId="6CFA317E" w14:textId="703D2871" w:rsidR="009B33A4" w:rsidRPr="009B33A4" w:rsidRDefault="009B33A4" w:rsidP="00A924CE">
            <w:pPr>
              <w:rPr>
                <w:lang w:eastAsia="en-AU"/>
              </w:rPr>
            </w:pPr>
          </w:p>
        </w:tc>
        <w:tc>
          <w:tcPr>
            <w:tcW w:w="2216" w:type="pct"/>
            <w:vAlign w:val="top"/>
          </w:tcPr>
          <w:p w14:paraId="6CFA3187" w14:textId="77777777" w:rsidR="00A924CE" w:rsidRPr="003E20A7" w:rsidRDefault="00A924CE" w:rsidP="00AC142B">
            <w:pPr>
              <w:rPr>
                <w:i/>
                <w:color w:val="FF0000"/>
                <w:lang w:eastAsia="en-AU"/>
              </w:rPr>
            </w:pPr>
          </w:p>
        </w:tc>
      </w:tr>
      <w:tr w:rsidR="00DE2141" w14:paraId="6CFA3196" w14:textId="77777777" w:rsidTr="00AC142B">
        <w:tc>
          <w:tcPr>
            <w:tcW w:w="384" w:type="pct"/>
            <w:vAlign w:val="top"/>
          </w:tcPr>
          <w:p w14:paraId="6CFA3189" w14:textId="77777777" w:rsidR="00A924CE" w:rsidRPr="006F77AC" w:rsidRDefault="00470B26" w:rsidP="00A924CE">
            <w:pPr>
              <w:jc w:val="center"/>
              <w:rPr>
                <w:sz w:val="22"/>
                <w:szCs w:val="22"/>
                <w:lang w:eastAsia="en-AU"/>
              </w:rPr>
            </w:pPr>
            <w:r w:rsidRPr="006F77AC">
              <w:rPr>
                <w:sz w:val="22"/>
                <w:szCs w:val="22"/>
                <w:lang w:eastAsia="en-AU"/>
              </w:rPr>
              <w:t>2</w:t>
            </w:r>
          </w:p>
        </w:tc>
        <w:tc>
          <w:tcPr>
            <w:tcW w:w="1793" w:type="pct"/>
            <w:vAlign w:val="top"/>
          </w:tcPr>
          <w:p w14:paraId="05A5C090" w14:textId="77777777" w:rsidR="00AC142B" w:rsidRPr="006F77AC" w:rsidRDefault="00AC142B" w:rsidP="00AC142B">
            <w:pPr>
              <w:pStyle w:val="Body"/>
              <w:rPr>
                <w:b/>
                <w:sz w:val="22"/>
                <w:szCs w:val="22"/>
                <w:lang w:eastAsia="en-AU"/>
              </w:rPr>
            </w:pPr>
            <w:r w:rsidRPr="006F77AC">
              <w:rPr>
                <w:b/>
                <w:sz w:val="22"/>
                <w:szCs w:val="22"/>
                <w:lang w:eastAsia="en-AU"/>
              </w:rPr>
              <w:t>Read the Standard Operating Procedure (SOP)</w:t>
            </w:r>
          </w:p>
          <w:p w14:paraId="1B689DEB" w14:textId="1384D27E" w:rsidR="00AC142B" w:rsidRPr="006F77AC" w:rsidRDefault="00AC142B" w:rsidP="006F77AC">
            <w:pPr>
              <w:pStyle w:val="Body"/>
              <w:numPr>
                <w:ilvl w:val="0"/>
                <w:numId w:val="42"/>
              </w:numPr>
              <w:spacing w:before="0" w:after="0" w:line="360" w:lineRule="auto"/>
              <w:ind w:left="714" w:hanging="357"/>
              <w:rPr>
                <w:sz w:val="22"/>
                <w:szCs w:val="22"/>
                <w:lang w:eastAsia="en-AU"/>
              </w:rPr>
            </w:pPr>
            <w:r w:rsidRPr="006F77AC">
              <w:rPr>
                <w:sz w:val="22"/>
                <w:szCs w:val="22"/>
                <w:lang w:eastAsia="en-AU"/>
              </w:rPr>
              <w:t>Read SOP 1.1</w:t>
            </w:r>
          </w:p>
          <w:p w14:paraId="177F08FB" w14:textId="45E02297" w:rsidR="00AC142B" w:rsidRPr="006F77AC" w:rsidRDefault="00AC142B" w:rsidP="006F77AC">
            <w:pPr>
              <w:pStyle w:val="Body"/>
              <w:numPr>
                <w:ilvl w:val="0"/>
                <w:numId w:val="42"/>
              </w:numPr>
              <w:spacing w:before="0" w:after="0" w:line="360" w:lineRule="auto"/>
              <w:ind w:left="714" w:hanging="357"/>
              <w:rPr>
                <w:sz w:val="22"/>
                <w:szCs w:val="22"/>
                <w:lang w:eastAsia="en-AU"/>
              </w:rPr>
            </w:pPr>
            <w:r w:rsidRPr="006F77AC">
              <w:rPr>
                <w:sz w:val="22"/>
                <w:szCs w:val="22"/>
                <w:lang w:eastAsia="en-AU"/>
              </w:rPr>
              <w:t xml:space="preserve">Complete Table </w:t>
            </w:r>
            <w:r w:rsidR="00470B26" w:rsidRPr="006F77AC">
              <w:rPr>
                <w:sz w:val="22"/>
                <w:szCs w:val="22"/>
                <w:lang w:eastAsia="en-AU"/>
              </w:rPr>
              <w:t>5</w:t>
            </w:r>
            <w:r w:rsidRPr="006F77AC">
              <w:rPr>
                <w:sz w:val="22"/>
                <w:szCs w:val="22"/>
                <w:lang w:eastAsia="en-AU"/>
              </w:rPr>
              <w:t>.0</w:t>
            </w:r>
          </w:p>
          <w:p w14:paraId="7F883908" w14:textId="32A5AB8D" w:rsidR="00AC142B" w:rsidRPr="006F77AC" w:rsidRDefault="00AC142B" w:rsidP="006F77AC">
            <w:pPr>
              <w:pStyle w:val="ListParagraph"/>
              <w:numPr>
                <w:ilvl w:val="0"/>
                <w:numId w:val="42"/>
              </w:numPr>
              <w:spacing w:before="0" w:after="0" w:line="360" w:lineRule="auto"/>
              <w:ind w:left="714" w:hanging="357"/>
              <w:rPr>
                <w:sz w:val="22"/>
                <w:szCs w:val="22"/>
                <w:lang w:eastAsia="en-AU"/>
              </w:rPr>
            </w:pPr>
            <w:r w:rsidRPr="006F77AC">
              <w:rPr>
                <w:sz w:val="22"/>
                <w:szCs w:val="22"/>
                <w:lang w:eastAsia="en-AU"/>
              </w:rPr>
              <w:t xml:space="preserve">Complete Table </w:t>
            </w:r>
            <w:r w:rsidR="00470B26" w:rsidRPr="006F77AC">
              <w:rPr>
                <w:sz w:val="22"/>
                <w:szCs w:val="22"/>
                <w:lang w:eastAsia="en-AU"/>
              </w:rPr>
              <w:t>6</w:t>
            </w:r>
            <w:r w:rsidRPr="006F77AC">
              <w:rPr>
                <w:sz w:val="22"/>
                <w:szCs w:val="22"/>
                <w:lang w:eastAsia="en-AU"/>
              </w:rPr>
              <w:t>.0</w:t>
            </w:r>
          </w:p>
          <w:p w14:paraId="6CFA318B" w14:textId="6052BAC7" w:rsidR="00A924CE" w:rsidRPr="006F77AC" w:rsidRDefault="00AC142B" w:rsidP="006F77AC">
            <w:pPr>
              <w:pStyle w:val="ListParagraph"/>
              <w:numPr>
                <w:ilvl w:val="0"/>
                <w:numId w:val="42"/>
              </w:numPr>
              <w:spacing w:before="0" w:after="0" w:line="360" w:lineRule="auto"/>
              <w:rPr>
                <w:sz w:val="22"/>
                <w:szCs w:val="22"/>
                <w:lang w:eastAsia="en-AU"/>
              </w:rPr>
            </w:pPr>
            <w:r w:rsidRPr="006F77AC">
              <w:rPr>
                <w:sz w:val="22"/>
                <w:szCs w:val="22"/>
                <w:lang w:eastAsia="en-AU"/>
              </w:rPr>
              <w:t xml:space="preserve">Complete Table </w:t>
            </w:r>
            <w:r w:rsidR="00470B26" w:rsidRPr="006F77AC">
              <w:rPr>
                <w:sz w:val="22"/>
                <w:szCs w:val="22"/>
                <w:lang w:eastAsia="en-AU"/>
              </w:rPr>
              <w:t>7</w:t>
            </w:r>
            <w:r w:rsidRPr="006F77AC">
              <w:rPr>
                <w:sz w:val="22"/>
                <w:szCs w:val="22"/>
                <w:lang w:eastAsia="en-AU"/>
              </w:rPr>
              <w:t>.0</w:t>
            </w:r>
          </w:p>
        </w:tc>
        <w:tc>
          <w:tcPr>
            <w:tcW w:w="303" w:type="pct"/>
            <w:vAlign w:val="top"/>
          </w:tcPr>
          <w:sdt>
            <w:sdtPr>
              <w:rPr>
                <w:sz w:val="22"/>
                <w:szCs w:val="22"/>
                <w:lang w:eastAsia="en-AU"/>
              </w:rPr>
              <w:id w:val="-26568047"/>
              <w14:checkbox>
                <w14:checked w14:val="0"/>
                <w14:checkedState w14:val="2612" w14:font="MS Gothic"/>
                <w14:uncheckedState w14:val="2610" w14:font="MS Gothic"/>
              </w14:checkbox>
            </w:sdtPr>
            <w:sdtEndPr/>
            <w:sdtContent>
              <w:p w14:paraId="0B5D6D32" w14:textId="2A9C4542" w:rsidR="00A924CE" w:rsidRPr="006F77AC" w:rsidRDefault="002E5312" w:rsidP="00A924CE">
                <w:pPr>
                  <w:rPr>
                    <w:sz w:val="22"/>
                    <w:szCs w:val="22"/>
                    <w:lang w:eastAsia="en-AU"/>
                  </w:rPr>
                </w:pPr>
                <w:r w:rsidRPr="006F77AC">
                  <w:rPr>
                    <w:rFonts w:ascii="MS Gothic" w:eastAsia="MS Gothic" w:hAnsi="MS Gothic" w:hint="eastAsia"/>
                    <w:sz w:val="22"/>
                    <w:szCs w:val="22"/>
                    <w:lang w:eastAsia="en-AU"/>
                  </w:rPr>
                  <w:t>☐</w:t>
                </w:r>
              </w:p>
            </w:sdtContent>
          </w:sdt>
          <w:p w14:paraId="6CFA318C" w14:textId="045D73E9" w:rsidR="009B33A4" w:rsidRPr="006F77AC" w:rsidRDefault="009B33A4" w:rsidP="00A924CE">
            <w:pPr>
              <w:rPr>
                <w:sz w:val="22"/>
                <w:szCs w:val="22"/>
                <w:lang w:eastAsia="en-AU"/>
              </w:rPr>
            </w:pPr>
          </w:p>
        </w:tc>
        <w:tc>
          <w:tcPr>
            <w:tcW w:w="304" w:type="pct"/>
            <w:vAlign w:val="top"/>
          </w:tcPr>
          <w:sdt>
            <w:sdtPr>
              <w:rPr>
                <w:sz w:val="22"/>
                <w:szCs w:val="22"/>
                <w:lang w:eastAsia="en-AU"/>
              </w:rPr>
              <w:id w:val="1322932865"/>
              <w14:checkbox>
                <w14:checked w14:val="0"/>
                <w14:checkedState w14:val="2612" w14:font="MS Gothic"/>
                <w14:uncheckedState w14:val="2610" w14:font="MS Gothic"/>
              </w14:checkbox>
            </w:sdtPr>
            <w:sdtEndPr/>
            <w:sdtContent>
              <w:p w14:paraId="5DF190E1" w14:textId="026140F5" w:rsidR="00A924CE" w:rsidRPr="006F77AC" w:rsidRDefault="002E5312" w:rsidP="00A924CE">
                <w:pPr>
                  <w:rPr>
                    <w:sz w:val="22"/>
                    <w:szCs w:val="22"/>
                    <w:lang w:eastAsia="en-AU"/>
                  </w:rPr>
                </w:pPr>
                <w:r w:rsidRPr="006F77AC">
                  <w:rPr>
                    <w:rFonts w:ascii="MS Gothic" w:eastAsia="MS Gothic" w:hAnsi="MS Gothic" w:hint="eastAsia"/>
                    <w:sz w:val="22"/>
                    <w:szCs w:val="22"/>
                    <w:lang w:eastAsia="en-AU"/>
                  </w:rPr>
                  <w:t>☐</w:t>
                </w:r>
              </w:p>
            </w:sdtContent>
          </w:sdt>
          <w:p w14:paraId="6CFA318D" w14:textId="0D6A6F07" w:rsidR="009B33A4" w:rsidRPr="006F77AC" w:rsidRDefault="009B33A4" w:rsidP="00A924CE">
            <w:pPr>
              <w:rPr>
                <w:sz w:val="22"/>
                <w:szCs w:val="22"/>
                <w:lang w:eastAsia="en-AU"/>
              </w:rPr>
            </w:pPr>
          </w:p>
        </w:tc>
        <w:tc>
          <w:tcPr>
            <w:tcW w:w="2216" w:type="pct"/>
            <w:vAlign w:val="top"/>
          </w:tcPr>
          <w:p w14:paraId="6CFA3195" w14:textId="77777777" w:rsidR="00A924CE" w:rsidRPr="006F77AC" w:rsidRDefault="00A924CE" w:rsidP="00AC142B">
            <w:pPr>
              <w:rPr>
                <w:sz w:val="22"/>
                <w:szCs w:val="22"/>
                <w:lang w:eastAsia="en-AU"/>
              </w:rPr>
            </w:pPr>
          </w:p>
        </w:tc>
      </w:tr>
      <w:tr w:rsidR="00D42288" w14:paraId="752D7878" w14:textId="77777777" w:rsidTr="00AC142B">
        <w:tc>
          <w:tcPr>
            <w:tcW w:w="384" w:type="pct"/>
            <w:vAlign w:val="top"/>
          </w:tcPr>
          <w:p w14:paraId="2EC89C53" w14:textId="295D6333" w:rsidR="00D42288" w:rsidRPr="006F77AC" w:rsidRDefault="00D42288" w:rsidP="00A924CE">
            <w:pPr>
              <w:jc w:val="center"/>
              <w:rPr>
                <w:sz w:val="22"/>
                <w:szCs w:val="22"/>
                <w:lang w:eastAsia="en-AU"/>
              </w:rPr>
            </w:pPr>
            <w:r w:rsidRPr="006F77AC">
              <w:rPr>
                <w:sz w:val="22"/>
                <w:szCs w:val="22"/>
                <w:lang w:eastAsia="en-AU"/>
              </w:rPr>
              <w:t>3</w:t>
            </w:r>
          </w:p>
        </w:tc>
        <w:tc>
          <w:tcPr>
            <w:tcW w:w="1793" w:type="pct"/>
            <w:vAlign w:val="top"/>
          </w:tcPr>
          <w:p w14:paraId="7128CE10" w14:textId="77777777" w:rsidR="00D42288" w:rsidRPr="006F77AC" w:rsidRDefault="00D42288" w:rsidP="00D42288">
            <w:pPr>
              <w:pStyle w:val="Body"/>
              <w:rPr>
                <w:b/>
                <w:sz w:val="22"/>
                <w:szCs w:val="22"/>
                <w:lang w:eastAsia="en-AU"/>
              </w:rPr>
            </w:pPr>
            <w:r w:rsidRPr="006F77AC">
              <w:rPr>
                <w:b/>
                <w:sz w:val="22"/>
                <w:szCs w:val="22"/>
                <w:lang w:eastAsia="en-AU"/>
              </w:rPr>
              <w:t>Interpret Technical Drawing</w:t>
            </w:r>
          </w:p>
          <w:p w14:paraId="4FABA073" w14:textId="35172EE7" w:rsidR="00D42288" w:rsidRPr="006F77AC" w:rsidRDefault="00D42288" w:rsidP="00D42288">
            <w:pPr>
              <w:pStyle w:val="Body"/>
              <w:numPr>
                <w:ilvl w:val="0"/>
                <w:numId w:val="44"/>
              </w:numPr>
              <w:rPr>
                <w:sz w:val="22"/>
                <w:szCs w:val="22"/>
                <w:lang w:eastAsia="en-AU"/>
              </w:rPr>
            </w:pPr>
            <w:r w:rsidRPr="006F77AC">
              <w:rPr>
                <w:sz w:val="22"/>
                <w:szCs w:val="22"/>
                <w:lang w:eastAsia="en-AU"/>
              </w:rPr>
              <w:t>Follow SOP 1.1 and complies with WHS requirements</w:t>
            </w:r>
          </w:p>
          <w:p w14:paraId="06373F5C" w14:textId="7C4E347E" w:rsidR="00D42288" w:rsidRPr="006F77AC" w:rsidRDefault="00D42288" w:rsidP="00D42288">
            <w:pPr>
              <w:pStyle w:val="Body"/>
              <w:numPr>
                <w:ilvl w:val="0"/>
                <w:numId w:val="43"/>
              </w:numPr>
              <w:rPr>
                <w:sz w:val="22"/>
                <w:szCs w:val="22"/>
                <w:lang w:eastAsia="en-AU"/>
              </w:rPr>
            </w:pPr>
            <w:r w:rsidRPr="006F77AC">
              <w:rPr>
                <w:sz w:val="22"/>
                <w:szCs w:val="22"/>
                <w:lang w:eastAsia="en-AU"/>
              </w:rPr>
              <w:t>Answer questions a) to n)</w:t>
            </w:r>
          </w:p>
          <w:p w14:paraId="6121DFBC" w14:textId="7045E72E" w:rsidR="00D42288" w:rsidRPr="006F77AC" w:rsidRDefault="00D42288" w:rsidP="00470B26">
            <w:pPr>
              <w:pStyle w:val="Body"/>
              <w:numPr>
                <w:ilvl w:val="0"/>
                <w:numId w:val="43"/>
              </w:numPr>
              <w:rPr>
                <w:b/>
                <w:sz w:val="22"/>
                <w:szCs w:val="22"/>
                <w:lang w:eastAsia="en-AU"/>
              </w:rPr>
            </w:pPr>
            <w:r w:rsidRPr="006F77AC">
              <w:rPr>
                <w:sz w:val="22"/>
                <w:szCs w:val="22"/>
                <w:lang w:eastAsia="en-AU"/>
              </w:rPr>
              <w:t xml:space="preserve">Complete Table </w:t>
            </w:r>
            <w:r w:rsidR="00470B26" w:rsidRPr="006F77AC">
              <w:rPr>
                <w:sz w:val="22"/>
                <w:szCs w:val="22"/>
                <w:lang w:eastAsia="en-AU"/>
              </w:rPr>
              <w:t>8</w:t>
            </w:r>
            <w:r w:rsidRPr="006F77AC">
              <w:rPr>
                <w:sz w:val="22"/>
                <w:szCs w:val="22"/>
                <w:lang w:eastAsia="en-AU"/>
              </w:rPr>
              <w:t>.0</w:t>
            </w:r>
          </w:p>
        </w:tc>
        <w:tc>
          <w:tcPr>
            <w:tcW w:w="303" w:type="pct"/>
            <w:vAlign w:val="top"/>
          </w:tcPr>
          <w:sdt>
            <w:sdtPr>
              <w:rPr>
                <w:sz w:val="22"/>
                <w:szCs w:val="22"/>
                <w:lang w:eastAsia="en-AU"/>
              </w:rPr>
              <w:id w:val="-1060248957"/>
              <w14:checkbox>
                <w14:checked w14:val="0"/>
                <w14:checkedState w14:val="2612" w14:font="MS Gothic"/>
                <w14:uncheckedState w14:val="2610" w14:font="MS Gothic"/>
              </w14:checkbox>
            </w:sdtPr>
            <w:sdtEndPr/>
            <w:sdtContent>
              <w:p w14:paraId="782B6FBF" w14:textId="12DA8ADD" w:rsidR="00D42288" w:rsidRPr="006F77AC" w:rsidRDefault="002E5312" w:rsidP="00A924CE">
                <w:pPr>
                  <w:rPr>
                    <w:sz w:val="22"/>
                    <w:szCs w:val="22"/>
                    <w:lang w:eastAsia="en-AU"/>
                  </w:rPr>
                </w:pPr>
                <w:r w:rsidRPr="006F77AC">
                  <w:rPr>
                    <w:rFonts w:ascii="MS Gothic" w:eastAsia="MS Gothic" w:hAnsi="MS Gothic" w:hint="eastAsia"/>
                    <w:sz w:val="22"/>
                    <w:szCs w:val="22"/>
                    <w:lang w:eastAsia="en-AU"/>
                  </w:rPr>
                  <w:t>☐</w:t>
                </w:r>
              </w:p>
            </w:sdtContent>
          </w:sdt>
          <w:p w14:paraId="6B91295A" w14:textId="4DD0179C" w:rsidR="009B33A4" w:rsidRPr="006F77AC" w:rsidRDefault="009B33A4" w:rsidP="00A924CE">
            <w:pPr>
              <w:rPr>
                <w:sz w:val="22"/>
                <w:szCs w:val="22"/>
                <w:lang w:eastAsia="en-AU"/>
              </w:rPr>
            </w:pPr>
          </w:p>
        </w:tc>
        <w:tc>
          <w:tcPr>
            <w:tcW w:w="304" w:type="pct"/>
            <w:vAlign w:val="top"/>
          </w:tcPr>
          <w:sdt>
            <w:sdtPr>
              <w:rPr>
                <w:sz w:val="22"/>
                <w:szCs w:val="22"/>
                <w:lang w:eastAsia="en-AU"/>
              </w:rPr>
              <w:id w:val="1692717586"/>
              <w14:checkbox>
                <w14:checked w14:val="0"/>
                <w14:checkedState w14:val="2612" w14:font="MS Gothic"/>
                <w14:uncheckedState w14:val="2610" w14:font="MS Gothic"/>
              </w14:checkbox>
            </w:sdtPr>
            <w:sdtEndPr/>
            <w:sdtContent>
              <w:p w14:paraId="420871E1" w14:textId="29EE6B5E" w:rsidR="00D42288" w:rsidRPr="006F77AC" w:rsidRDefault="002E5312" w:rsidP="00A924CE">
                <w:pPr>
                  <w:rPr>
                    <w:sz w:val="22"/>
                    <w:szCs w:val="22"/>
                    <w:lang w:eastAsia="en-AU"/>
                  </w:rPr>
                </w:pPr>
                <w:r w:rsidRPr="006F77AC">
                  <w:rPr>
                    <w:rFonts w:ascii="MS Gothic" w:eastAsia="MS Gothic" w:hAnsi="MS Gothic" w:hint="eastAsia"/>
                    <w:sz w:val="22"/>
                    <w:szCs w:val="22"/>
                    <w:lang w:eastAsia="en-AU"/>
                  </w:rPr>
                  <w:t>☐</w:t>
                </w:r>
              </w:p>
            </w:sdtContent>
          </w:sdt>
          <w:p w14:paraId="3AEC5DC7" w14:textId="2BB557D7" w:rsidR="009B33A4" w:rsidRPr="006F77AC" w:rsidRDefault="009B33A4" w:rsidP="00A924CE">
            <w:pPr>
              <w:rPr>
                <w:sz w:val="22"/>
                <w:szCs w:val="22"/>
                <w:lang w:eastAsia="en-AU"/>
              </w:rPr>
            </w:pPr>
          </w:p>
        </w:tc>
        <w:tc>
          <w:tcPr>
            <w:tcW w:w="2216" w:type="pct"/>
            <w:vAlign w:val="top"/>
          </w:tcPr>
          <w:p w14:paraId="18D66D58" w14:textId="77777777" w:rsidR="00D42288" w:rsidRPr="006F77AC" w:rsidRDefault="00D42288" w:rsidP="00AC142B">
            <w:pPr>
              <w:rPr>
                <w:sz w:val="22"/>
                <w:szCs w:val="22"/>
                <w:lang w:eastAsia="en-AU"/>
              </w:rPr>
            </w:pPr>
          </w:p>
        </w:tc>
      </w:tr>
      <w:tr w:rsidR="009B33A4" w14:paraId="4B0EE9D6" w14:textId="77777777" w:rsidTr="00AC142B">
        <w:tc>
          <w:tcPr>
            <w:tcW w:w="384" w:type="pct"/>
            <w:vAlign w:val="top"/>
          </w:tcPr>
          <w:p w14:paraId="58F93DB5" w14:textId="50160553" w:rsidR="009B33A4" w:rsidRPr="006F77AC" w:rsidRDefault="009B33A4" w:rsidP="009B33A4">
            <w:pPr>
              <w:jc w:val="center"/>
              <w:rPr>
                <w:sz w:val="22"/>
                <w:szCs w:val="22"/>
                <w:lang w:eastAsia="en-AU"/>
              </w:rPr>
            </w:pPr>
            <w:r w:rsidRPr="006F77AC">
              <w:rPr>
                <w:sz w:val="22"/>
                <w:szCs w:val="22"/>
                <w:lang w:eastAsia="en-AU"/>
              </w:rPr>
              <w:t>4</w:t>
            </w:r>
          </w:p>
        </w:tc>
        <w:tc>
          <w:tcPr>
            <w:tcW w:w="1793" w:type="pct"/>
            <w:vAlign w:val="top"/>
          </w:tcPr>
          <w:p w14:paraId="576B230C" w14:textId="77777777" w:rsidR="009B33A4" w:rsidRPr="006F77AC" w:rsidRDefault="009B33A4" w:rsidP="009B33A4">
            <w:pPr>
              <w:pStyle w:val="Body"/>
              <w:rPr>
                <w:b/>
                <w:sz w:val="22"/>
                <w:szCs w:val="22"/>
                <w:lang w:eastAsia="en-AU"/>
              </w:rPr>
            </w:pPr>
            <w:r w:rsidRPr="006F77AC">
              <w:rPr>
                <w:b/>
                <w:sz w:val="22"/>
                <w:szCs w:val="22"/>
                <w:lang w:eastAsia="en-AU"/>
              </w:rPr>
              <w:t xml:space="preserve">Compile a Material List and Cutting List </w:t>
            </w:r>
          </w:p>
          <w:p w14:paraId="442C5A6D" w14:textId="77777777" w:rsidR="009B33A4" w:rsidRPr="006F77AC" w:rsidRDefault="009B33A4" w:rsidP="009B33A4">
            <w:pPr>
              <w:pStyle w:val="Body"/>
              <w:rPr>
                <w:sz w:val="22"/>
                <w:szCs w:val="22"/>
                <w:lang w:eastAsia="en-AU"/>
              </w:rPr>
            </w:pPr>
            <w:r w:rsidRPr="006F77AC">
              <w:rPr>
                <w:sz w:val="22"/>
                <w:szCs w:val="22"/>
                <w:lang w:eastAsia="en-AU"/>
              </w:rPr>
              <w:t xml:space="preserve">The  Student </w:t>
            </w:r>
          </w:p>
          <w:p w14:paraId="7495E3FB" w14:textId="121F006E" w:rsidR="009B33A4" w:rsidRPr="006F77AC" w:rsidRDefault="009B33A4" w:rsidP="009B33A4">
            <w:pPr>
              <w:pStyle w:val="Body"/>
              <w:numPr>
                <w:ilvl w:val="0"/>
                <w:numId w:val="43"/>
              </w:numPr>
              <w:rPr>
                <w:sz w:val="22"/>
                <w:szCs w:val="22"/>
                <w:lang w:eastAsia="en-AU"/>
              </w:rPr>
            </w:pPr>
            <w:r w:rsidRPr="006F77AC">
              <w:rPr>
                <w:sz w:val="22"/>
                <w:szCs w:val="22"/>
                <w:lang w:eastAsia="en-AU"/>
              </w:rPr>
              <w:t xml:space="preserve">Completes Table </w:t>
            </w:r>
            <w:r w:rsidR="00470B26" w:rsidRPr="006F77AC">
              <w:rPr>
                <w:sz w:val="22"/>
                <w:szCs w:val="22"/>
                <w:lang w:eastAsia="en-AU"/>
              </w:rPr>
              <w:t>9</w:t>
            </w:r>
            <w:r w:rsidRPr="006F77AC">
              <w:rPr>
                <w:sz w:val="22"/>
                <w:szCs w:val="22"/>
                <w:lang w:eastAsia="en-AU"/>
              </w:rPr>
              <w:t>.0</w:t>
            </w:r>
          </w:p>
          <w:p w14:paraId="6CC12237" w14:textId="77777777" w:rsidR="009B33A4" w:rsidRPr="006F77AC" w:rsidRDefault="009B33A4" w:rsidP="009B33A4">
            <w:pPr>
              <w:pStyle w:val="Body"/>
              <w:rPr>
                <w:b/>
                <w:sz w:val="22"/>
                <w:szCs w:val="22"/>
                <w:lang w:eastAsia="en-AU"/>
              </w:rPr>
            </w:pPr>
          </w:p>
        </w:tc>
        <w:tc>
          <w:tcPr>
            <w:tcW w:w="303" w:type="pct"/>
            <w:vAlign w:val="top"/>
          </w:tcPr>
          <w:sdt>
            <w:sdtPr>
              <w:rPr>
                <w:sz w:val="22"/>
                <w:szCs w:val="22"/>
                <w:lang w:eastAsia="en-AU"/>
              </w:rPr>
              <w:id w:val="-1289198637"/>
              <w14:checkbox>
                <w14:checked w14:val="0"/>
                <w14:checkedState w14:val="2612" w14:font="MS Gothic"/>
                <w14:uncheckedState w14:val="2610" w14:font="MS Gothic"/>
              </w14:checkbox>
            </w:sdtPr>
            <w:sdtEndPr/>
            <w:sdtContent>
              <w:p w14:paraId="3850FEB4" w14:textId="086F0D7F" w:rsidR="009B33A4" w:rsidRPr="006F77AC" w:rsidRDefault="002E5312" w:rsidP="009B33A4">
                <w:pPr>
                  <w:rPr>
                    <w:sz w:val="22"/>
                    <w:szCs w:val="22"/>
                    <w:lang w:eastAsia="en-AU"/>
                  </w:rPr>
                </w:pPr>
                <w:r w:rsidRPr="006F77AC">
                  <w:rPr>
                    <w:rFonts w:ascii="MS Gothic" w:eastAsia="MS Gothic" w:hAnsi="MS Gothic" w:hint="eastAsia"/>
                    <w:sz w:val="22"/>
                    <w:szCs w:val="22"/>
                    <w:lang w:eastAsia="en-AU"/>
                  </w:rPr>
                  <w:t>☐</w:t>
                </w:r>
              </w:p>
            </w:sdtContent>
          </w:sdt>
          <w:p w14:paraId="4660017F" w14:textId="77777777" w:rsidR="009B33A4" w:rsidRPr="006F77AC" w:rsidRDefault="009B33A4" w:rsidP="009B33A4">
            <w:pPr>
              <w:rPr>
                <w:sz w:val="22"/>
                <w:szCs w:val="22"/>
                <w:lang w:eastAsia="en-AU"/>
              </w:rPr>
            </w:pPr>
          </w:p>
          <w:p w14:paraId="484A9389" w14:textId="05DCEEC2" w:rsidR="009B33A4" w:rsidRPr="006F77AC" w:rsidRDefault="009B33A4" w:rsidP="009B33A4">
            <w:pPr>
              <w:rPr>
                <w:sz w:val="22"/>
                <w:szCs w:val="22"/>
                <w:lang w:eastAsia="en-AU"/>
              </w:rPr>
            </w:pPr>
          </w:p>
        </w:tc>
        <w:tc>
          <w:tcPr>
            <w:tcW w:w="304" w:type="pct"/>
            <w:vAlign w:val="top"/>
          </w:tcPr>
          <w:sdt>
            <w:sdtPr>
              <w:rPr>
                <w:sz w:val="22"/>
                <w:szCs w:val="22"/>
                <w:lang w:eastAsia="en-AU"/>
              </w:rPr>
              <w:id w:val="-80211501"/>
              <w14:checkbox>
                <w14:checked w14:val="0"/>
                <w14:checkedState w14:val="2612" w14:font="MS Gothic"/>
                <w14:uncheckedState w14:val="2610" w14:font="MS Gothic"/>
              </w14:checkbox>
            </w:sdtPr>
            <w:sdtEndPr/>
            <w:sdtContent>
              <w:p w14:paraId="355812F7" w14:textId="034073DF" w:rsidR="009B33A4" w:rsidRPr="006F77AC" w:rsidRDefault="002E5312" w:rsidP="009B33A4">
                <w:pPr>
                  <w:rPr>
                    <w:sz w:val="22"/>
                    <w:szCs w:val="22"/>
                    <w:lang w:eastAsia="en-AU"/>
                  </w:rPr>
                </w:pPr>
                <w:r w:rsidRPr="006F77AC">
                  <w:rPr>
                    <w:rFonts w:ascii="MS Gothic" w:eastAsia="MS Gothic" w:hAnsi="MS Gothic" w:hint="eastAsia"/>
                    <w:sz w:val="22"/>
                    <w:szCs w:val="22"/>
                    <w:lang w:eastAsia="en-AU"/>
                  </w:rPr>
                  <w:t>☐</w:t>
                </w:r>
              </w:p>
            </w:sdtContent>
          </w:sdt>
          <w:p w14:paraId="0EDC4E19" w14:textId="77777777" w:rsidR="009B33A4" w:rsidRPr="006F77AC" w:rsidRDefault="009B33A4" w:rsidP="009B33A4">
            <w:pPr>
              <w:rPr>
                <w:sz w:val="22"/>
                <w:szCs w:val="22"/>
                <w:lang w:eastAsia="en-AU"/>
              </w:rPr>
            </w:pPr>
          </w:p>
          <w:p w14:paraId="700ADCD6" w14:textId="279ECDAC" w:rsidR="009B33A4" w:rsidRPr="006F77AC" w:rsidRDefault="009B33A4" w:rsidP="009B33A4">
            <w:pPr>
              <w:rPr>
                <w:sz w:val="22"/>
                <w:szCs w:val="22"/>
                <w:lang w:eastAsia="en-AU"/>
              </w:rPr>
            </w:pPr>
          </w:p>
        </w:tc>
        <w:tc>
          <w:tcPr>
            <w:tcW w:w="2216" w:type="pct"/>
            <w:vAlign w:val="top"/>
          </w:tcPr>
          <w:p w14:paraId="2560CC83" w14:textId="77777777" w:rsidR="009B33A4" w:rsidRPr="006F77AC" w:rsidRDefault="009B33A4" w:rsidP="009B33A4">
            <w:pPr>
              <w:pStyle w:val="Body"/>
              <w:ind w:left="680"/>
              <w:rPr>
                <w:sz w:val="22"/>
                <w:szCs w:val="22"/>
                <w:lang w:eastAsia="en-AU"/>
              </w:rPr>
            </w:pPr>
          </w:p>
          <w:p w14:paraId="0D929170" w14:textId="77777777" w:rsidR="009B33A4" w:rsidRPr="006F77AC" w:rsidRDefault="009B33A4" w:rsidP="009B33A4">
            <w:pPr>
              <w:pStyle w:val="Body"/>
              <w:ind w:left="680"/>
              <w:rPr>
                <w:sz w:val="22"/>
                <w:szCs w:val="22"/>
                <w:lang w:eastAsia="en-AU"/>
              </w:rPr>
            </w:pPr>
          </w:p>
          <w:p w14:paraId="6BC6F76C" w14:textId="126BE3FC" w:rsidR="009B33A4" w:rsidRPr="006F77AC" w:rsidRDefault="009B33A4" w:rsidP="009B33A4">
            <w:pPr>
              <w:rPr>
                <w:sz w:val="22"/>
                <w:szCs w:val="22"/>
                <w:lang w:eastAsia="en-AU"/>
              </w:rPr>
            </w:pPr>
          </w:p>
        </w:tc>
      </w:tr>
    </w:tbl>
    <w:p w14:paraId="2730FC14" w14:textId="3B034F9F" w:rsidR="00DB45BD" w:rsidRDefault="00DB45BD">
      <w:pPr>
        <w:tabs>
          <w:tab w:val="clear" w:pos="284"/>
        </w:tabs>
        <w:spacing w:before="0" w:after="200" w:line="276" w:lineRule="auto"/>
      </w:pPr>
    </w:p>
    <w:p w14:paraId="0912604E" w14:textId="7A89A6B9" w:rsidR="005831F8" w:rsidRDefault="005831F8">
      <w:pPr>
        <w:tabs>
          <w:tab w:val="clear" w:pos="284"/>
        </w:tabs>
        <w:spacing w:before="0" w:after="200" w:line="276" w:lineRule="auto"/>
      </w:pPr>
    </w:p>
    <w:p w14:paraId="71B71A80" w14:textId="25F911FE" w:rsidR="005831F8" w:rsidRPr="0042255E" w:rsidRDefault="00D63909" w:rsidP="005831F8">
      <w:pPr>
        <w:rPr>
          <w:color w:val="808080" w:themeColor="background1" w:themeShade="80"/>
          <w:sz w:val="20"/>
          <w:lang w:eastAsia="en-AU"/>
        </w:rPr>
      </w:pPr>
      <w:r>
        <w:rPr>
          <w:color w:val="808080" w:themeColor="background1" w:themeShade="80"/>
          <w:sz w:val="20"/>
          <w:lang w:eastAsia="en-AU"/>
        </w:rPr>
        <w:t>Table 10</w:t>
      </w:r>
      <w:r w:rsidR="005831F8" w:rsidRPr="0042255E">
        <w:rPr>
          <w:color w:val="808080" w:themeColor="background1" w:themeShade="80"/>
          <w:sz w:val="20"/>
          <w:lang w:eastAsia="en-AU"/>
        </w:rPr>
        <w:t>.0 Additional Questions</w:t>
      </w:r>
    </w:p>
    <w:p w14:paraId="1880A2A7" w14:textId="77777777" w:rsidR="005831F8" w:rsidRPr="005B6D07" w:rsidRDefault="005831F8" w:rsidP="005831F8">
      <w:pPr>
        <w:rPr>
          <w:i/>
          <w:sz w:val="22"/>
          <w:szCs w:val="22"/>
          <w:lang w:eastAsia="en-AU"/>
        </w:rPr>
      </w:pPr>
    </w:p>
    <w:tbl>
      <w:tblPr>
        <w:tblStyle w:val="TableGrid41"/>
        <w:tblpPr w:leftFromText="180" w:rightFromText="180" w:vertAnchor="page" w:horzAnchor="margin" w:tblpY="1791"/>
        <w:tblW w:w="0" w:type="auto"/>
        <w:tblLook w:val="04A0" w:firstRow="1" w:lastRow="0" w:firstColumn="1" w:lastColumn="0" w:noHBand="0" w:noVBand="1"/>
        <w:tblCaption w:val="Observation Checklist"/>
        <w:tblDescription w:val="Observation Checklist"/>
      </w:tblPr>
      <w:tblGrid>
        <w:gridCol w:w="13603"/>
      </w:tblGrid>
      <w:tr w:rsidR="005831F8" w:rsidRPr="00732E10" w14:paraId="26ED3F3B" w14:textId="77777777" w:rsidTr="00EF210C">
        <w:trPr>
          <w:cnfStyle w:val="100000000000" w:firstRow="1" w:lastRow="0" w:firstColumn="0" w:lastColumn="0" w:oddVBand="0" w:evenVBand="0" w:oddHBand="0" w:evenHBand="0" w:firstRowFirstColumn="0" w:firstRowLastColumn="0" w:lastRowFirstColumn="0" w:lastRowLastColumn="0"/>
        </w:trPr>
        <w:tc>
          <w:tcPr>
            <w:tcW w:w="13603" w:type="dxa"/>
          </w:tcPr>
          <w:p w14:paraId="19ECA7C7" w14:textId="77777777" w:rsidR="005831F8" w:rsidRPr="00732E10" w:rsidRDefault="005831F8" w:rsidP="00EF210C">
            <w:pPr>
              <w:tabs>
                <w:tab w:val="clear" w:pos="284"/>
              </w:tabs>
              <w:spacing w:before="0" w:after="200" w:line="276" w:lineRule="auto"/>
              <w:rPr>
                <w:sz w:val="22"/>
                <w:szCs w:val="22"/>
                <w:lang w:eastAsia="en-AU"/>
              </w:rPr>
            </w:pPr>
            <w:r w:rsidRPr="00646CD9">
              <w:rPr>
                <w:sz w:val="22"/>
                <w:szCs w:val="22"/>
                <w:lang w:eastAsia="en-AU"/>
              </w:rPr>
              <w:t>Additional Questions</w:t>
            </w:r>
          </w:p>
        </w:tc>
      </w:tr>
      <w:tr w:rsidR="005831F8" w:rsidRPr="00732E10" w14:paraId="543359B3" w14:textId="77777777" w:rsidTr="00EF210C">
        <w:tc>
          <w:tcPr>
            <w:tcW w:w="13603" w:type="dxa"/>
          </w:tcPr>
          <w:p w14:paraId="769F8E46" w14:textId="77777777" w:rsidR="005831F8" w:rsidRPr="00732E10" w:rsidRDefault="005831F8" w:rsidP="00EF210C">
            <w:pPr>
              <w:tabs>
                <w:tab w:val="clear" w:pos="284"/>
              </w:tabs>
              <w:spacing w:before="0" w:after="200" w:line="276" w:lineRule="auto"/>
              <w:rPr>
                <w:sz w:val="22"/>
                <w:szCs w:val="22"/>
                <w:lang w:eastAsia="en-AU"/>
              </w:rPr>
            </w:pPr>
            <w:r w:rsidRPr="00732E10">
              <w:rPr>
                <w:sz w:val="22"/>
                <w:szCs w:val="22"/>
                <w:lang w:eastAsia="en-AU"/>
              </w:rPr>
              <w:t>Assessors may ask additional questions to clarify student understanding. List here any additional questions that were asked during this assessment event.</w:t>
            </w:r>
          </w:p>
          <w:p w14:paraId="62221D72" w14:textId="77777777" w:rsidR="005831F8" w:rsidRPr="00732E10" w:rsidRDefault="005831F8" w:rsidP="00EF210C">
            <w:pPr>
              <w:tabs>
                <w:tab w:val="clear" w:pos="284"/>
              </w:tabs>
              <w:spacing w:before="0" w:after="200" w:line="276" w:lineRule="auto"/>
              <w:rPr>
                <w:i/>
                <w:color w:val="808080" w:themeColor="background1" w:themeShade="80"/>
                <w:sz w:val="22"/>
                <w:szCs w:val="22"/>
                <w:lang w:eastAsia="en-AU"/>
              </w:rPr>
            </w:pPr>
            <w:r w:rsidRPr="00732E10">
              <w:rPr>
                <w:i/>
                <w:color w:val="808080" w:themeColor="background1" w:themeShade="80"/>
                <w:sz w:val="22"/>
                <w:szCs w:val="22"/>
                <w:lang w:eastAsia="en-AU"/>
              </w:rPr>
              <w:t>Record all additional questions that were asked of the student during the assessment event.</w:t>
            </w:r>
          </w:p>
          <w:p w14:paraId="51D08EBB" w14:textId="77777777" w:rsidR="005831F8" w:rsidRPr="00732E10" w:rsidRDefault="005831F8" w:rsidP="00EF210C">
            <w:pPr>
              <w:tabs>
                <w:tab w:val="clear" w:pos="284"/>
              </w:tabs>
              <w:spacing w:before="0" w:after="200" w:line="276" w:lineRule="auto"/>
              <w:rPr>
                <w:sz w:val="22"/>
                <w:szCs w:val="22"/>
                <w:lang w:eastAsia="en-AU"/>
              </w:rPr>
            </w:pPr>
          </w:p>
          <w:p w14:paraId="4900807D" w14:textId="77777777" w:rsidR="005831F8" w:rsidRPr="00732E10" w:rsidRDefault="005831F8" w:rsidP="00EF210C">
            <w:pPr>
              <w:tabs>
                <w:tab w:val="clear" w:pos="284"/>
              </w:tabs>
              <w:spacing w:before="0" w:after="200" w:line="276" w:lineRule="auto"/>
              <w:rPr>
                <w:sz w:val="22"/>
                <w:szCs w:val="22"/>
                <w:lang w:eastAsia="en-AU"/>
              </w:rPr>
            </w:pPr>
          </w:p>
          <w:p w14:paraId="334E0C1C" w14:textId="77777777" w:rsidR="005831F8" w:rsidRPr="00732E10" w:rsidRDefault="005831F8" w:rsidP="00EF210C">
            <w:pPr>
              <w:tabs>
                <w:tab w:val="clear" w:pos="284"/>
              </w:tabs>
              <w:spacing w:before="0" w:after="200" w:line="276" w:lineRule="auto"/>
              <w:rPr>
                <w:sz w:val="22"/>
                <w:szCs w:val="22"/>
                <w:lang w:eastAsia="en-AU"/>
              </w:rPr>
            </w:pPr>
          </w:p>
        </w:tc>
      </w:tr>
      <w:tr w:rsidR="005831F8" w:rsidRPr="00732E10" w14:paraId="48AF6D1D" w14:textId="77777777" w:rsidTr="00EF210C">
        <w:tc>
          <w:tcPr>
            <w:tcW w:w="13603" w:type="dxa"/>
          </w:tcPr>
          <w:p w14:paraId="51050576" w14:textId="77777777" w:rsidR="005831F8" w:rsidRPr="00732E10" w:rsidRDefault="005831F8" w:rsidP="00EF210C">
            <w:pPr>
              <w:tabs>
                <w:tab w:val="clear" w:pos="284"/>
              </w:tabs>
              <w:spacing w:before="0" w:after="200" w:line="276" w:lineRule="auto"/>
              <w:rPr>
                <w:i/>
                <w:sz w:val="22"/>
                <w:szCs w:val="22"/>
                <w:lang w:eastAsia="en-AU"/>
              </w:rPr>
            </w:pPr>
            <w:r w:rsidRPr="00732E10">
              <w:rPr>
                <w:b/>
                <w:sz w:val="22"/>
                <w:szCs w:val="22"/>
                <w:lang w:eastAsia="en-AU"/>
              </w:rPr>
              <w:t>Student Reponses to Additional Questions</w:t>
            </w:r>
          </w:p>
        </w:tc>
      </w:tr>
      <w:tr w:rsidR="005831F8" w:rsidRPr="00732E10" w14:paraId="38CFCFA3" w14:textId="77777777" w:rsidTr="00EF210C">
        <w:tc>
          <w:tcPr>
            <w:tcW w:w="13603" w:type="dxa"/>
          </w:tcPr>
          <w:p w14:paraId="0CF9C4EF" w14:textId="77777777" w:rsidR="005831F8" w:rsidRPr="00732E10" w:rsidRDefault="005831F8" w:rsidP="00EF210C">
            <w:pPr>
              <w:tabs>
                <w:tab w:val="clear" w:pos="284"/>
              </w:tabs>
              <w:spacing w:before="0" w:after="200" w:line="276" w:lineRule="auto"/>
              <w:rPr>
                <w:sz w:val="22"/>
                <w:szCs w:val="22"/>
                <w:lang w:eastAsia="en-AU"/>
              </w:rPr>
            </w:pPr>
            <w:r w:rsidRPr="00732E10">
              <w:rPr>
                <w:sz w:val="22"/>
                <w:szCs w:val="22"/>
                <w:lang w:eastAsia="en-AU"/>
              </w:rPr>
              <w:t xml:space="preserve">List here the student responses to any additional questions that were asked during this assessment event. </w:t>
            </w:r>
          </w:p>
          <w:p w14:paraId="6504BEAB" w14:textId="77777777" w:rsidR="005831F8" w:rsidRPr="00732E10" w:rsidRDefault="005831F8" w:rsidP="00EF210C">
            <w:pPr>
              <w:tabs>
                <w:tab w:val="clear" w:pos="284"/>
              </w:tabs>
              <w:spacing w:before="0" w:after="200" w:line="276" w:lineRule="auto"/>
              <w:rPr>
                <w:i/>
                <w:color w:val="808080" w:themeColor="background1" w:themeShade="80"/>
                <w:sz w:val="22"/>
                <w:szCs w:val="22"/>
                <w:lang w:eastAsia="en-AU"/>
              </w:rPr>
            </w:pPr>
            <w:r w:rsidRPr="00732E10">
              <w:rPr>
                <w:i/>
                <w:color w:val="808080" w:themeColor="background1" w:themeShade="80"/>
                <w:sz w:val="22"/>
                <w:szCs w:val="22"/>
                <w:lang w:eastAsia="en-AU"/>
              </w:rPr>
              <w:t>Record the student responses to any additional questions that were asked during this assessment event.</w:t>
            </w:r>
          </w:p>
          <w:p w14:paraId="021388A8" w14:textId="77777777" w:rsidR="005831F8" w:rsidRPr="00732E10" w:rsidRDefault="005831F8" w:rsidP="00EF210C">
            <w:pPr>
              <w:tabs>
                <w:tab w:val="clear" w:pos="284"/>
              </w:tabs>
              <w:spacing w:before="0" w:after="200" w:line="276" w:lineRule="auto"/>
              <w:rPr>
                <w:color w:val="FF0000"/>
                <w:sz w:val="22"/>
                <w:szCs w:val="22"/>
                <w:lang w:eastAsia="en-AU"/>
              </w:rPr>
            </w:pPr>
          </w:p>
          <w:p w14:paraId="426E430A" w14:textId="77777777" w:rsidR="005831F8" w:rsidRPr="00732E10" w:rsidRDefault="005831F8" w:rsidP="00EF210C">
            <w:pPr>
              <w:tabs>
                <w:tab w:val="clear" w:pos="284"/>
              </w:tabs>
              <w:spacing w:before="0" w:after="200" w:line="276" w:lineRule="auto"/>
              <w:rPr>
                <w:color w:val="FF0000"/>
                <w:sz w:val="22"/>
                <w:szCs w:val="22"/>
                <w:lang w:eastAsia="en-AU"/>
              </w:rPr>
            </w:pPr>
          </w:p>
          <w:p w14:paraId="1B0E9E58" w14:textId="77777777" w:rsidR="005831F8" w:rsidRPr="00732E10" w:rsidRDefault="005831F8" w:rsidP="00EF210C">
            <w:pPr>
              <w:tabs>
                <w:tab w:val="clear" w:pos="284"/>
              </w:tabs>
              <w:spacing w:before="0" w:after="200" w:line="276" w:lineRule="auto"/>
              <w:rPr>
                <w:color w:val="FF0000"/>
                <w:sz w:val="22"/>
                <w:szCs w:val="22"/>
                <w:lang w:eastAsia="en-AU"/>
              </w:rPr>
            </w:pPr>
          </w:p>
          <w:p w14:paraId="1ADD59EE" w14:textId="77777777" w:rsidR="005831F8" w:rsidRPr="00732E10" w:rsidRDefault="005831F8" w:rsidP="00EF210C">
            <w:pPr>
              <w:tabs>
                <w:tab w:val="clear" w:pos="284"/>
              </w:tabs>
              <w:spacing w:before="0" w:after="200" w:line="276" w:lineRule="auto"/>
              <w:rPr>
                <w:sz w:val="22"/>
                <w:szCs w:val="22"/>
                <w:lang w:eastAsia="en-AU"/>
              </w:rPr>
            </w:pPr>
          </w:p>
        </w:tc>
      </w:tr>
    </w:tbl>
    <w:p w14:paraId="0DCE0A69" w14:textId="01ED7555" w:rsidR="005831F8" w:rsidRDefault="005831F8">
      <w:pPr>
        <w:tabs>
          <w:tab w:val="clear" w:pos="284"/>
        </w:tabs>
        <w:spacing w:before="0" w:after="200" w:line="276" w:lineRule="auto"/>
      </w:pPr>
    </w:p>
    <w:p w14:paraId="0DBAEE23" w14:textId="77777777" w:rsidR="005831F8" w:rsidRDefault="005831F8">
      <w:pPr>
        <w:tabs>
          <w:tab w:val="clear" w:pos="284"/>
        </w:tabs>
        <w:spacing w:before="0" w:after="200" w:line="276" w:lineRule="auto"/>
        <w:sectPr w:rsidR="005831F8" w:rsidSect="00EE670A">
          <w:headerReference w:type="even" r:id="rId18"/>
          <w:footerReference w:type="even" r:id="rId19"/>
          <w:headerReference w:type="first" r:id="rId20"/>
          <w:footerReference w:type="first" r:id="rId21"/>
          <w:pgSz w:w="16838" w:h="11906" w:orient="landscape"/>
          <w:pgMar w:top="1418" w:right="1418" w:bottom="1418" w:left="1418" w:header="567" w:footer="454" w:gutter="0"/>
          <w:cols w:space="4253"/>
          <w:docGrid w:linePitch="360"/>
        </w:sectPr>
      </w:pPr>
    </w:p>
    <w:p w14:paraId="6CFA3198" w14:textId="04EBC053" w:rsidR="00A924CE" w:rsidRDefault="002E5312" w:rsidP="00A924CE">
      <w:pPr>
        <w:pStyle w:val="Heading2"/>
      </w:pPr>
      <w:r>
        <w:t>Part 3</w:t>
      </w:r>
      <w:r w:rsidR="00470B26">
        <w:t>: Assessment Feedback</w:t>
      </w:r>
    </w:p>
    <w:p w14:paraId="6CFA3199" w14:textId="77777777" w:rsidR="00A924CE" w:rsidRDefault="00470B26" w:rsidP="00A924CE">
      <w:pPr>
        <w:rPr>
          <w:i/>
          <w:color w:val="808080" w:themeColor="background1" w:themeShade="80"/>
          <w:sz w:val="22"/>
          <w:szCs w:val="22"/>
          <w:lang w:eastAsia="en-AU"/>
        </w:rPr>
      </w:pPr>
      <w:r w:rsidRPr="002C058F">
        <w:rPr>
          <w:i/>
          <w:color w:val="808080" w:themeColor="background1" w:themeShade="80"/>
          <w:sz w:val="22"/>
          <w:szCs w:val="22"/>
          <w:lang w:eastAsia="en-AU"/>
        </w:rPr>
        <w:t xml:space="preserve">NOTE: This section </w:t>
      </w:r>
      <w:r w:rsidRPr="002C058F">
        <w:rPr>
          <w:b/>
          <w:i/>
          <w:color w:val="808080" w:themeColor="background1" w:themeShade="80"/>
          <w:sz w:val="22"/>
          <w:szCs w:val="22"/>
          <w:u w:val="single"/>
          <w:lang w:eastAsia="en-AU"/>
        </w:rPr>
        <w:t>must</w:t>
      </w:r>
      <w:r w:rsidRPr="002C058F">
        <w:rPr>
          <w:i/>
          <w:color w:val="808080" w:themeColor="background1" w:themeShade="80"/>
          <w:sz w:val="22"/>
          <w:szCs w:val="22"/>
          <w:lang w:eastAsia="en-AU"/>
        </w:rPr>
        <w:t xml:space="preserve"> have the assessor signature and student signature to complete the feedback.</w:t>
      </w:r>
    </w:p>
    <w:p w14:paraId="6CFA319A" w14:textId="77777777" w:rsidR="00A924CE" w:rsidRDefault="00470B26" w:rsidP="00A924CE">
      <w:pPr>
        <w:pStyle w:val="Heading3"/>
      </w:pPr>
      <w:r>
        <w:t>Assessment outcome</w:t>
      </w:r>
    </w:p>
    <w:p w14:paraId="6CFA319B" w14:textId="77777777" w:rsidR="00A924CE" w:rsidRDefault="00C3417C" w:rsidP="00A924CE">
      <w:sdt>
        <w:sdtPr>
          <w:id w:val="-231164987"/>
          <w14:checkbox>
            <w14:checked w14:val="0"/>
            <w14:checkedState w14:val="2612" w14:font="MS Gothic"/>
            <w14:uncheckedState w14:val="2610" w14:font="MS Gothic"/>
          </w14:checkbox>
        </w:sdtPr>
        <w:sdtEndPr/>
        <w:sdtContent>
          <w:r w:rsidR="00470B26">
            <w:rPr>
              <w:rFonts w:ascii="MS Gothic" w:eastAsia="MS Gothic" w:hAnsi="MS Gothic" w:hint="eastAsia"/>
            </w:rPr>
            <w:t>☐</w:t>
          </w:r>
        </w:sdtContent>
      </w:sdt>
      <w:r w:rsidR="00470B26">
        <w:t xml:space="preserve"> Satisfactory</w:t>
      </w:r>
    </w:p>
    <w:p w14:paraId="6CFA319C" w14:textId="77777777" w:rsidR="00A924CE" w:rsidRPr="00A7239E" w:rsidRDefault="00C3417C" w:rsidP="00A924CE">
      <w:pPr>
        <w:rPr>
          <w:lang w:eastAsia="en-AU"/>
        </w:rPr>
      </w:pPr>
      <w:sdt>
        <w:sdtPr>
          <w:id w:val="356084546"/>
          <w14:checkbox>
            <w14:checked w14:val="0"/>
            <w14:checkedState w14:val="2612" w14:font="MS Gothic"/>
            <w14:uncheckedState w14:val="2610" w14:font="MS Gothic"/>
          </w14:checkbox>
        </w:sdtPr>
        <w:sdtEndPr/>
        <w:sdtContent>
          <w:r w:rsidR="00470B26">
            <w:rPr>
              <w:rFonts w:ascii="MS Gothic" w:eastAsia="MS Gothic" w:hAnsi="MS Gothic" w:hint="eastAsia"/>
            </w:rPr>
            <w:t>☐</w:t>
          </w:r>
        </w:sdtContent>
      </w:sdt>
      <w:r w:rsidR="00470B26">
        <w:t xml:space="preserve"> Unsatisfactory</w:t>
      </w:r>
    </w:p>
    <w:p w14:paraId="6CFA319D" w14:textId="77777777" w:rsidR="00A924CE" w:rsidRDefault="00470B26" w:rsidP="00A924CE">
      <w:pPr>
        <w:pStyle w:val="Heading3"/>
      </w:pPr>
      <w:r>
        <w:t>Assessor Feedback</w:t>
      </w:r>
    </w:p>
    <w:p w14:paraId="6CFA319E" w14:textId="77777777" w:rsidR="00A924CE" w:rsidRDefault="00C3417C" w:rsidP="00A924CE">
      <w:pPr>
        <w:rPr>
          <w:sz w:val="22"/>
          <w:szCs w:val="22"/>
        </w:rPr>
      </w:pPr>
      <w:sdt>
        <w:sdtPr>
          <w:id w:val="2141906576"/>
          <w14:checkbox>
            <w14:checked w14:val="0"/>
            <w14:checkedState w14:val="2612" w14:font="MS Gothic"/>
            <w14:uncheckedState w14:val="2610" w14:font="MS Gothic"/>
          </w14:checkbox>
        </w:sdtPr>
        <w:sdtEndPr/>
        <w:sdtContent>
          <w:r w:rsidR="00470B26">
            <w:rPr>
              <w:rFonts w:ascii="MS Gothic" w:eastAsia="MS Gothic" w:hAnsi="MS Gothic" w:hint="eastAsia"/>
            </w:rPr>
            <w:t>☐</w:t>
          </w:r>
        </w:sdtContent>
      </w:sdt>
      <w:r w:rsidR="00470B26">
        <w:t xml:space="preserve"> Was the assessment event successfully completed?</w:t>
      </w:r>
    </w:p>
    <w:p w14:paraId="6CFA319F" w14:textId="77777777" w:rsidR="00A924CE" w:rsidRDefault="00C3417C" w:rsidP="00A924CE">
      <w:pPr>
        <w:rPr>
          <w:sz w:val="22"/>
          <w:szCs w:val="22"/>
        </w:rPr>
      </w:pPr>
      <w:sdt>
        <w:sdtPr>
          <w:id w:val="-1118449215"/>
          <w14:checkbox>
            <w14:checked w14:val="0"/>
            <w14:checkedState w14:val="2612" w14:font="MS Gothic"/>
            <w14:uncheckedState w14:val="2610" w14:font="MS Gothic"/>
          </w14:checkbox>
        </w:sdtPr>
        <w:sdtEndPr/>
        <w:sdtContent>
          <w:r w:rsidR="00470B26">
            <w:rPr>
              <w:rFonts w:ascii="MS Gothic" w:eastAsia="MS Gothic" w:hAnsi="MS Gothic" w:hint="eastAsia"/>
            </w:rPr>
            <w:t>☐</w:t>
          </w:r>
        </w:sdtContent>
      </w:sdt>
      <w:r w:rsidR="00470B26">
        <w:t xml:space="preserve"> If no, was the resubmission/re-assessment successfully completed?</w:t>
      </w:r>
    </w:p>
    <w:p w14:paraId="6CFA31A0" w14:textId="77777777" w:rsidR="00A924CE" w:rsidRPr="00A7239E" w:rsidRDefault="00C3417C" w:rsidP="00A924CE">
      <w:sdt>
        <w:sdtPr>
          <w:id w:val="284931228"/>
          <w14:checkbox>
            <w14:checked w14:val="0"/>
            <w14:checkedState w14:val="2612" w14:font="MS Gothic"/>
            <w14:uncheckedState w14:val="2610" w14:font="MS Gothic"/>
          </w14:checkbox>
        </w:sdtPr>
        <w:sdtEndPr/>
        <w:sdtContent>
          <w:r w:rsidR="00470B26">
            <w:rPr>
              <w:rFonts w:ascii="MS Gothic" w:eastAsia="MS Gothic" w:hAnsi="MS Gothic" w:hint="eastAsia"/>
            </w:rPr>
            <w:t>☐</w:t>
          </w:r>
        </w:sdtContent>
      </w:sdt>
      <w:r w:rsidR="00470B26">
        <w:t xml:space="preserve"> Was reasonable adjustment in place for this assessment event?</w:t>
      </w:r>
      <w:r w:rsidR="00470B26">
        <w:br/>
      </w:r>
      <w:r w:rsidR="00470B26">
        <w:rPr>
          <w:i/>
          <w:color w:val="A6A6A6" w:themeColor="background1" w:themeShade="A6"/>
        </w:rPr>
        <w:t>If yes, ensure it is detailed on the assessment document.</w:t>
      </w:r>
    </w:p>
    <w:p w14:paraId="6CFA31A1" w14:textId="77777777" w:rsidR="00A924CE" w:rsidRDefault="00470B26" w:rsidP="00A924CE">
      <w:pPr>
        <w:pBdr>
          <w:top w:val="single" w:sz="4" w:space="1" w:color="2D739F"/>
          <w:left w:val="single" w:sz="4" w:space="4" w:color="2D739F"/>
          <w:bottom w:val="single" w:sz="4" w:space="1" w:color="2D739F"/>
          <w:right w:val="single" w:sz="4" w:space="4" w:color="2D739F"/>
        </w:pBdr>
        <w:rPr>
          <w:i/>
          <w:color w:val="808080" w:themeColor="background1" w:themeShade="80"/>
          <w:sz w:val="22"/>
          <w:szCs w:val="22"/>
          <w:lang w:eastAsia="en-AU"/>
        </w:rPr>
      </w:pPr>
      <w:r>
        <w:t>Comments:</w:t>
      </w:r>
    </w:p>
    <w:p w14:paraId="6CFA31A2" w14:textId="77777777" w:rsidR="00A924CE" w:rsidRPr="00A7239E" w:rsidRDefault="00A924CE" w:rsidP="00A924CE">
      <w:pPr>
        <w:pBdr>
          <w:top w:val="single" w:sz="4" w:space="1" w:color="2D739F"/>
          <w:left w:val="single" w:sz="4" w:space="4" w:color="2D739F"/>
          <w:bottom w:val="single" w:sz="4" w:space="1" w:color="2D739F"/>
          <w:right w:val="single" w:sz="4" w:space="4" w:color="2D739F"/>
        </w:pBdr>
        <w:rPr>
          <w:sz w:val="22"/>
          <w:szCs w:val="22"/>
          <w:lang w:eastAsia="en-AU"/>
        </w:rPr>
      </w:pPr>
    </w:p>
    <w:p w14:paraId="6CFA31A3" w14:textId="77777777" w:rsidR="00A924CE" w:rsidRDefault="00470B26" w:rsidP="00A924CE">
      <w:pPr>
        <w:pStyle w:val="Heading3"/>
        <w:rPr>
          <w:i/>
          <w:color w:val="808080" w:themeColor="background1" w:themeShade="80"/>
        </w:rPr>
      </w:pPr>
      <w:r>
        <w:t>Assessor name, signature and date:</w:t>
      </w:r>
    </w:p>
    <w:p w14:paraId="6CFA31A4" w14:textId="77777777" w:rsidR="00A924CE" w:rsidRDefault="00A924CE" w:rsidP="00A924CE">
      <w:pPr>
        <w:pBdr>
          <w:top w:val="single" w:sz="4" w:space="1" w:color="2D739F"/>
          <w:left w:val="single" w:sz="4" w:space="4" w:color="2D739F"/>
          <w:bottom w:val="single" w:sz="4" w:space="1" w:color="2D739F"/>
          <w:right w:val="single" w:sz="4" w:space="4" w:color="2D739F"/>
        </w:pBdr>
        <w:rPr>
          <w:sz w:val="22"/>
          <w:szCs w:val="22"/>
          <w:lang w:eastAsia="en-AU"/>
        </w:rPr>
      </w:pPr>
    </w:p>
    <w:p w14:paraId="6CFA31A5" w14:textId="77777777" w:rsidR="00A924CE" w:rsidRPr="00A7239E" w:rsidRDefault="00A924CE" w:rsidP="00A924CE">
      <w:pPr>
        <w:pBdr>
          <w:top w:val="single" w:sz="4" w:space="1" w:color="2D739F"/>
          <w:left w:val="single" w:sz="4" w:space="4" w:color="2D739F"/>
          <w:bottom w:val="single" w:sz="4" w:space="1" w:color="2D739F"/>
          <w:right w:val="single" w:sz="4" w:space="4" w:color="2D739F"/>
        </w:pBdr>
        <w:rPr>
          <w:sz w:val="22"/>
          <w:szCs w:val="22"/>
          <w:lang w:eastAsia="en-AU"/>
        </w:rPr>
      </w:pPr>
    </w:p>
    <w:p w14:paraId="6CFA31A6" w14:textId="77777777" w:rsidR="00A924CE" w:rsidRDefault="00470B26" w:rsidP="00A924CE">
      <w:pPr>
        <w:pStyle w:val="Heading3"/>
        <w:rPr>
          <w:i/>
          <w:color w:val="808080" w:themeColor="background1" w:themeShade="80"/>
        </w:rPr>
      </w:pPr>
      <w:r w:rsidRPr="00492E16">
        <w:t>Student acknowledgement of assessment outcome</w:t>
      </w:r>
    </w:p>
    <w:p w14:paraId="6CFA31A7" w14:textId="77777777" w:rsidR="00A924CE" w:rsidRDefault="00470B26" w:rsidP="00A924CE">
      <w:pPr>
        <w:pBdr>
          <w:top w:val="single" w:sz="4" w:space="1" w:color="2D739F"/>
          <w:left w:val="single" w:sz="4" w:space="4" w:color="2D739F"/>
          <w:bottom w:val="single" w:sz="4" w:space="1" w:color="2D739F"/>
          <w:right w:val="single" w:sz="4" w:space="4" w:color="2D739F"/>
        </w:pBdr>
        <w:rPr>
          <w:sz w:val="22"/>
          <w:szCs w:val="22"/>
          <w:lang w:eastAsia="en-AU"/>
        </w:rPr>
      </w:pPr>
      <w:r>
        <w:t>Would you like to make any comments about this assessment?</w:t>
      </w:r>
    </w:p>
    <w:p w14:paraId="6CFA31A8" w14:textId="77777777" w:rsidR="00A924CE" w:rsidRPr="00A7239E" w:rsidRDefault="00A924CE" w:rsidP="00A924CE">
      <w:pPr>
        <w:pBdr>
          <w:top w:val="single" w:sz="4" w:space="1" w:color="2D739F"/>
          <w:left w:val="single" w:sz="4" w:space="4" w:color="2D739F"/>
          <w:bottom w:val="single" w:sz="4" w:space="1" w:color="2D739F"/>
          <w:right w:val="single" w:sz="4" w:space="4" w:color="2D739F"/>
        </w:pBdr>
        <w:rPr>
          <w:sz w:val="22"/>
          <w:szCs w:val="22"/>
          <w:lang w:eastAsia="en-AU"/>
        </w:rPr>
      </w:pPr>
    </w:p>
    <w:p w14:paraId="6CFA31A9" w14:textId="77777777" w:rsidR="00A924CE" w:rsidRDefault="00470B26" w:rsidP="00A924CE">
      <w:pPr>
        <w:pStyle w:val="Heading3"/>
        <w:rPr>
          <w:i/>
          <w:color w:val="808080" w:themeColor="background1" w:themeShade="80"/>
        </w:rPr>
      </w:pPr>
      <w:r w:rsidRPr="00492E16">
        <w:t>Student name, signature and date</w:t>
      </w:r>
    </w:p>
    <w:p w14:paraId="6CFA31AA" w14:textId="77777777" w:rsidR="00A924CE" w:rsidRDefault="00A924CE" w:rsidP="00A924CE">
      <w:pPr>
        <w:pBdr>
          <w:top w:val="single" w:sz="4" w:space="1" w:color="2D739F"/>
          <w:left w:val="single" w:sz="4" w:space="4" w:color="2D739F"/>
          <w:bottom w:val="single" w:sz="4" w:space="1" w:color="2D739F"/>
          <w:right w:val="single" w:sz="4" w:space="4" w:color="2D739F"/>
        </w:pBdr>
        <w:rPr>
          <w:sz w:val="22"/>
          <w:szCs w:val="22"/>
          <w:lang w:eastAsia="en-AU"/>
        </w:rPr>
      </w:pPr>
    </w:p>
    <w:p w14:paraId="6CFA31AB" w14:textId="77777777" w:rsidR="00A924CE" w:rsidRPr="00A7239E" w:rsidRDefault="00A924CE" w:rsidP="00A924CE">
      <w:pPr>
        <w:pBdr>
          <w:top w:val="single" w:sz="4" w:space="1" w:color="2D739F"/>
          <w:left w:val="single" w:sz="4" w:space="4" w:color="2D739F"/>
          <w:bottom w:val="single" w:sz="4" w:space="1" w:color="2D739F"/>
          <w:right w:val="single" w:sz="4" w:space="4" w:color="2D739F"/>
        </w:pBdr>
        <w:rPr>
          <w:sz w:val="22"/>
          <w:szCs w:val="22"/>
          <w:lang w:eastAsia="en-AU"/>
        </w:rPr>
      </w:pPr>
    </w:p>
    <w:p w14:paraId="6CFA31AC" w14:textId="77777777" w:rsidR="00A924CE" w:rsidRPr="000D179A" w:rsidRDefault="00470B26" w:rsidP="00A924CE">
      <w:pPr>
        <w:jc w:val="center"/>
        <w:rPr>
          <w:b/>
          <w:i/>
          <w:lang w:eastAsia="en-AU"/>
        </w:rPr>
      </w:pPr>
      <w:r w:rsidRPr="000D179A">
        <w:rPr>
          <w:b/>
          <w:i/>
          <w:lang w:eastAsia="en-AU"/>
        </w:rPr>
        <w:t>NOTE:</w:t>
      </w:r>
      <w:r>
        <w:rPr>
          <w:b/>
          <w:i/>
          <w:lang w:eastAsia="en-AU"/>
        </w:rPr>
        <w:t xml:space="preserve"> </w:t>
      </w:r>
      <w:r w:rsidRPr="000D179A">
        <w:rPr>
          <w:b/>
          <w:i/>
          <w:lang w:eastAsia="en-AU"/>
        </w:rPr>
        <w:t>Make sure you have written your name at the bottom of each page of your submission before attaching the cover sheet and submitting to your assessor for marking.</w:t>
      </w:r>
    </w:p>
    <w:sectPr w:rsidR="00A924CE" w:rsidRPr="000D179A" w:rsidSect="00DB45BD">
      <w:pgSz w:w="11906" w:h="16838"/>
      <w:pgMar w:top="1418" w:right="1418" w:bottom="1418" w:left="1418" w:header="567" w:footer="454" w:gutter="0"/>
      <w:cols w:space="4253"/>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CFA31CC" w14:textId="77777777" w:rsidR="00EF210C" w:rsidRDefault="00EF210C">
      <w:pPr>
        <w:spacing w:before="0" w:after="0" w:line="240" w:lineRule="auto"/>
      </w:pPr>
      <w:r>
        <w:separator/>
      </w:r>
    </w:p>
  </w:endnote>
  <w:endnote w:type="continuationSeparator" w:id="0">
    <w:p w14:paraId="6CFA31CE" w14:textId="77777777" w:rsidR="00EF210C" w:rsidRDefault="00EF210C">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Helvetica">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Yu Gothic UI"/>
    <w:panose1 w:val="02020609040205080304"/>
    <w:charset w:val="80"/>
    <w:family w:val="modern"/>
    <w:pitch w:val="fixed"/>
    <w:sig w:usb0="E00002FF" w:usb1="6AC7FDFB" w:usb2="00000012" w:usb3="00000000" w:csb0="0002009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FA31B0" w14:textId="77777777" w:rsidR="00EF210C" w:rsidRPr="004820C4" w:rsidRDefault="00EF210C" w:rsidP="00A924CE">
    <w:pPr>
      <w:pStyle w:val="Footer-DocumentTitleLeft"/>
    </w:pPr>
  </w:p>
  <w:p w14:paraId="6CFA31B1" w14:textId="77777777" w:rsidR="00EF210C" w:rsidRDefault="00EF210C" w:rsidP="00A924CE">
    <w:pPr>
      <w:pStyle w:val="Footer-DocumentTitleLeft"/>
    </w:pPr>
    <w:r w:rsidRPr="00A1234A">
      <w:t>© 2011 Department of Education and Communities</w:t>
    </w:r>
    <w:r>
      <w:t>, TAFE NSW eLearning Hub</w:t>
    </w:r>
    <w:r w:rsidRPr="00A1234A">
      <w:t xml:space="preserve"> | </w:t>
    </w:r>
    <w:r w:rsidRPr="00A1234A">
      <w:rPr>
        <w:b/>
      </w:rPr>
      <w:t>Version: 0.0</w:t>
    </w:r>
    <w:r w:rsidRPr="00A1234A">
      <w:t xml:space="preserve">  | </w:t>
    </w:r>
    <w:r w:rsidRPr="00A1234A">
      <w:rPr>
        <w:b/>
      </w:rPr>
      <w:t>Created: dd/mm/2011</w:t>
    </w:r>
  </w:p>
  <w:p w14:paraId="6CFA31B2" w14:textId="77777777" w:rsidR="00EF210C" w:rsidRPr="0006452B" w:rsidRDefault="00EF210C" w:rsidP="00A924CE"/>
  <w:p w14:paraId="6CFA31B3" w14:textId="77777777" w:rsidR="00EF210C" w:rsidRDefault="00EF210C" w:rsidP="00A924CE"/>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FA31B4" w14:textId="2C295B64" w:rsidR="00EF210C" w:rsidRDefault="00EF210C" w:rsidP="00A7745E">
    <w:pPr>
      <w:pStyle w:val="Bodyfooter"/>
      <w:tabs>
        <w:tab w:val="clear" w:pos="9554"/>
        <w:tab w:val="left" w:pos="8835"/>
        <w:tab w:val="right" w:pos="9781"/>
      </w:tabs>
      <w:rPr>
        <w:noProof/>
      </w:rPr>
    </w:pPr>
    <w:r w:rsidRPr="008D467A">
      <w:t>Document title</w:t>
    </w:r>
    <w:r>
      <w:t xml:space="preserve">: </w:t>
    </w:r>
    <w:sdt>
      <w:sdtPr>
        <w:alias w:val="Title"/>
        <w:id w:val="-1877768966"/>
        <w:placeholder>
          <w:docPart w:val="B226C177871E48AE99CA4F729511CF23"/>
        </w:placeholder>
        <w:dataBinding w:prefixMappings="xmlns:ns0='http://purl.org/dc/elements/1.1/' xmlns:ns1='http://schemas.openxmlformats.org/package/2006/metadata/core-properties' " w:xpath="/ns1:coreProperties[1]/ns0:title[1]" w:storeItemID="{6C3C8BC8-F283-45AE-878A-BAB7291924A1}"/>
        <w:text/>
      </w:sdtPr>
      <w:sdtEndPr/>
      <w:sdtContent>
        <w:r>
          <w:t>MEM09002_AE_Sk_2of3</w:t>
        </w:r>
      </w:sdtContent>
    </w:sdt>
    <w:r w:rsidR="00C3417C">
      <w:tab/>
    </w:r>
    <w:r w:rsidR="00C3417C">
      <w:tab/>
    </w:r>
    <w:r w:rsidRPr="008D467A">
      <w:t xml:space="preserve">Page </w:t>
    </w:r>
    <w:r w:rsidRPr="008D467A">
      <w:fldChar w:fldCharType="begin"/>
    </w:r>
    <w:r w:rsidRPr="008D467A">
      <w:instrText xml:space="preserve"> PAGE  \* Arabic  \* MERGEFORMAT </w:instrText>
    </w:r>
    <w:r w:rsidRPr="008D467A">
      <w:fldChar w:fldCharType="separate"/>
    </w:r>
    <w:r w:rsidR="00C3417C">
      <w:rPr>
        <w:noProof/>
      </w:rPr>
      <w:t>2</w:t>
    </w:r>
    <w:r w:rsidRPr="008D467A">
      <w:fldChar w:fldCharType="end"/>
    </w:r>
    <w:r w:rsidRPr="008D467A">
      <w:t xml:space="preserve"> of </w:t>
    </w:r>
    <w:r>
      <w:rPr>
        <w:noProof/>
      </w:rPr>
      <w:fldChar w:fldCharType="begin"/>
    </w:r>
    <w:r>
      <w:rPr>
        <w:noProof/>
      </w:rPr>
      <w:instrText xml:space="preserve"> NUMPAGES  \* Arabic  \* MERGEFORMAT </w:instrText>
    </w:r>
    <w:r>
      <w:rPr>
        <w:noProof/>
      </w:rPr>
      <w:fldChar w:fldCharType="separate"/>
    </w:r>
    <w:r w:rsidR="00C3417C">
      <w:rPr>
        <w:noProof/>
      </w:rPr>
      <w:t>18</w:t>
    </w:r>
    <w:r>
      <w:rPr>
        <w:noProof/>
      </w:rPr>
      <w:fldChar w:fldCharType="end"/>
    </w:r>
  </w:p>
  <w:p w14:paraId="6CFA31B5" w14:textId="213F39DE" w:rsidR="00EF210C" w:rsidRDefault="00EF210C" w:rsidP="00A924CE">
    <w:pPr>
      <w:pStyle w:val="Bodyfooter"/>
      <w:tabs>
        <w:tab w:val="clear" w:pos="9554"/>
        <w:tab w:val="right" w:pos="9781"/>
      </w:tabs>
    </w:pPr>
    <w:r>
      <w:t xml:space="preserve">Resource ID:    MRS_19_14_ </w:t>
    </w:r>
    <w:sdt>
      <w:sdtPr>
        <w:alias w:val="Title"/>
        <w:id w:val="-23948862"/>
        <w:placeholder>
          <w:docPart w:val="A906EC2E8F494ACA9C8BD6AAD9AFF9E9"/>
        </w:placeholder>
        <w:dataBinding w:prefixMappings="xmlns:ns0='http://purl.org/dc/elements/1.1/' xmlns:ns1='http://schemas.openxmlformats.org/package/2006/metadata/core-properties' " w:xpath="/ns1:coreProperties[1]/ns0:title[1]" w:storeItemID="{6C3C8BC8-F283-45AE-878A-BAB7291924A1}"/>
        <w:text/>
      </w:sdtPr>
      <w:sdtEndPr/>
      <w:sdtContent>
        <w:r>
          <w:t>MEM09002_AE_Sk_2of3</w:t>
        </w:r>
      </w:sdtContent>
    </w:sdt>
    <w:r>
      <w:t xml:space="preserve">                                                    </w:t>
    </w:r>
    <w:r w:rsidRPr="00192323">
      <w:t>STUDENT NAME:</w:t>
    </w:r>
    <w: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FA31B8" w14:textId="157D8543" w:rsidR="00EF210C" w:rsidRPr="008D467A" w:rsidRDefault="00EF210C" w:rsidP="00A924CE">
    <w:pPr>
      <w:pStyle w:val="Bodyfooter"/>
    </w:pPr>
    <w:r w:rsidRPr="008D467A">
      <w:t>Document title</w:t>
    </w:r>
    <w:r w:rsidRPr="008D467A">
      <w:tab/>
      <w:t>Version 1.0</w:t>
    </w:r>
    <w:r w:rsidRPr="008D467A">
      <w:tab/>
      <w:t xml:space="preserve">Page </w:t>
    </w:r>
    <w:r w:rsidRPr="008D467A">
      <w:fldChar w:fldCharType="begin"/>
    </w:r>
    <w:r w:rsidRPr="008D467A">
      <w:instrText xml:space="preserve"> PAGE  \* Arabic  \* MERGEFORMAT </w:instrText>
    </w:r>
    <w:r w:rsidRPr="008D467A">
      <w:fldChar w:fldCharType="separate"/>
    </w:r>
    <w:r>
      <w:rPr>
        <w:noProof/>
      </w:rPr>
      <w:t>1</w:t>
    </w:r>
    <w:r w:rsidRPr="008D467A">
      <w:fldChar w:fldCharType="end"/>
    </w:r>
    <w:r w:rsidRPr="008D467A">
      <w:t xml:space="preserve"> of </w:t>
    </w:r>
    <w:r>
      <w:rPr>
        <w:noProof/>
      </w:rPr>
      <w:fldChar w:fldCharType="begin"/>
    </w:r>
    <w:r>
      <w:rPr>
        <w:noProof/>
      </w:rPr>
      <w:instrText xml:space="preserve"> NUMPAGES  \* Arabic  \* MERGEFORMAT </w:instrText>
    </w:r>
    <w:r>
      <w:rPr>
        <w:noProof/>
      </w:rPr>
      <w:fldChar w:fldCharType="separate"/>
    </w:r>
    <w:r>
      <w:rPr>
        <w:noProof/>
      </w:rPr>
      <w:t>17</w:t>
    </w:r>
    <w:r>
      <w:rPr>
        <w:noProof/>
      </w:rPr>
      <w:fldChar w:fldCharType="end"/>
    </w:r>
  </w:p>
  <w:p w14:paraId="6CFA31B9" w14:textId="77777777" w:rsidR="00EF210C" w:rsidRPr="008948B1" w:rsidRDefault="00EF210C" w:rsidP="00A924CE">
    <w:pPr>
      <w:pStyle w:val="Bodyfooter"/>
    </w:pPr>
    <w:r w:rsidRPr="008D467A">
      <w:t>Disclaimer:  Printed copies of this document are regarded as uncontrolled.</w:t>
    </w:r>
    <w:r>
      <w:t xml:space="preserve"> </w:t>
    </w:r>
    <w:r w:rsidRPr="008D467A">
      <w:t>Please check to ensure this is the latest version.</w:t>
    </w:r>
  </w:p>
  <w:p w14:paraId="6CFA31BA" w14:textId="77777777" w:rsidR="00EF210C" w:rsidRPr="00AA3155" w:rsidRDefault="00EF210C" w:rsidP="00A924CE">
    <w:pPr>
      <w:pStyle w:val="Footer"/>
    </w:pPr>
  </w:p>
  <w:p w14:paraId="6CFA31BB" w14:textId="77777777" w:rsidR="00EF210C" w:rsidRDefault="00EF210C" w:rsidP="00A924CE"/>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FA31BE" w14:textId="77777777" w:rsidR="00EF210C" w:rsidRPr="004820C4" w:rsidRDefault="00EF210C" w:rsidP="00A924CE">
    <w:pPr>
      <w:pStyle w:val="Footer-DocumentTitleLeft"/>
    </w:pPr>
  </w:p>
  <w:p w14:paraId="6CFA31BF" w14:textId="77777777" w:rsidR="00EF210C" w:rsidRDefault="00EF210C" w:rsidP="00A924CE">
    <w:pPr>
      <w:pStyle w:val="Footer-DocumentTitleLeft"/>
    </w:pPr>
    <w:r w:rsidRPr="00A1234A">
      <w:t>© 2011 Department of Education and Communities</w:t>
    </w:r>
    <w:r>
      <w:t>, TAFE NSW eLearning Hub</w:t>
    </w:r>
    <w:r w:rsidRPr="00A1234A">
      <w:t xml:space="preserve"> | </w:t>
    </w:r>
    <w:r w:rsidRPr="00A1234A">
      <w:rPr>
        <w:b/>
      </w:rPr>
      <w:t>Version: 0.0</w:t>
    </w:r>
    <w:r>
      <w:t xml:space="preserve"> </w:t>
    </w:r>
    <w:r w:rsidRPr="00A1234A">
      <w:t xml:space="preserve">| </w:t>
    </w:r>
    <w:r w:rsidRPr="00A1234A">
      <w:rPr>
        <w:b/>
      </w:rPr>
      <w:t>Created: dd/mm/2011</w:t>
    </w:r>
  </w:p>
  <w:p w14:paraId="6CFA31C0" w14:textId="77777777" w:rsidR="00EF210C" w:rsidRPr="0006452B" w:rsidRDefault="00EF210C" w:rsidP="00A924CE"/>
  <w:p w14:paraId="6CFA31C1" w14:textId="77777777" w:rsidR="00EF210C" w:rsidRDefault="00EF210C" w:rsidP="00A924CE"/>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FA31C4" w14:textId="04FA4C23" w:rsidR="00EF210C" w:rsidRPr="008D467A" w:rsidRDefault="00EF210C" w:rsidP="00A924CE">
    <w:pPr>
      <w:pStyle w:val="Bodyfooter"/>
    </w:pPr>
    <w:r w:rsidRPr="008D467A">
      <w:t>Document title</w:t>
    </w:r>
    <w:r w:rsidRPr="008D467A">
      <w:tab/>
      <w:t>Version 1.0</w:t>
    </w:r>
    <w:r w:rsidRPr="008D467A">
      <w:tab/>
      <w:t xml:space="preserve">Page </w:t>
    </w:r>
    <w:r w:rsidRPr="008D467A">
      <w:fldChar w:fldCharType="begin"/>
    </w:r>
    <w:r w:rsidRPr="008D467A">
      <w:instrText xml:space="preserve"> PAGE  \* Arabic  \* MERGEFORMAT </w:instrText>
    </w:r>
    <w:r w:rsidRPr="008D467A">
      <w:fldChar w:fldCharType="separate"/>
    </w:r>
    <w:r>
      <w:rPr>
        <w:noProof/>
      </w:rPr>
      <w:t>1</w:t>
    </w:r>
    <w:r w:rsidRPr="008D467A">
      <w:fldChar w:fldCharType="end"/>
    </w:r>
    <w:r w:rsidRPr="008D467A">
      <w:t xml:space="preserve"> of </w:t>
    </w:r>
    <w:r>
      <w:rPr>
        <w:noProof/>
      </w:rPr>
      <w:fldChar w:fldCharType="begin"/>
    </w:r>
    <w:r>
      <w:rPr>
        <w:noProof/>
      </w:rPr>
      <w:instrText xml:space="preserve"> NUMPAGES  \* Arabic  \* MERGEFORMAT </w:instrText>
    </w:r>
    <w:r>
      <w:rPr>
        <w:noProof/>
      </w:rPr>
      <w:fldChar w:fldCharType="separate"/>
    </w:r>
    <w:r>
      <w:rPr>
        <w:noProof/>
      </w:rPr>
      <w:t>17</w:t>
    </w:r>
    <w:r>
      <w:rPr>
        <w:noProof/>
      </w:rPr>
      <w:fldChar w:fldCharType="end"/>
    </w:r>
  </w:p>
  <w:p w14:paraId="6CFA31C5" w14:textId="77777777" w:rsidR="00EF210C" w:rsidRPr="008948B1" w:rsidRDefault="00EF210C" w:rsidP="00A924CE">
    <w:pPr>
      <w:pStyle w:val="Bodyfooter"/>
    </w:pPr>
    <w:r w:rsidRPr="008D467A">
      <w:t>Disclaimer:</w:t>
    </w:r>
    <w:r>
      <w:t xml:space="preserve"> </w:t>
    </w:r>
    <w:r w:rsidRPr="008D467A">
      <w:t>Printed copies of this document are regarded as uncontrolled.</w:t>
    </w:r>
    <w:r>
      <w:t xml:space="preserve"> </w:t>
    </w:r>
    <w:r w:rsidRPr="008D467A">
      <w:t>Please check to ensure this is the latest version.</w:t>
    </w:r>
  </w:p>
  <w:p w14:paraId="6CFA31C6" w14:textId="77777777" w:rsidR="00EF210C" w:rsidRPr="00AA3155" w:rsidRDefault="00EF210C" w:rsidP="00A924CE">
    <w:pPr>
      <w:pStyle w:val="Footer"/>
    </w:pPr>
  </w:p>
  <w:p w14:paraId="6CFA31C7" w14:textId="77777777" w:rsidR="00EF210C" w:rsidRDefault="00EF210C" w:rsidP="00A924CE"/>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CFA31C8" w14:textId="77777777" w:rsidR="00EF210C" w:rsidRDefault="00EF210C">
      <w:pPr>
        <w:spacing w:before="0" w:after="0" w:line="240" w:lineRule="auto"/>
      </w:pPr>
      <w:r>
        <w:separator/>
      </w:r>
    </w:p>
  </w:footnote>
  <w:footnote w:type="continuationSeparator" w:id="0">
    <w:p w14:paraId="6CFA31CA" w14:textId="77777777" w:rsidR="00EF210C" w:rsidRDefault="00EF210C">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FA31AD" w14:textId="77777777" w:rsidR="00EF210C" w:rsidRDefault="00C3417C" w:rsidP="00A924CE">
    <w:r>
      <w:rPr>
        <w:noProof/>
      </w:rPr>
      <w:pict w14:anchorId="6CFA31C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49" type="#_x0000_t136" style="position:absolute;margin-left:0;margin-top:0;width:449.55pt;height:269.75pt;rotation:315;z-index:-25165721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p w14:paraId="6CFA31AE" w14:textId="77777777" w:rsidR="00EF210C" w:rsidRDefault="00EF210C" w:rsidP="00A924CE"/>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FA31AF" w14:textId="77777777" w:rsidR="00EF210C" w:rsidRDefault="00EF210C" w:rsidP="00A924CE">
    <w:pPr>
      <w:pStyle w:val="Header-SectionTitle"/>
      <w:jc w:val="right"/>
    </w:pPr>
    <w:r>
      <w:rPr>
        <w:noProof/>
        <w:lang w:eastAsia="en-AU"/>
      </w:rPr>
      <w:tab/>
    </w:r>
    <w:r>
      <w:rPr>
        <w:noProof/>
        <w:lang w:eastAsia="en-AU"/>
      </w:rPr>
      <w:drawing>
        <wp:inline distT="0" distB="0" distL="0" distR="0" wp14:anchorId="6CFA31C9" wp14:editId="6CFA31CA">
          <wp:extent cx="1591359" cy="397840"/>
          <wp:effectExtent l="0" t="0" r="0" b="2540"/>
          <wp:docPr id="1" name="Picture 1" descr="NSW Government: TAFE NS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AFE NSW NEW WARATAH LOCKUP NOV 2017 CMYK.png"/>
                  <pic:cNvPicPr/>
                </pic:nvPicPr>
                <pic:blipFill>
                  <a:blip r:embed="rId1">
                    <a:extLst>
                      <a:ext uri="{28A0092B-C50C-407E-A947-70E740481C1C}">
                        <a14:useLocalDpi xmlns:a14="http://schemas.microsoft.com/office/drawing/2010/main" val="0"/>
                      </a:ext>
                    </a:extLst>
                  </a:blip>
                  <a:stretch>
                    <a:fillRect/>
                  </a:stretch>
                </pic:blipFill>
                <pic:spPr>
                  <a:xfrm>
                    <a:off x="0" y="0"/>
                    <a:ext cx="1591359" cy="397840"/>
                  </a:xfrm>
                  <a:prstGeom prst="rect">
                    <a:avLst/>
                  </a:prstGeom>
                </pic:spPr>
              </pic:pic>
            </a:graphicData>
          </a:graphic>
        </wp:inline>
      </w:drawing>
    </w:r>
    <w:r>
      <w:rPr>
        <w:noProof/>
        <w:lang w:eastAsia="en-AU"/>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FA31B6" w14:textId="77777777" w:rsidR="00EF210C" w:rsidRDefault="00C3417C" w:rsidP="00A924CE">
    <w:pPr>
      <w:pStyle w:val="Header"/>
    </w:pPr>
    <w:r>
      <w:rPr>
        <w:noProof/>
      </w:rPr>
      <w:pict w14:anchorId="6CFA31C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0" type="#_x0000_t136" style="position:absolute;margin-left:0;margin-top:0;width:449.55pt;height:269.75pt;rotation:315;z-index:-25165824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p w14:paraId="6CFA31B7" w14:textId="77777777" w:rsidR="00EF210C" w:rsidRDefault="00EF210C" w:rsidP="00A924CE"/>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FA31BC" w14:textId="77777777" w:rsidR="00EF210C" w:rsidRDefault="00EF210C" w:rsidP="00A924CE"/>
  <w:p w14:paraId="6CFA31BD" w14:textId="77777777" w:rsidR="00EF210C" w:rsidRDefault="00EF210C" w:rsidP="00A924CE"/>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FA31C2" w14:textId="77777777" w:rsidR="00EF210C" w:rsidRDefault="00EF210C" w:rsidP="00A924CE">
    <w:pPr>
      <w:pStyle w:val="Header"/>
    </w:pPr>
  </w:p>
  <w:p w14:paraId="6CFA31C3" w14:textId="77777777" w:rsidR="00EF210C" w:rsidRDefault="00EF210C" w:rsidP="00A924CE"/>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F1101D"/>
    <w:multiLevelType w:val="hybridMultilevel"/>
    <w:tmpl w:val="CA6C23CE"/>
    <w:lvl w:ilvl="0" w:tplc="405A2E6E">
      <w:start w:val="1"/>
      <w:numFmt w:val="bullet"/>
      <w:lvlText w:val=""/>
      <w:lvlJc w:val="left"/>
      <w:pPr>
        <w:ind w:left="720" w:hanging="360"/>
      </w:pPr>
      <w:rPr>
        <w:rFonts w:ascii="Symbol" w:hAnsi="Symbol" w:hint="default"/>
      </w:rPr>
    </w:lvl>
    <w:lvl w:ilvl="1" w:tplc="92D2E89E" w:tentative="1">
      <w:start w:val="1"/>
      <w:numFmt w:val="bullet"/>
      <w:lvlText w:val="o"/>
      <w:lvlJc w:val="left"/>
      <w:pPr>
        <w:ind w:left="1440" w:hanging="360"/>
      </w:pPr>
      <w:rPr>
        <w:rFonts w:ascii="Courier New" w:hAnsi="Courier New" w:cs="Courier New" w:hint="default"/>
      </w:rPr>
    </w:lvl>
    <w:lvl w:ilvl="2" w:tplc="8DBCEE8C" w:tentative="1">
      <w:start w:val="1"/>
      <w:numFmt w:val="bullet"/>
      <w:lvlText w:val=""/>
      <w:lvlJc w:val="left"/>
      <w:pPr>
        <w:ind w:left="2160" w:hanging="360"/>
      </w:pPr>
      <w:rPr>
        <w:rFonts w:ascii="Wingdings" w:hAnsi="Wingdings" w:hint="default"/>
      </w:rPr>
    </w:lvl>
    <w:lvl w:ilvl="3" w:tplc="F0020F00" w:tentative="1">
      <w:start w:val="1"/>
      <w:numFmt w:val="bullet"/>
      <w:lvlText w:val=""/>
      <w:lvlJc w:val="left"/>
      <w:pPr>
        <w:ind w:left="2880" w:hanging="360"/>
      </w:pPr>
      <w:rPr>
        <w:rFonts w:ascii="Symbol" w:hAnsi="Symbol" w:hint="default"/>
      </w:rPr>
    </w:lvl>
    <w:lvl w:ilvl="4" w:tplc="B170C90C" w:tentative="1">
      <w:start w:val="1"/>
      <w:numFmt w:val="bullet"/>
      <w:lvlText w:val="o"/>
      <w:lvlJc w:val="left"/>
      <w:pPr>
        <w:ind w:left="3600" w:hanging="360"/>
      </w:pPr>
      <w:rPr>
        <w:rFonts w:ascii="Courier New" w:hAnsi="Courier New" w:cs="Courier New" w:hint="default"/>
      </w:rPr>
    </w:lvl>
    <w:lvl w:ilvl="5" w:tplc="604CE1C4" w:tentative="1">
      <w:start w:val="1"/>
      <w:numFmt w:val="bullet"/>
      <w:lvlText w:val=""/>
      <w:lvlJc w:val="left"/>
      <w:pPr>
        <w:ind w:left="4320" w:hanging="360"/>
      </w:pPr>
      <w:rPr>
        <w:rFonts w:ascii="Wingdings" w:hAnsi="Wingdings" w:hint="default"/>
      </w:rPr>
    </w:lvl>
    <w:lvl w:ilvl="6" w:tplc="D6F64264" w:tentative="1">
      <w:start w:val="1"/>
      <w:numFmt w:val="bullet"/>
      <w:lvlText w:val=""/>
      <w:lvlJc w:val="left"/>
      <w:pPr>
        <w:ind w:left="5040" w:hanging="360"/>
      </w:pPr>
      <w:rPr>
        <w:rFonts w:ascii="Symbol" w:hAnsi="Symbol" w:hint="default"/>
      </w:rPr>
    </w:lvl>
    <w:lvl w:ilvl="7" w:tplc="865E4B14" w:tentative="1">
      <w:start w:val="1"/>
      <w:numFmt w:val="bullet"/>
      <w:lvlText w:val="o"/>
      <w:lvlJc w:val="left"/>
      <w:pPr>
        <w:ind w:left="5760" w:hanging="360"/>
      </w:pPr>
      <w:rPr>
        <w:rFonts w:ascii="Courier New" w:hAnsi="Courier New" w:cs="Courier New" w:hint="default"/>
      </w:rPr>
    </w:lvl>
    <w:lvl w:ilvl="8" w:tplc="A530CAFE" w:tentative="1">
      <w:start w:val="1"/>
      <w:numFmt w:val="bullet"/>
      <w:lvlText w:val=""/>
      <w:lvlJc w:val="left"/>
      <w:pPr>
        <w:ind w:left="6480" w:hanging="360"/>
      </w:pPr>
      <w:rPr>
        <w:rFonts w:ascii="Wingdings" w:hAnsi="Wingdings" w:hint="default"/>
      </w:rPr>
    </w:lvl>
  </w:abstractNum>
  <w:abstractNum w:abstractNumId="1" w15:restartNumberingAfterBreak="0">
    <w:nsid w:val="032B37AF"/>
    <w:multiLevelType w:val="hybridMultilevel"/>
    <w:tmpl w:val="046011E2"/>
    <w:lvl w:ilvl="0" w:tplc="0F8CD336">
      <w:start w:val="1"/>
      <w:numFmt w:val="bullet"/>
      <w:lvlText w:val=""/>
      <w:lvlJc w:val="left"/>
      <w:pPr>
        <w:ind w:left="680" w:hanging="32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7B72DB0"/>
    <w:multiLevelType w:val="hybridMultilevel"/>
    <w:tmpl w:val="F304977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0ADC4CEA"/>
    <w:multiLevelType w:val="hybridMultilevel"/>
    <w:tmpl w:val="0706E59E"/>
    <w:lvl w:ilvl="0" w:tplc="B37AE900">
      <w:start w:val="1"/>
      <w:numFmt w:val="bullet"/>
      <w:lvlText w:val=""/>
      <w:lvlJc w:val="left"/>
      <w:pPr>
        <w:ind w:left="720" w:hanging="360"/>
      </w:pPr>
      <w:rPr>
        <w:rFonts w:ascii="Symbol" w:hAnsi="Symbol" w:hint="default"/>
      </w:rPr>
    </w:lvl>
    <w:lvl w:ilvl="1" w:tplc="2F4257EA" w:tentative="1">
      <w:start w:val="1"/>
      <w:numFmt w:val="bullet"/>
      <w:lvlText w:val="o"/>
      <w:lvlJc w:val="left"/>
      <w:pPr>
        <w:ind w:left="1440" w:hanging="360"/>
      </w:pPr>
      <w:rPr>
        <w:rFonts w:ascii="Courier New" w:hAnsi="Courier New" w:cs="Courier New" w:hint="default"/>
      </w:rPr>
    </w:lvl>
    <w:lvl w:ilvl="2" w:tplc="19F4134E" w:tentative="1">
      <w:start w:val="1"/>
      <w:numFmt w:val="bullet"/>
      <w:lvlText w:val=""/>
      <w:lvlJc w:val="left"/>
      <w:pPr>
        <w:ind w:left="2160" w:hanging="360"/>
      </w:pPr>
      <w:rPr>
        <w:rFonts w:ascii="Wingdings" w:hAnsi="Wingdings" w:hint="default"/>
      </w:rPr>
    </w:lvl>
    <w:lvl w:ilvl="3" w:tplc="F96C2E50" w:tentative="1">
      <w:start w:val="1"/>
      <w:numFmt w:val="bullet"/>
      <w:lvlText w:val=""/>
      <w:lvlJc w:val="left"/>
      <w:pPr>
        <w:ind w:left="2880" w:hanging="360"/>
      </w:pPr>
      <w:rPr>
        <w:rFonts w:ascii="Symbol" w:hAnsi="Symbol" w:hint="default"/>
      </w:rPr>
    </w:lvl>
    <w:lvl w:ilvl="4" w:tplc="22522E90" w:tentative="1">
      <w:start w:val="1"/>
      <w:numFmt w:val="bullet"/>
      <w:lvlText w:val="o"/>
      <w:lvlJc w:val="left"/>
      <w:pPr>
        <w:ind w:left="3600" w:hanging="360"/>
      </w:pPr>
      <w:rPr>
        <w:rFonts w:ascii="Courier New" w:hAnsi="Courier New" w:cs="Courier New" w:hint="default"/>
      </w:rPr>
    </w:lvl>
    <w:lvl w:ilvl="5" w:tplc="9972471E" w:tentative="1">
      <w:start w:val="1"/>
      <w:numFmt w:val="bullet"/>
      <w:lvlText w:val=""/>
      <w:lvlJc w:val="left"/>
      <w:pPr>
        <w:ind w:left="4320" w:hanging="360"/>
      </w:pPr>
      <w:rPr>
        <w:rFonts w:ascii="Wingdings" w:hAnsi="Wingdings" w:hint="default"/>
      </w:rPr>
    </w:lvl>
    <w:lvl w:ilvl="6" w:tplc="CA16235C" w:tentative="1">
      <w:start w:val="1"/>
      <w:numFmt w:val="bullet"/>
      <w:lvlText w:val=""/>
      <w:lvlJc w:val="left"/>
      <w:pPr>
        <w:ind w:left="5040" w:hanging="360"/>
      </w:pPr>
      <w:rPr>
        <w:rFonts w:ascii="Symbol" w:hAnsi="Symbol" w:hint="default"/>
      </w:rPr>
    </w:lvl>
    <w:lvl w:ilvl="7" w:tplc="091268C6" w:tentative="1">
      <w:start w:val="1"/>
      <w:numFmt w:val="bullet"/>
      <w:lvlText w:val="o"/>
      <w:lvlJc w:val="left"/>
      <w:pPr>
        <w:ind w:left="5760" w:hanging="360"/>
      </w:pPr>
      <w:rPr>
        <w:rFonts w:ascii="Courier New" w:hAnsi="Courier New" w:cs="Courier New" w:hint="default"/>
      </w:rPr>
    </w:lvl>
    <w:lvl w:ilvl="8" w:tplc="DD20ACE8" w:tentative="1">
      <w:start w:val="1"/>
      <w:numFmt w:val="bullet"/>
      <w:lvlText w:val=""/>
      <w:lvlJc w:val="left"/>
      <w:pPr>
        <w:ind w:left="6480" w:hanging="360"/>
      </w:pPr>
      <w:rPr>
        <w:rFonts w:ascii="Wingdings" w:hAnsi="Wingdings" w:hint="default"/>
      </w:rPr>
    </w:lvl>
  </w:abstractNum>
  <w:abstractNum w:abstractNumId="4" w15:restartNumberingAfterBreak="0">
    <w:nsid w:val="0FEB509D"/>
    <w:multiLevelType w:val="hybridMultilevel"/>
    <w:tmpl w:val="C7D6E560"/>
    <w:lvl w:ilvl="0" w:tplc="D6BA1D48">
      <w:start w:val="1"/>
      <w:numFmt w:val="bullet"/>
      <w:pStyle w:val="Bulletlist"/>
      <w:lvlText w:val=""/>
      <w:lvlJc w:val="left"/>
      <w:pPr>
        <w:ind w:left="720" w:hanging="360"/>
      </w:pPr>
      <w:rPr>
        <w:rFonts w:ascii="Symbol" w:hAnsi="Symbol" w:hint="default"/>
      </w:rPr>
    </w:lvl>
    <w:lvl w:ilvl="1" w:tplc="B1CA1884">
      <w:start w:val="1"/>
      <w:numFmt w:val="bullet"/>
      <w:lvlText w:val="o"/>
      <w:lvlJc w:val="left"/>
      <w:pPr>
        <w:ind w:left="1440" w:hanging="360"/>
      </w:pPr>
      <w:rPr>
        <w:rFonts w:ascii="Courier New" w:hAnsi="Courier New" w:cs="Courier New" w:hint="default"/>
      </w:rPr>
    </w:lvl>
    <w:lvl w:ilvl="2" w:tplc="F72A96A8">
      <w:start w:val="1"/>
      <w:numFmt w:val="bullet"/>
      <w:lvlText w:val=""/>
      <w:lvlJc w:val="left"/>
      <w:pPr>
        <w:ind w:left="2160" w:hanging="360"/>
      </w:pPr>
      <w:rPr>
        <w:rFonts w:ascii="Wingdings" w:hAnsi="Wingdings" w:hint="default"/>
      </w:rPr>
    </w:lvl>
    <w:lvl w:ilvl="3" w:tplc="4B80F378" w:tentative="1">
      <w:start w:val="1"/>
      <w:numFmt w:val="bullet"/>
      <w:lvlText w:val=""/>
      <w:lvlJc w:val="left"/>
      <w:pPr>
        <w:ind w:left="2880" w:hanging="360"/>
      </w:pPr>
      <w:rPr>
        <w:rFonts w:ascii="Symbol" w:hAnsi="Symbol" w:hint="default"/>
      </w:rPr>
    </w:lvl>
    <w:lvl w:ilvl="4" w:tplc="E35242C6" w:tentative="1">
      <w:start w:val="1"/>
      <w:numFmt w:val="bullet"/>
      <w:lvlText w:val="o"/>
      <w:lvlJc w:val="left"/>
      <w:pPr>
        <w:ind w:left="3600" w:hanging="360"/>
      </w:pPr>
      <w:rPr>
        <w:rFonts w:ascii="Courier New" w:hAnsi="Courier New" w:cs="Courier New" w:hint="default"/>
      </w:rPr>
    </w:lvl>
    <w:lvl w:ilvl="5" w:tplc="F0E41B1E" w:tentative="1">
      <w:start w:val="1"/>
      <w:numFmt w:val="bullet"/>
      <w:lvlText w:val=""/>
      <w:lvlJc w:val="left"/>
      <w:pPr>
        <w:ind w:left="4320" w:hanging="360"/>
      </w:pPr>
      <w:rPr>
        <w:rFonts w:ascii="Wingdings" w:hAnsi="Wingdings" w:hint="default"/>
      </w:rPr>
    </w:lvl>
    <w:lvl w:ilvl="6" w:tplc="C4F450C6" w:tentative="1">
      <w:start w:val="1"/>
      <w:numFmt w:val="bullet"/>
      <w:lvlText w:val=""/>
      <w:lvlJc w:val="left"/>
      <w:pPr>
        <w:ind w:left="5040" w:hanging="360"/>
      </w:pPr>
      <w:rPr>
        <w:rFonts w:ascii="Symbol" w:hAnsi="Symbol" w:hint="default"/>
      </w:rPr>
    </w:lvl>
    <w:lvl w:ilvl="7" w:tplc="521C788C" w:tentative="1">
      <w:start w:val="1"/>
      <w:numFmt w:val="bullet"/>
      <w:lvlText w:val="o"/>
      <w:lvlJc w:val="left"/>
      <w:pPr>
        <w:ind w:left="5760" w:hanging="360"/>
      </w:pPr>
      <w:rPr>
        <w:rFonts w:ascii="Courier New" w:hAnsi="Courier New" w:cs="Courier New" w:hint="default"/>
      </w:rPr>
    </w:lvl>
    <w:lvl w:ilvl="8" w:tplc="15082C6E" w:tentative="1">
      <w:start w:val="1"/>
      <w:numFmt w:val="bullet"/>
      <w:lvlText w:val=""/>
      <w:lvlJc w:val="left"/>
      <w:pPr>
        <w:ind w:left="6480" w:hanging="360"/>
      </w:pPr>
      <w:rPr>
        <w:rFonts w:ascii="Wingdings" w:hAnsi="Wingdings" w:hint="default"/>
      </w:rPr>
    </w:lvl>
  </w:abstractNum>
  <w:abstractNum w:abstractNumId="5" w15:restartNumberingAfterBreak="0">
    <w:nsid w:val="14652A54"/>
    <w:multiLevelType w:val="hybridMultilevel"/>
    <w:tmpl w:val="3D868CF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18176621"/>
    <w:multiLevelType w:val="hybridMultilevel"/>
    <w:tmpl w:val="74B81672"/>
    <w:lvl w:ilvl="0" w:tplc="74485FA6">
      <w:start w:val="1"/>
      <w:numFmt w:val="bullet"/>
      <w:lvlText w:val=""/>
      <w:lvlJc w:val="left"/>
      <w:pPr>
        <w:ind w:left="720" w:hanging="360"/>
      </w:pPr>
      <w:rPr>
        <w:rFonts w:ascii="Symbol" w:hAnsi="Symbol" w:hint="default"/>
      </w:rPr>
    </w:lvl>
    <w:lvl w:ilvl="1" w:tplc="B674082C" w:tentative="1">
      <w:start w:val="1"/>
      <w:numFmt w:val="bullet"/>
      <w:lvlText w:val="o"/>
      <w:lvlJc w:val="left"/>
      <w:pPr>
        <w:ind w:left="1440" w:hanging="360"/>
      </w:pPr>
      <w:rPr>
        <w:rFonts w:ascii="Courier New" w:hAnsi="Courier New" w:cs="Courier New" w:hint="default"/>
      </w:rPr>
    </w:lvl>
    <w:lvl w:ilvl="2" w:tplc="F1168D7E" w:tentative="1">
      <w:start w:val="1"/>
      <w:numFmt w:val="bullet"/>
      <w:lvlText w:val=""/>
      <w:lvlJc w:val="left"/>
      <w:pPr>
        <w:ind w:left="2160" w:hanging="360"/>
      </w:pPr>
      <w:rPr>
        <w:rFonts w:ascii="Wingdings" w:hAnsi="Wingdings" w:hint="default"/>
      </w:rPr>
    </w:lvl>
    <w:lvl w:ilvl="3" w:tplc="A1A2705C" w:tentative="1">
      <w:start w:val="1"/>
      <w:numFmt w:val="bullet"/>
      <w:lvlText w:val=""/>
      <w:lvlJc w:val="left"/>
      <w:pPr>
        <w:ind w:left="2880" w:hanging="360"/>
      </w:pPr>
      <w:rPr>
        <w:rFonts w:ascii="Symbol" w:hAnsi="Symbol" w:hint="default"/>
      </w:rPr>
    </w:lvl>
    <w:lvl w:ilvl="4" w:tplc="EFA05870" w:tentative="1">
      <w:start w:val="1"/>
      <w:numFmt w:val="bullet"/>
      <w:lvlText w:val="o"/>
      <w:lvlJc w:val="left"/>
      <w:pPr>
        <w:ind w:left="3600" w:hanging="360"/>
      </w:pPr>
      <w:rPr>
        <w:rFonts w:ascii="Courier New" w:hAnsi="Courier New" w:cs="Courier New" w:hint="default"/>
      </w:rPr>
    </w:lvl>
    <w:lvl w:ilvl="5" w:tplc="4F586AC2" w:tentative="1">
      <w:start w:val="1"/>
      <w:numFmt w:val="bullet"/>
      <w:lvlText w:val=""/>
      <w:lvlJc w:val="left"/>
      <w:pPr>
        <w:ind w:left="4320" w:hanging="360"/>
      </w:pPr>
      <w:rPr>
        <w:rFonts w:ascii="Wingdings" w:hAnsi="Wingdings" w:hint="default"/>
      </w:rPr>
    </w:lvl>
    <w:lvl w:ilvl="6" w:tplc="FA02AE1C" w:tentative="1">
      <w:start w:val="1"/>
      <w:numFmt w:val="bullet"/>
      <w:lvlText w:val=""/>
      <w:lvlJc w:val="left"/>
      <w:pPr>
        <w:ind w:left="5040" w:hanging="360"/>
      </w:pPr>
      <w:rPr>
        <w:rFonts w:ascii="Symbol" w:hAnsi="Symbol" w:hint="default"/>
      </w:rPr>
    </w:lvl>
    <w:lvl w:ilvl="7" w:tplc="DE781A62" w:tentative="1">
      <w:start w:val="1"/>
      <w:numFmt w:val="bullet"/>
      <w:lvlText w:val="o"/>
      <w:lvlJc w:val="left"/>
      <w:pPr>
        <w:ind w:left="5760" w:hanging="360"/>
      </w:pPr>
      <w:rPr>
        <w:rFonts w:ascii="Courier New" w:hAnsi="Courier New" w:cs="Courier New" w:hint="default"/>
      </w:rPr>
    </w:lvl>
    <w:lvl w:ilvl="8" w:tplc="60143832" w:tentative="1">
      <w:start w:val="1"/>
      <w:numFmt w:val="bullet"/>
      <w:lvlText w:val=""/>
      <w:lvlJc w:val="left"/>
      <w:pPr>
        <w:ind w:left="6480" w:hanging="360"/>
      </w:pPr>
      <w:rPr>
        <w:rFonts w:ascii="Wingdings" w:hAnsi="Wingdings" w:hint="default"/>
      </w:rPr>
    </w:lvl>
  </w:abstractNum>
  <w:abstractNum w:abstractNumId="7" w15:restartNumberingAfterBreak="0">
    <w:nsid w:val="1ADA64BD"/>
    <w:multiLevelType w:val="hybridMultilevel"/>
    <w:tmpl w:val="D83E6572"/>
    <w:lvl w:ilvl="0" w:tplc="42A871FC">
      <w:start w:val="1"/>
      <w:numFmt w:val="lowerLetter"/>
      <w:lvlText w:val="%1)"/>
      <w:lvlJc w:val="left"/>
      <w:pPr>
        <w:ind w:left="720" w:hanging="360"/>
      </w:pPr>
      <w:rPr>
        <w:b w:val="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15:restartNumberingAfterBreak="0">
    <w:nsid w:val="1B151F83"/>
    <w:multiLevelType w:val="hybridMultilevel"/>
    <w:tmpl w:val="9E188BC2"/>
    <w:lvl w:ilvl="0" w:tplc="0F8CD336">
      <w:start w:val="1"/>
      <w:numFmt w:val="bullet"/>
      <w:lvlText w:val=""/>
      <w:lvlJc w:val="left"/>
      <w:pPr>
        <w:ind w:left="680" w:hanging="32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1BE54E2C"/>
    <w:multiLevelType w:val="hybridMultilevel"/>
    <w:tmpl w:val="5440AD76"/>
    <w:lvl w:ilvl="0" w:tplc="6E80BD9E">
      <w:start w:val="1"/>
      <w:numFmt w:val="bullet"/>
      <w:lvlText w:val=""/>
      <w:lvlJc w:val="left"/>
      <w:pPr>
        <w:ind w:left="720" w:hanging="360"/>
      </w:pPr>
      <w:rPr>
        <w:rFonts w:ascii="Symbol" w:hAnsi="Symbol" w:hint="default"/>
        <w:color w:val="auto"/>
      </w:rPr>
    </w:lvl>
    <w:lvl w:ilvl="1" w:tplc="F7F28978" w:tentative="1">
      <w:start w:val="1"/>
      <w:numFmt w:val="bullet"/>
      <w:lvlText w:val="o"/>
      <w:lvlJc w:val="left"/>
      <w:pPr>
        <w:ind w:left="1440" w:hanging="360"/>
      </w:pPr>
      <w:rPr>
        <w:rFonts w:ascii="Courier New" w:hAnsi="Courier New" w:cs="Courier New" w:hint="default"/>
      </w:rPr>
    </w:lvl>
    <w:lvl w:ilvl="2" w:tplc="54A0ED0C" w:tentative="1">
      <w:start w:val="1"/>
      <w:numFmt w:val="bullet"/>
      <w:lvlText w:val=""/>
      <w:lvlJc w:val="left"/>
      <w:pPr>
        <w:ind w:left="2160" w:hanging="360"/>
      </w:pPr>
      <w:rPr>
        <w:rFonts w:ascii="Wingdings" w:hAnsi="Wingdings" w:hint="default"/>
      </w:rPr>
    </w:lvl>
    <w:lvl w:ilvl="3" w:tplc="8A26703C" w:tentative="1">
      <w:start w:val="1"/>
      <w:numFmt w:val="bullet"/>
      <w:lvlText w:val=""/>
      <w:lvlJc w:val="left"/>
      <w:pPr>
        <w:ind w:left="2880" w:hanging="360"/>
      </w:pPr>
      <w:rPr>
        <w:rFonts w:ascii="Symbol" w:hAnsi="Symbol" w:hint="default"/>
      </w:rPr>
    </w:lvl>
    <w:lvl w:ilvl="4" w:tplc="29AC2AF8" w:tentative="1">
      <w:start w:val="1"/>
      <w:numFmt w:val="bullet"/>
      <w:lvlText w:val="o"/>
      <w:lvlJc w:val="left"/>
      <w:pPr>
        <w:ind w:left="3600" w:hanging="360"/>
      </w:pPr>
      <w:rPr>
        <w:rFonts w:ascii="Courier New" w:hAnsi="Courier New" w:cs="Courier New" w:hint="default"/>
      </w:rPr>
    </w:lvl>
    <w:lvl w:ilvl="5" w:tplc="D9A42BF4" w:tentative="1">
      <w:start w:val="1"/>
      <w:numFmt w:val="bullet"/>
      <w:lvlText w:val=""/>
      <w:lvlJc w:val="left"/>
      <w:pPr>
        <w:ind w:left="4320" w:hanging="360"/>
      </w:pPr>
      <w:rPr>
        <w:rFonts w:ascii="Wingdings" w:hAnsi="Wingdings" w:hint="default"/>
      </w:rPr>
    </w:lvl>
    <w:lvl w:ilvl="6" w:tplc="860AC0CE" w:tentative="1">
      <w:start w:val="1"/>
      <w:numFmt w:val="bullet"/>
      <w:lvlText w:val=""/>
      <w:lvlJc w:val="left"/>
      <w:pPr>
        <w:ind w:left="5040" w:hanging="360"/>
      </w:pPr>
      <w:rPr>
        <w:rFonts w:ascii="Symbol" w:hAnsi="Symbol" w:hint="default"/>
      </w:rPr>
    </w:lvl>
    <w:lvl w:ilvl="7" w:tplc="352E721A" w:tentative="1">
      <w:start w:val="1"/>
      <w:numFmt w:val="bullet"/>
      <w:lvlText w:val="o"/>
      <w:lvlJc w:val="left"/>
      <w:pPr>
        <w:ind w:left="5760" w:hanging="360"/>
      </w:pPr>
      <w:rPr>
        <w:rFonts w:ascii="Courier New" w:hAnsi="Courier New" w:cs="Courier New" w:hint="default"/>
      </w:rPr>
    </w:lvl>
    <w:lvl w:ilvl="8" w:tplc="EB328178" w:tentative="1">
      <w:start w:val="1"/>
      <w:numFmt w:val="bullet"/>
      <w:lvlText w:val=""/>
      <w:lvlJc w:val="left"/>
      <w:pPr>
        <w:ind w:left="6480" w:hanging="360"/>
      </w:pPr>
      <w:rPr>
        <w:rFonts w:ascii="Wingdings" w:hAnsi="Wingdings" w:hint="default"/>
      </w:rPr>
    </w:lvl>
  </w:abstractNum>
  <w:abstractNum w:abstractNumId="10" w15:restartNumberingAfterBreak="0">
    <w:nsid w:val="1ECD4FA2"/>
    <w:multiLevelType w:val="hybridMultilevel"/>
    <w:tmpl w:val="7500F388"/>
    <w:lvl w:ilvl="0" w:tplc="B31E36E2">
      <w:start w:val="1"/>
      <w:numFmt w:val="bullet"/>
      <w:lvlText w:val=""/>
      <w:lvlJc w:val="left"/>
      <w:pPr>
        <w:ind w:left="720" w:hanging="360"/>
      </w:pPr>
      <w:rPr>
        <w:rFonts w:ascii="Symbol" w:hAnsi="Symbol" w:hint="default"/>
      </w:rPr>
    </w:lvl>
    <w:lvl w:ilvl="1" w:tplc="DEB209C6" w:tentative="1">
      <w:start w:val="1"/>
      <w:numFmt w:val="bullet"/>
      <w:lvlText w:val="o"/>
      <w:lvlJc w:val="left"/>
      <w:pPr>
        <w:ind w:left="1440" w:hanging="360"/>
      </w:pPr>
      <w:rPr>
        <w:rFonts w:ascii="Courier New" w:hAnsi="Courier New" w:cs="Courier New" w:hint="default"/>
      </w:rPr>
    </w:lvl>
    <w:lvl w:ilvl="2" w:tplc="2A4A9CBA" w:tentative="1">
      <w:start w:val="1"/>
      <w:numFmt w:val="bullet"/>
      <w:lvlText w:val=""/>
      <w:lvlJc w:val="left"/>
      <w:pPr>
        <w:ind w:left="2160" w:hanging="360"/>
      </w:pPr>
      <w:rPr>
        <w:rFonts w:ascii="Wingdings" w:hAnsi="Wingdings" w:hint="default"/>
      </w:rPr>
    </w:lvl>
    <w:lvl w:ilvl="3" w:tplc="1344910C" w:tentative="1">
      <w:start w:val="1"/>
      <w:numFmt w:val="bullet"/>
      <w:lvlText w:val=""/>
      <w:lvlJc w:val="left"/>
      <w:pPr>
        <w:ind w:left="2880" w:hanging="360"/>
      </w:pPr>
      <w:rPr>
        <w:rFonts w:ascii="Symbol" w:hAnsi="Symbol" w:hint="default"/>
      </w:rPr>
    </w:lvl>
    <w:lvl w:ilvl="4" w:tplc="0068CDD0" w:tentative="1">
      <w:start w:val="1"/>
      <w:numFmt w:val="bullet"/>
      <w:lvlText w:val="o"/>
      <w:lvlJc w:val="left"/>
      <w:pPr>
        <w:ind w:left="3600" w:hanging="360"/>
      </w:pPr>
      <w:rPr>
        <w:rFonts w:ascii="Courier New" w:hAnsi="Courier New" w:cs="Courier New" w:hint="default"/>
      </w:rPr>
    </w:lvl>
    <w:lvl w:ilvl="5" w:tplc="502E8C80" w:tentative="1">
      <w:start w:val="1"/>
      <w:numFmt w:val="bullet"/>
      <w:lvlText w:val=""/>
      <w:lvlJc w:val="left"/>
      <w:pPr>
        <w:ind w:left="4320" w:hanging="360"/>
      </w:pPr>
      <w:rPr>
        <w:rFonts w:ascii="Wingdings" w:hAnsi="Wingdings" w:hint="default"/>
      </w:rPr>
    </w:lvl>
    <w:lvl w:ilvl="6" w:tplc="7DF803A6" w:tentative="1">
      <w:start w:val="1"/>
      <w:numFmt w:val="bullet"/>
      <w:lvlText w:val=""/>
      <w:lvlJc w:val="left"/>
      <w:pPr>
        <w:ind w:left="5040" w:hanging="360"/>
      </w:pPr>
      <w:rPr>
        <w:rFonts w:ascii="Symbol" w:hAnsi="Symbol" w:hint="default"/>
      </w:rPr>
    </w:lvl>
    <w:lvl w:ilvl="7" w:tplc="3570726E" w:tentative="1">
      <w:start w:val="1"/>
      <w:numFmt w:val="bullet"/>
      <w:lvlText w:val="o"/>
      <w:lvlJc w:val="left"/>
      <w:pPr>
        <w:ind w:left="5760" w:hanging="360"/>
      </w:pPr>
      <w:rPr>
        <w:rFonts w:ascii="Courier New" w:hAnsi="Courier New" w:cs="Courier New" w:hint="default"/>
      </w:rPr>
    </w:lvl>
    <w:lvl w:ilvl="8" w:tplc="877E837C" w:tentative="1">
      <w:start w:val="1"/>
      <w:numFmt w:val="bullet"/>
      <w:lvlText w:val=""/>
      <w:lvlJc w:val="left"/>
      <w:pPr>
        <w:ind w:left="6480" w:hanging="360"/>
      </w:pPr>
      <w:rPr>
        <w:rFonts w:ascii="Wingdings" w:hAnsi="Wingdings" w:hint="default"/>
      </w:rPr>
    </w:lvl>
  </w:abstractNum>
  <w:abstractNum w:abstractNumId="11" w15:restartNumberingAfterBreak="0">
    <w:nsid w:val="238439EC"/>
    <w:multiLevelType w:val="hybridMultilevel"/>
    <w:tmpl w:val="8540537A"/>
    <w:lvl w:ilvl="0" w:tplc="0F8CD336">
      <w:start w:val="1"/>
      <w:numFmt w:val="bullet"/>
      <w:lvlText w:val=""/>
      <w:lvlJc w:val="left"/>
      <w:pPr>
        <w:ind w:left="680" w:hanging="32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2" w15:restartNumberingAfterBreak="0">
    <w:nsid w:val="263F0183"/>
    <w:multiLevelType w:val="hybridMultilevel"/>
    <w:tmpl w:val="3AE60CFA"/>
    <w:lvl w:ilvl="0" w:tplc="FFCE2F2A">
      <w:start w:val="1"/>
      <w:numFmt w:val="bullet"/>
      <w:lvlText w:val="o"/>
      <w:lvlJc w:val="left"/>
      <w:pPr>
        <w:ind w:left="1440" w:hanging="360"/>
      </w:pPr>
      <w:rPr>
        <w:rFonts w:ascii="Courier New" w:hAnsi="Courier New" w:cs="Courier New" w:hint="default"/>
      </w:rPr>
    </w:lvl>
    <w:lvl w:ilvl="1" w:tplc="ED6E39E8" w:tentative="1">
      <w:start w:val="1"/>
      <w:numFmt w:val="bullet"/>
      <w:lvlText w:val="o"/>
      <w:lvlJc w:val="left"/>
      <w:pPr>
        <w:ind w:left="2160" w:hanging="360"/>
      </w:pPr>
      <w:rPr>
        <w:rFonts w:ascii="Courier New" w:hAnsi="Courier New" w:cs="Courier New" w:hint="default"/>
      </w:rPr>
    </w:lvl>
    <w:lvl w:ilvl="2" w:tplc="EC807C00" w:tentative="1">
      <w:start w:val="1"/>
      <w:numFmt w:val="bullet"/>
      <w:lvlText w:val=""/>
      <w:lvlJc w:val="left"/>
      <w:pPr>
        <w:ind w:left="2880" w:hanging="360"/>
      </w:pPr>
      <w:rPr>
        <w:rFonts w:ascii="Wingdings" w:hAnsi="Wingdings" w:hint="default"/>
      </w:rPr>
    </w:lvl>
    <w:lvl w:ilvl="3" w:tplc="6FC69820" w:tentative="1">
      <w:start w:val="1"/>
      <w:numFmt w:val="bullet"/>
      <w:lvlText w:val=""/>
      <w:lvlJc w:val="left"/>
      <w:pPr>
        <w:ind w:left="3600" w:hanging="360"/>
      </w:pPr>
      <w:rPr>
        <w:rFonts w:ascii="Symbol" w:hAnsi="Symbol" w:hint="default"/>
      </w:rPr>
    </w:lvl>
    <w:lvl w:ilvl="4" w:tplc="96F0DA92" w:tentative="1">
      <w:start w:val="1"/>
      <w:numFmt w:val="bullet"/>
      <w:lvlText w:val="o"/>
      <w:lvlJc w:val="left"/>
      <w:pPr>
        <w:ind w:left="4320" w:hanging="360"/>
      </w:pPr>
      <w:rPr>
        <w:rFonts w:ascii="Courier New" w:hAnsi="Courier New" w:cs="Courier New" w:hint="default"/>
      </w:rPr>
    </w:lvl>
    <w:lvl w:ilvl="5" w:tplc="B84EF900" w:tentative="1">
      <w:start w:val="1"/>
      <w:numFmt w:val="bullet"/>
      <w:lvlText w:val=""/>
      <w:lvlJc w:val="left"/>
      <w:pPr>
        <w:ind w:left="5040" w:hanging="360"/>
      </w:pPr>
      <w:rPr>
        <w:rFonts w:ascii="Wingdings" w:hAnsi="Wingdings" w:hint="default"/>
      </w:rPr>
    </w:lvl>
    <w:lvl w:ilvl="6" w:tplc="267CD4B4" w:tentative="1">
      <w:start w:val="1"/>
      <w:numFmt w:val="bullet"/>
      <w:lvlText w:val=""/>
      <w:lvlJc w:val="left"/>
      <w:pPr>
        <w:ind w:left="5760" w:hanging="360"/>
      </w:pPr>
      <w:rPr>
        <w:rFonts w:ascii="Symbol" w:hAnsi="Symbol" w:hint="default"/>
      </w:rPr>
    </w:lvl>
    <w:lvl w:ilvl="7" w:tplc="93BE4AB4" w:tentative="1">
      <w:start w:val="1"/>
      <w:numFmt w:val="bullet"/>
      <w:lvlText w:val="o"/>
      <w:lvlJc w:val="left"/>
      <w:pPr>
        <w:ind w:left="6480" w:hanging="360"/>
      </w:pPr>
      <w:rPr>
        <w:rFonts w:ascii="Courier New" w:hAnsi="Courier New" w:cs="Courier New" w:hint="default"/>
      </w:rPr>
    </w:lvl>
    <w:lvl w:ilvl="8" w:tplc="27F41120" w:tentative="1">
      <w:start w:val="1"/>
      <w:numFmt w:val="bullet"/>
      <w:lvlText w:val=""/>
      <w:lvlJc w:val="left"/>
      <w:pPr>
        <w:ind w:left="7200" w:hanging="360"/>
      </w:pPr>
      <w:rPr>
        <w:rFonts w:ascii="Wingdings" w:hAnsi="Wingdings" w:hint="default"/>
      </w:rPr>
    </w:lvl>
  </w:abstractNum>
  <w:abstractNum w:abstractNumId="13" w15:restartNumberingAfterBreak="0">
    <w:nsid w:val="2BB615FA"/>
    <w:multiLevelType w:val="hybridMultilevel"/>
    <w:tmpl w:val="F2DA347E"/>
    <w:lvl w:ilvl="0" w:tplc="785C02E2">
      <w:start w:val="1"/>
      <w:numFmt w:val="decimal"/>
      <w:pStyle w:val="ListNumber"/>
      <w:lvlText w:val="%1."/>
      <w:lvlJc w:val="left"/>
      <w:pPr>
        <w:ind w:left="720" w:hanging="360"/>
      </w:pPr>
      <w:rPr>
        <w:rFonts w:hint="default"/>
      </w:rPr>
    </w:lvl>
    <w:lvl w:ilvl="1" w:tplc="FDBA6B4E">
      <w:start w:val="1"/>
      <w:numFmt w:val="bullet"/>
      <w:lvlText w:val="o"/>
      <w:lvlJc w:val="left"/>
      <w:pPr>
        <w:ind w:left="1440" w:hanging="360"/>
      </w:pPr>
      <w:rPr>
        <w:rFonts w:ascii="Courier New" w:hAnsi="Courier New" w:cs="Courier New" w:hint="default"/>
      </w:rPr>
    </w:lvl>
    <w:lvl w:ilvl="2" w:tplc="171CCB68" w:tentative="1">
      <w:start w:val="1"/>
      <w:numFmt w:val="bullet"/>
      <w:lvlText w:val=""/>
      <w:lvlJc w:val="left"/>
      <w:pPr>
        <w:ind w:left="2160" w:hanging="360"/>
      </w:pPr>
      <w:rPr>
        <w:rFonts w:ascii="Wingdings" w:hAnsi="Wingdings" w:hint="default"/>
      </w:rPr>
    </w:lvl>
    <w:lvl w:ilvl="3" w:tplc="F4588524" w:tentative="1">
      <w:start w:val="1"/>
      <w:numFmt w:val="bullet"/>
      <w:lvlText w:val=""/>
      <w:lvlJc w:val="left"/>
      <w:pPr>
        <w:ind w:left="2880" w:hanging="360"/>
      </w:pPr>
      <w:rPr>
        <w:rFonts w:ascii="Symbol" w:hAnsi="Symbol" w:hint="default"/>
      </w:rPr>
    </w:lvl>
    <w:lvl w:ilvl="4" w:tplc="2FF64200" w:tentative="1">
      <w:start w:val="1"/>
      <w:numFmt w:val="bullet"/>
      <w:lvlText w:val="o"/>
      <w:lvlJc w:val="left"/>
      <w:pPr>
        <w:ind w:left="3600" w:hanging="360"/>
      </w:pPr>
      <w:rPr>
        <w:rFonts w:ascii="Courier New" w:hAnsi="Courier New" w:cs="Courier New" w:hint="default"/>
      </w:rPr>
    </w:lvl>
    <w:lvl w:ilvl="5" w:tplc="43E86EE6" w:tentative="1">
      <w:start w:val="1"/>
      <w:numFmt w:val="bullet"/>
      <w:lvlText w:val=""/>
      <w:lvlJc w:val="left"/>
      <w:pPr>
        <w:ind w:left="4320" w:hanging="360"/>
      </w:pPr>
      <w:rPr>
        <w:rFonts w:ascii="Wingdings" w:hAnsi="Wingdings" w:hint="default"/>
      </w:rPr>
    </w:lvl>
    <w:lvl w:ilvl="6" w:tplc="0770D15A" w:tentative="1">
      <w:start w:val="1"/>
      <w:numFmt w:val="bullet"/>
      <w:lvlText w:val=""/>
      <w:lvlJc w:val="left"/>
      <w:pPr>
        <w:ind w:left="5040" w:hanging="360"/>
      </w:pPr>
      <w:rPr>
        <w:rFonts w:ascii="Symbol" w:hAnsi="Symbol" w:hint="default"/>
      </w:rPr>
    </w:lvl>
    <w:lvl w:ilvl="7" w:tplc="F378FE0E" w:tentative="1">
      <w:start w:val="1"/>
      <w:numFmt w:val="bullet"/>
      <w:lvlText w:val="o"/>
      <w:lvlJc w:val="left"/>
      <w:pPr>
        <w:ind w:left="5760" w:hanging="360"/>
      </w:pPr>
      <w:rPr>
        <w:rFonts w:ascii="Courier New" w:hAnsi="Courier New" w:cs="Courier New" w:hint="default"/>
      </w:rPr>
    </w:lvl>
    <w:lvl w:ilvl="8" w:tplc="04A8E98E" w:tentative="1">
      <w:start w:val="1"/>
      <w:numFmt w:val="bullet"/>
      <w:lvlText w:val=""/>
      <w:lvlJc w:val="left"/>
      <w:pPr>
        <w:ind w:left="6480" w:hanging="360"/>
      </w:pPr>
      <w:rPr>
        <w:rFonts w:ascii="Wingdings" w:hAnsi="Wingdings" w:hint="default"/>
      </w:rPr>
    </w:lvl>
  </w:abstractNum>
  <w:abstractNum w:abstractNumId="14" w15:restartNumberingAfterBreak="0">
    <w:nsid w:val="2CA746E4"/>
    <w:multiLevelType w:val="hybridMultilevel"/>
    <w:tmpl w:val="1C4CF6A2"/>
    <w:lvl w:ilvl="0" w:tplc="F96EA3BE">
      <w:start w:val="1"/>
      <w:numFmt w:val="bullet"/>
      <w:lvlText w:val=""/>
      <w:lvlJc w:val="left"/>
      <w:pPr>
        <w:ind w:left="720" w:hanging="360"/>
      </w:pPr>
      <w:rPr>
        <w:rFonts w:ascii="Symbol" w:hAnsi="Symbol" w:hint="default"/>
      </w:rPr>
    </w:lvl>
    <w:lvl w:ilvl="1" w:tplc="4F1415DA" w:tentative="1">
      <w:start w:val="1"/>
      <w:numFmt w:val="bullet"/>
      <w:lvlText w:val="o"/>
      <w:lvlJc w:val="left"/>
      <w:pPr>
        <w:ind w:left="1440" w:hanging="360"/>
      </w:pPr>
      <w:rPr>
        <w:rFonts w:ascii="Courier New" w:hAnsi="Courier New" w:cs="Courier New" w:hint="default"/>
      </w:rPr>
    </w:lvl>
    <w:lvl w:ilvl="2" w:tplc="ADE84760" w:tentative="1">
      <w:start w:val="1"/>
      <w:numFmt w:val="bullet"/>
      <w:lvlText w:val=""/>
      <w:lvlJc w:val="left"/>
      <w:pPr>
        <w:ind w:left="2160" w:hanging="360"/>
      </w:pPr>
      <w:rPr>
        <w:rFonts w:ascii="Wingdings" w:hAnsi="Wingdings" w:hint="default"/>
      </w:rPr>
    </w:lvl>
    <w:lvl w:ilvl="3" w:tplc="C3B0B864" w:tentative="1">
      <w:start w:val="1"/>
      <w:numFmt w:val="bullet"/>
      <w:lvlText w:val=""/>
      <w:lvlJc w:val="left"/>
      <w:pPr>
        <w:ind w:left="2880" w:hanging="360"/>
      </w:pPr>
      <w:rPr>
        <w:rFonts w:ascii="Symbol" w:hAnsi="Symbol" w:hint="default"/>
      </w:rPr>
    </w:lvl>
    <w:lvl w:ilvl="4" w:tplc="6A40B77C" w:tentative="1">
      <w:start w:val="1"/>
      <w:numFmt w:val="bullet"/>
      <w:lvlText w:val="o"/>
      <w:lvlJc w:val="left"/>
      <w:pPr>
        <w:ind w:left="3600" w:hanging="360"/>
      </w:pPr>
      <w:rPr>
        <w:rFonts w:ascii="Courier New" w:hAnsi="Courier New" w:cs="Courier New" w:hint="default"/>
      </w:rPr>
    </w:lvl>
    <w:lvl w:ilvl="5" w:tplc="A1441568" w:tentative="1">
      <w:start w:val="1"/>
      <w:numFmt w:val="bullet"/>
      <w:lvlText w:val=""/>
      <w:lvlJc w:val="left"/>
      <w:pPr>
        <w:ind w:left="4320" w:hanging="360"/>
      </w:pPr>
      <w:rPr>
        <w:rFonts w:ascii="Wingdings" w:hAnsi="Wingdings" w:hint="default"/>
      </w:rPr>
    </w:lvl>
    <w:lvl w:ilvl="6" w:tplc="7D4644CC" w:tentative="1">
      <w:start w:val="1"/>
      <w:numFmt w:val="bullet"/>
      <w:lvlText w:val=""/>
      <w:lvlJc w:val="left"/>
      <w:pPr>
        <w:ind w:left="5040" w:hanging="360"/>
      </w:pPr>
      <w:rPr>
        <w:rFonts w:ascii="Symbol" w:hAnsi="Symbol" w:hint="default"/>
      </w:rPr>
    </w:lvl>
    <w:lvl w:ilvl="7" w:tplc="94ACF308" w:tentative="1">
      <w:start w:val="1"/>
      <w:numFmt w:val="bullet"/>
      <w:lvlText w:val="o"/>
      <w:lvlJc w:val="left"/>
      <w:pPr>
        <w:ind w:left="5760" w:hanging="360"/>
      </w:pPr>
      <w:rPr>
        <w:rFonts w:ascii="Courier New" w:hAnsi="Courier New" w:cs="Courier New" w:hint="default"/>
      </w:rPr>
    </w:lvl>
    <w:lvl w:ilvl="8" w:tplc="40BE2724" w:tentative="1">
      <w:start w:val="1"/>
      <w:numFmt w:val="bullet"/>
      <w:lvlText w:val=""/>
      <w:lvlJc w:val="left"/>
      <w:pPr>
        <w:ind w:left="6480" w:hanging="360"/>
      </w:pPr>
      <w:rPr>
        <w:rFonts w:ascii="Wingdings" w:hAnsi="Wingdings" w:hint="default"/>
      </w:rPr>
    </w:lvl>
  </w:abstractNum>
  <w:abstractNum w:abstractNumId="15" w15:restartNumberingAfterBreak="0">
    <w:nsid w:val="2F4D5F42"/>
    <w:multiLevelType w:val="multilevel"/>
    <w:tmpl w:val="F35E2522"/>
    <w:styleLink w:val="Body-ListNumbered"/>
    <w:lvl w:ilvl="0">
      <w:start w:val="1"/>
      <w:numFmt w:val="decimal"/>
      <w:lvlText w:val="%1."/>
      <w:lvlJc w:val="left"/>
      <w:pPr>
        <w:tabs>
          <w:tab w:val="num" w:pos="1134"/>
        </w:tabs>
        <w:ind w:left="1134" w:hanging="283"/>
      </w:pPr>
      <w:rPr>
        <w:rFonts w:hint="default"/>
        <w:color w:val="808080"/>
        <w:sz w:val="21"/>
      </w:rPr>
    </w:lvl>
    <w:lvl w:ilvl="1">
      <w:start w:val="1"/>
      <w:numFmt w:val="lowerLetter"/>
      <w:lvlText w:val="%2."/>
      <w:lvlJc w:val="left"/>
      <w:pPr>
        <w:tabs>
          <w:tab w:val="num" w:pos="1418"/>
        </w:tabs>
        <w:ind w:left="1418" w:hanging="284"/>
      </w:pPr>
      <w:rPr>
        <w:rFonts w:hint="default"/>
        <w:color w:val="808080"/>
        <w:sz w:val="21"/>
      </w:rPr>
    </w:lvl>
    <w:lvl w:ilvl="2">
      <w:start w:val="1"/>
      <w:numFmt w:val="lowerRoman"/>
      <w:lvlText w:val="%3."/>
      <w:lvlJc w:val="left"/>
      <w:pPr>
        <w:tabs>
          <w:tab w:val="num" w:pos="1644"/>
        </w:tabs>
        <w:ind w:left="1644" w:hanging="226"/>
      </w:pPr>
      <w:rPr>
        <w:rFonts w:hint="default"/>
        <w:color w:val="808080"/>
        <w:sz w:val="21"/>
      </w:rPr>
    </w:lvl>
    <w:lvl w:ilvl="3">
      <w:start w:val="1"/>
      <w:numFmt w:val="decimal"/>
      <w:lvlText w:val="%4."/>
      <w:lvlJc w:val="left"/>
      <w:pPr>
        <w:tabs>
          <w:tab w:val="num" w:pos="1985"/>
        </w:tabs>
        <w:ind w:left="1985" w:hanging="284"/>
      </w:pPr>
      <w:rPr>
        <w:rFonts w:hint="default"/>
        <w:color w:val="808080"/>
        <w:sz w:val="21"/>
      </w:rPr>
    </w:lvl>
    <w:lvl w:ilvl="4">
      <w:start w:val="1"/>
      <w:numFmt w:val="lowerLetter"/>
      <w:lvlText w:val="%5."/>
      <w:lvlJc w:val="left"/>
      <w:pPr>
        <w:tabs>
          <w:tab w:val="num" w:pos="3600"/>
        </w:tabs>
        <w:ind w:left="3600" w:hanging="360"/>
      </w:pPr>
      <w:rPr>
        <w:rFonts w:hint="default"/>
        <w:color w:val="808080"/>
        <w:sz w:val="21"/>
      </w:rPr>
    </w:lvl>
    <w:lvl w:ilvl="5">
      <w:start w:val="1"/>
      <w:numFmt w:val="lowerRoman"/>
      <w:lvlText w:val="%6."/>
      <w:lvlJc w:val="right"/>
      <w:pPr>
        <w:tabs>
          <w:tab w:val="num" w:pos="4320"/>
        </w:tabs>
        <w:ind w:left="4320" w:hanging="180"/>
      </w:pPr>
      <w:rPr>
        <w:rFonts w:hint="default"/>
        <w:color w:val="808080"/>
        <w:sz w:val="21"/>
      </w:rPr>
    </w:lvl>
    <w:lvl w:ilvl="6">
      <w:start w:val="1"/>
      <w:numFmt w:val="decimal"/>
      <w:lvlText w:val="%7."/>
      <w:lvlJc w:val="left"/>
      <w:pPr>
        <w:tabs>
          <w:tab w:val="num" w:pos="5040"/>
        </w:tabs>
        <w:ind w:left="5040" w:hanging="360"/>
      </w:pPr>
      <w:rPr>
        <w:rFonts w:hint="default"/>
        <w:color w:val="808080"/>
        <w:sz w:val="21"/>
      </w:rPr>
    </w:lvl>
    <w:lvl w:ilvl="7">
      <w:start w:val="1"/>
      <w:numFmt w:val="lowerLetter"/>
      <w:lvlText w:val="%8."/>
      <w:lvlJc w:val="left"/>
      <w:pPr>
        <w:tabs>
          <w:tab w:val="num" w:pos="5760"/>
        </w:tabs>
        <w:ind w:left="5760" w:hanging="360"/>
      </w:pPr>
      <w:rPr>
        <w:rFonts w:hint="default"/>
        <w:color w:val="808080"/>
        <w:sz w:val="21"/>
      </w:rPr>
    </w:lvl>
    <w:lvl w:ilvl="8">
      <w:start w:val="1"/>
      <w:numFmt w:val="lowerRoman"/>
      <w:lvlText w:val="%9."/>
      <w:lvlJc w:val="right"/>
      <w:pPr>
        <w:tabs>
          <w:tab w:val="num" w:pos="6480"/>
        </w:tabs>
        <w:ind w:left="6480" w:hanging="180"/>
      </w:pPr>
      <w:rPr>
        <w:rFonts w:hint="default"/>
        <w:color w:val="808080"/>
        <w:sz w:val="21"/>
        <w:szCs w:val="21"/>
      </w:rPr>
    </w:lvl>
  </w:abstractNum>
  <w:abstractNum w:abstractNumId="16" w15:restartNumberingAfterBreak="0">
    <w:nsid w:val="33AD3DEC"/>
    <w:multiLevelType w:val="hybridMultilevel"/>
    <w:tmpl w:val="37A0660C"/>
    <w:lvl w:ilvl="0" w:tplc="29307416">
      <w:start w:val="1"/>
      <w:numFmt w:val="bullet"/>
      <w:pStyle w:val="Bulletslist"/>
      <w:lvlText w:val=""/>
      <w:lvlJc w:val="left"/>
      <w:pPr>
        <w:ind w:left="717" w:hanging="360"/>
      </w:pPr>
      <w:rPr>
        <w:rFonts w:ascii="Wingdings" w:hAnsi="Wingdings" w:hint="default"/>
      </w:rPr>
    </w:lvl>
    <w:lvl w:ilvl="1" w:tplc="DB6AF828">
      <w:start w:val="1"/>
      <w:numFmt w:val="bullet"/>
      <w:lvlText w:val="o"/>
      <w:lvlJc w:val="left"/>
      <w:pPr>
        <w:ind w:left="1440" w:hanging="360"/>
      </w:pPr>
      <w:rPr>
        <w:rFonts w:ascii="Courier New" w:hAnsi="Courier New" w:cs="Courier New" w:hint="default"/>
      </w:rPr>
    </w:lvl>
    <w:lvl w:ilvl="2" w:tplc="C9E4BECA" w:tentative="1">
      <w:start w:val="1"/>
      <w:numFmt w:val="bullet"/>
      <w:lvlText w:val=""/>
      <w:lvlJc w:val="left"/>
      <w:pPr>
        <w:ind w:left="2160" w:hanging="360"/>
      </w:pPr>
      <w:rPr>
        <w:rFonts w:ascii="Wingdings" w:hAnsi="Wingdings" w:hint="default"/>
      </w:rPr>
    </w:lvl>
    <w:lvl w:ilvl="3" w:tplc="DFF07E54" w:tentative="1">
      <w:start w:val="1"/>
      <w:numFmt w:val="bullet"/>
      <w:lvlText w:val=""/>
      <w:lvlJc w:val="left"/>
      <w:pPr>
        <w:ind w:left="2880" w:hanging="360"/>
      </w:pPr>
      <w:rPr>
        <w:rFonts w:ascii="Symbol" w:hAnsi="Symbol" w:hint="default"/>
      </w:rPr>
    </w:lvl>
    <w:lvl w:ilvl="4" w:tplc="EE968C64" w:tentative="1">
      <w:start w:val="1"/>
      <w:numFmt w:val="bullet"/>
      <w:lvlText w:val="o"/>
      <w:lvlJc w:val="left"/>
      <w:pPr>
        <w:ind w:left="3600" w:hanging="360"/>
      </w:pPr>
      <w:rPr>
        <w:rFonts w:ascii="Courier New" w:hAnsi="Courier New" w:cs="Courier New" w:hint="default"/>
      </w:rPr>
    </w:lvl>
    <w:lvl w:ilvl="5" w:tplc="671C0EA6" w:tentative="1">
      <w:start w:val="1"/>
      <w:numFmt w:val="bullet"/>
      <w:lvlText w:val=""/>
      <w:lvlJc w:val="left"/>
      <w:pPr>
        <w:ind w:left="4320" w:hanging="360"/>
      </w:pPr>
      <w:rPr>
        <w:rFonts w:ascii="Wingdings" w:hAnsi="Wingdings" w:hint="default"/>
      </w:rPr>
    </w:lvl>
    <w:lvl w:ilvl="6" w:tplc="5318336E" w:tentative="1">
      <w:start w:val="1"/>
      <w:numFmt w:val="bullet"/>
      <w:lvlText w:val=""/>
      <w:lvlJc w:val="left"/>
      <w:pPr>
        <w:ind w:left="5040" w:hanging="360"/>
      </w:pPr>
      <w:rPr>
        <w:rFonts w:ascii="Symbol" w:hAnsi="Symbol" w:hint="default"/>
      </w:rPr>
    </w:lvl>
    <w:lvl w:ilvl="7" w:tplc="7A1E6CAC" w:tentative="1">
      <w:start w:val="1"/>
      <w:numFmt w:val="bullet"/>
      <w:lvlText w:val="o"/>
      <w:lvlJc w:val="left"/>
      <w:pPr>
        <w:ind w:left="5760" w:hanging="360"/>
      </w:pPr>
      <w:rPr>
        <w:rFonts w:ascii="Courier New" w:hAnsi="Courier New" w:cs="Courier New" w:hint="default"/>
      </w:rPr>
    </w:lvl>
    <w:lvl w:ilvl="8" w:tplc="5C14E186" w:tentative="1">
      <w:start w:val="1"/>
      <w:numFmt w:val="bullet"/>
      <w:lvlText w:val=""/>
      <w:lvlJc w:val="left"/>
      <w:pPr>
        <w:ind w:left="6480" w:hanging="360"/>
      </w:pPr>
      <w:rPr>
        <w:rFonts w:ascii="Wingdings" w:hAnsi="Wingdings" w:hint="default"/>
      </w:rPr>
    </w:lvl>
  </w:abstractNum>
  <w:abstractNum w:abstractNumId="17" w15:restartNumberingAfterBreak="0">
    <w:nsid w:val="344E4481"/>
    <w:multiLevelType w:val="hybridMultilevel"/>
    <w:tmpl w:val="79CAB512"/>
    <w:lvl w:ilvl="0" w:tplc="FD00795C">
      <w:start w:val="1"/>
      <w:numFmt w:val="bullet"/>
      <w:lvlText w:val=""/>
      <w:lvlJc w:val="left"/>
      <w:pPr>
        <w:ind w:left="720" w:hanging="360"/>
      </w:pPr>
      <w:rPr>
        <w:rFonts w:ascii="Symbol" w:hAnsi="Symbol" w:hint="default"/>
      </w:rPr>
    </w:lvl>
    <w:lvl w:ilvl="1" w:tplc="3E8E3F0E" w:tentative="1">
      <w:start w:val="1"/>
      <w:numFmt w:val="bullet"/>
      <w:lvlText w:val="o"/>
      <w:lvlJc w:val="left"/>
      <w:pPr>
        <w:ind w:left="1440" w:hanging="360"/>
      </w:pPr>
      <w:rPr>
        <w:rFonts w:ascii="Courier New" w:hAnsi="Courier New" w:cs="Courier New" w:hint="default"/>
      </w:rPr>
    </w:lvl>
    <w:lvl w:ilvl="2" w:tplc="5836A8FC" w:tentative="1">
      <w:start w:val="1"/>
      <w:numFmt w:val="bullet"/>
      <w:lvlText w:val=""/>
      <w:lvlJc w:val="left"/>
      <w:pPr>
        <w:ind w:left="2160" w:hanging="360"/>
      </w:pPr>
      <w:rPr>
        <w:rFonts w:ascii="Wingdings" w:hAnsi="Wingdings" w:hint="default"/>
      </w:rPr>
    </w:lvl>
    <w:lvl w:ilvl="3" w:tplc="71B22710" w:tentative="1">
      <w:start w:val="1"/>
      <w:numFmt w:val="bullet"/>
      <w:lvlText w:val=""/>
      <w:lvlJc w:val="left"/>
      <w:pPr>
        <w:ind w:left="2880" w:hanging="360"/>
      </w:pPr>
      <w:rPr>
        <w:rFonts w:ascii="Symbol" w:hAnsi="Symbol" w:hint="default"/>
      </w:rPr>
    </w:lvl>
    <w:lvl w:ilvl="4" w:tplc="E524293C" w:tentative="1">
      <w:start w:val="1"/>
      <w:numFmt w:val="bullet"/>
      <w:lvlText w:val="o"/>
      <w:lvlJc w:val="left"/>
      <w:pPr>
        <w:ind w:left="3600" w:hanging="360"/>
      </w:pPr>
      <w:rPr>
        <w:rFonts w:ascii="Courier New" w:hAnsi="Courier New" w:cs="Courier New" w:hint="default"/>
      </w:rPr>
    </w:lvl>
    <w:lvl w:ilvl="5" w:tplc="4A46D2B4" w:tentative="1">
      <w:start w:val="1"/>
      <w:numFmt w:val="bullet"/>
      <w:lvlText w:val=""/>
      <w:lvlJc w:val="left"/>
      <w:pPr>
        <w:ind w:left="4320" w:hanging="360"/>
      </w:pPr>
      <w:rPr>
        <w:rFonts w:ascii="Wingdings" w:hAnsi="Wingdings" w:hint="default"/>
      </w:rPr>
    </w:lvl>
    <w:lvl w:ilvl="6" w:tplc="E870C91A" w:tentative="1">
      <w:start w:val="1"/>
      <w:numFmt w:val="bullet"/>
      <w:lvlText w:val=""/>
      <w:lvlJc w:val="left"/>
      <w:pPr>
        <w:ind w:left="5040" w:hanging="360"/>
      </w:pPr>
      <w:rPr>
        <w:rFonts w:ascii="Symbol" w:hAnsi="Symbol" w:hint="default"/>
      </w:rPr>
    </w:lvl>
    <w:lvl w:ilvl="7" w:tplc="72C69B86" w:tentative="1">
      <w:start w:val="1"/>
      <w:numFmt w:val="bullet"/>
      <w:lvlText w:val="o"/>
      <w:lvlJc w:val="left"/>
      <w:pPr>
        <w:ind w:left="5760" w:hanging="360"/>
      </w:pPr>
      <w:rPr>
        <w:rFonts w:ascii="Courier New" w:hAnsi="Courier New" w:cs="Courier New" w:hint="default"/>
      </w:rPr>
    </w:lvl>
    <w:lvl w:ilvl="8" w:tplc="D1506BD2" w:tentative="1">
      <w:start w:val="1"/>
      <w:numFmt w:val="bullet"/>
      <w:lvlText w:val=""/>
      <w:lvlJc w:val="left"/>
      <w:pPr>
        <w:ind w:left="6480" w:hanging="360"/>
      </w:pPr>
      <w:rPr>
        <w:rFonts w:ascii="Wingdings" w:hAnsi="Wingdings" w:hint="default"/>
      </w:rPr>
    </w:lvl>
  </w:abstractNum>
  <w:abstractNum w:abstractNumId="18" w15:restartNumberingAfterBreak="0">
    <w:nsid w:val="37824634"/>
    <w:multiLevelType w:val="hybridMultilevel"/>
    <w:tmpl w:val="0B7C15D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379D3AFE"/>
    <w:multiLevelType w:val="hybridMultilevel"/>
    <w:tmpl w:val="C49E9C1C"/>
    <w:lvl w:ilvl="0" w:tplc="B224C4AC">
      <w:start w:val="1"/>
      <w:numFmt w:val="bullet"/>
      <w:lvlText w:val=""/>
      <w:lvlJc w:val="left"/>
      <w:pPr>
        <w:ind w:left="720" w:hanging="360"/>
      </w:pPr>
      <w:rPr>
        <w:rFonts w:ascii="Symbol" w:hAnsi="Symbol" w:hint="default"/>
      </w:rPr>
    </w:lvl>
    <w:lvl w:ilvl="1" w:tplc="A5C03678" w:tentative="1">
      <w:start w:val="1"/>
      <w:numFmt w:val="bullet"/>
      <w:lvlText w:val="o"/>
      <w:lvlJc w:val="left"/>
      <w:pPr>
        <w:ind w:left="1440" w:hanging="360"/>
      </w:pPr>
      <w:rPr>
        <w:rFonts w:ascii="Courier New" w:hAnsi="Courier New" w:cs="Courier New" w:hint="default"/>
      </w:rPr>
    </w:lvl>
    <w:lvl w:ilvl="2" w:tplc="E90286EA" w:tentative="1">
      <w:start w:val="1"/>
      <w:numFmt w:val="bullet"/>
      <w:lvlText w:val=""/>
      <w:lvlJc w:val="left"/>
      <w:pPr>
        <w:ind w:left="2160" w:hanging="360"/>
      </w:pPr>
      <w:rPr>
        <w:rFonts w:ascii="Wingdings" w:hAnsi="Wingdings" w:hint="default"/>
      </w:rPr>
    </w:lvl>
    <w:lvl w:ilvl="3" w:tplc="4B56852C" w:tentative="1">
      <w:start w:val="1"/>
      <w:numFmt w:val="bullet"/>
      <w:lvlText w:val=""/>
      <w:lvlJc w:val="left"/>
      <w:pPr>
        <w:ind w:left="2880" w:hanging="360"/>
      </w:pPr>
      <w:rPr>
        <w:rFonts w:ascii="Symbol" w:hAnsi="Symbol" w:hint="default"/>
      </w:rPr>
    </w:lvl>
    <w:lvl w:ilvl="4" w:tplc="825C728E" w:tentative="1">
      <w:start w:val="1"/>
      <w:numFmt w:val="bullet"/>
      <w:lvlText w:val="o"/>
      <w:lvlJc w:val="left"/>
      <w:pPr>
        <w:ind w:left="3600" w:hanging="360"/>
      </w:pPr>
      <w:rPr>
        <w:rFonts w:ascii="Courier New" w:hAnsi="Courier New" w:cs="Courier New" w:hint="default"/>
      </w:rPr>
    </w:lvl>
    <w:lvl w:ilvl="5" w:tplc="4FD27E80" w:tentative="1">
      <w:start w:val="1"/>
      <w:numFmt w:val="bullet"/>
      <w:lvlText w:val=""/>
      <w:lvlJc w:val="left"/>
      <w:pPr>
        <w:ind w:left="4320" w:hanging="360"/>
      </w:pPr>
      <w:rPr>
        <w:rFonts w:ascii="Wingdings" w:hAnsi="Wingdings" w:hint="default"/>
      </w:rPr>
    </w:lvl>
    <w:lvl w:ilvl="6" w:tplc="841482DA" w:tentative="1">
      <w:start w:val="1"/>
      <w:numFmt w:val="bullet"/>
      <w:lvlText w:val=""/>
      <w:lvlJc w:val="left"/>
      <w:pPr>
        <w:ind w:left="5040" w:hanging="360"/>
      </w:pPr>
      <w:rPr>
        <w:rFonts w:ascii="Symbol" w:hAnsi="Symbol" w:hint="default"/>
      </w:rPr>
    </w:lvl>
    <w:lvl w:ilvl="7" w:tplc="439C167A" w:tentative="1">
      <w:start w:val="1"/>
      <w:numFmt w:val="bullet"/>
      <w:lvlText w:val="o"/>
      <w:lvlJc w:val="left"/>
      <w:pPr>
        <w:ind w:left="5760" w:hanging="360"/>
      </w:pPr>
      <w:rPr>
        <w:rFonts w:ascii="Courier New" w:hAnsi="Courier New" w:cs="Courier New" w:hint="default"/>
      </w:rPr>
    </w:lvl>
    <w:lvl w:ilvl="8" w:tplc="CDD631AC" w:tentative="1">
      <w:start w:val="1"/>
      <w:numFmt w:val="bullet"/>
      <w:lvlText w:val=""/>
      <w:lvlJc w:val="left"/>
      <w:pPr>
        <w:ind w:left="6480" w:hanging="360"/>
      </w:pPr>
      <w:rPr>
        <w:rFonts w:ascii="Wingdings" w:hAnsi="Wingdings" w:hint="default"/>
      </w:rPr>
    </w:lvl>
  </w:abstractNum>
  <w:abstractNum w:abstractNumId="20" w15:restartNumberingAfterBreak="0">
    <w:nsid w:val="38195877"/>
    <w:multiLevelType w:val="hybridMultilevel"/>
    <w:tmpl w:val="171AC9B2"/>
    <w:lvl w:ilvl="0" w:tplc="E5CA0992">
      <w:start w:val="1"/>
      <w:numFmt w:val="bullet"/>
      <w:lvlText w:val=""/>
      <w:lvlJc w:val="left"/>
      <w:pPr>
        <w:ind w:left="720" w:hanging="360"/>
      </w:pPr>
      <w:rPr>
        <w:rFonts w:ascii="Symbol" w:hAnsi="Symbol" w:hint="default"/>
      </w:rPr>
    </w:lvl>
    <w:lvl w:ilvl="1" w:tplc="8FBA6624" w:tentative="1">
      <w:start w:val="1"/>
      <w:numFmt w:val="bullet"/>
      <w:lvlText w:val="o"/>
      <w:lvlJc w:val="left"/>
      <w:pPr>
        <w:ind w:left="1440" w:hanging="360"/>
      </w:pPr>
      <w:rPr>
        <w:rFonts w:ascii="Courier New" w:hAnsi="Courier New" w:cs="Courier New" w:hint="default"/>
      </w:rPr>
    </w:lvl>
    <w:lvl w:ilvl="2" w:tplc="0A1410E8" w:tentative="1">
      <w:start w:val="1"/>
      <w:numFmt w:val="bullet"/>
      <w:lvlText w:val=""/>
      <w:lvlJc w:val="left"/>
      <w:pPr>
        <w:ind w:left="2160" w:hanging="360"/>
      </w:pPr>
      <w:rPr>
        <w:rFonts w:ascii="Wingdings" w:hAnsi="Wingdings" w:hint="default"/>
      </w:rPr>
    </w:lvl>
    <w:lvl w:ilvl="3" w:tplc="1AD257D8" w:tentative="1">
      <w:start w:val="1"/>
      <w:numFmt w:val="bullet"/>
      <w:lvlText w:val=""/>
      <w:lvlJc w:val="left"/>
      <w:pPr>
        <w:ind w:left="2880" w:hanging="360"/>
      </w:pPr>
      <w:rPr>
        <w:rFonts w:ascii="Symbol" w:hAnsi="Symbol" w:hint="default"/>
      </w:rPr>
    </w:lvl>
    <w:lvl w:ilvl="4" w:tplc="5746ACE2" w:tentative="1">
      <w:start w:val="1"/>
      <w:numFmt w:val="bullet"/>
      <w:lvlText w:val="o"/>
      <w:lvlJc w:val="left"/>
      <w:pPr>
        <w:ind w:left="3600" w:hanging="360"/>
      </w:pPr>
      <w:rPr>
        <w:rFonts w:ascii="Courier New" w:hAnsi="Courier New" w:cs="Courier New" w:hint="default"/>
      </w:rPr>
    </w:lvl>
    <w:lvl w:ilvl="5" w:tplc="C85E37AE" w:tentative="1">
      <w:start w:val="1"/>
      <w:numFmt w:val="bullet"/>
      <w:lvlText w:val=""/>
      <w:lvlJc w:val="left"/>
      <w:pPr>
        <w:ind w:left="4320" w:hanging="360"/>
      </w:pPr>
      <w:rPr>
        <w:rFonts w:ascii="Wingdings" w:hAnsi="Wingdings" w:hint="default"/>
      </w:rPr>
    </w:lvl>
    <w:lvl w:ilvl="6" w:tplc="64325188" w:tentative="1">
      <w:start w:val="1"/>
      <w:numFmt w:val="bullet"/>
      <w:lvlText w:val=""/>
      <w:lvlJc w:val="left"/>
      <w:pPr>
        <w:ind w:left="5040" w:hanging="360"/>
      </w:pPr>
      <w:rPr>
        <w:rFonts w:ascii="Symbol" w:hAnsi="Symbol" w:hint="default"/>
      </w:rPr>
    </w:lvl>
    <w:lvl w:ilvl="7" w:tplc="255459A6" w:tentative="1">
      <w:start w:val="1"/>
      <w:numFmt w:val="bullet"/>
      <w:lvlText w:val="o"/>
      <w:lvlJc w:val="left"/>
      <w:pPr>
        <w:ind w:left="5760" w:hanging="360"/>
      </w:pPr>
      <w:rPr>
        <w:rFonts w:ascii="Courier New" w:hAnsi="Courier New" w:cs="Courier New" w:hint="default"/>
      </w:rPr>
    </w:lvl>
    <w:lvl w:ilvl="8" w:tplc="BDF04A22" w:tentative="1">
      <w:start w:val="1"/>
      <w:numFmt w:val="bullet"/>
      <w:lvlText w:val=""/>
      <w:lvlJc w:val="left"/>
      <w:pPr>
        <w:ind w:left="6480" w:hanging="360"/>
      </w:pPr>
      <w:rPr>
        <w:rFonts w:ascii="Wingdings" w:hAnsi="Wingdings" w:hint="default"/>
      </w:rPr>
    </w:lvl>
  </w:abstractNum>
  <w:abstractNum w:abstractNumId="21" w15:restartNumberingAfterBreak="0">
    <w:nsid w:val="3BAB4039"/>
    <w:multiLevelType w:val="hybridMultilevel"/>
    <w:tmpl w:val="488E0178"/>
    <w:lvl w:ilvl="0" w:tplc="6694BDE8">
      <w:start w:val="1"/>
      <w:numFmt w:val="bullet"/>
      <w:lvlText w:val=""/>
      <w:lvlJc w:val="left"/>
      <w:pPr>
        <w:ind w:left="720" w:hanging="360"/>
      </w:pPr>
      <w:rPr>
        <w:rFonts w:ascii="Symbol" w:hAnsi="Symbol" w:hint="default"/>
        <w:color w:val="auto"/>
      </w:rPr>
    </w:lvl>
    <w:lvl w:ilvl="1" w:tplc="F54E5D00" w:tentative="1">
      <w:start w:val="1"/>
      <w:numFmt w:val="bullet"/>
      <w:lvlText w:val="o"/>
      <w:lvlJc w:val="left"/>
      <w:pPr>
        <w:ind w:left="1440" w:hanging="360"/>
      </w:pPr>
      <w:rPr>
        <w:rFonts w:ascii="Courier New" w:hAnsi="Courier New" w:cs="Courier New" w:hint="default"/>
      </w:rPr>
    </w:lvl>
    <w:lvl w:ilvl="2" w:tplc="59BA8B10" w:tentative="1">
      <w:start w:val="1"/>
      <w:numFmt w:val="bullet"/>
      <w:lvlText w:val=""/>
      <w:lvlJc w:val="left"/>
      <w:pPr>
        <w:ind w:left="2160" w:hanging="360"/>
      </w:pPr>
      <w:rPr>
        <w:rFonts w:ascii="Wingdings" w:hAnsi="Wingdings" w:hint="default"/>
      </w:rPr>
    </w:lvl>
    <w:lvl w:ilvl="3" w:tplc="5B3CA7B8" w:tentative="1">
      <w:start w:val="1"/>
      <w:numFmt w:val="bullet"/>
      <w:lvlText w:val=""/>
      <w:lvlJc w:val="left"/>
      <w:pPr>
        <w:ind w:left="2880" w:hanging="360"/>
      </w:pPr>
      <w:rPr>
        <w:rFonts w:ascii="Symbol" w:hAnsi="Symbol" w:hint="default"/>
      </w:rPr>
    </w:lvl>
    <w:lvl w:ilvl="4" w:tplc="E5207D4E" w:tentative="1">
      <w:start w:val="1"/>
      <w:numFmt w:val="bullet"/>
      <w:lvlText w:val="o"/>
      <w:lvlJc w:val="left"/>
      <w:pPr>
        <w:ind w:left="3600" w:hanging="360"/>
      </w:pPr>
      <w:rPr>
        <w:rFonts w:ascii="Courier New" w:hAnsi="Courier New" w:cs="Courier New" w:hint="default"/>
      </w:rPr>
    </w:lvl>
    <w:lvl w:ilvl="5" w:tplc="BDFAC15A" w:tentative="1">
      <w:start w:val="1"/>
      <w:numFmt w:val="bullet"/>
      <w:lvlText w:val=""/>
      <w:lvlJc w:val="left"/>
      <w:pPr>
        <w:ind w:left="4320" w:hanging="360"/>
      </w:pPr>
      <w:rPr>
        <w:rFonts w:ascii="Wingdings" w:hAnsi="Wingdings" w:hint="default"/>
      </w:rPr>
    </w:lvl>
    <w:lvl w:ilvl="6" w:tplc="49A6DB78" w:tentative="1">
      <w:start w:val="1"/>
      <w:numFmt w:val="bullet"/>
      <w:lvlText w:val=""/>
      <w:lvlJc w:val="left"/>
      <w:pPr>
        <w:ind w:left="5040" w:hanging="360"/>
      </w:pPr>
      <w:rPr>
        <w:rFonts w:ascii="Symbol" w:hAnsi="Symbol" w:hint="default"/>
      </w:rPr>
    </w:lvl>
    <w:lvl w:ilvl="7" w:tplc="12FEF4CE" w:tentative="1">
      <w:start w:val="1"/>
      <w:numFmt w:val="bullet"/>
      <w:lvlText w:val="o"/>
      <w:lvlJc w:val="left"/>
      <w:pPr>
        <w:ind w:left="5760" w:hanging="360"/>
      </w:pPr>
      <w:rPr>
        <w:rFonts w:ascii="Courier New" w:hAnsi="Courier New" w:cs="Courier New" w:hint="default"/>
      </w:rPr>
    </w:lvl>
    <w:lvl w:ilvl="8" w:tplc="11D8FEAE" w:tentative="1">
      <w:start w:val="1"/>
      <w:numFmt w:val="bullet"/>
      <w:lvlText w:val=""/>
      <w:lvlJc w:val="left"/>
      <w:pPr>
        <w:ind w:left="6480" w:hanging="360"/>
      </w:pPr>
      <w:rPr>
        <w:rFonts w:ascii="Wingdings" w:hAnsi="Wingdings" w:hint="default"/>
      </w:rPr>
    </w:lvl>
  </w:abstractNum>
  <w:abstractNum w:abstractNumId="22" w15:restartNumberingAfterBreak="0">
    <w:nsid w:val="42CF37FF"/>
    <w:multiLevelType w:val="hybridMultilevel"/>
    <w:tmpl w:val="EE664B94"/>
    <w:lvl w:ilvl="0" w:tplc="1F3A6D2A">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3" w15:restartNumberingAfterBreak="0">
    <w:nsid w:val="43CA5358"/>
    <w:multiLevelType w:val="hybridMultilevel"/>
    <w:tmpl w:val="366E9E88"/>
    <w:lvl w:ilvl="0" w:tplc="D5F6F66C">
      <w:start w:val="1"/>
      <w:numFmt w:val="bullet"/>
      <w:lvlText w:val=""/>
      <w:lvlJc w:val="left"/>
      <w:pPr>
        <w:ind w:left="720" w:hanging="360"/>
      </w:pPr>
      <w:rPr>
        <w:rFonts w:ascii="Symbol" w:hAnsi="Symbol" w:hint="default"/>
      </w:rPr>
    </w:lvl>
    <w:lvl w:ilvl="1" w:tplc="3D88E962">
      <w:start w:val="1"/>
      <w:numFmt w:val="bullet"/>
      <w:lvlText w:val="o"/>
      <w:lvlJc w:val="left"/>
      <w:pPr>
        <w:ind w:left="1440" w:hanging="360"/>
      </w:pPr>
      <w:rPr>
        <w:rFonts w:ascii="Courier New" w:hAnsi="Courier New" w:cs="Courier New" w:hint="default"/>
      </w:rPr>
    </w:lvl>
    <w:lvl w:ilvl="2" w:tplc="F62A422A">
      <w:start w:val="1"/>
      <w:numFmt w:val="bullet"/>
      <w:lvlText w:val=""/>
      <w:lvlJc w:val="left"/>
      <w:pPr>
        <w:ind w:left="2160" w:hanging="360"/>
      </w:pPr>
      <w:rPr>
        <w:rFonts w:ascii="Wingdings" w:hAnsi="Wingdings" w:hint="default"/>
      </w:rPr>
    </w:lvl>
    <w:lvl w:ilvl="3" w:tplc="9DE4C3F4">
      <w:start w:val="1"/>
      <w:numFmt w:val="bullet"/>
      <w:lvlText w:val=""/>
      <w:lvlJc w:val="left"/>
      <w:pPr>
        <w:ind w:left="2880" w:hanging="360"/>
      </w:pPr>
      <w:rPr>
        <w:rFonts w:ascii="Symbol" w:hAnsi="Symbol" w:hint="default"/>
      </w:rPr>
    </w:lvl>
    <w:lvl w:ilvl="4" w:tplc="F8E86266">
      <w:start w:val="1"/>
      <w:numFmt w:val="bullet"/>
      <w:lvlText w:val="o"/>
      <w:lvlJc w:val="left"/>
      <w:pPr>
        <w:ind w:left="3600" w:hanging="360"/>
      </w:pPr>
      <w:rPr>
        <w:rFonts w:ascii="Courier New" w:hAnsi="Courier New" w:cs="Courier New" w:hint="default"/>
      </w:rPr>
    </w:lvl>
    <w:lvl w:ilvl="5" w:tplc="39A4D410">
      <w:start w:val="1"/>
      <w:numFmt w:val="bullet"/>
      <w:lvlText w:val=""/>
      <w:lvlJc w:val="left"/>
      <w:pPr>
        <w:ind w:left="4320" w:hanging="360"/>
      </w:pPr>
      <w:rPr>
        <w:rFonts w:ascii="Wingdings" w:hAnsi="Wingdings" w:hint="default"/>
      </w:rPr>
    </w:lvl>
    <w:lvl w:ilvl="6" w:tplc="ECE6BE48">
      <w:start w:val="1"/>
      <w:numFmt w:val="bullet"/>
      <w:lvlText w:val=""/>
      <w:lvlJc w:val="left"/>
      <w:pPr>
        <w:ind w:left="5040" w:hanging="360"/>
      </w:pPr>
      <w:rPr>
        <w:rFonts w:ascii="Symbol" w:hAnsi="Symbol" w:hint="default"/>
      </w:rPr>
    </w:lvl>
    <w:lvl w:ilvl="7" w:tplc="796CC6F2">
      <w:start w:val="1"/>
      <w:numFmt w:val="bullet"/>
      <w:lvlText w:val="o"/>
      <w:lvlJc w:val="left"/>
      <w:pPr>
        <w:ind w:left="5760" w:hanging="360"/>
      </w:pPr>
      <w:rPr>
        <w:rFonts w:ascii="Courier New" w:hAnsi="Courier New" w:cs="Courier New" w:hint="default"/>
      </w:rPr>
    </w:lvl>
    <w:lvl w:ilvl="8" w:tplc="EFFEAA84">
      <w:start w:val="1"/>
      <w:numFmt w:val="bullet"/>
      <w:lvlText w:val=""/>
      <w:lvlJc w:val="left"/>
      <w:pPr>
        <w:ind w:left="6480" w:hanging="360"/>
      </w:pPr>
      <w:rPr>
        <w:rFonts w:ascii="Wingdings" w:hAnsi="Wingdings" w:hint="default"/>
      </w:rPr>
    </w:lvl>
  </w:abstractNum>
  <w:abstractNum w:abstractNumId="24" w15:restartNumberingAfterBreak="0">
    <w:nsid w:val="49D0754E"/>
    <w:multiLevelType w:val="hybridMultilevel"/>
    <w:tmpl w:val="1ADE0A8A"/>
    <w:lvl w:ilvl="0" w:tplc="7D409A40">
      <w:start w:val="1"/>
      <w:numFmt w:val="bullet"/>
      <w:lvlText w:val=""/>
      <w:lvlJc w:val="left"/>
      <w:pPr>
        <w:ind w:left="720" w:hanging="360"/>
      </w:pPr>
      <w:rPr>
        <w:rFonts w:ascii="Symbol" w:hAnsi="Symbol" w:hint="default"/>
      </w:rPr>
    </w:lvl>
    <w:lvl w:ilvl="1" w:tplc="FAB21C64" w:tentative="1">
      <w:start w:val="1"/>
      <w:numFmt w:val="bullet"/>
      <w:lvlText w:val="o"/>
      <w:lvlJc w:val="left"/>
      <w:pPr>
        <w:ind w:left="1440" w:hanging="360"/>
      </w:pPr>
      <w:rPr>
        <w:rFonts w:ascii="Courier New" w:hAnsi="Courier New" w:cs="Courier New" w:hint="default"/>
      </w:rPr>
    </w:lvl>
    <w:lvl w:ilvl="2" w:tplc="67BC1488" w:tentative="1">
      <w:start w:val="1"/>
      <w:numFmt w:val="bullet"/>
      <w:lvlText w:val=""/>
      <w:lvlJc w:val="left"/>
      <w:pPr>
        <w:ind w:left="2160" w:hanging="360"/>
      </w:pPr>
      <w:rPr>
        <w:rFonts w:ascii="Wingdings" w:hAnsi="Wingdings" w:hint="default"/>
      </w:rPr>
    </w:lvl>
    <w:lvl w:ilvl="3" w:tplc="F6861776" w:tentative="1">
      <w:start w:val="1"/>
      <w:numFmt w:val="bullet"/>
      <w:lvlText w:val=""/>
      <w:lvlJc w:val="left"/>
      <w:pPr>
        <w:ind w:left="2880" w:hanging="360"/>
      </w:pPr>
      <w:rPr>
        <w:rFonts w:ascii="Symbol" w:hAnsi="Symbol" w:hint="default"/>
      </w:rPr>
    </w:lvl>
    <w:lvl w:ilvl="4" w:tplc="5D366F46" w:tentative="1">
      <w:start w:val="1"/>
      <w:numFmt w:val="bullet"/>
      <w:lvlText w:val="o"/>
      <w:lvlJc w:val="left"/>
      <w:pPr>
        <w:ind w:left="3600" w:hanging="360"/>
      </w:pPr>
      <w:rPr>
        <w:rFonts w:ascii="Courier New" w:hAnsi="Courier New" w:cs="Courier New" w:hint="default"/>
      </w:rPr>
    </w:lvl>
    <w:lvl w:ilvl="5" w:tplc="3DCABE66" w:tentative="1">
      <w:start w:val="1"/>
      <w:numFmt w:val="bullet"/>
      <w:lvlText w:val=""/>
      <w:lvlJc w:val="left"/>
      <w:pPr>
        <w:ind w:left="4320" w:hanging="360"/>
      </w:pPr>
      <w:rPr>
        <w:rFonts w:ascii="Wingdings" w:hAnsi="Wingdings" w:hint="default"/>
      </w:rPr>
    </w:lvl>
    <w:lvl w:ilvl="6" w:tplc="EA08BEC8" w:tentative="1">
      <w:start w:val="1"/>
      <w:numFmt w:val="bullet"/>
      <w:lvlText w:val=""/>
      <w:lvlJc w:val="left"/>
      <w:pPr>
        <w:ind w:left="5040" w:hanging="360"/>
      </w:pPr>
      <w:rPr>
        <w:rFonts w:ascii="Symbol" w:hAnsi="Symbol" w:hint="default"/>
      </w:rPr>
    </w:lvl>
    <w:lvl w:ilvl="7" w:tplc="B562198E" w:tentative="1">
      <w:start w:val="1"/>
      <w:numFmt w:val="bullet"/>
      <w:lvlText w:val="o"/>
      <w:lvlJc w:val="left"/>
      <w:pPr>
        <w:ind w:left="5760" w:hanging="360"/>
      </w:pPr>
      <w:rPr>
        <w:rFonts w:ascii="Courier New" w:hAnsi="Courier New" w:cs="Courier New" w:hint="default"/>
      </w:rPr>
    </w:lvl>
    <w:lvl w:ilvl="8" w:tplc="CBA069F4" w:tentative="1">
      <w:start w:val="1"/>
      <w:numFmt w:val="bullet"/>
      <w:lvlText w:val=""/>
      <w:lvlJc w:val="left"/>
      <w:pPr>
        <w:ind w:left="6480" w:hanging="360"/>
      </w:pPr>
      <w:rPr>
        <w:rFonts w:ascii="Wingdings" w:hAnsi="Wingdings" w:hint="default"/>
      </w:rPr>
    </w:lvl>
  </w:abstractNum>
  <w:abstractNum w:abstractNumId="25" w15:restartNumberingAfterBreak="0">
    <w:nsid w:val="4AD47BDB"/>
    <w:multiLevelType w:val="hybridMultilevel"/>
    <w:tmpl w:val="CD408890"/>
    <w:lvl w:ilvl="0" w:tplc="025E1A34">
      <w:start w:val="1"/>
      <w:numFmt w:val="bullet"/>
      <w:lvlText w:val=""/>
      <w:lvlJc w:val="left"/>
      <w:pPr>
        <w:ind w:left="720" w:hanging="360"/>
      </w:pPr>
      <w:rPr>
        <w:rFonts w:ascii="Symbol" w:hAnsi="Symbol" w:hint="default"/>
      </w:rPr>
    </w:lvl>
    <w:lvl w:ilvl="1" w:tplc="A94A2E34" w:tentative="1">
      <w:start w:val="1"/>
      <w:numFmt w:val="bullet"/>
      <w:lvlText w:val="o"/>
      <w:lvlJc w:val="left"/>
      <w:pPr>
        <w:ind w:left="1440" w:hanging="360"/>
      </w:pPr>
      <w:rPr>
        <w:rFonts w:ascii="Courier New" w:hAnsi="Courier New" w:cs="Courier New" w:hint="default"/>
      </w:rPr>
    </w:lvl>
    <w:lvl w:ilvl="2" w:tplc="FA02D75C" w:tentative="1">
      <w:start w:val="1"/>
      <w:numFmt w:val="bullet"/>
      <w:lvlText w:val=""/>
      <w:lvlJc w:val="left"/>
      <w:pPr>
        <w:ind w:left="2160" w:hanging="360"/>
      </w:pPr>
      <w:rPr>
        <w:rFonts w:ascii="Wingdings" w:hAnsi="Wingdings" w:hint="default"/>
      </w:rPr>
    </w:lvl>
    <w:lvl w:ilvl="3" w:tplc="6E0ACCB6" w:tentative="1">
      <w:start w:val="1"/>
      <w:numFmt w:val="bullet"/>
      <w:lvlText w:val=""/>
      <w:lvlJc w:val="left"/>
      <w:pPr>
        <w:ind w:left="2880" w:hanging="360"/>
      </w:pPr>
      <w:rPr>
        <w:rFonts w:ascii="Symbol" w:hAnsi="Symbol" w:hint="default"/>
      </w:rPr>
    </w:lvl>
    <w:lvl w:ilvl="4" w:tplc="09DCA35E" w:tentative="1">
      <w:start w:val="1"/>
      <w:numFmt w:val="bullet"/>
      <w:lvlText w:val="o"/>
      <w:lvlJc w:val="left"/>
      <w:pPr>
        <w:ind w:left="3600" w:hanging="360"/>
      </w:pPr>
      <w:rPr>
        <w:rFonts w:ascii="Courier New" w:hAnsi="Courier New" w:cs="Courier New" w:hint="default"/>
      </w:rPr>
    </w:lvl>
    <w:lvl w:ilvl="5" w:tplc="C256053C" w:tentative="1">
      <w:start w:val="1"/>
      <w:numFmt w:val="bullet"/>
      <w:lvlText w:val=""/>
      <w:lvlJc w:val="left"/>
      <w:pPr>
        <w:ind w:left="4320" w:hanging="360"/>
      </w:pPr>
      <w:rPr>
        <w:rFonts w:ascii="Wingdings" w:hAnsi="Wingdings" w:hint="default"/>
      </w:rPr>
    </w:lvl>
    <w:lvl w:ilvl="6" w:tplc="52A86ACE" w:tentative="1">
      <w:start w:val="1"/>
      <w:numFmt w:val="bullet"/>
      <w:lvlText w:val=""/>
      <w:lvlJc w:val="left"/>
      <w:pPr>
        <w:ind w:left="5040" w:hanging="360"/>
      </w:pPr>
      <w:rPr>
        <w:rFonts w:ascii="Symbol" w:hAnsi="Symbol" w:hint="default"/>
      </w:rPr>
    </w:lvl>
    <w:lvl w:ilvl="7" w:tplc="BEC29F1E" w:tentative="1">
      <w:start w:val="1"/>
      <w:numFmt w:val="bullet"/>
      <w:lvlText w:val="o"/>
      <w:lvlJc w:val="left"/>
      <w:pPr>
        <w:ind w:left="5760" w:hanging="360"/>
      </w:pPr>
      <w:rPr>
        <w:rFonts w:ascii="Courier New" w:hAnsi="Courier New" w:cs="Courier New" w:hint="default"/>
      </w:rPr>
    </w:lvl>
    <w:lvl w:ilvl="8" w:tplc="BD445462" w:tentative="1">
      <w:start w:val="1"/>
      <w:numFmt w:val="bullet"/>
      <w:lvlText w:val=""/>
      <w:lvlJc w:val="left"/>
      <w:pPr>
        <w:ind w:left="6480" w:hanging="360"/>
      </w:pPr>
      <w:rPr>
        <w:rFonts w:ascii="Wingdings" w:hAnsi="Wingdings" w:hint="default"/>
      </w:rPr>
    </w:lvl>
  </w:abstractNum>
  <w:abstractNum w:abstractNumId="26" w15:restartNumberingAfterBreak="0">
    <w:nsid w:val="4ED16329"/>
    <w:multiLevelType w:val="hybridMultilevel"/>
    <w:tmpl w:val="CB0AEB06"/>
    <w:lvl w:ilvl="0" w:tplc="C9FC6B3C">
      <w:start w:val="1"/>
      <w:numFmt w:val="bullet"/>
      <w:lvlText w:val=""/>
      <w:lvlJc w:val="left"/>
      <w:pPr>
        <w:ind w:left="720" w:hanging="360"/>
      </w:pPr>
      <w:rPr>
        <w:rFonts w:ascii="Symbol" w:hAnsi="Symbol" w:hint="default"/>
      </w:rPr>
    </w:lvl>
    <w:lvl w:ilvl="1" w:tplc="7C567298" w:tentative="1">
      <w:start w:val="1"/>
      <w:numFmt w:val="bullet"/>
      <w:lvlText w:val="o"/>
      <w:lvlJc w:val="left"/>
      <w:pPr>
        <w:ind w:left="1440" w:hanging="360"/>
      </w:pPr>
      <w:rPr>
        <w:rFonts w:ascii="Courier New" w:hAnsi="Courier New" w:cs="Courier New" w:hint="default"/>
      </w:rPr>
    </w:lvl>
    <w:lvl w:ilvl="2" w:tplc="CE485ECE" w:tentative="1">
      <w:start w:val="1"/>
      <w:numFmt w:val="bullet"/>
      <w:lvlText w:val=""/>
      <w:lvlJc w:val="left"/>
      <w:pPr>
        <w:ind w:left="2160" w:hanging="360"/>
      </w:pPr>
      <w:rPr>
        <w:rFonts w:ascii="Wingdings" w:hAnsi="Wingdings" w:hint="default"/>
      </w:rPr>
    </w:lvl>
    <w:lvl w:ilvl="3" w:tplc="7FE4CFEA" w:tentative="1">
      <w:start w:val="1"/>
      <w:numFmt w:val="bullet"/>
      <w:lvlText w:val=""/>
      <w:lvlJc w:val="left"/>
      <w:pPr>
        <w:ind w:left="2880" w:hanging="360"/>
      </w:pPr>
      <w:rPr>
        <w:rFonts w:ascii="Symbol" w:hAnsi="Symbol" w:hint="default"/>
      </w:rPr>
    </w:lvl>
    <w:lvl w:ilvl="4" w:tplc="DB722898" w:tentative="1">
      <w:start w:val="1"/>
      <w:numFmt w:val="bullet"/>
      <w:lvlText w:val="o"/>
      <w:lvlJc w:val="left"/>
      <w:pPr>
        <w:ind w:left="3600" w:hanging="360"/>
      </w:pPr>
      <w:rPr>
        <w:rFonts w:ascii="Courier New" w:hAnsi="Courier New" w:cs="Courier New" w:hint="default"/>
      </w:rPr>
    </w:lvl>
    <w:lvl w:ilvl="5" w:tplc="A65CCBE6" w:tentative="1">
      <w:start w:val="1"/>
      <w:numFmt w:val="bullet"/>
      <w:lvlText w:val=""/>
      <w:lvlJc w:val="left"/>
      <w:pPr>
        <w:ind w:left="4320" w:hanging="360"/>
      </w:pPr>
      <w:rPr>
        <w:rFonts w:ascii="Wingdings" w:hAnsi="Wingdings" w:hint="default"/>
      </w:rPr>
    </w:lvl>
    <w:lvl w:ilvl="6" w:tplc="BC1C1430" w:tentative="1">
      <w:start w:val="1"/>
      <w:numFmt w:val="bullet"/>
      <w:lvlText w:val=""/>
      <w:lvlJc w:val="left"/>
      <w:pPr>
        <w:ind w:left="5040" w:hanging="360"/>
      </w:pPr>
      <w:rPr>
        <w:rFonts w:ascii="Symbol" w:hAnsi="Symbol" w:hint="default"/>
      </w:rPr>
    </w:lvl>
    <w:lvl w:ilvl="7" w:tplc="C512BC4C" w:tentative="1">
      <w:start w:val="1"/>
      <w:numFmt w:val="bullet"/>
      <w:lvlText w:val="o"/>
      <w:lvlJc w:val="left"/>
      <w:pPr>
        <w:ind w:left="5760" w:hanging="360"/>
      </w:pPr>
      <w:rPr>
        <w:rFonts w:ascii="Courier New" w:hAnsi="Courier New" w:cs="Courier New" w:hint="default"/>
      </w:rPr>
    </w:lvl>
    <w:lvl w:ilvl="8" w:tplc="5D6EE2D2" w:tentative="1">
      <w:start w:val="1"/>
      <w:numFmt w:val="bullet"/>
      <w:lvlText w:val=""/>
      <w:lvlJc w:val="left"/>
      <w:pPr>
        <w:ind w:left="6480" w:hanging="360"/>
      </w:pPr>
      <w:rPr>
        <w:rFonts w:ascii="Wingdings" w:hAnsi="Wingdings" w:hint="default"/>
      </w:rPr>
    </w:lvl>
  </w:abstractNum>
  <w:abstractNum w:abstractNumId="27" w15:restartNumberingAfterBreak="0">
    <w:nsid w:val="520F509A"/>
    <w:multiLevelType w:val="hybridMultilevel"/>
    <w:tmpl w:val="84727A1C"/>
    <w:lvl w:ilvl="0" w:tplc="8C168D84">
      <w:start w:val="1"/>
      <w:numFmt w:val="decimal"/>
      <w:lvlText w:val="%1."/>
      <w:lvlJc w:val="left"/>
      <w:pPr>
        <w:ind w:left="720" w:hanging="360"/>
      </w:pPr>
    </w:lvl>
    <w:lvl w:ilvl="1" w:tplc="86A6004E">
      <w:start w:val="1"/>
      <w:numFmt w:val="lowerLetter"/>
      <w:lvlText w:val="%2."/>
      <w:lvlJc w:val="left"/>
      <w:pPr>
        <w:ind w:left="1440" w:hanging="360"/>
      </w:pPr>
    </w:lvl>
    <w:lvl w:ilvl="2" w:tplc="F5C8A78C">
      <w:start w:val="1"/>
      <w:numFmt w:val="lowerRoman"/>
      <w:lvlText w:val="%3."/>
      <w:lvlJc w:val="right"/>
      <w:pPr>
        <w:ind w:left="2160" w:hanging="180"/>
      </w:pPr>
    </w:lvl>
    <w:lvl w:ilvl="3" w:tplc="371E0AB8">
      <w:start w:val="1"/>
      <w:numFmt w:val="decimal"/>
      <w:lvlText w:val="%4."/>
      <w:lvlJc w:val="left"/>
      <w:pPr>
        <w:ind w:left="2880" w:hanging="360"/>
      </w:pPr>
    </w:lvl>
    <w:lvl w:ilvl="4" w:tplc="8A4C0A56">
      <w:start w:val="1"/>
      <w:numFmt w:val="lowerLetter"/>
      <w:lvlText w:val="%5."/>
      <w:lvlJc w:val="left"/>
      <w:pPr>
        <w:ind w:left="3600" w:hanging="360"/>
      </w:pPr>
    </w:lvl>
    <w:lvl w:ilvl="5" w:tplc="024C8B50">
      <w:start w:val="1"/>
      <w:numFmt w:val="lowerRoman"/>
      <w:lvlText w:val="%6."/>
      <w:lvlJc w:val="right"/>
      <w:pPr>
        <w:ind w:left="4320" w:hanging="180"/>
      </w:pPr>
    </w:lvl>
    <w:lvl w:ilvl="6" w:tplc="08481980">
      <w:start w:val="1"/>
      <w:numFmt w:val="decimal"/>
      <w:lvlText w:val="%7."/>
      <w:lvlJc w:val="left"/>
      <w:pPr>
        <w:ind w:left="5040" w:hanging="360"/>
      </w:pPr>
    </w:lvl>
    <w:lvl w:ilvl="7" w:tplc="BEE87B88">
      <w:start w:val="1"/>
      <w:numFmt w:val="lowerLetter"/>
      <w:lvlText w:val="%8."/>
      <w:lvlJc w:val="left"/>
      <w:pPr>
        <w:ind w:left="5760" w:hanging="360"/>
      </w:pPr>
    </w:lvl>
    <w:lvl w:ilvl="8" w:tplc="7960CF84">
      <w:start w:val="1"/>
      <w:numFmt w:val="lowerRoman"/>
      <w:lvlText w:val="%9."/>
      <w:lvlJc w:val="right"/>
      <w:pPr>
        <w:ind w:left="6480" w:hanging="180"/>
      </w:pPr>
    </w:lvl>
  </w:abstractNum>
  <w:abstractNum w:abstractNumId="28" w15:restartNumberingAfterBreak="0">
    <w:nsid w:val="527402EE"/>
    <w:multiLevelType w:val="hybridMultilevel"/>
    <w:tmpl w:val="1184421A"/>
    <w:lvl w:ilvl="0" w:tplc="E5B4D5E2">
      <w:start w:val="1"/>
      <w:numFmt w:val="bullet"/>
      <w:lvlText w:val=""/>
      <w:lvlJc w:val="left"/>
      <w:pPr>
        <w:ind w:left="720" w:hanging="360"/>
      </w:pPr>
      <w:rPr>
        <w:rFonts w:ascii="Symbol" w:hAnsi="Symbol" w:hint="default"/>
      </w:rPr>
    </w:lvl>
    <w:lvl w:ilvl="1" w:tplc="C1F21050">
      <w:start w:val="1"/>
      <w:numFmt w:val="bullet"/>
      <w:lvlText w:val="o"/>
      <w:lvlJc w:val="left"/>
      <w:pPr>
        <w:ind w:left="1440" w:hanging="360"/>
      </w:pPr>
      <w:rPr>
        <w:rFonts w:ascii="Courier New" w:hAnsi="Courier New" w:cs="Courier New" w:hint="default"/>
      </w:rPr>
    </w:lvl>
    <w:lvl w:ilvl="2" w:tplc="2458A544">
      <w:start w:val="1"/>
      <w:numFmt w:val="bullet"/>
      <w:lvlText w:val=""/>
      <w:lvlJc w:val="left"/>
      <w:pPr>
        <w:ind w:left="2160" w:hanging="360"/>
      </w:pPr>
      <w:rPr>
        <w:rFonts w:ascii="Wingdings" w:hAnsi="Wingdings" w:hint="default"/>
      </w:rPr>
    </w:lvl>
    <w:lvl w:ilvl="3" w:tplc="C81C74A4" w:tentative="1">
      <w:start w:val="1"/>
      <w:numFmt w:val="bullet"/>
      <w:lvlText w:val=""/>
      <w:lvlJc w:val="left"/>
      <w:pPr>
        <w:ind w:left="2880" w:hanging="360"/>
      </w:pPr>
      <w:rPr>
        <w:rFonts w:ascii="Symbol" w:hAnsi="Symbol" w:hint="default"/>
      </w:rPr>
    </w:lvl>
    <w:lvl w:ilvl="4" w:tplc="3E06EAAA" w:tentative="1">
      <w:start w:val="1"/>
      <w:numFmt w:val="bullet"/>
      <w:lvlText w:val="o"/>
      <w:lvlJc w:val="left"/>
      <w:pPr>
        <w:ind w:left="3600" w:hanging="360"/>
      </w:pPr>
      <w:rPr>
        <w:rFonts w:ascii="Courier New" w:hAnsi="Courier New" w:cs="Courier New" w:hint="default"/>
      </w:rPr>
    </w:lvl>
    <w:lvl w:ilvl="5" w:tplc="22EAC564" w:tentative="1">
      <w:start w:val="1"/>
      <w:numFmt w:val="bullet"/>
      <w:lvlText w:val=""/>
      <w:lvlJc w:val="left"/>
      <w:pPr>
        <w:ind w:left="4320" w:hanging="360"/>
      </w:pPr>
      <w:rPr>
        <w:rFonts w:ascii="Wingdings" w:hAnsi="Wingdings" w:hint="default"/>
      </w:rPr>
    </w:lvl>
    <w:lvl w:ilvl="6" w:tplc="26A84CA0" w:tentative="1">
      <w:start w:val="1"/>
      <w:numFmt w:val="bullet"/>
      <w:lvlText w:val=""/>
      <w:lvlJc w:val="left"/>
      <w:pPr>
        <w:ind w:left="5040" w:hanging="360"/>
      </w:pPr>
      <w:rPr>
        <w:rFonts w:ascii="Symbol" w:hAnsi="Symbol" w:hint="default"/>
      </w:rPr>
    </w:lvl>
    <w:lvl w:ilvl="7" w:tplc="2C565C2C" w:tentative="1">
      <w:start w:val="1"/>
      <w:numFmt w:val="bullet"/>
      <w:lvlText w:val="o"/>
      <w:lvlJc w:val="left"/>
      <w:pPr>
        <w:ind w:left="5760" w:hanging="360"/>
      </w:pPr>
      <w:rPr>
        <w:rFonts w:ascii="Courier New" w:hAnsi="Courier New" w:cs="Courier New" w:hint="default"/>
      </w:rPr>
    </w:lvl>
    <w:lvl w:ilvl="8" w:tplc="6FCC43F2" w:tentative="1">
      <w:start w:val="1"/>
      <w:numFmt w:val="bullet"/>
      <w:lvlText w:val=""/>
      <w:lvlJc w:val="left"/>
      <w:pPr>
        <w:ind w:left="6480" w:hanging="360"/>
      </w:pPr>
      <w:rPr>
        <w:rFonts w:ascii="Wingdings" w:hAnsi="Wingdings" w:hint="default"/>
      </w:rPr>
    </w:lvl>
  </w:abstractNum>
  <w:abstractNum w:abstractNumId="29" w15:restartNumberingAfterBreak="0">
    <w:nsid w:val="53331697"/>
    <w:multiLevelType w:val="hybridMultilevel"/>
    <w:tmpl w:val="A4665168"/>
    <w:lvl w:ilvl="0" w:tplc="40AC526A">
      <w:start w:val="1"/>
      <w:numFmt w:val="decimal"/>
      <w:lvlText w:val="%1."/>
      <w:lvlJc w:val="left"/>
      <w:pPr>
        <w:ind w:left="720" w:hanging="360"/>
      </w:pPr>
    </w:lvl>
    <w:lvl w:ilvl="1" w:tplc="0052BA76">
      <w:start w:val="1"/>
      <w:numFmt w:val="lowerLetter"/>
      <w:lvlText w:val="%2."/>
      <w:lvlJc w:val="left"/>
      <w:pPr>
        <w:ind w:left="1440" w:hanging="360"/>
      </w:pPr>
    </w:lvl>
    <w:lvl w:ilvl="2" w:tplc="D3CAA7CE">
      <w:start w:val="1"/>
      <w:numFmt w:val="lowerRoman"/>
      <w:lvlText w:val="%3."/>
      <w:lvlJc w:val="right"/>
      <w:pPr>
        <w:ind w:left="2160" w:hanging="180"/>
      </w:pPr>
    </w:lvl>
    <w:lvl w:ilvl="3" w:tplc="F90C0E70" w:tentative="1">
      <w:start w:val="1"/>
      <w:numFmt w:val="decimal"/>
      <w:lvlText w:val="%4."/>
      <w:lvlJc w:val="left"/>
      <w:pPr>
        <w:ind w:left="2880" w:hanging="360"/>
      </w:pPr>
    </w:lvl>
    <w:lvl w:ilvl="4" w:tplc="40320988" w:tentative="1">
      <w:start w:val="1"/>
      <w:numFmt w:val="lowerLetter"/>
      <w:lvlText w:val="%5."/>
      <w:lvlJc w:val="left"/>
      <w:pPr>
        <w:ind w:left="3600" w:hanging="360"/>
      </w:pPr>
    </w:lvl>
    <w:lvl w:ilvl="5" w:tplc="033674AA" w:tentative="1">
      <w:start w:val="1"/>
      <w:numFmt w:val="lowerRoman"/>
      <w:lvlText w:val="%6."/>
      <w:lvlJc w:val="right"/>
      <w:pPr>
        <w:ind w:left="4320" w:hanging="180"/>
      </w:pPr>
    </w:lvl>
    <w:lvl w:ilvl="6" w:tplc="410CDAEC" w:tentative="1">
      <w:start w:val="1"/>
      <w:numFmt w:val="decimal"/>
      <w:lvlText w:val="%7."/>
      <w:lvlJc w:val="left"/>
      <w:pPr>
        <w:ind w:left="5040" w:hanging="360"/>
      </w:pPr>
    </w:lvl>
    <w:lvl w:ilvl="7" w:tplc="2A4ACC90" w:tentative="1">
      <w:start w:val="1"/>
      <w:numFmt w:val="lowerLetter"/>
      <w:lvlText w:val="%8."/>
      <w:lvlJc w:val="left"/>
      <w:pPr>
        <w:ind w:left="5760" w:hanging="360"/>
      </w:pPr>
    </w:lvl>
    <w:lvl w:ilvl="8" w:tplc="338ABE4C" w:tentative="1">
      <w:start w:val="1"/>
      <w:numFmt w:val="lowerRoman"/>
      <w:lvlText w:val="%9."/>
      <w:lvlJc w:val="right"/>
      <w:pPr>
        <w:ind w:left="6480" w:hanging="180"/>
      </w:pPr>
    </w:lvl>
  </w:abstractNum>
  <w:abstractNum w:abstractNumId="30" w15:restartNumberingAfterBreak="0">
    <w:nsid w:val="582B3FAE"/>
    <w:multiLevelType w:val="hybridMultilevel"/>
    <w:tmpl w:val="A8BCBF02"/>
    <w:lvl w:ilvl="0" w:tplc="50880BDE">
      <w:start w:val="1"/>
      <w:numFmt w:val="decimal"/>
      <w:lvlText w:val="%1."/>
      <w:lvlJc w:val="left"/>
      <w:pPr>
        <w:ind w:left="720" w:hanging="360"/>
      </w:pPr>
      <w:rPr>
        <w:rFonts w:hint="default"/>
        <w:i w:val="0"/>
      </w:rPr>
    </w:lvl>
    <w:lvl w:ilvl="1" w:tplc="52285AD4" w:tentative="1">
      <w:start w:val="1"/>
      <w:numFmt w:val="lowerLetter"/>
      <w:lvlText w:val="%2."/>
      <w:lvlJc w:val="left"/>
      <w:pPr>
        <w:ind w:left="1440" w:hanging="360"/>
      </w:pPr>
    </w:lvl>
    <w:lvl w:ilvl="2" w:tplc="02CE18EE" w:tentative="1">
      <w:start w:val="1"/>
      <w:numFmt w:val="lowerRoman"/>
      <w:lvlText w:val="%3."/>
      <w:lvlJc w:val="right"/>
      <w:pPr>
        <w:ind w:left="2160" w:hanging="180"/>
      </w:pPr>
    </w:lvl>
    <w:lvl w:ilvl="3" w:tplc="C71ABFDC" w:tentative="1">
      <w:start w:val="1"/>
      <w:numFmt w:val="decimal"/>
      <w:lvlText w:val="%4."/>
      <w:lvlJc w:val="left"/>
      <w:pPr>
        <w:ind w:left="2880" w:hanging="360"/>
      </w:pPr>
    </w:lvl>
    <w:lvl w:ilvl="4" w:tplc="DF3A7728" w:tentative="1">
      <w:start w:val="1"/>
      <w:numFmt w:val="lowerLetter"/>
      <w:lvlText w:val="%5."/>
      <w:lvlJc w:val="left"/>
      <w:pPr>
        <w:ind w:left="3600" w:hanging="360"/>
      </w:pPr>
    </w:lvl>
    <w:lvl w:ilvl="5" w:tplc="9DE83DBC" w:tentative="1">
      <w:start w:val="1"/>
      <w:numFmt w:val="lowerRoman"/>
      <w:lvlText w:val="%6."/>
      <w:lvlJc w:val="right"/>
      <w:pPr>
        <w:ind w:left="4320" w:hanging="180"/>
      </w:pPr>
    </w:lvl>
    <w:lvl w:ilvl="6" w:tplc="E9BED332" w:tentative="1">
      <w:start w:val="1"/>
      <w:numFmt w:val="decimal"/>
      <w:lvlText w:val="%7."/>
      <w:lvlJc w:val="left"/>
      <w:pPr>
        <w:ind w:left="5040" w:hanging="360"/>
      </w:pPr>
    </w:lvl>
    <w:lvl w:ilvl="7" w:tplc="C580581E" w:tentative="1">
      <w:start w:val="1"/>
      <w:numFmt w:val="lowerLetter"/>
      <w:lvlText w:val="%8."/>
      <w:lvlJc w:val="left"/>
      <w:pPr>
        <w:ind w:left="5760" w:hanging="360"/>
      </w:pPr>
    </w:lvl>
    <w:lvl w:ilvl="8" w:tplc="EB5007EE" w:tentative="1">
      <w:start w:val="1"/>
      <w:numFmt w:val="lowerRoman"/>
      <w:lvlText w:val="%9."/>
      <w:lvlJc w:val="right"/>
      <w:pPr>
        <w:ind w:left="6480" w:hanging="180"/>
      </w:pPr>
    </w:lvl>
  </w:abstractNum>
  <w:abstractNum w:abstractNumId="31" w15:restartNumberingAfterBreak="0">
    <w:nsid w:val="5856185E"/>
    <w:multiLevelType w:val="hybridMultilevel"/>
    <w:tmpl w:val="FFDC3934"/>
    <w:lvl w:ilvl="0" w:tplc="95C6445E">
      <w:start w:val="1"/>
      <w:numFmt w:val="bullet"/>
      <w:lvlText w:val=""/>
      <w:lvlJc w:val="left"/>
      <w:pPr>
        <w:ind w:left="720" w:hanging="360"/>
      </w:pPr>
      <w:rPr>
        <w:rFonts w:ascii="Symbol" w:hAnsi="Symbol" w:hint="default"/>
      </w:rPr>
    </w:lvl>
    <w:lvl w:ilvl="1" w:tplc="2410E456">
      <w:start w:val="1"/>
      <w:numFmt w:val="bullet"/>
      <w:lvlText w:val="o"/>
      <w:lvlJc w:val="left"/>
      <w:pPr>
        <w:ind w:left="1440" w:hanging="360"/>
      </w:pPr>
      <w:rPr>
        <w:rFonts w:ascii="Courier New" w:hAnsi="Courier New" w:cs="Courier New" w:hint="default"/>
      </w:rPr>
    </w:lvl>
    <w:lvl w:ilvl="2" w:tplc="37D67370" w:tentative="1">
      <w:start w:val="1"/>
      <w:numFmt w:val="bullet"/>
      <w:lvlText w:val=""/>
      <w:lvlJc w:val="left"/>
      <w:pPr>
        <w:ind w:left="2160" w:hanging="360"/>
      </w:pPr>
      <w:rPr>
        <w:rFonts w:ascii="Wingdings" w:hAnsi="Wingdings" w:hint="default"/>
      </w:rPr>
    </w:lvl>
    <w:lvl w:ilvl="3" w:tplc="318C10FA" w:tentative="1">
      <w:start w:val="1"/>
      <w:numFmt w:val="bullet"/>
      <w:lvlText w:val=""/>
      <w:lvlJc w:val="left"/>
      <w:pPr>
        <w:ind w:left="2880" w:hanging="360"/>
      </w:pPr>
      <w:rPr>
        <w:rFonts w:ascii="Symbol" w:hAnsi="Symbol" w:hint="default"/>
      </w:rPr>
    </w:lvl>
    <w:lvl w:ilvl="4" w:tplc="C2781CE8" w:tentative="1">
      <w:start w:val="1"/>
      <w:numFmt w:val="bullet"/>
      <w:lvlText w:val="o"/>
      <w:lvlJc w:val="left"/>
      <w:pPr>
        <w:ind w:left="3600" w:hanging="360"/>
      </w:pPr>
      <w:rPr>
        <w:rFonts w:ascii="Courier New" w:hAnsi="Courier New" w:cs="Courier New" w:hint="default"/>
      </w:rPr>
    </w:lvl>
    <w:lvl w:ilvl="5" w:tplc="43989246" w:tentative="1">
      <w:start w:val="1"/>
      <w:numFmt w:val="bullet"/>
      <w:lvlText w:val=""/>
      <w:lvlJc w:val="left"/>
      <w:pPr>
        <w:ind w:left="4320" w:hanging="360"/>
      </w:pPr>
      <w:rPr>
        <w:rFonts w:ascii="Wingdings" w:hAnsi="Wingdings" w:hint="default"/>
      </w:rPr>
    </w:lvl>
    <w:lvl w:ilvl="6" w:tplc="EB606658" w:tentative="1">
      <w:start w:val="1"/>
      <w:numFmt w:val="bullet"/>
      <w:lvlText w:val=""/>
      <w:lvlJc w:val="left"/>
      <w:pPr>
        <w:ind w:left="5040" w:hanging="360"/>
      </w:pPr>
      <w:rPr>
        <w:rFonts w:ascii="Symbol" w:hAnsi="Symbol" w:hint="default"/>
      </w:rPr>
    </w:lvl>
    <w:lvl w:ilvl="7" w:tplc="A336DE3A" w:tentative="1">
      <w:start w:val="1"/>
      <w:numFmt w:val="bullet"/>
      <w:lvlText w:val="o"/>
      <w:lvlJc w:val="left"/>
      <w:pPr>
        <w:ind w:left="5760" w:hanging="360"/>
      </w:pPr>
      <w:rPr>
        <w:rFonts w:ascii="Courier New" w:hAnsi="Courier New" w:cs="Courier New" w:hint="default"/>
      </w:rPr>
    </w:lvl>
    <w:lvl w:ilvl="8" w:tplc="E8BAE012" w:tentative="1">
      <w:start w:val="1"/>
      <w:numFmt w:val="bullet"/>
      <w:lvlText w:val=""/>
      <w:lvlJc w:val="left"/>
      <w:pPr>
        <w:ind w:left="6480" w:hanging="360"/>
      </w:pPr>
      <w:rPr>
        <w:rFonts w:ascii="Wingdings" w:hAnsi="Wingdings" w:hint="default"/>
      </w:rPr>
    </w:lvl>
  </w:abstractNum>
  <w:abstractNum w:abstractNumId="32" w15:restartNumberingAfterBreak="0">
    <w:nsid w:val="59FC7074"/>
    <w:multiLevelType w:val="hybridMultilevel"/>
    <w:tmpl w:val="D69A6AD0"/>
    <w:lvl w:ilvl="0" w:tplc="0C090013">
      <w:start w:val="1"/>
      <w:numFmt w:val="upperRoman"/>
      <w:lvlText w:val="%1."/>
      <w:lvlJc w:val="righ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3" w15:restartNumberingAfterBreak="0">
    <w:nsid w:val="5F9E7CF8"/>
    <w:multiLevelType w:val="hybridMultilevel"/>
    <w:tmpl w:val="336C4292"/>
    <w:lvl w:ilvl="0" w:tplc="EAE85F42">
      <w:start w:val="1"/>
      <w:numFmt w:val="decimal"/>
      <w:lvlText w:val="%1."/>
      <w:lvlJc w:val="left"/>
      <w:pPr>
        <w:ind w:left="720" w:hanging="360"/>
      </w:pPr>
      <w:rPr>
        <w:rFonts w:hint="default"/>
      </w:rPr>
    </w:lvl>
    <w:lvl w:ilvl="1" w:tplc="C58C48AC" w:tentative="1">
      <w:start w:val="1"/>
      <w:numFmt w:val="lowerLetter"/>
      <w:lvlText w:val="%2."/>
      <w:lvlJc w:val="left"/>
      <w:pPr>
        <w:ind w:left="1440" w:hanging="360"/>
      </w:pPr>
    </w:lvl>
    <w:lvl w:ilvl="2" w:tplc="588081A2" w:tentative="1">
      <w:start w:val="1"/>
      <w:numFmt w:val="lowerRoman"/>
      <w:lvlText w:val="%3."/>
      <w:lvlJc w:val="right"/>
      <w:pPr>
        <w:ind w:left="2160" w:hanging="180"/>
      </w:pPr>
    </w:lvl>
    <w:lvl w:ilvl="3" w:tplc="A9CEB174" w:tentative="1">
      <w:start w:val="1"/>
      <w:numFmt w:val="decimal"/>
      <w:lvlText w:val="%4."/>
      <w:lvlJc w:val="left"/>
      <w:pPr>
        <w:ind w:left="2880" w:hanging="360"/>
      </w:pPr>
    </w:lvl>
    <w:lvl w:ilvl="4" w:tplc="42841BE0" w:tentative="1">
      <w:start w:val="1"/>
      <w:numFmt w:val="lowerLetter"/>
      <w:lvlText w:val="%5."/>
      <w:lvlJc w:val="left"/>
      <w:pPr>
        <w:ind w:left="3600" w:hanging="360"/>
      </w:pPr>
    </w:lvl>
    <w:lvl w:ilvl="5" w:tplc="A1E68DCC" w:tentative="1">
      <w:start w:val="1"/>
      <w:numFmt w:val="lowerRoman"/>
      <w:lvlText w:val="%6."/>
      <w:lvlJc w:val="right"/>
      <w:pPr>
        <w:ind w:left="4320" w:hanging="180"/>
      </w:pPr>
    </w:lvl>
    <w:lvl w:ilvl="6" w:tplc="3904C5E8" w:tentative="1">
      <w:start w:val="1"/>
      <w:numFmt w:val="decimal"/>
      <w:lvlText w:val="%7."/>
      <w:lvlJc w:val="left"/>
      <w:pPr>
        <w:ind w:left="5040" w:hanging="360"/>
      </w:pPr>
    </w:lvl>
    <w:lvl w:ilvl="7" w:tplc="CD362AEC" w:tentative="1">
      <w:start w:val="1"/>
      <w:numFmt w:val="lowerLetter"/>
      <w:lvlText w:val="%8."/>
      <w:lvlJc w:val="left"/>
      <w:pPr>
        <w:ind w:left="5760" w:hanging="360"/>
      </w:pPr>
    </w:lvl>
    <w:lvl w:ilvl="8" w:tplc="F2622E0A" w:tentative="1">
      <w:start w:val="1"/>
      <w:numFmt w:val="lowerRoman"/>
      <w:lvlText w:val="%9."/>
      <w:lvlJc w:val="right"/>
      <w:pPr>
        <w:ind w:left="6480" w:hanging="180"/>
      </w:pPr>
    </w:lvl>
  </w:abstractNum>
  <w:abstractNum w:abstractNumId="34" w15:restartNumberingAfterBreak="0">
    <w:nsid w:val="63B85EF0"/>
    <w:multiLevelType w:val="hybridMultilevel"/>
    <w:tmpl w:val="CD6C1E34"/>
    <w:lvl w:ilvl="0" w:tplc="7382AB98">
      <w:start w:val="1"/>
      <w:numFmt w:val="bullet"/>
      <w:lvlText w:val=""/>
      <w:lvlJc w:val="left"/>
      <w:pPr>
        <w:ind w:left="720" w:hanging="360"/>
      </w:pPr>
      <w:rPr>
        <w:rFonts w:ascii="Symbol" w:hAnsi="Symbol" w:hint="default"/>
      </w:rPr>
    </w:lvl>
    <w:lvl w:ilvl="1" w:tplc="65142918" w:tentative="1">
      <w:start w:val="1"/>
      <w:numFmt w:val="bullet"/>
      <w:lvlText w:val="o"/>
      <w:lvlJc w:val="left"/>
      <w:pPr>
        <w:ind w:left="1440" w:hanging="360"/>
      </w:pPr>
      <w:rPr>
        <w:rFonts w:ascii="Courier New" w:hAnsi="Courier New" w:cs="Courier New" w:hint="default"/>
      </w:rPr>
    </w:lvl>
    <w:lvl w:ilvl="2" w:tplc="FA30CD82" w:tentative="1">
      <w:start w:val="1"/>
      <w:numFmt w:val="bullet"/>
      <w:lvlText w:val=""/>
      <w:lvlJc w:val="left"/>
      <w:pPr>
        <w:ind w:left="2160" w:hanging="360"/>
      </w:pPr>
      <w:rPr>
        <w:rFonts w:ascii="Wingdings" w:hAnsi="Wingdings" w:hint="default"/>
      </w:rPr>
    </w:lvl>
    <w:lvl w:ilvl="3" w:tplc="769CBB64" w:tentative="1">
      <w:start w:val="1"/>
      <w:numFmt w:val="bullet"/>
      <w:lvlText w:val=""/>
      <w:lvlJc w:val="left"/>
      <w:pPr>
        <w:ind w:left="2880" w:hanging="360"/>
      </w:pPr>
      <w:rPr>
        <w:rFonts w:ascii="Symbol" w:hAnsi="Symbol" w:hint="default"/>
      </w:rPr>
    </w:lvl>
    <w:lvl w:ilvl="4" w:tplc="66EE33D0" w:tentative="1">
      <w:start w:val="1"/>
      <w:numFmt w:val="bullet"/>
      <w:lvlText w:val="o"/>
      <w:lvlJc w:val="left"/>
      <w:pPr>
        <w:ind w:left="3600" w:hanging="360"/>
      </w:pPr>
      <w:rPr>
        <w:rFonts w:ascii="Courier New" w:hAnsi="Courier New" w:cs="Courier New" w:hint="default"/>
      </w:rPr>
    </w:lvl>
    <w:lvl w:ilvl="5" w:tplc="29ECB600" w:tentative="1">
      <w:start w:val="1"/>
      <w:numFmt w:val="bullet"/>
      <w:lvlText w:val=""/>
      <w:lvlJc w:val="left"/>
      <w:pPr>
        <w:ind w:left="4320" w:hanging="360"/>
      </w:pPr>
      <w:rPr>
        <w:rFonts w:ascii="Wingdings" w:hAnsi="Wingdings" w:hint="default"/>
      </w:rPr>
    </w:lvl>
    <w:lvl w:ilvl="6" w:tplc="A0AA056C" w:tentative="1">
      <w:start w:val="1"/>
      <w:numFmt w:val="bullet"/>
      <w:lvlText w:val=""/>
      <w:lvlJc w:val="left"/>
      <w:pPr>
        <w:ind w:left="5040" w:hanging="360"/>
      </w:pPr>
      <w:rPr>
        <w:rFonts w:ascii="Symbol" w:hAnsi="Symbol" w:hint="default"/>
      </w:rPr>
    </w:lvl>
    <w:lvl w:ilvl="7" w:tplc="555056AE" w:tentative="1">
      <w:start w:val="1"/>
      <w:numFmt w:val="bullet"/>
      <w:lvlText w:val="o"/>
      <w:lvlJc w:val="left"/>
      <w:pPr>
        <w:ind w:left="5760" w:hanging="360"/>
      </w:pPr>
      <w:rPr>
        <w:rFonts w:ascii="Courier New" w:hAnsi="Courier New" w:cs="Courier New" w:hint="default"/>
      </w:rPr>
    </w:lvl>
    <w:lvl w:ilvl="8" w:tplc="D77C2B32" w:tentative="1">
      <w:start w:val="1"/>
      <w:numFmt w:val="bullet"/>
      <w:lvlText w:val=""/>
      <w:lvlJc w:val="left"/>
      <w:pPr>
        <w:ind w:left="6480" w:hanging="360"/>
      </w:pPr>
      <w:rPr>
        <w:rFonts w:ascii="Wingdings" w:hAnsi="Wingdings" w:hint="default"/>
      </w:rPr>
    </w:lvl>
  </w:abstractNum>
  <w:abstractNum w:abstractNumId="35" w15:restartNumberingAfterBreak="0">
    <w:nsid w:val="64167E9D"/>
    <w:multiLevelType w:val="hybridMultilevel"/>
    <w:tmpl w:val="F17A9AE6"/>
    <w:lvl w:ilvl="0" w:tplc="98F45C94">
      <w:start w:val="1"/>
      <w:numFmt w:val="bullet"/>
      <w:lvlText w:val=""/>
      <w:lvlJc w:val="left"/>
      <w:pPr>
        <w:ind w:left="1440" w:hanging="360"/>
      </w:pPr>
      <w:rPr>
        <w:rFonts w:ascii="Symbol" w:hAnsi="Symbol" w:hint="default"/>
      </w:rPr>
    </w:lvl>
    <w:lvl w:ilvl="1" w:tplc="1CF431F4" w:tentative="1">
      <w:start w:val="1"/>
      <w:numFmt w:val="bullet"/>
      <w:lvlText w:val="o"/>
      <w:lvlJc w:val="left"/>
      <w:pPr>
        <w:ind w:left="2160" w:hanging="360"/>
      </w:pPr>
      <w:rPr>
        <w:rFonts w:ascii="Courier New" w:hAnsi="Courier New" w:cs="Courier New" w:hint="default"/>
      </w:rPr>
    </w:lvl>
    <w:lvl w:ilvl="2" w:tplc="D0BC32A8" w:tentative="1">
      <w:start w:val="1"/>
      <w:numFmt w:val="bullet"/>
      <w:lvlText w:val=""/>
      <w:lvlJc w:val="left"/>
      <w:pPr>
        <w:ind w:left="2880" w:hanging="360"/>
      </w:pPr>
      <w:rPr>
        <w:rFonts w:ascii="Wingdings" w:hAnsi="Wingdings" w:hint="default"/>
      </w:rPr>
    </w:lvl>
    <w:lvl w:ilvl="3" w:tplc="DF5A41F0" w:tentative="1">
      <w:start w:val="1"/>
      <w:numFmt w:val="bullet"/>
      <w:lvlText w:val=""/>
      <w:lvlJc w:val="left"/>
      <w:pPr>
        <w:ind w:left="3600" w:hanging="360"/>
      </w:pPr>
      <w:rPr>
        <w:rFonts w:ascii="Symbol" w:hAnsi="Symbol" w:hint="default"/>
      </w:rPr>
    </w:lvl>
    <w:lvl w:ilvl="4" w:tplc="F73447EC" w:tentative="1">
      <w:start w:val="1"/>
      <w:numFmt w:val="bullet"/>
      <w:lvlText w:val="o"/>
      <w:lvlJc w:val="left"/>
      <w:pPr>
        <w:ind w:left="4320" w:hanging="360"/>
      </w:pPr>
      <w:rPr>
        <w:rFonts w:ascii="Courier New" w:hAnsi="Courier New" w:cs="Courier New" w:hint="default"/>
      </w:rPr>
    </w:lvl>
    <w:lvl w:ilvl="5" w:tplc="95EA9D9A" w:tentative="1">
      <w:start w:val="1"/>
      <w:numFmt w:val="bullet"/>
      <w:lvlText w:val=""/>
      <w:lvlJc w:val="left"/>
      <w:pPr>
        <w:ind w:left="5040" w:hanging="360"/>
      </w:pPr>
      <w:rPr>
        <w:rFonts w:ascii="Wingdings" w:hAnsi="Wingdings" w:hint="default"/>
      </w:rPr>
    </w:lvl>
    <w:lvl w:ilvl="6" w:tplc="8456460C" w:tentative="1">
      <w:start w:val="1"/>
      <w:numFmt w:val="bullet"/>
      <w:lvlText w:val=""/>
      <w:lvlJc w:val="left"/>
      <w:pPr>
        <w:ind w:left="5760" w:hanging="360"/>
      </w:pPr>
      <w:rPr>
        <w:rFonts w:ascii="Symbol" w:hAnsi="Symbol" w:hint="default"/>
      </w:rPr>
    </w:lvl>
    <w:lvl w:ilvl="7" w:tplc="86281A50" w:tentative="1">
      <w:start w:val="1"/>
      <w:numFmt w:val="bullet"/>
      <w:lvlText w:val="o"/>
      <w:lvlJc w:val="left"/>
      <w:pPr>
        <w:ind w:left="6480" w:hanging="360"/>
      </w:pPr>
      <w:rPr>
        <w:rFonts w:ascii="Courier New" w:hAnsi="Courier New" w:cs="Courier New" w:hint="default"/>
      </w:rPr>
    </w:lvl>
    <w:lvl w:ilvl="8" w:tplc="B9F81008" w:tentative="1">
      <w:start w:val="1"/>
      <w:numFmt w:val="bullet"/>
      <w:lvlText w:val=""/>
      <w:lvlJc w:val="left"/>
      <w:pPr>
        <w:ind w:left="7200" w:hanging="360"/>
      </w:pPr>
      <w:rPr>
        <w:rFonts w:ascii="Wingdings" w:hAnsi="Wingdings" w:hint="default"/>
      </w:rPr>
    </w:lvl>
  </w:abstractNum>
  <w:abstractNum w:abstractNumId="36" w15:restartNumberingAfterBreak="0">
    <w:nsid w:val="66AE6133"/>
    <w:multiLevelType w:val="hybridMultilevel"/>
    <w:tmpl w:val="6D84E280"/>
    <w:lvl w:ilvl="0" w:tplc="552E5FAC">
      <w:start w:val="1"/>
      <w:numFmt w:val="decimal"/>
      <w:lvlText w:val="%1."/>
      <w:lvlJc w:val="left"/>
      <w:pPr>
        <w:ind w:left="720" w:hanging="360"/>
      </w:pPr>
    </w:lvl>
    <w:lvl w:ilvl="1" w:tplc="B55C3224" w:tentative="1">
      <w:start w:val="1"/>
      <w:numFmt w:val="lowerLetter"/>
      <w:lvlText w:val="%2."/>
      <w:lvlJc w:val="left"/>
      <w:pPr>
        <w:ind w:left="1440" w:hanging="360"/>
      </w:pPr>
    </w:lvl>
    <w:lvl w:ilvl="2" w:tplc="E4564E28" w:tentative="1">
      <w:start w:val="1"/>
      <w:numFmt w:val="lowerRoman"/>
      <w:lvlText w:val="%3."/>
      <w:lvlJc w:val="right"/>
      <w:pPr>
        <w:ind w:left="2160" w:hanging="180"/>
      </w:pPr>
    </w:lvl>
    <w:lvl w:ilvl="3" w:tplc="EDA43736" w:tentative="1">
      <w:start w:val="1"/>
      <w:numFmt w:val="decimal"/>
      <w:lvlText w:val="%4."/>
      <w:lvlJc w:val="left"/>
      <w:pPr>
        <w:ind w:left="2880" w:hanging="360"/>
      </w:pPr>
    </w:lvl>
    <w:lvl w:ilvl="4" w:tplc="8F7E6148" w:tentative="1">
      <w:start w:val="1"/>
      <w:numFmt w:val="lowerLetter"/>
      <w:lvlText w:val="%5."/>
      <w:lvlJc w:val="left"/>
      <w:pPr>
        <w:ind w:left="3600" w:hanging="360"/>
      </w:pPr>
    </w:lvl>
    <w:lvl w:ilvl="5" w:tplc="A6EE6FF6" w:tentative="1">
      <w:start w:val="1"/>
      <w:numFmt w:val="lowerRoman"/>
      <w:lvlText w:val="%6."/>
      <w:lvlJc w:val="right"/>
      <w:pPr>
        <w:ind w:left="4320" w:hanging="180"/>
      </w:pPr>
    </w:lvl>
    <w:lvl w:ilvl="6" w:tplc="92E278DE" w:tentative="1">
      <w:start w:val="1"/>
      <w:numFmt w:val="decimal"/>
      <w:lvlText w:val="%7."/>
      <w:lvlJc w:val="left"/>
      <w:pPr>
        <w:ind w:left="5040" w:hanging="360"/>
      </w:pPr>
    </w:lvl>
    <w:lvl w:ilvl="7" w:tplc="75B4F0A2" w:tentative="1">
      <w:start w:val="1"/>
      <w:numFmt w:val="lowerLetter"/>
      <w:lvlText w:val="%8."/>
      <w:lvlJc w:val="left"/>
      <w:pPr>
        <w:ind w:left="5760" w:hanging="360"/>
      </w:pPr>
    </w:lvl>
    <w:lvl w:ilvl="8" w:tplc="1D34D9DC" w:tentative="1">
      <w:start w:val="1"/>
      <w:numFmt w:val="lowerRoman"/>
      <w:lvlText w:val="%9."/>
      <w:lvlJc w:val="right"/>
      <w:pPr>
        <w:ind w:left="6480" w:hanging="180"/>
      </w:pPr>
    </w:lvl>
  </w:abstractNum>
  <w:abstractNum w:abstractNumId="37" w15:restartNumberingAfterBreak="0">
    <w:nsid w:val="6C320FDB"/>
    <w:multiLevelType w:val="hybridMultilevel"/>
    <w:tmpl w:val="CA7CB0F0"/>
    <w:lvl w:ilvl="0" w:tplc="3C247BA0">
      <w:start w:val="1"/>
      <w:numFmt w:val="bullet"/>
      <w:lvlText w:val=""/>
      <w:lvlJc w:val="left"/>
      <w:pPr>
        <w:ind w:left="720" w:hanging="360"/>
      </w:pPr>
      <w:rPr>
        <w:rFonts w:ascii="Symbol" w:hAnsi="Symbol" w:hint="default"/>
      </w:rPr>
    </w:lvl>
    <w:lvl w:ilvl="1" w:tplc="1E3AF4BE" w:tentative="1">
      <w:start w:val="1"/>
      <w:numFmt w:val="bullet"/>
      <w:lvlText w:val="o"/>
      <w:lvlJc w:val="left"/>
      <w:pPr>
        <w:ind w:left="1440" w:hanging="360"/>
      </w:pPr>
      <w:rPr>
        <w:rFonts w:ascii="Courier New" w:hAnsi="Courier New" w:cs="Courier New" w:hint="default"/>
      </w:rPr>
    </w:lvl>
    <w:lvl w:ilvl="2" w:tplc="ACFCE2F8" w:tentative="1">
      <w:start w:val="1"/>
      <w:numFmt w:val="bullet"/>
      <w:lvlText w:val=""/>
      <w:lvlJc w:val="left"/>
      <w:pPr>
        <w:ind w:left="2160" w:hanging="360"/>
      </w:pPr>
      <w:rPr>
        <w:rFonts w:ascii="Wingdings" w:hAnsi="Wingdings" w:hint="default"/>
      </w:rPr>
    </w:lvl>
    <w:lvl w:ilvl="3" w:tplc="E422B276" w:tentative="1">
      <w:start w:val="1"/>
      <w:numFmt w:val="bullet"/>
      <w:lvlText w:val=""/>
      <w:lvlJc w:val="left"/>
      <w:pPr>
        <w:ind w:left="2880" w:hanging="360"/>
      </w:pPr>
      <w:rPr>
        <w:rFonts w:ascii="Symbol" w:hAnsi="Symbol" w:hint="default"/>
      </w:rPr>
    </w:lvl>
    <w:lvl w:ilvl="4" w:tplc="DBDC38AA" w:tentative="1">
      <w:start w:val="1"/>
      <w:numFmt w:val="bullet"/>
      <w:lvlText w:val="o"/>
      <w:lvlJc w:val="left"/>
      <w:pPr>
        <w:ind w:left="3600" w:hanging="360"/>
      </w:pPr>
      <w:rPr>
        <w:rFonts w:ascii="Courier New" w:hAnsi="Courier New" w:cs="Courier New" w:hint="default"/>
      </w:rPr>
    </w:lvl>
    <w:lvl w:ilvl="5" w:tplc="5B22BE5C" w:tentative="1">
      <w:start w:val="1"/>
      <w:numFmt w:val="bullet"/>
      <w:lvlText w:val=""/>
      <w:lvlJc w:val="left"/>
      <w:pPr>
        <w:ind w:left="4320" w:hanging="360"/>
      </w:pPr>
      <w:rPr>
        <w:rFonts w:ascii="Wingdings" w:hAnsi="Wingdings" w:hint="default"/>
      </w:rPr>
    </w:lvl>
    <w:lvl w:ilvl="6" w:tplc="55FAE89A" w:tentative="1">
      <w:start w:val="1"/>
      <w:numFmt w:val="bullet"/>
      <w:lvlText w:val=""/>
      <w:lvlJc w:val="left"/>
      <w:pPr>
        <w:ind w:left="5040" w:hanging="360"/>
      </w:pPr>
      <w:rPr>
        <w:rFonts w:ascii="Symbol" w:hAnsi="Symbol" w:hint="default"/>
      </w:rPr>
    </w:lvl>
    <w:lvl w:ilvl="7" w:tplc="E08871D6" w:tentative="1">
      <w:start w:val="1"/>
      <w:numFmt w:val="bullet"/>
      <w:lvlText w:val="o"/>
      <w:lvlJc w:val="left"/>
      <w:pPr>
        <w:ind w:left="5760" w:hanging="360"/>
      </w:pPr>
      <w:rPr>
        <w:rFonts w:ascii="Courier New" w:hAnsi="Courier New" w:cs="Courier New" w:hint="default"/>
      </w:rPr>
    </w:lvl>
    <w:lvl w:ilvl="8" w:tplc="A2809D12" w:tentative="1">
      <w:start w:val="1"/>
      <w:numFmt w:val="bullet"/>
      <w:lvlText w:val=""/>
      <w:lvlJc w:val="left"/>
      <w:pPr>
        <w:ind w:left="6480" w:hanging="360"/>
      </w:pPr>
      <w:rPr>
        <w:rFonts w:ascii="Wingdings" w:hAnsi="Wingdings" w:hint="default"/>
      </w:rPr>
    </w:lvl>
  </w:abstractNum>
  <w:abstractNum w:abstractNumId="38" w15:restartNumberingAfterBreak="0">
    <w:nsid w:val="6FE73EA1"/>
    <w:multiLevelType w:val="hybridMultilevel"/>
    <w:tmpl w:val="E31C53D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9" w15:restartNumberingAfterBreak="0">
    <w:nsid w:val="719B1A58"/>
    <w:multiLevelType w:val="hybridMultilevel"/>
    <w:tmpl w:val="CA1AC826"/>
    <w:lvl w:ilvl="0" w:tplc="86E0E8EA">
      <w:start w:val="1"/>
      <w:numFmt w:val="bullet"/>
      <w:lvlText w:val=""/>
      <w:lvlJc w:val="left"/>
      <w:pPr>
        <w:ind w:left="720" w:hanging="360"/>
      </w:pPr>
      <w:rPr>
        <w:rFonts w:ascii="Symbol" w:hAnsi="Symbol" w:hint="default"/>
      </w:rPr>
    </w:lvl>
    <w:lvl w:ilvl="1" w:tplc="DE7CC904" w:tentative="1">
      <w:start w:val="1"/>
      <w:numFmt w:val="bullet"/>
      <w:lvlText w:val="o"/>
      <w:lvlJc w:val="left"/>
      <w:pPr>
        <w:ind w:left="1440" w:hanging="360"/>
      </w:pPr>
      <w:rPr>
        <w:rFonts w:ascii="Courier New" w:hAnsi="Courier New" w:cs="Courier New" w:hint="default"/>
      </w:rPr>
    </w:lvl>
    <w:lvl w:ilvl="2" w:tplc="364C5604" w:tentative="1">
      <w:start w:val="1"/>
      <w:numFmt w:val="bullet"/>
      <w:lvlText w:val=""/>
      <w:lvlJc w:val="left"/>
      <w:pPr>
        <w:ind w:left="2160" w:hanging="360"/>
      </w:pPr>
      <w:rPr>
        <w:rFonts w:ascii="Wingdings" w:hAnsi="Wingdings" w:hint="default"/>
      </w:rPr>
    </w:lvl>
    <w:lvl w:ilvl="3" w:tplc="47608E44" w:tentative="1">
      <w:start w:val="1"/>
      <w:numFmt w:val="bullet"/>
      <w:lvlText w:val=""/>
      <w:lvlJc w:val="left"/>
      <w:pPr>
        <w:ind w:left="2880" w:hanging="360"/>
      </w:pPr>
      <w:rPr>
        <w:rFonts w:ascii="Symbol" w:hAnsi="Symbol" w:hint="default"/>
      </w:rPr>
    </w:lvl>
    <w:lvl w:ilvl="4" w:tplc="4EE65662" w:tentative="1">
      <w:start w:val="1"/>
      <w:numFmt w:val="bullet"/>
      <w:lvlText w:val="o"/>
      <w:lvlJc w:val="left"/>
      <w:pPr>
        <w:ind w:left="3600" w:hanging="360"/>
      </w:pPr>
      <w:rPr>
        <w:rFonts w:ascii="Courier New" w:hAnsi="Courier New" w:cs="Courier New" w:hint="default"/>
      </w:rPr>
    </w:lvl>
    <w:lvl w:ilvl="5" w:tplc="83106E9E" w:tentative="1">
      <w:start w:val="1"/>
      <w:numFmt w:val="bullet"/>
      <w:lvlText w:val=""/>
      <w:lvlJc w:val="left"/>
      <w:pPr>
        <w:ind w:left="4320" w:hanging="360"/>
      </w:pPr>
      <w:rPr>
        <w:rFonts w:ascii="Wingdings" w:hAnsi="Wingdings" w:hint="default"/>
      </w:rPr>
    </w:lvl>
    <w:lvl w:ilvl="6" w:tplc="14A44EFA" w:tentative="1">
      <w:start w:val="1"/>
      <w:numFmt w:val="bullet"/>
      <w:lvlText w:val=""/>
      <w:lvlJc w:val="left"/>
      <w:pPr>
        <w:ind w:left="5040" w:hanging="360"/>
      </w:pPr>
      <w:rPr>
        <w:rFonts w:ascii="Symbol" w:hAnsi="Symbol" w:hint="default"/>
      </w:rPr>
    </w:lvl>
    <w:lvl w:ilvl="7" w:tplc="580670B0" w:tentative="1">
      <w:start w:val="1"/>
      <w:numFmt w:val="bullet"/>
      <w:lvlText w:val="o"/>
      <w:lvlJc w:val="left"/>
      <w:pPr>
        <w:ind w:left="5760" w:hanging="360"/>
      </w:pPr>
      <w:rPr>
        <w:rFonts w:ascii="Courier New" w:hAnsi="Courier New" w:cs="Courier New" w:hint="default"/>
      </w:rPr>
    </w:lvl>
    <w:lvl w:ilvl="8" w:tplc="80E2FB1C" w:tentative="1">
      <w:start w:val="1"/>
      <w:numFmt w:val="bullet"/>
      <w:lvlText w:val=""/>
      <w:lvlJc w:val="left"/>
      <w:pPr>
        <w:ind w:left="6480" w:hanging="360"/>
      </w:pPr>
      <w:rPr>
        <w:rFonts w:ascii="Wingdings" w:hAnsi="Wingdings" w:hint="default"/>
      </w:rPr>
    </w:lvl>
  </w:abstractNum>
  <w:abstractNum w:abstractNumId="40" w15:restartNumberingAfterBreak="0">
    <w:nsid w:val="7873382D"/>
    <w:multiLevelType w:val="hybridMultilevel"/>
    <w:tmpl w:val="4916646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1" w15:restartNumberingAfterBreak="0">
    <w:nsid w:val="7F4D0474"/>
    <w:multiLevelType w:val="hybridMultilevel"/>
    <w:tmpl w:val="6DA0157C"/>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2" w15:restartNumberingAfterBreak="0">
    <w:nsid w:val="7FA7750D"/>
    <w:multiLevelType w:val="hybridMultilevel"/>
    <w:tmpl w:val="7E7A8CBA"/>
    <w:lvl w:ilvl="0" w:tplc="4644F974">
      <w:start w:val="1"/>
      <w:numFmt w:val="bullet"/>
      <w:lvlText w:val=""/>
      <w:lvlJc w:val="left"/>
      <w:pPr>
        <w:ind w:left="720" w:hanging="360"/>
      </w:pPr>
      <w:rPr>
        <w:rFonts w:ascii="Symbol" w:hAnsi="Symbol" w:hint="default"/>
      </w:rPr>
    </w:lvl>
    <w:lvl w:ilvl="1" w:tplc="8BA81BAC" w:tentative="1">
      <w:start w:val="1"/>
      <w:numFmt w:val="bullet"/>
      <w:lvlText w:val="o"/>
      <w:lvlJc w:val="left"/>
      <w:pPr>
        <w:ind w:left="1440" w:hanging="360"/>
      </w:pPr>
      <w:rPr>
        <w:rFonts w:ascii="Courier New" w:hAnsi="Courier New" w:cs="Courier New" w:hint="default"/>
      </w:rPr>
    </w:lvl>
    <w:lvl w:ilvl="2" w:tplc="043E252C" w:tentative="1">
      <w:start w:val="1"/>
      <w:numFmt w:val="bullet"/>
      <w:lvlText w:val=""/>
      <w:lvlJc w:val="left"/>
      <w:pPr>
        <w:ind w:left="2160" w:hanging="360"/>
      </w:pPr>
      <w:rPr>
        <w:rFonts w:ascii="Wingdings" w:hAnsi="Wingdings" w:hint="default"/>
      </w:rPr>
    </w:lvl>
    <w:lvl w:ilvl="3" w:tplc="63BC7C30" w:tentative="1">
      <w:start w:val="1"/>
      <w:numFmt w:val="bullet"/>
      <w:lvlText w:val=""/>
      <w:lvlJc w:val="left"/>
      <w:pPr>
        <w:ind w:left="2880" w:hanging="360"/>
      </w:pPr>
      <w:rPr>
        <w:rFonts w:ascii="Symbol" w:hAnsi="Symbol" w:hint="default"/>
      </w:rPr>
    </w:lvl>
    <w:lvl w:ilvl="4" w:tplc="B8A8B404" w:tentative="1">
      <w:start w:val="1"/>
      <w:numFmt w:val="bullet"/>
      <w:lvlText w:val="o"/>
      <w:lvlJc w:val="left"/>
      <w:pPr>
        <w:ind w:left="3600" w:hanging="360"/>
      </w:pPr>
      <w:rPr>
        <w:rFonts w:ascii="Courier New" w:hAnsi="Courier New" w:cs="Courier New" w:hint="default"/>
      </w:rPr>
    </w:lvl>
    <w:lvl w:ilvl="5" w:tplc="A79ECBFA" w:tentative="1">
      <w:start w:val="1"/>
      <w:numFmt w:val="bullet"/>
      <w:lvlText w:val=""/>
      <w:lvlJc w:val="left"/>
      <w:pPr>
        <w:ind w:left="4320" w:hanging="360"/>
      </w:pPr>
      <w:rPr>
        <w:rFonts w:ascii="Wingdings" w:hAnsi="Wingdings" w:hint="default"/>
      </w:rPr>
    </w:lvl>
    <w:lvl w:ilvl="6" w:tplc="BFCCB0FC" w:tentative="1">
      <w:start w:val="1"/>
      <w:numFmt w:val="bullet"/>
      <w:lvlText w:val=""/>
      <w:lvlJc w:val="left"/>
      <w:pPr>
        <w:ind w:left="5040" w:hanging="360"/>
      </w:pPr>
      <w:rPr>
        <w:rFonts w:ascii="Symbol" w:hAnsi="Symbol" w:hint="default"/>
      </w:rPr>
    </w:lvl>
    <w:lvl w:ilvl="7" w:tplc="4EBE3E58" w:tentative="1">
      <w:start w:val="1"/>
      <w:numFmt w:val="bullet"/>
      <w:lvlText w:val="o"/>
      <w:lvlJc w:val="left"/>
      <w:pPr>
        <w:ind w:left="5760" w:hanging="360"/>
      </w:pPr>
      <w:rPr>
        <w:rFonts w:ascii="Courier New" w:hAnsi="Courier New" w:cs="Courier New" w:hint="default"/>
      </w:rPr>
    </w:lvl>
    <w:lvl w:ilvl="8" w:tplc="217CF5E8" w:tentative="1">
      <w:start w:val="1"/>
      <w:numFmt w:val="bullet"/>
      <w:lvlText w:val=""/>
      <w:lvlJc w:val="left"/>
      <w:pPr>
        <w:ind w:left="6480" w:hanging="360"/>
      </w:pPr>
      <w:rPr>
        <w:rFonts w:ascii="Wingdings" w:hAnsi="Wingdings" w:hint="default"/>
      </w:rPr>
    </w:lvl>
  </w:abstractNum>
  <w:num w:numId="1">
    <w:abstractNumId w:val="15"/>
  </w:num>
  <w:num w:numId="2">
    <w:abstractNumId w:val="4"/>
  </w:num>
  <w:num w:numId="3">
    <w:abstractNumId w:val="13"/>
  </w:num>
  <w:num w:numId="4">
    <w:abstractNumId w:val="16"/>
  </w:num>
  <w:num w:numId="5">
    <w:abstractNumId w:val="6"/>
  </w:num>
  <w:num w:numId="6">
    <w:abstractNumId w:val="36"/>
  </w:num>
  <w:num w:numId="7">
    <w:abstractNumId w:val="39"/>
  </w:num>
  <w:num w:numId="8">
    <w:abstractNumId w:val="10"/>
  </w:num>
  <w:num w:numId="9">
    <w:abstractNumId w:val="28"/>
  </w:num>
  <w:num w:numId="10">
    <w:abstractNumId w:val="29"/>
  </w:num>
  <w:num w:numId="11">
    <w:abstractNumId w:val="24"/>
  </w:num>
  <w:num w:numId="12">
    <w:abstractNumId w:val="26"/>
  </w:num>
  <w:num w:numId="13">
    <w:abstractNumId w:val="25"/>
  </w:num>
  <w:num w:numId="14">
    <w:abstractNumId w:val="35"/>
  </w:num>
  <w:num w:numId="15">
    <w:abstractNumId w:val="31"/>
  </w:num>
  <w:num w:numId="16">
    <w:abstractNumId w:val="17"/>
  </w:num>
  <w:num w:numId="17">
    <w:abstractNumId w:val="12"/>
  </w:num>
  <w:num w:numId="18">
    <w:abstractNumId w:val="0"/>
  </w:num>
  <w:num w:numId="19">
    <w:abstractNumId w:val="14"/>
  </w:num>
  <w:num w:numId="20">
    <w:abstractNumId w:val="37"/>
  </w:num>
  <w:num w:numId="21">
    <w:abstractNumId w:val="34"/>
  </w:num>
  <w:num w:numId="22">
    <w:abstractNumId w:val="42"/>
  </w:num>
  <w:num w:numId="2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3"/>
  </w:num>
  <w:num w:numId="25">
    <w:abstractNumId w:val="27"/>
  </w:num>
  <w:num w:numId="26">
    <w:abstractNumId w:val="20"/>
  </w:num>
  <w:num w:numId="27">
    <w:abstractNumId w:val="3"/>
  </w:num>
  <w:num w:numId="28">
    <w:abstractNumId w:val="19"/>
  </w:num>
  <w:num w:numId="29">
    <w:abstractNumId w:val="21"/>
  </w:num>
  <w:num w:numId="30">
    <w:abstractNumId w:val="9"/>
  </w:num>
  <w:num w:numId="31">
    <w:abstractNumId w:val="30"/>
  </w:num>
  <w:num w:numId="32">
    <w:abstractNumId w:val="33"/>
  </w:num>
  <w:num w:numId="33">
    <w:abstractNumId w:val="2"/>
  </w:num>
  <w:num w:numId="34">
    <w:abstractNumId w:val="38"/>
  </w:num>
  <w:num w:numId="35">
    <w:abstractNumId w:val="22"/>
  </w:num>
  <w:num w:numId="36">
    <w:abstractNumId w:val="5"/>
  </w:num>
  <w:num w:numId="37">
    <w:abstractNumId w:val="18"/>
  </w:num>
  <w:num w:numId="38">
    <w:abstractNumId w:val="32"/>
  </w:num>
  <w:num w:numId="39">
    <w:abstractNumId w:val="7"/>
  </w:num>
  <w:num w:numId="40">
    <w:abstractNumId w:val="41"/>
  </w:num>
  <w:num w:numId="41">
    <w:abstractNumId w:val="11"/>
  </w:num>
  <w:num w:numId="42">
    <w:abstractNumId w:val="40"/>
  </w:num>
  <w:num w:numId="43">
    <w:abstractNumId w:val="8"/>
  </w:num>
  <w:num w:numId="4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2"/>
  <w:removePersonalInformation/>
  <w:proofState w:spelling="clean" w:grammar="clean"/>
  <w:attachedTemplate r:id="rId1"/>
  <w:stylePaneFormatFilter w:val="1F04" w:allStyles="0" w:customStyles="0" w:latentStyles="1" w:stylesInUse="0"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hdrShapeDefaults>
    <o:shapedefaults v:ext="edit" spidmax="3074"/>
    <o:shapelayout v:ext="edit">
      <o:idmap v:ext="edit" data="1,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2141"/>
    <w:rsid w:val="000240DA"/>
    <w:rsid w:val="00027B7C"/>
    <w:rsid w:val="000B0AC3"/>
    <w:rsid w:val="0012049F"/>
    <w:rsid w:val="00153667"/>
    <w:rsid w:val="00235D1A"/>
    <w:rsid w:val="00260F0B"/>
    <w:rsid w:val="00263B3F"/>
    <w:rsid w:val="002B701E"/>
    <w:rsid w:val="002D3B74"/>
    <w:rsid w:val="002E5312"/>
    <w:rsid w:val="002F745E"/>
    <w:rsid w:val="00462042"/>
    <w:rsid w:val="00470B26"/>
    <w:rsid w:val="00510126"/>
    <w:rsid w:val="005831F8"/>
    <w:rsid w:val="005B7EB8"/>
    <w:rsid w:val="00641318"/>
    <w:rsid w:val="00665C99"/>
    <w:rsid w:val="006F77AC"/>
    <w:rsid w:val="007D4EA8"/>
    <w:rsid w:val="0084619B"/>
    <w:rsid w:val="009B33A4"/>
    <w:rsid w:val="00A7745E"/>
    <w:rsid w:val="00A924CE"/>
    <w:rsid w:val="00AB2998"/>
    <w:rsid w:val="00AB34EC"/>
    <w:rsid w:val="00AC142B"/>
    <w:rsid w:val="00BA3D60"/>
    <w:rsid w:val="00BD60DF"/>
    <w:rsid w:val="00C3417C"/>
    <w:rsid w:val="00C5044C"/>
    <w:rsid w:val="00C8089A"/>
    <w:rsid w:val="00CC6EC0"/>
    <w:rsid w:val="00D12633"/>
    <w:rsid w:val="00D42288"/>
    <w:rsid w:val="00D63909"/>
    <w:rsid w:val="00D66290"/>
    <w:rsid w:val="00DA2EE2"/>
    <w:rsid w:val="00DB45BD"/>
    <w:rsid w:val="00DE2141"/>
    <w:rsid w:val="00E017E3"/>
    <w:rsid w:val="00EA2FC7"/>
    <w:rsid w:val="00EE670A"/>
    <w:rsid w:val="00EF210C"/>
    <w:rsid w:val="00FD3B24"/>
  </w:rsids>
  <m:mathPr>
    <m:mathFont m:val="Cambria Math"/>
    <m:brkBin m:val="before"/>
    <m:brkBinSub m:val="--"/>
    <m:smallFrac/>
    <m:dispDef/>
    <m:lMargin m:val="0"/>
    <m:rMargin m:val="0"/>
    <m:defJc m:val="centerGroup"/>
    <m:wrapIndent m:val="1440"/>
    <m:intLim m:val="subSup"/>
    <m:naryLim m:val="undOvr"/>
  </m:mathPr>
  <w:themeFontLang w:val="en-AU" w:eastAsia="ja-JP" w:bidi="bo-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3"/>
    </o:shapelayout>
  </w:shapeDefaults>
  <w:decimalSymbol w:val="."/>
  <w:listSeparator w:val=","/>
  <w14:docId w14:val="6CFA30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DE1FEC"/>
    <w:pPr>
      <w:tabs>
        <w:tab w:val="left" w:pos="284"/>
      </w:tabs>
      <w:spacing w:before="120" w:after="120" w:line="300" w:lineRule="auto"/>
    </w:pPr>
    <w:rPr>
      <w:rFonts w:cstheme="minorHAnsi"/>
      <w:sz w:val="24"/>
      <w:szCs w:val="20"/>
    </w:rPr>
  </w:style>
  <w:style w:type="paragraph" w:styleId="Heading1">
    <w:name w:val="heading 1"/>
    <w:next w:val="Normal"/>
    <w:link w:val="Heading1Char"/>
    <w:uiPriority w:val="9"/>
    <w:qFormat/>
    <w:rsid w:val="0015779E"/>
    <w:pPr>
      <w:spacing w:before="120" w:after="120" w:line="600" w:lineRule="exact"/>
      <w:outlineLvl w:val="0"/>
    </w:pPr>
    <w:rPr>
      <w:rFonts w:eastAsia="Times New Roman" w:cstheme="minorHAnsi"/>
      <w:noProof/>
      <w:color w:val="2D739F"/>
      <w:kern w:val="22"/>
      <w:sz w:val="44"/>
      <w:szCs w:val="40"/>
      <w:lang w:eastAsia="en-AU"/>
    </w:rPr>
  </w:style>
  <w:style w:type="paragraph" w:styleId="Heading2">
    <w:name w:val="heading 2"/>
    <w:basedOn w:val="Coverunittitle"/>
    <w:next w:val="Normal"/>
    <w:link w:val="Heading2Char"/>
    <w:uiPriority w:val="9"/>
    <w:unhideWhenUsed/>
    <w:qFormat/>
    <w:rsid w:val="002F7F93"/>
    <w:pPr>
      <w:spacing w:before="240" w:after="120" w:afterAutospacing="0" w:line="240" w:lineRule="auto"/>
      <w:outlineLvl w:val="1"/>
    </w:pPr>
    <w:rPr>
      <w:b/>
      <w:sz w:val="36"/>
      <w:szCs w:val="36"/>
    </w:rPr>
  </w:style>
  <w:style w:type="paragraph" w:styleId="Heading3">
    <w:name w:val="heading 3"/>
    <w:basedOn w:val="Coverunittitle"/>
    <w:next w:val="Normal"/>
    <w:link w:val="Heading3Char"/>
    <w:uiPriority w:val="9"/>
    <w:unhideWhenUsed/>
    <w:qFormat/>
    <w:rsid w:val="0015779E"/>
    <w:pPr>
      <w:spacing w:before="240" w:after="120" w:afterAutospacing="0" w:line="240" w:lineRule="auto"/>
      <w:outlineLvl w:val="2"/>
    </w:pPr>
    <w:rPr>
      <w:b/>
      <w:color w:val="2D739F"/>
      <w:szCs w:val="32"/>
    </w:rPr>
  </w:style>
  <w:style w:type="paragraph" w:styleId="Heading4">
    <w:name w:val="heading 4"/>
    <w:basedOn w:val="Coverunittitle"/>
    <w:next w:val="Normal"/>
    <w:link w:val="Heading4Char"/>
    <w:uiPriority w:val="9"/>
    <w:unhideWhenUsed/>
    <w:qFormat/>
    <w:rsid w:val="00827436"/>
    <w:pPr>
      <w:spacing w:before="240" w:after="120" w:afterAutospacing="0" w:line="240" w:lineRule="auto"/>
      <w:outlineLvl w:val="3"/>
    </w:pPr>
    <w:rPr>
      <w:b/>
      <w:color w:val="58585B"/>
      <w:sz w:val="28"/>
      <w:szCs w:val="28"/>
    </w:rPr>
  </w:style>
  <w:style w:type="paragraph" w:styleId="Heading5">
    <w:name w:val="heading 5"/>
    <w:basedOn w:val="Coverunittitle"/>
    <w:next w:val="Normal"/>
    <w:link w:val="Heading5Char"/>
    <w:uiPriority w:val="9"/>
    <w:unhideWhenUsed/>
    <w:qFormat/>
    <w:rsid w:val="00827436"/>
    <w:pPr>
      <w:spacing w:before="240" w:after="60" w:afterAutospacing="0"/>
      <w:outlineLvl w:val="4"/>
    </w:pPr>
    <w:rPr>
      <w:b/>
      <w:sz w:val="24"/>
    </w:rPr>
  </w:style>
  <w:style w:type="paragraph" w:styleId="Heading6">
    <w:name w:val="heading 6"/>
    <w:basedOn w:val="Heading5"/>
    <w:next w:val="Normal"/>
    <w:link w:val="Heading6Char"/>
    <w:uiPriority w:val="9"/>
    <w:unhideWhenUsed/>
    <w:rsid w:val="00A305EB"/>
    <w:pPr>
      <w:outlineLvl w:val="5"/>
    </w:pPr>
    <w:rPr>
      <w:color w:val="464749"/>
      <w:szCs w:val="20"/>
    </w:rPr>
  </w:style>
  <w:style w:type="paragraph" w:styleId="Heading7">
    <w:name w:val="heading 7"/>
    <w:basedOn w:val="Normal"/>
    <w:next w:val="Normal"/>
    <w:link w:val="Heading7Char"/>
    <w:uiPriority w:val="9"/>
    <w:unhideWhenUsed/>
    <w:rsid w:val="00FF5701"/>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vertitle">
    <w:name w:val="Cover title"/>
    <w:next w:val="Normal"/>
    <w:autoRedefine/>
    <w:qFormat/>
    <w:rsid w:val="00254FC7"/>
    <w:pPr>
      <w:tabs>
        <w:tab w:val="left" w:pos="-567"/>
      </w:tabs>
      <w:spacing w:before="3000" w:after="440"/>
    </w:pPr>
    <w:rPr>
      <w:rFonts w:eastAsia="Times New Roman" w:cstheme="minorHAnsi"/>
      <w:noProof/>
      <w:color w:val="2D739F"/>
      <w:spacing w:val="-4"/>
      <w:kern w:val="22"/>
      <w:sz w:val="64"/>
      <w:szCs w:val="24"/>
      <w:u w:color="000004"/>
    </w:rPr>
  </w:style>
  <w:style w:type="character" w:customStyle="1" w:styleId="Heading1Char">
    <w:name w:val="Heading 1 Char"/>
    <w:basedOn w:val="DefaultParagraphFont"/>
    <w:link w:val="Heading1"/>
    <w:uiPriority w:val="9"/>
    <w:rsid w:val="0015779E"/>
    <w:rPr>
      <w:rFonts w:eastAsia="Times New Roman" w:cstheme="minorHAnsi"/>
      <w:noProof/>
      <w:color w:val="2D739F"/>
      <w:kern w:val="22"/>
      <w:sz w:val="44"/>
      <w:szCs w:val="40"/>
      <w:lang w:eastAsia="en-AU"/>
    </w:rPr>
  </w:style>
  <w:style w:type="paragraph" w:customStyle="1" w:styleId="Coversubtitle2">
    <w:name w:val="Cover subtitle2"/>
    <w:basedOn w:val="Covertitle"/>
    <w:rsid w:val="00C03F55"/>
    <w:pPr>
      <w:tabs>
        <w:tab w:val="clear" w:pos="-567"/>
      </w:tabs>
    </w:pPr>
    <w:rPr>
      <w:noProof w:val="0"/>
      <w:color w:val="464749"/>
      <w:sz w:val="28"/>
    </w:rPr>
  </w:style>
  <w:style w:type="character" w:styleId="Hyperlink">
    <w:name w:val="Hyperlink"/>
    <w:uiPriority w:val="99"/>
    <w:unhideWhenUsed/>
    <w:rsid w:val="00954C78"/>
    <w:rPr>
      <w:color w:val="0000C0"/>
      <w:u w:val="single"/>
    </w:rPr>
  </w:style>
  <w:style w:type="paragraph" w:customStyle="1" w:styleId="Footer-DocumentTitleLeft">
    <w:name w:val="Footer - Document Title Left"/>
    <w:next w:val="Normal"/>
    <w:link w:val="Footer-DocumentTitleLeftCharChar"/>
    <w:autoRedefine/>
    <w:qFormat/>
    <w:rsid w:val="0002323C"/>
    <w:pPr>
      <w:tabs>
        <w:tab w:val="left" w:pos="0"/>
        <w:tab w:val="center" w:pos="6804"/>
        <w:tab w:val="right" w:pos="10206"/>
      </w:tabs>
      <w:suppressAutoHyphens/>
      <w:spacing w:after="0" w:line="360" w:lineRule="auto"/>
      <w:jc w:val="center"/>
    </w:pPr>
    <w:rPr>
      <w:rFonts w:ascii="Arial" w:eastAsia="Times New Roman" w:hAnsi="Arial" w:cs="Times New Roman"/>
      <w:noProof/>
      <w:color w:val="464749"/>
      <w:kern w:val="22"/>
      <w:sz w:val="14"/>
      <w:szCs w:val="18"/>
      <w:lang w:val="en-US"/>
    </w:rPr>
  </w:style>
  <w:style w:type="paragraph" w:customStyle="1" w:styleId="Coverunittitle">
    <w:name w:val="Cover unit title"/>
    <w:next w:val="Normal"/>
    <w:autoRedefine/>
    <w:rsid w:val="00C5057F"/>
    <w:pPr>
      <w:spacing w:before="480" w:after="100" w:afterAutospacing="1" w:line="360" w:lineRule="auto"/>
      <w:contextualSpacing/>
    </w:pPr>
    <w:rPr>
      <w:rFonts w:eastAsia="Times New Roman" w:cstheme="minorHAnsi"/>
      <w:noProof/>
      <w:color w:val="464748"/>
      <w:kern w:val="22"/>
      <w:sz w:val="32"/>
      <w:szCs w:val="24"/>
      <w:lang w:eastAsia="en-AU"/>
    </w:rPr>
  </w:style>
  <w:style w:type="character" w:customStyle="1" w:styleId="Footer-DocumentTitleLeftCharChar">
    <w:name w:val="Footer - Document Title Left Char Char"/>
    <w:basedOn w:val="DefaultParagraphFont"/>
    <w:link w:val="Footer-DocumentTitleLeft"/>
    <w:rsid w:val="0002323C"/>
    <w:rPr>
      <w:rFonts w:ascii="Arial" w:eastAsia="Times New Roman" w:hAnsi="Arial" w:cs="Times New Roman"/>
      <w:noProof/>
      <w:color w:val="464749"/>
      <w:kern w:val="22"/>
      <w:sz w:val="14"/>
      <w:szCs w:val="18"/>
      <w:lang w:val="en-US"/>
    </w:rPr>
  </w:style>
  <w:style w:type="paragraph" w:customStyle="1" w:styleId="Coversubtitle">
    <w:name w:val="Cover subtitle"/>
    <w:next w:val="Normal"/>
    <w:link w:val="CoversubtitleChar"/>
    <w:autoRedefine/>
    <w:qFormat/>
    <w:rsid w:val="001D405E"/>
    <w:pPr>
      <w:spacing w:before="200" w:after="160"/>
    </w:pPr>
    <w:rPr>
      <w:rFonts w:eastAsia="Times New Roman" w:cstheme="minorHAnsi"/>
      <w:bCs/>
      <w:color w:val="404040"/>
      <w:kern w:val="22"/>
      <w:sz w:val="44"/>
      <w:szCs w:val="28"/>
    </w:rPr>
  </w:style>
  <w:style w:type="character" w:customStyle="1" w:styleId="CoversubtitleChar">
    <w:name w:val="Cover subtitle Char"/>
    <w:basedOn w:val="DefaultParagraphFont"/>
    <w:link w:val="Coversubtitle"/>
    <w:rsid w:val="001D405E"/>
    <w:rPr>
      <w:rFonts w:eastAsia="Times New Roman" w:cstheme="minorHAnsi"/>
      <w:bCs/>
      <w:color w:val="404040"/>
      <w:kern w:val="22"/>
      <w:sz w:val="44"/>
      <w:szCs w:val="28"/>
    </w:rPr>
  </w:style>
  <w:style w:type="paragraph" w:customStyle="1" w:styleId="Header-SectionTitle">
    <w:name w:val="Header - Section Title"/>
    <w:basedOn w:val="Body"/>
    <w:autoRedefine/>
    <w:rsid w:val="004A3C89"/>
    <w:pPr>
      <w:ind w:right="-284"/>
    </w:pPr>
    <w:rPr>
      <w:color w:val="7F7F7F" w:themeColor="text1" w:themeTint="80"/>
      <w:sz w:val="16"/>
      <w:szCs w:val="16"/>
    </w:rPr>
  </w:style>
  <w:style w:type="paragraph" w:styleId="TOC3">
    <w:name w:val="toc 3"/>
    <w:basedOn w:val="Heading6"/>
    <w:next w:val="Normal"/>
    <w:uiPriority w:val="39"/>
    <w:rsid w:val="00863CEE"/>
    <w:pPr>
      <w:spacing w:before="0" w:after="0" w:line="240" w:lineRule="auto"/>
      <w:ind w:left="567"/>
    </w:pPr>
    <w:rPr>
      <w:b w:val="0"/>
      <w:color w:val="0057B8"/>
    </w:rPr>
  </w:style>
  <w:style w:type="paragraph" w:styleId="TOC2">
    <w:name w:val="toc 2"/>
    <w:basedOn w:val="Heading5"/>
    <w:next w:val="Normal"/>
    <w:autoRedefine/>
    <w:uiPriority w:val="39"/>
    <w:unhideWhenUsed/>
    <w:rsid w:val="00863CEE"/>
    <w:pPr>
      <w:tabs>
        <w:tab w:val="right" w:leader="dot" w:pos="10196"/>
      </w:tabs>
      <w:spacing w:before="60" w:after="0" w:line="240" w:lineRule="auto"/>
      <w:ind w:left="284"/>
    </w:pPr>
    <w:rPr>
      <w:b w:val="0"/>
      <w:color w:val="717679"/>
    </w:rPr>
  </w:style>
  <w:style w:type="character" w:customStyle="1" w:styleId="Heading2Char">
    <w:name w:val="Heading 2 Char"/>
    <w:basedOn w:val="DefaultParagraphFont"/>
    <w:link w:val="Heading2"/>
    <w:uiPriority w:val="9"/>
    <w:rsid w:val="002F7F93"/>
    <w:rPr>
      <w:rFonts w:eastAsia="Times New Roman" w:cstheme="minorHAnsi"/>
      <w:b/>
      <w:noProof/>
      <w:color w:val="464748"/>
      <w:kern w:val="22"/>
      <w:sz w:val="36"/>
      <w:szCs w:val="36"/>
      <w:lang w:eastAsia="en-AU"/>
    </w:rPr>
  </w:style>
  <w:style w:type="paragraph" w:customStyle="1" w:styleId="Body">
    <w:name w:val="Body"/>
    <w:basedOn w:val="Normal"/>
    <w:link w:val="BodyChar"/>
    <w:qFormat/>
    <w:rsid w:val="00F37D27"/>
  </w:style>
  <w:style w:type="character" w:customStyle="1" w:styleId="Heading3Char">
    <w:name w:val="Heading 3 Char"/>
    <w:basedOn w:val="DefaultParagraphFont"/>
    <w:link w:val="Heading3"/>
    <w:uiPriority w:val="9"/>
    <w:rsid w:val="0015779E"/>
    <w:rPr>
      <w:rFonts w:eastAsia="Times New Roman" w:cstheme="minorHAnsi"/>
      <w:b/>
      <w:noProof/>
      <w:color w:val="2D739F"/>
      <w:kern w:val="22"/>
      <w:sz w:val="32"/>
      <w:szCs w:val="32"/>
      <w:lang w:eastAsia="en-AU"/>
    </w:rPr>
  </w:style>
  <w:style w:type="character" w:customStyle="1" w:styleId="Heading4Char">
    <w:name w:val="Heading 4 Char"/>
    <w:basedOn w:val="DefaultParagraphFont"/>
    <w:link w:val="Heading4"/>
    <w:uiPriority w:val="9"/>
    <w:rsid w:val="00827436"/>
    <w:rPr>
      <w:rFonts w:eastAsia="Times New Roman" w:cstheme="minorHAnsi"/>
      <w:b/>
      <w:noProof/>
      <w:color w:val="58585B"/>
      <w:kern w:val="22"/>
      <w:sz w:val="28"/>
      <w:szCs w:val="28"/>
      <w:lang w:eastAsia="en-AU"/>
    </w:rPr>
  </w:style>
  <w:style w:type="character" w:customStyle="1" w:styleId="Heading5Char">
    <w:name w:val="Heading 5 Char"/>
    <w:basedOn w:val="DefaultParagraphFont"/>
    <w:link w:val="Heading5"/>
    <w:uiPriority w:val="9"/>
    <w:rsid w:val="00827436"/>
    <w:rPr>
      <w:rFonts w:eastAsia="Times New Roman" w:cstheme="minorHAnsi"/>
      <w:b/>
      <w:noProof/>
      <w:color w:val="464748"/>
      <w:kern w:val="22"/>
      <w:sz w:val="24"/>
      <w:szCs w:val="24"/>
      <w:lang w:eastAsia="en-AU"/>
    </w:rPr>
  </w:style>
  <w:style w:type="character" w:customStyle="1" w:styleId="Heading6Char">
    <w:name w:val="Heading 6 Char"/>
    <w:basedOn w:val="DefaultParagraphFont"/>
    <w:link w:val="Heading6"/>
    <w:uiPriority w:val="9"/>
    <w:rsid w:val="00A305EB"/>
    <w:rPr>
      <w:rFonts w:ascii="Arial" w:eastAsia="Times New Roman" w:hAnsi="Arial" w:cs="Times New Roman"/>
      <w:b/>
      <w:color w:val="464749"/>
      <w:kern w:val="22"/>
      <w:sz w:val="20"/>
      <w:szCs w:val="20"/>
    </w:rPr>
  </w:style>
  <w:style w:type="paragraph" w:customStyle="1" w:styleId="feature">
    <w:name w:val="feature"/>
    <w:basedOn w:val="Body"/>
    <w:qFormat/>
    <w:rsid w:val="00DA2486"/>
    <w:pPr>
      <w:spacing w:before="240"/>
    </w:pPr>
    <w:rPr>
      <w:color w:val="0057B8"/>
    </w:rPr>
  </w:style>
  <w:style w:type="paragraph" w:styleId="Quote">
    <w:name w:val="Quote"/>
    <w:basedOn w:val="feature"/>
    <w:next w:val="Normal"/>
    <w:link w:val="QuoteChar"/>
    <w:uiPriority w:val="29"/>
    <w:qFormat/>
    <w:rsid w:val="00EE3A11"/>
    <w:pPr>
      <w:ind w:left="567" w:right="567"/>
    </w:pPr>
    <w:rPr>
      <w:i/>
      <w:color w:val="auto"/>
    </w:rPr>
  </w:style>
  <w:style w:type="character" w:customStyle="1" w:styleId="QuoteChar">
    <w:name w:val="Quote Char"/>
    <w:basedOn w:val="DefaultParagraphFont"/>
    <w:link w:val="Quote"/>
    <w:uiPriority w:val="29"/>
    <w:rsid w:val="00EE3A11"/>
    <w:rPr>
      <w:rFonts w:cstheme="minorHAnsi"/>
      <w:i/>
      <w:sz w:val="24"/>
      <w:szCs w:val="20"/>
    </w:rPr>
  </w:style>
  <w:style w:type="character" w:styleId="Emphasis">
    <w:name w:val="Emphasis"/>
    <w:uiPriority w:val="20"/>
    <w:qFormat/>
    <w:rsid w:val="0065672E"/>
    <w:rPr>
      <w:rFonts w:ascii="Arial" w:hAnsi="Arial"/>
      <w:b w:val="0"/>
      <w:i/>
      <w:color w:val="auto"/>
      <w:sz w:val="20"/>
    </w:rPr>
  </w:style>
  <w:style w:type="paragraph" w:customStyle="1" w:styleId="Bulletlist">
    <w:name w:val="Bullet list"/>
    <w:basedOn w:val="Body"/>
    <w:autoRedefine/>
    <w:rsid w:val="00F029E0"/>
    <w:pPr>
      <w:numPr>
        <w:numId w:val="2"/>
      </w:numPr>
    </w:pPr>
  </w:style>
  <w:style w:type="table" w:customStyle="1" w:styleId="eHUBTable-WithTopandSideHeadings">
    <w:name w:val="eHUB Table - With Top and Side Headings"/>
    <w:basedOn w:val="TableNormal"/>
    <w:rsid w:val="007D40AA"/>
    <w:pPr>
      <w:spacing w:after="0" w:line="240" w:lineRule="auto"/>
    </w:pPr>
    <w:rPr>
      <w:rFonts w:ascii="Helvetica" w:eastAsia="Times New Roman" w:hAnsi="Helvetica" w:cs="Times New Roman"/>
      <w:sz w:val="21"/>
      <w:szCs w:val="20"/>
      <w:lang w:eastAsia="en-AU"/>
    </w:rPr>
    <w:tblPr>
      <w:tblInd w:w="851" w:type="dxa"/>
      <w:tblBorders>
        <w:top w:val="single" w:sz="2" w:space="0" w:color="0076B8"/>
        <w:left w:val="single" w:sz="2" w:space="0" w:color="0076B8"/>
        <w:bottom w:val="single" w:sz="2" w:space="0" w:color="0076B8"/>
        <w:right w:val="single" w:sz="2" w:space="0" w:color="0076B8"/>
        <w:insideH w:val="single" w:sz="2" w:space="0" w:color="D9D9D9" w:themeColor="background1" w:themeShade="D9"/>
        <w:insideV w:val="single" w:sz="2" w:space="0" w:color="D9D9D9" w:themeColor="background1" w:themeShade="D9"/>
      </w:tblBorders>
      <w:tblCellMar>
        <w:left w:w="0" w:type="dxa"/>
        <w:right w:w="0" w:type="dxa"/>
      </w:tblCellMar>
    </w:tblPr>
    <w:tblStylePr w:type="firstRow">
      <w:rPr>
        <w:rFonts w:ascii="Arial" w:hAnsi="Arial"/>
        <w:b/>
        <w:color w:val="auto"/>
        <w:sz w:val="22"/>
      </w:rPr>
      <w:tblPr/>
      <w:tcPr>
        <w:tcBorders>
          <w:top w:val="single" w:sz="2" w:space="0" w:color="0076B8"/>
          <w:left w:val="single" w:sz="2" w:space="0" w:color="0076B8"/>
          <w:bottom w:val="single" w:sz="2" w:space="0" w:color="0076B8"/>
          <w:right w:val="single" w:sz="2" w:space="0" w:color="0076B8"/>
          <w:insideH w:val="single" w:sz="2" w:space="0" w:color="A6A6A6" w:themeColor="background1" w:themeShade="A6"/>
          <w:insideV w:val="single" w:sz="2" w:space="0" w:color="A6A6A6" w:themeColor="background1" w:themeShade="A6"/>
        </w:tcBorders>
        <w:shd w:val="clear" w:color="auto" w:fill="D3E6F5"/>
      </w:tcPr>
    </w:tblStylePr>
    <w:tblStylePr w:type="firstCol">
      <w:rPr>
        <w:rFonts w:ascii="Arial" w:hAnsi="Arial"/>
        <w:b/>
        <w:color w:val="808080" w:themeColor="background1" w:themeShade="80"/>
        <w:sz w:val="22"/>
      </w:rPr>
    </w:tblStylePr>
  </w:style>
  <w:style w:type="numbering" w:customStyle="1" w:styleId="Body-ListNumbered">
    <w:name w:val="Body - List Numbered"/>
    <w:rsid w:val="004C30D1"/>
    <w:pPr>
      <w:numPr>
        <w:numId w:val="1"/>
      </w:numPr>
    </w:pPr>
  </w:style>
  <w:style w:type="paragraph" w:customStyle="1" w:styleId="Numberedlist">
    <w:name w:val="Numbered list"/>
    <w:basedOn w:val="ListNumber"/>
    <w:autoRedefine/>
    <w:rsid w:val="00954C78"/>
  </w:style>
  <w:style w:type="paragraph" w:customStyle="1" w:styleId="ReferenceCaption">
    <w:name w:val="Reference / Caption"/>
    <w:basedOn w:val="Body"/>
    <w:qFormat/>
    <w:rsid w:val="00E27DFD"/>
    <w:pPr>
      <w:spacing w:before="240" w:after="240"/>
    </w:pPr>
    <w:rPr>
      <w:color w:val="747679"/>
      <w:sz w:val="16"/>
      <w:szCs w:val="16"/>
    </w:rPr>
  </w:style>
  <w:style w:type="table" w:customStyle="1" w:styleId="eHUBTable-WithTopHeadings">
    <w:name w:val="eHUB Table - With Top Headings"/>
    <w:basedOn w:val="TableNormal"/>
    <w:rsid w:val="003C0972"/>
    <w:pPr>
      <w:spacing w:before="60" w:after="60" w:line="240" w:lineRule="auto"/>
      <w:ind w:left="340" w:right="284"/>
    </w:pPr>
    <w:rPr>
      <w:rFonts w:ascii="Arial" w:eastAsia="Times New Roman" w:hAnsi="Arial" w:cs="Times New Roman"/>
      <w:sz w:val="20"/>
      <w:szCs w:val="20"/>
      <w:lang w:eastAsia="en-AU"/>
    </w:rPr>
    <w:tblPr>
      <w:tblInd w:w="851" w:type="dxa"/>
      <w:tblBorders>
        <w:bottom w:val="single" w:sz="2" w:space="0" w:color="D9D9D9" w:themeColor="background1" w:themeShade="D9"/>
        <w:insideH w:val="single" w:sz="2" w:space="0" w:color="D9D9D9" w:themeColor="background1" w:themeShade="D9"/>
        <w:insideV w:val="single" w:sz="2" w:space="0" w:color="D9D9D9" w:themeColor="background1" w:themeShade="D9"/>
      </w:tblBorders>
      <w:tblCellMar>
        <w:left w:w="0" w:type="dxa"/>
        <w:right w:w="0" w:type="dxa"/>
      </w:tblCellMar>
    </w:tblPr>
    <w:tblStylePr w:type="firstRow">
      <w:pPr>
        <w:wordWrap/>
        <w:spacing w:beforeLines="60" w:beforeAutospacing="0" w:afterLines="60" w:afterAutospacing="0" w:line="240" w:lineRule="auto"/>
        <w:ind w:leftChars="0" w:left="170" w:rightChars="0" w:right="170"/>
        <w:contextualSpacing w:val="0"/>
      </w:pPr>
      <w:rPr>
        <w:rFonts w:ascii="Arial" w:hAnsi="Arial"/>
        <w:b/>
        <w:i w:val="0"/>
        <w:color w:val="auto"/>
        <w:sz w:val="22"/>
      </w:rPr>
      <w:tblPr/>
      <w:tcPr>
        <w:shd w:val="clear" w:color="auto" w:fill="8DB3E2" w:themeFill="text2" w:themeFillTint="66"/>
      </w:tcPr>
    </w:tblStylePr>
    <w:tblStylePr w:type="firstCol">
      <w:rPr>
        <w:rFonts w:ascii="Arial" w:hAnsi="Arial"/>
        <w:sz w:val="20"/>
      </w:rPr>
      <w:tblPr/>
      <w:tcPr>
        <w:tcBorders>
          <w:left w:val="nil"/>
        </w:tcBorders>
      </w:tcPr>
    </w:tblStylePr>
    <w:tblStylePr w:type="lastCol">
      <w:tblPr/>
      <w:tcPr>
        <w:tcBorders>
          <w:right w:val="nil"/>
        </w:tcBorders>
      </w:tcPr>
    </w:tblStylePr>
    <w:tblStylePr w:type="neCell">
      <w:tblPr/>
      <w:tcPr>
        <w:tcBorders>
          <w:top w:val="single" w:sz="2" w:space="0" w:color="0076B8"/>
          <w:left w:val="nil"/>
          <w:bottom w:val="single" w:sz="2" w:space="0" w:color="0076B8"/>
          <w:right w:val="nil"/>
          <w:insideH w:val="nil"/>
          <w:insideV w:val="nil"/>
          <w:tl2br w:val="nil"/>
          <w:tr2bl w:val="nil"/>
        </w:tcBorders>
      </w:tcPr>
    </w:tblStylePr>
    <w:tblStylePr w:type="nwCell">
      <w:tblPr/>
      <w:tcPr>
        <w:tcBorders>
          <w:left w:val="nil"/>
        </w:tcBorders>
      </w:tcPr>
    </w:tblStylePr>
  </w:style>
  <w:style w:type="character" w:customStyle="1" w:styleId="Tableheading1">
    <w:name w:val="Table heading 1"/>
    <w:uiPriority w:val="1"/>
    <w:rsid w:val="004A2599"/>
    <w:rPr>
      <w:rFonts w:ascii="Arial" w:hAnsi="Arial"/>
      <w:b/>
      <w:color w:val="auto"/>
      <w:sz w:val="22"/>
      <w:szCs w:val="22"/>
      <w:lang w:eastAsia="en-AU"/>
    </w:rPr>
  </w:style>
  <w:style w:type="table" w:styleId="TableGrid">
    <w:name w:val="Table Grid"/>
    <w:basedOn w:val="TableNormal"/>
    <w:uiPriority w:val="39"/>
    <w:rsid w:val="002C7CD5"/>
    <w:pPr>
      <w:spacing w:before="120" w:after="120" w:line="240" w:lineRule="auto"/>
    </w:pPr>
    <w:rPr>
      <w:sz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rPr>
      <w:cantSplit/>
    </w:trPr>
    <w:tcPr>
      <w:vAlign w:val="center"/>
    </w:tcPr>
    <w:tblStylePr w:type="firstRow">
      <w:pPr>
        <w:wordWrap/>
        <w:spacing w:beforeLines="0" w:before="120" w:beforeAutospacing="0" w:afterLines="0" w:after="120" w:afterAutospacing="0" w:line="300" w:lineRule="auto"/>
        <w:jc w:val="left"/>
      </w:pPr>
      <w:rPr>
        <w:rFonts w:asciiTheme="minorHAnsi" w:hAnsiTheme="minorHAnsi"/>
        <w:b/>
        <w:color w:val="FFFFFF" w:themeColor="background1"/>
        <w:sz w:val="24"/>
      </w:rPr>
      <w:tblPr/>
      <w:tcPr>
        <w:shd w:val="clear" w:color="auto" w:fill="2D739F"/>
      </w:tcPr>
    </w:tblStylePr>
    <w:tblStylePr w:type="lastRow">
      <w:rPr>
        <w:rFonts w:asciiTheme="minorHAnsi" w:hAnsiTheme="minorHAnsi"/>
        <w:sz w:val="22"/>
      </w:rPr>
    </w:tblStylePr>
  </w:style>
  <w:style w:type="table" w:customStyle="1" w:styleId="eHUBTable-WithSideHeadings">
    <w:name w:val="eHUB Table - With Side Headings"/>
    <w:basedOn w:val="TableNormal"/>
    <w:rsid w:val="003C0972"/>
    <w:pPr>
      <w:spacing w:after="0" w:line="240" w:lineRule="auto"/>
    </w:pPr>
    <w:rPr>
      <w:rFonts w:ascii="Arial" w:eastAsia="Times New Roman" w:hAnsi="Arial" w:cs="Times New Roman"/>
      <w:sz w:val="20"/>
      <w:szCs w:val="20"/>
      <w:lang w:eastAsia="en-AU"/>
    </w:rPr>
    <w:tblPr>
      <w:tblInd w:w="851" w:type="dxa"/>
      <w:tblBorders>
        <w:top w:val="single" w:sz="2" w:space="0" w:color="0076B8"/>
        <w:left w:val="single" w:sz="2" w:space="0" w:color="0076B8"/>
        <w:bottom w:val="single" w:sz="2" w:space="0" w:color="0076B8"/>
        <w:right w:val="single" w:sz="2" w:space="0" w:color="0076B8"/>
        <w:insideH w:val="single" w:sz="2" w:space="0" w:color="D9D9D9" w:themeColor="background1" w:themeShade="D9"/>
        <w:insideV w:val="single" w:sz="2" w:space="0" w:color="D9D9D9" w:themeColor="background1" w:themeShade="D9"/>
      </w:tblBorders>
      <w:tblCellMar>
        <w:left w:w="0" w:type="dxa"/>
        <w:right w:w="0" w:type="dxa"/>
      </w:tblCellMar>
    </w:tblPr>
    <w:tblStylePr w:type="firstRow">
      <w:rPr>
        <w:rFonts w:ascii="Arial" w:hAnsi="Arial"/>
        <w:b/>
        <w:sz w:val="22"/>
      </w:rPr>
      <w:tblPr/>
      <w:tcPr>
        <w:tcBorders>
          <w:top w:val="single" w:sz="2" w:space="0" w:color="0076B8"/>
          <w:insideH w:val="single" w:sz="2" w:space="0" w:color="A6A6A6" w:themeColor="background1" w:themeShade="A6"/>
          <w:insideV w:val="single" w:sz="2" w:space="0" w:color="A6A6A6" w:themeColor="background1" w:themeShade="A6"/>
        </w:tcBorders>
        <w:shd w:val="clear" w:color="auto" w:fill="FFFFFF" w:themeFill="background1"/>
      </w:tcPr>
    </w:tblStylePr>
    <w:tblStylePr w:type="firstCol">
      <w:rPr>
        <w:b/>
        <w:color w:val="687C56"/>
      </w:rPr>
      <w:tblPr/>
      <w:tcPr>
        <w:tcBorders>
          <w:right w:val="single" w:sz="2" w:space="0" w:color="A6A6A6" w:themeColor="background1" w:themeShade="A6"/>
          <w:insideH w:val="single" w:sz="2" w:space="0" w:color="A6A6A6" w:themeColor="background1" w:themeShade="A6"/>
        </w:tcBorders>
        <w:shd w:val="clear" w:color="auto" w:fill="D3E6F5"/>
      </w:tcPr>
    </w:tblStylePr>
    <w:tblStylePr w:type="neCell">
      <w:tblPr/>
      <w:tcPr>
        <w:tcBorders>
          <w:top w:val="single" w:sz="2" w:space="0" w:color="0076B8"/>
          <w:left w:val="single" w:sz="2" w:space="0" w:color="D9D9D9" w:themeColor="background1" w:themeShade="D9"/>
          <w:bottom w:val="nil"/>
          <w:right w:val="single" w:sz="2" w:space="0" w:color="0076B8"/>
          <w:insideH w:val="nil"/>
          <w:insideV w:val="nil"/>
          <w:tl2br w:val="nil"/>
          <w:tr2bl w:val="nil"/>
        </w:tcBorders>
      </w:tcPr>
    </w:tblStylePr>
    <w:tblStylePr w:type="nwCell">
      <w:rPr>
        <w:rFonts w:ascii="Arial" w:hAnsi="Arial"/>
        <w:b/>
        <w:color w:val="auto"/>
        <w:sz w:val="24"/>
      </w:rPr>
      <w:tblPr/>
      <w:tcPr>
        <w:tcBorders>
          <w:bottom w:val="single" w:sz="2" w:space="0" w:color="A6A6A6" w:themeColor="background1" w:themeShade="A6"/>
          <w:insideH w:val="single" w:sz="2" w:space="0" w:color="A6A6A6" w:themeColor="background1" w:themeShade="A6"/>
        </w:tcBorders>
        <w:shd w:val="clear" w:color="auto" w:fill="D3E6F5"/>
      </w:tcPr>
    </w:tblStylePr>
  </w:style>
  <w:style w:type="paragraph" w:customStyle="1" w:styleId="Tableheading10">
    <w:name w:val="Table heading1"/>
    <w:basedOn w:val="Heading5"/>
    <w:rsid w:val="004A2599"/>
    <w:pPr>
      <w:spacing w:beforeLines="60" w:afterLines="60"/>
      <w:ind w:left="170" w:right="170"/>
    </w:pPr>
    <w:rPr>
      <w:color w:val="auto"/>
    </w:rPr>
  </w:style>
  <w:style w:type="table" w:customStyle="1" w:styleId="Style1">
    <w:name w:val="Style1"/>
    <w:basedOn w:val="TableNormal"/>
    <w:uiPriority w:val="99"/>
    <w:rsid w:val="009238B3"/>
    <w:pPr>
      <w:spacing w:after="0" w:line="240" w:lineRule="auto"/>
    </w:pPr>
    <w:rPr>
      <w:rFonts w:ascii="Arial" w:hAnsi="Arial"/>
      <w:sz w:val="20"/>
    </w:rPr>
    <w:tblPr/>
    <w:tblStylePr w:type="firstCol">
      <w:rPr>
        <w:rFonts w:ascii="Arial" w:hAnsi="Arial"/>
        <w:b/>
        <w:sz w:val="20"/>
      </w:rPr>
      <w:tblPr/>
      <w:tcPr>
        <w:shd w:val="clear" w:color="auto" w:fill="8DB3E2" w:themeFill="text2" w:themeFillTint="66"/>
      </w:tcPr>
    </w:tblStylePr>
  </w:style>
  <w:style w:type="table" w:customStyle="1" w:styleId="Style2">
    <w:name w:val="Style2"/>
    <w:basedOn w:val="TableGrid"/>
    <w:uiPriority w:val="99"/>
    <w:rsid w:val="009238B3"/>
    <w:tblPr/>
    <w:tblStylePr w:type="firstRow">
      <w:pPr>
        <w:wordWrap/>
        <w:spacing w:beforeLines="0" w:before="120" w:beforeAutospacing="0" w:afterLines="0" w:after="120" w:afterAutospacing="0" w:line="300" w:lineRule="auto"/>
        <w:jc w:val="center"/>
      </w:pPr>
      <w:rPr>
        <w:rFonts w:ascii="Arial" w:hAnsi="Arial"/>
        <w:b w:val="0"/>
        <w:color w:val="FFFFFF" w:themeColor="background1"/>
        <w:sz w:val="20"/>
      </w:rPr>
      <w:tblPr/>
      <w:trPr>
        <w:tblHeader/>
      </w:trPr>
      <w:tcPr>
        <w:shd w:val="clear" w:color="auto" w:fill="8DB3E2" w:themeFill="text2" w:themeFillTint="66"/>
      </w:tcPr>
    </w:tblStylePr>
    <w:tblStylePr w:type="lastRow">
      <w:rPr>
        <w:rFonts w:asciiTheme="minorHAnsi" w:hAnsiTheme="minorHAnsi"/>
        <w:sz w:val="22"/>
      </w:rPr>
    </w:tblStylePr>
    <w:tblStylePr w:type="firstCol">
      <w:rPr>
        <w:rFonts w:ascii="Arial" w:hAnsi="Arial"/>
        <w:b/>
        <w:sz w:val="20"/>
      </w:rPr>
      <w:tblPr/>
      <w:tcPr>
        <w:shd w:val="clear" w:color="auto" w:fill="8DB3E2" w:themeFill="text2" w:themeFillTint="66"/>
      </w:tcPr>
    </w:tblStylePr>
  </w:style>
  <w:style w:type="table" w:customStyle="1" w:styleId="Style3">
    <w:name w:val="Style3"/>
    <w:basedOn w:val="TableNormal"/>
    <w:uiPriority w:val="99"/>
    <w:rsid w:val="00A86F85"/>
    <w:pPr>
      <w:spacing w:before="40" w:after="100" w:afterAutospacing="1" w:line="240" w:lineRule="auto"/>
      <w:contextualSpacing/>
    </w:pPr>
    <w:rPr>
      <w:rFonts w:ascii="Arial" w:hAnsi="Arial"/>
      <w:sz w:val="20"/>
    </w:r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Col">
      <w:pPr>
        <w:wordWrap/>
        <w:jc w:val="center"/>
      </w:pPr>
      <w:rPr>
        <w:rFonts w:ascii="Arial" w:hAnsi="Arial"/>
        <w:b/>
        <w:sz w:val="20"/>
      </w:rPr>
      <w:tblPr/>
      <w:tcPr>
        <w:shd w:val="clear" w:color="auto" w:fill="F2F2F2" w:themeFill="background1" w:themeFillShade="F2"/>
      </w:tcPr>
    </w:tblStylePr>
    <w:tblStylePr w:type="band1Vert">
      <w:pPr>
        <w:wordWrap/>
        <w:spacing w:beforeLines="0" w:beforeAutospacing="0"/>
      </w:pPr>
    </w:tblStylePr>
  </w:style>
  <w:style w:type="table" w:customStyle="1" w:styleId="Style4">
    <w:name w:val="Style4"/>
    <w:basedOn w:val="TableNormal"/>
    <w:uiPriority w:val="99"/>
    <w:rsid w:val="00D73C7D"/>
    <w:pPr>
      <w:spacing w:before="80" w:after="100" w:afterAutospacing="1" w:line="240" w:lineRule="auto"/>
    </w:pPr>
    <w:rPr>
      <w:rFonts w:ascii="Arial" w:hAnsi="Arial"/>
      <w:sz w:val="20"/>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pPr>
        <w:wordWrap/>
        <w:jc w:val="center"/>
      </w:pPr>
      <w:rPr>
        <w:rFonts w:ascii="Arial" w:hAnsi="Arial"/>
        <w:b/>
        <w:sz w:val="20"/>
      </w:rPr>
      <w:tblPr/>
      <w:tcPr>
        <w:shd w:val="clear" w:color="auto" w:fill="F2F2F2" w:themeFill="background1" w:themeFillShade="F2"/>
      </w:tcPr>
    </w:tblStylePr>
    <w:tblStylePr w:type="firstCol">
      <w:pPr>
        <w:wordWrap/>
        <w:jc w:val="center"/>
      </w:pPr>
      <w:rPr>
        <w:rFonts w:ascii="Arial" w:hAnsi="Arial"/>
        <w:b/>
        <w:sz w:val="20"/>
      </w:rPr>
      <w:tblPr/>
      <w:tcPr>
        <w:shd w:val="clear" w:color="auto" w:fill="F2F2F2" w:themeFill="background1" w:themeFillShade="F2"/>
      </w:tcPr>
    </w:tblStylePr>
  </w:style>
  <w:style w:type="paragraph" w:styleId="TOC1">
    <w:name w:val="toc 1"/>
    <w:basedOn w:val="Heading3"/>
    <w:next w:val="Normal"/>
    <w:autoRedefine/>
    <w:uiPriority w:val="39"/>
    <w:unhideWhenUsed/>
    <w:qFormat/>
    <w:rsid w:val="006B36F7"/>
    <w:pPr>
      <w:tabs>
        <w:tab w:val="right" w:leader="dot" w:pos="10206"/>
      </w:tabs>
      <w:spacing w:before="120" w:after="0"/>
      <w:contextualSpacing w:val="0"/>
    </w:pPr>
    <w:rPr>
      <w:b w:val="0"/>
      <w:sz w:val="28"/>
    </w:rPr>
  </w:style>
  <w:style w:type="paragraph" w:styleId="BalloonText">
    <w:name w:val="Balloon Text"/>
    <w:basedOn w:val="Normal"/>
    <w:link w:val="BalloonTextChar"/>
    <w:uiPriority w:val="99"/>
    <w:semiHidden/>
    <w:unhideWhenUsed/>
    <w:rsid w:val="005A2FFA"/>
    <w:rPr>
      <w:rFonts w:ascii="Tahoma" w:hAnsi="Tahoma" w:cs="Tahoma"/>
      <w:sz w:val="16"/>
      <w:szCs w:val="16"/>
    </w:rPr>
  </w:style>
  <w:style w:type="character" w:customStyle="1" w:styleId="BalloonTextChar">
    <w:name w:val="Balloon Text Char"/>
    <w:basedOn w:val="DefaultParagraphFont"/>
    <w:link w:val="BalloonText"/>
    <w:uiPriority w:val="99"/>
    <w:semiHidden/>
    <w:rsid w:val="005A2FFA"/>
    <w:rPr>
      <w:rFonts w:ascii="Tahoma" w:hAnsi="Tahoma" w:cs="Tahoma"/>
      <w:sz w:val="16"/>
      <w:szCs w:val="16"/>
    </w:rPr>
  </w:style>
  <w:style w:type="paragraph" w:styleId="TOCHeading">
    <w:name w:val="TOC Heading"/>
    <w:basedOn w:val="Heading1"/>
    <w:next w:val="Normal"/>
    <w:uiPriority w:val="39"/>
    <w:unhideWhenUsed/>
    <w:qFormat/>
    <w:rsid w:val="006B36F7"/>
    <w:pPr>
      <w:keepNext/>
      <w:keepLines/>
      <w:spacing w:after="0" w:line="276" w:lineRule="auto"/>
      <w:outlineLvl w:val="9"/>
    </w:pPr>
    <w:rPr>
      <w:rFonts w:eastAsiaTheme="majorEastAsia" w:cstheme="majorBidi"/>
      <w:bCs/>
      <w:kern w:val="0"/>
      <w:sz w:val="28"/>
      <w:szCs w:val="28"/>
      <w:lang w:val="en-US" w:eastAsia="ja-JP"/>
    </w:rPr>
  </w:style>
  <w:style w:type="character" w:customStyle="1" w:styleId="Heading7Char">
    <w:name w:val="Heading 7 Char"/>
    <w:basedOn w:val="DefaultParagraphFont"/>
    <w:link w:val="Heading7"/>
    <w:uiPriority w:val="9"/>
    <w:rsid w:val="00FF5701"/>
    <w:rPr>
      <w:rFonts w:asciiTheme="majorHAnsi" w:eastAsiaTheme="majorEastAsia" w:hAnsiTheme="majorHAnsi" w:cstheme="majorBidi"/>
      <w:i/>
      <w:iCs/>
      <w:color w:val="404040" w:themeColor="text1" w:themeTint="BF"/>
    </w:rPr>
  </w:style>
  <w:style w:type="paragraph" w:styleId="Header">
    <w:name w:val="header"/>
    <w:basedOn w:val="Normal"/>
    <w:link w:val="HeaderChar"/>
    <w:unhideWhenUsed/>
    <w:rsid w:val="0023031D"/>
    <w:pPr>
      <w:tabs>
        <w:tab w:val="center" w:pos="4513"/>
        <w:tab w:val="right" w:pos="9026"/>
      </w:tabs>
    </w:pPr>
  </w:style>
  <w:style w:type="character" w:customStyle="1" w:styleId="HeaderChar">
    <w:name w:val="Header Char"/>
    <w:basedOn w:val="DefaultParagraphFont"/>
    <w:link w:val="Header"/>
    <w:rsid w:val="0023031D"/>
    <w:rPr>
      <w:rFonts w:ascii="Calibri" w:hAnsi="Calibri"/>
    </w:rPr>
  </w:style>
  <w:style w:type="paragraph" w:styleId="Footer">
    <w:name w:val="footer"/>
    <w:basedOn w:val="Normal"/>
    <w:link w:val="FooterChar"/>
    <w:uiPriority w:val="99"/>
    <w:unhideWhenUsed/>
    <w:rsid w:val="0023031D"/>
    <w:pPr>
      <w:tabs>
        <w:tab w:val="center" w:pos="4513"/>
        <w:tab w:val="right" w:pos="9026"/>
      </w:tabs>
    </w:pPr>
  </w:style>
  <w:style w:type="character" w:customStyle="1" w:styleId="FooterChar">
    <w:name w:val="Footer Char"/>
    <w:basedOn w:val="DefaultParagraphFont"/>
    <w:link w:val="Footer"/>
    <w:uiPriority w:val="99"/>
    <w:rsid w:val="0023031D"/>
    <w:rPr>
      <w:rFonts w:ascii="Calibri" w:hAnsi="Calibri"/>
    </w:rPr>
  </w:style>
  <w:style w:type="paragraph" w:styleId="Caption">
    <w:name w:val="caption"/>
    <w:basedOn w:val="ReferenceCaption"/>
    <w:next w:val="Normal"/>
    <w:link w:val="CaptionChar"/>
    <w:uiPriority w:val="35"/>
    <w:unhideWhenUsed/>
    <w:qFormat/>
    <w:rsid w:val="00254FC7"/>
  </w:style>
  <w:style w:type="paragraph" w:styleId="Revision">
    <w:name w:val="Revision"/>
    <w:hidden/>
    <w:uiPriority w:val="99"/>
    <w:semiHidden/>
    <w:rsid w:val="006B36F7"/>
    <w:pPr>
      <w:spacing w:after="0" w:line="240" w:lineRule="auto"/>
    </w:pPr>
    <w:rPr>
      <w:rFonts w:ascii="Calibri" w:hAnsi="Calibri"/>
    </w:rPr>
  </w:style>
  <w:style w:type="paragraph" w:styleId="Title">
    <w:name w:val="Title"/>
    <w:basedOn w:val="Normal"/>
    <w:next w:val="Normal"/>
    <w:link w:val="TitleChar"/>
    <w:uiPriority w:val="10"/>
    <w:rsid w:val="0050408C"/>
    <w:pPr>
      <w:pBdr>
        <w:bottom w:val="single" w:sz="8" w:space="4" w:color="4F81BD" w:themeColor="accent1"/>
      </w:pBdr>
      <w:spacing w:after="300"/>
      <w:contextualSpacing/>
    </w:pPr>
    <w:rPr>
      <w:rFonts w:asciiTheme="majorHAnsi" w:eastAsiaTheme="majorEastAsia" w:hAnsiTheme="majorHAnsi" w:cstheme="majorBidi"/>
      <w:color w:val="0057B8"/>
      <w:spacing w:val="5"/>
      <w:kern w:val="28"/>
      <w:sz w:val="52"/>
      <w:szCs w:val="52"/>
    </w:rPr>
  </w:style>
  <w:style w:type="character" w:customStyle="1" w:styleId="TitleChar">
    <w:name w:val="Title Char"/>
    <w:basedOn w:val="DefaultParagraphFont"/>
    <w:link w:val="Title"/>
    <w:uiPriority w:val="10"/>
    <w:rsid w:val="0050408C"/>
    <w:rPr>
      <w:rFonts w:asciiTheme="majorHAnsi" w:eastAsiaTheme="majorEastAsia" w:hAnsiTheme="majorHAnsi" w:cstheme="majorBidi"/>
      <w:color w:val="0057B8"/>
      <w:spacing w:val="5"/>
      <w:kern w:val="28"/>
      <w:sz w:val="52"/>
      <w:szCs w:val="52"/>
    </w:rPr>
  </w:style>
  <w:style w:type="character" w:customStyle="1" w:styleId="Footerlargertext">
    <w:name w:val="Footer larger text"/>
    <w:basedOn w:val="DefaultParagraphFont"/>
    <w:uiPriority w:val="1"/>
    <w:rsid w:val="00695838"/>
    <w:rPr>
      <w:b w:val="0"/>
      <w:color w:val="0057B8"/>
      <w:sz w:val="14"/>
    </w:rPr>
  </w:style>
  <w:style w:type="character" w:styleId="FollowedHyperlink">
    <w:name w:val="FollowedHyperlink"/>
    <w:basedOn w:val="DefaultParagraphFont"/>
    <w:uiPriority w:val="99"/>
    <w:semiHidden/>
    <w:unhideWhenUsed/>
    <w:rsid w:val="00954C78"/>
    <w:rPr>
      <w:color w:val="800080" w:themeColor="followedHyperlink"/>
      <w:u w:val="single"/>
    </w:rPr>
  </w:style>
  <w:style w:type="paragraph" w:styleId="ListNumber">
    <w:name w:val="List Number"/>
    <w:basedOn w:val="Bulletlist"/>
    <w:uiPriority w:val="99"/>
    <w:unhideWhenUsed/>
    <w:rsid w:val="00954C78"/>
    <w:pPr>
      <w:numPr>
        <w:numId w:val="3"/>
      </w:numPr>
    </w:pPr>
  </w:style>
  <w:style w:type="paragraph" w:customStyle="1" w:styleId="Bodyfooter">
    <w:name w:val="Body footer"/>
    <w:basedOn w:val="Normal"/>
    <w:autoRedefine/>
    <w:qFormat/>
    <w:rsid w:val="00D47CF1"/>
    <w:pPr>
      <w:tabs>
        <w:tab w:val="right" w:pos="9554"/>
      </w:tabs>
      <w:spacing w:before="0" w:after="0" w:line="240" w:lineRule="auto"/>
      <w:ind w:left="-425" w:right="-714"/>
    </w:pPr>
    <w:rPr>
      <w:rFonts w:eastAsiaTheme="minorEastAsia" w:cs="Arial"/>
      <w:color w:val="262626" w:themeColor="text1" w:themeTint="D9"/>
      <w:kern w:val="22"/>
      <w:sz w:val="16"/>
      <w:szCs w:val="16"/>
      <w:lang w:bidi="en-US"/>
    </w:rPr>
  </w:style>
  <w:style w:type="character" w:customStyle="1" w:styleId="CaptionChar">
    <w:name w:val="Caption Char"/>
    <w:basedOn w:val="DefaultParagraphFont"/>
    <w:link w:val="Caption"/>
    <w:uiPriority w:val="35"/>
    <w:rsid w:val="00254FC7"/>
    <w:rPr>
      <w:rFonts w:cstheme="minorHAnsi"/>
      <w:color w:val="747679"/>
      <w:sz w:val="16"/>
      <w:szCs w:val="16"/>
    </w:rPr>
  </w:style>
  <w:style w:type="paragraph" w:customStyle="1" w:styleId="Bulletslist">
    <w:name w:val="Bullets list"/>
    <w:basedOn w:val="Normal"/>
    <w:link w:val="BulletslistChar"/>
    <w:rsid w:val="00D97AC3"/>
    <w:pPr>
      <w:numPr>
        <w:numId w:val="4"/>
      </w:numPr>
      <w:spacing w:after="40"/>
      <w:ind w:left="714" w:hanging="357"/>
      <w:textboxTightWrap w:val="allLines"/>
    </w:pPr>
    <w:rPr>
      <w:rFonts w:eastAsiaTheme="minorEastAsia"/>
      <w:szCs w:val="24"/>
      <w:lang w:val="en-US" w:bidi="en-US"/>
    </w:rPr>
  </w:style>
  <w:style w:type="character" w:customStyle="1" w:styleId="BulletslistChar">
    <w:name w:val="Bullets list Char"/>
    <w:basedOn w:val="DefaultParagraphFont"/>
    <w:link w:val="Bulletslist"/>
    <w:rsid w:val="00D97AC3"/>
    <w:rPr>
      <w:rFonts w:eastAsiaTheme="minorEastAsia" w:cstheme="minorHAnsi"/>
      <w:sz w:val="24"/>
      <w:szCs w:val="24"/>
      <w:lang w:val="en-US" w:bidi="en-US"/>
    </w:rPr>
  </w:style>
  <w:style w:type="paragraph" w:customStyle="1" w:styleId="Sectionname">
    <w:name w:val="Section name"/>
    <w:basedOn w:val="Normal"/>
    <w:link w:val="SectionnameChar"/>
    <w:qFormat/>
    <w:rsid w:val="00D97AC3"/>
    <w:pPr>
      <w:textboxTightWrap w:val="allLines"/>
    </w:pPr>
    <w:rPr>
      <w:rFonts w:eastAsiaTheme="minorEastAsia"/>
      <w:b/>
      <w:caps/>
      <w:noProof/>
      <w:color w:val="000000" w:themeColor="text1"/>
      <w:spacing w:val="20"/>
      <w:kern w:val="22"/>
      <w:sz w:val="66"/>
      <w:szCs w:val="24"/>
      <w:lang w:val="en-US" w:eastAsia="en-AU" w:bidi="en-US"/>
    </w:rPr>
  </w:style>
  <w:style w:type="character" w:customStyle="1" w:styleId="SectionnameChar">
    <w:name w:val="Section name Char"/>
    <w:basedOn w:val="Heading1Char"/>
    <w:link w:val="Sectionname"/>
    <w:rsid w:val="00D97AC3"/>
    <w:rPr>
      <w:rFonts w:ascii="Calibri" w:eastAsiaTheme="minorEastAsia" w:hAnsi="Calibri" w:cstheme="minorHAnsi"/>
      <w:b/>
      <w:caps/>
      <w:noProof/>
      <w:color w:val="000000" w:themeColor="text1"/>
      <w:spacing w:val="20"/>
      <w:kern w:val="22"/>
      <w:sz w:val="66"/>
      <w:szCs w:val="24"/>
      <w:lang w:val="en-US" w:eastAsia="en-AU" w:bidi="en-US"/>
    </w:rPr>
  </w:style>
  <w:style w:type="paragraph" w:styleId="ListParagraph">
    <w:name w:val="List Paragraph"/>
    <w:basedOn w:val="Normal"/>
    <w:uiPriority w:val="34"/>
    <w:qFormat/>
    <w:rsid w:val="00943948"/>
    <w:pPr>
      <w:ind w:left="720"/>
      <w:contextualSpacing/>
    </w:pPr>
  </w:style>
  <w:style w:type="paragraph" w:styleId="EndnoteText">
    <w:name w:val="endnote text"/>
    <w:basedOn w:val="Normal"/>
    <w:link w:val="EndnoteTextChar"/>
    <w:uiPriority w:val="99"/>
    <w:semiHidden/>
    <w:unhideWhenUsed/>
    <w:rsid w:val="00C0158B"/>
    <w:rPr>
      <w:sz w:val="20"/>
    </w:rPr>
  </w:style>
  <w:style w:type="character" w:customStyle="1" w:styleId="EndnoteTextChar">
    <w:name w:val="Endnote Text Char"/>
    <w:basedOn w:val="DefaultParagraphFont"/>
    <w:link w:val="EndnoteText"/>
    <w:uiPriority w:val="99"/>
    <w:semiHidden/>
    <w:rsid w:val="00C0158B"/>
    <w:rPr>
      <w:rFonts w:ascii="Calibri" w:hAnsi="Calibri"/>
      <w:sz w:val="20"/>
      <w:szCs w:val="20"/>
    </w:rPr>
  </w:style>
  <w:style w:type="character" w:styleId="EndnoteReference">
    <w:name w:val="endnote reference"/>
    <w:basedOn w:val="DefaultParagraphFont"/>
    <w:uiPriority w:val="99"/>
    <w:semiHidden/>
    <w:unhideWhenUsed/>
    <w:rsid w:val="00C0158B"/>
    <w:rPr>
      <w:vertAlign w:val="superscript"/>
    </w:rPr>
  </w:style>
  <w:style w:type="paragraph" w:styleId="FootnoteText">
    <w:name w:val="footnote text"/>
    <w:basedOn w:val="Normal"/>
    <w:link w:val="FootnoteTextChar"/>
    <w:uiPriority w:val="99"/>
    <w:semiHidden/>
    <w:unhideWhenUsed/>
    <w:rsid w:val="00C0158B"/>
    <w:rPr>
      <w:sz w:val="20"/>
    </w:rPr>
  </w:style>
  <w:style w:type="character" w:customStyle="1" w:styleId="FootnoteTextChar">
    <w:name w:val="Footnote Text Char"/>
    <w:basedOn w:val="DefaultParagraphFont"/>
    <w:link w:val="FootnoteText"/>
    <w:uiPriority w:val="99"/>
    <w:semiHidden/>
    <w:rsid w:val="00C0158B"/>
    <w:rPr>
      <w:rFonts w:ascii="Calibri" w:hAnsi="Calibri"/>
      <w:sz w:val="20"/>
      <w:szCs w:val="20"/>
    </w:rPr>
  </w:style>
  <w:style w:type="character" w:styleId="FootnoteReference">
    <w:name w:val="footnote reference"/>
    <w:basedOn w:val="DefaultParagraphFont"/>
    <w:uiPriority w:val="99"/>
    <w:semiHidden/>
    <w:unhideWhenUsed/>
    <w:rsid w:val="00C0158B"/>
    <w:rPr>
      <w:vertAlign w:val="superscript"/>
    </w:rPr>
  </w:style>
  <w:style w:type="character" w:styleId="CommentReference">
    <w:name w:val="annotation reference"/>
    <w:basedOn w:val="DefaultParagraphFont"/>
    <w:uiPriority w:val="99"/>
    <w:semiHidden/>
    <w:unhideWhenUsed/>
    <w:rsid w:val="006862CE"/>
    <w:rPr>
      <w:sz w:val="16"/>
      <w:szCs w:val="16"/>
    </w:rPr>
  </w:style>
  <w:style w:type="paragraph" w:styleId="CommentText">
    <w:name w:val="annotation text"/>
    <w:basedOn w:val="Normal"/>
    <w:link w:val="CommentTextChar"/>
    <w:uiPriority w:val="99"/>
    <w:semiHidden/>
    <w:unhideWhenUsed/>
    <w:rsid w:val="006862CE"/>
    <w:pPr>
      <w:spacing w:line="240" w:lineRule="auto"/>
    </w:pPr>
    <w:rPr>
      <w:sz w:val="20"/>
    </w:rPr>
  </w:style>
  <w:style w:type="character" w:customStyle="1" w:styleId="CommentTextChar">
    <w:name w:val="Comment Text Char"/>
    <w:basedOn w:val="DefaultParagraphFont"/>
    <w:link w:val="CommentText"/>
    <w:uiPriority w:val="99"/>
    <w:semiHidden/>
    <w:rsid w:val="006862CE"/>
    <w:rPr>
      <w:rFonts w:cstheme="minorHAnsi"/>
      <w:sz w:val="20"/>
      <w:szCs w:val="20"/>
    </w:rPr>
  </w:style>
  <w:style w:type="paragraph" w:styleId="CommentSubject">
    <w:name w:val="annotation subject"/>
    <w:basedOn w:val="CommentText"/>
    <w:next w:val="CommentText"/>
    <w:link w:val="CommentSubjectChar"/>
    <w:uiPriority w:val="99"/>
    <w:semiHidden/>
    <w:unhideWhenUsed/>
    <w:rsid w:val="006862CE"/>
    <w:rPr>
      <w:b/>
      <w:bCs/>
    </w:rPr>
  </w:style>
  <w:style w:type="character" w:customStyle="1" w:styleId="CommentSubjectChar">
    <w:name w:val="Comment Subject Char"/>
    <w:basedOn w:val="CommentTextChar"/>
    <w:link w:val="CommentSubject"/>
    <w:uiPriority w:val="99"/>
    <w:semiHidden/>
    <w:rsid w:val="006862CE"/>
    <w:rPr>
      <w:rFonts w:cstheme="minorHAnsi"/>
      <w:b/>
      <w:bCs/>
      <w:sz w:val="20"/>
      <w:szCs w:val="20"/>
    </w:rPr>
  </w:style>
  <w:style w:type="table" w:customStyle="1" w:styleId="StyleTD">
    <w:name w:val="StyleTD"/>
    <w:basedOn w:val="TableNormal"/>
    <w:uiPriority w:val="99"/>
    <w:rsid w:val="00EE3A11"/>
    <w:pPr>
      <w:spacing w:before="120" w:after="120" w:line="300" w:lineRule="auto"/>
    </w:pPr>
    <w:tblPr/>
    <w:tcPr>
      <w:vAlign w:val="center"/>
    </w:tcPr>
  </w:style>
  <w:style w:type="table" w:customStyle="1" w:styleId="GridTable1Light1">
    <w:name w:val="Grid Table 1 Light1"/>
    <w:basedOn w:val="TableNormal"/>
    <w:uiPriority w:val="46"/>
    <w:rsid w:val="00EE3A11"/>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StyleTD2">
    <w:name w:val="StyleTD2"/>
    <w:basedOn w:val="TableNormal"/>
    <w:uiPriority w:val="99"/>
    <w:rsid w:val="00EE3A11"/>
    <w:pPr>
      <w:spacing w:after="0" w:line="240" w:lineRule="auto"/>
    </w:pPr>
    <w:tblPr/>
  </w:style>
  <w:style w:type="paragraph" w:customStyle="1" w:styleId="Guidetext">
    <w:name w:val="Guide text"/>
    <w:basedOn w:val="Normal"/>
    <w:link w:val="GuidetextChar"/>
    <w:qFormat/>
    <w:rsid w:val="00EE3A11"/>
    <w:rPr>
      <w:i/>
      <w:color w:val="FF0000"/>
    </w:rPr>
  </w:style>
  <w:style w:type="table" w:customStyle="1" w:styleId="TableGridLight1">
    <w:name w:val="Table Grid Light1"/>
    <w:basedOn w:val="TableNormal"/>
    <w:uiPriority w:val="40"/>
    <w:rsid w:val="00786D53"/>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GuidetextChar">
    <w:name w:val="Guide text Char"/>
    <w:basedOn w:val="DefaultParagraphFont"/>
    <w:link w:val="Guidetext"/>
    <w:rsid w:val="00EE3A11"/>
    <w:rPr>
      <w:rFonts w:cstheme="minorHAnsi"/>
      <w:i/>
      <w:color w:val="FF0000"/>
      <w:sz w:val="24"/>
      <w:szCs w:val="20"/>
    </w:rPr>
  </w:style>
  <w:style w:type="table" w:styleId="TableGrid1">
    <w:name w:val="Table Grid 1"/>
    <w:basedOn w:val="TableNormal"/>
    <w:uiPriority w:val="99"/>
    <w:semiHidden/>
    <w:unhideWhenUsed/>
    <w:rsid w:val="00786D53"/>
    <w:pPr>
      <w:tabs>
        <w:tab w:val="left" w:pos="284"/>
      </w:tabs>
      <w:spacing w:before="120" w:after="120" w:line="30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Default">
    <w:name w:val="Default"/>
    <w:rsid w:val="007605FA"/>
    <w:pPr>
      <w:autoSpaceDE w:val="0"/>
      <w:autoSpaceDN w:val="0"/>
      <w:adjustRightInd w:val="0"/>
      <w:spacing w:after="0" w:line="240" w:lineRule="auto"/>
    </w:pPr>
    <w:rPr>
      <w:rFonts w:ascii="Arial" w:hAnsi="Arial" w:cs="Arial"/>
      <w:color w:val="000000"/>
      <w:sz w:val="24"/>
      <w:szCs w:val="24"/>
    </w:rPr>
  </w:style>
  <w:style w:type="character" w:customStyle="1" w:styleId="BodyChar">
    <w:name w:val="Body Char"/>
    <w:basedOn w:val="DefaultParagraphFont"/>
    <w:link w:val="Body"/>
    <w:locked/>
    <w:rsid w:val="00FF6FB1"/>
    <w:rPr>
      <w:rFonts w:cstheme="minorHAnsi"/>
      <w:sz w:val="24"/>
      <w:szCs w:val="20"/>
    </w:rPr>
  </w:style>
  <w:style w:type="character" w:styleId="PlaceholderText">
    <w:name w:val="Placeholder Text"/>
    <w:basedOn w:val="DefaultParagraphFont"/>
    <w:uiPriority w:val="99"/>
    <w:semiHidden/>
    <w:rsid w:val="004A3C89"/>
    <w:rPr>
      <w:color w:val="808080"/>
    </w:rPr>
  </w:style>
  <w:style w:type="paragraph" w:customStyle="1" w:styleId="SmallerText-Black">
    <w:name w:val="Smaller Text - Black"/>
    <w:basedOn w:val="Normal"/>
    <w:link w:val="SmallerText-BlackChar"/>
    <w:qFormat/>
    <w:rsid w:val="00944D8C"/>
    <w:pPr>
      <w:tabs>
        <w:tab w:val="clear" w:pos="284"/>
      </w:tabs>
      <w:spacing w:before="0" w:line="240" w:lineRule="auto"/>
      <w:textboxTightWrap w:val="allLines"/>
    </w:pPr>
    <w:rPr>
      <w:rFonts w:ascii="Calibri" w:eastAsiaTheme="minorEastAsia" w:hAnsi="Calibri" w:cstheme="minorBidi"/>
      <w:sz w:val="20"/>
      <w:szCs w:val="24"/>
      <w:lang w:val="en-US" w:bidi="en-US"/>
    </w:rPr>
  </w:style>
  <w:style w:type="character" w:customStyle="1" w:styleId="SmallerText-BlackChar">
    <w:name w:val="Smaller Text - Black Char"/>
    <w:basedOn w:val="DefaultParagraphFont"/>
    <w:link w:val="SmallerText-Black"/>
    <w:rsid w:val="00944D8C"/>
    <w:rPr>
      <w:rFonts w:ascii="Calibri" w:eastAsiaTheme="minorEastAsia" w:hAnsi="Calibri"/>
      <w:sz w:val="20"/>
      <w:szCs w:val="24"/>
      <w:lang w:val="en-US" w:bidi="en-US"/>
    </w:rPr>
  </w:style>
  <w:style w:type="table" w:customStyle="1" w:styleId="TableGrid10">
    <w:name w:val="Table Grid1"/>
    <w:basedOn w:val="TableNormal"/>
    <w:next w:val="TableGrid"/>
    <w:uiPriority w:val="39"/>
    <w:rsid w:val="00D3530D"/>
    <w:pPr>
      <w:spacing w:before="120" w:after="120" w:line="240" w:lineRule="auto"/>
    </w:pPr>
    <w:rPr>
      <w:sz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rPr>
      <w:cantSplit/>
    </w:trPr>
    <w:tcPr>
      <w:vAlign w:val="center"/>
    </w:tcPr>
    <w:tblStylePr w:type="firstRow">
      <w:pPr>
        <w:wordWrap/>
        <w:spacing w:beforeLines="0" w:before="120" w:beforeAutospacing="0" w:afterLines="0" w:after="120" w:afterAutospacing="0" w:line="300" w:lineRule="auto"/>
        <w:jc w:val="left"/>
      </w:pPr>
      <w:rPr>
        <w:rFonts w:asciiTheme="minorHAnsi" w:hAnsiTheme="minorHAnsi"/>
        <w:b/>
        <w:color w:val="FFFFFF" w:themeColor="background1"/>
        <w:sz w:val="24"/>
      </w:rPr>
      <w:tblPr/>
      <w:tcPr>
        <w:shd w:val="clear" w:color="auto" w:fill="2D739F"/>
      </w:tcPr>
    </w:tblStylePr>
    <w:tblStylePr w:type="lastRow">
      <w:rPr>
        <w:rFonts w:asciiTheme="minorHAnsi" w:hAnsiTheme="minorHAnsi"/>
        <w:sz w:val="22"/>
      </w:rPr>
    </w:tblStylePr>
  </w:style>
  <w:style w:type="paragraph" w:customStyle="1" w:styleId="Responses">
    <w:name w:val="Responses"/>
    <w:basedOn w:val="Normal"/>
    <w:autoRedefine/>
    <w:qFormat/>
    <w:rsid w:val="0084619B"/>
    <w:pPr>
      <w:tabs>
        <w:tab w:val="right" w:pos="9781"/>
      </w:tabs>
      <w:spacing w:before="0" w:after="0" w:line="240" w:lineRule="auto"/>
      <w:ind w:right="-714"/>
    </w:pPr>
    <w:rPr>
      <w:rFonts w:eastAsiaTheme="minorEastAsia" w:cs="Arial"/>
      <w:color w:val="FFFFFF" w:themeColor="background1"/>
      <w:kern w:val="22"/>
      <w:sz w:val="22"/>
      <w:szCs w:val="22"/>
      <w:lang w:eastAsia="en-AU" w:bidi="en-US"/>
    </w:rPr>
  </w:style>
  <w:style w:type="table" w:customStyle="1" w:styleId="TableGrid11">
    <w:name w:val="Table Grid11"/>
    <w:basedOn w:val="TableNormal"/>
    <w:next w:val="TableGrid"/>
    <w:uiPriority w:val="39"/>
    <w:rsid w:val="007D4EA8"/>
    <w:pPr>
      <w:spacing w:before="120" w:after="120" w:line="240" w:lineRule="auto"/>
    </w:pPr>
    <w:rPr>
      <w:sz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rPr>
      <w:cantSplit/>
    </w:trPr>
    <w:tcPr>
      <w:vAlign w:val="center"/>
    </w:tcPr>
    <w:tblStylePr w:type="firstRow">
      <w:pPr>
        <w:wordWrap/>
        <w:spacing w:beforeLines="0" w:before="120" w:beforeAutospacing="0" w:afterLines="0" w:after="120" w:afterAutospacing="0" w:line="300" w:lineRule="auto"/>
        <w:jc w:val="left"/>
      </w:pPr>
      <w:rPr>
        <w:rFonts w:asciiTheme="minorHAnsi" w:hAnsiTheme="minorHAnsi"/>
        <w:b/>
        <w:color w:val="FFFFFF" w:themeColor="background1"/>
        <w:sz w:val="24"/>
      </w:rPr>
      <w:tblPr/>
      <w:tcPr>
        <w:shd w:val="clear" w:color="auto" w:fill="2D739F"/>
      </w:tcPr>
    </w:tblStylePr>
    <w:tblStylePr w:type="lastRow">
      <w:rPr>
        <w:rFonts w:asciiTheme="minorHAnsi" w:hAnsiTheme="minorHAnsi"/>
        <w:sz w:val="22"/>
      </w:rPr>
    </w:tblStylePr>
  </w:style>
  <w:style w:type="table" w:customStyle="1" w:styleId="TableGrid41">
    <w:name w:val="Table Grid41"/>
    <w:basedOn w:val="TableNormal"/>
    <w:next w:val="TableGrid"/>
    <w:uiPriority w:val="39"/>
    <w:rsid w:val="005831F8"/>
    <w:pPr>
      <w:spacing w:before="120" w:after="120" w:line="240" w:lineRule="auto"/>
    </w:pPr>
    <w:rPr>
      <w:sz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rPr>
      <w:cantSplit/>
    </w:trPr>
    <w:tcPr>
      <w:vAlign w:val="center"/>
    </w:tcPr>
    <w:tblStylePr w:type="firstRow">
      <w:pPr>
        <w:wordWrap/>
        <w:spacing w:beforeLines="0" w:beforeAutospacing="0" w:afterLines="0" w:afterAutospacing="0" w:line="300" w:lineRule="auto"/>
        <w:jc w:val="left"/>
      </w:pPr>
      <w:rPr>
        <w:rFonts w:asciiTheme="minorHAnsi" w:hAnsiTheme="minorHAnsi"/>
        <w:b/>
        <w:color w:val="FFFFFF" w:themeColor="background1"/>
        <w:sz w:val="24"/>
      </w:rPr>
      <w:tblPr/>
      <w:tcPr>
        <w:shd w:val="clear" w:color="auto" w:fill="2D739F"/>
      </w:tcPr>
    </w:tblStylePr>
    <w:tblStylePr w:type="lastRow">
      <w:rPr>
        <w:rFonts w:asciiTheme="minorHAnsi" w:hAnsiTheme="minorHAnsi"/>
        <w:sz w:val="22"/>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footer" Target="footer5.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yperlink" Target="https://share.tafensw.edu.au/share/access/searching.do?doc=%3Cxml%2F%3E&amp;in=P7ac4831b-430a-4b8d-8b56-f7b32ed5b9cf&amp;q=&amp;type=standard&amp;sort=rank&amp;dr=AFTER" TargetMode="Externa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glossaryDocument" Target="glossary/document.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E:\TAFE%20Digital\Projects\Accessibility%20Project%20-%2003.04.2018\Template\Templates%20-%20Draft\Practical%20Activity%20V1.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B226C177871E48AE99CA4F729511CF23"/>
        <w:category>
          <w:name w:val="General"/>
          <w:gallery w:val="placeholder"/>
        </w:category>
        <w:types>
          <w:type w:val="bbPlcHdr"/>
        </w:types>
        <w:behaviors>
          <w:behavior w:val="content"/>
        </w:behaviors>
        <w:guid w:val="{2FD0E547-C0AA-4AB3-8A7C-99E28680E632}"/>
      </w:docPartPr>
      <w:docPartBody>
        <w:p w:rsidR="00CE3A98" w:rsidRDefault="00CE3A98">
          <w:r w:rsidRPr="00D951B8">
            <w:rPr>
              <w:rStyle w:val="PlaceholderText"/>
            </w:rPr>
            <w:t>[Title]</w:t>
          </w:r>
        </w:p>
      </w:docPartBody>
    </w:docPart>
    <w:docPart>
      <w:docPartPr>
        <w:name w:val="A906EC2E8F494ACA9C8BD6AAD9AFF9E9"/>
        <w:category>
          <w:name w:val="General"/>
          <w:gallery w:val="placeholder"/>
        </w:category>
        <w:types>
          <w:type w:val="bbPlcHdr"/>
        </w:types>
        <w:behaviors>
          <w:behavior w:val="content"/>
        </w:behaviors>
        <w:guid w:val="{B1A8121F-42FD-454D-99AC-768AE50E9338}"/>
      </w:docPartPr>
      <w:docPartBody>
        <w:p w:rsidR="00CE3A98" w:rsidRDefault="00CE3A98" w:rsidP="00CE3A98">
          <w:pPr>
            <w:pStyle w:val="A906EC2E8F494ACA9C8BD6AAD9AFF9E9"/>
          </w:pPr>
          <w:r w:rsidRPr="00D951B8">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Helvetica">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Yu Gothic UI"/>
    <w:panose1 w:val="02020609040205080304"/>
    <w:charset w:val="80"/>
    <w:family w:val="modern"/>
    <w:pitch w:val="fixed"/>
    <w:sig w:usb0="E00002FF" w:usb1="6AC7FDFB" w:usb2="00000012" w:usb3="00000000" w:csb0="0002009F" w:csb1="00000000"/>
  </w:font>
  <w:font w:name="Cambria Math">
    <w:panose1 w:val="02040503050406030204"/>
    <w:charset w:val="00"/>
    <w:family w:val="roman"/>
    <w:pitch w:val="variable"/>
    <w:sig w:usb0="E00002FF" w:usb1="420024FF"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3A98"/>
    <w:rsid w:val="00936007"/>
    <w:rsid w:val="00CE3A9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AU" w:eastAsia="en-A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E3A98"/>
    <w:rPr>
      <w:color w:val="808080"/>
    </w:rPr>
  </w:style>
  <w:style w:type="paragraph" w:customStyle="1" w:styleId="E8A5C6FAD05845A898AAA5E83C6B0D22">
    <w:name w:val="E8A5C6FAD05845A898AAA5E83C6B0D22"/>
    <w:rsid w:val="003C0620"/>
  </w:style>
  <w:style w:type="paragraph" w:customStyle="1" w:styleId="5445AB9EB29244FB81F4E4EF18CD171B">
    <w:name w:val="5445AB9EB29244FB81F4E4EF18CD171B"/>
    <w:rsid w:val="003C0620"/>
  </w:style>
  <w:style w:type="paragraph" w:customStyle="1" w:styleId="F2F0B928E29648AEB6AFD33C5C69D50F">
    <w:name w:val="F2F0B928E29648AEB6AFD33C5C69D50F"/>
    <w:rsid w:val="003C0620"/>
  </w:style>
  <w:style w:type="paragraph" w:customStyle="1" w:styleId="B10856AF2BE147D58EE793B4349CA332">
    <w:name w:val="B10856AF2BE147D58EE793B4349CA332"/>
    <w:rsid w:val="003C0620"/>
  </w:style>
  <w:style w:type="paragraph" w:customStyle="1" w:styleId="5A9F6086AD7047E5923B55B467B2FBDC">
    <w:name w:val="5A9F6086AD7047E5923B55B467B2FBDC"/>
    <w:rsid w:val="003C0620"/>
  </w:style>
  <w:style w:type="paragraph" w:customStyle="1" w:styleId="AA439ACF4EA64A8094881237BF45A4FD">
    <w:name w:val="AA439ACF4EA64A8094881237BF45A4FD"/>
    <w:rsid w:val="003C0620"/>
  </w:style>
  <w:style w:type="paragraph" w:customStyle="1" w:styleId="B60C82C9665447BBAAA70B5D8EAC09FD">
    <w:name w:val="B60C82C9665447BBAAA70B5D8EAC09FD"/>
    <w:rsid w:val="003C0620"/>
  </w:style>
  <w:style w:type="paragraph" w:customStyle="1" w:styleId="FDD04918816746ACB515531368221C31">
    <w:name w:val="FDD04918816746ACB515531368221C31"/>
    <w:rsid w:val="003C0620"/>
  </w:style>
  <w:style w:type="paragraph" w:customStyle="1" w:styleId="5A9F6086AD7047E5923B55B467B2FBDC1">
    <w:name w:val="5A9F6086AD7047E5923B55B467B2FBDC1"/>
    <w:rsid w:val="003C0620"/>
    <w:pPr>
      <w:tabs>
        <w:tab w:val="left" w:pos="284"/>
      </w:tabs>
      <w:spacing w:before="120" w:after="120" w:line="300" w:lineRule="auto"/>
    </w:pPr>
    <w:rPr>
      <w:rFonts w:eastAsiaTheme="minorHAnsi" w:cstheme="minorHAnsi"/>
      <w:sz w:val="24"/>
      <w:szCs w:val="20"/>
      <w:lang w:eastAsia="en-US"/>
    </w:rPr>
  </w:style>
  <w:style w:type="paragraph" w:customStyle="1" w:styleId="AA439ACF4EA64A8094881237BF45A4FD1">
    <w:name w:val="AA439ACF4EA64A8094881237BF45A4FD1"/>
    <w:rsid w:val="003C0620"/>
    <w:pPr>
      <w:tabs>
        <w:tab w:val="left" w:pos="284"/>
      </w:tabs>
      <w:spacing w:before="120" w:after="120" w:line="300" w:lineRule="auto"/>
    </w:pPr>
    <w:rPr>
      <w:rFonts w:eastAsiaTheme="minorHAnsi" w:cstheme="minorHAnsi"/>
      <w:sz w:val="24"/>
      <w:szCs w:val="20"/>
      <w:lang w:eastAsia="en-US"/>
    </w:rPr>
  </w:style>
  <w:style w:type="paragraph" w:customStyle="1" w:styleId="B60C82C9665447BBAAA70B5D8EAC09FD1">
    <w:name w:val="B60C82C9665447BBAAA70B5D8EAC09FD1"/>
    <w:rsid w:val="003C0620"/>
    <w:pPr>
      <w:tabs>
        <w:tab w:val="left" w:pos="284"/>
      </w:tabs>
      <w:spacing w:before="120" w:after="120" w:line="300" w:lineRule="auto"/>
    </w:pPr>
    <w:rPr>
      <w:rFonts w:eastAsiaTheme="minorHAnsi" w:cstheme="minorHAnsi"/>
      <w:sz w:val="24"/>
      <w:szCs w:val="20"/>
      <w:lang w:eastAsia="en-US"/>
    </w:rPr>
  </w:style>
  <w:style w:type="paragraph" w:customStyle="1" w:styleId="FDD04918816746ACB515531368221C311">
    <w:name w:val="FDD04918816746ACB515531368221C311"/>
    <w:rsid w:val="003C0620"/>
    <w:pPr>
      <w:tabs>
        <w:tab w:val="left" w:pos="284"/>
      </w:tabs>
      <w:spacing w:before="120" w:after="120" w:line="300" w:lineRule="auto"/>
    </w:pPr>
    <w:rPr>
      <w:rFonts w:eastAsiaTheme="minorHAnsi" w:cstheme="minorHAnsi"/>
      <w:sz w:val="24"/>
      <w:szCs w:val="20"/>
      <w:lang w:eastAsia="en-US"/>
    </w:rPr>
  </w:style>
  <w:style w:type="paragraph" w:customStyle="1" w:styleId="A906EC2E8F494ACA9C8BD6AAD9AFF9E9">
    <w:name w:val="A906EC2E8F494ACA9C8BD6AAD9AFF9E9"/>
    <w:rsid w:val="00CE3A9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Custom 5">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Due_x0020_Date xmlns="1502bd91-4821-4a00-aa5e-8d420a883b7a" xsi:nil="true"/>
    <Qualification xmlns="1502bd91-4821-4a00-aa5e-8d420a883b7a" xsi:nil="true"/>
    <lf3q xmlns="1502bd91-4821-4a00-aa5e-8d420a883b7a"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ED2565368D9B04881ADF71457D5E4F7" ma:contentTypeVersion="13" ma:contentTypeDescription="Create a new document." ma:contentTypeScope="" ma:versionID="70e2a5da4ef9afd382680792bea699f3">
  <xsd:schema xmlns:xsd="http://www.w3.org/2001/XMLSchema" xmlns:xs="http://www.w3.org/2001/XMLSchema" xmlns:p="http://schemas.microsoft.com/office/2006/metadata/properties" xmlns:ns2="1502bd91-4821-4a00-aa5e-8d420a883b7a" targetNamespace="http://schemas.microsoft.com/office/2006/metadata/properties" ma:root="true" ma:fieldsID="4338d930b07f5f34f7954b6dcaaeb958" ns2:_="">
    <xsd:import namespace="1502bd91-4821-4a00-aa5e-8d420a883b7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EventHashCode" minOccurs="0"/>
                <xsd:element ref="ns2:MediaServiceGenerationTime" minOccurs="0"/>
                <xsd:element ref="ns2:Due_x0020_Date" minOccurs="0"/>
                <xsd:element ref="ns2:Qualification" minOccurs="0"/>
                <xsd:element ref="ns2:lf3q"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502bd91-4821-4a00-aa5e-8d420a883b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MediaServiceLocation" ma:internalName="MediaServiceLocation"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Due_x0020_Date" ma:index="16" nillable="true" ma:displayName="Due Date" ma:description="Date that all products are rady for Leanring Bank upload." ma:format="DateOnly" ma:internalName="Due_x0020_Date">
      <xsd:simpleType>
        <xsd:restriction base="dms:DateTime"/>
      </xsd:simpleType>
    </xsd:element>
    <xsd:element name="Qualification" ma:index="17" nillable="true" ma:displayName="Qualification" ma:description="Title of qualification" ma:internalName="Qualification">
      <xsd:simpleType>
        <xsd:restriction base="dms:Text">
          <xsd:maxLength value="255"/>
        </xsd:restriction>
      </xsd:simpleType>
    </xsd:element>
    <xsd:element name="lf3q" ma:index="18" nillable="true" ma:displayName="Qualification" ma:internalName="lf3q">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F58D16-A835-4BDB-A50F-CD88A88BBFEB}">
  <ds:schemaRefs>
    <ds:schemaRef ds:uri="http://purl.org/dc/terms/"/>
    <ds:schemaRef ds:uri="http://schemas.openxmlformats.org/package/2006/metadata/core-properties"/>
    <ds:schemaRef ds:uri="http://schemas.microsoft.com/office/2006/documentManagement/types"/>
    <ds:schemaRef ds:uri="1502bd91-4821-4a00-aa5e-8d420a883b7a"/>
    <ds:schemaRef ds:uri="http://purl.org/dc/elements/1.1/"/>
    <ds:schemaRef ds:uri="http://schemas.microsoft.com/office/2006/metadata/properties"/>
    <ds:schemaRef ds:uri="http://schemas.microsoft.com/office/infopath/2007/PartnerControls"/>
    <ds:schemaRef ds:uri="http://www.w3.org/XML/1998/namespace"/>
    <ds:schemaRef ds:uri="http://purl.org/dc/dcmitype/"/>
  </ds:schemaRefs>
</ds:datastoreItem>
</file>

<file path=customXml/itemProps2.xml><?xml version="1.0" encoding="utf-8"?>
<ds:datastoreItem xmlns:ds="http://schemas.openxmlformats.org/officeDocument/2006/customXml" ds:itemID="{583A086E-6341-4041-9A5E-1FF20637433B}">
  <ds:schemaRefs>
    <ds:schemaRef ds:uri="http://schemas.microsoft.com/sharepoint/v3/contenttype/forms"/>
  </ds:schemaRefs>
</ds:datastoreItem>
</file>

<file path=customXml/itemProps3.xml><?xml version="1.0" encoding="utf-8"?>
<ds:datastoreItem xmlns:ds="http://schemas.openxmlformats.org/officeDocument/2006/customXml" ds:itemID="{FD653DB6-3D98-4CCD-BA49-C58E03E9589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502bd91-4821-4a00-aa5e-8d420a883b7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DDA08E4-1AD6-415A-B683-8C7170232E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Practical Activity V1</Template>
  <TotalTime>0</TotalTime>
  <Pages>18</Pages>
  <Words>2180</Words>
  <Characters>12426</Characters>
  <Application>Microsoft Office Word</Application>
  <DocSecurity>0</DocSecurity>
  <Lines>103</Lines>
  <Paragraphs>29</Paragraphs>
  <ScaleCrop>false</ScaleCrop>
  <HeadingPairs>
    <vt:vector size="2" baseType="variant">
      <vt:variant>
        <vt:lpstr>Title</vt:lpstr>
      </vt:variant>
      <vt:variant>
        <vt:i4>1</vt:i4>
      </vt:variant>
    </vt:vector>
  </HeadingPairs>
  <TitlesOfParts>
    <vt:vector size="1" baseType="lpstr">
      <vt:lpstr>MEM09002_AE_Sk_2of3</vt:lpstr>
    </vt:vector>
  </TitlesOfParts>
  <Company/>
  <LinksUpToDate>false</LinksUpToDate>
  <CharactersWithSpaces>14577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MEM09002_AE_Sk_2of3</dc:title>
  <dc:creator/>
  <dc:description>The content in this document is copyright © TAFE NSW 2019.
Generated by the Document Automation for Training and Assessment system (developed by Marc Fearby).</dc:description>
  <cp:lastModifiedBy/>
  <cp:revision>1</cp:revision>
  <dcterms:created xsi:type="dcterms:W3CDTF">2019-08-26T22:55:00Z</dcterms:created>
  <dcterms:modified xsi:type="dcterms:W3CDTF">2019-11-07T02:25:00Z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0x0101003ED2565368D9B04881ADF71457D5E4F7</vt:lpwstr>
  </property>
</Properties>
</file>