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E4DF98" w14:textId="77777777" w:rsidR="00B713C9" w:rsidRPr="00BA4A4F" w:rsidRDefault="00B16A30" w:rsidP="00BA4A4F">
      <w:pPr>
        <w:pStyle w:val="Heading1"/>
      </w:pPr>
      <w:bookmarkStart w:id="0" w:name="_Toc511220116"/>
      <w:r w:rsidRPr="00BA4A4F">
        <w:t>Assessment Mapping (for streamlined units from new Training Packages)</w:t>
      </w:r>
    </w:p>
    <w:p w14:paraId="15E4DF99" w14:textId="77777777" w:rsidR="00181648" w:rsidRPr="00E773E6" w:rsidRDefault="00B16A30" w:rsidP="00181648">
      <w:pPr>
        <w:rPr>
          <w:i/>
          <w:sz w:val="22"/>
          <w:szCs w:val="22"/>
          <w:lang w:eastAsia="en-AU"/>
        </w:rPr>
      </w:pPr>
      <w:r w:rsidRPr="00E773E6">
        <w:rPr>
          <w:i/>
          <w:sz w:val="22"/>
          <w:szCs w:val="22"/>
          <w:lang w:eastAsia="en-AU"/>
        </w:rPr>
        <w:t xml:space="preserve">This document </w:t>
      </w:r>
      <w:proofErr w:type="gramStart"/>
      <w:r w:rsidRPr="00E773E6">
        <w:rPr>
          <w:i/>
          <w:sz w:val="22"/>
          <w:szCs w:val="22"/>
          <w:lang w:eastAsia="en-AU"/>
        </w:rPr>
        <w:t>is used</w:t>
      </w:r>
      <w:proofErr w:type="gramEnd"/>
      <w:r w:rsidRPr="00E773E6">
        <w:rPr>
          <w:i/>
          <w:sz w:val="22"/>
          <w:szCs w:val="22"/>
          <w:lang w:eastAsia="en-AU"/>
        </w:rPr>
        <w:t xml:space="preserve"> to demonstrate content validity of the assessment tool</w:t>
      </w:r>
    </w:p>
    <w:p w14:paraId="15E4DF9A" w14:textId="449077B6" w:rsidR="003C3B90" w:rsidRDefault="00B16A30"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2F11CD">
        <w:rPr>
          <w:noProof/>
        </w:rPr>
        <w:t>1</w:t>
      </w:r>
      <w:r>
        <w:rPr>
          <w:noProof/>
        </w:rPr>
        <w:fldChar w:fldCharType="end"/>
      </w:r>
      <w:r>
        <w:t xml:space="preserve"> </w:t>
      </w:r>
      <w:r w:rsidRPr="00CB146F">
        <w:t>Main details</w:t>
      </w:r>
    </w:p>
    <w:tbl>
      <w:tblPr>
        <w:tblStyle w:val="TableGrid"/>
        <w:tblW w:w="1473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1056"/>
      </w:tblGrid>
      <w:tr w:rsidR="0060598B" w14:paraId="15E4DF9D" w14:textId="77777777" w:rsidTr="00E41C43">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15E4DF9B" w14:textId="77777777" w:rsidR="00BB2FB9" w:rsidRDefault="00B16A30" w:rsidP="00EE3A11">
            <w:r>
              <w:t>Details</w:t>
            </w:r>
          </w:p>
        </w:tc>
        <w:tc>
          <w:tcPr>
            <w:tcW w:w="11056" w:type="dxa"/>
          </w:tcPr>
          <w:p w14:paraId="15E4DF9C" w14:textId="77777777" w:rsidR="00BB2FB9" w:rsidRDefault="00B16A30" w:rsidP="00EE3A11">
            <w:r>
              <w:t>Unique description</w:t>
            </w:r>
          </w:p>
        </w:tc>
      </w:tr>
      <w:tr w:rsidR="0060598B" w14:paraId="15E4DFA0" w14:textId="77777777" w:rsidTr="00E41C43">
        <w:tc>
          <w:tcPr>
            <w:tcW w:w="3681" w:type="dxa"/>
          </w:tcPr>
          <w:p w14:paraId="15E4DF9E" w14:textId="77777777" w:rsidR="00BB2FB9" w:rsidRPr="00E773E6" w:rsidRDefault="00B16A30" w:rsidP="00EE3A11">
            <w:pPr>
              <w:rPr>
                <w:b/>
                <w:sz w:val="22"/>
                <w:szCs w:val="22"/>
              </w:rPr>
            </w:pPr>
            <w:r w:rsidRPr="00E773E6">
              <w:rPr>
                <w:b/>
                <w:sz w:val="22"/>
                <w:szCs w:val="22"/>
              </w:rPr>
              <w:t>Unit Code, name and release number</w:t>
            </w:r>
          </w:p>
        </w:tc>
        <w:tc>
          <w:tcPr>
            <w:tcW w:w="11056" w:type="dxa"/>
          </w:tcPr>
          <w:p w14:paraId="15E4DF9F" w14:textId="77777777" w:rsidR="00BB2FB9" w:rsidRDefault="00B16A30" w:rsidP="00EE3A11">
            <w:r>
              <w:t>MEM09002 - Interpret technical drawing (1)</w:t>
            </w:r>
          </w:p>
        </w:tc>
      </w:tr>
      <w:tr w:rsidR="0060598B" w14:paraId="15E4DFA3" w14:textId="77777777" w:rsidTr="00E41C43">
        <w:tc>
          <w:tcPr>
            <w:tcW w:w="3681" w:type="dxa"/>
          </w:tcPr>
          <w:p w14:paraId="15E4DFA1" w14:textId="77777777" w:rsidR="00D87474" w:rsidRPr="00E773E6" w:rsidRDefault="00B16A30" w:rsidP="00EE3A11">
            <w:pPr>
              <w:rPr>
                <w:b/>
                <w:sz w:val="22"/>
                <w:szCs w:val="22"/>
              </w:rPr>
            </w:pPr>
            <w:r w:rsidRPr="00E773E6">
              <w:rPr>
                <w:b/>
                <w:sz w:val="22"/>
                <w:szCs w:val="22"/>
              </w:rPr>
              <w:t>Skills Team</w:t>
            </w:r>
          </w:p>
        </w:tc>
        <w:tc>
          <w:tcPr>
            <w:tcW w:w="11056" w:type="dxa"/>
          </w:tcPr>
          <w:p w14:paraId="15E4DFA2" w14:textId="11672E7A" w:rsidR="00D87474" w:rsidRDefault="00754C68" w:rsidP="00EE3A11"/>
        </w:tc>
      </w:tr>
      <w:tr w:rsidR="0060598B" w14:paraId="15E4DFA6" w14:textId="77777777" w:rsidTr="00E41C43">
        <w:tc>
          <w:tcPr>
            <w:tcW w:w="3681" w:type="dxa"/>
          </w:tcPr>
          <w:p w14:paraId="15E4DFA4" w14:textId="77777777" w:rsidR="00D87474" w:rsidRPr="00E773E6" w:rsidRDefault="00B16A30" w:rsidP="00EE3A11">
            <w:pPr>
              <w:rPr>
                <w:b/>
                <w:sz w:val="22"/>
                <w:szCs w:val="22"/>
              </w:rPr>
            </w:pPr>
            <w:r w:rsidRPr="00E773E6">
              <w:rPr>
                <w:b/>
                <w:sz w:val="22"/>
                <w:szCs w:val="22"/>
              </w:rPr>
              <w:t>Region/Campus</w:t>
            </w:r>
          </w:p>
        </w:tc>
        <w:tc>
          <w:tcPr>
            <w:tcW w:w="11056" w:type="dxa"/>
          </w:tcPr>
          <w:p w14:paraId="15E4DFA5" w14:textId="77777777" w:rsidR="00D87474" w:rsidRDefault="00754C68" w:rsidP="00EE3A11"/>
        </w:tc>
      </w:tr>
      <w:tr w:rsidR="0060598B" w14:paraId="15E4DFA9" w14:textId="77777777" w:rsidTr="00E41C43">
        <w:tc>
          <w:tcPr>
            <w:tcW w:w="3681" w:type="dxa"/>
          </w:tcPr>
          <w:p w14:paraId="15E4DFA7" w14:textId="77777777" w:rsidR="00D87474" w:rsidRPr="00E773E6" w:rsidRDefault="00B16A30" w:rsidP="00EE3A11">
            <w:pPr>
              <w:rPr>
                <w:b/>
                <w:sz w:val="22"/>
                <w:szCs w:val="22"/>
              </w:rPr>
            </w:pPr>
            <w:r w:rsidRPr="00E773E6">
              <w:rPr>
                <w:b/>
                <w:sz w:val="22"/>
                <w:szCs w:val="22"/>
              </w:rPr>
              <w:t>SkillsPoint (owned by)</w:t>
            </w:r>
          </w:p>
        </w:tc>
        <w:tc>
          <w:tcPr>
            <w:tcW w:w="11056" w:type="dxa"/>
          </w:tcPr>
          <w:p w14:paraId="15E4DFA8" w14:textId="3E455D36" w:rsidR="00D87474" w:rsidRDefault="004B2980" w:rsidP="00EE3A11">
            <w:r>
              <w:t>Innovative Manufacturing Robotics and Science (IMRS)</w:t>
            </w:r>
          </w:p>
        </w:tc>
      </w:tr>
    </w:tbl>
    <w:p w14:paraId="15E4DFB4" w14:textId="77777777" w:rsidR="000C77E6" w:rsidRDefault="00B16A30" w:rsidP="000C77E6">
      <w:pPr>
        <w:rPr>
          <w:rFonts w:eastAsia="Times New Roman"/>
          <w:noProof/>
          <w:color w:val="464748"/>
          <w:kern w:val="22"/>
          <w:sz w:val="36"/>
          <w:szCs w:val="36"/>
          <w:lang w:eastAsia="en-AU"/>
        </w:rPr>
      </w:pPr>
      <w:r>
        <w:br w:type="page"/>
      </w:r>
    </w:p>
    <w:p w14:paraId="15E4DFB5" w14:textId="77777777" w:rsidR="00BB2FB9" w:rsidRPr="00DE18B1" w:rsidRDefault="00B16A30" w:rsidP="00DE18B1">
      <w:pPr>
        <w:pStyle w:val="Heading2"/>
      </w:pPr>
      <w:r w:rsidRPr="00DE18B1">
        <w:lastRenderedPageBreak/>
        <w:t>Unit component mapping to assessment event/s</w:t>
      </w:r>
    </w:p>
    <w:p w14:paraId="15E4DFB6" w14:textId="05DFE1DB" w:rsidR="003C3B90" w:rsidRDefault="00B16A30"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2F11CD">
        <w:rPr>
          <w:noProof/>
        </w:rPr>
        <w:t>2</w:t>
      </w:r>
      <w:r>
        <w:rPr>
          <w:noProof/>
        </w:rPr>
        <w:fldChar w:fldCharType="end"/>
      </w:r>
      <w:r>
        <w:t xml:space="preserve"> </w:t>
      </w:r>
      <w:r w:rsidRPr="005575AB">
        <w:t>Unit component mapping to assessment event/s</w:t>
      </w:r>
    </w:p>
    <w:tbl>
      <w:tblPr>
        <w:tblStyle w:val="TableGrid"/>
        <w:tblW w:w="1431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200"/>
        <w:gridCol w:w="2249"/>
        <w:gridCol w:w="1729"/>
        <w:gridCol w:w="3606"/>
        <w:gridCol w:w="1276"/>
        <w:gridCol w:w="1417"/>
        <w:gridCol w:w="2835"/>
      </w:tblGrid>
      <w:tr w:rsidR="00F62EAE" w14:paraId="15E4DFBF" w14:textId="77777777" w:rsidTr="00C85AD2">
        <w:trPr>
          <w:cnfStyle w:val="100000000000" w:firstRow="1" w:lastRow="0" w:firstColumn="0" w:lastColumn="0" w:oddVBand="0" w:evenVBand="0" w:oddHBand="0" w:evenHBand="0" w:firstRowFirstColumn="0" w:firstRowLastColumn="0" w:lastRowFirstColumn="0" w:lastRowLastColumn="0"/>
          <w:trHeight w:val="1320"/>
          <w:tblHeader/>
        </w:trPr>
        <w:tc>
          <w:tcPr>
            <w:tcW w:w="1200" w:type="dxa"/>
          </w:tcPr>
          <w:p w14:paraId="15E4DFB7" w14:textId="77777777" w:rsidR="00F62EAE" w:rsidRDefault="00F62EAE" w:rsidP="00BB2FB9">
            <w:r>
              <w:t>Element number</w:t>
            </w:r>
          </w:p>
        </w:tc>
        <w:tc>
          <w:tcPr>
            <w:tcW w:w="2249" w:type="dxa"/>
          </w:tcPr>
          <w:p w14:paraId="15E4DFB8" w14:textId="77777777" w:rsidR="00F62EAE" w:rsidRDefault="00F62EAE" w:rsidP="00BB2FB9">
            <w:r>
              <w:t>Element name</w:t>
            </w:r>
          </w:p>
        </w:tc>
        <w:tc>
          <w:tcPr>
            <w:tcW w:w="1729" w:type="dxa"/>
          </w:tcPr>
          <w:p w14:paraId="15E4DFB9" w14:textId="77777777" w:rsidR="00F62EAE" w:rsidRDefault="00F62EAE" w:rsidP="00BB2FB9">
            <w:r>
              <w:t>Performance criteria number</w:t>
            </w:r>
          </w:p>
        </w:tc>
        <w:tc>
          <w:tcPr>
            <w:tcW w:w="3606" w:type="dxa"/>
          </w:tcPr>
          <w:p w14:paraId="15E4DFBA" w14:textId="77777777" w:rsidR="00F62EAE" w:rsidRDefault="00F62EAE" w:rsidP="00BB2FB9">
            <w:r>
              <w:t>Performance criteria description</w:t>
            </w:r>
          </w:p>
        </w:tc>
        <w:tc>
          <w:tcPr>
            <w:tcW w:w="1276" w:type="dxa"/>
          </w:tcPr>
          <w:p w14:paraId="15E4DFBB" w14:textId="77777777" w:rsidR="00F62EAE" w:rsidRDefault="00F62EAE" w:rsidP="00BB2FB9">
            <w:r>
              <w:t>Learning resources</w:t>
            </w:r>
          </w:p>
        </w:tc>
        <w:tc>
          <w:tcPr>
            <w:tcW w:w="1417" w:type="dxa"/>
          </w:tcPr>
          <w:p w14:paraId="3E7AF6CC" w14:textId="2EC6B0E7" w:rsidR="00F62EAE" w:rsidRDefault="00F62EAE" w:rsidP="00D626B3">
            <w:pPr>
              <w:jc w:val="center"/>
            </w:pPr>
            <w:r>
              <w:t>Knowledge Assessment</w:t>
            </w:r>
          </w:p>
          <w:p w14:paraId="15E4DFBC" w14:textId="6B1C5062" w:rsidR="00F62EAE" w:rsidRPr="00BB2FB9" w:rsidRDefault="00F62EAE" w:rsidP="00D626B3">
            <w:pPr>
              <w:jc w:val="center"/>
            </w:pPr>
            <w:r>
              <w:t>1 of 3</w:t>
            </w:r>
          </w:p>
        </w:tc>
        <w:tc>
          <w:tcPr>
            <w:tcW w:w="2835" w:type="dxa"/>
          </w:tcPr>
          <w:p w14:paraId="0BBC7495" w14:textId="53B11601" w:rsidR="00F62EAE" w:rsidRDefault="00F62EAE" w:rsidP="00D626B3">
            <w:pPr>
              <w:jc w:val="center"/>
            </w:pPr>
            <w:r>
              <w:t>Skills Assessment</w:t>
            </w:r>
          </w:p>
          <w:p w14:paraId="6F247A72" w14:textId="77777777" w:rsidR="00F62EAE" w:rsidRDefault="00F62EAE" w:rsidP="00D626B3">
            <w:pPr>
              <w:jc w:val="center"/>
            </w:pPr>
            <w:r>
              <w:t>2 of 3</w:t>
            </w:r>
          </w:p>
          <w:p w14:paraId="15E4DFBE" w14:textId="10FDAEB8" w:rsidR="00F62EAE" w:rsidRDefault="00F62EAE" w:rsidP="00D626B3">
            <w:pPr>
              <w:jc w:val="center"/>
            </w:pPr>
            <w:r>
              <w:t>3 of 3</w:t>
            </w:r>
          </w:p>
        </w:tc>
      </w:tr>
      <w:tr w:rsidR="00F62EAE" w14:paraId="15E4DFC8" w14:textId="77777777" w:rsidTr="00C85AD2">
        <w:trPr>
          <w:trHeight w:val="1088"/>
        </w:trPr>
        <w:tc>
          <w:tcPr>
            <w:tcW w:w="1200" w:type="dxa"/>
          </w:tcPr>
          <w:p w14:paraId="15E4DFC0" w14:textId="77777777" w:rsidR="00F62EAE" w:rsidRPr="00754C68" w:rsidRDefault="00F62EAE" w:rsidP="008138F5">
            <w:pPr>
              <w:rPr>
                <w:sz w:val="22"/>
                <w:szCs w:val="22"/>
              </w:rPr>
            </w:pPr>
            <w:r w:rsidRPr="00754C68">
              <w:rPr>
                <w:sz w:val="22"/>
                <w:szCs w:val="22"/>
              </w:rPr>
              <w:t>1</w:t>
            </w:r>
          </w:p>
        </w:tc>
        <w:tc>
          <w:tcPr>
            <w:tcW w:w="2249" w:type="dxa"/>
          </w:tcPr>
          <w:p w14:paraId="15E4DFC1" w14:textId="77777777" w:rsidR="00F62EAE" w:rsidRPr="00754C68" w:rsidRDefault="00F62EAE" w:rsidP="00BB2FB9">
            <w:pPr>
              <w:rPr>
                <w:sz w:val="22"/>
                <w:szCs w:val="22"/>
              </w:rPr>
            </w:pPr>
            <w:r w:rsidRPr="00754C68">
              <w:rPr>
                <w:sz w:val="22"/>
                <w:szCs w:val="22"/>
              </w:rPr>
              <w:t>Determine job requirements</w:t>
            </w:r>
          </w:p>
        </w:tc>
        <w:tc>
          <w:tcPr>
            <w:tcW w:w="1729" w:type="dxa"/>
          </w:tcPr>
          <w:p w14:paraId="15E4DFC2" w14:textId="77777777" w:rsidR="00F62EAE" w:rsidRPr="00754C68" w:rsidRDefault="00F62EAE" w:rsidP="00BB2FB9">
            <w:pPr>
              <w:rPr>
                <w:sz w:val="22"/>
                <w:szCs w:val="22"/>
              </w:rPr>
            </w:pPr>
            <w:r w:rsidRPr="00754C68">
              <w:rPr>
                <w:sz w:val="22"/>
                <w:szCs w:val="22"/>
              </w:rPr>
              <w:t>1.1</w:t>
            </w:r>
          </w:p>
        </w:tc>
        <w:tc>
          <w:tcPr>
            <w:tcW w:w="3606" w:type="dxa"/>
          </w:tcPr>
          <w:p w14:paraId="15E4DFC3" w14:textId="77777777" w:rsidR="00F62EAE" w:rsidRPr="00754C68" w:rsidRDefault="00F62EAE" w:rsidP="00BB2FB9">
            <w:r w:rsidRPr="00754C68">
              <w:t>Follow standard operating procedures (SOPs)</w:t>
            </w:r>
          </w:p>
        </w:tc>
        <w:tc>
          <w:tcPr>
            <w:tcW w:w="1276" w:type="dxa"/>
          </w:tcPr>
          <w:p w14:paraId="15E4DFC4" w14:textId="77777777" w:rsidR="00F62EAE" w:rsidRPr="00754C68" w:rsidRDefault="00F62EAE" w:rsidP="00BB2FB9"/>
        </w:tc>
        <w:tc>
          <w:tcPr>
            <w:tcW w:w="1417" w:type="dxa"/>
          </w:tcPr>
          <w:p w14:paraId="15E4DFC5" w14:textId="52A9D22F" w:rsidR="00F62EAE" w:rsidRPr="00754C68" w:rsidRDefault="00F62EAE" w:rsidP="00BB2FB9"/>
        </w:tc>
        <w:tc>
          <w:tcPr>
            <w:tcW w:w="2835" w:type="dxa"/>
          </w:tcPr>
          <w:p w14:paraId="50D002E5" w14:textId="630B45D3" w:rsidR="00F62EAE" w:rsidRPr="00754C68" w:rsidRDefault="00E17E91" w:rsidP="00BB2FB9">
            <w:r w:rsidRPr="00754C68">
              <w:t xml:space="preserve">Sk2: Task 2 </w:t>
            </w:r>
          </w:p>
          <w:p w14:paraId="15E4DFC7" w14:textId="55CEE176" w:rsidR="00F62EAE" w:rsidRPr="00754C68" w:rsidRDefault="00E17E91" w:rsidP="00BB2FB9">
            <w:r w:rsidRPr="00754C68">
              <w:t xml:space="preserve">Sk3: Task 2 </w:t>
            </w:r>
          </w:p>
        </w:tc>
      </w:tr>
      <w:tr w:rsidR="00F62EAE" w14:paraId="15E4DFD1" w14:textId="77777777" w:rsidTr="00C85AD2">
        <w:trPr>
          <w:trHeight w:val="1072"/>
        </w:trPr>
        <w:tc>
          <w:tcPr>
            <w:tcW w:w="1200" w:type="dxa"/>
          </w:tcPr>
          <w:p w14:paraId="15E4DFC9" w14:textId="77777777" w:rsidR="00F62EAE" w:rsidRPr="00754C68" w:rsidRDefault="00F62EAE" w:rsidP="00DC15F4">
            <w:pPr>
              <w:rPr>
                <w:sz w:val="22"/>
                <w:szCs w:val="22"/>
              </w:rPr>
            </w:pPr>
          </w:p>
        </w:tc>
        <w:tc>
          <w:tcPr>
            <w:tcW w:w="2249" w:type="dxa"/>
          </w:tcPr>
          <w:p w14:paraId="15E4DFCA" w14:textId="77777777" w:rsidR="00F62EAE" w:rsidRPr="00754C68" w:rsidRDefault="00F62EAE" w:rsidP="00DC15F4">
            <w:pPr>
              <w:rPr>
                <w:sz w:val="22"/>
                <w:szCs w:val="22"/>
              </w:rPr>
            </w:pPr>
          </w:p>
        </w:tc>
        <w:tc>
          <w:tcPr>
            <w:tcW w:w="1729" w:type="dxa"/>
          </w:tcPr>
          <w:p w14:paraId="15E4DFCB" w14:textId="77777777" w:rsidR="00F62EAE" w:rsidRPr="00754C68" w:rsidRDefault="00F62EAE" w:rsidP="00DC15F4">
            <w:pPr>
              <w:rPr>
                <w:sz w:val="22"/>
                <w:szCs w:val="22"/>
              </w:rPr>
            </w:pPr>
            <w:r w:rsidRPr="00754C68">
              <w:rPr>
                <w:sz w:val="22"/>
                <w:szCs w:val="22"/>
              </w:rPr>
              <w:t>1.2</w:t>
            </w:r>
          </w:p>
        </w:tc>
        <w:tc>
          <w:tcPr>
            <w:tcW w:w="3606" w:type="dxa"/>
          </w:tcPr>
          <w:p w14:paraId="15E4DFCC" w14:textId="77777777" w:rsidR="00F62EAE" w:rsidRPr="00754C68" w:rsidRDefault="00F62EAE" w:rsidP="00DC15F4">
            <w:r w:rsidRPr="00754C68">
              <w:t>Comply with work health and safety (WHS) requirements at all times</w:t>
            </w:r>
          </w:p>
        </w:tc>
        <w:tc>
          <w:tcPr>
            <w:tcW w:w="1276" w:type="dxa"/>
          </w:tcPr>
          <w:p w14:paraId="15E4DFCD" w14:textId="77777777" w:rsidR="00F62EAE" w:rsidRPr="00754C68" w:rsidRDefault="00F62EAE" w:rsidP="00DC15F4"/>
        </w:tc>
        <w:tc>
          <w:tcPr>
            <w:tcW w:w="1417" w:type="dxa"/>
          </w:tcPr>
          <w:p w14:paraId="15E4DFCE" w14:textId="77777777" w:rsidR="00F62EAE" w:rsidRPr="00754C68" w:rsidRDefault="00F62EAE" w:rsidP="00DC15F4"/>
        </w:tc>
        <w:tc>
          <w:tcPr>
            <w:tcW w:w="2835" w:type="dxa"/>
          </w:tcPr>
          <w:p w14:paraId="15E4DFD0" w14:textId="2EA54188" w:rsidR="00F62EAE" w:rsidRPr="00754C68" w:rsidRDefault="00F62EAE" w:rsidP="00DC15F4">
            <w:r w:rsidRPr="00754C68">
              <w:t>S</w:t>
            </w:r>
            <w:r w:rsidR="007A7A8D" w:rsidRPr="00754C68">
              <w:t>k3: Task 2 - Table 7</w:t>
            </w:r>
            <w:r w:rsidRPr="00754C68">
              <w:t>.0</w:t>
            </w:r>
          </w:p>
        </w:tc>
      </w:tr>
      <w:tr w:rsidR="00F62EAE" w14:paraId="15E4DFDA" w14:textId="77777777" w:rsidTr="00C85AD2">
        <w:trPr>
          <w:trHeight w:val="1320"/>
        </w:trPr>
        <w:tc>
          <w:tcPr>
            <w:tcW w:w="1200" w:type="dxa"/>
          </w:tcPr>
          <w:p w14:paraId="15E4DFD2" w14:textId="77777777" w:rsidR="00F62EAE" w:rsidRPr="00754C68" w:rsidRDefault="00F62EAE" w:rsidP="00DC15F4">
            <w:pPr>
              <w:rPr>
                <w:sz w:val="22"/>
                <w:szCs w:val="22"/>
              </w:rPr>
            </w:pPr>
          </w:p>
        </w:tc>
        <w:tc>
          <w:tcPr>
            <w:tcW w:w="2249" w:type="dxa"/>
          </w:tcPr>
          <w:p w14:paraId="15E4DFD3" w14:textId="77777777" w:rsidR="00F62EAE" w:rsidRPr="00754C68" w:rsidRDefault="00F62EAE" w:rsidP="00DC15F4">
            <w:pPr>
              <w:rPr>
                <w:sz w:val="22"/>
                <w:szCs w:val="22"/>
              </w:rPr>
            </w:pPr>
          </w:p>
        </w:tc>
        <w:tc>
          <w:tcPr>
            <w:tcW w:w="1729" w:type="dxa"/>
          </w:tcPr>
          <w:p w14:paraId="15E4DFD4" w14:textId="77777777" w:rsidR="00F62EAE" w:rsidRPr="00754C68" w:rsidRDefault="00F62EAE" w:rsidP="00DC15F4">
            <w:pPr>
              <w:rPr>
                <w:sz w:val="22"/>
                <w:szCs w:val="22"/>
              </w:rPr>
            </w:pPr>
            <w:r w:rsidRPr="00754C68">
              <w:rPr>
                <w:sz w:val="22"/>
                <w:szCs w:val="22"/>
              </w:rPr>
              <w:t>1.3</w:t>
            </w:r>
          </w:p>
        </w:tc>
        <w:tc>
          <w:tcPr>
            <w:tcW w:w="3606" w:type="dxa"/>
          </w:tcPr>
          <w:p w14:paraId="15E4DFD5" w14:textId="77777777" w:rsidR="00F62EAE" w:rsidRPr="00754C68" w:rsidRDefault="00F62EAE" w:rsidP="00DC15F4">
            <w:r w:rsidRPr="00754C68">
              <w:t>Identify job requirements from specifications, job sheets or associated work instructions</w:t>
            </w:r>
          </w:p>
        </w:tc>
        <w:tc>
          <w:tcPr>
            <w:tcW w:w="1276" w:type="dxa"/>
          </w:tcPr>
          <w:p w14:paraId="15E4DFD6" w14:textId="1DF77BED" w:rsidR="00F62EAE" w:rsidRPr="00754C68" w:rsidRDefault="00F62EAE" w:rsidP="00DC15F4"/>
        </w:tc>
        <w:tc>
          <w:tcPr>
            <w:tcW w:w="1417" w:type="dxa"/>
          </w:tcPr>
          <w:p w14:paraId="15E4DFD7" w14:textId="77777777" w:rsidR="00F62EAE" w:rsidRPr="00754C68" w:rsidRDefault="00F62EAE" w:rsidP="00DC15F4"/>
        </w:tc>
        <w:tc>
          <w:tcPr>
            <w:tcW w:w="2835" w:type="dxa"/>
          </w:tcPr>
          <w:p w14:paraId="46E8B4A7" w14:textId="77777777" w:rsidR="007A7A8D" w:rsidRPr="00754C68" w:rsidRDefault="007A7A8D" w:rsidP="007A7A8D">
            <w:r w:rsidRPr="00754C68">
              <w:t>Sk2: Task 3</w:t>
            </w:r>
          </w:p>
          <w:p w14:paraId="15E4DFD9" w14:textId="70665AA9" w:rsidR="00F62EAE" w:rsidRPr="00754C68" w:rsidRDefault="00F62EAE" w:rsidP="00DC15F4">
            <w:r w:rsidRPr="00754C68">
              <w:t>Sk2: Task 1: (d), (e), (f)</w:t>
            </w:r>
          </w:p>
        </w:tc>
      </w:tr>
      <w:tr w:rsidR="00F62EAE" w14:paraId="15E4DFE3" w14:textId="77777777" w:rsidTr="00C85AD2">
        <w:trPr>
          <w:trHeight w:val="1569"/>
        </w:trPr>
        <w:tc>
          <w:tcPr>
            <w:tcW w:w="1200" w:type="dxa"/>
          </w:tcPr>
          <w:p w14:paraId="15E4DFDB" w14:textId="77777777" w:rsidR="00F62EAE" w:rsidRPr="00E773E6" w:rsidRDefault="00F62EAE" w:rsidP="00DC15F4">
            <w:pPr>
              <w:rPr>
                <w:sz w:val="22"/>
                <w:szCs w:val="22"/>
              </w:rPr>
            </w:pPr>
            <w:r w:rsidRPr="00E773E6">
              <w:rPr>
                <w:sz w:val="22"/>
                <w:szCs w:val="22"/>
              </w:rPr>
              <w:t>2</w:t>
            </w:r>
          </w:p>
        </w:tc>
        <w:tc>
          <w:tcPr>
            <w:tcW w:w="2249" w:type="dxa"/>
          </w:tcPr>
          <w:p w14:paraId="15E4DFDC" w14:textId="77777777" w:rsidR="00F62EAE" w:rsidRPr="00E773E6" w:rsidRDefault="00F62EAE" w:rsidP="00DC15F4">
            <w:pPr>
              <w:rPr>
                <w:sz w:val="22"/>
                <w:szCs w:val="22"/>
              </w:rPr>
            </w:pPr>
            <w:r w:rsidRPr="00E773E6">
              <w:rPr>
                <w:sz w:val="22"/>
                <w:szCs w:val="22"/>
              </w:rPr>
              <w:t>Interpret technical drawing</w:t>
            </w:r>
          </w:p>
        </w:tc>
        <w:tc>
          <w:tcPr>
            <w:tcW w:w="1729" w:type="dxa"/>
          </w:tcPr>
          <w:p w14:paraId="15E4DFDD" w14:textId="77777777" w:rsidR="00F62EAE" w:rsidRPr="00E773E6" w:rsidRDefault="00F62EAE" w:rsidP="00DC15F4">
            <w:pPr>
              <w:rPr>
                <w:sz w:val="22"/>
                <w:szCs w:val="22"/>
              </w:rPr>
            </w:pPr>
            <w:r w:rsidRPr="00E773E6">
              <w:rPr>
                <w:sz w:val="22"/>
                <w:szCs w:val="22"/>
              </w:rPr>
              <w:t>2.1</w:t>
            </w:r>
          </w:p>
        </w:tc>
        <w:tc>
          <w:tcPr>
            <w:tcW w:w="3606" w:type="dxa"/>
          </w:tcPr>
          <w:p w14:paraId="15E4DFDE" w14:textId="77777777" w:rsidR="00F62EAE" w:rsidRPr="004B2980" w:rsidRDefault="00F62EAE" w:rsidP="00DC15F4">
            <w:r w:rsidRPr="004B2980">
              <w:t>Check drawing and version and validate against job requirements</w:t>
            </w:r>
          </w:p>
        </w:tc>
        <w:tc>
          <w:tcPr>
            <w:tcW w:w="1276" w:type="dxa"/>
          </w:tcPr>
          <w:p w14:paraId="15E4DFDF" w14:textId="3A59FCC1" w:rsidR="00F62EAE" w:rsidRDefault="00F62EAE" w:rsidP="00DC15F4"/>
        </w:tc>
        <w:tc>
          <w:tcPr>
            <w:tcW w:w="1417" w:type="dxa"/>
          </w:tcPr>
          <w:p w14:paraId="15E4DFE0" w14:textId="77777777" w:rsidR="00F62EAE" w:rsidRDefault="00F62EAE" w:rsidP="00DC15F4"/>
        </w:tc>
        <w:tc>
          <w:tcPr>
            <w:tcW w:w="2835" w:type="dxa"/>
          </w:tcPr>
          <w:p w14:paraId="5BB64137" w14:textId="74B1B748" w:rsidR="00F62EAE" w:rsidRDefault="00F62EAE" w:rsidP="00DC15F4">
            <w:r>
              <w:t>Sk2: Task 1: (a), (b), (c), (g)</w:t>
            </w:r>
          </w:p>
          <w:p w14:paraId="1B76C034" w14:textId="5DD1FBD0" w:rsidR="00F62EAE" w:rsidRDefault="00F62EAE" w:rsidP="00DC15F4">
            <w:r>
              <w:t xml:space="preserve">Sk3: </w:t>
            </w:r>
            <w:r w:rsidRPr="00AA23E5">
              <w:t>Task 1 - Table 3.0</w:t>
            </w:r>
          </w:p>
          <w:p w14:paraId="15E4DFE2" w14:textId="77777777" w:rsidR="00F62EAE" w:rsidRDefault="00F62EAE" w:rsidP="002F11CD"/>
        </w:tc>
      </w:tr>
      <w:tr w:rsidR="00F62EAE" w14:paraId="15E4DFEC" w14:textId="77777777" w:rsidTr="00C85AD2">
        <w:trPr>
          <w:trHeight w:val="948"/>
        </w:trPr>
        <w:tc>
          <w:tcPr>
            <w:tcW w:w="1200" w:type="dxa"/>
          </w:tcPr>
          <w:p w14:paraId="15E4DFE4" w14:textId="77777777" w:rsidR="00F62EAE" w:rsidRPr="00E773E6" w:rsidRDefault="00F62EAE" w:rsidP="00DC15F4">
            <w:pPr>
              <w:rPr>
                <w:sz w:val="22"/>
                <w:szCs w:val="22"/>
              </w:rPr>
            </w:pPr>
          </w:p>
        </w:tc>
        <w:tc>
          <w:tcPr>
            <w:tcW w:w="2249" w:type="dxa"/>
          </w:tcPr>
          <w:p w14:paraId="15E4DFE5" w14:textId="77777777" w:rsidR="00F62EAE" w:rsidRPr="00E773E6" w:rsidRDefault="00F62EAE" w:rsidP="00DC15F4">
            <w:pPr>
              <w:rPr>
                <w:sz w:val="22"/>
                <w:szCs w:val="22"/>
              </w:rPr>
            </w:pPr>
          </w:p>
        </w:tc>
        <w:tc>
          <w:tcPr>
            <w:tcW w:w="1729" w:type="dxa"/>
          </w:tcPr>
          <w:p w14:paraId="15E4DFE6" w14:textId="77777777" w:rsidR="00F62EAE" w:rsidRPr="00E773E6" w:rsidRDefault="00F62EAE" w:rsidP="00DC15F4">
            <w:pPr>
              <w:rPr>
                <w:sz w:val="22"/>
                <w:szCs w:val="22"/>
              </w:rPr>
            </w:pPr>
            <w:r w:rsidRPr="00E773E6">
              <w:rPr>
                <w:sz w:val="22"/>
                <w:szCs w:val="22"/>
              </w:rPr>
              <w:t>2.2</w:t>
            </w:r>
          </w:p>
        </w:tc>
        <w:tc>
          <w:tcPr>
            <w:tcW w:w="3606" w:type="dxa"/>
          </w:tcPr>
          <w:p w14:paraId="15E4DFE7" w14:textId="77777777" w:rsidR="00F62EAE" w:rsidRPr="004B2980" w:rsidRDefault="00F62EAE" w:rsidP="00DC15F4">
            <w:r w:rsidRPr="004B2980">
              <w:t>Recognise components and assemblies or objects</w:t>
            </w:r>
          </w:p>
        </w:tc>
        <w:tc>
          <w:tcPr>
            <w:tcW w:w="1276" w:type="dxa"/>
          </w:tcPr>
          <w:p w14:paraId="15E4DFE8" w14:textId="77777777" w:rsidR="00F62EAE" w:rsidRDefault="00F62EAE" w:rsidP="00DC15F4"/>
        </w:tc>
        <w:tc>
          <w:tcPr>
            <w:tcW w:w="1417" w:type="dxa"/>
            <w:vAlign w:val="top"/>
          </w:tcPr>
          <w:p w14:paraId="15E4DFE9" w14:textId="1CC5C198" w:rsidR="00F62EAE" w:rsidRDefault="00F62EAE" w:rsidP="00DC15F4">
            <w:pPr>
              <w:pStyle w:val="paragraph"/>
              <w:spacing w:before="0" w:beforeAutospacing="0" w:after="0" w:afterAutospacing="0"/>
              <w:textAlignment w:val="baseline"/>
            </w:pPr>
            <w:r>
              <w:rPr>
                <w:rFonts w:asciiTheme="minorHAnsi" w:hAnsiTheme="minorHAnsi" w:cstheme="minorHAnsi"/>
              </w:rPr>
              <w:t>Part 1: Q17</w:t>
            </w:r>
          </w:p>
        </w:tc>
        <w:tc>
          <w:tcPr>
            <w:tcW w:w="2835" w:type="dxa"/>
          </w:tcPr>
          <w:p w14:paraId="15E4DFEB" w14:textId="0761DCBF" w:rsidR="00F62EAE" w:rsidRDefault="00F62EAE" w:rsidP="00DC15F4">
            <w:r>
              <w:t>Sk2: Task 3: (a), (b), (c), (d), (e), (f), (g), (h), (</w:t>
            </w:r>
            <w:proofErr w:type="spellStart"/>
            <w:r>
              <w:t>i</w:t>
            </w:r>
            <w:proofErr w:type="spellEnd"/>
            <w:r>
              <w:t>), (l), (m)</w:t>
            </w:r>
          </w:p>
        </w:tc>
      </w:tr>
      <w:tr w:rsidR="00F62EAE" w14:paraId="15E4DFF5" w14:textId="77777777" w:rsidTr="00C85AD2">
        <w:trPr>
          <w:trHeight w:val="1088"/>
        </w:trPr>
        <w:tc>
          <w:tcPr>
            <w:tcW w:w="1200" w:type="dxa"/>
          </w:tcPr>
          <w:p w14:paraId="15E4DFED" w14:textId="77777777" w:rsidR="00F62EAE" w:rsidRPr="00E773E6" w:rsidRDefault="00F62EAE" w:rsidP="00DC15F4">
            <w:pPr>
              <w:rPr>
                <w:sz w:val="22"/>
                <w:szCs w:val="22"/>
              </w:rPr>
            </w:pPr>
          </w:p>
        </w:tc>
        <w:tc>
          <w:tcPr>
            <w:tcW w:w="2249" w:type="dxa"/>
          </w:tcPr>
          <w:p w14:paraId="15E4DFEE" w14:textId="77777777" w:rsidR="00F62EAE" w:rsidRPr="00E773E6" w:rsidRDefault="00F62EAE" w:rsidP="00DC15F4">
            <w:pPr>
              <w:rPr>
                <w:sz w:val="22"/>
                <w:szCs w:val="22"/>
              </w:rPr>
            </w:pPr>
          </w:p>
        </w:tc>
        <w:tc>
          <w:tcPr>
            <w:tcW w:w="1729" w:type="dxa"/>
          </w:tcPr>
          <w:p w14:paraId="15E4DFEF" w14:textId="77777777" w:rsidR="00F62EAE" w:rsidRPr="00E773E6" w:rsidRDefault="00F62EAE" w:rsidP="00DC15F4">
            <w:pPr>
              <w:rPr>
                <w:sz w:val="22"/>
                <w:szCs w:val="22"/>
              </w:rPr>
            </w:pPr>
            <w:r w:rsidRPr="00E773E6">
              <w:rPr>
                <w:sz w:val="22"/>
                <w:szCs w:val="22"/>
              </w:rPr>
              <w:t>2.3</w:t>
            </w:r>
          </w:p>
        </w:tc>
        <w:tc>
          <w:tcPr>
            <w:tcW w:w="3606" w:type="dxa"/>
          </w:tcPr>
          <w:p w14:paraId="15E4DFF0" w14:textId="77777777" w:rsidR="00F62EAE" w:rsidRPr="004B2980" w:rsidRDefault="00F62EAE" w:rsidP="00DC15F4">
            <w:r w:rsidRPr="004B2980">
              <w:t>Identify dimensions, instructions and material requirements</w:t>
            </w:r>
          </w:p>
        </w:tc>
        <w:tc>
          <w:tcPr>
            <w:tcW w:w="1276" w:type="dxa"/>
          </w:tcPr>
          <w:p w14:paraId="15E4DFF1" w14:textId="77777777" w:rsidR="00F62EAE" w:rsidRDefault="00F62EAE" w:rsidP="00DC15F4"/>
        </w:tc>
        <w:tc>
          <w:tcPr>
            <w:tcW w:w="1417" w:type="dxa"/>
            <w:vAlign w:val="top"/>
          </w:tcPr>
          <w:p w14:paraId="5BE3B7FB" w14:textId="77777777" w:rsidR="00F62EAE" w:rsidRDefault="00F62EAE" w:rsidP="00DC15F4">
            <w:r>
              <w:t>Part 1: Q15, Q16</w:t>
            </w:r>
          </w:p>
          <w:p w14:paraId="15E4DFF2" w14:textId="7928F74F" w:rsidR="00F62EAE" w:rsidRDefault="00F62EAE" w:rsidP="00DC15F4">
            <w:r>
              <w:t>Part 3: Q1, Q3, Q5</w:t>
            </w:r>
          </w:p>
        </w:tc>
        <w:tc>
          <w:tcPr>
            <w:tcW w:w="2835" w:type="dxa"/>
          </w:tcPr>
          <w:p w14:paraId="15E4DFF4" w14:textId="4F5EB143" w:rsidR="00F62EAE" w:rsidRDefault="00F62EAE" w:rsidP="00DC15F4">
            <w:r>
              <w:t>Sk2: Task 3: (n)</w:t>
            </w:r>
          </w:p>
        </w:tc>
      </w:tr>
      <w:tr w:rsidR="00F62EAE" w14:paraId="15E4DFFE" w14:textId="77777777" w:rsidTr="00C85AD2">
        <w:trPr>
          <w:trHeight w:val="962"/>
        </w:trPr>
        <w:tc>
          <w:tcPr>
            <w:tcW w:w="1200" w:type="dxa"/>
          </w:tcPr>
          <w:p w14:paraId="15E4DFF6" w14:textId="77777777" w:rsidR="00F62EAE" w:rsidRPr="00E773E6" w:rsidRDefault="00F62EAE" w:rsidP="00DC15F4">
            <w:pPr>
              <w:rPr>
                <w:sz w:val="22"/>
                <w:szCs w:val="22"/>
              </w:rPr>
            </w:pPr>
          </w:p>
        </w:tc>
        <w:tc>
          <w:tcPr>
            <w:tcW w:w="2249" w:type="dxa"/>
          </w:tcPr>
          <w:p w14:paraId="15E4DFF7" w14:textId="77777777" w:rsidR="00F62EAE" w:rsidRPr="00E773E6" w:rsidRDefault="00F62EAE" w:rsidP="00DC15F4">
            <w:pPr>
              <w:rPr>
                <w:sz w:val="22"/>
                <w:szCs w:val="22"/>
              </w:rPr>
            </w:pPr>
          </w:p>
        </w:tc>
        <w:tc>
          <w:tcPr>
            <w:tcW w:w="1729" w:type="dxa"/>
          </w:tcPr>
          <w:p w14:paraId="15E4DFF8" w14:textId="77777777" w:rsidR="00F62EAE" w:rsidRPr="00E773E6" w:rsidRDefault="00F62EAE" w:rsidP="00DC15F4">
            <w:pPr>
              <w:rPr>
                <w:sz w:val="22"/>
                <w:szCs w:val="22"/>
              </w:rPr>
            </w:pPr>
            <w:r w:rsidRPr="00E773E6">
              <w:rPr>
                <w:sz w:val="22"/>
                <w:szCs w:val="22"/>
              </w:rPr>
              <w:t>2.4</w:t>
            </w:r>
          </w:p>
        </w:tc>
        <w:tc>
          <w:tcPr>
            <w:tcW w:w="3606" w:type="dxa"/>
          </w:tcPr>
          <w:p w14:paraId="15E4DFF9" w14:textId="77777777" w:rsidR="00F62EAE" w:rsidRPr="004B2980" w:rsidRDefault="00F62EAE" w:rsidP="00DC15F4">
            <w:r w:rsidRPr="004B2980">
              <w:t>Recognise symbols used in the drawing</w:t>
            </w:r>
          </w:p>
        </w:tc>
        <w:tc>
          <w:tcPr>
            <w:tcW w:w="1276" w:type="dxa"/>
          </w:tcPr>
          <w:p w14:paraId="15E4DFFA" w14:textId="77777777" w:rsidR="00F62EAE" w:rsidRDefault="00F62EAE" w:rsidP="00DC15F4"/>
        </w:tc>
        <w:tc>
          <w:tcPr>
            <w:tcW w:w="1417" w:type="dxa"/>
          </w:tcPr>
          <w:p w14:paraId="15E4DFFB" w14:textId="1D0890CC" w:rsidR="00F62EAE" w:rsidRDefault="00F62EAE" w:rsidP="00DC15F4">
            <w:r>
              <w:t>Part 3: Q6, Q7, Q8, Q9, Q10, Q11</w:t>
            </w:r>
          </w:p>
        </w:tc>
        <w:tc>
          <w:tcPr>
            <w:tcW w:w="2835" w:type="dxa"/>
          </w:tcPr>
          <w:p w14:paraId="15E4DFFD" w14:textId="4AC0EC6B" w:rsidR="00F62EAE" w:rsidRDefault="00F62EAE" w:rsidP="00DC15F4">
            <w:r>
              <w:t>Sk2: Task 3:  (</w:t>
            </w:r>
            <w:proofErr w:type="spellStart"/>
            <w:r>
              <w:t>i</w:t>
            </w:r>
            <w:proofErr w:type="spellEnd"/>
            <w:r>
              <w:t>), (j), (k)</w:t>
            </w:r>
          </w:p>
        </w:tc>
      </w:tr>
      <w:tr w:rsidR="00F62EAE" w14:paraId="15E4E007" w14:textId="77777777" w:rsidTr="00C85AD2">
        <w:trPr>
          <w:trHeight w:val="590"/>
        </w:trPr>
        <w:tc>
          <w:tcPr>
            <w:tcW w:w="1200" w:type="dxa"/>
          </w:tcPr>
          <w:p w14:paraId="15E4DFFF" w14:textId="77777777" w:rsidR="00F62EAE" w:rsidRPr="00E773E6" w:rsidRDefault="00F62EAE" w:rsidP="00C71A42">
            <w:pPr>
              <w:rPr>
                <w:sz w:val="22"/>
                <w:szCs w:val="22"/>
              </w:rPr>
            </w:pPr>
          </w:p>
        </w:tc>
        <w:tc>
          <w:tcPr>
            <w:tcW w:w="2249" w:type="dxa"/>
          </w:tcPr>
          <w:p w14:paraId="15E4E000" w14:textId="77777777" w:rsidR="00F62EAE" w:rsidRPr="00E773E6" w:rsidRDefault="00F62EAE" w:rsidP="00C71A42">
            <w:pPr>
              <w:rPr>
                <w:sz w:val="22"/>
                <w:szCs w:val="22"/>
              </w:rPr>
            </w:pPr>
          </w:p>
        </w:tc>
        <w:tc>
          <w:tcPr>
            <w:tcW w:w="1729" w:type="dxa"/>
          </w:tcPr>
          <w:p w14:paraId="15E4E001" w14:textId="77777777" w:rsidR="00F62EAE" w:rsidRPr="00E773E6" w:rsidRDefault="00F62EAE" w:rsidP="00C71A42">
            <w:pPr>
              <w:rPr>
                <w:sz w:val="22"/>
                <w:szCs w:val="22"/>
              </w:rPr>
            </w:pPr>
            <w:r w:rsidRPr="00E773E6">
              <w:rPr>
                <w:sz w:val="22"/>
                <w:szCs w:val="22"/>
              </w:rPr>
              <w:t>2.5</w:t>
            </w:r>
          </w:p>
        </w:tc>
        <w:tc>
          <w:tcPr>
            <w:tcW w:w="3606" w:type="dxa"/>
          </w:tcPr>
          <w:p w14:paraId="15E4E002" w14:textId="77777777" w:rsidR="00F62EAE" w:rsidRPr="004B2980" w:rsidRDefault="00F62EAE" w:rsidP="00C71A42">
            <w:r w:rsidRPr="004B2980">
              <w:t>Compile list of required materials</w:t>
            </w:r>
          </w:p>
        </w:tc>
        <w:tc>
          <w:tcPr>
            <w:tcW w:w="1276" w:type="dxa"/>
          </w:tcPr>
          <w:p w14:paraId="15E4E003" w14:textId="77777777" w:rsidR="00F62EAE" w:rsidRDefault="00F62EAE" w:rsidP="00C71A42"/>
        </w:tc>
        <w:tc>
          <w:tcPr>
            <w:tcW w:w="1417" w:type="dxa"/>
          </w:tcPr>
          <w:p w14:paraId="15E4E004" w14:textId="77777777" w:rsidR="00F62EAE" w:rsidRDefault="00F62EAE" w:rsidP="00C71A42"/>
        </w:tc>
        <w:tc>
          <w:tcPr>
            <w:tcW w:w="2835" w:type="dxa"/>
          </w:tcPr>
          <w:p w14:paraId="15E4E006" w14:textId="7F0F16C8" w:rsidR="00F62EAE" w:rsidRDefault="00F62EAE" w:rsidP="00C71A42">
            <w:r>
              <w:t>Sk2: Task 4 – (a), (b)</w:t>
            </w:r>
          </w:p>
        </w:tc>
      </w:tr>
    </w:tbl>
    <w:p w14:paraId="15E4E011" w14:textId="77777777" w:rsidR="00181648" w:rsidRPr="000C77E6" w:rsidRDefault="00B16A30" w:rsidP="000C77E6">
      <w:pPr>
        <w:rPr>
          <w:rFonts w:eastAsia="Times New Roman"/>
          <w:noProof/>
          <w:kern w:val="22"/>
          <w:sz w:val="32"/>
          <w:szCs w:val="32"/>
          <w:lang w:eastAsia="en-AU"/>
        </w:rPr>
      </w:pPr>
      <w:r w:rsidRPr="000C77E6">
        <w:br w:type="page"/>
      </w:r>
    </w:p>
    <w:p w14:paraId="15E4E012" w14:textId="77777777" w:rsidR="00BB2FB9" w:rsidRPr="00846354" w:rsidRDefault="00B16A30" w:rsidP="00DE18B1">
      <w:pPr>
        <w:pStyle w:val="Heading2"/>
      </w:pPr>
      <w:r w:rsidRPr="00846354">
        <w:lastRenderedPageBreak/>
        <w:t>Foundation skills NOT explicit in the performance criteria</w:t>
      </w:r>
    </w:p>
    <w:p w14:paraId="15E4E013" w14:textId="277788F3" w:rsidR="003C3B90" w:rsidRDefault="00B16A30"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2F11CD">
        <w:rPr>
          <w:noProof/>
        </w:rPr>
        <w:t>3</w:t>
      </w:r>
      <w:r>
        <w:rPr>
          <w:noProof/>
        </w:rPr>
        <w:fldChar w:fldCharType="end"/>
      </w:r>
      <w:r>
        <w:t xml:space="preserve"> </w:t>
      </w:r>
      <w:r w:rsidRPr="006555C4">
        <w:t>Foundation skills NOT explicit in the performance criteria</w:t>
      </w:r>
    </w:p>
    <w:tbl>
      <w:tblPr>
        <w:tblStyle w:val="TableGrid"/>
        <w:tblW w:w="1431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Foundation skills NOT explicit in the performance criteria"/>
        <w:tblDescription w:val="Foundation skills NOT explicit in the performance criteria"/>
      </w:tblPr>
      <w:tblGrid>
        <w:gridCol w:w="3741"/>
        <w:gridCol w:w="2775"/>
        <w:gridCol w:w="2268"/>
        <w:gridCol w:w="2410"/>
        <w:gridCol w:w="3118"/>
      </w:tblGrid>
      <w:tr w:rsidR="00F62EAE" w14:paraId="15E4E01A" w14:textId="77777777" w:rsidTr="00E41C43">
        <w:trPr>
          <w:cnfStyle w:val="100000000000" w:firstRow="1" w:lastRow="0" w:firstColumn="0" w:lastColumn="0" w:oddVBand="0" w:evenVBand="0" w:oddHBand="0" w:evenHBand="0" w:firstRowFirstColumn="0" w:firstRowLastColumn="0" w:lastRowFirstColumn="0" w:lastRowLastColumn="0"/>
          <w:trHeight w:val="1085"/>
          <w:tblHeader/>
        </w:trPr>
        <w:tc>
          <w:tcPr>
            <w:tcW w:w="3741" w:type="dxa"/>
          </w:tcPr>
          <w:p w14:paraId="15E4E014" w14:textId="77777777" w:rsidR="00F62EAE" w:rsidRDefault="00F62EAE" w:rsidP="009625B5">
            <w:r>
              <w:t>Foundation skills</w:t>
            </w:r>
          </w:p>
        </w:tc>
        <w:tc>
          <w:tcPr>
            <w:tcW w:w="2775" w:type="dxa"/>
          </w:tcPr>
          <w:p w14:paraId="15E4E015" w14:textId="77777777" w:rsidR="00F62EAE" w:rsidRDefault="00F62EAE" w:rsidP="009625B5">
            <w:r>
              <w:t>Description</w:t>
            </w:r>
          </w:p>
        </w:tc>
        <w:tc>
          <w:tcPr>
            <w:tcW w:w="2268" w:type="dxa"/>
          </w:tcPr>
          <w:p w14:paraId="15E4E016" w14:textId="1DFDB5D9" w:rsidR="00F62EAE" w:rsidRPr="00BB2FB9" w:rsidRDefault="00F62EAE" w:rsidP="009625B5">
            <w:pPr>
              <w:jc w:val="center"/>
            </w:pPr>
            <w:r>
              <w:t>Learning resources</w:t>
            </w:r>
          </w:p>
        </w:tc>
        <w:tc>
          <w:tcPr>
            <w:tcW w:w="2410" w:type="dxa"/>
          </w:tcPr>
          <w:p w14:paraId="189E46DF" w14:textId="77777777" w:rsidR="00F62EAE" w:rsidRDefault="00F62EAE" w:rsidP="009625B5">
            <w:pPr>
              <w:jc w:val="center"/>
            </w:pPr>
            <w:r>
              <w:t>Knowledge Assessment</w:t>
            </w:r>
          </w:p>
          <w:p w14:paraId="15E4E017" w14:textId="0B1197E1" w:rsidR="00F62EAE" w:rsidRDefault="00F62EAE" w:rsidP="009625B5">
            <w:pPr>
              <w:jc w:val="center"/>
            </w:pPr>
            <w:r>
              <w:t>1 of 3</w:t>
            </w:r>
          </w:p>
        </w:tc>
        <w:tc>
          <w:tcPr>
            <w:tcW w:w="3118" w:type="dxa"/>
          </w:tcPr>
          <w:p w14:paraId="36748A82" w14:textId="77777777" w:rsidR="00F62EAE" w:rsidRDefault="00F62EAE" w:rsidP="009625B5">
            <w:pPr>
              <w:jc w:val="center"/>
            </w:pPr>
            <w:r>
              <w:t>Skills Assessment</w:t>
            </w:r>
          </w:p>
          <w:p w14:paraId="2E099C60" w14:textId="77777777" w:rsidR="00F62EAE" w:rsidRDefault="00F62EAE" w:rsidP="009625B5">
            <w:pPr>
              <w:jc w:val="center"/>
            </w:pPr>
            <w:r>
              <w:t>2 of 3</w:t>
            </w:r>
          </w:p>
          <w:p w14:paraId="15E4E019" w14:textId="2528EC9A" w:rsidR="00F62EAE" w:rsidRDefault="00F62EAE" w:rsidP="009625B5">
            <w:pPr>
              <w:jc w:val="center"/>
            </w:pPr>
            <w:r>
              <w:t>3 of 3</w:t>
            </w:r>
          </w:p>
        </w:tc>
      </w:tr>
      <w:tr w:rsidR="00F62EAE" w14:paraId="15E4E021" w14:textId="77777777" w:rsidTr="00E41C43">
        <w:trPr>
          <w:trHeight w:val="612"/>
        </w:trPr>
        <w:tc>
          <w:tcPr>
            <w:tcW w:w="3741" w:type="dxa"/>
          </w:tcPr>
          <w:p w14:paraId="15E4E01B" w14:textId="77777777" w:rsidR="00F62EAE" w:rsidRPr="00E773E6" w:rsidRDefault="00F62EAE" w:rsidP="00EA744B">
            <w:pPr>
              <w:rPr>
                <w:sz w:val="22"/>
                <w:szCs w:val="22"/>
              </w:rPr>
            </w:pPr>
            <w:r w:rsidRPr="00E773E6">
              <w:rPr>
                <w:sz w:val="22"/>
                <w:szCs w:val="22"/>
              </w:rPr>
              <w:t>Learning skills to</w:t>
            </w:r>
          </w:p>
        </w:tc>
        <w:tc>
          <w:tcPr>
            <w:tcW w:w="2775" w:type="dxa"/>
            <w:vMerge w:val="restart"/>
          </w:tcPr>
          <w:p w14:paraId="15E4E01C" w14:textId="437C3380" w:rsidR="00F62EAE" w:rsidRDefault="00F62EAE" w:rsidP="00EA744B">
            <w:r>
              <w:t>This unit contains foundation skills explicit in the Performance Criteria.</w:t>
            </w:r>
          </w:p>
        </w:tc>
        <w:tc>
          <w:tcPr>
            <w:tcW w:w="2268" w:type="dxa"/>
          </w:tcPr>
          <w:p w14:paraId="15E4E01D" w14:textId="77777777" w:rsidR="00F62EAE" w:rsidRDefault="00F62EAE" w:rsidP="00EA744B"/>
        </w:tc>
        <w:tc>
          <w:tcPr>
            <w:tcW w:w="2410" w:type="dxa"/>
          </w:tcPr>
          <w:p w14:paraId="15E4E01E" w14:textId="77777777" w:rsidR="00F62EAE" w:rsidRDefault="00F62EAE" w:rsidP="00EA744B"/>
        </w:tc>
        <w:tc>
          <w:tcPr>
            <w:tcW w:w="3118" w:type="dxa"/>
          </w:tcPr>
          <w:p w14:paraId="15E4E020" w14:textId="77777777" w:rsidR="00F62EAE" w:rsidRDefault="00F62EAE" w:rsidP="00EA744B"/>
        </w:tc>
      </w:tr>
      <w:tr w:rsidR="00F62EAE" w14:paraId="15E4E028" w14:textId="77777777" w:rsidTr="00E41C43">
        <w:trPr>
          <w:trHeight w:val="597"/>
        </w:trPr>
        <w:tc>
          <w:tcPr>
            <w:tcW w:w="3741" w:type="dxa"/>
          </w:tcPr>
          <w:p w14:paraId="15E4E022" w14:textId="77777777" w:rsidR="00F62EAE" w:rsidRPr="00E773E6" w:rsidRDefault="00F62EAE" w:rsidP="00EA744B">
            <w:pPr>
              <w:rPr>
                <w:sz w:val="22"/>
                <w:szCs w:val="22"/>
              </w:rPr>
            </w:pPr>
            <w:r w:rsidRPr="00E773E6">
              <w:rPr>
                <w:sz w:val="22"/>
                <w:szCs w:val="22"/>
              </w:rPr>
              <w:t>Reading skills to</w:t>
            </w:r>
          </w:p>
        </w:tc>
        <w:tc>
          <w:tcPr>
            <w:tcW w:w="2775" w:type="dxa"/>
            <w:vMerge/>
          </w:tcPr>
          <w:p w14:paraId="15E4E023" w14:textId="77777777" w:rsidR="00F62EAE" w:rsidRDefault="00F62EAE" w:rsidP="00EA744B"/>
        </w:tc>
        <w:tc>
          <w:tcPr>
            <w:tcW w:w="2268" w:type="dxa"/>
          </w:tcPr>
          <w:p w14:paraId="15E4E024" w14:textId="77777777" w:rsidR="00F62EAE" w:rsidRDefault="00F62EAE" w:rsidP="00EA744B"/>
        </w:tc>
        <w:tc>
          <w:tcPr>
            <w:tcW w:w="2410" w:type="dxa"/>
          </w:tcPr>
          <w:p w14:paraId="15E4E025" w14:textId="77777777" w:rsidR="00F62EAE" w:rsidRDefault="00F62EAE" w:rsidP="00EA744B"/>
        </w:tc>
        <w:tc>
          <w:tcPr>
            <w:tcW w:w="3118" w:type="dxa"/>
          </w:tcPr>
          <w:p w14:paraId="15E4E027" w14:textId="77777777" w:rsidR="00F62EAE" w:rsidRDefault="00F62EAE" w:rsidP="00EA744B"/>
        </w:tc>
      </w:tr>
      <w:tr w:rsidR="00F62EAE" w14:paraId="15E4E02F" w14:textId="77777777" w:rsidTr="00E41C43">
        <w:trPr>
          <w:trHeight w:val="612"/>
        </w:trPr>
        <w:tc>
          <w:tcPr>
            <w:tcW w:w="3741" w:type="dxa"/>
          </w:tcPr>
          <w:p w14:paraId="15E4E029" w14:textId="77777777" w:rsidR="00F62EAE" w:rsidRPr="00E773E6" w:rsidRDefault="00F62EAE" w:rsidP="00EA744B">
            <w:pPr>
              <w:rPr>
                <w:sz w:val="22"/>
                <w:szCs w:val="22"/>
              </w:rPr>
            </w:pPr>
            <w:r w:rsidRPr="00E773E6">
              <w:rPr>
                <w:sz w:val="22"/>
                <w:szCs w:val="22"/>
              </w:rPr>
              <w:t>Writing skills to</w:t>
            </w:r>
          </w:p>
        </w:tc>
        <w:tc>
          <w:tcPr>
            <w:tcW w:w="2775" w:type="dxa"/>
            <w:vMerge/>
          </w:tcPr>
          <w:p w14:paraId="15E4E02A" w14:textId="77777777" w:rsidR="00F62EAE" w:rsidRDefault="00F62EAE" w:rsidP="00EA744B"/>
        </w:tc>
        <w:tc>
          <w:tcPr>
            <w:tcW w:w="2268" w:type="dxa"/>
          </w:tcPr>
          <w:p w14:paraId="15E4E02B" w14:textId="77777777" w:rsidR="00F62EAE" w:rsidRDefault="00F62EAE" w:rsidP="00EA744B"/>
        </w:tc>
        <w:tc>
          <w:tcPr>
            <w:tcW w:w="2410" w:type="dxa"/>
          </w:tcPr>
          <w:p w14:paraId="15E4E02C" w14:textId="77777777" w:rsidR="00F62EAE" w:rsidRDefault="00F62EAE" w:rsidP="00EA744B"/>
        </w:tc>
        <w:tc>
          <w:tcPr>
            <w:tcW w:w="3118" w:type="dxa"/>
          </w:tcPr>
          <w:p w14:paraId="15E4E02E" w14:textId="77777777" w:rsidR="00F62EAE" w:rsidRDefault="00F62EAE" w:rsidP="00EA744B"/>
        </w:tc>
      </w:tr>
      <w:tr w:rsidR="00F62EAE" w14:paraId="15E4E036" w14:textId="77777777" w:rsidTr="00E41C43">
        <w:trPr>
          <w:trHeight w:val="597"/>
        </w:trPr>
        <w:tc>
          <w:tcPr>
            <w:tcW w:w="3741" w:type="dxa"/>
          </w:tcPr>
          <w:p w14:paraId="15E4E030" w14:textId="77777777" w:rsidR="00F62EAE" w:rsidRPr="00E773E6" w:rsidRDefault="00F62EAE" w:rsidP="00EA744B">
            <w:pPr>
              <w:rPr>
                <w:sz w:val="22"/>
                <w:szCs w:val="22"/>
              </w:rPr>
            </w:pPr>
            <w:r w:rsidRPr="00E773E6">
              <w:rPr>
                <w:sz w:val="22"/>
                <w:szCs w:val="22"/>
              </w:rPr>
              <w:t>Oral communication skills to</w:t>
            </w:r>
          </w:p>
        </w:tc>
        <w:tc>
          <w:tcPr>
            <w:tcW w:w="2775" w:type="dxa"/>
            <w:vMerge/>
          </w:tcPr>
          <w:p w14:paraId="15E4E031" w14:textId="77777777" w:rsidR="00F62EAE" w:rsidRDefault="00F62EAE" w:rsidP="00EA744B"/>
        </w:tc>
        <w:tc>
          <w:tcPr>
            <w:tcW w:w="2268" w:type="dxa"/>
          </w:tcPr>
          <w:p w14:paraId="15E4E032" w14:textId="77777777" w:rsidR="00F62EAE" w:rsidRDefault="00F62EAE" w:rsidP="00EA744B"/>
        </w:tc>
        <w:tc>
          <w:tcPr>
            <w:tcW w:w="2410" w:type="dxa"/>
          </w:tcPr>
          <w:p w14:paraId="15E4E033" w14:textId="77777777" w:rsidR="00F62EAE" w:rsidRDefault="00F62EAE" w:rsidP="00EA744B"/>
        </w:tc>
        <w:tc>
          <w:tcPr>
            <w:tcW w:w="3118" w:type="dxa"/>
          </w:tcPr>
          <w:p w14:paraId="15E4E035" w14:textId="77777777" w:rsidR="00F62EAE" w:rsidRDefault="00F62EAE" w:rsidP="00EA744B"/>
        </w:tc>
      </w:tr>
      <w:tr w:rsidR="00F62EAE" w14:paraId="15E4E03D" w14:textId="77777777" w:rsidTr="00E41C43">
        <w:trPr>
          <w:trHeight w:val="597"/>
        </w:trPr>
        <w:tc>
          <w:tcPr>
            <w:tcW w:w="3741" w:type="dxa"/>
          </w:tcPr>
          <w:p w14:paraId="15E4E037" w14:textId="77777777" w:rsidR="00F62EAE" w:rsidRPr="00E773E6" w:rsidRDefault="00F62EAE" w:rsidP="00EA744B">
            <w:pPr>
              <w:rPr>
                <w:sz w:val="22"/>
                <w:szCs w:val="22"/>
              </w:rPr>
            </w:pPr>
            <w:r w:rsidRPr="00E773E6">
              <w:rPr>
                <w:sz w:val="22"/>
                <w:szCs w:val="22"/>
              </w:rPr>
              <w:t>Numeracy skills to</w:t>
            </w:r>
          </w:p>
        </w:tc>
        <w:tc>
          <w:tcPr>
            <w:tcW w:w="2775" w:type="dxa"/>
            <w:vMerge/>
          </w:tcPr>
          <w:p w14:paraId="15E4E038" w14:textId="77777777" w:rsidR="00F62EAE" w:rsidRDefault="00F62EAE" w:rsidP="00EA744B"/>
        </w:tc>
        <w:tc>
          <w:tcPr>
            <w:tcW w:w="2268" w:type="dxa"/>
          </w:tcPr>
          <w:p w14:paraId="15E4E039" w14:textId="77777777" w:rsidR="00F62EAE" w:rsidRDefault="00F62EAE" w:rsidP="00EA744B"/>
        </w:tc>
        <w:tc>
          <w:tcPr>
            <w:tcW w:w="2410" w:type="dxa"/>
          </w:tcPr>
          <w:p w14:paraId="15E4E03A" w14:textId="77777777" w:rsidR="00F62EAE" w:rsidRDefault="00F62EAE" w:rsidP="00EA744B"/>
        </w:tc>
        <w:tc>
          <w:tcPr>
            <w:tcW w:w="3118" w:type="dxa"/>
          </w:tcPr>
          <w:p w14:paraId="15E4E03C" w14:textId="77777777" w:rsidR="00F62EAE" w:rsidRDefault="00F62EAE" w:rsidP="00EA744B"/>
        </w:tc>
      </w:tr>
      <w:tr w:rsidR="00F62EAE" w14:paraId="15E4E044" w14:textId="77777777" w:rsidTr="00E41C43">
        <w:trPr>
          <w:trHeight w:val="612"/>
        </w:trPr>
        <w:tc>
          <w:tcPr>
            <w:tcW w:w="3741" w:type="dxa"/>
          </w:tcPr>
          <w:p w14:paraId="15E4E03E" w14:textId="77777777" w:rsidR="00F62EAE" w:rsidRPr="00E773E6" w:rsidRDefault="00F62EAE" w:rsidP="00EA744B">
            <w:pPr>
              <w:rPr>
                <w:sz w:val="22"/>
                <w:szCs w:val="22"/>
              </w:rPr>
            </w:pPr>
            <w:r w:rsidRPr="00E773E6">
              <w:rPr>
                <w:sz w:val="22"/>
                <w:szCs w:val="22"/>
              </w:rPr>
              <w:t>Problem solving skills to</w:t>
            </w:r>
          </w:p>
        </w:tc>
        <w:tc>
          <w:tcPr>
            <w:tcW w:w="2775" w:type="dxa"/>
            <w:vMerge/>
          </w:tcPr>
          <w:p w14:paraId="15E4E03F" w14:textId="77777777" w:rsidR="00F62EAE" w:rsidRDefault="00F62EAE" w:rsidP="00EA744B"/>
        </w:tc>
        <w:tc>
          <w:tcPr>
            <w:tcW w:w="2268" w:type="dxa"/>
          </w:tcPr>
          <w:p w14:paraId="15E4E040" w14:textId="77777777" w:rsidR="00F62EAE" w:rsidRDefault="00F62EAE" w:rsidP="00EA744B"/>
        </w:tc>
        <w:tc>
          <w:tcPr>
            <w:tcW w:w="2410" w:type="dxa"/>
          </w:tcPr>
          <w:p w14:paraId="15E4E041" w14:textId="77777777" w:rsidR="00F62EAE" w:rsidRDefault="00F62EAE" w:rsidP="00EA744B"/>
        </w:tc>
        <w:tc>
          <w:tcPr>
            <w:tcW w:w="3118" w:type="dxa"/>
          </w:tcPr>
          <w:p w14:paraId="15E4E043" w14:textId="77777777" w:rsidR="00F62EAE" w:rsidRDefault="00F62EAE" w:rsidP="00EA744B"/>
        </w:tc>
      </w:tr>
      <w:tr w:rsidR="00F62EAE" w14:paraId="15E4E04B" w14:textId="77777777" w:rsidTr="00E41C43">
        <w:trPr>
          <w:trHeight w:val="597"/>
        </w:trPr>
        <w:tc>
          <w:tcPr>
            <w:tcW w:w="3741" w:type="dxa"/>
          </w:tcPr>
          <w:p w14:paraId="15E4E045" w14:textId="77777777" w:rsidR="00F62EAE" w:rsidRPr="00E773E6" w:rsidRDefault="00F62EAE" w:rsidP="00EA744B">
            <w:pPr>
              <w:rPr>
                <w:sz w:val="22"/>
                <w:szCs w:val="22"/>
              </w:rPr>
            </w:pPr>
            <w:r w:rsidRPr="00E773E6">
              <w:rPr>
                <w:sz w:val="22"/>
                <w:szCs w:val="22"/>
              </w:rPr>
              <w:t>Planning and organising skills to</w:t>
            </w:r>
          </w:p>
        </w:tc>
        <w:tc>
          <w:tcPr>
            <w:tcW w:w="2775" w:type="dxa"/>
            <w:vMerge/>
          </w:tcPr>
          <w:p w14:paraId="15E4E046" w14:textId="77777777" w:rsidR="00F62EAE" w:rsidRDefault="00F62EAE" w:rsidP="00EA744B"/>
        </w:tc>
        <w:tc>
          <w:tcPr>
            <w:tcW w:w="2268" w:type="dxa"/>
          </w:tcPr>
          <w:p w14:paraId="15E4E047" w14:textId="77777777" w:rsidR="00F62EAE" w:rsidRDefault="00F62EAE" w:rsidP="00EA744B"/>
        </w:tc>
        <w:tc>
          <w:tcPr>
            <w:tcW w:w="2410" w:type="dxa"/>
          </w:tcPr>
          <w:p w14:paraId="15E4E048" w14:textId="77777777" w:rsidR="00F62EAE" w:rsidRDefault="00F62EAE" w:rsidP="00EA744B"/>
        </w:tc>
        <w:tc>
          <w:tcPr>
            <w:tcW w:w="3118" w:type="dxa"/>
          </w:tcPr>
          <w:p w14:paraId="15E4E04A" w14:textId="77777777" w:rsidR="00F62EAE" w:rsidRDefault="00F62EAE" w:rsidP="00EA744B"/>
        </w:tc>
      </w:tr>
      <w:tr w:rsidR="00F62EAE" w14:paraId="15E4E052" w14:textId="77777777" w:rsidTr="00E41C43">
        <w:trPr>
          <w:trHeight w:val="597"/>
        </w:trPr>
        <w:tc>
          <w:tcPr>
            <w:tcW w:w="3741" w:type="dxa"/>
          </w:tcPr>
          <w:p w14:paraId="15E4E04C" w14:textId="77777777" w:rsidR="00F62EAE" w:rsidRPr="00E773E6" w:rsidRDefault="00F62EAE" w:rsidP="00EA744B">
            <w:pPr>
              <w:rPr>
                <w:sz w:val="22"/>
                <w:szCs w:val="22"/>
              </w:rPr>
            </w:pPr>
            <w:r w:rsidRPr="00E773E6">
              <w:rPr>
                <w:sz w:val="22"/>
                <w:szCs w:val="22"/>
              </w:rPr>
              <w:t>Technology skills to</w:t>
            </w:r>
          </w:p>
        </w:tc>
        <w:tc>
          <w:tcPr>
            <w:tcW w:w="2775" w:type="dxa"/>
            <w:vMerge/>
          </w:tcPr>
          <w:p w14:paraId="15E4E04D" w14:textId="77777777" w:rsidR="00F62EAE" w:rsidRDefault="00F62EAE" w:rsidP="00EA744B"/>
        </w:tc>
        <w:tc>
          <w:tcPr>
            <w:tcW w:w="2268" w:type="dxa"/>
          </w:tcPr>
          <w:p w14:paraId="15E4E04E" w14:textId="77777777" w:rsidR="00F62EAE" w:rsidRDefault="00F62EAE" w:rsidP="00EA744B"/>
        </w:tc>
        <w:tc>
          <w:tcPr>
            <w:tcW w:w="2410" w:type="dxa"/>
          </w:tcPr>
          <w:p w14:paraId="15E4E04F" w14:textId="77777777" w:rsidR="00F62EAE" w:rsidRDefault="00F62EAE" w:rsidP="00EA744B"/>
        </w:tc>
        <w:tc>
          <w:tcPr>
            <w:tcW w:w="3118" w:type="dxa"/>
          </w:tcPr>
          <w:p w14:paraId="15E4E051" w14:textId="77777777" w:rsidR="00F62EAE" w:rsidRDefault="00F62EAE" w:rsidP="00EA744B"/>
        </w:tc>
      </w:tr>
      <w:tr w:rsidR="00F62EAE" w14:paraId="15E4E059" w14:textId="77777777" w:rsidTr="00E41C43">
        <w:trPr>
          <w:trHeight w:val="597"/>
        </w:trPr>
        <w:tc>
          <w:tcPr>
            <w:tcW w:w="3741" w:type="dxa"/>
          </w:tcPr>
          <w:p w14:paraId="15E4E053" w14:textId="77777777" w:rsidR="00F62EAE" w:rsidRPr="00E773E6" w:rsidRDefault="00F62EAE" w:rsidP="00EA744B">
            <w:pPr>
              <w:rPr>
                <w:sz w:val="22"/>
                <w:szCs w:val="22"/>
              </w:rPr>
            </w:pPr>
            <w:r w:rsidRPr="00E773E6">
              <w:rPr>
                <w:sz w:val="22"/>
                <w:szCs w:val="22"/>
              </w:rPr>
              <w:t>Teamwork skills to</w:t>
            </w:r>
          </w:p>
        </w:tc>
        <w:tc>
          <w:tcPr>
            <w:tcW w:w="2775" w:type="dxa"/>
            <w:vMerge/>
          </w:tcPr>
          <w:p w14:paraId="15E4E054" w14:textId="77777777" w:rsidR="00F62EAE" w:rsidRDefault="00F62EAE" w:rsidP="00EA744B"/>
        </w:tc>
        <w:tc>
          <w:tcPr>
            <w:tcW w:w="2268" w:type="dxa"/>
          </w:tcPr>
          <w:p w14:paraId="15E4E055" w14:textId="77777777" w:rsidR="00F62EAE" w:rsidRDefault="00F62EAE" w:rsidP="00EA744B"/>
        </w:tc>
        <w:tc>
          <w:tcPr>
            <w:tcW w:w="2410" w:type="dxa"/>
          </w:tcPr>
          <w:p w14:paraId="15E4E056" w14:textId="77777777" w:rsidR="00F62EAE" w:rsidRDefault="00F62EAE" w:rsidP="00EA744B"/>
        </w:tc>
        <w:tc>
          <w:tcPr>
            <w:tcW w:w="3118" w:type="dxa"/>
          </w:tcPr>
          <w:p w14:paraId="15E4E058" w14:textId="03FDF43A" w:rsidR="00F62EAE" w:rsidRDefault="00F62EAE" w:rsidP="00EA744B"/>
        </w:tc>
      </w:tr>
    </w:tbl>
    <w:p w14:paraId="15E4E05A" w14:textId="77777777" w:rsidR="00181648" w:rsidRPr="000C77E6" w:rsidRDefault="00B16A30" w:rsidP="000C77E6">
      <w:pPr>
        <w:rPr>
          <w:rFonts w:eastAsia="Times New Roman"/>
          <w:noProof/>
          <w:kern w:val="22"/>
          <w:sz w:val="32"/>
          <w:szCs w:val="32"/>
          <w:lang w:eastAsia="en-AU"/>
        </w:rPr>
      </w:pPr>
      <w:r w:rsidRPr="000C77E6">
        <w:br w:type="page"/>
      </w:r>
    </w:p>
    <w:p w14:paraId="15E4E05B" w14:textId="77777777" w:rsidR="007079E0" w:rsidRPr="00846354" w:rsidRDefault="00B16A30" w:rsidP="00DE18B1">
      <w:pPr>
        <w:pStyle w:val="Heading2"/>
      </w:pPr>
      <w:r w:rsidRPr="00846354">
        <w:lastRenderedPageBreak/>
        <w:t>Performance evidence</w:t>
      </w:r>
    </w:p>
    <w:p w14:paraId="15E4E05C" w14:textId="105A4683" w:rsidR="003C3B90" w:rsidRDefault="00B16A30"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2F11CD">
        <w:rPr>
          <w:noProof/>
        </w:rPr>
        <w:t>4</w:t>
      </w:r>
      <w:r>
        <w:rPr>
          <w:noProof/>
        </w:rPr>
        <w:fldChar w:fldCharType="end"/>
      </w:r>
      <w:r>
        <w:t xml:space="preserve"> </w:t>
      </w:r>
      <w:r w:rsidRPr="00991909">
        <w:t>Performance evidence</w:t>
      </w:r>
    </w:p>
    <w:tbl>
      <w:tblPr>
        <w:tblStyle w:val="TableGrid"/>
        <w:tblW w:w="15021"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ormance evidence"/>
        <w:tblDescription w:val="Performance evidence"/>
      </w:tblPr>
      <w:tblGrid>
        <w:gridCol w:w="1555"/>
        <w:gridCol w:w="7087"/>
        <w:gridCol w:w="1843"/>
        <w:gridCol w:w="1985"/>
        <w:gridCol w:w="2551"/>
      </w:tblGrid>
      <w:tr w:rsidR="00F62EAE" w14:paraId="15E4E063" w14:textId="77777777" w:rsidTr="00E41C43">
        <w:trPr>
          <w:cnfStyle w:val="100000000000" w:firstRow="1" w:lastRow="0" w:firstColumn="0" w:lastColumn="0" w:oddVBand="0" w:evenVBand="0" w:oddHBand="0" w:evenHBand="0" w:firstRowFirstColumn="0" w:firstRowLastColumn="0" w:lastRowFirstColumn="0" w:lastRowLastColumn="0"/>
          <w:trHeight w:val="978"/>
          <w:tblHeader/>
        </w:trPr>
        <w:tc>
          <w:tcPr>
            <w:tcW w:w="1555" w:type="dxa"/>
          </w:tcPr>
          <w:p w14:paraId="15E4E05D" w14:textId="77777777" w:rsidR="00F62EAE" w:rsidRDefault="00F62EAE" w:rsidP="009625B5">
            <w:r>
              <w:t>Performance evidence</w:t>
            </w:r>
          </w:p>
        </w:tc>
        <w:tc>
          <w:tcPr>
            <w:tcW w:w="7087" w:type="dxa"/>
          </w:tcPr>
          <w:p w14:paraId="15E4E05E" w14:textId="77777777" w:rsidR="00F62EAE" w:rsidRDefault="00F62EAE" w:rsidP="009625B5">
            <w:r>
              <w:t>Description</w:t>
            </w:r>
          </w:p>
        </w:tc>
        <w:tc>
          <w:tcPr>
            <w:tcW w:w="1843" w:type="dxa"/>
          </w:tcPr>
          <w:p w14:paraId="15E4E05F" w14:textId="1D291357" w:rsidR="00F62EAE" w:rsidRPr="00BB2FB9" w:rsidRDefault="00F62EAE" w:rsidP="009625B5">
            <w:pPr>
              <w:jc w:val="center"/>
            </w:pPr>
            <w:r>
              <w:t>Learning resources</w:t>
            </w:r>
          </w:p>
        </w:tc>
        <w:tc>
          <w:tcPr>
            <w:tcW w:w="1985" w:type="dxa"/>
          </w:tcPr>
          <w:p w14:paraId="2EC67CE0" w14:textId="77777777" w:rsidR="00F62EAE" w:rsidRDefault="00F62EAE" w:rsidP="009625B5">
            <w:pPr>
              <w:jc w:val="center"/>
            </w:pPr>
            <w:r>
              <w:t>Knowledge Assessment</w:t>
            </w:r>
          </w:p>
          <w:p w14:paraId="15E4E060" w14:textId="0FB1611D" w:rsidR="00F62EAE" w:rsidRDefault="00F62EAE" w:rsidP="009625B5">
            <w:pPr>
              <w:jc w:val="center"/>
            </w:pPr>
            <w:r>
              <w:t>1 of 3</w:t>
            </w:r>
          </w:p>
        </w:tc>
        <w:tc>
          <w:tcPr>
            <w:tcW w:w="2551" w:type="dxa"/>
          </w:tcPr>
          <w:p w14:paraId="48BE9D86" w14:textId="77777777" w:rsidR="00F62EAE" w:rsidRDefault="00F62EAE" w:rsidP="009625B5">
            <w:pPr>
              <w:jc w:val="center"/>
            </w:pPr>
            <w:r>
              <w:t>Skills Assessment</w:t>
            </w:r>
          </w:p>
          <w:p w14:paraId="420EA680" w14:textId="77777777" w:rsidR="00F62EAE" w:rsidRDefault="00F62EAE" w:rsidP="009625B5">
            <w:pPr>
              <w:jc w:val="center"/>
            </w:pPr>
            <w:r>
              <w:t xml:space="preserve">2 of 2 </w:t>
            </w:r>
          </w:p>
          <w:p w14:paraId="15E4E062" w14:textId="5A0D0F3E" w:rsidR="00F62EAE" w:rsidRDefault="00F62EAE" w:rsidP="009625B5">
            <w:pPr>
              <w:jc w:val="center"/>
            </w:pPr>
            <w:r>
              <w:t>3 of 3</w:t>
            </w:r>
          </w:p>
        </w:tc>
      </w:tr>
      <w:tr w:rsidR="00F62EAE" w14:paraId="15E4E06A" w14:textId="77777777" w:rsidTr="00E41C43">
        <w:trPr>
          <w:trHeight w:val="1337"/>
        </w:trPr>
        <w:tc>
          <w:tcPr>
            <w:tcW w:w="1555" w:type="dxa"/>
          </w:tcPr>
          <w:p w14:paraId="15E4E064" w14:textId="77777777" w:rsidR="00F62EAE" w:rsidRPr="00E773E6" w:rsidRDefault="00F62EAE" w:rsidP="00EA744B">
            <w:pPr>
              <w:rPr>
                <w:sz w:val="22"/>
                <w:szCs w:val="22"/>
              </w:rPr>
            </w:pPr>
          </w:p>
        </w:tc>
        <w:tc>
          <w:tcPr>
            <w:tcW w:w="7087" w:type="dxa"/>
          </w:tcPr>
          <w:p w14:paraId="15E4E065" w14:textId="77777777" w:rsidR="00F62EAE" w:rsidRDefault="00F62EAE" w:rsidP="00EA744B">
            <w:r>
              <w:t xml:space="preserve">Evidence required to demonstrate competence in this unit must be relevant to and satisfy the requirements of the elements and performance </w:t>
            </w:r>
            <w:r w:rsidRPr="0054600B">
              <w:rPr>
                <w:color w:val="000000" w:themeColor="text1"/>
              </w:rPr>
              <w:t xml:space="preserve">criteria on </w:t>
            </w:r>
            <w:r w:rsidRPr="00754C68">
              <w:rPr>
                <w:color w:val="000000" w:themeColor="text1"/>
              </w:rPr>
              <w:t>at least two (2) occasions and include:</w:t>
            </w:r>
          </w:p>
        </w:tc>
        <w:tc>
          <w:tcPr>
            <w:tcW w:w="1843" w:type="dxa"/>
          </w:tcPr>
          <w:p w14:paraId="15E4E066" w14:textId="77777777" w:rsidR="00F62EAE" w:rsidRDefault="00F62EAE" w:rsidP="00EA744B"/>
        </w:tc>
        <w:tc>
          <w:tcPr>
            <w:tcW w:w="1985" w:type="dxa"/>
          </w:tcPr>
          <w:p w14:paraId="15E4E067" w14:textId="77777777" w:rsidR="00F62EAE" w:rsidRDefault="00F62EAE" w:rsidP="00EA744B"/>
        </w:tc>
        <w:tc>
          <w:tcPr>
            <w:tcW w:w="2551" w:type="dxa"/>
          </w:tcPr>
          <w:p w14:paraId="15E4E069" w14:textId="77777777" w:rsidR="00F62EAE" w:rsidRDefault="00F62EAE" w:rsidP="00EA744B"/>
        </w:tc>
      </w:tr>
      <w:tr w:rsidR="00F62EAE" w14:paraId="15E4E071" w14:textId="77777777" w:rsidTr="00E41C43">
        <w:trPr>
          <w:trHeight w:val="960"/>
        </w:trPr>
        <w:tc>
          <w:tcPr>
            <w:tcW w:w="1555" w:type="dxa"/>
          </w:tcPr>
          <w:p w14:paraId="15E4E06B" w14:textId="77777777" w:rsidR="00F62EAE" w:rsidRPr="00E773E6" w:rsidRDefault="00F62EAE" w:rsidP="00DC15F4">
            <w:pPr>
              <w:rPr>
                <w:sz w:val="22"/>
                <w:szCs w:val="22"/>
              </w:rPr>
            </w:pPr>
            <w:r w:rsidRPr="00E773E6">
              <w:rPr>
                <w:sz w:val="22"/>
                <w:szCs w:val="22"/>
              </w:rPr>
              <w:t>PE1</w:t>
            </w:r>
          </w:p>
        </w:tc>
        <w:tc>
          <w:tcPr>
            <w:tcW w:w="7087" w:type="dxa"/>
          </w:tcPr>
          <w:p w14:paraId="15E4E06C" w14:textId="77777777" w:rsidR="00F62EAE" w:rsidRDefault="00F62EAE" w:rsidP="00DC15F4">
            <w:r>
              <w:t>Following work instructions, standard operating procedures (SOPs) and safe work practices</w:t>
            </w:r>
          </w:p>
        </w:tc>
        <w:tc>
          <w:tcPr>
            <w:tcW w:w="1843" w:type="dxa"/>
          </w:tcPr>
          <w:p w14:paraId="15E4E06D" w14:textId="77777777" w:rsidR="00F62EAE" w:rsidRDefault="00F62EAE" w:rsidP="00DC15F4"/>
        </w:tc>
        <w:tc>
          <w:tcPr>
            <w:tcW w:w="1985" w:type="dxa"/>
          </w:tcPr>
          <w:p w14:paraId="15E4E06E" w14:textId="6E3AFD82" w:rsidR="00F62EAE" w:rsidRDefault="00F62EAE" w:rsidP="00DC15F4"/>
        </w:tc>
        <w:tc>
          <w:tcPr>
            <w:tcW w:w="2551" w:type="dxa"/>
          </w:tcPr>
          <w:p w14:paraId="25596F7B" w14:textId="1796E1C9" w:rsidR="00F62EAE" w:rsidRDefault="00F62EAE" w:rsidP="000927C1">
            <w:r>
              <w:t>Sk2: Task 2: (a), (b), (c)</w:t>
            </w:r>
          </w:p>
          <w:p w14:paraId="15E4E070" w14:textId="0CA2AD54" w:rsidR="00F62EAE" w:rsidRPr="00F8347A" w:rsidRDefault="00F62EAE" w:rsidP="000927C1">
            <w:pPr>
              <w:rPr>
                <w:highlight w:val="green"/>
              </w:rPr>
            </w:pPr>
            <w:r>
              <w:t xml:space="preserve">Sk3: </w:t>
            </w:r>
            <w:r w:rsidRPr="003E3954">
              <w:t>Task</w:t>
            </w:r>
            <w:r>
              <w:t xml:space="preserve"> 2: (a), (b), (c)</w:t>
            </w:r>
          </w:p>
        </w:tc>
      </w:tr>
      <w:tr w:rsidR="00F62EAE" w14:paraId="15E4E078" w14:textId="77777777" w:rsidTr="00E41C43">
        <w:trPr>
          <w:trHeight w:val="978"/>
        </w:trPr>
        <w:tc>
          <w:tcPr>
            <w:tcW w:w="1555" w:type="dxa"/>
          </w:tcPr>
          <w:p w14:paraId="15E4E072" w14:textId="77777777" w:rsidR="00F62EAE" w:rsidRPr="00E773E6" w:rsidRDefault="00F62EAE" w:rsidP="00DC15F4">
            <w:pPr>
              <w:rPr>
                <w:sz w:val="22"/>
                <w:szCs w:val="22"/>
              </w:rPr>
            </w:pPr>
            <w:r w:rsidRPr="00E773E6">
              <w:rPr>
                <w:sz w:val="22"/>
                <w:szCs w:val="22"/>
              </w:rPr>
              <w:t>PE2</w:t>
            </w:r>
          </w:p>
        </w:tc>
        <w:tc>
          <w:tcPr>
            <w:tcW w:w="7087" w:type="dxa"/>
          </w:tcPr>
          <w:p w14:paraId="15E4E073" w14:textId="77777777" w:rsidR="00F62EAE" w:rsidRPr="0054600B" w:rsidRDefault="00F62EAE" w:rsidP="00DC15F4">
            <w:pPr>
              <w:rPr>
                <w:color w:val="000000" w:themeColor="text1"/>
              </w:rPr>
            </w:pPr>
            <w:r w:rsidRPr="0054600B">
              <w:rPr>
                <w:color w:val="000000" w:themeColor="text1"/>
              </w:rPr>
              <w:t>Selecting, checking and validating technical drawing against job requirements or equipment</w:t>
            </w:r>
          </w:p>
        </w:tc>
        <w:tc>
          <w:tcPr>
            <w:tcW w:w="1843" w:type="dxa"/>
          </w:tcPr>
          <w:p w14:paraId="15E4E074" w14:textId="77777777" w:rsidR="00F62EAE" w:rsidRDefault="00F62EAE" w:rsidP="00DC15F4"/>
        </w:tc>
        <w:tc>
          <w:tcPr>
            <w:tcW w:w="1985" w:type="dxa"/>
          </w:tcPr>
          <w:p w14:paraId="15E4E075" w14:textId="77777777" w:rsidR="00F62EAE" w:rsidRDefault="00F62EAE" w:rsidP="00DC15F4"/>
        </w:tc>
        <w:tc>
          <w:tcPr>
            <w:tcW w:w="2551" w:type="dxa"/>
          </w:tcPr>
          <w:p w14:paraId="14F7E3CE" w14:textId="716AEE31" w:rsidR="00F62EAE" w:rsidRDefault="00F62EAE" w:rsidP="00C6045C">
            <w:r>
              <w:t>Sk2: Task 1: (a), (b), (c), (g)</w:t>
            </w:r>
          </w:p>
          <w:p w14:paraId="15E4E077" w14:textId="42821F4F" w:rsidR="00F62EAE" w:rsidRPr="00F8347A" w:rsidRDefault="00F62EAE" w:rsidP="00C6045C">
            <w:pPr>
              <w:rPr>
                <w:highlight w:val="green"/>
              </w:rPr>
            </w:pPr>
            <w:r>
              <w:t xml:space="preserve">Sk3: </w:t>
            </w:r>
            <w:r w:rsidRPr="003E3954">
              <w:t>Task</w:t>
            </w:r>
            <w:r>
              <w:t xml:space="preserve"> 1: (a), (b), (c), (d), (e), (f) </w:t>
            </w:r>
          </w:p>
        </w:tc>
      </w:tr>
      <w:tr w:rsidR="00F62EAE" w14:paraId="15E4E07F" w14:textId="77777777" w:rsidTr="00E41C43">
        <w:trPr>
          <w:trHeight w:val="960"/>
        </w:trPr>
        <w:tc>
          <w:tcPr>
            <w:tcW w:w="1555" w:type="dxa"/>
          </w:tcPr>
          <w:p w14:paraId="15E4E079" w14:textId="77777777" w:rsidR="00F62EAE" w:rsidRPr="00E773E6" w:rsidRDefault="00F62EAE" w:rsidP="00DC15F4">
            <w:pPr>
              <w:rPr>
                <w:sz w:val="22"/>
                <w:szCs w:val="22"/>
              </w:rPr>
            </w:pPr>
            <w:r w:rsidRPr="00E773E6">
              <w:rPr>
                <w:sz w:val="22"/>
                <w:szCs w:val="22"/>
              </w:rPr>
              <w:lastRenderedPageBreak/>
              <w:t>PE3</w:t>
            </w:r>
          </w:p>
        </w:tc>
        <w:tc>
          <w:tcPr>
            <w:tcW w:w="7087" w:type="dxa"/>
          </w:tcPr>
          <w:p w14:paraId="15E4E07A" w14:textId="77777777" w:rsidR="00F62EAE" w:rsidRPr="0054600B" w:rsidRDefault="00F62EAE" w:rsidP="00DC15F4">
            <w:pPr>
              <w:rPr>
                <w:color w:val="000000" w:themeColor="text1"/>
              </w:rPr>
            </w:pPr>
            <w:r w:rsidRPr="0054600B">
              <w:rPr>
                <w:color w:val="000000" w:themeColor="text1"/>
              </w:rPr>
              <w:t>Interpreting technical drawing through recognition of components, assemblies, objects and symbols</w:t>
            </w:r>
          </w:p>
        </w:tc>
        <w:tc>
          <w:tcPr>
            <w:tcW w:w="1843" w:type="dxa"/>
          </w:tcPr>
          <w:p w14:paraId="15E4E07B" w14:textId="63F1152F" w:rsidR="00F62EAE" w:rsidRDefault="00F62EAE" w:rsidP="00DC15F4"/>
        </w:tc>
        <w:tc>
          <w:tcPr>
            <w:tcW w:w="1985" w:type="dxa"/>
          </w:tcPr>
          <w:p w14:paraId="15E4E07C" w14:textId="77777777" w:rsidR="00F62EAE" w:rsidRDefault="00F62EAE" w:rsidP="00DC15F4"/>
        </w:tc>
        <w:tc>
          <w:tcPr>
            <w:tcW w:w="2551" w:type="dxa"/>
            <w:vAlign w:val="top"/>
          </w:tcPr>
          <w:p w14:paraId="15F4BA2F" w14:textId="0F4AAAC9" w:rsidR="00F62EAE" w:rsidRDefault="00F62EAE" w:rsidP="00607FF1">
            <w:r>
              <w:t>Sk2: Task 3: (a), (b), (c), (d), (e), (f), (g),</w:t>
            </w:r>
          </w:p>
          <w:p w14:paraId="4A695C69" w14:textId="68974BFA" w:rsidR="00F62EAE" w:rsidRDefault="00F62EAE" w:rsidP="00607FF1">
            <w:r>
              <w:t>(h), (</w:t>
            </w:r>
            <w:proofErr w:type="spellStart"/>
            <w:r>
              <w:t>i</w:t>
            </w:r>
            <w:proofErr w:type="spellEnd"/>
            <w:r>
              <w:t>), (l), (m)</w:t>
            </w:r>
          </w:p>
          <w:p w14:paraId="15E4E07E" w14:textId="72B2A4CE" w:rsidR="00F62EAE" w:rsidRPr="00F8347A" w:rsidRDefault="00F62EAE" w:rsidP="002F11CD">
            <w:pPr>
              <w:rPr>
                <w:highlight w:val="green"/>
              </w:rPr>
            </w:pPr>
            <w:r>
              <w:t xml:space="preserve">Sk3: Task 3: (b), (c), (g) (h), (j), (k) </w:t>
            </w:r>
          </w:p>
        </w:tc>
      </w:tr>
      <w:tr w:rsidR="00F62EAE" w14:paraId="15E4E086" w14:textId="77777777" w:rsidTr="00E41C43">
        <w:trPr>
          <w:trHeight w:val="601"/>
        </w:trPr>
        <w:tc>
          <w:tcPr>
            <w:tcW w:w="1555" w:type="dxa"/>
          </w:tcPr>
          <w:p w14:paraId="15E4E080" w14:textId="77777777" w:rsidR="00F62EAE" w:rsidRPr="00E773E6" w:rsidRDefault="00F62EAE" w:rsidP="00DC15F4">
            <w:pPr>
              <w:rPr>
                <w:sz w:val="22"/>
                <w:szCs w:val="22"/>
              </w:rPr>
            </w:pPr>
            <w:r w:rsidRPr="00E773E6">
              <w:rPr>
                <w:sz w:val="22"/>
                <w:szCs w:val="22"/>
              </w:rPr>
              <w:t>PE4</w:t>
            </w:r>
          </w:p>
        </w:tc>
        <w:tc>
          <w:tcPr>
            <w:tcW w:w="7087" w:type="dxa"/>
          </w:tcPr>
          <w:p w14:paraId="15E4E081" w14:textId="77777777" w:rsidR="00F62EAE" w:rsidRPr="00754C68" w:rsidRDefault="00F62EAE" w:rsidP="00DC15F4">
            <w:pPr>
              <w:rPr>
                <w:color w:val="000000" w:themeColor="text1"/>
              </w:rPr>
            </w:pPr>
            <w:r w:rsidRPr="00754C68">
              <w:rPr>
                <w:color w:val="000000" w:themeColor="text1"/>
              </w:rPr>
              <w:t>Identifying dimensions</w:t>
            </w:r>
          </w:p>
        </w:tc>
        <w:tc>
          <w:tcPr>
            <w:tcW w:w="1843" w:type="dxa"/>
          </w:tcPr>
          <w:p w14:paraId="15E4E082" w14:textId="32C6AA8E" w:rsidR="00F62EAE" w:rsidRDefault="00F62EAE" w:rsidP="00DC15F4"/>
        </w:tc>
        <w:tc>
          <w:tcPr>
            <w:tcW w:w="1985" w:type="dxa"/>
          </w:tcPr>
          <w:p w14:paraId="15E4E083" w14:textId="30DECBFE" w:rsidR="00F62EAE" w:rsidRDefault="00F62EAE" w:rsidP="00DC15F4"/>
        </w:tc>
        <w:tc>
          <w:tcPr>
            <w:tcW w:w="2551" w:type="dxa"/>
            <w:vAlign w:val="top"/>
          </w:tcPr>
          <w:p w14:paraId="636C39C8" w14:textId="72DD3D87" w:rsidR="00F62EAE" w:rsidRDefault="00F62EAE" w:rsidP="000927C1">
            <w:r>
              <w:t>Sk2: Task 3: (n)</w:t>
            </w:r>
          </w:p>
          <w:p w14:paraId="15E4E085" w14:textId="10172828" w:rsidR="00F62EAE" w:rsidRPr="00F8347A" w:rsidRDefault="00F62EAE" w:rsidP="000927C1">
            <w:pPr>
              <w:rPr>
                <w:highlight w:val="green"/>
              </w:rPr>
            </w:pPr>
            <w:r>
              <w:t>Sk3: Task 3: (a), (e)</w:t>
            </w:r>
          </w:p>
        </w:tc>
      </w:tr>
      <w:tr w:rsidR="00F62EAE" w14:paraId="15E4E08D" w14:textId="77777777" w:rsidTr="00E41C43">
        <w:trPr>
          <w:trHeight w:val="601"/>
        </w:trPr>
        <w:tc>
          <w:tcPr>
            <w:tcW w:w="1555" w:type="dxa"/>
          </w:tcPr>
          <w:p w14:paraId="15E4E087" w14:textId="77777777" w:rsidR="00F62EAE" w:rsidRPr="00E773E6" w:rsidRDefault="00F62EAE" w:rsidP="000927C1">
            <w:pPr>
              <w:rPr>
                <w:sz w:val="22"/>
                <w:szCs w:val="22"/>
              </w:rPr>
            </w:pPr>
            <w:r w:rsidRPr="00E773E6">
              <w:rPr>
                <w:sz w:val="22"/>
                <w:szCs w:val="22"/>
              </w:rPr>
              <w:t>PE5</w:t>
            </w:r>
          </w:p>
        </w:tc>
        <w:tc>
          <w:tcPr>
            <w:tcW w:w="7087" w:type="dxa"/>
          </w:tcPr>
          <w:p w14:paraId="15E4E088" w14:textId="77777777" w:rsidR="00F62EAE" w:rsidRPr="00754C68" w:rsidRDefault="00F62EAE" w:rsidP="000927C1">
            <w:pPr>
              <w:rPr>
                <w:color w:val="000000" w:themeColor="text1"/>
              </w:rPr>
            </w:pPr>
            <w:r w:rsidRPr="00754C68">
              <w:rPr>
                <w:color w:val="000000" w:themeColor="text1"/>
              </w:rPr>
              <w:t>Applying drawing conventions appropriate to engineering discipline</w:t>
            </w:r>
          </w:p>
        </w:tc>
        <w:tc>
          <w:tcPr>
            <w:tcW w:w="1843" w:type="dxa"/>
          </w:tcPr>
          <w:p w14:paraId="15E4E089" w14:textId="4913267C" w:rsidR="00F62EAE" w:rsidRPr="000D2A05" w:rsidRDefault="00F62EAE" w:rsidP="000927C1">
            <w:pPr>
              <w:rPr>
                <w:highlight w:val="yellow"/>
              </w:rPr>
            </w:pPr>
          </w:p>
        </w:tc>
        <w:tc>
          <w:tcPr>
            <w:tcW w:w="1985" w:type="dxa"/>
          </w:tcPr>
          <w:p w14:paraId="15E4E08A" w14:textId="4E065243" w:rsidR="00F62EAE" w:rsidRDefault="00F62EAE" w:rsidP="000927C1"/>
        </w:tc>
        <w:tc>
          <w:tcPr>
            <w:tcW w:w="2551" w:type="dxa"/>
            <w:vAlign w:val="top"/>
          </w:tcPr>
          <w:p w14:paraId="2DCFBD87" w14:textId="6A9EE904" w:rsidR="00F62EAE" w:rsidRDefault="00F62EAE" w:rsidP="000927C1">
            <w:r>
              <w:t>Sk2: Task 3:  (</w:t>
            </w:r>
            <w:proofErr w:type="spellStart"/>
            <w:r>
              <w:t>i</w:t>
            </w:r>
            <w:proofErr w:type="spellEnd"/>
            <w:r>
              <w:t>), (j), (k)</w:t>
            </w:r>
          </w:p>
          <w:p w14:paraId="15E4E08C" w14:textId="6F0BABEE" w:rsidR="00F62EAE" w:rsidRPr="00F8347A" w:rsidRDefault="00F62EAE" w:rsidP="000927C1">
            <w:pPr>
              <w:rPr>
                <w:highlight w:val="green"/>
              </w:rPr>
            </w:pPr>
            <w:r>
              <w:t>Sk3: Task 3: (d), (f), (</w:t>
            </w:r>
            <w:proofErr w:type="spellStart"/>
            <w:r>
              <w:t>i</w:t>
            </w:r>
            <w:proofErr w:type="spellEnd"/>
            <w:r>
              <w:t>)</w:t>
            </w:r>
          </w:p>
        </w:tc>
      </w:tr>
      <w:tr w:rsidR="00F62EAE" w14:paraId="15E4E094" w14:textId="77777777" w:rsidTr="00E41C43">
        <w:trPr>
          <w:trHeight w:val="601"/>
        </w:trPr>
        <w:tc>
          <w:tcPr>
            <w:tcW w:w="1555" w:type="dxa"/>
          </w:tcPr>
          <w:p w14:paraId="15E4E08E" w14:textId="77777777" w:rsidR="00F62EAE" w:rsidRPr="00E773E6" w:rsidRDefault="00F62EAE" w:rsidP="000927C1">
            <w:pPr>
              <w:rPr>
                <w:sz w:val="22"/>
                <w:szCs w:val="22"/>
              </w:rPr>
            </w:pPr>
            <w:r w:rsidRPr="00E773E6">
              <w:rPr>
                <w:sz w:val="22"/>
                <w:szCs w:val="22"/>
              </w:rPr>
              <w:t>PE6</w:t>
            </w:r>
          </w:p>
        </w:tc>
        <w:tc>
          <w:tcPr>
            <w:tcW w:w="7087" w:type="dxa"/>
          </w:tcPr>
          <w:p w14:paraId="15E4E08F" w14:textId="77777777" w:rsidR="00F62EAE" w:rsidRPr="00754C68" w:rsidRDefault="00F62EAE" w:rsidP="000927C1">
            <w:pPr>
              <w:rPr>
                <w:color w:val="000000" w:themeColor="text1"/>
              </w:rPr>
            </w:pPr>
            <w:r w:rsidRPr="00754C68">
              <w:rPr>
                <w:color w:val="000000" w:themeColor="text1"/>
              </w:rPr>
              <w:t>Compiling a materials list.</w:t>
            </w:r>
          </w:p>
        </w:tc>
        <w:tc>
          <w:tcPr>
            <w:tcW w:w="1843" w:type="dxa"/>
          </w:tcPr>
          <w:p w14:paraId="15E4E090" w14:textId="114FDC54" w:rsidR="00F62EAE" w:rsidRDefault="00F62EAE" w:rsidP="000927C1"/>
        </w:tc>
        <w:tc>
          <w:tcPr>
            <w:tcW w:w="1985" w:type="dxa"/>
          </w:tcPr>
          <w:p w14:paraId="15E4E091" w14:textId="0FA957DD" w:rsidR="00F62EAE" w:rsidRDefault="00F62EAE" w:rsidP="000927C1"/>
        </w:tc>
        <w:tc>
          <w:tcPr>
            <w:tcW w:w="2551" w:type="dxa"/>
          </w:tcPr>
          <w:p w14:paraId="62DE1EDD" w14:textId="04FB3401" w:rsidR="00F62EAE" w:rsidRDefault="00F62EAE" w:rsidP="000927C1">
            <w:r>
              <w:t>Sk2: Task 4 – (a), (b)</w:t>
            </w:r>
          </w:p>
          <w:p w14:paraId="15E4E093" w14:textId="67D148AE" w:rsidR="00F62EAE" w:rsidRPr="00F8347A" w:rsidRDefault="00F62EAE" w:rsidP="000927C1">
            <w:pPr>
              <w:rPr>
                <w:highlight w:val="green"/>
              </w:rPr>
            </w:pPr>
            <w:r>
              <w:t>Sk3: Task 4: (a), (b)</w:t>
            </w:r>
          </w:p>
        </w:tc>
      </w:tr>
    </w:tbl>
    <w:p w14:paraId="15E4E09C" w14:textId="77777777" w:rsidR="000C77E6" w:rsidRDefault="00B16A30">
      <w:pPr>
        <w:tabs>
          <w:tab w:val="clear" w:pos="284"/>
        </w:tabs>
        <w:spacing w:before="0" w:after="200" w:line="276" w:lineRule="auto"/>
        <w:rPr>
          <w:rFonts w:eastAsia="Times New Roman"/>
          <w:b/>
          <w:noProof/>
          <w:color w:val="464748"/>
          <w:kern w:val="22"/>
          <w:sz w:val="36"/>
          <w:szCs w:val="36"/>
          <w:lang w:eastAsia="en-AU"/>
        </w:rPr>
      </w:pPr>
      <w:r>
        <w:br w:type="page"/>
      </w:r>
    </w:p>
    <w:p w14:paraId="15E4E09D" w14:textId="77777777" w:rsidR="007079E0" w:rsidRPr="00846354" w:rsidRDefault="00B16A30" w:rsidP="00DE18B1">
      <w:pPr>
        <w:pStyle w:val="Heading2"/>
      </w:pPr>
      <w:r w:rsidRPr="00846354">
        <w:lastRenderedPageBreak/>
        <w:t>Knowledge evidence</w:t>
      </w:r>
    </w:p>
    <w:p w14:paraId="15E4E09E" w14:textId="44EEEFA7" w:rsidR="003C3B90" w:rsidRDefault="00B16A30"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2F11CD">
        <w:rPr>
          <w:noProof/>
        </w:rPr>
        <w:t>5</w:t>
      </w:r>
      <w:r>
        <w:rPr>
          <w:noProof/>
        </w:rPr>
        <w:fldChar w:fldCharType="end"/>
      </w:r>
      <w:r>
        <w:t xml:space="preserve"> </w:t>
      </w:r>
      <w:r w:rsidRPr="0035492E">
        <w:t>Knowledge evidence</w:t>
      </w:r>
    </w:p>
    <w:tbl>
      <w:tblPr>
        <w:tblStyle w:val="TableGrid"/>
        <w:tblW w:w="14984"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540"/>
        <w:gridCol w:w="5259"/>
        <w:gridCol w:w="2514"/>
        <w:gridCol w:w="2818"/>
        <w:gridCol w:w="2853"/>
      </w:tblGrid>
      <w:tr w:rsidR="00F62EAE" w14:paraId="15E4E0A5" w14:textId="77777777" w:rsidTr="00E41C43">
        <w:trPr>
          <w:cnfStyle w:val="100000000000" w:firstRow="1" w:lastRow="0" w:firstColumn="0" w:lastColumn="0" w:oddVBand="0" w:evenVBand="0" w:oddHBand="0" w:evenHBand="0" w:firstRowFirstColumn="0" w:firstRowLastColumn="0" w:lastRowFirstColumn="0" w:lastRowLastColumn="0"/>
          <w:trHeight w:val="1064"/>
          <w:tblHeader/>
        </w:trPr>
        <w:tc>
          <w:tcPr>
            <w:tcW w:w="1540" w:type="dxa"/>
          </w:tcPr>
          <w:p w14:paraId="15E4E09F" w14:textId="77777777" w:rsidR="00F62EAE" w:rsidRDefault="00F62EAE" w:rsidP="009625B5">
            <w:r>
              <w:t>Knowledge evidence</w:t>
            </w:r>
          </w:p>
        </w:tc>
        <w:tc>
          <w:tcPr>
            <w:tcW w:w="5259" w:type="dxa"/>
          </w:tcPr>
          <w:p w14:paraId="15E4E0A0" w14:textId="77777777" w:rsidR="00F62EAE" w:rsidRDefault="00F62EAE" w:rsidP="009625B5">
            <w:r>
              <w:t>Description</w:t>
            </w:r>
          </w:p>
        </w:tc>
        <w:tc>
          <w:tcPr>
            <w:tcW w:w="2514" w:type="dxa"/>
          </w:tcPr>
          <w:p w14:paraId="15E4E0A1" w14:textId="4A1D3748" w:rsidR="00F62EAE" w:rsidRPr="00BB2FB9" w:rsidRDefault="00F62EAE" w:rsidP="009625B5">
            <w:pPr>
              <w:jc w:val="center"/>
            </w:pPr>
            <w:r>
              <w:t>Learning resources</w:t>
            </w:r>
          </w:p>
        </w:tc>
        <w:tc>
          <w:tcPr>
            <w:tcW w:w="2818" w:type="dxa"/>
          </w:tcPr>
          <w:p w14:paraId="416F43D5" w14:textId="77777777" w:rsidR="00F62EAE" w:rsidRDefault="00F62EAE" w:rsidP="009625B5">
            <w:pPr>
              <w:jc w:val="center"/>
            </w:pPr>
            <w:r>
              <w:t>Knowledge Assessment</w:t>
            </w:r>
          </w:p>
          <w:p w14:paraId="15E4E0A2" w14:textId="648A273B" w:rsidR="00F62EAE" w:rsidRDefault="00F62EAE" w:rsidP="009625B5">
            <w:pPr>
              <w:jc w:val="center"/>
            </w:pPr>
            <w:r>
              <w:t>1 of 3</w:t>
            </w:r>
          </w:p>
        </w:tc>
        <w:tc>
          <w:tcPr>
            <w:tcW w:w="2853" w:type="dxa"/>
          </w:tcPr>
          <w:p w14:paraId="56B9A03E" w14:textId="77777777" w:rsidR="00F62EAE" w:rsidRDefault="00F62EAE" w:rsidP="009625B5">
            <w:pPr>
              <w:jc w:val="center"/>
            </w:pPr>
            <w:r>
              <w:t>Skills Assessment</w:t>
            </w:r>
          </w:p>
          <w:p w14:paraId="2DC9E884" w14:textId="77777777" w:rsidR="00F62EAE" w:rsidRDefault="00F62EAE" w:rsidP="009625B5">
            <w:pPr>
              <w:jc w:val="center"/>
            </w:pPr>
            <w:r>
              <w:t>2 of 3</w:t>
            </w:r>
          </w:p>
          <w:p w14:paraId="15E4E0A4" w14:textId="52D418D8" w:rsidR="00F62EAE" w:rsidRDefault="00F62EAE" w:rsidP="009625B5">
            <w:pPr>
              <w:jc w:val="center"/>
            </w:pPr>
            <w:r>
              <w:t>3 of 3</w:t>
            </w:r>
          </w:p>
        </w:tc>
      </w:tr>
      <w:tr w:rsidR="00F62EAE" w14:paraId="15E4E0AC" w14:textId="77777777" w:rsidTr="00E41C43">
        <w:trPr>
          <w:trHeight w:val="1327"/>
        </w:trPr>
        <w:tc>
          <w:tcPr>
            <w:tcW w:w="1540" w:type="dxa"/>
          </w:tcPr>
          <w:p w14:paraId="15E4E0A6" w14:textId="77777777" w:rsidR="00F62EAE" w:rsidRPr="00E773E6" w:rsidRDefault="00F62EAE" w:rsidP="00EA744B">
            <w:pPr>
              <w:rPr>
                <w:sz w:val="22"/>
                <w:szCs w:val="22"/>
              </w:rPr>
            </w:pPr>
          </w:p>
        </w:tc>
        <w:tc>
          <w:tcPr>
            <w:tcW w:w="5259" w:type="dxa"/>
          </w:tcPr>
          <w:p w14:paraId="15E4E0A7" w14:textId="77777777" w:rsidR="00F62EAE" w:rsidRDefault="00F62EAE" w:rsidP="00EA744B">
            <w:r>
              <w:t>Evidence required to demonstrate the required knowledge for this unit must be relevant to and satisfy the requirements of the elements and performance criteria and include knowledge of:</w:t>
            </w:r>
          </w:p>
        </w:tc>
        <w:tc>
          <w:tcPr>
            <w:tcW w:w="2514" w:type="dxa"/>
          </w:tcPr>
          <w:p w14:paraId="15E4E0A8" w14:textId="77777777" w:rsidR="00F62EAE" w:rsidRDefault="00F62EAE" w:rsidP="00EA744B"/>
        </w:tc>
        <w:tc>
          <w:tcPr>
            <w:tcW w:w="2818" w:type="dxa"/>
          </w:tcPr>
          <w:p w14:paraId="15E4E0A9" w14:textId="77777777" w:rsidR="00F62EAE" w:rsidRDefault="00F62EAE" w:rsidP="00EA744B"/>
        </w:tc>
        <w:tc>
          <w:tcPr>
            <w:tcW w:w="2853" w:type="dxa"/>
          </w:tcPr>
          <w:p w14:paraId="15E4E0AB" w14:textId="77777777" w:rsidR="00F62EAE" w:rsidRDefault="00F62EAE" w:rsidP="00EA744B"/>
        </w:tc>
      </w:tr>
      <w:tr w:rsidR="00F62EAE" w14:paraId="15E4E0B3" w14:textId="77777777" w:rsidTr="00E41C43">
        <w:trPr>
          <w:trHeight w:val="1064"/>
        </w:trPr>
        <w:tc>
          <w:tcPr>
            <w:tcW w:w="1540" w:type="dxa"/>
          </w:tcPr>
          <w:p w14:paraId="15E4E0AD" w14:textId="77777777" w:rsidR="00F62EAE" w:rsidRPr="00E773E6" w:rsidRDefault="00F62EAE" w:rsidP="00EA744B">
            <w:pPr>
              <w:rPr>
                <w:sz w:val="22"/>
                <w:szCs w:val="22"/>
              </w:rPr>
            </w:pPr>
            <w:r w:rsidRPr="00E773E6">
              <w:rPr>
                <w:sz w:val="22"/>
                <w:szCs w:val="22"/>
              </w:rPr>
              <w:t>KE1</w:t>
            </w:r>
          </w:p>
        </w:tc>
        <w:tc>
          <w:tcPr>
            <w:tcW w:w="5259" w:type="dxa"/>
          </w:tcPr>
          <w:p w14:paraId="15E4E0AE" w14:textId="77777777" w:rsidR="00F62EAE" w:rsidRPr="00754C68" w:rsidRDefault="00F62EAE" w:rsidP="00EA744B">
            <w:pPr>
              <w:rPr>
                <w:color w:val="000000" w:themeColor="text1"/>
              </w:rPr>
            </w:pPr>
            <w:r w:rsidRPr="00754C68">
              <w:rPr>
                <w:color w:val="000000" w:themeColor="text1"/>
              </w:rPr>
              <w:t>Safe work practices and procedures and use of personal protective equipment (PPE)</w:t>
            </w:r>
          </w:p>
        </w:tc>
        <w:tc>
          <w:tcPr>
            <w:tcW w:w="2514" w:type="dxa"/>
          </w:tcPr>
          <w:p w14:paraId="15E4E0AF" w14:textId="77777777" w:rsidR="00F62EAE" w:rsidRDefault="00F62EAE" w:rsidP="00EA744B"/>
        </w:tc>
        <w:tc>
          <w:tcPr>
            <w:tcW w:w="2818" w:type="dxa"/>
          </w:tcPr>
          <w:p w14:paraId="1DC93E0E" w14:textId="77777777" w:rsidR="00F62EAE" w:rsidRPr="00DD4EAF" w:rsidRDefault="00F62EAE" w:rsidP="00E86515">
            <w:r w:rsidRPr="00DD4EAF">
              <w:t>Part 1: Q1</w:t>
            </w:r>
          </w:p>
          <w:p w14:paraId="15E4E0B0" w14:textId="4C5E587B" w:rsidR="00F62EAE" w:rsidRPr="00DD4EAF" w:rsidRDefault="00F62EAE" w:rsidP="00E86515">
            <w:pPr>
              <w:rPr>
                <w:color w:val="FF0000"/>
              </w:rPr>
            </w:pPr>
            <w:r w:rsidRPr="00DD4EAF">
              <w:t>Part 2: Q1</w:t>
            </w:r>
          </w:p>
        </w:tc>
        <w:tc>
          <w:tcPr>
            <w:tcW w:w="2853" w:type="dxa"/>
          </w:tcPr>
          <w:p w14:paraId="15E4E0B2" w14:textId="77777777" w:rsidR="00F62EAE" w:rsidRDefault="00F62EAE" w:rsidP="00EA744B"/>
        </w:tc>
      </w:tr>
      <w:tr w:rsidR="00F62EAE" w14:paraId="15E4E0BA" w14:textId="77777777" w:rsidTr="00E41C43">
        <w:trPr>
          <w:trHeight w:val="1064"/>
        </w:trPr>
        <w:tc>
          <w:tcPr>
            <w:tcW w:w="1540" w:type="dxa"/>
          </w:tcPr>
          <w:p w14:paraId="15E4E0B4" w14:textId="77777777" w:rsidR="00F62EAE" w:rsidRPr="00E773E6" w:rsidRDefault="00F62EAE" w:rsidP="000E556A">
            <w:pPr>
              <w:rPr>
                <w:sz w:val="22"/>
                <w:szCs w:val="22"/>
              </w:rPr>
            </w:pPr>
            <w:r w:rsidRPr="00E773E6">
              <w:rPr>
                <w:sz w:val="22"/>
                <w:szCs w:val="22"/>
              </w:rPr>
              <w:t>KE2</w:t>
            </w:r>
          </w:p>
        </w:tc>
        <w:tc>
          <w:tcPr>
            <w:tcW w:w="5259" w:type="dxa"/>
          </w:tcPr>
          <w:p w14:paraId="15E4E0B5" w14:textId="77777777" w:rsidR="00F62EAE" w:rsidRPr="00754C68" w:rsidRDefault="00F62EAE" w:rsidP="000E556A">
            <w:pPr>
              <w:rPr>
                <w:color w:val="000000" w:themeColor="text1"/>
              </w:rPr>
            </w:pPr>
            <w:r w:rsidRPr="00754C68">
              <w:rPr>
                <w:color w:val="000000" w:themeColor="text1"/>
              </w:rPr>
              <w:t>Application of AS 1100 Technical drawing or AS 1102 Graphical symbols</w:t>
            </w:r>
          </w:p>
        </w:tc>
        <w:tc>
          <w:tcPr>
            <w:tcW w:w="2514" w:type="dxa"/>
          </w:tcPr>
          <w:p w14:paraId="15E4E0B6" w14:textId="02311F6B" w:rsidR="00F62EAE" w:rsidRDefault="00F62EAE" w:rsidP="000E556A"/>
        </w:tc>
        <w:tc>
          <w:tcPr>
            <w:tcW w:w="2818" w:type="dxa"/>
          </w:tcPr>
          <w:p w14:paraId="64B8611E" w14:textId="18DB5BB2" w:rsidR="00F62EAE" w:rsidRPr="00DD4EAF" w:rsidRDefault="00F62EAE" w:rsidP="00E86515">
            <w:r w:rsidRPr="00DD4EAF">
              <w:t>Part 1: Q2</w:t>
            </w:r>
          </w:p>
          <w:p w14:paraId="15E4E0B7" w14:textId="0B1A8C50" w:rsidR="00F62EAE" w:rsidRPr="00330B45" w:rsidRDefault="00F62EAE" w:rsidP="00E86515">
            <w:pPr>
              <w:rPr>
                <w:color w:val="FF0000"/>
              </w:rPr>
            </w:pPr>
            <w:r w:rsidRPr="00DD4EAF">
              <w:t>Part 2: Q2</w:t>
            </w:r>
          </w:p>
        </w:tc>
        <w:tc>
          <w:tcPr>
            <w:tcW w:w="2853" w:type="dxa"/>
          </w:tcPr>
          <w:p w14:paraId="15E4E0B9" w14:textId="77777777" w:rsidR="00F62EAE" w:rsidRDefault="00F62EAE" w:rsidP="000E556A"/>
        </w:tc>
      </w:tr>
      <w:tr w:rsidR="00F62EAE" w14:paraId="15E4E0C1" w14:textId="77777777" w:rsidTr="00E41C43">
        <w:trPr>
          <w:trHeight w:val="1080"/>
        </w:trPr>
        <w:tc>
          <w:tcPr>
            <w:tcW w:w="1540" w:type="dxa"/>
          </w:tcPr>
          <w:p w14:paraId="15E4E0BB" w14:textId="77777777" w:rsidR="00F62EAE" w:rsidRPr="00E773E6" w:rsidRDefault="00F62EAE" w:rsidP="000E556A">
            <w:pPr>
              <w:rPr>
                <w:sz w:val="22"/>
                <w:szCs w:val="22"/>
              </w:rPr>
            </w:pPr>
            <w:r w:rsidRPr="00E773E6">
              <w:rPr>
                <w:sz w:val="22"/>
                <w:szCs w:val="22"/>
              </w:rPr>
              <w:t>KE3</w:t>
            </w:r>
          </w:p>
        </w:tc>
        <w:tc>
          <w:tcPr>
            <w:tcW w:w="5259" w:type="dxa"/>
          </w:tcPr>
          <w:p w14:paraId="15E4E0BC" w14:textId="77777777" w:rsidR="00F62EAE" w:rsidRPr="00754C68" w:rsidRDefault="00F62EAE" w:rsidP="000E556A">
            <w:pPr>
              <w:rPr>
                <w:color w:val="000000" w:themeColor="text1"/>
              </w:rPr>
            </w:pPr>
            <w:r w:rsidRPr="00754C68">
              <w:rPr>
                <w:color w:val="000000" w:themeColor="text1"/>
              </w:rPr>
              <w:t>Conventions used in technical drawings</w:t>
            </w:r>
          </w:p>
        </w:tc>
        <w:tc>
          <w:tcPr>
            <w:tcW w:w="2514" w:type="dxa"/>
          </w:tcPr>
          <w:p w14:paraId="15E4E0BD" w14:textId="4213EA3C" w:rsidR="00F62EAE" w:rsidRDefault="00F62EAE" w:rsidP="000E556A"/>
        </w:tc>
        <w:tc>
          <w:tcPr>
            <w:tcW w:w="2818" w:type="dxa"/>
          </w:tcPr>
          <w:p w14:paraId="62C777EB" w14:textId="391C93E7" w:rsidR="00F62EAE" w:rsidRDefault="00F62EAE" w:rsidP="00E86515">
            <w:r>
              <w:t>Part 1: Q3, Q4, Q5, Q6, Q18</w:t>
            </w:r>
          </w:p>
          <w:p w14:paraId="15E4E0BE" w14:textId="7171FFDB" w:rsidR="00F62EAE" w:rsidRDefault="00E17E91" w:rsidP="00330B45">
            <w:r>
              <w:t xml:space="preserve">Part 2: </w:t>
            </w:r>
            <w:r w:rsidR="00F62EAE">
              <w:t xml:space="preserve"> Q3, Q4, Q5, Q6</w:t>
            </w:r>
            <w:r>
              <w:t>, Q7</w:t>
            </w:r>
          </w:p>
        </w:tc>
        <w:tc>
          <w:tcPr>
            <w:tcW w:w="2853" w:type="dxa"/>
          </w:tcPr>
          <w:p w14:paraId="15E4E0C0" w14:textId="6FADF4DA" w:rsidR="00F62EAE" w:rsidRDefault="00F62EAE" w:rsidP="000E556A"/>
        </w:tc>
      </w:tr>
      <w:tr w:rsidR="00F62EAE" w14:paraId="15E4E0C8" w14:textId="77777777" w:rsidTr="00E41C43">
        <w:trPr>
          <w:trHeight w:val="1435"/>
        </w:trPr>
        <w:tc>
          <w:tcPr>
            <w:tcW w:w="1540" w:type="dxa"/>
          </w:tcPr>
          <w:p w14:paraId="15E4E0C2" w14:textId="77777777" w:rsidR="00F62EAE" w:rsidRPr="00E773E6" w:rsidRDefault="00F62EAE" w:rsidP="000E556A">
            <w:pPr>
              <w:rPr>
                <w:sz w:val="22"/>
                <w:szCs w:val="22"/>
              </w:rPr>
            </w:pPr>
            <w:r w:rsidRPr="00E773E6">
              <w:rPr>
                <w:sz w:val="22"/>
                <w:szCs w:val="22"/>
              </w:rPr>
              <w:lastRenderedPageBreak/>
              <w:t>KE4</w:t>
            </w:r>
          </w:p>
        </w:tc>
        <w:tc>
          <w:tcPr>
            <w:tcW w:w="5259" w:type="dxa"/>
          </w:tcPr>
          <w:p w14:paraId="15E4E0C3" w14:textId="77777777" w:rsidR="00F62EAE" w:rsidRPr="0054600B" w:rsidRDefault="00F62EAE" w:rsidP="000E556A">
            <w:pPr>
              <w:rPr>
                <w:color w:val="000000" w:themeColor="text1"/>
              </w:rPr>
            </w:pPr>
            <w:bookmarkStart w:id="1" w:name="_GoBack"/>
            <w:bookmarkEnd w:id="1"/>
            <w:r w:rsidRPr="00754C68">
              <w:rPr>
                <w:color w:val="000000" w:themeColor="text1"/>
              </w:rPr>
              <w:t>Correct interpretation of instructions contained in drawings</w:t>
            </w:r>
          </w:p>
        </w:tc>
        <w:tc>
          <w:tcPr>
            <w:tcW w:w="2514" w:type="dxa"/>
          </w:tcPr>
          <w:p w14:paraId="15E4E0C4" w14:textId="69401FC8" w:rsidR="00F62EAE" w:rsidRDefault="00F62EAE" w:rsidP="000E556A">
            <w:pPr>
              <w:pStyle w:val="paragraph"/>
              <w:spacing w:before="0" w:beforeAutospacing="0" w:after="0" w:afterAutospacing="0"/>
              <w:textAlignment w:val="baseline"/>
            </w:pPr>
          </w:p>
        </w:tc>
        <w:tc>
          <w:tcPr>
            <w:tcW w:w="2818" w:type="dxa"/>
          </w:tcPr>
          <w:p w14:paraId="6D5BD8EB" w14:textId="002F0BC0" w:rsidR="00F62EAE" w:rsidRDefault="00F62EAE" w:rsidP="00E86515">
            <w:r>
              <w:t xml:space="preserve">Part 1: Q10, Q11, Q12, Q14,  Q19, Q20, </w:t>
            </w:r>
          </w:p>
          <w:p w14:paraId="15E4E0C5" w14:textId="79317006" w:rsidR="00F62EAE" w:rsidRDefault="00F62EAE" w:rsidP="00DD4EAF">
            <w:r>
              <w:t>Part 3: Q2, Q4, Q5</w:t>
            </w:r>
          </w:p>
        </w:tc>
        <w:tc>
          <w:tcPr>
            <w:tcW w:w="2853" w:type="dxa"/>
          </w:tcPr>
          <w:p w14:paraId="15E4E0C7" w14:textId="77777777" w:rsidR="00F62EAE" w:rsidRDefault="00F62EAE" w:rsidP="000E556A"/>
        </w:tc>
      </w:tr>
      <w:tr w:rsidR="00F62EAE" w14:paraId="15E4E0CF" w14:textId="77777777" w:rsidTr="00E41C43">
        <w:trPr>
          <w:trHeight w:val="1064"/>
        </w:trPr>
        <w:tc>
          <w:tcPr>
            <w:tcW w:w="1540" w:type="dxa"/>
          </w:tcPr>
          <w:p w14:paraId="15E4E0C9" w14:textId="77777777" w:rsidR="00F62EAE" w:rsidRPr="00E773E6" w:rsidRDefault="00F62EAE" w:rsidP="000E556A">
            <w:pPr>
              <w:rPr>
                <w:sz w:val="22"/>
                <w:szCs w:val="22"/>
              </w:rPr>
            </w:pPr>
            <w:r w:rsidRPr="00E773E6">
              <w:rPr>
                <w:sz w:val="22"/>
                <w:szCs w:val="22"/>
              </w:rPr>
              <w:t>KE5</w:t>
            </w:r>
          </w:p>
        </w:tc>
        <w:tc>
          <w:tcPr>
            <w:tcW w:w="5259" w:type="dxa"/>
          </w:tcPr>
          <w:p w14:paraId="15E4E0CA" w14:textId="77777777" w:rsidR="00F62EAE" w:rsidRPr="0054600B" w:rsidRDefault="00F62EAE" w:rsidP="000E556A">
            <w:pPr>
              <w:rPr>
                <w:color w:val="000000" w:themeColor="text1"/>
              </w:rPr>
            </w:pPr>
            <w:r w:rsidRPr="0054600B">
              <w:rPr>
                <w:color w:val="000000" w:themeColor="text1"/>
              </w:rPr>
              <w:t xml:space="preserve">Materials from which drawing object(s) </w:t>
            </w:r>
            <w:proofErr w:type="gramStart"/>
            <w:r w:rsidRPr="0054600B">
              <w:rPr>
                <w:color w:val="000000" w:themeColor="text1"/>
              </w:rPr>
              <w:t>are made</w:t>
            </w:r>
            <w:proofErr w:type="gramEnd"/>
            <w:r w:rsidRPr="0054600B">
              <w:rPr>
                <w:color w:val="000000" w:themeColor="text1"/>
              </w:rPr>
              <w:t xml:space="preserve"> and their features and manufacturing and assembly requirements.</w:t>
            </w:r>
          </w:p>
        </w:tc>
        <w:tc>
          <w:tcPr>
            <w:tcW w:w="2514" w:type="dxa"/>
          </w:tcPr>
          <w:p w14:paraId="15E4E0CB" w14:textId="77777777" w:rsidR="00F62EAE" w:rsidRDefault="00F62EAE" w:rsidP="000E556A">
            <w:pPr>
              <w:pStyle w:val="paragraph"/>
              <w:spacing w:before="0" w:beforeAutospacing="0" w:after="0" w:afterAutospacing="0"/>
              <w:textAlignment w:val="baseline"/>
            </w:pPr>
          </w:p>
        </w:tc>
        <w:tc>
          <w:tcPr>
            <w:tcW w:w="2818" w:type="dxa"/>
          </w:tcPr>
          <w:p w14:paraId="0A35337C" w14:textId="0824F2BA" w:rsidR="00F62EAE" w:rsidRDefault="00F62EAE" w:rsidP="00F25EB6">
            <w:r>
              <w:t xml:space="preserve">Part 1: Q7, Q8, Q9, Q13, </w:t>
            </w:r>
          </w:p>
          <w:p w14:paraId="15E4E0CC" w14:textId="23E56D9F" w:rsidR="00F62EAE" w:rsidRDefault="00F62EAE" w:rsidP="00F25EB6"/>
        </w:tc>
        <w:tc>
          <w:tcPr>
            <w:tcW w:w="2853" w:type="dxa"/>
          </w:tcPr>
          <w:p w14:paraId="15E4E0CE" w14:textId="77777777" w:rsidR="00F62EAE" w:rsidRDefault="00F62EAE" w:rsidP="000E556A"/>
        </w:tc>
      </w:tr>
    </w:tbl>
    <w:p w14:paraId="15E4E0D7" w14:textId="77777777" w:rsidR="000C77E6" w:rsidRDefault="00B16A30">
      <w:pPr>
        <w:tabs>
          <w:tab w:val="clear" w:pos="284"/>
        </w:tabs>
        <w:spacing w:before="0" w:after="200" w:line="276" w:lineRule="auto"/>
        <w:rPr>
          <w:rFonts w:eastAsia="Times New Roman"/>
          <w:b/>
          <w:noProof/>
          <w:color w:val="464748"/>
          <w:kern w:val="22"/>
          <w:sz w:val="36"/>
          <w:szCs w:val="36"/>
          <w:lang w:eastAsia="en-AU"/>
        </w:rPr>
      </w:pPr>
      <w:r>
        <w:br w:type="page"/>
      </w:r>
    </w:p>
    <w:p w14:paraId="15E4E0D8" w14:textId="77777777" w:rsidR="007079E0" w:rsidRPr="00846354" w:rsidRDefault="00B16A30" w:rsidP="00DE18B1">
      <w:pPr>
        <w:pStyle w:val="Heading2"/>
      </w:pPr>
      <w:r w:rsidRPr="00846354">
        <w:lastRenderedPageBreak/>
        <w:t>Assessment conditions</w:t>
      </w:r>
    </w:p>
    <w:p w14:paraId="15E4E0D9" w14:textId="645C6582" w:rsidR="003C3B90" w:rsidRDefault="00B16A30"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sidR="002F11CD">
        <w:rPr>
          <w:noProof/>
        </w:rPr>
        <w:t>6</w:t>
      </w:r>
      <w:r>
        <w:rPr>
          <w:noProof/>
        </w:rPr>
        <w:fldChar w:fldCharType="end"/>
      </w:r>
      <w:r>
        <w:t xml:space="preserve"> </w:t>
      </w:r>
      <w:r w:rsidRPr="00236B9D">
        <w:t>Assessment conditions</w:t>
      </w:r>
    </w:p>
    <w:tbl>
      <w:tblPr>
        <w:tblStyle w:val="TableGrid10"/>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ritical aspects"/>
        <w:tblDescription w:val="Critical aspects"/>
      </w:tblPr>
      <w:tblGrid>
        <w:gridCol w:w="1839"/>
        <w:gridCol w:w="6366"/>
        <w:gridCol w:w="1743"/>
        <w:gridCol w:w="2035"/>
        <w:gridCol w:w="2009"/>
      </w:tblGrid>
      <w:tr w:rsidR="00663A8A" w14:paraId="3D9DD632" w14:textId="77777777" w:rsidTr="00D13FC9">
        <w:trPr>
          <w:cnfStyle w:val="100000000000" w:firstRow="1" w:lastRow="0" w:firstColumn="0" w:lastColumn="0" w:oddVBand="0" w:evenVBand="0" w:oddHBand="0" w:evenHBand="0" w:firstRowFirstColumn="0" w:firstRowLastColumn="0" w:lastRowFirstColumn="0" w:lastRowLastColumn="0"/>
          <w:cantSplit w:val="0"/>
          <w:trHeight w:val="1323"/>
          <w:tblHeader/>
        </w:trPr>
        <w:tc>
          <w:tcPr>
            <w:tcW w:w="2361" w:type="dxa"/>
          </w:tcPr>
          <w:p w14:paraId="714B7FAB" w14:textId="77777777" w:rsidR="00D13FC9" w:rsidRPr="001C261E" w:rsidRDefault="00D13FC9" w:rsidP="00D53B39">
            <w:r>
              <w:t>Assessment conditions</w:t>
            </w:r>
          </w:p>
        </w:tc>
        <w:tc>
          <w:tcPr>
            <w:tcW w:w="10871" w:type="dxa"/>
          </w:tcPr>
          <w:p w14:paraId="786DBF0D" w14:textId="77777777" w:rsidR="00D13FC9" w:rsidRPr="001C261E" w:rsidRDefault="00D13FC9" w:rsidP="00D53B39">
            <w:r w:rsidRPr="001C261E">
              <w:t>Description</w:t>
            </w:r>
          </w:p>
        </w:tc>
        <w:tc>
          <w:tcPr>
            <w:tcW w:w="2409" w:type="dxa"/>
          </w:tcPr>
          <w:p w14:paraId="25474059" w14:textId="77777777" w:rsidR="00D13FC9" w:rsidRPr="001C261E" w:rsidRDefault="00D13FC9" w:rsidP="00D53B39">
            <w:r w:rsidRPr="001C261E">
              <w:t>Learning resources</w:t>
            </w:r>
          </w:p>
        </w:tc>
        <w:tc>
          <w:tcPr>
            <w:tcW w:w="2566" w:type="dxa"/>
          </w:tcPr>
          <w:p w14:paraId="130A9200" w14:textId="77777777" w:rsidR="00663A8A" w:rsidRDefault="00663A8A" w:rsidP="00663A8A">
            <w:pPr>
              <w:jc w:val="center"/>
            </w:pPr>
            <w:r>
              <w:t>Knowledge</w:t>
            </w:r>
          </w:p>
          <w:p w14:paraId="72E5BC50" w14:textId="70542187" w:rsidR="00D13FC9" w:rsidRPr="001C261E" w:rsidRDefault="00663A8A" w:rsidP="00663A8A">
            <w:pPr>
              <w:jc w:val="center"/>
            </w:pPr>
            <w:r>
              <w:t>1 of 3</w:t>
            </w:r>
          </w:p>
        </w:tc>
        <w:tc>
          <w:tcPr>
            <w:tcW w:w="2508" w:type="dxa"/>
          </w:tcPr>
          <w:p w14:paraId="2CB7DAAD" w14:textId="77777777" w:rsidR="00663A8A" w:rsidRDefault="00663A8A" w:rsidP="00663A8A">
            <w:pPr>
              <w:jc w:val="center"/>
            </w:pPr>
            <w:r>
              <w:t>Skills Assessment</w:t>
            </w:r>
          </w:p>
          <w:p w14:paraId="244CE44F" w14:textId="77777777" w:rsidR="00663A8A" w:rsidRDefault="00663A8A" w:rsidP="00663A8A">
            <w:pPr>
              <w:jc w:val="center"/>
            </w:pPr>
            <w:r>
              <w:t>2 of 3</w:t>
            </w:r>
          </w:p>
          <w:p w14:paraId="727640B8" w14:textId="34DF6CC9" w:rsidR="00D13FC9" w:rsidRPr="001C261E" w:rsidRDefault="00663A8A" w:rsidP="00663A8A">
            <w:pPr>
              <w:jc w:val="center"/>
            </w:pPr>
            <w:r>
              <w:t>3 of 3</w:t>
            </w:r>
          </w:p>
        </w:tc>
      </w:tr>
      <w:tr w:rsidR="00663A8A" w14:paraId="59AA5050" w14:textId="77777777" w:rsidTr="00D13FC9">
        <w:trPr>
          <w:cantSplit w:val="0"/>
          <w:trHeight w:val="606"/>
        </w:trPr>
        <w:tc>
          <w:tcPr>
            <w:tcW w:w="2361" w:type="dxa"/>
          </w:tcPr>
          <w:p w14:paraId="6B2EFFAC" w14:textId="77777777" w:rsidR="00D13FC9" w:rsidRPr="001C261E" w:rsidRDefault="00D13FC9" w:rsidP="00D53B39">
            <w:pPr>
              <w:rPr>
                <w:sz w:val="22"/>
                <w:szCs w:val="22"/>
              </w:rPr>
            </w:pPr>
            <w:r w:rsidRPr="001C261E">
              <w:rPr>
                <w:sz w:val="22"/>
                <w:szCs w:val="22"/>
              </w:rPr>
              <w:t>AC1</w:t>
            </w:r>
          </w:p>
        </w:tc>
        <w:tc>
          <w:tcPr>
            <w:tcW w:w="10871" w:type="dxa"/>
          </w:tcPr>
          <w:p w14:paraId="05135C94" w14:textId="77777777" w:rsidR="00D13FC9" w:rsidRPr="001C261E" w:rsidRDefault="00D13FC9" w:rsidP="00D53B39">
            <w:r w:rsidRPr="001C261E">
              <w:t>Assessors must:</w:t>
            </w:r>
          </w:p>
        </w:tc>
        <w:tc>
          <w:tcPr>
            <w:tcW w:w="2409" w:type="dxa"/>
          </w:tcPr>
          <w:p w14:paraId="52D34D3E" w14:textId="77777777" w:rsidR="00D13FC9" w:rsidRPr="001C261E" w:rsidRDefault="00D13FC9" w:rsidP="00D53B39"/>
        </w:tc>
        <w:tc>
          <w:tcPr>
            <w:tcW w:w="2566" w:type="dxa"/>
          </w:tcPr>
          <w:p w14:paraId="3504F88E" w14:textId="77777777" w:rsidR="00D13FC9" w:rsidRPr="001C261E" w:rsidRDefault="00D13FC9" w:rsidP="00D53B39"/>
        </w:tc>
        <w:tc>
          <w:tcPr>
            <w:tcW w:w="2508" w:type="dxa"/>
          </w:tcPr>
          <w:p w14:paraId="1AC02DD0" w14:textId="77777777" w:rsidR="00D13FC9" w:rsidRPr="001C261E" w:rsidRDefault="00D13FC9" w:rsidP="00D53B39"/>
        </w:tc>
      </w:tr>
      <w:tr w:rsidR="00663A8A" w14:paraId="64F5DEE2" w14:textId="77777777" w:rsidTr="00D13FC9">
        <w:trPr>
          <w:cantSplit w:val="0"/>
          <w:trHeight w:val="1339"/>
        </w:trPr>
        <w:tc>
          <w:tcPr>
            <w:tcW w:w="2361" w:type="dxa"/>
          </w:tcPr>
          <w:p w14:paraId="75D7FF66" w14:textId="77777777" w:rsidR="00D13FC9" w:rsidRPr="001C261E" w:rsidRDefault="00D13FC9" w:rsidP="00D53B39">
            <w:pPr>
              <w:rPr>
                <w:sz w:val="22"/>
                <w:szCs w:val="22"/>
              </w:rPr>
            </w:pPr>
            <w:r w:rsidRPr="001C261E">
              <w:rPr>
                <w:sz w:val="22"/>
                <w:szCs w:val="22"/>
              </w:rPr>
              <w:t>AC1.1</w:t>
            </w:r>
          </w:p>
        </w:tc>
        <w:tc>
          <w:tcPr>
            <w:tcW w:w="10871" w:type="dxa"/>
          </w:tcPr>
          <w:p w14:paraId="7A6DF34C" w14:textId="77777777" w:rsidR="00D13FC9" w:rsidRPr="001C261E" w:rsidRDefault="00D13FC9" w:rsidP="00D53B39">
            <w:pPr>
              <w:numPr>
                <w:ilvl w:val="0"/>
                <w:numId w:val="43"/>
              </w:numPr>
            </w:pPr>
            <w:r w:rsidRPr="001C261E">
              <w:t>have vocational competency in interpreting technical drawings at least to the level being assessed with relevant industry knowledge and experience</w:t>
            </w:r>
          </w:p>
        </w:tc>
        <w:tc>
          <w:tcPr>
            <w:tcW w:w="2409" w:type="dxa"/>
          </w:tcPr>
          <w:p w14:paraId="671BA591" w14:textId="77777777" w:rsidR="00D13FC9" w:rsidRPr="001C261E" w:rsidRDefault="00D13FC9" w:rsidP="00D53B39"/>
        </w:tc>
        <w:tc>
          <w:tcPr>
            <w:tcW w:w="2566" w:type="dxa"/>
          </w:tcPr>
          <w:p w14:paraId="119B25B7" w14:textId="7AD6740A" w:rsidR="00D13FC9" w:rsidRPr="001C261E" w:rsidRDefault="00663A8A" w:rsidP="00D53B39">
            <w:r>
              <w:t xml:space="preserve">See </w:t>
            </w:r>
            <w:proofErr w:type="spellStart"/>
            <w:r>
              <w:t>People@TAFE</w:t>
            </w:r>
            <w:proofErr w:type="spellEnd"/>
          </w:p>
        </w:tc>
        <w:tc>
          <w:tcPr>
            <w:tcW w:w="2508" w:type="dxa"/>
          </w:tcPr>
          <w:p w14:paraId="08028D5D" w14:textId="00DE8719" w:rsidR="00D13FC9" w:rsidRPr="001C261E" w:rsidRDefault="00663A8A" w:rsidP="00D53B39">
            <w:r>
              <w:t xml:space="preserve">See </w:t>
            </w:r>
            <w:proofErr w:type="spellStart"/>
            <w:r>
              <w:t>People@TAFE</w:t>
            </w:r>
            <w:proofErr w:type="spellEnd"/>
          </w:p>
        </w:tc>
      </w:tr>
      <w:tr w:rsidR="00663A8A" w14:paraId="20B89037" w14:textId="77777777" w:rsidTr="00D13FC9">
        <w:trPr>
          <w:cantSplit w:val="0"/>
          <w:trHeight w:val="2790"/>
        </w:trPr>
        <w:tc>
          <w:tcPr>
            <w:tcW w:w="2361" w:type="dxa"/>
          </w:tcPr>
          <w:p w14:paraId="4774637C" w14:textId="77777777" w:rsidR="00D13FC9" w:rsidRPr="001C261E" w:rsidRDefault="00D13FC9" w:rsidP="00D53B39">
            <w:pPr>
              <w:rPr>
                <w:sz w:val="22"/>
                <w:szCs w:val="22"/>
              </w:rPr>
            </w:pPr>
            <w:r w:rsidRPr="001C261E">
              <w:rPr>
                <w:sz w:val="22"/>
                <w:szCs w:val="22"/>
              </w:rPr>
              <w:t>AC1.2</w:t>
            </w:r>
          </w:p>
        </w:tc>
        <w:tc>
          <w:tcPr>
            <w:tcW w:w="10871" w:type="dxa"/>
          </w:tcPr>
          <w:p w14:paraId="57196EA7" w14:textId="77777777" w:rsidR="00D13FC9" w:rsidRPr="001C261E" w:rsidRDefault="00D13FC9" w:rsidP="00D53B39">
            <w:pPr>
              <w:numPr>
                <w:ilvl w:val="0"/>
                <w:numId w:val="44"/>
              </w:numPr>
            </w:pPr>
            <w:r w:rsidRPr="001C261E">
              <w:t xml:space="preserve">satisfy the assessor requirements in the Standards for Registered Training Organisations 2015 or its </w:t>
            </w:r>
            <w:proofErr w:type="spellStart"/>
            <w:r w:rsidRPr="001C261E">
              <w:t>replacementand</w:t>
            </w:r>
            <w:proofErr w:type="spellEnd"/>
            <w:r w:rsidRPr="001C261E">
              <w:t xml:space="preserve"> comply with the National Vocational Education and Training Regulator Act 2011, its </w:t>
            </w:r>
            <w:proofErr w:type="spellStart"/>
            <w:r w:rsidRPr="001C261E">
              <w:t>replacementor</w:t>
            </w:r>
            <w:proofErr w:type="spellEnd"/>
            <w:r w:rsidRPr="001C261E">
              <w:t xml:space="preserve"> equivalent legislation covering VET regulation in a non-referring state/territory as the case requires</w:t>
            </w:r>
          </w:p>
        </w:tc>
        <w:tc>
          <w:tcPr>
            <w:tcW w:w="2409" w:type="dxa"/>
          </w:tcPr>
          <w:p w14:paraId="05B6D802" w14:textId="77777777" w:rsidR="00D13FC9" w:rsidRPr="001C261E" w:rsidRDefault="00D13FC9" w:rsidP="00D53B39"/>
        </w:tc>
        <w:tc>
          <w:tcPr>
            <w:tcW w:w="2566" w:type="dxa"/>
          </w:tcPr>
          <w:p w14:paraId="013F38C3" w14:textId="7F4E97CE" w:rsidR="00D13FC9" w:rsidRPr="001C261E" w:rsidRDefault="00663A8A" w:rsidP="00D53B39">
            <w:r>
              <w:t xml:space="preserve">See </w:t>
            </w:r>
            <w:proofErr w:type="spellStart"/>
            <w:r>
              <w:t>People@TAFE</w:t>
            </w:r>
            <w:proofErr w:type="spellEnd"/>
          </w:p>
        </w:tc>
        <w:tc>
          <w:tcPr>
            <w:tcW w:w="2508" w:type="dxa"/>
          </w:tcPr>
          <w:p w14:paraId="71714031" w14:textId="1003ED85" w:rsidR="00D13FC9" w:rsidRPr="001C261E" w:rsidRDefault="00663A8A" w:rsidP="00D53B39">
            <w:r>
              <w:t xml:space="preserve">See </w:t>
            </w:r>
            <w:proofErr w:type="spellStart"/>
            <w:r>
              <w:t>People@TAFE</w:t>
            </w:r>
            <w:proofErr w:type="spellEnd"/>
          </w:p>
        </w:tc>
      </w:tr>
      <w:tr w:rsidR="00663A8A" w14:paraId="2241DD86" w14:textId="77777777" w:rsidTr="00D13FC9">
        <w:trPr>
          <w:cantSplit w:val="0"/>
          <w:trHeight w:val="3148"/>
        </w:trPr>
        <w:tc>
          <w:tcPr>
            <w:tcW w:w="2361" w:type="dxa"/>
          </w:tcPr>
          <w:p w14:paraId="63814919" w14:textId="77777777" w:rsidR="00D13FC9" w:rsidRPr="001C261E" w:rsidRDefault="00D13FC9" w:rsidP="00D53B39">
            <w:pPr>
              <w:rPr>
                <w:sz w:val="22"/>
                <w:szCs w:val="22"/>
              </w:rPr>
            </w:pPr>
            <w:r w:rsidRPr="001C261E">
              <w:rPr>
                <w:sz w:val="22"/>
                <w:szCs w:val="22"/>
              </w:rPr>
              <w:lastRenderedPageBreak/>
              <w:t>AC2</w:t>
            </w:r>
          </w:p>
        </w:tc>
        <w:tc>
          <w:tcPr>
            <w:tcW w:w="10871" w:type="dxa"/>
          </w:tcPr>
          <w:p w14:paraId="71DE29FB" w14:textId="77777777" w:rsidR="00D13FC9" w:rsidRPr="001C261E" w:rsidRDefault="00D13FC9" w:rsidP="00D53B39">
            <w:r w:rsidRPr="001C261E">
              <w:t>Where possible assessment must occur in operational workplace situations. Where this is not possible or where personal safety or environmental damage are limiting factors, assessment must occur in a sufficiently rigorous simulated environment that reflects realistic operational workplace conditions. This must cover all aspects of workplace performance, including environment, task skills, task management skills, contingency management skills and job role environment skills</w:t>
            </w:r>
          </w:p>
        </w:tc>
        <w:tc>
          <w:tcPr>
            <w:tcW w:w="2409" w:type="dxa"/>
          </w:tcPr>
          <w:p w14:paraId="72FD8395" w14:textId="77777777" w:rsidR="00D13FC9" w:rsidRPr="001C261E" w:rsidRDefault="00D13FC9" w:rsidP="00D53B39"/>
        </w:tc>
        <w:tc>
          <w:tcPr>
            <w:tcW w:w="2566" w:type="dxa"/>
          </w:tcPr>
          <w:p w14:paraId="636981CC" w14:textId="77777777" w:rsidR="00D13FC9" w:rsidRPr="001C261E" w:rsidRDefault="00D13FC9" w:rsidP="00D53B39"/>
        </w:tc>
        <w:tc>
          <w:tcPr>
            <w:tcW w:w="2508" w:type="dxa"/>
          </w:tcPr>
          <w:p w14:paraId="61A56C8A" w14:textId="7A09CEA6" w:rsidR="00D13FC9" w:rsidRPr="001C261E" w:rsidRDefault="00663A8A" w:rsidP="00D53B39">
            <w:r>
              <w:t>Entire Skills Assessments</w:t>
            </w:r>
          </w:p>
        </w:tc>
      </w:tr>
      <w:tr w:rsidR="00663A8A" w14:paraId="4E306E9C" w14:textId="77777777" w:rsidTr="00D13FC9">
        <w:trPr>
          <w:cantSplit w:val="0"/>
          <w:trHeight w:val="1698"/>
        </w:trPr>
        <w:tc>
          <w:tcPr>
            <w:tcW w:w="2361" w:type="dxa"/>
          </w:tcPr>
          <w:p w14:paraId="53DC2D07" w14:textId="77777777" w:rsidR="00D13FC9" w:rsidRPr="001C261E" w:rsidRDefault="00D13FC9" w:rsidP="00D53B39">
            <w:pPr>
              <w:rPr>
                <w:sz w:val="22"/>
                <w:szCs w:val="22"/>
              </w:rPr>
            </w:pPr>
            <w:r w:rsidRPr="001C261E">
              <w:rPr>
                <w:sz w:val="22"/>
                <w:szCs w:val="22"/>
              </w:rPr>
              <w:t>AC3</w:t>
            </w:r>
          </w:p>
        </w:tc>
        <w:tc>
          <w:tcPr>
            <w:tcW w:w="10871" w:type="dxa"/>
          </w:tcPr>
          <w:p w14:paraId="40B84D18" w14:textId="77777777" w:rsidR="00D13FC9" w:rsidRPr="001C261E" w:rsidRDefault="00D13FC9" w:rsidP="00D53B39">
            <w:r w:rsidRPr="001C261E">
              <w:t>Conditions for assessment must include access to all tools, equipment, materials and documentation required, including relevant workplace procedures, product and manufacturing specifications</w:t>
            </w:r>
          </w:p>
        </w:tc>
        <w:tc>
          <w:tcPr>
            <w:tcW w:w="2409" w:type="dxa"/>
          </w:tcPr>
          <w:p w14:paraId="79726C9B" w14:textId="77777777" w:rsidR="00D13FC9" w:rsidRPr="001C261E" w:rsidRDefault="00D13FC9" w:rsidP="00D53B39"/>
        </w:tc>
        <w:tc>
          <w:tcPr>
            <w:tcW w:w="2566" w:type="dxa"/>
          </w:tcPr>
          <w:p w14:paraId="3C9E5D9F" w14:textId="77777777" w:rsidR="00D13FC9" w:rsidRPr="001C261E" w:rsidRDefault="00D13FC9" w:rsidP="00D53B39"/>
        </w:tc>
        <w:tc>
          <w:tcPr>
            <w:tcW w:w="2508" w:type="dxa"/>
          </w:tcPr>
          <w:p w14:paraId="227A703C" w14:textId="7420670C" w:rsidR="00D13FC9" w:rsidRPr="001C261E" w:rsidRDefault="00663A8A" w:rsidP="00D53B39">
            <w:r>
              <w:t>Entire Skills Assessments</w:t>
            </w:r>
          </w:p>
        </w:tc>
      </w:tr>
      <w:tr w:rsidR="00663A8A" w14:paraId="3BD2FE77" w14:textId="77777777" w:rsidTr="00D13FC9">
        <w:trPr>
          <w:cantSplit w:val="0"/>
          <w:trHeight w:val="1323"/>
        </w:trPr>
        <w:tc>
          <w:tcPr>
            <w:tcW w:w="2361" w:type="dxa"/>
          </w:tcPr>
          <w:p w14:paraId="33103515" w14:textId="77777777" w:rsidR="00D13FC9" w:rsidRPr="001C261E" w:rsidRDefault="00D13FC9" w:rsidP="00D53B39">
            <w:pPr>
              <w:rPr>
                <w:sz w:val="22"/>
                <w:szCs w:val="22"/>
              </w:rPr>
            </w:pPr>
            <w:r w:rsidRPr="001C261E">
              <w:rPr>
                <w:sz w:val="22"/>
                <w:szCs w:val="22"/>
              </w:rPr>
              <w:t>AC4</w:t>
            </w:r>
          </w:p>
        </w:tc>
        <w:tc>
          <w:tcPr>
            <w:tcW w:w="10871" w:type="dxa"/>
          </w:tcPr>
          <w:p w14:paraId="0FD13B60" w14:textId="77777777" w:rsidR="00D13FC9" w:rsidRPr="001C261E" w:rsidRDefault="00D13FC9" w:rsidP="00D53B39">
            <w:r w:rsidRPr="001C261E">
              <w:t xml:space="preserve">Assessment processes and techniques must be appropriate to the language, literacy and numeracy requirements of the work </w:t>
            </w:r>
            <w:proofErr w:type="gramStart"/>
            <w:r w:rsidRPr="001C261E">
              <w:t>being performed</w:t>
            </w:r>
            <w:proofErr w:type="gramEnd"/>
            <w:r w:rsidRPr="001C261E">
              <w:t xml:space="preserve"> and the needs of the candidate.</w:t>
            </w:r>
          </w:p>
        </w:tc>
        <w:tc>
          <w:tcPr>
            <w:tcW w:w="2409" w:type="dxa"/>
          </w:tcPr>
          <w:p w14:paraId="68DF960F" w14:textId="77777777" w:rsidR="00D13FC9" w:rsidRPr="001C261E" w:rsidRDefault="00D13FC9" w:rsidP="00D53B39"/>
        </w:tc>
        <w:tc>
          <w:tcPr>
            <w:tcW w:w="2566" w:type="dxa"/>
          </w:tcPr>
          <w:p w14:paraId="0243F029" w14:textId="77777777" w:rsidR="00D13FC9" w:rsidRPr="001C261E" w:rsidRDefault="00D13FC9" w:rsidP="00D53B39"/>
        </w:tc>
        <w:tc>
          <w:tcPr>
            <w:tcW w:w="2508" w:type="dxa"/>
          </w:tcPr>
          <w:p w14:paraId="03610394" w14:textId="72DE473D" w:rsidR="00D13FC9" w:rsidRPr="001C261E" w:rsidRDefault="00663A8A" w:rsidP="00D53B39">
            <w:r>
              <w:t>Entire Skills Assessments</w:t>
            </w:r>
          </w:p>
        </w:tc>
      </w:tr>
    </w:tbl>
    <w:p w14:paraId="15E4E0E6" w14:textId="77777777" w:rsidR="00846354" w:rsidRPr="007079E0" w:rsidRDefault="00754C68" w:rsidP="000C77E6">
      <w:pPr>
        <w:rPr>
          <w:lang w:eastAsia="en-AU"/>
        </w:rPr>
      </w:pPr>
    </w:p>
    <w:sectPr w:rsidR="00846354" w:rsidRPr="007079E0" w:rsidSect="00663A8A">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code="9"/>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8BF54" w14:textId="77777777" w:rsidR="00AB083B" w:rsidRDefault="00AB083B">
      <w:pPr>
        <w:spacing w:before="0" w:after="0" w:line="240" w:lineRule="auto"/>
      </w:pPr>
      <w:r>
        <w:separator/>
      </w:r>
    </w:p>
  </w:endnote>
  <w:endnote w:type="continuationSeparator" w:id="0">
    <w:p w14:paraId="74016A79" w14:textId="77777777" w:rsidR="00AB083B" w:rsidRDefault="00AB083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4E0EA" w14:textId="77777777" w:rsidR="00CC4677" w:rsidRPr="004820C4" w:rsidRDefault="00754C68" w:rsidP="0002323C">
    <w:pPr>
      <w:pStyle w:val="Footer-DocumentTitleLeft"/>
    </w:pPr>
  </w:p>
  <w:p w14:paraId="15E4E0EB" w14:textId="77777777" w:rsidR="00CC4677" w:rsidRDefault="00B16A30"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15E4E0EC" w14:textId="77777777" w:rsidR="00CC4677" w:rsidRPr="0006452B" w:rsidRDefault="00754C68" w:rsidP="00EE3A11"/>
  <w:p w14:paraId="15E4E0ED" w14:textId="77777777" w:rsidR="00BA0812" w:rsidRDefault="00754C68"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4E0EE" w14:textId="1C7EEE4F" w:rsidR="002E3BD4" w:rsidRDefault="00B16A30" w:rsidP="00BA4A4F">
    <w:pPr>
      <w:pStyle w:val="Bodyfooter"/>
      <w:rPr>
        <w:noProof/>
      </w:rPr>
    </w:pPr>
    <w:r w:rsidRPr="008D467A">
      <w:t>D</w:t>
    </w:r>
    <w:r>
      <w:t xml:space="preserve">ocument title: </w:t>
    </w:r>
    <w:sdt>
      <w:sdtPr>
        <w:alias w:val="Title"/>
        <w:id w:val="1577791262"/>
        <w:placeholder>
          <w:docPart w:val="9E2C335181834E8EB1074A4AFD279D18"/>
        </w:placeholder>
        <w:dataBinding w:prefixMappings="xmlns:ns0='http://purl.org/dc/elements/1.1/' xmlns:ns1='http://schemas.openxmlformats.org/package/2006/metadata/core-properties' " w:xpath="/ns1:coreProperties[1]/ns0:title[1]" w:storeItemID="{6C3C8BC8-F283-45AE-878A-BAB7291924A1}"/>
        <w:text/>
      </w:sdtPr>
      <w:sdtEndPr/>
      <w:sdtContent>
        <w:r w:rsidR="0007480D">
          <w:t>MEM09002_Map_ST</w:t>
        </w:r>
      </w:sdtContent>
    </w:sdt>
    <w:r>
      <w:tab/>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754C68">
      <w:rPr>
        <w:noProof/>
      </w:rPr>
      <w:t>10</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754C68">
      <w:rPr>
        <w:noProof/>
      </w:rPr>
      <w:t>10</w:t>
    </w:r>
    <w:r>
      <w:rPr>
        <w:noProof/>
      </w:rPr>
      <w:fldChar w:fldCharType="end"/>
    </w:r>
  </w:p>
  <w:p w14:paraId="15E4E0EF" w14:textId="6F015AE6" w:rsidR="00825D31" w:rsidRDefault="00B16A30" w:rsidP="00BA4A4F">
    <w:pPr>
      <w:pStyle w:val="Bodyfooter"/>
      <w:rPr>
        <w:noProof/>
      </w:rPr>
    </w:pPr>
    <w:r>
      <w:rPr>
        <w:noProof/>
      </w:rPr>
      <w:t>Resource ID:</w:t>
    </w:r>
    <w:r w:rsidR="0007480D">
      <w:rPr>
        <w:noProof/>
      </w:rPr>
      <w:t xml:space="preserve"> MRS_1</w:t>
    </w:r>
    <w:r w:rsidR="00030292">
      <w:rPr>
        <w:noProof/>
      </w:rPr>
      <w:t>9_14_</w:t>
    </w:r>
    <w:r w:rsidR="00030292" w:rsidRPr="00030292">
      <w:t xml:space="preserve"> </w:t>
    </w:r>
    <w:sdt>
      <w:sdtPr>
        <w:alias w:val="Title"/>
        <w:id w:val="363636002"/>
        <w:placeholder>
          <w:docPart w:val="1F9035E0EF9A45A9B30AF8B196BE1B6E"/>
        </w:placeholder>
        <w:dataBinding w:prefixMappings="xmlns:ns0='http://purl.org/dc/elements/1.1/' xmlns:ns1='http://schemas.openxmlformats.org/package/2006/metadata/core-properties' " w:xpath="/ns1:coreProperties[1]/ns0:title[1]" w:storeItemID="{6C3C8BC8-F283-45AE-878A-BAB7291924A1}"/>
        <w:text/>
      </w:sdtPr>
      <w:sdtEndPr/>
      <w:sdtContent>
        <w:r w:rsidR="00030292">
          <w:t>MEM09002_Map_ST</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4E0F2" w14:textId="55A6CAB8" w:rsidR="00AA3155" w:rsidRPr="008D467A" w:rsidRDefault="00B16A30" w:rsidP="00BA4A4F">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F11CD">
      <w:rPr>
        <w:noProof/>
      </w:rPr>
      <w:t>6</w:t>
    </w:r>
    <w:r>
      <w:rPr>
        <w:noProof/>
      </w:rPr>
      <w:fldChar w:fldCharType="end"/>
    </w:r>
  </w:p>
  <w:p w14:paraId="15E4E0F3" w14:textId="77777777" w:rsidR="00AA3155" w:rsidRPr="008948B1" w:rsidRDefault="00B16A30" w:rsidP="00BA4A4F">
    <w:pPr>
      <w:pStyle w:val="Bodyfooter"/>
    </w:pPr>
    <w:r w:rsidRPr="008D467A">
      <w:t>Disclaimer:  Printed copies of this document are regarded as uncontrolled.</w:t>
    </w:r>
    <w:r>
      <w:t xml:space="preserve"> </w:t>
    </w:r>
    <w:r w:rsidRPr="008D467A">
      <w:t>Please check to ensure this is the latest version.</w:t>
    </w:r>
  </w:p>
  <w:p w14:paraId="15E4E0F4" w14:textId="77777777" w:rsidR="00CC4677" w:rsidRPr="00AA3155" w:rsidRDefault="00754C68" w:rsidP="00EE3A11">
    <w:pPr>
      <w:pStyle w:val="Footer"/>
    </w:pPr>
  </w:p>
  <w:p w14:paraId="15E4E0F5" w14:textId="77777777" w:rsidR="00BA0812" w:rsidRDefault="00754C68"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15F72D" w14:textId="77777777" w:rsidR="00AB083B" w:rsidRDefault="00AB083B">
      <w:pPr>
        <w:spacing w:before="0" w:after="0" w:line="240" w:lineRule="auto"/>
      </w:pPr>
      <w:r>
        <w:separator/>
      </w:r>
    </w:p>
  </w:footnote>
  <w:footnote w:type="continuationSeparator" w:id="0">
    <w:p w14:paraId="285870C4" w14:textId="77777777" w:rsidR="00AB083B" w:rsidRDefault="00AB083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4E0E7" w14:textId="77777777" w:rsidR="00CC4677" w:rsidRDefault="00754C68" w:rsidP="00EE3A11"/>
  <w:p w14:paraId="15E4E0E8" w14:textId="77777777" w:rsidR="00BA0812" w:rsidRDefault="00754C68"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4E0E9" w14:textId="77777777" w:rsidR="00BA0812" w:rsidRDefault="00B16A30" w:rsidP="006D10F0">
    <w:pPr>
      <w:pStyle w:val="Header-SectionTitle"/>
    </w:pPr>
    <w:r>
      <w:rPr>
        <w:noProof/>
        <w:lang w:eastAsia="en-AU"/>
      </w:rPr>
      <w:tab/>
    </w:r>
    <w:r>
      <w:rPr>
        <w:noProof/>
        <w:lang w:eastAsia="en-AU"/>
      </w:rPr>
      <w:drawing>
        <wp:inline distT="0" distB="0" distL="0" distR="0" wp14:anchorId="15E4E0F6" wp14:editId="15E4E0F7">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4E0F0" w14:textId="77777777" w:rsidR="004238CB" w:rsidRDefault="00754C68" w:rsidP="00EE3A11">
    <w:pPr>
      <w:pStyle w:val="Header"/>
    </w:pPr>
  </w:p>
  <w:p w14:paraId="15E4E0F1" w14:textId="77777777" w:rsidR="00BA0812" w:rsidRDefault="00754C68"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312CC078">
      <w:start w:val="1"/>
      <w:numFmt w:val="bullet"/>
      <w:lvlText w:val=""/>
      <w:lvlJc w:val="left"/>
      <w:pPr>
        <w:ind w:left="720" w:hanging="360"/>
      </w:pPr>
      <w:rPr>
        <w:rFonts w:ascii="Symbol" w:hAnsi="Symbol" w:hint="default"/>
      </w:rPr>
    </w:lvl>
    <w:lvl w:ilvl="1" w:tplc="615EC98A" w:tentative="1">
      <w:start w:val="1"/>
      <w:numFmt w:val="bullet"/>
      <w:lvlText w:val="o"/>
      <w:lvlJc w:val="left"/>
      <w:pPr>
        <w:ind w:left="1440" w:hanging="360"/>
      </w:pPr>
      <w:rPr>
        <w:rFonts w:ascii="Courier New" w:hAnsi="Courier New" w:cs="Courier New" w:hint="default"/>
      </w:rPr>
    </w:lvl>
    <w:lvl w:ilvl="2" w:tplc="5F56F1EC" w:tentative="1">
      <w:start w:val="1"/>
      <w:numFmt w:val="bullet"/>
      <w:lvlText w:val=""/>
      <w:lvlJc w:val="left"/>
      <w:pPr>
        <w:ind w:left="2160" w:hanging="360"/>
      </w:pPr>
      <w:rPr>
        <w:rFonts w:ascii="Wingdings" w:hAnsi="Wingdings" w:hint="default"/>
      </w:rPr>
    </w:lvl>
    <w:lvl w:ilvl="3" w:tplc="85D4922C" w:tentative="1">
      <w:start w:val="1"/>
      <w:numFmt w:val="bullet"/>
      <w:lvlText w:val=""/>
      <w:lvlJc w:val="left"/>
      <w:pPr>
        <w:ind w:left="2880" w:hanging="360"/>
      </w:pPr>
      <w:rPr>
        <w:rFonts w:ascii="Symbol" w:hAnsi="Symbol" w:hint="default"/>
      </w:rPr>
    </w:lvl>
    <w:lvl w:ilvl="4" w:tplc="3F52B2B6" w:tentative="1">
      <w:start w:val="1"/>
      <w:numFmt w:val="bullet"/>
      <w:lvlText w:val="o"/>
      <w:lvlJc w:val="left"/>
      <w:pPr>
        <w:ind w:left="3600" w:hanging="360"/>
      </w:pPr>
      <w:rPr>
        <w:rFonts w:ascii="Courier New" w:hAnsi="Courier New" w:cs="Courier New" w:hint="default"/>
      </w:rPr>
    </w:lvl>
    <w:lvl w:ilvl="5" w:tplc="6A8039A8" w:tentative="1">
      <w:start w:val="1"/>
      <w:numFmt w:val="bullet"/>
      <w:lvlText w:val=""/>
      <w:lvlJc w:val="left"/>
      <w:pPr>
        <w:ind w:left="4320" w:hanging="360"/>
      </w:pPr>
      <w:rPr>
        <w:rFonts w:ascii="Wingdings" w:hAnsi="Wingdings" w:hint="default"/>
      </w:rPr>
    </w:lvl>
    <w:lvl w:ilvl="6" w:tplc="4B903B40" w:tentative="1">
      <w:start w:val="1"/>
      <w:numFmt w:val="bullet"/>
      <w:lvlText w:val=""/>
      <w:lvlJc w:val="left"/>
      <w:pPr>
        <w:ind w:left="5040" w:hanging="360"/>
      </w:pPr>
      <w:rPr>
        <w:rFonts w:ascii="Symbol" w:hAnsi="Symbol" w:hint="default"/>
      </w:rPr>
    </w:lvl>
    <w:lvl w:ilvl="7" w:tplc="93C47116" w:tentative="1">
      <w:start w:val="1"/>
      <w:numFmt w:val="bullet"/>
      <w:lvlText w:val="o"/>
      <w:lvlJc w:val="left"/>
      <w:pPr>
        <w:ind w:left="5760" w:hanging="360"/>
      </w:pPr>
      <w:rPr>
        <w:rFonts w:ascii="Courier New" w:hAnsi="Courier New" w:cs="Courier New" w:hint="default"/>
      </w:rPr>
    </w:lvl>
    <w:lvl w:ilvl="8" w:tplc="B18CEA1C"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9D7C3BEC">
      <w:start w:val="1"/>
      <w:numFmt w:val="decimal"/>
      <w:lvlText w:val="%1."/>
      <w:lvlJc w:val="left"/>
      <w:pPr>
        <w:ind w:left="720" w:hanging="360"/>
      </w:pPr>
    </w:lvl>
    <w:lvl w:ilvl="1" w:tplc="418A98BE">
      <w:start w:val="1"/>
      <w:numFmt w:val="lowerLetter"/>
      <w:lvlText w:val="%2."/>
      <w:lvlJc w:val="left"/>
      <w:pPr>
        <w:ind w:left="1440" w:hanging="360"/>
      </w:pPr>
    </w:lvl>
    <w:lvl w:ilvl="2" w:tplc="5044C1CE">
      <w:start w:val="1"/>
      <w:numFmt w:val="lowerRoman"/>
      <w:lvlText w:val="%3."/>
      <w:lvlJc w:val="right"/>
      <w:pPr>
        <w:ind w:left="2160" w:hanging="180"/>
      </w:pPr>
    </w:lvl>
    <w:lvl w:ilvl="3" w:tplc="99F0F962" w:tentative="1">
      <w:start w:val="1"/>
      <w:numFmt w:val="decimal"/>
      <w:lvlText w:val="%4."/>
      <w:lvlJc w:val="left"/>
      <w:pPr>
        <w:ind w:left="2880" w:hanging="360"/>
      </w:pPr>
    </w:lvl>
    <w:lvl w:ilvl="4" w:tplc="D184358E" w:tentative="1">
      <w:start w:val="1"/>
      <w:numFmt w:val="lowerLetter"/>
      <w:lvlText w:val="%5."/>
      <w:lvlJc w:val="left"/>
      <w:pPr>
        <w:ind w:left="3600" w:hanging="360"/>
      </w:pPr>
    </w:lvl>
    <w:lvl w:ilvl="5" w:tplc="DB76DD62" w:tentative="1">
      <w:start w:val="1"/>
      <w:numFmt w:val="lowerRoman"/>
      <w:lvlText w:val="%6."/>
      <w:lvlJc w:val="right"/>
      <w:pPr>
        <w:ind w:left="4320" w:hanging="180"/>
      </w:pPr>
    </w:lvl>
    <w:lvl w:ilvl="6" w:tplc="A3BE4FA4" w:tentative="1">
      <w:start w:val="1"/>
      <w:numFmt w:val="decimal"/>
      <w:lvlText w:val="%7."/>
      <w:lvlJc w:val="left"/>
      <w:pPr>
        <w:ind w:left="5040" w:hanging="360"/>
      </w:pPr>
    </w:lvl>
    <w:lvl w:ilvl="7" w:tplc="BE2ADB82" w:tentative="1">
      <w:start w:val="1"/>
      <w:numFmt w:val="lowerLetter"/>
      <w:lvlText w:val="%8."/>
      <w:lvlJc w:val="left"/>
      <w:pPr>
        <w:ind w:left="5760" w:hanging="360"/>
      </w:pPr>
    </w:lvl>
    <w:lvl w:ilvl="8" w:tplc="A43861DC"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A37EC878">
      <w:start w:val="1"/>
      <w:numFmt w:val="bullet"/>
      <w:pStyle w:val="Bulletlist"/>
      <w:lvlText w:val=""/>
      <w:lvlJc w:val="left"/>
      <w:pPr>
        <w:ind w:left="720" w:hanging="360"/>
      </w:pPr>
      <w:rPr>
        <w:rFonts w:ascii="Symbol" w:hAnsi="Symbol" w:hint="default"/>
      </w:rPr>
    </w:lvl>
    <w:lvl w:ilvl="1" w:tplc="261C5CD8">
      <w:start w:val="1"/>
      <w:numFmt w:val="bullet"/>
      <w:lvlText w:val="o"/>
      <w:lvlJc w:val="left"/>
      <w:pPr>
        <w:ind w:left="1440" w:hanging="360"/>
      </w:pPr>
      <w:rPr>
        <w:rFonts w:ascii="Courier New" w:hAnsi="Courier New" w:cs="Courier New" w:hint="default"/>
      </w:rPr>
    </w:lvl>
    <w:lvl w:ilvl="2" w:tplc="2006DC38">
      <w:start w:val="1"/>
      <w:numFmt w:val="bullet"/>
      <w:lvlText w:val=""/>
      <w:lvlJc w:val="left"/>
      <w:pPr>
        <w:ind w:left="2160" w:hanging="360"/>
      </w:pPr>
      <w:rPr>
        <w:rFonts w:ascii="Wingdings" w:hAnsi="Wingdings" w:hint="default"/>
      </w:rPr>
    </w:lvl>
    <w:lvl w:ilvl="3" w:tplc="F2C656A8" w:tentative="1">
      <w:start w:val="1"/>
      <w:numFmt w:val="bullet"/>
      <w:lvlText w:val=""/>
      <w:lvlJc w:val="left"/>
      <w:pPr>
        <w:ind w:left="2880" w:hanging="360"/>
      </w:pPr>
      <w:rPr>
        <w:rFonts w:ascii="Symbol" w:hAnsi="Symbol" w:hint="default"/>
      </w:rPr>
    </w:lvl>
    <w:lvl w:ilvl="4" w:tplc="EB74877C" w:tentative="1">
      <w:start w:val="1"/>
      <w:numFmt w:val="bullet"/>
      <w:lvlText w:val="o"/>
      <w:lvlJc w:val="left"/>
      <w:pPr>
        <w:ind w:left="3600" w:hanging="360"/>
      </w:pPr>
      <w:rPr>
        <w:rFonts w:ascii="Courier New" w:hAnsi="Courier New" w:cs="Courier New" w:hint="default"/>
      </w:rPr>
    </w:lvl>
    <w:lvl w:ilvl="5" w:tplc="4744896E" w:tentative="1">
      <w:start w:val="1"/>
      <w:numFmt w:val="bullet"/>
      <w:lvlText w:val=""/>
      <w:lvlJc w:val="left"/>
      <w:pPr>
        <w:ind w:left="4320" w:hanging="360"/>
      </w:pPr>
      <w:rPr>
        <w:rFonts w:ascii="Wingdings" w:hAnsi="Wingdings" w:hint="default"/>
      </w:rPr>
    </w:lvl>
    <w:lvl w:ilvl="6" w:tplc="C05CFED8" w:tentative="1">
      <w:start w:val="1"/>
      <w:numFmt w:val="bullet"/>
      <w:lvlText w:val=""/>
      <w:lvlJc w:val="left"/>
      <w:pPr>
        <w:ind w:left="5040" w:hanging="360"/>
      </w:pPr>
      <w:rPr>
        <w:rFonts w:ascii="Symbol" w:hAnsi="Symbol" w:hint="default"/>
      </w:rPr>
    </w:lvl>
    <w:lvl w:ilvl="7" w:tplc="592C6BCC" w:tentative="1">
      <w:start w:val="1"/>
      <w:numFmt w:val="bullet"/>
      <w:lvlText w:val="o"/>
      <w:lvlJc w:val="left"/>
      <w:pPr>
        <w:ind w:left="5760" w:hanging="360"/>
      </w:pPr>
      <w:rPr>
        <w:rFonts w:ascii="Courier New" w:hAnsi="Courier New" w:cs="Courier New" w:hint="default"/>
      </w:rPr>
    </w:lvl>
    <w:lvl w:ilvl="8" w:tplc="DEB2FDD8"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C22A36D8">
      <w:start w:val="1"/>
      <w:numFmt w:val="decimal"/>
      <w:lvlText w:val="%1."/>
      <w:lvlJc w:val="left"/>
      <w:pPr>
        <w:ind w:left="720" w:hanging="360"/>
      </w:pPr>
    </w:lvl>
    <w:lvl w:ilvl="1" w:tplc="728866D2" w:tentative="1">
      <w:start w:val="1"/>
      <w:numFmt w:val="lowerLetter"/>
      <w:lvlText w:val="%2."/>
      <w:lvlJc w:val="left"/>
      <w:pPr>
        <w:ind w:left="1440" w:hanging="360"/>
      </w:pPr>
    </w:lvl>
    <w:lvl w:ilvl="2" w:tplc="EB3037E8" w:tentative="1">
      <w:start w:val="1"/>
      <w:numFmt w:val="lowerRoman"/>
      <w:lvlText w:val="%3."/>
      <w:lvlJc w:val="right"/>
      <w:pPr>
        <w:ind w:left="2160" w:hanging="180"/>
      </w:pPr>
    </w:lvl>
    <w:lvl w:ilvl="3" w:tplc="49D04076" w:tentative="1">
      <w:start w:val="1"/>
      <w:numFmt w:val="decimal"/>
      <w:lvlText w:val="%4."/>
      <w:lvlJc w:val="left"/>
      <w:pPr>
        <w:ind w:left="2880" w:hanging="360"/>
      </w:pPr>
    </w:lvl>
    <w:lvl w:ilvl="4" w:tplc="390606B8" w:tentative="1">
      <w:start w:val="1"/>
      <w:numFmt w:val="lowerLetter"/>
      <w:lvlText w:val="%5."/>
      <w:lvlJc w:val="left"/>
      <w:pPr>
        <w:ind w:left="3600" w:hanging="360"/>
      </w:pPr>
    </w:lvl>
    <w:lvl w:ilvl="5" w:tplc="F94C8B84" w:tentative="1">
      <w:start w:val="1"/>
      <w:numFmt w:val="lowerRoman"/>
      <w:lvlText w:val="%6."/>
      <w:lvlJc w:val="right"/>
      <w:pPr>
        <w:ind w:left="4320" w:hanging="180"/>
      </w:pPr>
    </w:lvl>
    <w:lvl w:ilvl="6" w:tplc="DF4CFCD8" w:tentative="1">
      <w:start w:val="1"/>
      <w:numFmt w:val="decimal"/>
      <w:lvlText w:val="%7."/>
      <w:lvlJc w:val="left"/>
      <w:pPr>
        <w:ind w:left="5040" w:hanging="360"/>
      </w:pPr>
    </w:lvl>
    <w:lvl w:ilvl="7" w:tplc="982E869E" w:tentative="1">
      <w:start w:val="1"/>
      <w:numFmt w:val="lowerLetter"/>
      <w:lvlText w:val="%8."/>
      <w:lvlJc w:val="left"/>
      <w:pPr>
        <w:ind w:left="5760" w:hanging="360"/>
      </w:pPr>
    </w:lvl>
    <w:lvl w:ilvl="8" w:tplc="017669CE"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A6687694">
      <w:start w:val="1"/>
      <w:numFmt w:val="decimal"/>
      <w:lvlText w:val="%1."/>
      <w:lvlJc w:val="left"/>
      <w:pPr>
        <w:ind w:left="720" w:hanging="360"/>
      </w:pPr>
      <w:rPr>
        <w:rFonts w:hint="default"/>
      </w:rPr>
    </w:lvl>
    <w:lvl w:ilvl="1" w:tplc="89E208D8">
      <w:start w:val="1"/>
      <w:numFmt w:val="bullet"/>
      <w:lvlText w:val="o"/>
      <w:lvlJc w:val="left"/>
      <w:pPr>
        <w:ind w:left="1440" w:hanging="360"/>
      </w:pPr>
      <w:rPr>
        <w:rFonts w:ascii="Courier New" w:hAnsi="Courier New" w:cs="Courier New" w:hint="default"/>
      </w:rPr>
    </w:lvl>
    <w:lvl w:ilvl="2" w:tplc="B19AD472" w:tentative="1">
      <w:start w:val="1"/>
      <w:numFmt w:val="bullet"/>
      <w:lvlText w:val=""/>
      <w:lvlJc w:val="left"/>
      <w:pPr>
        <w:ind w:left="2160" w:hanging="360"/>
      </w:pPr>
      <w:rPr>
        <w:rFonts w:ascii="Wingdings" w:hAnsi="Wingdings" w:hint="default"/>
      </w:rPr>
    </w:lvl>
    <w:lvl w:ilvl="3" w:tplc="B34608E6" w:tentative="1">
      <w:start w:val="1"/>
      <w:numFmt w:val="bullet"/>
      <w:lvlText w:val=""/>
      <w:lvlJc w:val="left"/>
      <w:pPr>
        <w:ind w:left="2880" w:hanging="360"/>
      </w:pPr>
      <w:rPr>
        <w:rFonts w:ascii="Symbol" w:hAnsi="Symbol" w:hint="default"/>
      </w:rPr>
    </w:lvl>
    <w:lvl w:ilvl="4" w:tplc="BB4CECFA" w:tentative="1">
      <w:start w:val="1"/>
      <w:numFmt w:val="bullet"/>
      <w:lvlText w:val="o"/>
      <w:lvlJc w:val="left"/>
      <w:pPr>
        <w:ind w:left="3600" w:hanging="360"/>
      </w:pPr>
      <w:rPr>
        <w:rFonts w:ascii="Courier New" w:hAnsi="Courier New" w:cs="Courier New" w:hint="default"/>
      </w:rPr>
    </w:lvl>
    <w:lvl w:ilvl="5" w:tplc="C0225968" w:tentative="1">
      <w:start w:val="1"/>
      <w:numFmt w:val="bullet"/>
      <w:lvlText w:val=""/>
      <w:lvlJc w:val="left"/>
      <w:pPr>
        <w:ind w:left="4320" w:hanging="360"/>
      </w:pPr>
      <w:rPr>
        <w:rFonts w:ascii="Wingdings" w:hAnsi="Wingdings" w:hint="default"/>
      </w:rPr>
    </w:lvl>
    <w:lvl w:ilvl="6" w:tplc="6ED2FD6A" w:tentative="1">
      <w:start w:val="1"/>
      <w:numFmt w:val="bullet"/>
      <w:lvlText w:val=""/>
      <w:lvlJc w:val="left"/>
      <w:pPr>
        <w:ind w:left="5040" w:hanging="360"/>
      </w:pPr>
      <w:rPr>
        <w:rFonts w:ascii="Symbol" w:hAnsi="Symbol" w:hint="default"/>
      </w:rPr>
    </w:lvl>
    <w:lvl w:ilvl="7" w:tplc="5E1E2CB6" w:tentative="1">
      <w:start w:val="1"/>
      <w:numFmt w:val="bullet"/>
      <w:lvlText w:val="o"/>
      <w:lvlJc w:val="left"/>
      <w:pPr>
        <w:ind w:left="5760" w:hanging="360"/>
      </w:pPr>
      <w:rPr>
        <w:rFonts w:ascii="Courier New" w:hAnsi="Courier New" w:cs="Courier New" w:hint="default"/>
      </w:rPr>
    </w:lvl>
    <w:lvl w:ilvl="8" w:tplc="CF9AED34"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8B944476">
      <w:start w:val="1"/>
      <w:numFmt w:val="bullet"/>
      <w:lvlText w:val=""/>
      <w:lvlJc w:val="left"/>
      <w:pPr>
        <w:ind w:left="720" w:hanging="360"/>
      </w:pPr>
      <w:rPr>
        <w:rFonts w:ascii="Symbol" w:hAnsi="Symbol" w:hint="default"/>
      </w:rPr>
    </w:lvl>
    <w:lvl w:ilvl="1" w:tplc="D7F4466C" w:tentative="1">
      <w:start w:val="1"/>
      <w:numFmt w:val="bullet"/>
      <w:lvlText w:val="o"/>
      <w:lvlJc w:val="left"/>
      <w:pPr>
        <w:ind w:left="1440" w:hanging="360"/>
      </w:pPr>
      <w:rPr>
        <w:rFonts w:ascii="Courier New" w:hAnsi="Courier New" w:cs="Courier New" w:hint="default"/>
      </w:rPr>
    </w:lvl>
    <w:lvl w:ilvl="2" w:tplc="33220024" w:tentative="1">
      <w:start w:val="1"/>
      <w:numFmt w:val="bullet"/>
      <w:lvlText w:val=""/>
      <w:lvlJc w:val="left"/>
      <w:pPr>
        <w:ind w:left="2160" w:hanging="360"/>
      </w:pPr>
      <w:rPr>
        <w:rFonts w:ascii="Wingdings" w:hAnsi="Wingdings" w:hint="default"/>
      </w:rPr>
    </w:lvl>
    <w:lvl w:ilvl="3" w:tplc="E7BCA7B6" w:tentative="1">
      <w:start w:val="1"/>
      <w:numFmt w:val="bullet"/>
      <w:lvlText w:val=""/>
      <w:lvlJc w:val="left"/>
      <w:pPr>
        <w:ind w:left="2880" w:hanging="360"/>
      </w:pPr>
      <w:rPr>
        <w:rFonts w:ascii="Symbol" w:hAnsi="Symbol" w:hint="default"/>
      </w:rPr>
    </w:lvl>
    <w:lvl w:ilvl="4" w:tplc="64D480F8" w:tentative="1">
      <w:start w:val="1"/>
      <w:numFmt w:val="bullet"/>
      <w:lvlText w:val="o"/>
      <w:lvlJc w:val="left"/>
      <w:pPr>
        <w:ind w:left="3600" w:hanging="360"/>
      </w:pPr>
      <w:rPr>
        <w:rFonts w:ascii="Courier New" w:hAnsi="Courier New" w:cs="Courier New" w:hint="default"/>
      </w:rPr>
    </w:lvl>
    <w:lvl w:ilvl="5" w:tplc="43569172" w:tentative="1">
      <w:start w:val="1"/>
      <w:numFmt w:val="bullet"/>
      <w:lvlText w:val=""/>
      <w:lvlJc w:val="left"/>
      <w:pPr>
        <w:ind w:left="4320" w:hanging="360"/>
      </w:pPr>
      <w:rPr>
        <w:rFonts w:ascii="Wingdings" w:hAnsi="Wingdings" w:hint="default"/>
      </w:rPr>
    </w:lvl>
    <w:lvl w:ilvl="6" w:tplc="311A1C28" w:tentative="1">
      <w:start w:val="1"/>
      <w:numFmt w:val="bullet"/>
      <w:lvlText w:val=""/>
      <w:lvlJc w:val="left"/>
      <w:pPr>
        <w:ind w:left="5040" w:hanging="360"/>
      </w:pPr>
      <w:rPr>
        <w:rFonts w:ascii="Symbol" w:hAnsi="Symbol" w:hint="default"/>
      </w:rPr>
    </w:lvl>
    <w:lvl w:ilvl="7" w:tplc="8C308370" w:tentative="1">
      <w:start w:val="1"/>
      <w:numFmt w:val="bullet"/>
      <w:lvlText w:val="o"/>
      <w:lvlJc w:val="left"/>
      <w:pPr>
        <w:ind w:left="5760" w:hanging="360"/>
      </w:pPr>
      <w:rPr>
        <w:rFonts w:ascii="Courier New" w:hAnsi="Courier New" w:cs="Courier New" w:hint="default"/>
      </w:rPr>
    </w:lvl>
    <w:lvl w:ilvl="8" w:tplc="E29C3E3C" w:tentative="1">
      <w:start w:val="1"/>
      <w:numFmt w:val="bullet"/>
      <w:lvlText w:val=""/>
      <w:lvlJc w:val="left"/>
      <w:pPr>
        <w:ind w:left="6480" w:hanging="360"/>
      </w:pPr>
      <w:rPr>
        <w:rFonts w:ascii="Wingdings" w:hAnsi="Wingdings" w:hint="default"/>
      </w:rPr>
    </w:lvl>
  </w:abstractNum>
  <w:abstractNum w:abstractNumId="17" w15:restartNumberingAfterBreak="0">
    <w:nsid w:val="1ECD4FA2"/>
    <w:multiLevelType w:val="hybridMultilevel"/>
    <w:tmpl w:val="7500F388"/>
    <w:lvl w:ilvl="0" w:tplc="2B8AB4B4">
      <w:start w:val="1"/>
      <w:numFmt w:val="bullet"/>
      <w:lvlText w:val=""/>
      <w:lvlJc w:val="left"/>
      <w:pPr>
        <w:ind w:left="720" w:hanging="360"/>
      </w:pPr>
      <w:rPr>
        <w:rFonts w:ascii="Symbol" w:hAnsi="Symbol" w:hint="default"/>
      </w:rPr>
    </w:lvl>
    <w:lvl w:ilvl="1" w:tplc="13DC2FB4" w:tentative="1">
      <w:start w:val="1"/>
      <w:numFmt w:val="bullet"/>
      <w:lvlText w:val="o"/>
      <w:lvlJc w:val="left"/>
      <w:pPr>
        <w:ind w:left="1440" w:hanging="360"/>
      </w:pPr>
      <w:rPr>
        <w:rFonts w:ascii="Courier New" w:hAnsi="Courier New" w:cs="Courier New" w:hint="default"/>
      </w:rPr>
    </w:lvl>
    <w:lvl w:ilvl="2" w:tplc="8A1CDEDE" w:tentative="1">
      <w:start w:val="1"/>
      <w:numFmt w:val="bullet"/>
      <w:lvlText w:val=""/>
      <w:lvlJc w:val="left"/>
      <w:pPr>
        <w:ind w:left="2160" w:hanging="360"/>
      </w:pPr>
      <w:rPr>
        <w:rFonts w:ascii="Wingdings" w:hAnsi="Wingdings" w:hint="default"/>
      </w:rPr>
    </w:lvl>
    <w:lvl w:ilvl="3" w:tplc="6E4A8946" w:tentative="1">
      <w:start w:val="1"/>
      <w:numFmt w:val="bullet"/>
      <w:lvlText w:val=""/>
      <w:lvlJc w:val="left"/>
      <w:pPr>
        <w:ind w:left="2880" w:hanging="360"/>
      </w:pPr>
      <w:rPr>
        <w:rFonts w:ascii="Symbol" w:hAnsi="Symbol" w:hint="default"/>
      </w:rPr>
    </w:lvl>
    <w:lvl w:ilvl="4" w:tplc="B43E43BA" w:tentative="1">
      <w:start w:val="1"/>
      <w:numFmt w:val="bullet"/>
      <w:lvlText w:val="o"/>
      <w:lvlJc w:val="left"/>
      <w:pPr>
        <w:ind w:left="3600" w:hanging="360"/>
      </w:pPr>
      <w:rPr>
        <w:rFonts w:ascii="Courier New" w:hAnsi="Courier New" w:cs="Courier New" w:hint="default"/>
      </w:rPr>
    </w:lvl>
    <w:lvl w:ilvl="5" w:tplc="BE766FD4" w:tentative="1">
      <w:start w:val="1"/>
      <w:numFmt w:val="bullet"/>
      <w:lvlText w:val=""/>
      <w:lvlJc w:val="left"/>
      <w:pPr>
        <w:ind w:left="4320" w:hanging="360"/>
      </w:pPr>
      <w:rPr>
        <w:rFonts w:ascii="Wingdings" w:hAnsi="Wingdings" w:hint="default"/>
      </w:rPr>
    </w:lvl>
    <w:lvl w:ilvl="6" w:tplc="B2284520" w:tentative="1">
      <w:start w:val="1"/>
      <w:numFmt w:val="bullet"/>
      <w:lvlText w:val=""/>
      <w:lvlJc w:val="left"/>
      <w:pPr>
        <w:ind w:left="5040" w:hanging="360"/>
      </w:pPr>
      <w:rPr>
        <w:rFonts w:ascii="Symbol" w:hAnsi="Symbol" w:hint="default"/>
      </w:rPr>
    </w:lvl>
    <w:lvl w:ilvl="7" w:tplc="5108196A" w:tentative="1">
      <w:start w:val="1"/>
      <w:numFmt w:val="bullet"/>
      <w:lvlText w:val="o"/>
      <w:lvlJc w:val="left"/>
      <w:pPr>
        <w:ind w:left="5760" w:hanging="360"/>
      </w:pPr>
      <w:rPr>
        <w:rFonts w:ascii="Courier New" w:hAnsi="Courier New" w:cs="Courier New" w:hint="default"/>
      </w:rPr>
    </w:lvl>
    <w:lvl w:ilvl="8" w:tplc="7354D92E" w:tentative="1">
      <w:start w:val="1"/>
      <w:numFmt w:val="bullet"/>
      <w:lvlText w:val=""/>
      <w:lvlJc w:val="left"/>
      <w:pPr>
        <w:ind w:left="6480" w:hanging="360"/>
      </w:pPr>
      <w:rPr>
        <w:rFonts w:ascii="Wingdings" w:hAnsi="Wingdings" w:hint="default"/>
      </w:rPr>
    </w:lvl>
  </w:abstractNum>
  <w:abstractNum w:abstractNumId="18" w15:restartNumberingAfterBreak="0">
    <w:nsid w:val="207A2DF2"/>
    <w:multiLevelType w:val="hybridMultilevel"/>
    <w:tmpl w:val="A6E2C260"/>
    <w:lvl w:ilvl="0" w:tplc="ABDED4AA">
      <w:start w:val="1"/>
      <w:numFmt w:val="bullet"/>
      <w:lvlText w:val=""/>
      <w:lvlJc w:val="left"/>
      <w:pPr>
        <w:ind w:left="720" w:hanging="360"/>
      </w:pPr>
      <w:rPr>
        <w:rFonts w:ascii="Symbol" w:hAnsi="Symbol" w:hint="default"/>
      </w:rPr>
    </w:lvl>
    <w:lvl w:ilvl="1" w:tplc="13EA5244" w:tentative="1">
      <w:start w:val="1"/>
      <w:numFmt w:val="bullet"/>
      <w:lvlText w:val="o"/>
      <w:lvlJc w:val="left"/>
      <w:pPr>
        <w:ind w:left="1440" w:hanging="360"/>
      </w:pPr>
      <w:rPr>
        <w:rFonts w:ascii="Courier New" w:hAnsi="Courier New" w:cs="Courier New" w:hint="default"/>
      </w:rPr>
    </w:lvl>
    <w:lvl w:ilvl="2" w:tplc="824656EC" w:tentative="1">
      <w:start w:val="1"/>
      <w:numFmt w:val="bullet"/>
      <w:lvlText w:val=""/>
      <w:lvlJc w:val="left"/>
      <w:pPr>
        <w:ind w:left="2160" w:hanging="360"/>
      </w:pPr>
      <w:rPr>
        <w:rFonts w:ascii="Wingdings" w:hAnsi="Wingdings" w:hint="default"/>
      </w:rPr>
    </w:lvl>
    <w:lvl w:ilvl="3" w:tplc="069AC4AE" w:tentative="1">
      <w:start w:val="1"/>
      <w:numFmt w:val="bullet"/>
      <w:lvlText w:val=""/>
      <w:lvlJc w:val="left"/>
      <w:pPr>
        <w:ind w:left="2880" w:hanging="360"/>
      </w:pPr>
      <w:rPr>
        <w:rFonts w:ascii="Symbol" w:hAnsi="Symbol" w:hint="default"/>
      </w:rPr>
    </w:lvl>
    <w:lvl w:ilvl="4" w:tplc="E8102AC0" w:tentative="1">
      <w:start w:val="1"/>
      <w:numFmt w:val="bullet"/>
      <w:lvlText w:val="o"/>
      <w:lvlJc w:val="left"/>
      <w:pPr>
        <w:ind w:left="3600" w:hanging="360"/>
      </w:pPr>
      <w:rPr>
        <w:rFonts w:ascii="Courier New" w:hAnsi="Courier New" w:cs="Courier New" w:hint="default"/>
      </w:rPr>
    </w:lvl>
    <w:lvl w:ilvl="5" w:tplc="762C021C" w:tentative="1">
      <w:start w:val="1"/>
      <w:numFmt w:val="bullet"/>
      <w:lvlText w:val=""/>
      <w:lvlJc w:val="left"/>
      <w:pPr>
        <w:ind w:left="4320" w:hanging="360"/>
      </w:pPr>
      <w:rPr>
        <w:rFonts w:ascii="Wingdings" w:hAnsi="Wingdings" w:hint="default"/>
      </w:rPr>
    </w:lvl>
    <w:lvl w:ilvl="6" w:tplc="46E666CC" w:tentative="1">
      <w:start w:val="1"/>
      <w:numFmt w:val="bullet"/>
      <w:lvlText w:val=""/>
      <w:lvlJc w:val="left"/>
      <w:pPr>
        <w:ind w:left="5040" w:hanging="360"/>
      </w:pPr>
      <w:rPr>
        <w:rFonts w:ascii="Symbol" w:hAnsi="Symbol" w:hint="default"/>
      </w:rPr>
    </w:lvl>
    <w:lvl w:ilvl="7" w:tplc="0C685CDE" w:tentative="1">
      <w:start w:val="1"/>
      <w:numFmt w:val="bullet"/>
      <w:lvlText w:val="o"/>
      <w:lvlJc w:val="left"/>
      <w:pPr>
        <w:ind w:left="5760" w:hanging="360"/>
      </w:pPr>
      <w:rPr>
        <w:rFonts w:ascii="Courier New" w:hAnsi="Courier New" w:cs="Courier New" w:hint="default"/>
      </w:rPr>
    </w:lvl>
    <w:lvl w:ilvl="8" w:tplc="0D68BCEA" w:tentative="1">
      <w:start w:val="1"/>
      <w:numFmt w:val="bullet"/>
      <w:lvlText w:val=""/>
      <w:lvlJc w:val="left"/>
      <w:pPr>
        <w:ind w:left="6480" w:hanging="360"/>
      </w:pPr>
      <w:rPr>
        <w:rFonts w:ascii="Wingdings" w:hAnsi="Wingdings" w:hint="default"/>
      </w:rPr>
    </w:lvl>
  </w:abstractNum>
  <w:abstractNum w:abstractNumId="19" w15:restartNumberingAfterBreak="0">
    <w:nsid w:val="22137A4E"/>
    <w:multiLevelType w:val="hybridMultilevel"/>
    <w:tmpl w:val="AA286286"/>
    <w:lvl w:ilvl="0" w:tplc="5B5A1EBE">
      <w:start w:val="1"/>
      <w:numFmt w:val="bullet"/>
      <w:lvlText w:val=""/>
      <w:lvlJc w:val="left"/>
      <w:pPr>
        <w:ind w:left="1320" w:hanging="360"/>
      </w:pPr>
      <w:rPr>
        <w:rFonts w:ascii="Symbol" w:hAnsi="Symbol" w:hint="default"/>
      </w:rPr>
    </w:lvl>
    <w:lvl w:ilvl="1" w:tplc="D4BE1DCA" w:tentative="1">
      <w:start w:val="1"/>
      <w:numFmt w:val="bullet"/>
      <w:lvlText w:val="o"/>
      <w:lvlJc w:val="left"/>
      <w:pPr>
        <w:ind w:left="2040" w:hanging="360"/>
      </w:pPr>
      <w:rPr>
        <w:rFonts w:ascii="Courier New" w:hAnsi="Courier New" w:cs="Courier New" w:hint="default"/>
      </w:rPr>
    </w:lvl>
    <w:lvl w:ilvl="2" w:tplc="4C18C030" w:tentative="1">
      <w:start w:val="1"/>
      <w:numFmt w:val="bullet"/>
      <w:lvlText w:val=""/>
      <w:lvlJc w:val="left"/>
      <w:pPr>
        <w:ind w:left="2760" w:hanging="360"/>
      </w:pPr>
      <w:rPr>
        <w:rFonts w:ascii="Wingdings" w:hAnsi="Wingdings" w:hint="default"/>
      </w:rPr>
    </w:lvl>
    <w:lvl w:ilvl="3" w:tplc="98429EE4" w:tentative="1">
      <w:start w:val="1"/>
      <w:numFmt w:val="bullet"/>
      <w:lvlText w:val=""/>
      <w:lvlJc w:val="left"/>
      <w:pPr>
        <w:ind w:left="3480" w:hanging="360"/>
      </w:pPr>
      <w:rPr>
        <w:rFonts w:ascii="Symbol" w:hAnsi="Symbol" w:hint="default"/>
      </w:rPr>
    </w:lvl>
    <w:lvl w:ilvl="4" w:tplc="24DC9964" w:tentative="1">
      <w:start w:val="1"/>
      <w:numFmt w:val="bullet"/>
      <w:lvlText w:val="o"/>
      <w:lvlJc w:val="left"/>
      <w:pPr>
        <w:ind w:left="4200" w:hanging="360"/>
      </w:pPr>
      <w:rPr>
        <w:rFonts w:ascii="Courier New" w:hAnsi="Courier New" w:cs="Courier New" w:hint="default"/>
      </w:rPr>
    </w:lvl>
    <w:lvl w:ilvl="5" w:tplc="01686C3C" w:tentative="1">
      <w:start w:val="1"/>
      <w:numFmt w:val="bullet"/>
      <w:lvlText w:val=""/>
      <w:lvlJc w:val="left"/>
      <w:pPr>
        <w:ind w:left="4920" w:hanging="360"/>
      </w:pPr>
      <w:rPr>
        <w:rFonts w:ascii="Wingdings" w:hAnsi="Wingdings" w:hint="default"/>
      </w:rPr>
    </w:lvl>
    <w:lvl w:ilvl="6" w:tplc="BB92647E" w:tentative="1">
      <w:start w:val="1"/>
      <w:numFmt w:val="bullet"/>
      <w:lvlText w:val=""/>
      <w:lvlJc w:val="left"/>
      <w:pPr>
        <w:ind w:left="5640" w:hanging="360"/>
      </w:pPr>
      <w:rPr>
        <w:rFonts w:ascii="Symbol" w:hAnsi="Symbol" w:hint="default"/>
      </w:rPr>
    </w:lvl>
    <w:lvl w:ilvl="7" w:tplc="A8D20E56" w:tentative="1">
      <w:start w:val="1"/>
      <w:numFmt w:val="bullet"/>
      <w:lvlText w:val="o"/>
      <w:lvlJc w:val="left"/>
      <w:pPr>
        <w:ind w:left="6360" w:hanging="360"/>
      </w:pPr>
      <w:rPr>
        <w:rFonts w:ascii="Courier New" w:hAnsi="Courier New" w:cs="Courier New" w:hint="default"/>
      </w:rPr>
    </w:lvl>
    <w:lvl w:ilvl="8" w:tplc="573C038A" w:tentative="1">
      <w:start w:val="1"/>
      <w:numFmt w:val="bullet"/>
      <w:lvlText w:val=""/>
      <w:lvlJc w:val="left"/>
      <w:pPr>
        <w:ind w:left="7080" w:hanging="360"/>
      </w:pPr>
      <w:rPr>
        <w:rFonts w:ascii="Wingdings" w:hAnsi="Wingdings" w:hint="default"/>
      </w:rPr>
    </w:lvl>
  </w:abstractNum>
  <w:abstractNum w:abstractNumId="20" w15:restartNumberingAfterBreak="0">
    <w:nsid w:val="263F0183"/>
    <w:multiLevelType w:val="hybridMultilevel"/>
    <w:tmpl w:val="3AE60CFA"/>
    <w:lvl w:ilvl="0" w:tplc="D9D2F4B8">
      <w:start w:val="1"/>
      <w:numFmt w:val="bullet"/>
      <w:lvlText w:val="o"/>
      <w:lvlJc w:val="left"/>
      <w:pPr>
        <w:ind w:left="1440" w:hanging="360"/>
      </w:pPr>
      <w:rPr>
        <w:rFonts w:ascii="Courier New" w:hAnsi="Courier New" w:cs="Courier New" w:hint="default"/>
      </w:rPr>
    </w:lvl>
    <w:lvl w:ilvl="1" w:tplc="BA8C28F2" w:tentative="1">
      <w:start w:val="1"/>
      <w:numFmt w:val="bullet"/>
      <w:lvlText w:val="o"/>
      <w:lvlJc w:val="left"/>
      <w:pPr>
        <w:ind w:left="2160" w:hanging="360"/>
      </w:pPr>
      <w:rPr>
        <w:rFonts w:ascii="Courier New" w:hAnsi="Courier New" w:cs="Courier New" w:hint="default"/>
      </w:rPr>
    </w:lvl>
    <w:lvl w:ilvl="2" w:tplc="15C471CE" w:tentative="1">
      <w:start w:val="1"/>
      <w:numFmt w:val="bullet"/>
      <w:lvlText w:val=""/>
      <w:lvlJc w:val="left"/>
      <w:pPr>
        <w:ind w:left="2880" w:hanging="360"/>
      </w:pPr>
      <w:rPr>
        <w:rFonts w:ascii="Wingdings" w:hAnsi="Wingdings" w:hint="default"/>
      </w:rPr>
    </w:lvl>
    <w:lvl w:ilvl="3" w:tplc="8836E62E" w:tentative="1">
      <w:start w:val="1"/>
      <w:numFmt w:val="bullet"/>
      <w:lvlText w:val=""/>
      <w:lvlJc w:val="left"/>
      <w:pPr>
        <w:ind w:left="3600" w:hanging="360"/>
      </w:pPr>
      <w:rPr>
        <w:rFonts w:ascii="Symbol" w:hAnsi="Symbol" w:hint="default"/>
      </w:rPr>
    </w:lvl>
    <w:lvl w:ilvl="4" w:tplc="26DAE358" w:tentative="1">
      <w:start w:val="1"/>
      <w:numFmt w:val="bullet"/>
      <w:lvlText w:val="o"/>
      <w:lvlJc w:val="left"/>
      <w:pPr>
        <w:ind w:left="4320" w:hanging="360"/>
      </w:pPr>
      <w:rPr>
        <w:rFonts w:ascii="Courier New" w:hAnsi="Courier New" w:cs="Courier New" w:hint="default"/>
      </w:rPr>
    </w:lvl>
    <w:lvl w:ilvl="5" w:tplc="69CE7C62" w:tentative="1">
      <w:start w:val="1"/>
      <w:numFmt w:val="bullet"/>
      <w:lvlText w:val=""/>
      <w:lvlJc w:val="left"/>
      <w:pPr>
        <w:ind w:left="5040" w:hanging="360"/>
      </w:pPr>
      <w:rPr>
        <w:rFonts w:ascii="Wingdings" w:hAnsi="Wingdings" w:hint="default"/>
      </w:rPr>
    </w:lvl>
    <w:lvl w:ilvl="6" w:tplc="24A6474C" w:tentative="1">
      <w:start w:val="1"/>
      <w:numFmt w:val="bullet"/>
      <w:lvlText w:val=""/>
      <w:lvlJc w:val="left"/>
      <w:pPr>
        <w:ind w:left="5760" w:hanging="360"/>
      </w:pPr>
      <w:rPr>
        <w:rFonts w:ascii="Symbol" w:hAnsi="Symbol" w:hint="default"/>
      </w:rPr>
    </w:lvl>
    <w:lvl w:ilvl="7" w:tplc="A7A2A4BE" w:tentative="1">
      <w:start w:val="1"/>
      <w:numFmt w:val="bullet"/>
      <w:lvlText w:val="o"/>
      <w:lvlJc w:val="left"/>
      <w:pPr>
        <w:ind w:left="6480" w:hanging="360"/>
      </w:pPr>
      <w:rPr>
        <w:rFonts w:ascii="Courier New" w:hAnsi="Courier New" w:cs="Courier New" w:hint="default"/>
      </w:rPr>
    </w:lvl>
    <w:lvl w:ilvl="8" w:tplc="80DCF320" w:tentative="1">
      <w:start w:val="1"/>
      <w:numFmt w:val="bullet"/>
      <w:lvlText w:val=""/>
      <w:lvlJc w:val="left"/>
      <w:pPr>
        <w:ind w:left="7200" w:hanging="360"/>
      </w:pPr>
      <w:rPr>
        <w:rFonts w:ascii="Wingdings" w:hAnsi="Wingdings" w:hint="default"/>
      </w:rPr>
    </w:lvl>
  </w:abstractNum>
  <w:abstractNum w:abstractNumId="21" w15:restartNumberingAfterBreak="0">
    <w:nsid w:val="2BB615FA"/>
    <w:multiLevelType w:val="hybridMultilevel"/>
    <w:tmpl w:val="F2DA347E"/>
    <w:lvl w:ilvl="0" w:tplc="7E2E4838">
      <w:start w:val="1"/>
      <w:numFmt w:val="decimal"/>
      <w:pStyle w:val="ListNumber"/>
      <w:lvlText w:val="%1."/>
      <w:lvlJc w:val="left"/>
      <w:pPr>
        <w:ind w:left="720" w:hanging="360"/>
      </w:pPr>
      <w:rPr>
        <w:rFonts w:hint="default"/>
      </w:rPr>
    </w:lvl>
    <w:lvl w:ilvl="1" w:tplc="ED78DA38">
      <w:start w:val="1"/>
      <w:numFmt w:val="bullet"/>
      <w:lvlText w:val="o"/>
      <w:lvlJc w:val="left"/>
      <w:pPr>
        <w:ind w:left="1440" w:hanging="360"/>
      </w:pPr>
      <w:rPr>
        <w:rFonts w:ascii="Courier New" w:hAnsi="Courier New" w:cs="Courier New" w:hint="default"/>
      </w:rPr>
    </w:lvl>
    <w:lvl w:ilvl="2" w:tplc="3BE8BD70" w:tentative="1">
      <w:start w:val="1"/>
      <w:numFmt w:val="bullet"/>
      <w:lvlText w:val=""/>
      <w:lvlJc w:val="left"/>
      <w:pPr>
        <w:ind w:left="2160" w:hanging="360"/>
      </w:pPr>
      <w:rPr>
        <w:rFonts w:ascii="Wingdings" w:hAnsi="Wingdings" w:hint="default"/>
      </w:rPr>
    </w:lvl>
    <w:lvl w:ilvl="3" w:tplc="29FADAD8" w:tentative="1">
      <w:start w:val="1"/>
      <w:numFmt w:val="bullet"/>
      <w:lvlText w:val=""/>
      <w:lvlJc w:val="left"/>
      <w:pPr>
        <w:ind w:left="2880" w:hanging="360"/>
      </w:pPr>
      <w:rPr>
        <w:rFonts w:ascii="Symbol" w:hAnsi="Symbol" w:hint="default"/>
      </w:rPr>
    </w:lvl>
    <w:lvl w:ilvl="4" w:tplc="08A87FC0" w:tentative="1">
      <w:start w:val="1"/>
      <w:numFmt w:val="bullet"/>
      <w:lvlText w:val="o"/>
      <w:lvlJc w:val="left"/>
      <w:pPr>
        <w:ind w:left="3600" w:hanging="360"/>
      </w:pPr>
      <w:rPr>
        <w:rFonts w:ascii="Courier New" w:hAnsi="Courier New" w:cs="Courier New" w:hint="default"/>
      </w:rPr>
    </w:lvl>
    <w:lvl w:ilvl="5" w:tplc="60DA11D2" w:tentative="1">
      <w:start w:val="1"/>
      <w:numFmt w:val="bullet"/>
      <w:lvlText w:val=""/>
      <w:lvlJc w:val="left"/>
      <w:pPr>
        <w:ind w:left="4320" w:hanging="360"/>
      </w:pPr>
      <w:rPr>
        <w:rFonts w:ascii="Wingdings" w:hAnsi="Wingdings" w:hint="default"/>
      </w:rPr>
    </w:lvl>
    <w:lvl w:ilvl="6" w:tplc="1278F84C" w:tentative="1">
      <w:start w:val="1"/>
      <w:numFmt w:val="bullet"/>
      <w:lvlText w:val=""/>
      <w:lvlJc w:val="left"/>
      <w:pPr>
        <w:ind w:left="5040" w:hanging="360"/>
      </w:pPr>
      <w:rPr>
        <w:rFonts w:ascii="Symbol" w:hAnsi="Symbol" w:hint="default"/>
      </w:rPr>
    </w:lvl>
    <w:lvl w:ilvl="7" w:tplc="4036CFCE" w:tentative="1">
      <w:start w:val="1"/>
      <w:numFmt w:val="bullet"/>
      <w:lvlText w:val="o"/>
      <w:lvlJc w:val="left"/>
      <w:pPr>
        <w:ind w:left="5760" w:hanging="360"/>
      </w:pPr>
      <w:rPr>
        <w:rFonts w:ascii="Courier New" w:hAnsi="Courier New" w:cs="Courier New" w:hint="default"/>
      </w:rPr>
    </w:lvl>
    <w:lvl w:ilvl="8" w:tplc="C276B820" w:tentative="1">
      <w:start w:val="1"/>
      <w:numFmt w:val="bullet"/>
      <w:lvlText w:val=""/>
      <w:lvlJc w:val="left"/>
      <w:pPr>
        <w:ind w:left="6480" w:hanging="360"/>
      </w:pPr>
      <w:rPr>
        <w:rFonts w:ascii="Wingdings" w:hAnsi="Wingdings" w:hint="default"/>
      </w:rPr>
    </w:lvl>
  </w:abstractNum>
  <w:abstractNum w:abstractNumId="22" w15:restartNumberingAfterBreak="0">
    <w:nsid w:val="2CA746E4"/>
    <w:multiLevelType w:val="hybridMultilevel"/>
    <w:tmpl w:val="1C4CF6A2"/>
    <w:lvl w:ilvl="0" w:tplc="EAFECFFC">
      <w:start w:val="1"/>
      <w:numFmt w:val="bullet"/>
      <w:lvlText w:val=""/>
      <w:lvlJc w:val="left"/>
      <w:pPr>
        <w:ind w:left="720" w:hanging="360"/>
      </w:pPr>
      <w:rPr>
        <w:rFonts w:ascii="Symbol" w:hAnsi="Symbol" w:hint="default"/>
      </w:rPr>
    </w:lvl>
    <w:lvl w:ilvl="1" w:tplc="76D66864" w:tentative="1">
      <w:start w:val="1"/>
      <w:numFmt w:val="bullet"/>
      <w:lvlText w:val="o"/>
      <w:lvlJc w:val="left"/>
      <w:pPr>
        <w:ind w:left="1440" w:hanging="360"/>
      </w:pPr>
      <w:rPr>
        <w:rFonts w:ascii="Courier New" w:hAnsi="Courier New" w:cs="Courier New" w:hint="default"/>
      </w:rPr>
    </w:lvl>
    <w:lvl w:ilvl="2" w:tplc="5F40ABC4" w:tentative="1">
      <w:start w:val="1"/>
      <w:numFmt w:val="bullet"/>
      <w:lvlText w:val=""/>
      <w:lvlJc w:val="left"/>
      <w:pPr>
        <w:ind w:left="2160" w:hanging="360"/>
      </w:pPr>
      <w:rPr>
        <w:rFonts w:ascii="Wingdings" w:hAnsi="Wingdings" w:hint="default"/>
      </w:rPr>
    </w:lvl>
    <w:lvl w:ilvl="3" w:tplc="2E0A9BEC" w:tentative="1">
      <w:start w:val="1"/>
      <w:numFmt w:val="bullet"/>
      <w:lvlText w:val=""/>
      <w:lvlJc w:val="left"/>
      <w:pPr>
        <w:ind w:left="2880" w:hanging="360"/>
      </w:pPr>
      <w:rPr>
        <w:rFonts w:ascii="Symbol" w:hAnsi="Symbol" w:hint="default"/>
      </w:rPr>
    </w:lvl>
    <w:lvl w:ilvl="4" w:tplc="21BA434E" w:tentative="1">
      <w:start w:val="1"/>
      <w:numFmt w:val="bullet"/>
      <w:lvlText w:val="o"/>
      <w:lvlJc w:val="left"/>
      <w:pPr>
        <w:ind w:left="3600" w:hanging="360"/>
      </w:pPr>
      <w:rPr>
        <w:rFonts w:ascii="Courier New" w:hAnsi="Courier New" w:cs="Courier New" w:hint="default"/>
      </w:rPr>
    </w:lvl>
    <w:lvl w:ilvl="5" w:tplc="7778C1F6" w:tentative="1">
      <w:start w:val="1"/>
      <w:numFmt w:val="bullet"/>
      <w:lvlText w:val=""/>
      <w:lvlJc w:val="left"/>
      <w:pPr>
        <w:ind w:left="4320" w:hanging="360"/>
      </w:pPr>
      <w:rPr>
        <w:rFonts w:ascii="Wingdings" w:hAnsi="Wingdings" w:hint="default"/>
      </w:rPr>
    </w:lvl>
    <w:lvl w:ilvl="6" w:tplc="907A0CF6" w:tentative="1">
      <w:start w:val="1"/>
      <w:numFmt w:val="bullet"/>
      <w:lvlText w:val=""/>
      <w:lvlJc w:val="left"/>
      <w:pPr>
        <w:ind w:left="5040" w:hanging="360"/>
      </w:pPr>
      <w:rPr>
        <w:rFonts w:ascii="Symbol" w:hAnsi="Symbol" w:hint="default"/>
      </w:rPr>
    </w:lvl>
    <w:lvl w:ilvl="7" w:tplc="91F4B672" w:tentative="1">
      <w:start w:val="1"/>
      <w:numFmt w:val="bullet"/>
      <w:lvlText w:val="o"/>
      <w:lvlJc w:val="left"/>
      <w:pPr>
        <w:ind w:left="5760" w:hanging="360"/>
      </w:pPr>
      <w:rPr>
        <w:rFonts w:ascii="Courier New" w:hAnsi="Courier New" w:cs="Courier New" w:hint="default"/>
      </w:rPr>
    </w:lvl>
    <w:lvl w:ilvl="8" w:tplc="CEB2120A" w:tentative="1">
      <w:start w:val="1"/>
      <w:numFmt w:val="bullet"/>
      <w:lvlText w:val=""/>
      <w:lvlJc w:val="left"/>
      <w:pPr>
        <w:ind w:left="6480" w:hanging="360"/>
      </w:pPr>
      <w:rPr>
        <w:rFonts w:ascii="Wingdings" w:hAnsi="Wingdings" w:hint="default"/>
      </w:r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3AD3DEC"/>
    <w:multiLevelType w:val="hybridMultilevel"/>
    <w:tmpl w:val="37A0660C"/>
    <w:lvl w:ilvl="0" w:tplc="2F8ED40C">
      <w:start w:val="1"/>
      <w:numFmt w:val="bullet"/>
      <w:pStyle w:val="Bulletslist"/>
      <w:lvlText w:val=""/>
      <w:lvlJc w:val="left"/>
      <w:pPr>
        <w:ind w:left="717" w:hanging="360"/>
      </w:pPr>
      <w:rPr>
        <w:rFonts w:ascii="Wingdings" w:hAnsi="Wingdings" w:hint="default"/>
      </w:rPr>
    </w:lvl>
    <w:lvl w:ilvl="1" w:tplc="8770345A">
      <w:start w:val="1"/>
      <w:numFmt w:val="bullet"/>
      <w:lvlText w:val="o"/>
      <w:lvlJc w:val="left"/>
      <w:pPr>
        <w:ind w:left="1440" w:hanging="360"/>
      </w:pPr>
      <w:rPr>
        <w:rFonts w:ascii="Courier New" w:hAnsi="Courier New" w:cs="Courier New" w:hint="default"/>
      </w:rPr>
    </w:lvl>
    <w:lvl w:ilvl="2" w:tplc="CC64B2E6" w:tentative="1">
      <w:start w:val="1"/>
      <w:numFmt w:val="bullet"/>
      <w:lvlText w:val=""/>
      <w:lvlJc w:val="left"/>
      <w:pPr>
        <w:ind w:left="2160" w:hanging="360"/>
      </w:pPr>
      <w:rPr>
        <w:rFonts w:ascii="Wingdings" w:hAnsi="Wingdings" w:hint="default"/>
      </w:rPr>
    </w:lvl>
    <w:lvl w:ilvl="3" w:tplc="B974190A" w:tentative="1">
      <w:start w:val="1"/>
      <w:numFmt w:val="bullet"/>
      <w:lvlText w:val=""/>
      <w:lvlJc w:val="left"/>
      <w:pPr>
        <w:ind w:left="2880" w:hanging="360"/>
      </w:pPr>
      <w:rPr>
        <w:rFonts w:ascii="Symbol" w:hAnsi="Symbol" w:hint="default"/>
      </w:rPr>
    </w:lvl>
    <w:lvl w:ilvl="4" w:tplc="0FA8DC54" w:tentative="1">
      <w:start w:val="1"/>
      <w:numFmt w:val="bullet"/>
      <w:lvlText w:val="o"/>
      <w:lvlJc w:val="left"/>
      <w:pPr>
        <w:ind w:left="3600" w:hanging="360"/>
      </w:pPr>
      <w:rPr>
        <w:rFonts w:ascii="Courier New" w:hAnsi="Courier New" w:cs="Courier New" w:hint="default"/>
      </w:rPr>
    </w:lvl>
    <w:lvl w:ilvl="5" w:tplc="2B2222F6" w:tentative="1">
      <w:start w:val="1"/>
      <w:numFmt w:val="bullet"/>
      <w:lvlText w:val=""/>
      <w:lvlJc w:val="left"/>
      <w:pPr>
        <w:ind w:left="4320" w:hanging="360"/>
      </w:pPr>
      <w:rPr>
        <w:rFonts w:ascii="Wingdings" w:hAnsi="Wingdings" w:hint="default"/>
      </w:rPr>
    </w:lvl>
    <w:lvl w:ilvl="6" w:tplc="8230DF46" w:tentative="1">
      <w:start w:val="1"/>
      <w:numFmt w:val="bullet"/>
      <w:lvlText w:val=""/>
      <w:lvlJc w:val="left"/>
      <w:pPr>
        <w:ind w:left="5040" w:hanging="360"/>
      </w:pPr>
      <w:rPr>
        <w:rFonts w:ascii="Symbol" w:hAnsi="Symbol" w:hint="default"/>
      </w:rPr>
    </w:lvl>
    <w:lvl w:ilvl="7" w:tplc="2A5456F4" w:tentative="1">
      <w:start w:val="1"/>
      <w:numFmt w:val="bullet"/>
      <w:lvlText w:val="o"/>
      <w:lvlJc w:val="left"/>
      <w:pPr>
        <w:ind w:left="5760" w:hanging="360"/>
      </w:pPr>
      <w:rPr>
        <w:rFonts w:ascii="Courier New" w:hAnsi="Courier New" w:cs="Courier New" w:hint="default"/>
      </w:rPr>
    </w:lvl>
    <w:lvl w:ilvl="8" w:tplc="3738E122" w:tentative="1">
      <w:start w:val="1"/>
      <w:numFmt w:val="bullet"/>
      <w:lvlText w:val=""/>
      <w:lvlJc w:val="left"/>
      <w:pPr>
        <w:ind w:left="6480" w:hanging="360"/>
      </w:pPr>
      <w:rPr>
        <w:rFonts w:ascii="Wingdings" w:hAnsi="Wingdings" w:hint="default"/>
      </w:rPr>
    </w:lvl>
  </w:abstractNum>
  <w:abstractNum w:abstractNumId="25" w15:restartNumberingAfterBreak="0">
    <w:nsid w:val="344E4481"/>
    <w:multiLevelType w:val="hybridMultilevel"/>
    <w:tmpl w:val="79CAB512"/>
    <w:lvl w:ilvl="0" w:tplc="9460AD94">
      <w:start w:val="1"/>
      <w:numFmt w:val="bullet"/>
      <w:lvlText w:val=""/>
      <w:lvlJc w:val="left"/>
      <w:pPr>
        <w:ind w:left="720" w:hanging="360"/>
      </w:pPr>
      <w:rPr>
        <w:rFonts w:ascii="Symbol" w:hAnsi="Symbol" w:hint="default"/>
      </w:rPr>
    </w:lvl>
    <w:lvl w:ilvl="1" w:tplc="9522D1EA" w:tentative="1">
      <w:start w:val="1"/>
      <w:numFmt w:val="bullet"/>
      <w:lvlText w:val="o"/>
      <w:lvlJc w:val="left"/>
      <w:pPr>
        <w:ind w:left="1440" w:hanging="360"/>
      </w:pPr>
      <w:rPr>
        <w:rFonts w:ascii="Courier New" w:hAnsi="Courier New" w:cs="Courier New" w:hint="default"/>
      </w:rPr>
    </w:lvl>
    <w:lvl w:ilvl="2" w:tplc="A57AB022" w:tentative="1">
      <w:start w:val="1"/>
      <w:numFmt w:val="bullet"/>
      <w:lvlText w:val=""/>
      <w:lvlJc w:val="left"/>
      <w:pPr>
        <w:ind w:left="2160" w:hanging="360"/>
      </w:pPr>
      <w:rPr>
        <w:rFonts w:ascii="Wingdings" w:hAnsi="Wingdings" w:hint="default"/>
      </w:rPr>
    </w:lvl>
    <w:lvl w:ilvl="3" w:tplc="A718CD68" w:tentative="1">
      <w:start w:val="1"/>
      <w:numFmt w:val="bullet"/>
      <w:lvlText w:val=""/>
      <w:lvlJc w:val="left"/>
      <w:pPr>
        <w:ind w:left="2880" w:hanging="360"/>
      </w:pPr>
      <w:rPr>
        <w:rFonts w:ascii="Symbol" w:hAnsi="Symbol" w:hint="default"/>
      </w:rPr>
    </w:lvl>
    <w:lvl w:ilvl="4" w:tplc="C1A20406" w:tentative="1">
      <w:start w:val="1"/>
      <w:numFmt w:val="bullet"/>
      <w:lvlText w:val="o"/>
      <w:lvlJc w:val="left"/>
      <w:pPr>
        <w:ind w:left="3600" w:hanging="360"/>
      </w:pPr>
      <w:rPr>
        <w:rFonts w:ascii="Courier New" w:hAnsi="Courier New" w:cs="Courier New" w:hint="default"/>
      </w:rPr>
    </w:lvl>
    <w:lvl w:ilvl="5" w:tplc="9C700AC2" w:tentative="1">
      <w:start w:val="1"/>
      <w:numFmt w:val="bullet"/>
      <w:lvlText w:val=""/>
      <w:lvlJc w:val="left"/>
      <w:pPr>
        <w:ind w:left="4320" w:hanging="360"/>
      </w:pPr>
      <w:rPr>
        <w:rFonts w:ascii="Wingdings" w:hAnsi="Wingdings" w:hint="default"/>
      </w:rPr>
    </w:lvl>
    <w:lvl w:ilvl="6" w:tplc="F8661E94" w:tentative="1">
      <w:start w:val="1"/>
      <w:numFmt w:val="bullet"/>
      <w:lvlText w:val=""/>
      <w:lvlJc w:val="left"/>
      <w:pPr>
        <w:ind w:left="5040" w:hanging="360"/>
      </w:pPr>
      <w:rPr>
        <w:rFonts w:ascii="Symbol" w:hAnsi="Symbol" w:hint="default"/>
      </w:rPr>
    </w:lvl>
    <w:lvl w:ilvl="7" w:tplc="98F0A324" w:tentative="1">
      <w:start w:val="1"/>
      <w:numFmt w:val="bullet"/>
      <w:lvlText w:val="o"/>
      <w:lvlJc w:val="left"/>
      <w:pPr>
        <w:ind w:left="5760" w:hanging="360"/>
      </w:pPr>
      <w:rPr>
        <w:rFonts w:ascii="Courier New" w:hAnsi="Courier New" w:cs="Courier New" w:hint="default"/>
      </w:rPr>
    </w:lvl>
    <w:lvl w:ilvl="8" w:tplc="18FA86B2" w:tentative="1">
      <w:start w:val="1"/>
      <w:numFmt w:val="bullet"/>
      <w:lvlText w:val=""/>
      <w:lvlJc w:val="left"/>
      <w:pPr>
        <w:ind w:left="6480" w:hanging="360"/>
      </w:pPr>
      <w:rPr>
        <w:rFonts w:ascii="Wingdings" w:hAnsi="Wingdings" w:hint="default"/>
      </w:rPr>
    </w:lvl>
  </w:abstractNum>
  <w:abstractNum w:abstractNumId="26" w15:restartNumberingAfterBreak="0">
    <w:nsid w:val="3A742A8A"/>
    <w:multiLevelType w:val="hybridMultilevel"/>
    <w:tmpl w:val="4976CB68"/>
    <w:lvl w:ilvl="0" w:tplc="ACAE2F66">
      <w:start w:val="1"/>
      <w:numFmt w:val="bullet"/>
      <w:lvlText w:val=""/>
      <w:lvlJc w:val="left"/>
      <w:pPr>
        <w:ind w:left="720" w:hanging="360"/>
      </w:pPr>
      <w:rPr>
        <w:rFonts w:ascii="Symbol" w:hAnsi="Symbol" w:hint="default"/>
      </w:rPr>
    </w:lvl>
    <w:lvl w:ilvl="1" w:tplc="A900E99A" w:tentative="1">
      <w:start w:val="1"/>
      <w:numFmt w:val="bullet"/>
      <w:lvlText w:val="o"/>
      <w:lvlJc w:val="left"/>
      <w:pPr>
        <w:ind w:left="1440" w:hanging="360"/>
      </w:pPr>
      <w:rPr>
        <w:rFonts w:ascii="Courier New" w:hAnsi="Courier New" w:cs="Courier New" w:hint="default"/>
      </w:rPr>
    </w:lvl>
    <w:lvl w:ilvl="2" w:tplc="81B2E71C" w:tentative="1">
      <w:start w:val="1"/>
      <w:numFmt w:val="bullet"/>
      <w:lvlText w:val=""/>
      <w:lvlJc w:val="left"/>
      <w:pPr>
        <w:ind w:left="2160" w:hanging="360"/>
      </w:pPr>
      <w:rPr>
        <w:rFonts w:ascii="Wingdings" w:hAnsi="Wingdings" w:hint="default"/>
      </w:rPr>
    </w:lvl>
    <w:lvl w:ilvl="3" w:tplc="D552335A" w:tentative="1">
      <w:start w:val="1"/>
      <w:numFmt w:val="bullet"/>
      <w:lvlText w:val=""/>
      <w:lvlJc w:val="left"/>
      <w:pPr>
        <w:ind w:left="2880" w:hanging="360"/>
      </w:pPr>
      <w:rPr>
        <w:rFonts w:ascii="Symbol" w:hAnsi="Symbol" w:hint="default"/>
      </w:rPr>
    </w:lvl>
    <w:lvl w:ilvl="4" w:tplc="83DACA18" w:tentative="1">
      <w:start w:val="1"/>
      <w:numFmt w:val="bullet"/>
      <w:lvlText w:val="o"/>
      <w:lvlJc w:val="left"/>
      <w:pPr>
        <w:ind w:left="3600" w:hanging="360"/>
      </w:pPr>
      <w:rPr>
        <w:rFonts w:ascii="Courier New" w:hAnsi="Courier New" w:cs="Courier New" w:hint="default"/>
      </w:rPr>
    </w:lvl>
    <w:lvl w:ilvl="5" w:tplc="B2528BFC" w:tentative="1">
      <w:start w:val="1"/>
      <w:numFmt w:val="bullet"/>
      <w:lvlText w:val=""/>
      <w:lvlJc w:val="left"/>
      <w:pPr>
        <w:ind w:left="4320" w:hanging="360"/>
      </w:pPr>
      <w:rPr>
        <w:rFonts w:ascii="Wingdings" w:hAnsi="Wingdings" w:hint="default"/>
      </w:rPr>
    </w:lvl>
    <w:lvl w:ilvl="6" w:tplc="AD065BE0" w:tentative="1">
      <w:start w:val="1"/>
      <w:numFmt w:val="bullet"/>
      <w:lvlText w:val=""/>
      <w:lvlJc w:val="left"/>
      <w:pPr>
        <w:ind w:left="5040" w:hanging="360"/>
      </w:pPr>
      <w:rPr>
        <w:rFonts w:ascii="Symbol" w:hAnsi="Symbol" w:hint="default"/>
      </w:rPr>
    </w:lvl>
    <w:lvl w:ilvl="7" w:tplc="3E9A0996" w:tentative="1">
      <w:start w:val="1"/>
      <w:numFmt w:val="bullet"/>
      <w:lvlText w:val="o"/>
      <w:lvlJc w:val="left"/>
      <w:pPr>
        <w:ind w:left="5760" w:hanging="360"/>
      </w:pPr>
      <w:rPr>
        <w:rFonts w:ascii="Courier New" w:hAnsi="Courier New" w:cs="Courier New" w:hint="default"/>
      </w:rPr>
    </w:lvl>
    <w:lvl w:ilvl="8" w:tplc="FF669060" w:tentative="1">
      <w:start w:val="1"/>
      <w:numFmt w:val="bullet"/>
      <w:lvlText w:val=""/>
      <w:lvlJc w:val="left"/>
      <w:pPr>
        <w:ind w:left="6480" w:hanging="360"/>
      </w:pPr>
      <w:rPr>
        <w:rFonts w:ascii="Wingdings" w:hAnsi="Wingdings" w:hint="default"/>
      </w:rPr>
    </w:lvl>
  </w:abstractNum>
  <w:abstractNum w:abstractNumId="27" w15:restartNumberingAfterBreak="0">
    <w:nsid w:val="49D0754E"/>
    <w:multiLevelType w:val="hybridMultilevel"/>
    <w:tmpl w:val="1ADE0A8A"/>
    <w:lvl w:ilvl="0" w:tplc="C568C36A">
      <w:start w:val="1"/>
      <w:numFmt w:val="bullet"/>
      <w:lvlText w:val=""/>
      <w:lvlJc w:val="left"/>
      <w:pPr>
        <w:ind w:left="720" w:hanging="360"/>
      </w:pPr>
      <w:rPr>
        <w:rFonts w:ascii="Symbol" w:hAnsi="Symbol" w:hint="default"/>
      </w:rPr>
    </w:lvl>
    <w:lvl w:ilvl="1" w:tplc="429A59C8" w:tentative="1">
      <w:start w:val="1"/>
      <w:numFmt w:val="bullet"/>
      <w:lvlText w:val="o"/>
      <w:lvlJc w:val="left"/>
      <w:pPr>
        <w:ind w:left="1440" w:hanging="360"/>
      </w:pPr>
      <w:rPr>
        <w:rFonts w:ascii="Courier New" w:hAnsi="Courier New" w:cs="Courier New" w:hint="default"/>
      </w:rPr>
    </w:lvl>
    <w:lvl w:ilvl="2" w:tplc="D084FAC4" w:tentative="1">
      <w:start w:val="1"/>
      <w:numFmt w:val="bullet"/>
      <w:lvlText w:val=""/>
      <w:lvlJc w:val="left"/>
      <w:pPr>
        <w:ind w:left="2160" w:hanging="360"/>
      </w:pPr>
      <w:rPr>
        <w:rFonts w:ascii="Wingdings" w:hAnsi="Wingdings" w:hint="default"/>
      </w:rPr>
    </w:lvl>
    <w:lvl w:ilvl="3" w:tplc="BEA0A370" w:tentative="1">
      <w:start w:val="1"/>
      <w:numFmt w:val="bullet"/>
      <w:lvlText w:val=""/>
      <w:lvlJc w:val="left"/>
      <w:pPr>
        <w:ind w:left="2880" w:hanging="360"/>
      </w:pPr>
      <w:rPr>
        <w:rFonts w:ascii="Symbol" w:hAnsi="Symbol" w:hint="default"/>
      </w:rPr>
    </w:lvl>
    <w:lvl w:ilvl="4" w:tplc="9BF8058E" w:tentative="1">
      <w:start w:val="1"/>
      <w:numFmt w:val="bullet"/>
      <w:lvlText w:val="o"/>
      <w:lvlJc w:val="left"/>
      <w:pPr>
        <w:ind w:left="3600" w:hanging="360"/>
      </w:pPr>
      <w:rPr>
        <w:rFonts w:ascii="Courier New" w:hAnsi="Courier New" w:cs="Courier New" w:hint="default"/>
      </w:rPr>
    </w:lvl>
    <w:lvl w:ilvl="5" w:tplc="753AA8E4" w:tentative="1">
      <w:start w:val="1"/>
      <w:numFmt w:val="bullet"/>
      <w:lvlText w:val=""/>
      <w:lvlJc w:val="left"/>
      <w:pPr>
        <w:ind w:left="4320" w:hanging="360"/>
      </w:pPr>
      <w:rPr>
        <w:rFonts w:ascii="Wingdings" w:hAnsi="Wingdings" w:hint="default"/>
      </w:rPr>
    </w:lvl>
    <w:lvl w:ilvl="6" w:tplc="9E664D14" w:tentative="1">
      <w:start w:val="1"/>
      <w:numFmt w:val="bullet"/>
      <w:lvlText w:val=""/>
      <w:lvlJc w:val="left"/>
      <w:pPr>
        <w:ind w:left="5040" w:hanging="360"/>
      </w:pPr>
      <w:rPr>
        <w:rFonts w:ascii="Symbol" w:hAnsi="Symbol" w:hint="default"/>
      </w:rPr>
    </w:lvl>
    <w:lvl w:ilvl="7" w:tplc="6CBE2FC8" w:tentative="1">
      <w:start w:val="1"/>
      <w:numFmt w:val="bullet"/>
      <w:lvlText w:val="o"/>
      <w:lvlJc w:val="left"/>
      <w:pPr>
        <w:ind w:left="5760" w:hanging="360"/>
      </w:pPr>
      <w:rPr>
        <w:rFonts w:ascii="Courier New" w:hAnsi="Courier New" w:cs="Courier New" w:hint="default"/>
      </w:rPr>
    </w:lvl>
    <w:lvl w:ilvl="8" w:tplc="79203F42" w:tentative="1">
      <w:start w:val="1"/>
      <w:numFmt w:val="bullet"/>
      <w:lvlText w:val=""/>
      <w:lvlJc w:val="left"/>
      <w:pPr>
        <w:ind w:left="6480" w:hanging="360"/>
      </w:pPr>
      <w:rPr>
        <w:rFonts w:ascii="Wingdings" w:hAnsi="Wingdings" w:hint="default"/>
      </w:rPr>
    </w:lvl>
  </w:abstractNum>
  <w:abstractNum w:abstractNumId="28" w15:restartNumberingAfterBreak="0">
    <w:nsid w:val="4AAA0D66"/>
    <w:multiLevelType w:val="hybridMultilevel"/>
    <w:tmpl w:val="6DACDA92"/>
    <w:lvl w:ilvl="0" w:tplc="CEC2868C">
      <w:start w:val="1"/>
      <w:numFmt w:val="bullet"/>
      <w:lvlText w:val=""/>
      <w:lvlJc w:val="left"/>
      <w:pPr>
        <w:ind w:left="720" w:hanging="360"/>
      </w:pPr>
      <w:rPr>
        <w:rFonts w:ascii="Symbol" w:hAnsi="Symbol" w:hint="default"/>
      </w:rPr>
    </w:lvl>
    <w:lvl w:ilvl="1" w:tplc="0DFCF67C">
      <w:start w:val="1"/>
      <w:numFmt w:val="bullet"/>
      <w:lvlText w:val="o"/>
      <w:lvlJc w:val="left"/>
      <w:pPr>
        <w:ind w:left="1440" w:hanging="360"/>
      </w:pPr>
      <w:rPr>
        <w:rFonts w:ascii="Courier New" w:hAnsi="Courier New" w:cs="Courier New" w:hint="default"/>
      </w:rPr>
    </w:lvl>
    <w:lvl w:ilvl="2" w:tplc="8E7CB8AA" w:tentative="1">
      <w:start w:val="1"/>
      <w:numFmt w:val="bullet"/>
      <w:lvlText w:val=""/>
      <w:lvlJc w:val="left"/>
      <w:pPr>
        <w:ind w:left="2160" w:hanging="360"/>
      </w:pPr>
      <w:rPr>
        <w:rFonts w:ascii="Wingdings" w:hAnsi="Wingdings" w:hint="default"/>
      </w:rPr>
    </w:lvl>
    <w:lvl w:ilvl="3" w:tplc="FBA0DE7E" w:tentative="1">
      <w:start w:val="1"/>
      <w:numFmt w:val="bullet"/>
      <w:lvlText w:val=""/>
      <w:lvlJc w:val="left"/>
      <w:pPr>
        <w:ind w:left="2880" w:hanging="360"/>
      </w:pPr>
      <w:rPr>
        <w:rFonts w:ascii="Symbol" w:hAnsi="Symbol" w:hint="default"/>
      </w:rPr>
    </w:lvl>
    <w:lvl w:ilvl="4" w:tplc="49FA7E76" w:tentative="1">
      <w:start w:val="1"/>
      <w:numFmt w:val="bullet"/>
      <w:lvlText w:val="o"/>
      <w:lvlJc w:val="left"/>
      <w:pPr>
        <w:ind w:left="3600" w:hanging="360"/>
      </w:pPr>
      <w:rPr>
        <w:rFonts w:ascii="Courier New" w:hAnsi="Courier New" w:cs="Courier New" w:hint="default"/>
      </w:rPr>
    </w:lvl>
    <w:lvl w:ilvl="5" w:tplc="00B09E5A" w:tentative="1">
      <w:start w:val="1"/>
      <w:numFmt w:val="bullet"/>
      <w:lvlText w:val=""/>
      <w:lvlJc w:val="left"/>
      <w:pPr>
        <w:ind w:left="4320" w:hanging="360"/>
      </w:pPr>
      <w:rPr>
        <w:rFonts w:ascii="Wingdings" w:hAnsi="Wingdings" w:hint="default"/>
      </w:rPr>
    </w:lvl>
    <w:lvl w:ilvl="6" w:tplc="8682CD78" w:tentative="1">
      <w:start w:val="1"/>
      <w:numFmt w:val="bullet"/>
      <w:lvlText w:val=""/>
      <w:lvlJc w:val="left"/>
      <w:pPr>
        <w:ind w:left="5040" w:hanging="360"/>
      </w:pPr>
      <w:rPr>
        <w:rFonts w:ascii="Symbol" w:hAnsi="Symbol" w:hint="default"/>
      </w:rPr>
    </w:lvl>
    <w:lvl w:ilvl="7" w:tplc="172EA31A" w:tentative="1">
      <w:start w:val="1"/>
      <w:numFmt w:val="bullet"/>
      <w:lvlText w:val="o"/>
      <w:lvlJc w:val="left"/>
      <w:pPr>
        <w:ind w:left="5760" w:hanging="360"/>
      </w:pPr>
      <w:rPr>
        <w:rFonts w:ascii="Courier New" w:hAnsi="Courier New" w:cs="Courier New" w:hint="default"/>
      </w:rPr>
    </w:lvl>
    <w:lvl w:ilvl="8" w:tplc="C94C1932" w:tentative="1">
      <w:start w:val="1"/>
      <w:numFmt w:val="bullet"/>
      <w:lvlText w:val=""/>
      <w:lvlJc w:val="left"/>
      <w:pPr>
        <w:ind w:left="6480" w:hanging="360"/>
      </w:pPr>
      <w:rPr>
        <w:rFonts w:ascii="Wingdings" w:hAnsi="Wingdings" w:hint="default"/>
      </w:rPr>
    </w:lvl>
  </w:abstractNum>
  <w:abstractNum w:abstractNumId="29" w15:restartNumberingAfterBreak="0">
    <w:nsid w:val="4AD47BDB"/>
    <w:multiLevelType w:val="hybridMultilevel"/>
    <w:tmpl w:val="CD408890"/>
    <w:lvl w:ilvl="0" w:tplc="267E011A">
      <w:start w:val="1"/>
      <w:numFmt w:val="bullet"/>
      <w:lvlText w:val=""/>
      <w:lvlJc w:val="left"/>
      <w:pPr>
        <w:ind w:left="720" w:hanging="360"/>
      </w:pPr>
      <w:rPr>
        <w:rFonts w:ascii="Symbol" w:hAnsi="Symbol" w:hint="default"/>
      </w:rPr>
    </w:lvl>
    <w:lvl w:ilvl="1" w:tplc="B59CA60E" w:tentative="1">
      <w:start w:val="1"/>
      <w:numFmt w:val="bullet"/>
      <w:lvlText w:val="o"/>
      <w:lvlJc w:val="left"/>
      <w:pPr>
        <w:ind w:left="1440" w:hanging="360"/>
      </w:pPr>
      <w:rPr>
        <w:rFonts w:ascii="Courier New" w:hAnsi="Courier New" w:cs="Courier New" w:hint="default"/>
      </w:rPr>
    </w:lvl>
    <w:lvl w:ilvl="2" w:tplc="0E261280" w:tentative="1">
      <w:start w:val="1"/>
      <w:numFmt w:val="bullet"/>
      <w:lvlText w:val=""/>
      <w:lvlJc w:val="left"/>
      <w:pPr>
        <w:ind w:left="2160" w:hanging="360"/>
      </w:pPr>
      <w:rPr>
        <w:rFonts w:ascii="Wingdings" w:hAnsi="Wingdings" w:hint="default"/>
      </w:rPr>
    </w:lvl>
    <w:lvl w:ilvl="3" w:tplc="1D441D06" w:tentative="1">
      <w:start w:val="1"/>
      <w:numFmt w:val="bullet"/>
      <w:lvlText w:val=""/>
      <w:lvlJc w:val="left"/>
      <w:pPr>
        <w:ind w:left="2880" w:hanging="360"/>
      </w:pPr>
      <w:rPr>
        <w:rFonts w:ascii="Symbol" w:hAnsi="Symbol" w:hint="default"/>
      </w:rPr>
    </w:lvl>
    <w:lvl w:ilvl="4" w:tplc="D35AA7B4" w:tentative="1">
      <w:start w:val="1"/>
      <w:numFmt w:val="bullet"/>
      <w:lvlText w:val="o"/>
      <w:lvlJc w:val="left"/>
      <w:pPr>
        <w:ind w:left="3600" w:hanging="360"/>
      </w:pPr>
      <w:rPr>
        <w:rFonts w:ascii="Courier New" w:hAnsi="Courier New" w:cs="Courier New" w:hint="default"/>
      </w:rPr>
    </w:lvl>
    <w:lvl w:ilvl="5" w:tplc="172A1F4E" w:tentative="1">
      <w:start w:val="1"/>
      <w:numFmt w:val="bullet"/>
      <w:lvlText w:val=""/>
      <w:lvlJc w:val="left"/>
      <w:pPr>
        <w:ind w:left="4320" w:hanging="360"/>
      </w:pPr>
      <w:rPr>
        <w:rFonts w:ascii="Wingdings" w:hAnsi="Wingdings" w:hint="default"/>
      </w:rPr>
    </w:lvl>
    <w:lvl w:ilvl="6" w:tplc="6EA65946" w:tentative="1">
      <w:start w:val="1"/>
      <w:numFmt w:val="bullet"/>
      <w:lvlText w:val=""/>
      <w:lvlJc w:val="left"/>
      <w:pPr>
        <w:ind w:left="5040" w:hanging="360"/>
      </w:pPr>
      <w:rPr>
        <w:rFonts w:ascii="Symbol" w:hAnsi="Symbol" w:hint="default"/>
      </w:rPr>
    </w:lvl>
    <w:lvl w:ilvl="7" w:tplc="4ED0EE6C" w:tentative="1">
      <w:start w:val="1"/>
      <w:numFmt w:val="bullet"/>
      <w:lvlText w:val="o"/>
      <w:lvlJc w:val="left"/>
      <w:pPr>
        <w:ind w:left="5760" w:hanging="360"/>
      </w:pPr>
      <w:rPr>
        <w:rFonts w:ascii="Courier New" w:hAnsi="Courier New" w:cs="Courier New" w:hint="default"/>
      </w:rPr>
    </w:lvl>
    <w:lvl w:ilvl="8" w:tplc="5DEA43D6" w:tentative="1">
      <w:start w:val="1"/>
      <w:numFmt w:val="bullet"/>
      <w:lvlText w:val=""/>
      <w:lvlJc w:val="left"/>
      <w:pPr>
        <w:ind w:left="6480" w:hanging="360"/>
      </w:pPr>
      <w:rPr>
        <w:rFonts w:ascii="Wingdings" w:hAnsi="Wingdings" w:hint="default"/>
      </w:rPr>
    </w:lvl>
  </w:abstractNum>
  <w:abstractNum w:abstractNumId="30" w15:restartNumberingAfterBreak="0">
    <w:nsid w:val="4C825497"/>
    <w:multiLevelType w:val="hybridMultilevel"/>
    <w:tmpl w:val="C9FC4F4E"/>
    <w:lvl w:ilvl="0" w:tplc="216208A0">
      <w:start w:val="1"/>
      <w:numFmt w:val="bullet"/>
      <w:lvlText w:val=""/>
      <w:lvlJc w:val="left"/>
      <w:pPr>
        <w:ind w:left="1287" w:hanging="360"/>
      </w:pPr>
      <w:rPr>
        <w:rFonts w:ascii="Symbol" w:hAnsi="Symbol" w:hint="default"/>
        <w:color w:val="A6A6A6" w:themeColor="background1" w:themeShade="A6"/>
        <w:sz w:val="24"/>
        <w:u w:color="A6A6A6"/>
      </w:rPr>
    </w:lvl>
    <w:lvl w:ilvl="1" w:tplc="587611A4">
      <w:start w:val="1"/>
      <w:numFmt w:val="bullet"/>
      <w:lvlText w:val="o"/>
      <w:lvlJc w:val="left"/>
      <w:pPr>
        <w:ind w:left="2007" w:hanging="360"/>
      </w:pPr>
      <w:rPr>
        <w:rFonts w:ascii="Courier New" w:hAnsi="Courier New" w:cs="Courier New" w:hint="default"/>
      </w:rPr>
    </w:lvl>
    <w:lvl w:ilvl="2" w:tplc="16DC50BA" w:tentative="1">
      <w:start w:val="1"/>
      <w:numFmt w:val="bullet"/>
      <w:lvlText w:val=""/>
      <w:lvlJc w:val="left"/>
      <w:pPr>
        <w:ind w:left="2727" w:hanging="360"/>
      </w:pPr>
      <w:rPr>
        <w:rFonts w:ascii="Wingdings" w:hAnsi="Wingdings" w:hint="default"/>
      </w:rPr>
    </w:lvl>
    <w:lvl w:ilvl="3" w:tplc="887099CE" w:tentative="1">
      <w:start w:val="1"/>
      <w:numFmt w:val="bullet"/>
      <w:lvlText w:val=""/>
      <w:lvlJc w:val="left"/>
      <w:pPr>
        <w:ind w:left="3447" w:hanging="360"/>
      </w:pPr>
      <w:rPr>
        <w:rFonts w:ascii="Symbol" w:hAnsi="Symbol" w:hint="default"/>
      </w:rPr>
    </w:lvl>
    <w:lvl w:ilvl="4" w:tplc="FB0CBAAE" w:tentative="1">
      <w:start w:val="1"/>
      <w:numFmt w:val="bullet"/>
      <w:lvlText w:val="o"/>
      <w:lvlJc w:val="left"/>
      <w:pPr>
        <w:ind w:left="4167" w:hanging="360"/>
      </w:pPr>
      <w:rPr>
        <w:rFonts w:ascii="Courier New" w:hAnsi="Courier New" w:cs="Courier New" w:hint="default"/>
      </w:rPr>
    </w:lvl>
    <w:lvl w:ilvl="5" w:tplc="5768AEFA" w:tentative="1">
      <w:start w:val="1"/>
      <w:numFmt w:val="bullet"/>
      <w:lvlText w:val=""/>
      <w:lvlJc w:val="left"/>
      <w:pPr>
        <w:ind w:left="4887" w:hanging="360"/>
      </w:pPr>
      <w:rPr>
        <w:rFonts w:ascii="Wingdings" w:hAnsi="Wingdings" w:hint="default"/>
      </w:rPr>
    </w:lvl>
    <w:lvl w:ilvl="6" w:tplc="453A21BA" w:tentative="1">
      <w:start w:val="1"/>
      <w:numFmt w:val="bullet"/>
      <w:lvlText w:val=""/>
      <w:lvlJc w:val="left"/>
      <w:pPr>
        <w:ind w:left="5607" w:hanging="360"/>
      </w:pPr>
      <w:rPr>
        <w:rFonts w:ascii="Symbol" w:hAnsi="Symbol" w:hint="default"/>
      </w:rPr>
    </w:lvl>
    <w:lvl w:ilvl="7" w:tplc="243C966C" w:tentative="1">
      <w:start w:val="1"/>
      <w:numFmt w:val="bullet"/>
      <w:lvlText w:val="o"/>
      <w:lvlJc w:val="left"/>
      <w:pPr>
        <w:ind w:left="6327" w:hanging="360"/>
      </w:pPr>
      <w:rPr>
        <w:rFonts w:ascii="Courier New" w:hAnsi="Courier New" w:cs="Courier New" w:hint="default"/>
      </w:rPr>
    </w:lvl>
    <w:lvl w:ilvl="8" w:tplc="47C0ED34" w:tentative="1">
      <w:start w:val="1"/>
      <w:numFmt w:val="bullet"/>
      <w:lvlText w:val=""/>
      <w:lvlJc w:val="left"/>
      <w:pPr>
        <w:ind w:left="7047" w:hanging="360"/>
      </w:pPr>
      <w:rPr>
        <w:rFonts w:ascii="Wingdings" w:hAnsi="Wingdings" w:hint="default"/>
      </w:rPr>
    </w:lvl>
  </w:abstractNum>
  <w:abstractNum w:abstractNumId="31" w15:restartNumberingAfterBreak="0">
    <w:nsid w:val="4ED16329"/>
    <w:multiLevelType w:val="hybridMultilevel"/>
    <w:tmpl w:val="CB0AEB06"/>
    <w:lvl w:ilvl="0" w:tplc="3F6EACD6">
      <w:start w:val="1"/>
      <w:numFmt w:val="bullet"/>
      <w:lvlText w:val=""/>
      <w:lvlJc w:val="left"/>
      <w:pPr>
        <w:ind w:left="720" w:hanging="360"/>
      </w:pPr>
      <w:rPr>
        <w:rFonts w:ascii="Symbol" w:hAnsi="Symbol" w:hint="default"/>
      </w:rPr>
    </w:lvl>
    <w:lvl w:ilvl="1" w:tplc="FFF8676C" w:tentative="1">
      <w:start w:val="1"/>
      <w:numFmt w:val="bullet"/>
      <w:lvlText w:val="o"/>
      <w:lvlJc w:val="left"/>
      <w:pPr>
        <w:ind w:left="1440" w:hanging="360"/>
      </w:pPr>
      <w:rPr>
        <w:rFonts w:ascii="Courier New" w:hAnsi="Courier New" w:cs="Courier New" w:hint="default"/>
      </w:rPr>
    </w:lvl>
    <w:lvl w:ilvl="2" w:tplc="1B000FD0" w:tentative="1">
      <w:start w:val="1"/>
      <w:numFmt w:val="bullet"/>
      <w:lvlText w:val=""/>
      <w:lvlJc w:val="left"/>
      <w:pPr>
        <w:ind w:left="2160" w:hanging="360"/>
      </w:pPr>
      <w:rPr>
        <w:rFonts w:ascii="Wingdings" w:hAnsi="Wingdings" w:hint="default"/>
      </w:rPr>
    </w:lvl>
    <w:lvl w:ilvl="3" w:tplc="FDAC56CC" w:tentative="1">
      <w:start w:val="1"/>
      <w:numFmt w:val="bullet"/>
      <w:lvlText w:val=""/>
      <w:lvlJc w:val="left"/>
      <w:pPr>
        <w:ind w:left="2880" w:hanging="360"/>
      </w:pPr>
      <w:rPr>
        <w:rFonts w:ascii="Symbol" w:hAnsi="Symbol" w:hint="default"/>
      </w:rPr>
    </w:lvl>
    <w:lvl w:ilvl="4" w:tplc="31AE6B9A" w:tentative="1">
      <w:start w:val="1"/>
      <w:numFmt w:val="bullet"/>
      <w:lvlText w:val="o"/>
      <w:lvlJc w:val="left"/>
      <w:pPr>
        <w:ind w:left="3600" w:hanging="360"/>
      </w:pPr>
      <w:rPr>
        <w:rFonts w:ascii="Courier New" w:hAnsi="Courier New" w:cs="Courier New" w:hint="default"/>
      </w:rPr>
    </w:lvl>
    <w:lvl w:ilvl="5" w:tplc="896A4768" w:tentative="1">
      <w:start w:val="1"/>
      <w:numFmt w:val="bullet"/>
      <w:lvlText w:val=""/>
      <w:lvlJc w:val="left"/>
      <w:pPr>
        <w:ind w:left="4320" w:hanging="360"/>
      </w:pPr>
      <w:rPr>
        <w:rFonts w:ascii="Wingdings" w:hAnsi="Wingdings" w:hint="default"/>
      </w:rPr>
    </w:lvl>
    <w:lvl w:ilvl="6" w:tplc="D69A5E6A" w:tentative="1">
      <w:start w:val="1"/>
      <w:numFmt w:val="bullet"/>
      <w:lvlText w:val=""/>
      <w:lvlJc w:val="left"/>
      <w:pPr>
        <w:ind w:left="5040" w:hanging="360"/>
      </w:pPr>
      <w:rPr>
        <w:rFonts w:ascii="Symbol" w:hAnsi="Symbol" w:hint="default"/>
      </w:rPr>
    </w:lvl>
    <w:lvl w:ilvl="7" w:tplc="87A67EC6" w:tentative="1">
      <w:start w:val="1"/>
      <w:numFmt w:val="bullet"/>
      <w:lvlText w:val="o"/>
      <w:lvlJc w:val="left"/>
      <w:pPr>
        <w:ind w:left="5760" w:hanging="360"/>
      </w:pPr>
      <w:rPr>
        <w:rFonts w:ascii="Courier New" w:hAnsi="Courier New" w:cs="Courier New" w:hint="default"/>
      </w:rPr>
    </w:lvl>
    <w:lvl w:ilvl="8" w:tplc="02BA0F28" w:tentative="1">
      <w:start w:val="1"/>
      <w:numFmt w:val="bullet"/>
      <w:lvlText w:val=""/>
      <w:lvlJc w:val="left"/>
      <w:pPr>
        <w:ind w:left="6480" w:hanging="360"/>
      </w:pPr>
      <w:rPr>
        <w:rFonts w:ascii="Wingdings" w:hAnsi="Wingdings" w:hint="default"/>
      </w:rPr>
    </w:lvl>
  </w:abstractNum>
  <w:abstractNum w:abstractNumId="32" w15:restartNumberingAfterBreak="0">
    <w:nsid w:val="527402EE"/>
    <w:multiLevelType w:val="hybridMultilevel"/>
    <w:tmpl w:val="1184421A"/>
    <w:lvl w:ilvl="0" w:tplc="9794907E">
      <w:start w:val="1"/>
      <w:numFmt w:val="bullet"/>
      <w:lvlText w:val=""/>
      <w:lvlJc w:val="left"/>
      <w:pPr>
        <w:ind w:left="720" w:hanging="360"/>
      </w:pPr>
      <w:rPr>
        <w:rFonts w:ascii="Symbol" w:hAnsi="Symbol" w:hint="default"/>
      </w:rPr>
    </w:lvl>
    <w:lvl w:ilvl="1" w:tplc="9D6844DA">
      <w:start w:val="1"/>
      <w:numFmt w:val="bullet"/>
      <w:lvlText w:val="o"/>
      <w:lvlJc w:val="left"/>
      <w:pPr>
        <w:ind w:left="1440" w:hanging="360"/>
      </w:pPr>
      <w:rPr>
        <w:rFonts w:ascii="Courier New" w:hAnsi="Courier New" w:cs="Courier New" w:hint="default"/>
      </w:rPr>
    </w:lvl>
    <w:lvl w:ilvl="2" w:tplc="B7C0B9D0">
      <w:start w:val="1"/>
      <w:numFmt w:val="bullet"/>
      <w:lvlText w:val=""/>
      <w:lvlJc w:val="left"/>
      <w:pPr>
        <w:ind w:left="2160" w:hanging="360"/>
      </w:pPr>
      <w:rPr>
        <w:rFonts w:ascii="Wingdings" w:hAnsi="Wingdings" w:hint="default"/>
      </w:rPr>
    </w:lvl>
    <w:lvl w:ilvl="3" w:tplc="EA72981A" w:tentative="1">
      <w:start w:val="1"/>
      <w:numFmt w:val="bullet"/>
      <w:lvlText w:val=""/>
      <w:lvlJc w:val="left"/>
      <w:pPr>
        <w:ind w:left="2880" w:hanging="360"/>
      </w:pPr>
      <w:rPr>
        <w:rFonts w:ascii="Symbol" w:hAnsi="Symbol" w:hint="default"/>
      </w:rPr>
    </w:lvl>
    <w:lvl w:ilvl="4" w:tplc="8C0632FE" w:tentative="1">
      <w:start w:val="1"/>
      <w:numFmt w:val="bullet"/>
      <w:lvlText w:val="o"/>
      <w:lvlJc w:val="left"/>
      <w:pPr>
        <w:ind w:left="3600" w:hanging="360"/>
      </w:pPr>
      <w:rPr>
        <w:rFonts w:ascii="Courier New" w:hAnsi="Courier New" w:cs="Courier New" w:hint="default"/>
      </w:rPr>
    </w:lvl>
    <w:lvl w:ilvl="5" w:tplc="C29A39AC" w:tentative="1">
      <w:start w:val="1"/>
      <w:numFmt w:val="bullet"/>
      <w:lvlText w:val=""/>
      <w:lvlJc w:val="left"/>
      <w:pPr>
        <w:ind w:left="4320" w:hanging="360"/>
      </w:pPr>
      <w:rPr>
        <w:rFonts w:ascii="Wingdings" w:hAnsi="Wingdings" w:hint="default"/>
      </w:rPr>
    </w:lvl>
    <w:lvl w:ilvl="6" w:tplc="E0D85B4E" w:tentative="1">
      <w:start w:val="1"/>
      <w:numFmt w:val="bullet"/>
      <w:lvlText w:val=""/>
      <w:lvlJc w:val="left"/>
      <w:pPr>
        <w:ind w:left="5040" w:hanging="360"/>
      </w:pPr>
      <w:rPr>
        <w:rFonts w:ascii="Symbol" w:hAnsi="Symbol" w:hint="default"/>
      </w:rPr>
    </w:lvl>
    <w:lvl w:ilvl="7" w:tplc="55CCE164" w:tentative="1">
      <w:start w:val="1"/>
      <w:numFmt w:val="bullet"/>
      <w:lvlText w:val="o"/>
      <w:lvlJc w:val="left"/>
      <w:pPr>
        <w:ind w:left="5760" w:hanging="360"/>
      </w:pPr>
      <w:rPr>
        <w:rFonts w:ascii="Courier New" w:hAnsi="Courier New" w:cs="Courier New" w:hint="default"/>
      </w:rPr>
    </w:lvl>
    <w:lvl w:ilvl="8" w:tplc="36388628" w:tentative="1">
      <w:start w:val="1"/>
      <w:numFmt w:val="bullet"/>
      <w:lvlText w:val=""/>
      <w:lvlJc w:val="left"/>
      <w:pPr>
        <w:ind w:left="6480" w:hanging="360"/>
      </w:pPr>
      <w:rPr>
        <w:rFonts w:ascii="Wingdings" w:hAnsi="Wingdings" w:hint="default"/>
      </w:rPr>
    </w:lvl>
  </w:abstractNum>
  <w:abstractNum w:abstractNumId="33" w15:restartNumberingAfterBreak="0">
    <w:nsid w:val="53331697"/>
    <w:multiLevelType w:val="hybridMultilevel"/>
    <w:tmpl w:val="A4665168"/>
    <w:lvl w:ilvl="0" w:tplc="B9EE8270">
      <w:start w:val="1"/>
      <w:numFmt w:val="decimal"/>
      <w:lvlText w:val="%1."/>
      <w:lvlJc w:val="left"/>
      <w:pPr>
        <w:ind w:left="720" w:hanging="360"/>
      </w:pPr>
    </w:lvl>
    <w:lvl w:ilvl="1" w:tplc="7744C722">
      <w:start w:val="1"/>
      <w:numFmt w:val="lowerLetter"/>
      <w:lvlText w:val="%2."/>
      <w:lvlJc w:val="left"/>
      <w:pPr>
        <w:ind w:left="1440" w:hanging="360"/>
      </w:pPr>
    </w:lvl>
    <w:lvl w:ilvl="2" w:tplc="020E5262">
      <w:start w:val="1"/>
      <w:numFmt w:val="lowerRoman"/>
      <w:lvlText w:val="%3."/>
      <w:lvlJc w:val="right"/>
      <w:pPr>
        <w:ind w:left="2160" w:hanging="180"/>
      </w:pPr>
    </w:lvl>
    <w:lvl w:ilvl="3" w:tplc="E876B222" w:tentative="1">
      <w:start w:val="1"/>
      <w:numFmt w:val="decimal"/>
      <w:lvlText w:val="%4."/>
      <w:lvlJc w:val="left"/>
      <w:pPr>
        <w:ind w:left="2880" w:hanging="360"/>
      </w:pPr>
    </w:lvl>
    <w:lvl w:ilvl="4" w:tplc="53102670" w:tentative="1">
      <w:start w:val="1"/>
      <w:numFmt w:val="lowerLetter"/>
      <w:lvlText w:val="%5."/>
      <w:lvlJc w:val="left"/>
      <w:pPr>
        <w:ind w:left="3600" w:hanging="360"/>
      </w:pPr>
    </w:lvl>
    <w:lvl w:ilvl="5" w:tplc="E24ACAB2" w:tentative="1">
      <w:start w:val="1"/>
      <w:numFmt w:val="lowerRoman"/>
      <w:lvlText w:val="%6."/>
      <w:lvlJc w:val="right"/>
      <w:pPr>
        <w:ind w:left="4320" w:hanging="180"/>
      </w:pPr>
    </w:lvl>
    <w:lvl w:ilvl="6" w:tplc="9F562E98" w:tentative="1">
      <w:start w:val="1"/>
      <w:numFmt w:val="decimal"/>
      <w:lvlText w:val="%7."/>
      <w:lvlJc w:val="left"/>
      <w:pPr>
        <w:ind w:left="5040" w:hanging="360"/>
      </w:pPr>
    </w:lvl>
    <w:lvl w:ilvl="7" w:tplc="F09ACCF0" w:tentative="1">
      <w:start w:val="1"/>
      <w:numFmt w:val="lowerLetter"/>
      <w:lvlText w:val="%8."/>
      <w:lvlJc w:val="left"/>
      <w:pPr>
        <w:ind w:left="5760" w:hanging="360"/>
      </w:pPr>
    </w:lvl>
    <w:lvl w:ilvl="8" w:tplc="AC501E66" w:tentative="1">
      <w:start w:val="1"/>
      <w:numFmt w:val="lowerRoman"/>
      <w:lvlText w:val="%9."/>
      <w:lvlJc w:val="right"/>
      <w:pPr>
        <w:ind w:left="6480" w:hanging="180"/>
      </w:pPr>
    </w:lvl>
  </w:abstractNum>
  <w:abstractNum w:abstractNumId="34" w15:restartNumberingAfterBreak="0">
    <w:nsid w:val="5856185E"/>
    <w:multiLevelType w:val="hybridMultilevel"/>
    <w:tmpl w:val="FFDC3934"/>
    <w:lvl w:ilvl="0" w:tplc="4E50BA66">
      <w:start w:val="1"/>
      <w:numFmt w:val="bullet"/>
      <w:lvlText w:val=""/>
      <w:lvlJc w:val="left"/>
      <w:pPr>
        <w:ind w:left="720" w:hanging="360"/>
      </w:pPr>
      <w:rPr>
        <w:rFonts w:ascii="Symbol" w:hAnsi="Symbol" w:hint="default"/>
      </w:rPr>
    </w:lvl>
    <w:lvl w:ilvl="1" w:tplc="69C62F10">
      <w:start w:val="1"/>
      <w:numFmt w:val="bullet"/>
      <w:lvlText w:val="o"/>
      <w:lvlJc w:val="left"/>
      <w:pPr>
        <w:ind w:left="1440" w:hanging="360"/>
      </w:pPr>
      <w:rPr>
        <w:rFonts w:ascii="Courier New" w:hAnsi="Courier New" w:cs="Courier New" w:hint="default"/>
      </w:rPr>
    </w:lvl>
    <w:lvl w:ilvl="2" w:tplc="FB6C1BDE" w:tentative="1">
      <w:start w:val="1"/>
      <w:numFmt w:val="bullet"/>
      <w:lvlText w:val=""/>
      <w:lvlJc w:val="left"/>
      <w:pPr>
        <w:ind w:left="2160" w:hanging="360"/>
      </w:pPr>
      <w:rPr>
        <w:rFonts w:ascii="Wingdings" w:hAnsi="Wingdings" w:hint="default"/>
      </w:rPr>
    </w:lvl>
    <w:lvl w:ilvl="3" w:tplc="8E2A6E40" w:tentative="1">
      <w:start w:val="1"/>
      <w:numFmt w:val="bullet"/>
      <w:lvlText w:val=""/>
      <w:lvlJc w:val="left"/>
      <w:pPr>
        <w:ind w:left="2880" w:hanging="360"/>
      </w:pPr>
      <w:rPr>
        <w:rFonts w:ascii="Symbol" w:hAnsi="Symbol" w:hint="default"/>
      </w:rPr>
    </w:lvl>
    <w:lvl w:ilvl="4" w:tplc="F2B22536" w:tentative="1">
      <w:start w:val="1"/>
      <w:numFmt w:val="bullet"/>
      <w:lvlText w:val="o"/>
      <w:lvlJc w:val="left"/>
      <w:pPr>
        <w:ind w:left="3600" w:hanging="360"/>
      </w:pPr>
      <w:rPr>
        <w:rFonts w:ascii="Courier New" w:hAnsi="Courier New" w:cs="Courier New" w:hint="default"/>
      </w:rPr>
    </w:lvl>
    <w:lvl w:ilvl="5" w:tplc="D8EC514A" w:tentative="1">
      <w:start w:val="1"/>
      <w:numFmt w:val="bullet"/>
      <w:lvlText w:val=""/>
      <w:lvlJc w:val="left"/>
      <w:pPr>
        <w:ind w:left="4320" w:hanging="360"/>
      </w:pPr>
      <w:rPr>
        <w:rFonts w:ascii="Wingdings" w:hAnsi="Wingdings" w:hint="default"/>
      </w:rPr>
    </w:lvl>
    <w:lvl w:ilvl="6" w:tplc="0B784840" w:tentative="1">
      <w:start w:val="1"/>
      <w:numFmt w:val="bullet"/>
      <w:lvlText w:val=""/>
      <w:lvlJc w:val="left"/>
      <w:pPr>
        <w:ind w:left="5040" w:hanging="360"/>
      </w:pPr>
      <w:rPr>
        <w:rFonts w:ascii="Symbol" w:hAnsi="Symbol" w:hint="default"/>
      </w:rPr>
    </w:lvl>
    <w:lvl w:ilvl="7" w:tplc="18028DDA" w:tentative="1">
      <w:start w:val="1"/>
      <w:numFmt w:val="bullet"/>
      <w:lvlText w:val="o"/>
      <w:lvlJc w:val="left"/>
      <w:pPr>
        <w:ind w:left="5760" w:hanging="360"/>
      </w:pPr>
      <w:rPr>
        <w:rFonts w:ascii="Courier New" w:hAnsi="Courier New" w:cs="Courier New" w:hint="default"/>
      </w:rPr>
    </w:lvl>
    <w:lvl w:ilvl="8" w:tplc="8BD4B614" w:tentative="1">
      <w:start w:val="1"/>
      <w:numFmt w:val="bullet"/>
      <w:lvlText w:val=""/>
      <w:lvlJc w:val="left"/>
      <w:pPr>
        <w:ind w:left="6480" w:hanging="360"/>
      </w:pPr>
      <w:rPr>
        <w:rFonts w:ascii="Wingdings" w:hAnsi="Wingdings" w:hint="default"/>
      </w:rPr>
    </w:lvl>
  </w:abstractNum>
  <w:abstractNum w:abstractNumId="35" w15:restartNumberingAfterBreak="0">
    <w:nsid w:val="61664716"/>
    <w:multiLevelType w:val="hybridMultilevel"/>
    <w:tmpl w:val="A9E077CC"/>
    <w:lvl w:ilvl="0" w:tplc="6E402E92">
      <w:start w:val="1"/>
      <w:numFmt w:val="bullet"/>
      <w:lvlText w:val=""/>
      <w:lvlJc w:val="left"/>
      <w:pPr>
        <w:ind w:left="1287" w:hanging="360"/>
      </w:pPr>
      <w:rPr>
        <w:rFonts w:ascii="Symbol" w:hAnsi="Symbol" w:hint="default"/>
        <w:color w:val="A6A6A6" w:themeColor="background1" w:themeShade="A6"/>
        <w:sz w:val="24"/>
        <w:u w:color="A6A6A6"/>
      </w:rPr>
    </w:lvl>
    <w:lvl w:ilvl="1" w:tplc="FA482B72">
      <w:start w:val="1"/>
      <w:numFmt w:val="bullet"/>
      <w:lvlText w:val="o"/>
      <w:lvlJc w:val="left"/>
      <w:pPr>
        <w:ind w:left="2007" w:hanging="360"/>
      </w:pPr>
      <w:rPr>
        <w:rFonts w:ascii="Courier New" w:hAnsi="Courier New" w:cs="Courier New" w:hint="default"/>
      </w:rPr>
    </w:lvl>
    <w:lvl w:ilvl="2" w:tplc="3B7EBCDA" w:tentative="1">
      <w:start w:val="1"/>
      <w:numFmt w:val="bullet"/>
      <w:lvlText w:val=""/>
      <w:lvlJc w:val="left"/>
      <w:pPr>
        <w:ind w:left="2727" w:hanging="360"/>
      </w:pPr>
      <w:rPr>
        <w:rFonts w:ascii="Wingdings" w:hAnsi="Wingdings" w:hint="default"/>
      </w:rPr>
    </w:lvl>
    <w:lvl w:ilvl="3" w:tplc="9D147D64" w:tentative="1">
      <w:start w:val="1"/>
      <w:numFmt w:val="bullet"/>
      <w:lvlText w:val=""/>
      <w:lvlJc w:val="left"/>
      <w:pPr>
        <w:ind w:left="3447" w:hanging="360"/>
      </w:pPr>
      <w:rPr>
        <w:rFonts w:ascii="Symbol" w:hAnsi="Symbol" w:hint="default"/>
      </w:rPr>
    </w:lvl>
    <w:lvl w:ilvl="4" w:tplc="07246FDE" w:tentative="1">
      <w:start w:val="1"/>
      <w:numFmt w:val="bullet"/>
      <w:lvlText w:val="o"/>
      <w:lvlJc w:val="left"/>
      <w:pPr>
        <w:ind w:left="4167" w:hanging="360"/>
      </w:pPr>
      <w:rPr>
        <w:rFonts w:ascii="Courier New" w:hAnsi="Courier New" w:cs="Courier New" w:hint="default"/>
      </w:rPr>
    </w:lvl>
    <w:lvl w:ilvl="5" w:tplc="2692F0CA" w:tentative="1">
      <w:start w:val="1"/>
      <w:numFmt w:val="bullet"/>
      <w:lvlText w:val=""/>
      <w:lvlJc w:val="left"/>
      <w:pPr>
        <w:ind w:left="4887" w:hanging="360"/>
      </w:pPr>
      <w:rPr>
        <w:rFonts w:ascii="Wingdings" w:hAnsi="Wingdings" w:hint="default"/>
      </w:rPr>
    </w:lvl>
    <w:lvl w:ilvl="6" w:tplc="3280DAAA" w:tentative="1">
      <w:start w:val="1"/>
      <w:numFmt w:val="bullet"/>
      <w:lvlText w:val=""/>
      <w:lvlJc w:val="left"/>
      <w:pPr>
        <w:ind w:left="5607" w:hanging="360"/>
      </w:pPr>
      <w:rPr>
        <w:rFonts w:ascii="Symbol" w:hAnsi="Symbol" w:hint="default"/>
      </w:rPr>
    </w:lvl>
    <w:lvl w:ilvl="7" w:tplc="41D4CB04" w:tentative="1">
      <w:start w:val="1"/>
      <w:numFmt w:val="bullet"/>
      <w:lvlText w:val="o"/>
      <w:lvlJc w:val="left"/>
      <w:pPr>
        <w:ind w:left="6327" w:hanging="360"/>
      </w:pPr>
      <w:rPr>
        <w:rFonts w:ascii="Courier New" w:hAnsi="Courier New" w:cs="Courier New" w:hint="default"/>
      </w:rPr>
    </w:lvl>
    <w:lvl w:ilvl="8" w:tplc="FF1682D4" w:tentative="1">
      <w:start w:val="1"/>
      <w:numFmt w:val="bullet"/>
      <w:lvlText w:val=""/>
      <w:lvlJc w:val="left"/>
      <w:pPr>
        <w:ind w:left="7047" w:hanging="360"/>
      </w:pPr>
      <w:rPr>
        <w:rFonts w:ascii="Wingdings" w:hAnsi="Wingdings" w:hint="default"/>
      </w:rPr>
    </w:lvl>
  </w:abstractNum>
  <w:abstractNum w:abstractNumId="36" w15:restartNumberingAfterBreak="0">
    <w:nsid w:val="62FB0E72"/>
    <w:multiLevelType w:val="hybridMultilevel"/>
    <w:tmpl w:val="B7DCE4E0"/>
    <w:lvl w:ilvl="0" w:tplc="6DFCE588">
      <w:start w:val="1"/>
      <w:numFmt w:val="bullet"/>
      <w:lvlText w:val=""/>
      <w:lvlJc w:val="left"/>
      <w:pPr>
        <w:ind w:left="720" w:hanging="360"/>
      </w:pPr>
      <w:rPr>
        <w:rFonts w:ascii="Symbol" w:hAnsi="Symbol" w:hint="default"/>
      </w:rPr>
    </w:lvl>
    <w:lvl w:ilvl="1" w:tplc="474448FA">
      <w:start w:val="1"/>
      <w:numFmt w:val="bullet"/>
      <w:lvlText w:val="o"/>
      <w:lvlJc w:val="left"/>
      <w:pPr>
        <w:ind w:left="1440" w:hanging="360"/>
      </w:pPr>
      <w:rPr>
        <w:rFonts w:ascii="Courier New" w:hAnsi="Courier New" w:cs="Courier New" w:hint="default"/>
      </w:rPr>
    </w:lvl>
    <w:lvl w:ilvl="2" w:tplc="007CF7B2">
      <w:start w:val="1"/>
      <w:numFmt w:val="bullet"/>
      <w:lvlText w:val=""/>
      <w:lvlJc w:val="left"/>
      <w:pPr>
        <w:ind w:left="2160" w:hanging="360"/>
      </w:pPr>
      <w:rPr>
        <w:rFonts w:ascii="Wingdings" w:hAnsi="Wingdings" w:hint="default"/>
      </w:rPr>
    </w:lvl>
    <w:lvl w:ilvl="3" w:tplc="043E28F8" w:tentative="1">
      <w:start w:val="1"/>
      <w:numFmt w:val="bullet"/>
      <w:lvlText w:val=""/>
      <w:lvlJc w:val="left"/>
      <w:pPr>
        <w:ind w:left="2880" w:hanging="360"/>
      </w:pPr>
      <w:rPr>
        <w:rFonts w:ascii="Symbol" w:hAnsi="Symbol" w:hint="default"/>
      </w:rPr>
    </w:lvl>
    <w:lvl w:ilvl="4" w:tplc="FA4AA814" w:tentative="1">
      <w:start w:val="1"/>
      <w:numFmt w:val="bullet"/>
      <w:lvlText w:val="o"/>
      <w:lvlJc w:val="left"/>
      <w:pPr>
        <w:ind w:left="3600" w:hanging="360"/>
      </w:pPr>
      <w:rPr>
        <w:rFonts w:ascii="Courier New" w:hAnsi="Courier New" w:cs="Courier New" w:hint="default"/>
      </w:rPr>
    </w:lvl>
    <w:lvl w:ilvl="5" w:tplc="B73AC0A0" w:tentative="1">
      <w:start w:val="1"/>
      <w:numFmt w:val="bullet"/>
      <w:lvlText w:val=""/>
      <w:lvlJc w:val="left"/>
      <w:pPr>
        <w:ind w:left="4320" w:hanging="360"/>
      </w:pPr>
      <w:rPr>
        <w:rFonts w:ascii="Wingdings" w:hAnsi="Wingdings" w:hint="default"/>
      </w:rPr>
    </w:lvl>
    <w:lvl w:ilvl="6" w:tplc="5CA21086" w:tentative="1">
      <w:start w:val="1"/>
      <w:numFmt w:val="bullet"/>
      <w:lvlText w:val=""/>
      <w:lvlJc w:val="left"/>
      <w:pPr>
        <w:ind w:left="5040" w:hanging="360"/>
      </w:pPr>
      <w:rPr>
        <w:rFonts w:ascii="Symbol" w:hAnsi="Symbol" w:hint="default"/>
      </w:rPr>
    </w:lvl>
    <w:lvl w:ilvl="7" w:tplc="45DECD20" w:tentative="1">
      <w:start w:val="1"/>
      <w:numFmt w:val="bullet"/>
      <w:lvlText w:val="o"/>
      <w:lvlJc w:val="left"/>
      <w:pPr>
        <w:ind w:left="5760" w:hanging="360"/>
      </w:pPr>
      <w:rPr>
        <w:rFonts w:ascii="Courier New" w:hAnsi="Courier New" w:cs="Courier New" w:hint="default"/>
      </w:rPr>
    </w:lvl>
    <w:lvl w:ilvl="8" w:tplc="03204234" w:tentative="1">
      <w:start w:val="1"/>
      <w:numFmt w:val="bullet"/>
      <w:lvlText w:val=""/>
      <w:lvlJc w:val="left"/>
      <w:pPr>
        <w:ind w:left="6480" w:hanging="360"/>
      </w:pPr>
      <w:rPr>
        <w:rFonts w:ascii="Wingdings" w:hAnsi="Wingdings" w:hint="default"/>
      </w:rPr>
    </w:lvl>
  </w:abstractNum>
  <w:abstractNum w:abstractNumId="37" w15:restartNumberingAfterBreak="0">
    <w:nsid w:val="64167E9D"/>
    <w:multiLevelType w:val="hybridMultilevel"/>
    <w:tmpl w:val="F17A9AE6"/>
    <w:lvl w:ilvl="0" w:tplc="D18EB056">
      <w:start w:val="1"/>
      <w:numFmt w:val="bullet"/>
      <w:lvlText w:val=""/>
      <w:lvlJc w:val="left"/>
      <w:pPr>
        <w:ind w:left="1440" w:hanging="360"/>
      </w:pPr>
      <w:rPr>
        <w:rFonts w:ascii="Symbol" w:hAnsi="Symbol" w:hint="default"/>
      </w:rPr>
    </w:lvl>
    <w:lvl w:ilvl="1" w:tplc="7C14AD6C" w:tentative="1">
      <w:start w:val="1"/>
      <w:numFmt w:val="bullet"/>
      <w:lvlText w:val="o"/>
      <w:lvlJc w:val="left"/>
      <w:pPr>
        <w:ind w:left="2160" w:hanging="360"/>
      </w:pPr>
      <w:rPr>
        <w:rFonts w:ascii="Courier New" w:hAnsi="Courier New" w:cs="Courier New" w:hint="default"/>
      </w:rPr>
    </w:lvl>
    <w:lvl w:ilvl="2" w:tplc="885A6DC4" w:tentative="1">
      <w:start w:val="1"/>
      <w:numFmt w:val="bullet"/>
      <w:lvlText w:val=""/>
      <w:lvlJc w:val="left"/>
      <w:pPr>
        <w:ind w:left="2880" w:hanging="360"/>
      </w:pPr>
      <w:rPr>
        <w:rFonts w:ascii="Wingdings" w:hAnsi="Wingdings" w:hint="default"/>
      </w:rPr>
    </w:lvl>
    <w:lvl w:ilvl="3" w:tplc="87D09ED6" w:tentative="1">
      <w:start w:val="1"/>
      <w:numFmt w:val="bullet"/>
      <w:lvlText w:val=""/>
      <w:lvlJc w:val="left"/>
      <w:pPr>
        <w:ind w:left="3600" w:hanging="360"/>
      </w:pPr>
      <w:rPr>
        <w:rFonts w:ascii="Symbol" w:hAnsi="Symbol" w:hint="default"/>
      </w:rPr>
    </w:lvl>
    <w:lvl w:ilvl="4" w:tplc="FB00D148" w:tentative="1">
      <w:start w:val="1"/>
      <w:numFmt w:val="bullet"/>
      <w:lvlText w:val="o"/>
      <w:lvlJc w:val="left"/>
      <w:pPr>
        <w:ind w:left="4320" w:hanging="360"/>
      </w:pPr>
      <w:rPr>
        <w:rFonts w:ascii="Courier New" w:hAnsi="Courier New" w:cs="Courier New" w:hint="default"/>
      </w:rPr>
    </w:lvl>
    <w:lvl w:ilvl="5" w:tplc="4D1CBF40" w:tentative="1">
      <w:start w:val="1"/>
      <w:numFmt w:val="bullet"/>
      <w:lvlText w:val=""/>
      <w:lvlJc w:val="left"/>
      <w:pPr>
        <w:ind w:left="5040" w:hanging="360"/>
      </w:pPr>
      <w:rPr>
        <w:rFonts w:ascii="Wingdings" w:hAnsi="Wingdings" w:hint="default"/>
      </w:rPr>
    </w:lvl>
    <w:lvl w:ilvl="6" w:tplc="6AD49DB2" w:tentative="1">
      <w:start w:val="1"/>
      <w:numFmt w:val="bullet"/>
      <w:lvlText w:val=""/>
      <w:lvlJc w:val="left"/>
      <w:pPr>
        <w:ind w:left="5760" w:hanging="360"/>
      </w:pPr>
      <w:rPr>
        <w:rFonts w:ascii="Symbol" w:hAnsi="Symbol" w:hint="default"/>
      </w:rPr>
    </w:lvl>
    <w:lvl w:ilvl="7" w:tplc="3CB40FF2" w:tentative="1">
      <w:start w:val="1"/>
      <w:numFmt w:val="bullet"/>
      <w:lvlText w:val="o"/>
      <w:lvlJc w:val="left"/>
      <w:pPr>
        <w:ind w:left="6480" w:hanging="360"/>
      </w:pPr>
      <w:rPr>
        <w:rFonts w:ascii="Courier New" w:hAnsi="Courier New" w:cs="Courier New" w:hint="default"/>
      </w:rPr>
    </w:lvl>
    <w:lvl w:ilvl="8" w:tplc="2D8CE0AC"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226864B6">
      <w:start w:val="1"/>
      <w:numFmt w:val="decimal"/>
      <w:lvlText w:val="%1."/>
      <w:lvlJc w:val="left"/>
      <w:pPr>
        <w:ind w:left="720" w:hanging="360"/>
      </w:pPr>
    </w:lvl>
    <w:lvl w:ilvl="1" w:tplc="3520907A" w:tentative="1">
      <w:start w:val="1"/>
      <w:numFmt w:val="lowerLetter"/>
      <w:lvlText w:val="%2."/>
      <w:lvlJc w:val="left"/>
      <w:pPr>
        <w:ind w:left="1440" w:hanging="360"/>
      </w:pPr>
    </w:lvl>
    <w:lvl w:ilvl="2" w:tplc="274848AE" w:tentative="1">
      <w:start w:val="1"/>
      <w:numFmt w:val="lowerRoman"/>
      <w:lvlText w:val="%3."/>
      <w:lvlJc w:val="right"/>
      <w:pPr>
        <w:ind w:left="2160" w:hanging="180"/>
      </w:pPr>
    </w:lvl>
    <w:lvl w:ilvl="3" w:tplc="9626CA76" w:tentative="1">
      <w:start w:val="1"/>
      <w:numFmt w:val="decimal"/>
      <w:lvlText w:val="%4."/>
      <w:lvlJc w:val="left"/>
      <w:pPr>
        <w:ind w:left="2880" w:hanging="360"/>
      </w:pPr>
    </w:lvl>
    <w:lvl w:ilvl="4" w:tplc="9634C58A" w:tentative="1">
      <w:start w:val="1"/>
      <w:numFmt w:val="lowerLetter"/>
      <w:lvlText w:val="%5."/>
      <w:lvlJc w:val="left"/>
      <w:pPr>
        <w:ind w:left="3600" w:hanging="360"/>
      </w:pPr>
    </w:lvl>
    <w:lvl w:ilvl="5" w:tplc="E6DE7784" w:tentative="1">
      <w:start w:val="1"/>
      <w:numFmt w:val="lowerRoman"/>
      <w:lvlText w:val="%6."/>
      <w:lvlJc w:val="right"/>
      <w:pPr>
        <w:ind w:left="4320" w:hanging="180"/>
      </w:pPr>
    </w:lvl>
    <w:lvl w:ilvl="6" w:tplc="74100C8A" w:tentative="1">
      <w:start w:val="1"/>
      <w:numFmt w:val="decimal"/>
      <w:lvlText w:val="%7."/>
      <w:lvlJc w:val="left"/>
      <w:pPr>
        <w:ind w:left="5040" w:hanging="360"/>
      </w:pPr>
    </w:lvl>
    <w:lvl w:ilvl="7" w:tplc="627CAA98" w:tentative="1">
      <w:start w:val="1"/>
      <w:numFmt w:val="lowerLetter"/>
      <w:lvlText w:val="%8."/>
      <w:lvlJc w:val="left"/>
      <w:pPr>
        <w:ind w:left="5760" w:hanging="360"/>
      </w:pPr>
    </w:lvl>
    <w:lvl w:ilvl="8" w:tplc="0EE2698A" w:tentative="1">
      <w:start w:val="1"/>
      <w:numFmt w:val="lowerRoman"/>
      <w:lvlText w:val="%9."/>
      <w:lvlJc w:val="right"/>
      <w:pPr>
        <w:ind w:left="6480" w:hanging="180"/>
      </w:pPr>
    </w:lvl>
  </w:abstractNum>
  <w:abstractNum w:abstractNumId="39" w15:restartNumberingAfterBreak="0">
    <w:nsid w:val="66F51CFA"/>
    <w:multiLevelType w:val="hybridMultilevel"/>
    <w:tmpl w:val="C3A886A0"/>
    <w:lvl w:ilvl="0" w:tplc="1292E192">
      <w:start w:val="1"/>
      <w:numFmt w:val="bullet"/>
      <w:lvlText w:val=""/>
      <w:lvlJc w:val="left"/>
      <w:pPr>
        <w:ind w:left="1287" w:hanging="360"/>
      </w:pPr>
      <w:rPr>
        <w:rFonts w:ascii="Symbol" w:hAnsi="Symbol" w:hint="default"/>
        <w:color w:val="A6A6A6" w:themeColor="background1" w:themeShade="A6"/>
        <w:sz w:val="24"/>
        <w:u w:color="A6A6A6"/>
      </w:rPr>
    </w:lvl>
    <w:lvl w:ilvl="1" w:tplc="1E20FDFA">
      <w:start w:val="1"/>
      <w:numFmt w:val="bullet"/>
      <w:lvlText w:val="o"/>
      <w:lvlJc w:val="left"/>
      <w:pPr>
        <w:ind w:left="2007" w:hanging="360"/>
      </w:pPr>
      <w:rPr>
        <w:rFonts w:ascii="Courier New" w:hAnsi="Courier New" w:cs="Courier New" w:hint="default"/>
      </w:rPr>
    </w:lvl>
    <w:lvl w:ilvl="2" w:tplc="17568CA8" w:tentative="1">
      <w:start w:val="1"/>
      <w:numFmt w:val="bullet"/>
      <w:lvlText w:val=""/>
      <w:lvlJc w:val="left"/>
      <w:pPr>
        <w:ind w:left="2727" w:hanging="360"/>
      </w:pPr>
      <w:rPr>
        <w:rFonts w:ascii="Wingdings" w:hAnsi="Wingdings" w:hint="default"/>
      </w:rPr>
    </w:lvl>
    <w:lvl w:ilvl="3" w:tplc="7EB09FFC" w:tentative="1">
      <w:start w:val="1"/>
      <w:numFmt w:val="bullet"/>
      <w:lvlText w:val=""/>
      <w:lvlJc w:val="left"/>
      <w:pPr>
        <w:ind w:left="3447" w:hanging="360"/>
      </w:pPr>
      <w:rPr>
        <w:rFonts w:ascii="Symbol" w:hAnsi="Symbol" w:hint="default"/>
      </w:rPr>
    </w:lvl>
    <w:lvl w:ilvl="4" w:tplc="F538F084" w:tentative="1">
      <w:start w:val="1"/>
      <w:numFmt w:val="bullet"/>
      <w:lvlText w:val="o"/>
      <w:lvlJc w:val="left"/>
      <w:pPr>
        <w:ind w:left="4167" w:hanging="360"/>
      </w:pPr>
      <w:rPr>
        <w:rFonts w:ascii="Courier New" w:hAnsi="Courier New" w:cs="Courier New" w:hint="default"/>
      </w:rPr>
    </w:lvl>
    <w:lvl w:ilvl="5" w:tplc="85AA3CA4" w:tentative="1">
      <w:start w:val="1"/>
      <w:numFmt w:val="bullet"/>
      <w:lvlText w:val=""/>
      <w:lvlJc w:val="left"/>
      <w:pPr>
        <w:ind w:left="4887" w:hanging="360"/>
      </w:pPr>
      <w:rPr>
        <w:rFonts w:ascii="Wingdings" w:hAnsi="Wingdings" w:hint="default"/>
      </w:rPr>
    </w:lvl>
    <w:lvl w:ilvl="6" w:tplc="DF14903E" w:tentative="1">
      <w:start w:val="1"/>
      <w:numFmt w:val="bullet"/>
      <w:lvlText w:val=""/>
      <w:lvlJc w:val="left"/>
      <w:pPr>
        <w:ind w:left="5607" w:hanging="360"/>
      </w:pPr>
      <w:rPr>
        <w:rFonts w:ascii="Symbol" w:hAnsi="Symbol" w:hint="default"/>
      </w:rPr>
    </w:lvl>
    <w:lvl w:ilvl="7" w:tplc="20060F44" w:tentative="1">
      <w:start w:val="1"/>
      <w:numFmt w:val="bullet"/>
      <w:lvlText w:val="o"/>
      <w:lvlJc w:val="left"/>
      <w:pPr>
        <w:ind w:left="6327" w:hanging="360"/>
      </w:pPr>
      <w:rPr>
        <w:rFonts w:ascii="Courier New" w:hAnsi="Courier New" w:cs="Courier New" w:hint="default"/>
      </w:rPr>
    </w:lvl>
    <w:lvl w:ilvl="8" w:tplc="E9945E14" w:tentative="1">
      <w:start w:val="1"/>
      <w:numFmt w:val="bullet"/>
      <w:lvlText w:val=""/>
      <w:lvlJc w:val="left"/>
      <w:pPr>
        <w:ind w:left="7047" w:hanging="360"/>
      </w:pPr>
      <w:rPr>
        <w:rFonts w:ascii="Wingdings" w:hAnsi="Wingdings" w:hint="default"/>
      </w:rPr>
    </w:lvl>
  </w:abstractNum>
  <w:abstractNum w:abstractNumId="40" w15:restartNumberingAfterBreak="0">
    <w:nsid w:val="6BFD25FD"/>
    <w:multiLevelType w:val="hybridMultilevel"/>
    <w:tmpl w:val="22C8A5EC"/>
    <w:lvl w:ilvl="0" w:tplc="8A2AE502">
      <w:start w:val="1"/>
      <w:numFmt w:val="bullet"/>
      <w:lvlText w:val=""/>
      <w:lvlJc w:val="left"/>
      <w:pPr>
        <w:ind w:left="720" w:hanging="360"/>
      </w:pPr>
      <w:rPr>
        <w:rFonts w:ascii="Symbol" w:hAnsi="Symbol" w:hint="default"/>
      </w:rPr>
    </w:lvl>
    <w:lvl w:ilvl="1" w:tplc="162A918C" w:tentative="1">
      <w:start w:val="1"/>
      <w:numFmt w:val="bullet"/>
      <w:lvlText w:val="o"/>
      <w:lvlJc w:val="left"/>
      <w:pPr>
        <w:ind w:left="1440" w:hanging="360"/>
      </w:pPr>
      <w:rPr>
        <w:rFonts w:ascii="Courier New" w:hAnsi="Courier New" w:cs="Courier New" w:hint="default"/>
      </w:rPr>
    </w:lvl>
    <w:lvl w:ilvl="2" w:tplc="0C101B1A" w:tentative="1">
      <w:start w:val="1"/>
      <w:numFmt w:val="bullet"/>
      <w:lvlText w:val=""/>
      <w:lvlJc w:val="left"/>
      <w:pPr>
        <w:ind w:left="2160" w:hanging="360"/>
      </w:pPr>
      <w:rPr>
        <w:rFonts w:ascii="Wingdings" w:hAnsi="Wingdings" w:hint="default"/>
      </w:rPr>
    </w:lvl>
    <w:lvl w:ilvl="3" w:tplc="053C4860" w:tentative="1">
      <w:start w:val="1"/>
      <w:numFmt w:val="bullet"/>
      <w:lvlText w:val=""/>
      <w:lvlJc w:val="left"/>
      <w:pPr>
        <w:ind w:left="2880" w:hanging="360"/>
      </w:pPr>
      <w:rPr>
        <w:rFonts w:ascii="Symbol" w:hAnsi="Symbol" w:hint="default"/>
      </w:rPr>
    </w:lvl>
    <w:lvl w:ilvl="4" w:tplc="E50490D2" w:tentative="1">
      <w:start w:val="1"/>
      <w:numFmt w:val="bullet"/>
      <w:lvlText w:val="o"/>
      <w:lvlJc w:val="left"/>
      <w:pPr>
        <w:ind w:left="3600" w:hanging="360"/>
      </w:pPr>
      <w:rPr>
        <w:rFonts w:ascii="Courier New" w:hAnsi="Courier New" w:cs="Courier New" w:hint="default"/>
      </w:rPr>
    </w:lvl>
    <w:lvl w:ilvl="5" w:tplc="29D05C42" w:tentative="1">
      <w:start w:val="1"/>
      <w:numFmt w:val="bullet"/>
      <w:lvlText w:val=""/>
      <w:lvlJc w:val="left"/>
      <w:pPr>
        <w:ind w:left="4320" w:hanging="360"/>
      </w:pPr>
      <w:rPr>
        <w:rFonts w:ascii="Wingdings" w:hAnsi="Wingdings" w:hint="default"/>
      </w:rPr>
    </w:lvl>
    <w:lvl w:ilvl="6" w:tplc="D63EC770" w:tentative="1">
      <w:start w:val="1"/>
      <w:numFmt w:val="bullet"/>
      <w:lvlText w:val=""/>
      <w:lvlJc w:val="left"/>
      <w:pPr>
        <w:ind w:left="5040" w:hanging="360"/>
      </w:pPr>
      <w:rPr>
        <w:rFonts w:ascii="Symbol" w:hAnsi="Symbol" w:hint="default"/>
      </w:rPr>
    </w:lvl>
    <w:lvl w:ilvl="7" w:tplc="8AC8957A" w:tentative="1">
      <w:start w:val="1"/>
      <w:numFmt w:val="bullet"/>
      <w:lvlText w:val="o"/>
      <w:lvlJc w:val="left"/>
      <w:pPr>
        <w:ind w:left="5760" w:hanging="360"/>
      </w:pPr>
      <w:rPr>
        <w:rFonts w:ascii="Courier New" w:hAnsi="Courier New" w:cs="Courier New" w:hint="default"/>
      </w:rPr>
    </w:lvl>
    <w:lvl w:ilvl="8" w:tplc="ED0C72AA"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82429B16">
      <w:start w:val="1"/>
      <w:numFmt w:val="bullet"/>
      <w:lvlText w:val=""/>
      <w:lvlJc w:val="left"/>
      <w:pPr>
        <w:ind w:left="720" w:hanging="360"/>
      </w:pPr>
      <w:rPr>
        <w:rFonts w:ascii="Symbol" w:hAnsi="Symbol" w:hint="default"/>
      </w:rPr>
    </w:lvl>
    <w:lvl w:ilvl="1" w:tplc="06F89DE0" w:tentative="1">
      <w:start w:val="1"/>
      <w:numFmt w:val="bullet"/>
      <w:lvlText w:val="o"/>
      <w:lvlJc w:val="left"/>
      <w:pPr>
        <w:ind w:left="1440" w:hanging="360"/>
      </w:pPr>
      <w:rPr>
        <w:rFonts w:ascii="Courier New" w:hAnsi="Courier New" w:cs="Courier New" w:hint="default"/>
      </w:rPr>
    </w:lvl>
    <w:lvl w:ilvl="2" w:tplc="33EE8864" w:tentative="1">
      <w:start w:val="1"/>
      <w:numFmt w:val="bullet"/>
      <w:lvlText w:val=""/>
      <w:lvlJc w:val="left"/>
      <w:pPr>
        <w:ind w:left="2160" w:hanging="360"/>
      </w:pPr>
      <w:rPr>
        <w:rFonts w:ascii="Wingdings" w:hAnsi="Wingdings" w:hint="default"/>
      </w:rPr>
    </w:lvl>
    <w:lvl w:ilvl="3" w:tplc="F6C81528" w:tentative="1">
      <w:start w:val="1"/>
      <w:numFmt w:val="bullet"/>
      <w:lvlText w:val=""/>
      <w:lvlJc w:val="left"/>
      <w:pPr>
        <w:ind w:left="2880" w:hanging="360"/>
      </w:pPr>
      <w:rPr>
        <w:rFonts w:ascii="Symbol" w:hAnsi="Symbol" w:hint="default"/>
      </w:rPr>
    </w:lvl>
    <w:lvl w:ilvl="4" w:tplc="00200BBA" w:tentative="1">
      <w:start w:val="1"/>
      <w:numFmt w:val="bullet"/>
      <w:lvlText w:val="o"/>
      <w:lvlJc w:val="left"/>
      <w:pPr>
        <w:ind w:left="3600" w:hanging="360"/>
      </w:pPr>
      <w:rPr>
        <w:rFonts w:ascii="Courier New" w:hAnsi="Courier New" w:cs="Courier New" w:hint="default"/>
      </w:rPr>
    </w:lvl>
    <w:lvl w:ilvl="5" w:tplc="23F62062" w:tentative="1">
      <w:start w:val="1"/>
      <w:numFmt w:val="bullet"/>
      <w:lvlText w:val=""/>
      <w:lvlJc w:val="left"/>
      <w:pPr>
        <w:ind w:left="4320" w:hanging="360"/>
      </w:pPr>
      <w:rPr>
        <w:rFonts w:ascii="Wingdings" w:hAnsi="Wingdings" w:hint="default"/>
      </w:rPr>
    </w:lvl>
    <w:lvl w:ilvl="6" w:tplc="95DCB47C" w:tentative="1">
      <w:start w:val="1"/>
      <w:numFmt w:val="bullet"/>
      <w:lvlText w:val=""/>
      <w:lvlJc w:val="left"/>
      <w:pPr>
        <w:ind w:left="5040" w:hanging="360"/>
      </w:pPr>
      <w:rPr>
        <w:rFonts w:ascii="Symbol" w:hAnsi="Symbol" w:hint="default"/>
      </w:rPr>
    </w:lvl>
    <w:lvl w:ilvl="7" w:tplc="80EAF65C" w:tentative="1">
      <w:start w:val="1"/>
      <w:numFmt w:val="bullet"/>
      <w:lvlText w:val="o"/>
      <w:lvlJc w:val="left"/>
      <w:pPr>
        <w:ind w:left="5760" w:hanging="360"/>
      </w:pPr>
      <w:rPr>
        <w:rFonts w:ascii="Courier New" w:hAnsi="Courier New" w:cs="Courier New" w:hint="default"/>
      </w:rPr>
    </w:lvl>
    <w:lvl w:ilvl="8" w:tplc="B65A0DC8" w:tentative="1">
      <w:start w:val="1"/>
      <w:numFmt w:val="bullet"/>
      <w:lvlText w:val=""/>
      <w:lvlJc w:val="left"/>
      <w:pPr>
        <w:ind w:left="6480" w:hanging="360"/>
      </w:pPr>
      <w:rPr>
        <w:rFonts w:ascii="Wingdings" w:hAnsi="Wingdings" w:hint="default"/>
      </w:rPr>
    </w:lvl>
  </w:abstractNum>
  <w:abstractNum w:abstractNumId="42" w15:restartNumberingAfterBreak="0">
    <w:nsid w:val="719B1A59"/>
    <w:multiLevelType w:val="hybridMultilevel"/>
    <w:tmpl w:val="719B1A59"/>
    <w:lvl w:ilvl="0" w:tplc="0DC22918">
      <w:start w:val="1"/>
      <w:numFmt w:val="bullet"/>
      <w:lvlText w:val=""/>
      <w:lvlJc w:val="left"/>
      <w:pPr>
        <w:tabs>
          <w:tab w:val="num" w:pos="720"/>
        </w:tabs>
        <w:ind w:left="720" w:hanging="360"/>
      </w:pPr>
      <w:rPr>
        <w:rFonts w:ascii="Symbol" w:hAnsi="Symbol"/>
      </w:rPr>
    </w:lvl>
    <w:lvl w:ilvl="1" w:tplc="03509622">
      <w:start w:val="1"/>
      <w:numFmt w:val="bullet"/>
      <w:lvlText w:val="o"/>
      <w:lvlJc w:val="left"/>
      <w:pPr>
        <w:tabs>
          <w:tab w:val="num" w:pos="1440"/>
        </w:tabs>
        <w:ind w:left="1440" w:hanging="360"/>
      </w:pPr>
      <w:rPr>
        <w:rFonts w:ascii="Courier New" w:hAnsi="Courier New"/>
      </w:rPr>
    </w:lvl>
    <w:lvl w:ilvl="2" w:tplc="0806398C">
      <w:start w:val="1"/>
      <w:numFmt w:val="bullet"/>
      <w:lvlText w:val=""/>
      <w:lvlJc w:val="left"/>
      <w:pPr>
        <w:tabs>
          <w:tab w:val="num" w:pos="2160"/>
        </w:tabs>
        <w:ind w:left="2160" w:hanging="360"/>
      </w:pPr>
      <w:rPr>
        <w:rFonts w:ascii="Wingdings" w:hAnsi="Wingdings"/>
      </w:rPr>
    </w:lvl>
    <w:lvl w:ilvl="3" w:tplc="025AA756">
      <w:start w:val="1"/>
      <w:numFmt w:val="bullet"/>
      <w:lvlText w:val=""/>
      <w:lvlJc w:val="left"/>
      <w:pPr>
        <w:tabs>
          <w:tab w:val="num" w:pos="2880"/>
        </w:tabs>
        <w:ind w:left="2880" w:hanging="360"/>
      </w:pPr>
      <w:rPr>
        <w:rFonts w:ascii="Symbol" w:hAnsi="Symbol"/>
      </w:rPr>
    </w:lvl>
    <w:lvl w:ilvl="4" w:tplc="001A55E6">
      <w:start w:val="1"/>
      <w:numFmt w:val="bullet"/>
      <w:lvlText w:val="o"/>
      <w:lvlJc w:val="left"/>
      <w:pPr>
        <w:tabs>
          <w:tab w:val="num" w:pos="3600"/>
        </w:tabs>
        <w:ind w:left="3600" w:hanging="360"/>
      </w:pPr>
      <w:rPr>
        <w:rFonts w:ascii="Courier New" w:hAnsi="Courier New"/>
      </w:rPr>
    </w:lvl>
    <w:lvl w:ilvl="5" w:tplc="C4E04324">
      <w:start w:val="1"/>
      <w:numFmt w:val="bullet"/>
      <w:lvlText w:val=""/>
      <w:lvlJc w:val="left"/>
      <w:pPr>
        <w:tabs>
          <w:tab w:val="num" w:pos="4320"/>
        </w:tabs>
        <w:ind w:left="4320" w:hanging="360"/>
      </w:pPr>
      <w:rPr>
        <w:rFonts w:ascii="Wingdings" w:hAnsi="Wingdings"/>
      </w:rPr>
    </w:lvl>
    <w:lvl w:ilvl="6" w:tplc="07023B08">
      <w:start w:val="1"/>
      <w:numFmt w:val="bullet"/>
      <w:lvlText w:val=""/>
      <w:lvlJc w:val="left"/>
      <w:pPr>
        <w:tabs>
          <w:tab w:val="num" w:pos="5040"/>
        </w:tabs>
        <w:ind w:left="5040" w:hanging="360"/>
      </w:pPr>
      <w:rPr>
        <w:rFonts w:ascii="Symbol" w:hAnsi="Symbol"/>
      </w:rPr>
    </w:lvl>
    <w:lvl w:ilvl="7" w:tplc="0F0C9D06">
      <w:start w:val="1"/>
      <w:numFmt w:val="bullet"/>
      <w:lvlText w:val="o"/>
      <w:lvlJc w:val="left"/>
      <w:pPr>
        <w:tabs>
          <w:tab w:val="num" w:pos="5760"/>
        </w:tabs>
        <w:ind w:left="5760" w:hanging="360"/>
      </w:pPr>
      <w:rPr>
        <w:rFonts w:ascii="Courier New" w:hAnsi="Courier New"/>
      </w:rPr>
    </w:lvl>
    <w:lvl w:ilvl="8" w:tplc="9558DF6A">
      <w:start w:val="1"/>
      <w:numFmt w:val="bullet"/>
      <w:lvlText w:val=""/>
      <w:lvlJc w:val="left"/>
      <w:pPr>
        <w:tabs>
          <w:tab w:val="num" w:pos="6480"/>
        </w:tabs>
        <w:ind w:left="6480" w:hanging="360"/>
      </w:pPr>
      <w:rPr>
        <w:rFonts w:ascii="Wingdings" w:hAnsi="Wingdings"/>
      </w:rPr>
    </w:lvl>
  </w:abstractNum>
  <w:abstractNum w:abstractNumId="43" w15:restartNumberingAfterBreak="0">
    <w:nsid w:val="719B1A5A"/>
    <w:multiLevelType w:val="hybridMultilevel"/>
    <w:tmpl w:val="719B1A5A"/>
    <w:lvl w:ilvl="0" w:tplc="9F5E42A4">
      <w:start w:val="1"/>
      <w:numFmt w:val="bullet"/>
      <w:lvlText w:val=""/>
      <w:lvlJc w:val="left"/>
      <w:pPr>
        <w:tabs>
          <w:tab w:val="num" w:pos="720"/>
        </w:tabs>
        <w:ind w:left="720" w:hanging="360"/>
      </w:pPr>
      <w:rPr>
        <w:rFonts w:ascii="Symbol" w:hAnsi="Symbol"/>
      </w:rPr>
    </w:lvl>
    <w:lvl w:ilvl="1" w:tplc="2286D544">
      <w:start w:val="1"/>
      <w:numFmt w:val="bullet"/>
      <w:lvlText w:val="o"/>
      <w:lvlJc w:val="left"/>
      <w:pPr>
        <w:tabs>
          <w:tab w:val="num" w:pos="1440"/>
        </w:tabs>
        <w:ind w:left="1440" w:hanging="360"/>
      </w:pPr>
      <w:rPr>
        <w:rFonts w:ascii="Courier New" w:hAnsi="Courier New"/>
      </w:rPr>
    </w:lvl>
    <w:lvl w:ilvl="2" w:tplc="2C9CAB30">
      <w:start w:val="1"/>
      <w:numFmt w:val="bullet"/>
      <w:lvlText w:val=""/>
      <w:lvlJc w:val="left"/>
      <w:pPr>
        <w:tabs>
          <w:tab w:val="num" w:pos="2160"/>
        </w:tabs>
        <w:ind w:left="2160" w:hanging="360"/>
      </w:pPr>
      <w:rPr>
        <w:rFonts w:ascii="Wingdings" w:hAnsi="Wingdings"/>
      </w:rPr>
    </w:lvl>
    <w:lvl w:ilvl="3" w:tplc="BA04ABEC">
      <w:start w:val="1"/>
      <w:numFmt w:val="bullet"/>
      <w:lvlText w:val=""/>
      <w:lvlJc w:val="left"/>
      <w:pPr>
        <w:tabs>
          <w:tab w:val="num" w:pos="2880"/>
        </w:tabs>
        <w:ind w:left="2880" w:hanging="360"/>
      </w:pPr>
      <w:rPr>
        <w:rFonts w:ascii="Symbol" w:hAnsi="Symbol"/>
      </w:rPr>
    </w:lvl>
    <w:lvl w:ilvl="4" w:tplc="11543236">
      <w:start w:val="1"/>
      <w:numFmt w:val="bullet"/>
      <w:lvlText w:val="o"/>
      <w:lvlJc w:val="left"/>
      <w:pPr>
        <w:tabs>
          <w:tab w:val="num" w:pos="3600"/>
        </w:tabs>
        <w:ind w:left="3600" w:hanging="360"/>
      </w:pPr>
      <w:rPr>
        <w:rFonts w:ascii="Courier New" w:hAnsi="Courier New"/>
      </w:rPr>
    </w:lvl>
    <w:lvl w:ilvl="5" w:tplc="C85E629A">
      <w:start w:val="1"/>
      <w:numFmt w:val="bullet"/>
      <w:lvlText w:val=""/>
      <w:lvlJc w:val="left"/>
      <w:pPr>
        <w:tabs>
          <w:tab w:val="num" w:pos="4320"/>
        </w:tabs>
        <w:ind w:left="4320" w:hanging="360"/>
      </w:pPr>
      <w:rPr>
        <w:rFonts w:ascii="Wingdings" w:hAnsi="Wingdings"/>
      </w:rPr>
    </w:lvl>
    <w:lvl w:ilvl="6" w:tplc="350A254E">
      <w:start w:val="1"/>
      <w:numFmt w:val="bullet"/>
      <w:lvlText w:val=""/>
      <w:lvlJc w:val="left"/>
      <w:pPr>
        <w:tabs>
          <w:tab w:val="num" w:pos="5040"/>
        </w:tabs>
        <w:ind w:left="5040" w:hanging="360"/>
      </w:pPr>
      <w:rPr>
        <w:rFonts w:ascii="Symbol" w:hAnsi="Symbol"/>
      </w:rPr>
    </w:lvl>
    <w:lvl w:ilvl="7" w:tplc="6E342C20">
      <w:start w:val="1"/>
      <w:numFmt w:val="bullet"/>
      <w:lvlText w:val="o"/>
      <w:lvlJc w:val="left"/>
      <w:pPr>
        <w:tabs>
          <w:tab w:val="num" w:pos="5760"/>
        </w:tabs>
        <w:ind w:left="5760" w:hanging="360"/>
      </w:pPr>
      <w:rPr>
        <w:rFonts w:ascii="Courier New" w:hAnsi="Courier New"/>
      </w:rPr>
    </w:lvl>
    <w:lvl w:ilvl="8" w:tplc="36AA8E22">
      <w:start w:val="1"/>
      <w:numFmt w:val="bullet"/>
      <w:lvlText w:val=""/>
      <w:lvlJc w:val="left"/>
      <w:pPr>
        <w:tabs>
          <w:tab w:val="num" w:pos="6480"/>
        </w:tabs>
        <w:ind w:left="6480" w:hanging="360"/>
      </w:pPr>
      <w:rPr>
        <w:rFonts w:ascii="Wingdings" w:hAnsi="Wingdings"/>
      </w:rPr>
    </w:lvl>
  </w:abstractNum>
  <w:num w:numId="1">
    <w:abstractNumId w:val="35"/>
  </w:num>
  <w:num w:numId="2">
    <w:abstractNumId w:val="23"/>
  </w:num>
  <w:num w:numId="3">
    <w:abstractNumId w:val="11"/>
  </w:num>
  <w:num w:numId="4">
    <w:abstractNumId w:val="30"/>
  </w:num>
  <w:num w:numId="5">
    <w:abstractNumId w:val="39"/>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16"/>
  </w:num>
  <w:num w:numId="20">
    <w:abstractNumId w:val="38"/>
  </w:num>
  <w:num w:numId="21">
    <w:abstractNumId w:val="19"/>
  </w:num>
  <w:num w:numId="22">
    <w:abstractNumId w:val="26"/>
  </w:num>
  <w:num w:numId="23">
    <w:abstractNumId w:val="41"/>
  </w:num>
  <w:num w:numId="24">
    <w:abstractNumId w:val="17"/>
  </w:num>
  <w:num w:numId="25">
    <w:abstractNumId w:val="15"/>
  </w:num>
  <w:num w:numId="26">
    <w:abstractNumId w:val="36"/>
  </w:num>
  <w:num w:numId="27">
    <w:abstractNumId w:val="12"/>
  </w:num>
  <w:num w:numId="28">
    <w:abstractNumId w:val="18"/>
  </w:num>
  <w:num w:numId="29">
    <w:abstractNumId w:val="32"/>
  </w:num>
  <w:num w:numId="30">
    <w:abstractNumId w:val="33"/>
  </w:num>
  <w:num w:numId="31">
    <w:abstractNumId w:val="40"/>
  </w:num>
  <w:num w:numId="32">
    <w:abstractNumId w:val="14"/>
  </w:num>
  <w:num w:numId="33">
    <w:abstractNumId w:val="27"/>
  </w:num>
  <w:num w:numId="34">
    <w:abstractNumId w:val="31"/>
  </w:num>
  <w:num w:numId="35">
    <w:abstractNumId w:val="29"/>
  </w:num>
  <w:num w:numId="36">
    <w:abstractNumId w:val="37"/>
  </w:num>
  <w:num w:numId="37">
    <w:abstractNumId w:val="34"/>
  </w:num>
  <w:num w:numId="38">
    <w:abstractNumId w:val="20"/>
  </w:num>
  <w:num w:numId="39">
    <w:abstractNumId w:val="25"/>
  </w:num>
  <w:num w:numId="40">
    <w:abstractNumId w:val="10"/>
  </w:num>
  <w:num w:numId="41">
    <w:abstractNumId w:val="22"/>
  </w:num>
  <w:num w:numId="42">
    <w:abstractNumId w:val="28"/>
  </w:num>
  <w:num w:numId="43">
    <w:abstractNumId w:val="42"/>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98B"/>
    <w:rsid w:val="00030292"/>
    <w:rsid w:val="00032523"/>
    <w:rsid w:val="00045F0B"/>
    <w:rsid w:val="0007480D"/>
    <w:rsid w:val="000927C1"/>
    <w:rsid w:val="000D2A05"/>
    <w:rsid w:val="000E556A"/>
    <w:rsid w:val="00130CF0"/>
    <w:rsid w:val="001A1078"/>
    <w:rsid w:val="00201F32"/>
    <w:rsid w:val="002108D0"/>
    <w:rsid w:val="00260AF4"/>
    <w:rsid w:val="002B48FE"/>
    <w:rsid w:val="002D0B97"/>
    <w:rsid w:val="002D5C97"/>
    <w:rsid w:val="002F11CD"/>
    <w:rsid w:val="00330B45"/>
    <w:rsid w:val="003A24AC"/>
    <w:rsid w:val="003B5E8F"/>
    <w:rsid w:val="003E3954"/>
    <w:rsid w:val="004122EA"/>
    <w:rsid w:val="004B2980"/>
    <w:rsid w:val="004B312D"/>
    <w:rsid w:val="0052154B"/>
    <w:rsid w:val="0054600B"/>
    <w:rsid w:val="00555D2C"/>
    <w:rsid w:val="005618B4"/>
    <w:rsid w:val="00564026"/>
    <w:rsid w:val="00590DA5"/>
    <w:rsid w:val="005A02A2"/>
    <w:rsid w:val="005A1795"/>
    <w:rsid w:val="005A3A66"/>
    <w:rsid w:val="0060598B"/>
    <w:rsid w:val="00607FF1"/>
    <w:rsid w:val="00612AF4"/>
    <w:rsid w:val="006479CF"/>
    <w:rsid w:val="00663A8A"/>
    <w:rsid w:val="006666E9"/>
    <w:rsid w:val="006C6CF0"/>
    <w:rsid w:val="006E5018"/>
    <w:rsid w:val="007235CA"/>
    <w:rsid w:val="00754C68"/>
    <w:rsid w:val="007733BC"/>
    <w:rsid w:val="007A7A8D"/>
    <w:rsid w:val="007E65B6"/>
    <w:rsid w:val="00822A49"/>
    <w:rsid w:val="008A1689"/>
    <w:rsid w:val="008C3F43"/>
    <w:rsid w:val="00900449"/>
    <w:rsid w:val="00925F95"/>
    <w:rsid w:val="00951DE5"/>
    <w:rsid w:val="00954517"/>
    <w:rsid w:val="009625B5"/>
    <w:rsid w:val="00963A62"/>
    <w:rsid w:val="009A1921"/>
    <w:rsid w:val="009F587A"/>
    <w:rsid w:val="00A00E6E"/>
    <w:rsid w:val="00A55F11"/>
    <w:rsid w:val="00AA23E5"/>
    <w:rsid w:val="00AB083B"/>
    <w:rsid w:val="00AC5EB3"/>
    <w:rsid w:val="00B16A30"/>
    <w:rsid w:val="00B35359"/>
    <w:rsid w:val="00B60A96"/>
    <w:rsid w:val="00BA5EB0"/>
    <w:rsid w:val="00BE3F6D"/>
    <w:rsid w:val="00C5369D"/>
    <w:rsid w:val="00C57C2F"/>
    <w:rsid w:val="00C6045C"/>
    <w:rsid w:val="00C71A42"/>
    <w:rsid w:val="00C85AD2"/>
    <w:rsid w:val="00C866C0"/>
    <w:rsid w:val="00CA03D9"/>
    <w:rsid w:val="00CA4624"/>
    <w:rsid w:val="00D13FC9"/>
    <w:rsid w:val="00D22779"/>
    <w:rsid w:val="00D626B3"/>
    <w:rsid w:val="00DC15F4"/>
    <w:rsid w:val="00DD4EAF"/>
    <w:rsid w:val="00E17E91"/>
    <w:rsid w:val="00E217FE"/>
    <w:rsid w:val="00E32DD3"/>
    <w:rsid w:val="00E41C43"/>
    <w:rsid w:val="00E86515"/>
    <w:rsid w:val="00EE4D2B"/>
    <w:rsid w:val="00EF00BA"/>
    <w:rsid w:val="00F16D75"/>
    <w:rsid w:val="00F245A4"/>
    <w:rsid w:val="00F25EB6"/>
    <w:rsid w:val="00F42737"/>
    <w:rsid w:val="00F62EAE"/>
    <w:rsid w:val="00F8347A"/>
    <w:rsid w:val="00FA2578"/>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BA4A4F"/>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 w:type="paragraph" w:customStyle="1" w:styleId="paragraph">
    <w:name w:val="paragraph"/>
    <w:basedOn w:val="Normal"/>
    <w:rsid w:val="00564026"/>
    <w:pPr>
      <w:tabs>
        <w:tab w:val="clear" w:pos="284"/>
      </w:tabs>
      <w:spacing w:before="100" w:beforeAutospacing="1" w:after="100" w:afterAutospacing="1" w:line="240" w:lineRule="auto"/>
    </w:pPr>
    <w:rPr>
      <w:rFonts w:ascii="Times New Roman" w:eastAsia="Times New Roman" w:hAnsi="Times New Roman" w:cs="Times New Roman"/>
      <w:szCs w:val="24"/>
      <w:lang w:eastAsia="en-AU"/>
    </w:rPr>
  </w:style>
  <w:style w:type="character" w:customStyle="1" w:styleId="normaltextrun">
    <w:name w:val="normaltextrun"/>
    <w:basedOn w:val="DefaultParagraphFont"/>
    <w:rsid w:val="00564026"/>
  </w:style>
  <w:style w:type="character" w:customStyle="1" w:styleId="eop">
    <w:name w:val="eop"/>
    <w:basedOn w:val="DefaultParagraphFont"/>
    <w:rsid w:val="00564026"/>
  </w:style>
  <w:style w:type="character" w:customStyle="1" w:styleId="contextualspellingandgrammarerror">
    <w:name w:val="contextualspellingandgrammarerror"/>
    <w:basedOn w:val="DefaultParagraphFont"/>
    <w:rsid w:val="00822A49"/>
  </w:style>
  <w:style w:type="table" w:customStyle="1" w:styleId="TableGrid10">
    <w:name w:val="Table Grid1"/>
    <w:basedOn w:val="TableNormal"/>
    <w:next w:val="TableGrid"/>
    <w:uiPriority w:val="39"/>
    <w:rsid w:val="00030292"/>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E2C335181834E8EB1074A4AFD279D18"/>
        <w:category>
          <w:name w:val="General"/>
          <w:gallery w:val="placeholder"/>
        </w:category>
        <w:types>
          <w:type w:val="bbPlcHdr"/>
        </w:types>
        <w:behaviors>
          <w:behavior w:val="content"/>
        </w:behaviors>
        <w:guid w:val="{1B57F56D-8439-4D67-900F-4F7D29A9AF47}"/>
      </w:docPartPr>
      <w:docPartBody>
        <w:p w:rsidR="002F436D" w:rsidRDefault="005D4665">
          <w:r w:rsidRPr="00885C46">
            <w:rPr>
              <w:rStyle w:val="PlaceholderText"/>
            </w:rPr>
            <w:t>[Title]</w:t>
          </w:r>
        </w:p>
      </w:docPartBody>
    </w:docPart>
    <w:docPart>
      <w:docPartPr>
        <w:name w:val="1F9035E0EF9A45A9B30AF8B196BE1B6E"/>
        <w:category>
          <w:name w:val="General"/>
          <w:gallery w:val="placeholder"/>
        </w:category>
        <w:types>
          <w:type w:val="bbPlcHdr"/>
        </w:types>
        <w:behaviors>
          <w:behavior w:val="content"/>
        </w:behaviors>
        <w:guid w:val="{B4F2A802-C0B3-47A8-9986-5865C767306A}"/>
      </w:docPartPr>
      <w:docPartBody>
        <w:p w:rsidR="001266D0" w:rsidRDefault="005F2357" w:rsidP="005F2357">
          <w:pPr>
            <w:pStyle w:val="1F9035E0EF9A45A9B30AF8B196BE1B6E"/>
          </w:pPr>
          <w:r w:rsidRPr="00885C4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665"/>
    <w:rsid w:val="000A4FC3"/>
    <w:rsid w:val="001266D0"/>
    <w:rsid w:val="005B1AEF"/>
    <w:rsid w:val="005C423D"/>
    <w:rsid w:val="005D4665"/>
    <w:rsid w:val="005F2357"/>
    <w:rsid w:val="00731E99"/>
    <w:rsid w:val="008469AD"/>
    <w:rsid w:val="00B3760E"/>
    <w:rsid w:val="00C4787A"/>
    <w:rsid w:val="00CB672C"/>
    <w:rsid w:val="00FF18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2AEF"/>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357"/>
    <w:rPr>
      <w:color w:val="808080"/>
    </w:rPr>
  </w:style>
  <w:style w:type="paragraph" w:customStyle="1" w:styleId="75CF186E3A59452887B10E1EB143D386">
    <w:name w:val="75CF186E3A59452887B10E1EB143D386"/>
    <w:rsid w:val="000A4FC3"/>
  </w:style>
  <w:style w:type="paragraph" w:customStyle="1" w:styleId="1F9035E0EF9A45A9B30AF8B196BE1B6E">
    <w:name w:val="1F9035E0EF9A45A9B30AF8B196BE1B6E"/>
    <w:rsid w:val="005F23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2.xml><?xml version="1.0" encoding="utf-8"?>
<ds:datastoreItem xmlns:ds="http://schemas.openxmlformats.org/officeDocument/2006/customXml" ds:itemID="{17D07C1C-978E-41BB-8927-BB9A098C9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D09469-8EF7-4037-9DE0-656249AFBB87}">
  <ds:schemaRefs>
    <ds:schemaRef ds:uri="http://schemas.microsoft.com/office/2006/metadata/properties"/>
    <ds:schemaRef ds:uri="http://schemas.microsoft.com/office/2006/documentManagement/types"/>
    <ds:schemaRef ds:uri="http://purl.org/dc/terms/"/>
    <ds:schemaRef ds:uri="http://purl.org/dc/elements/1.1/"/>
    <ds:schemaRef ds:uri="http://schemas.openxmlformats.org/package/2006/metadata/core-properties"/>
    <ds:schemaRef ds:uri="http://purl.org/dc/dcmitype/"/>
    <ds:schemaRef ds:uri="1502bd91-4821-4a00-aa5e-8d420a883b7a"/>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4939564D-116B-435C-A86D-DD70F3838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10</Pages>
  <Words>904</Words>
  <Characters>5154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MEM09002_Map_ST</vt:lpstr>
    </vt:vector>
  </TitlesOfParts>
  <Company/>
  <LinksUpToDate>false</LinksUpToDate>
  <CharactersWithSpaces>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MEM09002_Map_ST</dc:title>
  <dc:creator/>
  <dc:description>The content in this document is copyright © TAFE NSW 2019.
Generated by the Document Automation for Training and Assessment system (developed by Marc Fearby).</dc:description>
  <cp:lastModifiedBy/>
  <cp:revision>1</cp:revision>
  <dcterms:created xsi:type="dcterms:W3CDTF">2019-08-01T02:42:00Z</dcterms:created>
  <dcterms:modified xsi:type="dcterms:W3CDTF">2019-11-06T02:54:00Z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