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78CFB" w14:textId="2E84461E" w:rsidR="00B21652" w:rsidRDefault="00F11697" w:rsidP="00B21652">
      <w:pPr>
        <w:pStyle w:val="Heading1"/>
      </w:pPr>
      <w:bookmarkStart w:id="0" w:name="_Toc511220124"/>
      <w:r w:rsidRPr="00944D8C">
        <w:t>Skills</w:t>
      </w:r>
      <w:r>
        <w:t xml:space="preserve"> A</w:t>
      </w:r>
      <w:r w:rsidRPr="00944D8C">
        <w:t>ssessment</w:t>
      </w:r>
      <w:r w:rsidR="005769E6">
        <w:t xml:space="preserve">: </w:t>
      </w:r>
      <w:r w:rsidR="00D93501">
        <w:t xml:space="preserve">Manual Handling </w:t>
      </w:r>
    </w:p>
    <w:p w14:paraId="5B88DE74" w14:textId="34BEED71" w:rsidR="00C33FA0" w:rsidRPr="00C33FA0" w:rsidRDefault="00C33FA0" w:rsidP="00C33FA0">
      <w:pPr>
        <w:rPr>
          <w:b/>
          <w:sz w:val="28"/>
          <w:lang w:eastAsia="en-AU"/>
        </w:rPr>
      </w:pPr>
      <w:r w:rsidRPr="00C33FA0">
        <w:rPr>
          <w:b/>
          <w:sz w:val="28"/>
          <w:lang w:eastAsia="en-AU"/>
        </w:rPr>
        <w:t>Event 2 of 2</w:t>
      </w:r>
    </w:p>
    <w:p w14:paraId="17978CFC" w14:textId="77777777" w:rsidR="00B21652" w:rsidRPr="00105BC5" w:rsidRDefault="00F11697" w:rsidP="00B21652">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17978CFD" w14:textId="77777777" w:rsidR="00B21652" w:rsidRPr="00944D8C" w:rsidRDefault="00B21652" w:rsidP="00B21652">
      <w:pPr>
        <w:rPr>
          <w:rFonts w:eastAsia="Times New Roman"/>
          <w:b/>
          <w:noProof/>
          <w:kern w:val="22"/>
          <w:sz w:val="80"/>
          <w:szCs w:val="80"/>
          <w:lang w:eastAsia="en-AU"/>
        </w:rPr>
      </w:pPr>
    </w:p>
    <w:p w14:paraId="17978CFE" w14:textId="77777777" w:rsidR="00B21652" w:rsidRPr="00A56627" w:rsidRDefault="00F11697" w:rsidP="00B21652">
      <w:pPr>
        <w:pStyle w:val="Heading2"/>
      </w:pPr>
      <w:r w:rsidRPr="00A56627">
        <w:t>Criteria</w:t>
      </w:r>
    </w:p>
    <w:p w14:paraId="17978CFF" w14:textId="77777777" w:rsidR="00B21652" w:rsidRDefault="00F11697" w:rsidP="00B21652">
      <w:pPr>
        <w:pStyle w:val="Heading3"/>
      </w:pPr>
      <w:r w:rsidRPr="007A6B4A">
        <w:t>Unit code, name and release number</w:t>
      </w:r>
    </w:p>
    <w:p w14:paraId="2D7B08EB" w14:textId="77777777" w:rsidR="00F11697" w:rsidRDefault="00F11697" w:rsidP="00F11697">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MEM11011B - </w:t>
      </w:r>
      <w:r w:rsidRPr="00554DA7">
        <w:rPr>
          <w:sz w:val="22"/>
          <w:szCs w:val="22"/>
          <w:lang w:eastAsia="en-AU"/>
        </w:rPr>
        <w:t>Undertake manual handling</w:t>
      </w:r>
      <w:r>
        <w:rPr>
          <w:sz w:val="22"/>
          <w:szCs w:val="22"/>
          <w:lang w:eastAsia="en-AU"/>
        </w:rPr>
        <w:t xml:space="preserve"> (1)</w:t>
      </w:r>
    </w:p>
    <w:p w14:paraId="5E94F824" w14:textId="77777777" w:rsidR="00DD44F6" w:rsidRPr="00EA36EB" w:rsidRDefault="00DD44F6" w:rsidP="00DD44F6">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EA36EB">
        <w:rPr>
          <w:color w:val="FF0000"/>
          <w:sz w:val="22"/>
          <w:szCs w:val="22"/>
          <w:lang w:eastAsia="en-AU"/>
        </w:rPr>
        <w:t>This unit sits in all the qualifications below.  This assessmen</w:t>
      </w:r>
      <w:r>
        <w:rPr>
          <w:color w:val="FF0000"/>
          <w:sz w:val="22"/>
          <w:szCs w:val="22"/>
          <w:lang w:eastAsia="en-AU"/>
        </w:rPr>
        <w:t>t is not to be amended</w:t>
      </w:r>
    </w:p>
    <w:p w14:paraId="17978D02" w14:textId="77777777" w:rsidR="00B21652" w:rsidRDefault="00F11697" w:rsidP="00B21652">
      <w:pPr>
        <w:pStyle w:val="Heading3"/>
      </w:pPr>
      <w:r w:rsidRPr="00A41E27">
        <w:t>Qualification</w:t>
      </w:r>
      <w:r>
        <w:t>/Course</w:t>
      </w:r>
      <w:r w:rsidRPr="00A41E27">
        <w:t xml:space="preserve"> code, name and release number</w:t>
      </w:r>
    </w:p>
    <w:p w14:paraId="3DE25BDF" w14:textId="77777777" w:rsidR="00DD44F6" w:rsidRPr="00D83795" w:rsidRDefault="00DD44F6" w:rsidP="00DD44F6">
      <w:pPr>
        <w:pBdr>
          <w:top w:val="single" w:sz="4" w:space="1" w:color="2D739F"/>
          <w:left w:val="single" w:sz="4" w:space="4" w:color="2D739F"/>
          <w:bottom w:val="single" w:sz="4" w:space="1" w:color="2D739F"/>
          <w:right w:val="single" w:sz="4" w:space="4" w:color="2D739F"/>
        </w:pBdr>
        <w:rPr>
          <w:sz w:val="22"/>
          <w:szCs w:val="22"/>
          <w:lang w:eastAsia="en-AU"/>
        </w:rPr>
      </w:pPr>
      <w:r w:rsidRPr="00D83795">
        <w:rPr>
          <w:sz w:val="22"/>
          <w:szCs w:val="22"/>
          <w:lang w:eastAsia="en-AU"/>
        </w:rPr>
        <w:t>MEM30305 - Certificate III in Engineering - Fabrication Trade (4)</w:t>
      </w:r>
    </w:p>
    <w:p w14:paraId="2FEB4790" w14:textId="77777777" w:rsidR="00DD44F6" w:rsidRDefault="00DD44F6" w:rsidP="00DD44F6">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Engineering – Mechanical Trade (3)</w:t>
      </w:r>
    </w:p>
    <w:p w14:paraId="70253913" w14:textId="77777777" w:rsidR="00DD44F6" w:rsidRPr="00D9322E" w:rsidRDefault="00DD44F6" w:rsidP="00DD44F6">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D9322E">
        <w:rPr>
          <w:color w:val="FF0000"/>
          <w:sz w:val="22"/>
          <w:szCs w:val="22"/>
          <w:lang w:eastAsia="en-AU"/>
        </w:rPr>
        <w:t>Amend the qualification box before distributing to the student. The information here should only contain the qualificat</w:t>
      </w:r>
      <w:r>
        <w:rPr>
          <w:color w:val="FF0000"/>
          <w:sz w:val="22"/>
          <w:szCs w:val="22"/>
          <w:lang w:eastAsia="en-AU"/>
        </w:rPr>
        <w:t>ion the student is enrolled in</w:t>
      </w:r>
    </w:p>
    <w:p w14:paraId="5DC72259" w14:textId="77777777" w:rsidR="00DD44F6" w:rsidRDefault="00DD44F6" w:rsidP="00CF2F57">
      <w:pPr>
        <w:pBdr>
          <w:top w:val="single" w:sz="4" w:space="1" w:color="2D739F"/>
          <w:left w:val="single" w:sz="4" w:space="4" w:color="2D739F"/>
          <w:bottom w:val="single" w:sz="4" w:space="1" w:color="2D739F"/>
          <w:right w:val="single" w:sz="4" w:space="4" w:color="2D739F"/>
        </w:pBdr>
        <w:rPr>
          <w:sz w:val="22"/>
          <w:szCs w:val="22"/>
          <w:lang w:eastAsia="en-AU"/>
        </w:rPr>
      </w:pPr>
    </w:p>
    <w:p w14:paraId="17978D04" w14:textId="77777777" w:rsidR="00B21652" w:rsidRPr="00D83795" w:rsidRDefault="00B21652" w:rsidP="00B21652">
      <w:pPr>
        <w:pBdr>
          <w:top w:val="single" w:sz="4" w:space="1" w:color="2D739F"/>
          <w:left w:val="single" w:sz="4" w:space="4" w:color="2D739F"/>
          <w:bottom w:val="single" w:sz="4" w:space="1" w:color="2D739F"/>
          <w:right w:val="single" w:sz="4" w:space="4" w:color="2D739F"/>
        </w:pBdr>
        <w:rPr>
          <w:sz w:val="22"/>
          <w:szCs w:val="22"/>
          <w:lang w:eastAsia="en-AU"/>
        </w:rPr>
      </w:pPr>
    </w:p>
    <w:p w14:paraId="17978D05" w14:textId="77777777" w:rsidR="00B21652" w:rsidRDefault="00B21652">
      <w:pPr>
        <w:tabs>
          <w:tab w:val="clear" w:pos="284"/>
        </w:tabs>
        <w:spacing w:before="0" w:after="200" w:line="276" w:lineRule="auto"/>
        <w:rPr>
          <w:lang w:eastAsia="en-AU"/>
        </w:rPr>
        <w:sectPr w:rsidR="00B21652" w:rsidSect="00A7588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17978D06" w14:textId="77777777" w:rsidR="00B21652" w:rsidRPr="00C14A60" w:rsidRDefault="00F11697" w:rsidP="00B21652">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7978D07" w14:textId="77777777" w:rsidR="00B21652" w:rsidRPr="00867E80" w:rsidRDefault="00F11697" w:rsidP="00B21652">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17978D08" w14:textId="755DF12E" w:rsidR="00B21652" w:rsidRPr="00867E80" w:rsidRDefault="00F11697" w:rsidP="00B21652">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A00F21" w:rsidRPr="00A00F21">
        <w:rPr>
          <w:i/>
          <w:noProof/>
          <w:color w:val="808080" w:themeColor="background1" w:themeShade="80"/>
        </w:rPr>
        <w:t>25/11/2019</w:t>
      </w:r>
      <w:r w:rsidRPr="00C14A60">
        <w:rPr>
          <w:i/>
          <w:color w:val="FF0000"/>
        </w:rPr>
        <w:fldChar w:fldCharType="end"/>
      </w:r>
    </w:p>
    <w:p w14:paraId="17978D09" w14:textId="77777777" w:rsidR="00B21652" w:rsidRPr="00867E80" w:rsidRDefault="00B21652" w:rsidP="00B21652">
      <w:pPr>
        <w:pStyle w:val="SmallerText-Black"/>
      </w:pPr>
    </w:p>
    <w:p w14:paraId="17978D0A" w14:textId="77777777" w:rsidR="00B21652" w:rsidRDefault="00F11697" w:rsidP="00B21652">
      <w:r>
        <w:t>For queries, please contact:</w:t>
      </w:r>
    </w:p>
    <w:p w14:paraId="5A39FA70" w14:textId="77777777" w:rsidR="00DD44F6" w:rsidRPr="00ED3381" w:rsidRDefault="00DD44F6" w:rsidP="00DD44F6">
      <w:pPr>
        <w:pStyle w:val="SmallerText-Black"/>
      </w:pPr>
      <w:r w:rsidRPr="00ED3381">
        <w:t>IMRS Skillspoint</w:t>
      </w:r>
    </w:p>
    <w:p w14:paraId="7D4976C5" w14:textId="77777777" w:rsidR="00DD44F6" w:rsidRPr="00ED3381" w:rsidRDefault="00DD44F6" w:rsidP="00DD44F6">
      <w:pPr>
        <w:pStyle w:val="SmallerText-Black"/>
      </w:pPr>
      <w:r w:rsidRPr="00ED3381">
        <w:t>Building B, Level 1</w:t>
      </w:r>
    </w:p>
    <w:p w14:paraId="065E6CD7" w14:textId="77777777" w:rsidR="00DD44F6" w:rsidRDefault="00DD44F6" w:rsidP="00DD44F6">
      <w:pPr>
        <w:pStyle w:val="SmallerText-Black"/>
      </w:pPr>
      <w:r w:rsidRPr="00ED3381">
        <w:t>Hamilton Campus, 91 Parry St Newcastle West, NSW 2302</w:t>
      </w:r>
    </w:p>
    <w:p w14:paraId="17978D0D" w14:textId="77777777" w:rsidR="00B21652" w:rsidRPr="000301F0" w:rsidRDefault="00F11697" w:rsidP="00B21652">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17978D0E" w14:textId="77777777" w:rsidR="00B21652" w:rsidRPr="00D23A6C" w:rsidRDefault="00F11697" w:rsidP="00B21652">
      <w:pPr>
        <w:pStyle w:val="SmallerText-Black"/>
      </w:pPr>
      <w:r w:rsidRPr="00D23A6C">
        <w:t xml:space="preserve">This file can be found at: </w:t>
      </w:r>
      <w:r w:rsidRPr="00C14A60">
        <w:rPr>
          <w:i/>
          <w:color w:val="808080" w:themeColor="background1" w:themeShade="80"/>
        </w:rPr>
        <w:fldChar w:fldCharType="begin"/>
      </w:r>
      <w:r w:rsidRPr="00C14A60">
        <w:rPr>
          <w:i/>
          <w:color w:val="808080" w:themeColor="background1" w:themeShade="80"/>
        </w:rPr>
        <w:instrText xml:space="preserve"> FILENAME  \p  \* MERGEFORMAT </w:instrText>
      </w:r>
      <w:r w:rsidRPr="00C14A60">
        <w:rPr>
          <w:i/>
          <w:color w:val="808080" w:themeColor="background1" w:themeShade="80"/>
        </w:rPr>
        <w:fldChar w:fldCharType="separate"/>
      </w:r>
      <w:r w:rsidRPr="00C14A60">
        <w:rPr>
          <w:i/>
          <w:noProof/>
          <w:color w:val="808080" w:themeColor="background1" w:themeShade="80"/>
        </w:rPr>
        <w:t>Document1</w:t>
      </w:r>
      <w:r w:rsidRPr="00C14A60">
        <w:rPr>
          <w:i/>
          <w:noProof/>
          <w:color w:val="808080" w:themeColor="background1" w:themeShade="80"/>
        </w:rPr>
        <w:fldChar w:fldCharType="end"/>
      </w:r>
      <w:r w:rsidRPr="00C14A60">
        <w:rPr>
          <w:i/>
          <w:noProof/>
          <w:color w:val="808080" w:themeColor="background1" w:themeShade="80"/>
        </w:rPr>
        <w:t xml:space="preserve"> (right-click, then choose </w:t>
      </w:r>
      <w:r w:rsidRPr="00C14A60">
        <w:rPr>
          <w:b/>
          <w:i/>
          <w:noProof/>
          <w:color w:val="808080" w:themeColor="background1" w:themeShade="80"/>
        </w:rPr>
        <w:t xml:space="preserve">Update Field </w:t>
      </w:r>
      <w:r w:rsidRPr="00C14A60">
        <w:rPr>
          <w:i/>
          <w:noProof/>
          <w:color w:val="808080" w:themeColor="background1" w:themeShade="80"/>
        </w:rPr>
        <w:t>before publishing to correct this).</w:t>
      </w:r>
    </w:p>
    <w:p w14:paraId="17978D0F" w14:textId="39895423" w:rsidR="00B21652" w:rsidRDefault="00F11697" w:rsidP="00B21652">
      <w:pPr>
        <w:tabs>
          <w:tab w:val="clear" w:pos="284"/>
        </w:tabs>
        <w:spacing w:before="0" w:after="200" w:line="276" w:lineRule="auto"/>
        <w:sectPr w:rsidR="00B21652" w:rsidSect="00A7588D">
          <w:pgSz w:w="11906" w:h="16838" w:code="9"/>
          <w:pgMar w:top="1418" w:right="1418" w:bottom="1418" w:left="1418" w:header="567" w:footer="454" w:gutter="0"/>
          <w:cols w:space="4253"/>
          <w:vAlign w:val="bottom"/>
          <w:docGrid w:linePitch="360"/>
        </w:sectPr>
      </w:pPr>
      <w:r w:rsidRPr="000301F0">
        <w:t>The contents in this document is copyright © TAFE NSW 201</w:t>
      </w:r>
      <w:r>
        <w:t>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00F21">
        <w:rPr>
          <w:noProof/>
        </w:rPr>
        <w:t>25 November 2019</w:t>
      </w:r>
      <w:r w:rsidRPr="000301F0">
        <w:fldChar w:fldCharType="end"/>
      </w:r>
      <w:r w:rsidRPr="000301F0">
        <w:t>. For current information please refer to our website</w:t>
      </w:r>
      <w:r>
        <w:t xml:space="preserve"> or your teacher as appropriate.</w:t>
      </w:r>
    </w:p>
    <w:p w14:paraId="17978D10" w14:textId="77777777" w:rsidR="00B21652" w:rsidRPr="00590A93" w:rsidRDefault="00F11697" w:rsidP="00B21652">
      <w:pPr>
        <w:pStyle w:val="Heading2"/>
      </w:pPr>
      <w:r w:rsidRPr="00590A93">
        <w:lastRenderedPageBreak/>
        <w:t>Assessment instructions</w:t>
      </w:r>
    </w:p>
    <w:p w14:paraId="17978D11" w14:textId="3DED52D6" w:rsidR="00B21652" w:rsidRDefault="00F11697" w:rsidP="00B21652">
      <w:pPr>
        <w:pStyle w:val="Caption"/>
        <w:keepNext/>
      </w:pPr>
      <w:r>
        <w:t xml:space="preserve">Table </w:t>
      </w:r>
      <w:r>
        <w:rPr>
          <w:noProof/>
        </w:rPr>
        <w:fldChar w:fldCharType="begin"/>
      </w:r>
      <w:r>
        <w:rPr>
          <w:noProof/>
        </w:rPr>
        <w:instrText xml:space="preserve"> SEQ Table \* ARABIC </w:instrText>
      </w:r>
      <w:r>
        <w:rPr>
          <w:noProof/>
        </w:rPr>
        <w:fldChar w:fldCharType="separate"/>
      </w:r>
      <w:r w:rsidR="005769E6">
        <w:rPr>
          <w:noProof/>
        </w:rPr>
        <w:t>1</w:t>
      </w:r>
      <w:r>
        <w:rPr>
          <w:noProof/>
        </w:rPr>
        <w:fldChar w:fldCharType="end"/>
      </w:r>
      <w:r>
        <w:t xml:space="preserve"> </w:t>
      </w:r>
      <w:r w:rsidRPr="000955FD">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B52CD9" w14:paraId="17978D14" w14:textId="77777777" w:rsidTr="00B52CD9">
        <w:trPr>
          <w:cnfStyle w:val="100000000000" w:firstRow="1" w:lastRow="0" w:firstColumn="0" w:lastColumn="0" w:oddVBand="0" w:evenVBand="0" w:oddHBand="0" w:evenHBand="0" w:firstRowFirstColumn="0" w:firstRowLastColumn="0" w:lastRowFirstColumn="0" w:lastRowLastColumn="0"/>
          <w:tblHeader/>
        </w:trPr>
        <w:tc>
          <w:tcPr>
            <w:tcW w:w="2405" w:type="dxa"/>
          </w:tcPr>
          <w:p w14:paraId="17978D12" w14:textId="77777777" w:rsidR="00B21652" w:rsidRDefault="00F11697" w:rsidP="00B21652">
            <w:pPr>
              <w:rPr>
                <w:lang w:eastAsia="en-AU"/>
              </w:rPr>
            </w:pPr>
            <w:r>
              <w:rPr>
                <w:lang w:eastAsia="en-AU"/>
              </w:rPr>
              <w:t>Assessment details</w:t>
            </w:r>
          </w:p>
        </w:tc>
        <w:tc>
          <w:tcPr>
            <w:tcW w:w="6655" w:type="dxa"/>
          </w:tcPr>
          <w:p w14:paraId="17978D13" w14:textId="77777777" w:rsidR="00B21652" w:rsidRDefault="00F11697" w:rsidP="00B21652">
            <w:pPr>
              <w:rPr>
                <w:lang w:eastAsia="en-AU"/>
              </w:rPr>
            </w:pPr>
            <w:r>
              <w:rPr>
                <w:lang w:eastAsia="en-AU"/>
              </w:rPr>
              <w:t>Instructions</w:t>
            </w:r>
          </w:p>
        </w:tc>
      </w:tr>
      <w:tr w:rsidR="00B52CD9" w14:paraId="17978D23" w14:textId="77777777" w:rsidTr="00B52CD9">
        <w:tc>
          <w:tcPr>
            <w:tcW w:w="2405" w:type="dxa"/>
            <w:vAlign w:val="top"/>
          </w:tcPr>
          <w:p w14:paraId="17978D15" w14:textId="77777777" w:rsidR="00B21652" w:rsidRPr="00C325C1" w:rsidRDefault="00F11697" w:rsidP="00B21652">
            <w:pPr>
              <w:pStyle w:val="Body"/>
              <w:rPr>
                <w:b/>
                <w:sz w:val="22"/>
                <w:szCs w:val="22"/>
                <w:lang w:eastAsia="en-AU"/>
              </w:rPr>
            </w:pPr>
            <w:r w:rsidRPr="00B30F8E">
              <w:rPr>
                <w:b/>
                <w:sz w:val="22"/>
                <w:szCs w:val="22"/>
              </w:rPr>
              <w:t>Instructions for the trainer and assessor</w:t>
            </w:r>
          </w:p>
        </w:tc>
        <w:tc>
          <w:tcPr>
            <w:tcW w:w="6655" w:type="dxa"/>
            <w:vAlign w:val="top"/>
          </w:tcPr>
          <w:p w14:paraId="57E830E8" w14:textId="77777777" w:rsidR="00DD44F6" w:rsidRPr="00B30F8E" w:rsidRDefault="00DD44F6" w:rsidP="00DD44F6">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01A90BCD" w14:textId="77777777" w:rsidR="00DD44F6" w:rsidRPr="00B30F8E" w:rsidRDefault="00DD44F6" w:rsidP="00DD44F6">
            <w:pPr>
              <w:pStyle w:val="Body"/>
              <w:rPr>
                <w:sz w:val="22"/>
                <w:szCs w:val="22"/>
              </w:rPr>
            </w:pPr>
            <w:r w:rsidRPr="00B30F8E">
              <w:rPr>
                <w:sz w:val="22"/>
                <w:szCs w:val="22"/>
              </w:rPr>
              <w:t xml:space="preserve">This assessment is in </w:t>
            </w:r>
            <w:r>
              <w:rPr>
                <w:sz w:val="22"/>
                <w:szCs w:val="22"/>
              </w:rPr>
              <w:t>2</w:t>
            </w:r>
            <w:r w:rsidRPr="00B30F8E">
              <w:rPr>
                <w:sz w:val="22"/>
                <w:szCs w:val="22"/>
              </w:rPr>
              <w:t xml:space="preserve"> parts:</w:t>
            </w:r>
          </w:p>
          <w:p w14:paraId="4D3670F1" w14:textId="77777777" w:rsidR="00DD44F6" w:rsidRPr="00B7477B" w:rsidRDefault="00DD44F6" w:rsidP="00526C0D">
            <w:pPr>
              <w:pStyle w:val="Body"/>
              <w:numPr>
                <w:ilvl w:val="0"/>
                <w:numId w:val="5"/>
              </w:numPr>
              <w:rPr>
                <w:sz w:val="22"/>
                <w:szCs w:val="22"/>
              </w:rPr>
            </w:pPr>
            <w:r w:rsidRPr="00B7477B">
              <w:rPr>
                <w:sz w:val="22"/>
                <w:szCs w:val="22"/>
              </w:rPr>
              <w:t>Practical</w:t>
            </w:r>
          </w:p>
          <w:p w14:paraId="3C97B39B" w14:textId="45305A67" w:rsidR="00DD44F6" w:rsidRDefault="00DD44F6" w:rsidP="00526C0D">
            <w:pPr>
              <w:pStyle w:val="Body"/>
              <w:numPr>
                <w:ilvl w:val="0"/>
                <w:numId w:val="5"/>
              </w:numPr>
              <w:rPr>
                <w:sz w:val="22"/>
                <w:szCs w:val="22"/>
              </w:rPr>
            </w:pPr>
            <w:r>
              <w:rPr>
                <w:sz w:val="22"/>
                <w:szCs w:val="22"/>
              </w:rPr>
              <w:t>Observation Checklist</w:t>
            </w:r>
          </w:p>
          <w:p w14:paraId="17978D1D" w14:textId="77777777" w:rsidR="00B21652" w:rsidRPr="00B30F8E" w:rsidRDefault="00F11697" w:rsidP="00B21652">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Pr="00B30F8E">
              <w:rPr>
                <w:sz w:val="22"/>
                <w:szCs w:val="22"/>
                <w:lang w:eastAsia="en-AU"/>
              </w:rPr>
              <w:t xml:space="preserve"> provided below. </w:t>
            </w:r>
          </w:p>
          <w:p w14:paraId="17978D1E" w14:textId="77777777" w:rsidR="00B21652" w:rsidRDefault="00F11697" w:rsidP="00B2165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17978D1F" w14:textId="77777777" w:rsidR="00B21652" w:rsidRPr="00210A7E" w:rsidRDefault="00F11697" w:rsidP="00B2165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17978D20" w14:textId="77777777" w:rsidR="00B21652" w:rsidRDefault="00F11697" w:rsidP="00B21652">
            <w:pPr>
              <w:pStyle w:val="Body"/>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17978D21" w14:textId="77777777" w:rsidR="00B21652" w:rsidRDefault="00F11697" w:rsidP="00B2165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17978D22" w14:textId="77777777" w:rsidR="00B21652" w:rsidRPr="00210A7E" w:rsidRDefault="00F11697" w:rsidP="00B21652">
            <w:pPr>
              <w:pStyle w:val="Body"/>
              <w:rPr>
                <w:sz w:val="22"/>
                <w:szCs w:val="22"/>
                <w:lang w:eastAsia="en-AU"/>
              </w:rPr>
            </w:pPr>
            <w:r>
              <w:rPr>
                <w:sz w:val="22"/>
                <w:szCs w:val="22"/>
                <w:lang w:eastAsia="en-AU"/>
              </w:rPr>
              <w:t>Ensure the students name appears on the bottom of each page of the submitted assessment.</w:t>
            </w:r>
          </w:p>
        </w:tc>
      </w:tr>
      <w:tr w:rsidR="00B52CD9" w14:paraId="17978D37" w14:textId="77777777" w:rsidTr="00B52CD9">
        <w:tc>
          <w:tcPr>
            <w:tcW w:w="2405" w:type="dxa"/>
            <w:vAlign w:val="top"/>
          </w:tcPr>
          <w:p w14:paraId="17978D24" w14:textId="77777777" w:rsidR="00B21652" w:rsidRPr="00C325C1" w:rsidRDefault="00F11697" w:rsidP="00B21652">
            <w:pPr>
              <w:pStyle w:val="Body"/>
              <w:rPr>
                <w:b/>
                <w:sz w:val="22"/>
                <w:szCs w:val="22"/>
                <w:lang w:eastAsia="en-AU"/>
              </w:rPr>
            </w:pPr>
            <w:r w:rsidRPr="00B30F8E">
              <w:rPr>
                <w:b/>
                <w:sz w:val="22"/>
                <w:szCs w:val="22"/>
              </w:rPr>
              <w:lastRenderedPageBreak/>
              <w:t>About this marking guide</w:t>
            </w:r>
          </w:p>
        </w:tc>
        <w:tc>
          <w:tcPr>
            <w:tcW w:w="6655" w:type="dxa"/>
            <w:vAlign w:val="top"/>
          </w:tcPr>
          <w:p w14:paraId="17978D25" w14:textId="77777777" w:rsidR="00B21652" w:rsidRPr="00B30F8E" w:rsidRDefault="00F11697" w:rsidP="00B21652">
            <w:pPr>
              <w:rPr>
                <w:sz w:val="22"/>
                <w:szCs w:val="22"/>
                <w:lang w:eastAsia="en-AU"/>
              </w:rPr>
            </w:pPr>
            <w:r w:rsidRPr="00B30F8E">
              <w:rPr>
                <w:sz w:val="22"/>
                <w:szCs w:val="22"/>
                <w:lang w:eastAsia="en-AU"/>
              </w:rPr>
              <w:t xml:space="preserve">The student’s response to each </w:t>
            </w:r>
            <w:r>
              <w:rPr>
                <w:sz w:val="22"/>
                <w:szCs w:val="22"/>
                <w:lang w:eastAsia="en-AU"/>
              </w:rPr>
              <w:t xml:space="preserve">task or activity </w:t>
            </w:r>
            <w:r w:rsidRPr="00B30F8E">
              <w:rPr>
                <w:sz w:val="22"/>
                <w:szCs w:val="22"/>
                <w:lang w:eastAsia="en-AU"/>
              </w:rPr>
              <w:t xml:space="preserve">must contain the </w:t>
            </w:r>
            <w:r>
              <w:rPr>
                <w:sz w:val="22"/>
                <w:szCs w:val="22"/>
                <w:lang w:eastAsia="en-AU"/>
              </w:rPr>
              <w:t xml:space="preserve">criteria </w:t>
            </w:r>
            <w:r w:rsidRPr="00B30F8E">
              <w:rPr>
                <w:sz w:val="22"/>
                <w:szCs w:val="22"/>
                <w:lang w:eastAsia="en-AU"/>
              </w:rPr>
              <w:t xml:space="preserve">indicated in this marking guide in order for their response to be correct. </w:t>
            </w:r>
          </w:p>
          <w:p w14:paraId="17978D26" w14:textId="77777777" w:rsidR="00B21652" w:rsidRPr="00B30F8E" w:rsidRDefault="00F11697" w:rsidP="00B21652">
            <w:pPr>
              <w:rPr>
                <w:sz w:val="22"/>
                <w:szCs w:val="22"/>
                <w:lang w:eastAsia="en-AU"/>
              </w:rPr>
            </w:pPr>
            <w:r w:rsidRPr="00B30F8E">
              <w:rPr>
                <w:sz w:val="22"/>
                <w:szCs w:val="22"/>
                <w:lang w:eastAsia="en-AU"/>
              </w:rPr>
              <w:t xml:space="preserve">All </w:t>
            </w:r>
            <w:r>
              <w:rPr>
                <w:sz w:val="22"/>
                <w:szCs w:val="22"/>
                <w:lang w:eastAsia="en-AU"/>
              </w:rPr>
              <w:t xml:space="preserve">tasks and activities </w:t>
            </w:r>
            <w:r w:rsidRPr="00B30F8E">
              <w:rPr>
                <w:sz w:val="22"/>
                <w:szCs w:val="22"/>
                <w:lang w:eastAsia="en-AU"/>
              </w:rPr>
              <w:t xml:space="preserve">must be </w:t>
            </w:r>
            <w:r>
              <w:rPr>
                <w:sz w:val="22"/>
                <w:szCs w:val="22"/>
                <w:lang w:eastAsia="en-AU"/>
              </w:rPr>
              <w:t xml:space="preserve">completed </w:t>
            </w:r>
            <w:r w:rsidRPr="00B30F8E">
              <w:rPr>
                <w:sz w:val="22"/>
                <w:szCs w:val="22"/>
                <w:lang w:eastAsia="en-AU"/>
              </w:rPr>
              <w:t>correctly in order to satisfactorily complete this assessment event.</w:t>
            </w:r>
          </w:p>
          <w:p w14:paraId="17978D27" w14:textId="77777777" w:rsidR="00B21652" w:rsidRPr="00B30F8E" w:rsidRDefault="00F11697" w:rsidP="00B21652">
            <w:pPr>
              <w:rPr>
                <w:rFonts w:cs="Arial"/>
                <w:sz w:val="22"/>
                <w:szCs w:val="22"/>
                <w:lang w:val="en-GB" w:eastAsia="en-AU"/>
              </w:rPr>
            </w:pPr>
            <w:r w:rsidRPr="00B30F8E">
              <w:rPr>
                <w:rFonts w:cs="Arial"/>
                <w:sz w:val="22"/>
                <w:szCs w:val="22"/>
                <w:lang w:val="en-GB" w:eastAsia="en-AU"/>
              </w:rPr>
              <w:t>Assessors will need to make a judgement</w:t>
            </w:r>
            <w:r>
              <w:rPr>
                <w:rFonts w:cs="Arial"/>
                <w:sz w:val="22"/>
                <w:szCs w:val="22"/>
                <w:lang w:val="en-GB" w:eastAsia="en-AU"/>
              </w:rPr>
              <w:t xml:space="preserve"> call as to whether each </w:t>
            </w:r>
            <w:r w:rsidRPr="00B30F8E">
              <w:rPr>
                <w:rFonts w:cs="Arial"/>
                <w:sz w:val="22"/>
                <w:szCs w:val="22"/>
                <w:lang w:val="en-GB" w:eastAsia="en-AU"/>
              </w:rPr>
              <w:t>response meets the criteria based upon the:</w:t>
            </w:r>
          </w:p>
          <w:p w14:paraId="17978D28" w14:textId="77777777" w:rsidR="00B21652" w:rsidRPr="00B30F8E" w:rsidRDefault="00F11697" w:rsidP="00526C0D">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17978D29" w14:textId="77777777" w:rsidR="00B21652" w:rsidRPr="00B30F8E"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 xml:space="preserve">alidity – does the answer address the </w:t>
            </w:r>
            <w:r>
              <w:rPr>
                <w:rFonts w:cs="Arial"/>
                <w:sz w:val="22"/>
                <w:szCs w:val="22"/>
                <w:lang w:val="en-GB" w:eastAsia="en-AU"/>
              </w:rPr>
              <w:t xml:space="preserve">skill required and does the evidence reflect the four dimensions of competency? </w:t>
            </w:r>
          </w:p>
          <w:p w14:paraId="17978D2A" w14:textId="77777777" w:rsidR="00B21652" w:rsidRPr="00B30F8E"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 xml:space="preserve">ufficiency – is the </w:t>
            </w:r>
            <w:r>
              <w:rPr>
                <w:rFonts w:cs="Arial"/>
                <w:sz w:val="22"/>
                <w:szCs w:val="22"/>
                <w:lang w:val="en-GB" w:eastAsia="en-AU"/>
              </w:rPr>
              <w:t>task or activity</w:t>
            </w:r>
            <w:r w:rsidRPr="00B30F8E">
              <w:rPr>
                <w:rFonts w:cs="Arial"/>
                <w:sz w:val="22"/>
                <w:szCs w:val="22"/>
                <w:lang w:val="en-GB" w:eastAsia="en-AU"/>
              </w:rPr>
              <w:t xml:space="preserve"> sufficient in terms of length and depth?</w:t>
            </w:r>
          </w:p>
          <w:p w14:paraId="17978D2B"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17978D2C"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C6464C">
              <w:rPr>
                <w:rFonts w:cs="Arial"/>
                <w:sz w:val="22"/>
                <w:szCs w:val="22"/>
                <w:lang w:val="en-GB" w:eastAsia="en-AU"/>
              </w:rPr>
              <w:t>uthenticity – is this work the student’s own authentic work?</w:t>
            </w:r>
          </w:p>
          <w:p w14:paraId="17978D2D" w14:textId="77777777" w:rsidR="00B21652" w:rsidRDefault="00F11697" w:rsidP="00526C0D">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Principles of Assessment </w:t>
            </w:r>
          </w:p>
          <w:p w14:paraId="17978D2E"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17978D2F"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17978D30"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17978D31"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17978D32" w14:textId="77777777" w:rsidR="00B21652" w:rsidRDefault="00F11697" w:rsidP="00526C0D">
            <w:pPr>
              <w:numPr>
                <w:ilvl w:val="0"/>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17978D33"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17978D34"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17978D35" w14:textId="77777777" w:rsidR="00B21652"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17978D36" w14:textId="77777777" w:rsidR="00B21652" w:rsidRPr="0071034E" w:rsidRDefault="00F11697" w:rsidP="00526C0D">
            <w:pPr>
              <w:numPr>
                <w:ilvl w:val="1"/>
                <w:numId w:val="6"/>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B52CD9" w14:paraId="17978D3B" w14:textId="77777777" w:rsidTr="00B52CD9">
        <w:tc>
          <w:tcPr>
            <w:tcW w:w="2405" w:type="dxa"/>
            <w:vAlign w:val="top"/>
          </w:tcPr>
          <w:p w14:paraId="17978D38" w14:textId="77777777" w:rsidR="00B21652" w:rsidRPr="00C325C1" w:rsidRDefault="00F11697" w:rsidP="00B21652">
            <w:pPr>
              <w:pStyle w:val="Body"/>
              <w:rPr>
                <w:b/>
                <w:sz w:val="22"/>
                <w:szCs w:val="22"/>
                <w:lang w:eastAsia="en-AU"/>
              </w:rPr>
            </w:pPr>
            <w:r w:rsidRPr="0067653D">
              <w:rPr>
                <w:b/>
                <w:sz w:val="22"/>
                <w:szCs w:val="22"/>
              </w:rPr>
              <w:t>Student must provide</w:t>
            </w:r>
          </w:p>
        </w:tc>
        <w:tc>
          <w:tcPr>
            <w:tcW w:w="6655" w:type="dxa"/>
            <w:vAlign w:val="top"/>
          </w:tcPr>
          <w:p w14:paraId="00240AA1" w14:textId="77777777" w:rsidR="00D5591A" w:rsidRPr="00B7477B" w:rsidRDefault="00D5591A" w:rsidP="00D5591A">
            <w:pPr>
              <w:rPr>
                <w:rFonts w:cs="Arial"/>
                <w:sz w:val="22"/>
                <w:szCs w:val="22"/>
                <w:lang w:val="en-GB" w:eastAsia="en-AU"/>
              </w:rPr>
            </w:pPr>
            <w:r w:rsidRPr="00B7477B">
              <w:rPr>
                <w:rFonts w:cs="Arial"/>
                <w:sz w:val="22"/>
                <w:szCs w:val="22"/>
                <w:lang w:val="en-GB" w:eastAsia="en-AU"/>
              </w:rPr>
              <w:t>Pens, PPE</w:t>
            </w:r>
          </w:p>
          <w:p w14:paraId="17978D3A" w14:textId="744E6FCD" w:rsidR="00B21652" w:rsidRPr="00C325C1" w:rsidRDefault="00B21652" w:rsidP="00B21652">
            <w:pPr>
              <w:pStyle w:val="Body"/>
              <w:rPr>
                <w:sz w:val="22"/>
                <w:szCs w:val="22"/>
                <w:lang w:eastAsia="en-AU"/>
              </w:rPr>
            </w:pPr>
          </w:p>
        </w:tc>
      </w:tr>
      <w:tr w:rsidR="00B52CD9" w14:paraId="17978D3F" w14:textId="77777777" w:rsidTr="00B52CD9">
        <w:tc>
          <w:tcPr>
            <w:tcW w:w="2405" w:type="dxa"/>
            <w:vAlign w:val="top"/>
          </w:tcPr>
          <w:p w14:paraId="17978D3C" w14:textId="77777777" w:rsidR="00B21652" w:rsidRPr="00C325C1" w:rsidRDefault="00F11697" w:rsidP="00B21652">
            <w:pPr>
              <w:pStyle w:val="Body"/>
              <w:rPr>
                <w:b/>
                <w:sz w:val="22"/>
                <w:szCs w:val="22"/>
              </w:rPr>
            </w:pPr>
            <w:r w:rsidRPr="0067653D">
              <w:rPr>
                <w:b/>
                <w:sz w:val="22"/>
                <w:szCs w:val="22"/>
              </w:rPr>
              <w:lastRenderedPageBreak/>
              <w:t>Assessor must provide</w:t>
            </w:r>
          </w:p>
        </w:tc>
        <w:tc>
          <w:tcPr>
            <w:tcW w:w="6655" w:type="dxa"/>
            <w:vAlign w:val="top"/>
          </w:tcPr>
          <w:p w14:paraId="5FA56121" w14:textId="1DC0C613" w:rsidR="00D5591A" w:rsidRDefault="00D5591A" w:rsidP="00526C0D">
            <w:pPr>
              <w:pStyle w:val="ListParagraph"/>
              <w:numPr>
                <w:ilvl w:val="0"/>
                <w:numId w:val="7"/>
              </w:numPr>
            </w:pPr>
            <w:r>
              <w:t>A</w:t>
            </w:r>
            <w:r w:rsidR="00C319CC">
              <w:t xml:space="preserve"> lift</w:t>
            </w:r>
            <w:r>
              <w:t xml:space="preserve"> object weighing approximately 15 to 25 kg’s</w:t>
            </w:r>
            <w:r w:rsidR="00363AC0">
              <w:t xml:space="preserve"> which is cylindrical in shape</w:t>
            </w:r>
            <w:r>
              <w:t>. Suggested examples are:</w:t>
            </w:r>
          </w:p>
          <w:p w14:paraId="668C0D3F" w14:textId="3AC35F94" w:rsidR="00D5591A" w:rsidRDefault="00D5591A" w:rsidP="00526C0D">
            <w:pPr>
              <w:pStyle w:val="ListParagraph"/>
              <w:numPr>
                <w:ilvl w:val="1"/>
                <w:numId w:val="8"/>
              </w:numPr>
            </w:pPr>
            <w:r>
              <w:t xml:space="preserve">E size Oxygen </w:t>
            </w:r>
            <w:r w:rsidR="00C87F00">
              <w:t>or Acetylene</w:t>
            </w:r>
            <w:r w:rsidR="00CD5AF7">
              <w:t xml:space="preserve"> </w:t>
            </w:r>
            <w:r>
              <w:t>Cylinder</w:t>
            </w:r>
            <w:r w:rsidR="00C87F00">
              <w:t xml:space="preserve"> = 22kg (approximately)</w:t>
            </w:r>
            <w:r>
              <w:t xml:space="preserve"> </w:t>
            </w:r>
          </w:p>
          <w:p w14:paraId="25E5170F" w14:textId="1AFF3E9F" w:rsidR="00D5591A" w:rsidRDefault="00C87F00" w:rsidP="00526C0D">
            <w:pPr>
              <w:pStyle w:val="ListParagraph"/>
              <w:numPr>
                <w:ilvl w:val="1"/>
                <w:numId w:val="8"/>
              </w:numPr>
            </w:pPr>
            <w:r>
              <w:t xml:space="preserve">20 Litre Drum (containing fluid which will </w:t>
            </w:r>
            <w:r w:rsidR="00ED1A40">
              <w:t>a</w:t>
            </w:r>
            <w:r>
              <w:t>ffect weight)</w:t>
            </w:r>
          </w:p>
          <w:p w14:paraId="372183B4" w14:textId="629FCE06" w:rsidR="00D5591A" w:rsidRDefault="00D5591A" w:rsidP="00526C0D">
            <w:pPr>
              <w:pStyle w:val="ListParagraph"/>
              <w:numPr>
                <w:ilvl w:val="0"/>
                <w:numId w:val="7"/>
              </w:numPr>
            </w:pPr>
            <w:r>
              <w:t>Two wheeled hand trolley</w:t>
            </w:r>
          </w:p>
          <w:p w14:paraId="27AFB5A4" w14:textId="6E3ECC66" w:rsidR="00C319CC" w:rsidRDefault="00C319CC" w:rsidP="00526C0D">
            <w:pPr>
              <w:pStyle w:val="ListParagraph"/>
              <w:numPr>
                <w:ilvl w:val="0"/>
                <w:numId w:val="7"/>
              </w:numPr>
            </w:pPr>
            <w:r>
              <w:t xml:space="preserve">Cargo strap or tie down strap. Must be long enough to </w:t>
            </w:r>
            <w:r w:rsidR="0088344B">
              <w:t xml:space="preserve">wrap </w:t>
            </w:r>
            <w:r>
              <w:t xml:space="preserve">around the load object and the two wheeled hand trolley </w:t>
            </w:r>
            <w:r w:rsidR="0088344B">
              <w:t>in order to secure the load</w:t>
            </w:r>
            <w:r>
              <w:t xml:space="preserve"> </w:t>
            </w:r>
          </w:p>
          <w:p w14:paraId="1BC6728D" w14:textId="43877CD4" w:rsidR="00D5591A" w:rsidRDefault="00D5591A" w:rsidP="00526C0D">
            <w:pPr>
              <w:pStyle w:val="ListParagraph"/>
              <w:numPr>
                <w:ilvl w:val="0"/>
                <w:numId w:val="7"/>
              </w:numPr>
            </w:pPr>
            <w:r>
              <w:t>An explanation and demonstration in the safe use of the two-wheeled hand trolley</w:t>
            </w:r>
            <w:r w:rsidR="00C319CC">
              <w:t xml:space="preserve"> and effective load strapping</w:t>
            </w:r>
          </w:p>
          <w:p w14:paraId="3FCCA7B5" w14:textId="6376296D" w:rsidR="001E743E" w:rsidRDefault="001E743E" w:rsidP="00526C0D">
            <w:pPr>
              <w:pStyle w:val="ListParagraph"/>
              <w:numPr>
                <w:ilvl w:val="0"/>
                <w:numId w:val="7"/>
              </w:numPr>
            </w:pPr>
            <w:r>
              <w:t xml:space="preserve">An explanation of the weight of the lift object or provide a source from which the weight of the object can be determined by the student </w:t>
            </w:r>
          </w:p>
          <w:p w14:paraId="0CC7AFB2" w14:textId="61EF4401" w:rsidR="008A602F" w:rsidRDefault="008A602F" w:rsidP="00526C0D">
            <w:pPr>
              <w:pStyle w:val="ListParagraph"/>
              <w:numPr>
                <w:ilvl w:val="0"/>
                <w:numId w:val="7"/>
              </w:numPr>
            </w:pPr>
            <w:r>
              <w:t xml:space="preserve">An allocation of students into teams of two (2) </w:t>
            </w:r>
          </w:p>
          <w:p w14:paraId="27253CC1" w14:textId="4871BCB2" w:rsidR="00D5591A" w:rsidRDefault="00D5591A" w:rsidP="00526C0D">
            <w:pPr>
              <w:pStyle w:val="ListParagraph"/>
              <w:numPr>
                <w:ilvl w:val="0"/>
                <w:numId w:val="7"/>
              </w:numPr>
            </w:pPr>
            <w:r>
              <w:t xml:space="preserve">A workshop facility. A readily accessible source location for the object to be </w:t>
            </w:r>
            <w:r w:rsidR="00C319CC">
              <w:t>moved from</w:t>
            </w:r>
            <w:r>
              <w:t xml:space="preserve">. The location </w:t>
            </w:r>
            <w:r w:rsidR="00C319CC">
              <w:t>must have clear access</w:t>
            </w:r>
            <w:r w:rsidR="0088344B">
              <w:t xml:space="preserve"> for </w:t>
            </w:r>
            <w:r w:rsidR="00363AC0">
              <w:t>the trolley,</w:t>
            </w:r>
            <w:r w:rsidR="0088344B">
              <w:t xml:space="preserve"> two (2) students and the assessor.</w:t>
            </w:r>
            <w:r w:rsidR="005D7577">
              <w:t xml:space="preserve"> The  location must have the lift object stored on the ground, preferably concrete or timber floor </w:t>
            </w:r>
          </w:p>
          <w:p w14:paraId="5A986E0F" w14:textId="49A1154C" w:rsidR="00D5591A" w:rsidRDefault="00D5591A" w:rsidP="00526C0D">
            <w:pPr>
              <w:pStyle w:val="ListParagraph"/>
              <w:numPr>
                <w:ilvl w:val="0"/>
                <w:numId w:val="7"/>
              </w:numPr>
            </w:pPr>
            <w:r>
              <w:t>A pathway through a workshop facility</w:t>
            </w:r>
            <w:r w:rsidR="00363AC0">
              <w:t>,</w:t>
            </w:r>
            <w:r>
              <w:t xml:space="preserve"> </w:t>
            </w:r>
            <w:r w:rsidR="00ED1A40">
              <w:t>spanning a distance of up to</w:t>
            </w:r>
            <w:r>
              <w:t xml:space="preserve"> 20 metres</w:t>
            </w:r>
          </w:p>
          <w:p w14:paraId="7B6E215C" w14:textId="75DE72BE" w:rsidR="005D7577" w:rsidRDefault="00ED1A40" w:rsidP="00526C0D">
            <w:pPr>
              <w:pStyle w:val="ListParagraph"/>
              <w:numPr>
                <w:ilvl w:val="0"/>
                <w:numId w:val="7"/>
              </w:numPr>
            </w:pPr>
            <w:r>
              <w:t>A</w:t>
            </w:r>
            <w:r w:rsidR="0088344B">
              <w:t xml:space="preserve"> destination location for the object to be moved to.</w:t>
            </w:r>
            <w:r w:rsidR="00363AC0">
              <w:t xml:space="preserve"> The location</w:t>
            </w:r>
            <w:r w:rsidR="0088344B">
              <w:t xml:space="preserve"> must have clear access for </w:t>
            </w:r>
            <w:r w:rsidR="00363AC0">
              <w:t>the trolley</w:t>
            </w:r>
            <w:r w:rsidR="0088344B">
              <w:t>, two (2) students and the assessor.</w:t>
            </w:r>
            <w:r w:rsidR="005D7577">
              <w:t xml:space="preserve"> </w:t>
            </w:r>
            <w:r w:rsidR="00363AC0">
              <w:t>The</w:t>
            </w:r>
            <w:r>
              <w:t xml:space="preserve"> </w:t>
            </w:r>
            <w:r w:rsidR="005D7577">
              <w:t xml:space="preserve">location must have </w:t>
            </w:r>
            <w:r>
              <w:t xml:space="preserve">sufficient space for the </w:t>
            </w:r>
            <w:r w:rsidR="005D7577">
              <w:t xml:space="preserve"> lift object</w:t>
            </w:r>
            <w:r>
              <w:t xml:space="preserve"> to be </w:t>
            </w:r>
            <w:r w:rsidR="005D7577">
              <w:t>stored</w:t>
            </w:r>
            <w:r w:rsidR="00363AC0">
              <w:t xml:space="preserve"> safely and securely</w:t>
            </w:r>
            <w:r w:rsidR="005D7577">
              <w:t xml:space="preserve"> on the ground, pref</w:t>
            </w:r>
            <w:r w:rsidR="00AF1DC6">
              <w:t>erably concrete or timber floor</w:t>
            </w:r>
            <w:r w:rsidR="005D7577">
              <w:t xml:space="preserve"> </w:t>
            </w:r>
          </w:p>
          <w:p w14:paraId="374ECA94" w14:textId="1DF36D08" w:rsidR="0088344B" w:rsidRDefault="0088344B" w:rsidP="005D7577">
            <w:pPr>
              <w:ind w:left="360"/>
            </w:pPr>
          </w:p>
          <w:p w14:paraId="17978D3E" w14:textId="4C5478A6" w:rsidR="00B21652" w:rsidRPr="00C325C1" w:rsidRDefault="00B21652" w:rsidP="00E36AB7">
            <w:pPr>
              <w:pStyle w:val="ListParagraph"/>
              <w:ind w:left="2160"/>
              <w:rPr>
                <w:sz w:val="22"/>
                <w:szCs w:val="22"/>
                <w:lang w:eastAsia="en-AU"/>
              </w:rPr>
            </w:pPr>
          </w:p>
        </w:tc>
      </w:tr>
      <w:tr w:rsidR="00B52CD9" w14:paraId="17978D42" w14:textId="77777777" w:rsidTr="00B52CD9">
        <w:tc>
          <w:tcPr>
            <w:tcW w:w="2405" w:type="dxa"/>
            <w:vAlign w:val="top"/>
          </w:tcPr>
          <w:p w14:paraId="17978D40" w14:textId="77777777" w:rsidR="00B21652" w:rsidRPr="00C325C1" w:rsidRDefault="00F11697" w:rsidP="00B21652">
            <w:pPr>
              <w:pStyle w:val="Body"/>
              <w:rPr>
                <w:b/>
                <w:sz w:val="22"/>
                <w:szCs w:val="22"/>
              </w:rPr>
            </w:pPr>
            <w:r w:rsidRPr="00C325C1">
              <w:rPr>
                <w:b/>
                <w:sz w:val="22"/>
                <w:szCs w:val="22"/>
              </w:rPr>
              <w:t>Due date/time allowed</w:t>
            </w:r>
            <w:r>
              <w:rPr>
                <w:b/>
                <w:sz w:val="22"/>
                <w:szCs w:val="22"/>
              </w:rPr>
              <w:t>/venue</w:t>
            </w:r>
          </w:p>
        </w:tc>
        <w:tc>
          <w:tcPr>
            <w:tcW w:w="6655" w:type="dxa"/>
            <w:vAlign w:val="top"/>
          </w:tcPr>
          <w:p w14:paraId="17978D41" w14:textId="6F0B1D00" w:rsidR="00B21652" w:rsidRPr="00C325C1" w:rsidRDefault="00F93FD8" w:rsidP="005D7577">
            <w:pPr>
              <w:pStyle w:val="Body"/>
              <w:rPr>
                <w:i/>
                <w:color w:val="FF0000"/>
                <w:sz w:val="22"/>
                <w:szCs w:val="22"/>
                <w:lang w:eastAsia="en-AU"/>
              </w:rPr>
            </w:pPr>
            <w:r>
              <w:t>6</w:t>
            </w:r>
            <w:r w:rsidR="00E36AB7" w:rsidRPr="00B7477B">
              <w:t>0 minutes</w:t>
            </w:r>
          </w:p>
        </w:tc>
      </w:tr>
    </w:tbl>
    <w:p w14:paraId="17978D67" w14:textId="236EFA68" w:rsidR="00B21652" w:rsidRDefault="00F11697" w:rsidP="00B21652">
      <w:pPr>
        <w:pStyle w:val="Heading2"/>
      </w:pPr>
      <w:r>
        <w:lastRenderedPageBreak/>
        <w:t xml:space="preserve">Part </w:t>
      </w:r>
      <w:r w:rsidR="00CD5AF7">
        <w:t>1</w:t>
      </w:r>
      <w:r>
        <w:t>: Practical</w:t>
      </w:r>
    </w:p>
    <w:p w14:paraId="53695939" w14:textId="77777777" w:rsidR="00CD5AF7" w:rsidRPr="00D3547F" w:rsidRDefault="00CD5AF7" w:rsidP="00CD5AF7">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0B90AED6" w14:textId="77777777" w:rsidR="00CD5AF7" w:rsidRPr="00D3547F" w:rsidRDefault="00CD5AF7" w:rsidP="00CD5AF7">
      <w:pPr>
        <w:rPr>
          <w:sz w:val="22"/>
          <w:szCs w:val="22"/>
          <w:lang w:eastAsia="en-AU"/>
        </w:rPr>
      </w:pPr>
      <w:r w:rsidRPr="00D3547F">
        <w:rPr>
          <w:sz w:val="22"/>
          <w:szCs w:val="22"/>
          <w:lang w:eastAsia="en-AU"/>
        </w:rPr>
        <w:t>These practicals will be observed by you, or the student can digitally record them and submit them as evidence.</w:t>
      </w:r>
    </w:p>
    <w:p w14:paraId="488FF406" w14:textId="77777777" w:rsidR="00CD5AF7" w:rsidRPr="00D3547F" w:rsidRDefault="00CD5AF7" w:rsidP="00CD5AF7">
      <w:pPr>
        <w:rPr>
          <w:sz w:val="22"/>
          <w:szCs w:val="22"/>
          <w:lang w:eastAsia="en-AU"/>
        </w:rPr>
      </w:pPr>
      <w:r w:rsidRPr="00D3547F">
        <w:rPr>
          <w:sz w:val="22"/>
          <w:szCs w:val="22"/>
          <w:lang w:eastAsia="en-AU"/>
        </w:rPr>
        <w:t>The student’s responses will be used as part of the overall evidence requirements of the unit.</w:t>
      </w:r>
    </w:p>
    <w:p w14:paraId="5591716E" w14:textId="77777777" w:rsidR="00CD5AF7" w:rsidRPr="00853113" w:rsidRDefault="00CD5AF7" w:rsidP="00CD5AF7">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47B96E57" w14:textId="6821A308" w:rsidR="00CD5AF7" w:rsidRDefault="00CD5AF7" w:rsidP="00CD5AF7">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0028C3CB" w14:textId="77777777" w:rsidR="00CD5AF7" w:rsidRPr="00276B65" w:rsidRDefault="00CD5AF7" w:rsidP="00CD5AF7">
      <w:pPr>
        <w:rPr>
          <w:b/>
          <w:szCs w:val="24"/>
          <w:lang w:eastAsia="en-AU"/>
        </w:rPr>
      </w:pPr>
      <w:r w:rsidRPr="00276B65">
        <w:rPr>
          <w:b/>
          <w:szCs w:val="24"/>
          <w:lang w:eastAsia="en-AU"/>
        </w:rPr>
        <w:t>Contingency Management:</w:t>
      </w:r>
    </w:p>
    <w:p w14:paraId="36EBFA6B" w14:textId="77777777" w:rsidR="00CD5AF7" w:rsidRPr="00276B65" w:rsidRDefault="00CD5AF7" w:rsidP="00CD5AF7">
      <w:pPr>
        <w:rPr>
          <w:sz w:val="22"/>
          <w:szCs w:val="22"/>
          <w:lang w:eastAsia="en-AU"/>
        </w:rPr>
      </w:pPr>
      <w:r w:rsidRPr="00276B65">
        <w:rPr>
          <w:sz w:val="22"/>
          <w:szCs w:val="22"/>
          <w:lang w:eastAsia="en-AU"/>
        </w:rPr>
        <w:t xml:space="preserve">While undertaking this task a number of unforeseen circumstances may arise. </w:t>
      </w:r>
      <w:r>
        <w:rPr>
          <w:sz w:val="22"/>
          <w:szCs w:val="22"/>
          <w:lang w:eastAsia="en-AU"/>
        </w:rPr>
        <w:t xml:space="preserve"> As an assessor you </w:t>
      </w:r>
      <w:r w:rsidRPr="00276B65">
        <w:rPr>
          <w:sz w:val="22"/>
          <w:szCs w:val="22"/>
          <w:lang w:eastAsia="en-AU"/>
        </w:rPr>
        <w:t>have the opportunity to question each learner to gather an understanding of how the student will respond t</w:t>
      </w:r>
      <w:r>
        <w:rPr>
          <w:sz w:val="22"/>
          <w:szCs w:val="22"/>
          <w:lang w:eastAsia="en-AU"/>
        </w:rPr>
        <w:t>o these events. Below is table 2.0</w:t>
      </w:r>
      <w:r w:rsidRPr="00276B65">
        <w:rPr>
          <w:sz w:val="22"/>
          <w:szCs w:val="22"/>
          <w:lang w:eastAsia="en-AU"/>
        </w:rPr>
        <w:t xml:space="preserve"> with examples of possible questions.</w:t>
      </w:r>
    </w:p>
    <w:p w14:paraId="15F2B324" w14:textId="73762094" w:rsidR="00CD5AF7" w:rsidRDefault="00CD5AF7" w:rsidP="00CD5AF7">
      <w:pPr>
        <w:rPr>
          <w:sz w:val="22"/>
          <w:szCs w:val="22"/>
          <w:lang w:eastAsia="en-AU"/>
        </w:rPr>
      </w:pPr>
      <w:r w:rsidRPr="00276B65">
        <w:rPr>
          <w:sz w:val="22"/>
          <w:szCs w:val="22"/>
          <w:lang w:eastAsia="en-AU"/>
        </w:rPr>
        <w:t>The assessor</w:t>
      </w:r>
      <w:r>
        <w:rPr>
          <w:sz w:val="22"/>
          <w:szCs w:val="22"/>
          <w:lang w:eastAsia="en-AU"/>
        </w:rPr>
        <w:t xml:space="preserve"> also </w:t>
      </w:r>
      <w:r w:rsidRPr="00276B65">
        <w:rPr>
          <w:sz w:val="22"/>
          <w:szCs w:val="22"/>
          <w:lang w:eastAsia="en-AU"/>
        </w:rPr>
        <w:t xml:space="preserve">has the opportunity in the observation checklist to record </w:t>
      </w:r>
      <w:r>
        <w:rPr>
          <w:sz w:val="22"/>
          <w:szCs w:val="22"/>
          <w:lang w:eastAsia="en-AU"/>
        </w:rPr>
        <w:t xml:space="preserve">other </w:t>
      </w:r>
      <w:r w:rsidRPr="00276B65">
        <w:rPr>
          <w:sz w:val="22"/>
          <w:szCs w:val="22"/>
          <w:lang w:eastAsia="en-AU"/>
        </w:rPr>
        <w:t xml:space="preserve">relevant questions and responses in the table “Table </w:t>
      </w:r>
      <w:r w:rsidR="00A00F21">
        <w:rPr>
          <w:sz w:val="22"/>
          <w:szCs w:val="22"/>
          <w:lang w:eastAsia="en-AU"/>
        </w:rPr>
        <w:t>5</w:t>
      </w:r>
      <w:r>
        <w:rPr>
          <w:sz w:val="22"/>
          <w:szCs w:val="22"/>
          <w:lang w:eastAsia="en-AU"/>
        </w:rPr>
        <w:t xml:space="preserve">.0 </w:t>
      </w:r>
      <w:r w:rsidRPr="00276B65">
        <w:rPr>
          <w:sz w:val="22"/>
          <w:szCs w:val="22"/>
          <w:lang w:eastAsia="en-AU"/>
        </w:rPr>
        <w:t>Additional Questions”</w:t>
      </w:r>
    </w:p>
    <w:p w14:paraId="549F4F58" w14:textId="77777777" w:rsidR="00CD5AF7" w:rsidRDefault="00CD5AF7" w:rsidP="00CD5AF7">
      <w:pPr>
        <w:pStyle w:val="ReferenceCaption"/>
        <w:spacing w:after="0"/>
        <w:rPr>
          <w:lang w:eastAsia="en-AU"/>
        </w:rPr>
      </w:pPr>
      <w:r>
        <w:rPr>
          <w:lang w:eastAsia="en-AU"/>
        </w:rPr>
        <w:t xml:space="preserve">Table 2.0 Contingency Management </w:t>
      </w:r>
    </w:p>
    <w:tbl>
      <w:tblPr>
        <w:tblStyle w:val="TableGrid10"/>
        <w:tblW w:w="9223" w:type="dxa"/>
        <w:jc w:val="center"/>
        <w:tblLook w:val="04A0" w:firstRow="1" w:lastRow="0" w:firstColumn="1" w:lastColumn="0" w:noHBand="0" w:noVBand="1"/>
      </w:tblPr>
      <w:tblGrid>
        <w:gridCol w:w="1207"/>
        <w:gridCol w:w="3843"/>
        <w:gridCol w:w="4173"/>
      </w:tblGrid>
      <w:tr w:rsidR="00CD5AF7" w:rsidRPr="00F453B9" w14:paraId="7B95375F" w14:textId="77777777" w:rsidTr="00B21652">
        <w:trPr>
          <w:cnfStyle w:val="100000000000" w:firstRow="1" w:lastRow="0" w:firstColumn="0" w:lastColumn="0" w:oddVBand="0" w:evenVBand="0" w:oddHBand="0" w:evenHBand="0" w:firstRowFirstColumn="0" w:firstRowLastColumn="0" w:lastRowFirstColumn="0" w:lastRowLastColumn="0"/>
          <w:trHeight w:val="623"/>
          <w:jc w:val="center"/>
        </w:trPr>
        <w:tc>
          <w:tcPr>
            <w:tcW w:w="503" w:type="dxa"/>
          </w:tcPr>
          <w:p w14:paraId="02959FB6" w14:textId="77777777" w:rsidR="00CD5AF7" w:rsidRPr="00F453B9" w:rsidRDefault="00CD5AF7" w:rsidP="00B21652">
            <w:pPr>
              <w:rPr>
                <w:sz w:val="22"/>
                <w:lang w:eastAsia="en-AU"/>
              </w:rPr>
            </w:pPr>
            <w:r w:rsidRPr="00F453B9">
              <w:rPr>
                <w:sz w:val="22"/>
                <w:lang w:eastAsia="en-AU"/>
              </w:rPr>
              <w:t>Scenario</w:t>
            </w:r>
          </w:p>
        </w:tc>
        <w:tc>
          <w:tcPr>
            <w:tcW w:w="4167" w:type="dxa"/>
          </w:tcPr>
          <w:p w14:paraId="411CB9BF" w14:textId="77777777" w:rsidR="00CD5AF7" w:rsidRPr="00F453B9" w:rsidRDefault="00CD5AF7" w:rsidP="00B21652">
            <w:pPr>
              <w:rPr>
                <w:sz w:val="22"/>
                <w:lang w:eastAsia="en-AU"/>
              </w:rPr>
            </w:pPr>
            <w:r w:rsidRPr="00F453B9">
              <w:rPr>
                <w:sz w:val="22"/>
                <w:lang w:eastAsia="en-AU"/>
              </w:rPr>
              <w:t>Assessors question</w:t>
            </w:r>
          </w:p>
        </w:tc>
        <w:tc>
          <w:tcPr>
            <w:tcW w:w="4553" w:type="dxa"/>
          </w:tcPr>
          <w:p w14:paraId="060EA9D0" w14:textId="77777777" w:rsidR="00CD5AF7" w:rsidRPr="00F453B9" w:rsidRDefault="00CD5AF7" w:rsidP="00B21652">
            <w:pPr>
              <w:rPr>
                <w:sz w:val="22"/>
                <w:lang w:eastAsia="en-AU"/>
              </w:rPr>
            </w:pPr>
            <w:r w:rsidRPr="00F453B9">
              <w:rPr>
                <w:sz w:val="22"/>
                <w:lang w:eastAsia="en-AU"/>
              </w:rPr>
              <w:t>Acceptable students  response</w:t>
            </w:r>
          </w:p>
        </w:tc>
      </w:tr>
      <w:tr w:rsidR="00CD5AF7" w:rsidRPr="00F453B9" w14:paraId="1BCECA7E" w14:textId="77777777" w:rsidTr="00B21652">
        <w:trPr>
          <w:trHeight w:val="397"/>
          <w:jc w:val="center"/>
        </w:trPr>
        <w:tc>
          <w:tcPr>
            <w:tcW w:w="503" w:type="dxa"/>
          </w:tcPr>
          <w:p w14:paraId="267A3B2A" w14:textId="77777777" w:rsidR="00CD5AF7" w:rsidRPr="00F453B9" w:rsidRDefault="00CD5AF7" w:rsidP="00B21652">
            <w:pPr>
              <w:rPr>
                <w:sz w:val="22"/>
                <w:lang w:eastAsia="en-AU"/>
              </w:rPr>
            </w:pPr>
            <w:r w:rsidRPr="00F453B9">
              <w:rPr>
                <w:sz w:val="22"/>
                <w:lang w:eastAsia="en-AU"/>
              </w:rPr>
              <w:t>Power failure in workshop</w:t>
            </w:r>
          </w:p>
        </w:tc>
        <w:tc>
          <w:tcPr>
            <w:tcW w:w="4167" w:type="dxa"/>
          </w:tcPr>
          <w:p w14:paraId="3A3C7347" w14:textId="77777777" w:rsidR="00CD5AF7" w:rsidRPr="00F453B9" w:rsidRDefault="00CD5AF7" w:rsidP="00B21652">
            <w:pPr>
              <w:rPr>
                <w:sz w:val="22"/>
                <w:lang w:eastAsia="en-AU"/>
              </w:rPr>
            </w:pPr>
            <w:r w:rsidRPr="00F453B9">
              <w:rPr>
                <w:sz w:val="22"/>
                <w:lang w:eastAsia="en-AU"/>
              </w:rPr>
              <w:t>What is the correct action in the case of power failure?</w:t>
            </w:r>
          </w:p>
        </w:tc>
        <w:tc>
          <w:tcPr>
            <w:tcW w:w="4553" w:type="dxa"/>
          </w:tcPr>
          <w:p w14:paraId="3C1F4D66" w14:textId="77777777" w:rsidR="00CD5AF7" w:rsidRPr="005A53DC" w:rsidRDefault="00CD5AF7" w:rsidP="00B21652">
            <w:pPr>
              <w:rPr>
                <w:i/>
                <w:color w:val="FF0000"/>
                <w:sz w:val="22"/>
                <w:lang w:eastAsia="en-AU"/>
              </w:rPr>
            </w:pPr>
            <w:r w:rsidRPr="005A53DC">
              <w:rPr>
                <w:i/>
                <w:color w:val="FF0000"/>
                <w:sz w:val="22"/>
                <w:lang w:eastAsia="en-AU"/>
              </w:rPr>
              <w:t>Power failure may or may not impact on this assessment as only involves a manual handing task.</w:t>
            </w:r>
          </w:p>
          <w:p w14:paraId="17E91D65" w14:textId="77777777" w:rsidR="00CD5AF7" w:rsidRPr="005A53DC" w:rsidRDefault="00CD5AF7" w:rsidP="00B21652">
            <w:pPr>
              <w:rPr>
                <w:i/>
                <w:color w:val="FF0000"/>
                <w:sz w:val="22"/>
                <w:lang w:eastAsia="en-AU"/>
              </w:rPr>
            </w:pPr>
            <w:r w:rsidRPr="005A53DC">
              <w:rPr>
                <w:i/>
                <w:color w:val="FF0000"/>
                <w:sz w:val="22"/>
                <w:lang w:eastAsia="en-AU"/>
              </w:rPr>
              <w:t>Lights going out in the workshop may mean that there is a lack of light to complete activity. Would need to talk to assessor about alternative lighting or moving to another area.</w:t>
            </w:r>
          </w:p>
          <w:p w14:paraId="65196F46" w14:textId="77777777" w:rsidR="00CD5AF7" w:rsidRPr="00F453B9" w:rsidRDefault="00CD5AF7" w:rsidP="00B21652">
            <w:pPr>
              <w:rPr>
                <w:i/>
                <w:color w:val="808080" w:themeColor="background1" w:themeShade="80"/>
                <w:sz w:val="22"/>
                <w:lang w:eastAsia="en-AU"/>
              </w:rPr>
            </w:pPr>
            <w:r w:rsidRPr="005A53DC">
              <w:rPr>
                <w:i/>
                <w:color w:val="FF0000"/>
                <w:sz w:val="22"/>
                <w:lang w:eastAsia="en-AU"/>
              </w:rPr>
              <w:t>Would need to re-schedule assessment if lights went out and another alternative could not be found</w:t>
            </w:r>
          </w:p>
        </w:tc>
      </w:tr>
      <w:tr w:rsidR="00CD5AF7" w:rsidRPr="00F453B9" w14:paraId="3547C8FB" w14:textId="77777777" w:rsidTr="00B21652">
        <w:trPr>
          <w:trHeight w:val="389"/>
          <w:jc w:val="center"/>
        </w:trPr>
        <w:tc>
          <w:tcPr>
            <w:tcW w:w="503" w:type="dxa"/>
          </w:tcPr>
          <w:p w14:paraId="673AF320" w14:textId="77777777" w:rsidR="00CD5AF7" w:rsidRPr="00F453B9" w:rsidRDefault="00CD5AF7" w:rsidP="00B21652">
            <w:pPr>
              <w:rPr>
                <w:sz w:val="22"/>
                <w:lang w:eastAsia="en-AU"/>
              </w:rPr>
            </w:pPr>
            <w:r>
              <w:rPr>
                <w:sz w:val="22"/>
                <w:lang w:eastAsia="en-AU"/>
              </w:rPr>
              <w:lastRenderedPageBreak/>
              <w:t>Emergency evacuation</w:t>
            </w:r>
          </w:p>
        </w:tc>
        <w:tc>
          <w:tcPr>
            <w:tcW w:w="4167" w:type="dxa"/>
          </w:tcPr>
          <w:p w14:paraId="5B8E0B09" w14:textId="77777777" w:rsidR="00CD5AF7" w:rsidRPr="00F453B9" w:rsidRDefault="00CD5AF7" w:rsidP="00B21652">
            <w:pPr>
              <w:rPr>
                <w:sz w:val="22"/>
                <w:lang w:eastAsia="en-AU"/>
              </w:rPr>
            </w:pPr>
            <w:r w:rsidRPr="00F453B9">
              <w:rPr>
                <w:sz w:val="22"/>
                <w:lang w:eastAsia="en-AU"/>
              </w:rPr>
              <w:t>What do you do if an emergency evacuation drill happens during the assessment?</w:t>
            </w:r>
          </w:p>
        </w:tc>
        <w:tc>
          <w:tcPr>
            <w:tcW w:w="4553" w:type="dxa"/>
          </w:tcPr>
          <w:p w14:paraId="734A2E22" w14:textId="77777777" w:rsidR="00CD5AF7" w:rsidRPr="005A53DC" w:rsidRDefault="00CD5AF7" w:rsidP="00B21652">
            <w:pPr>
              <w:rPr>
                <w:i/>
                <w:color w:val="FF0000"/>
                <w:sz w:val="22"/>
                <w:lang w:eastAsia="en-AU"/>
              </w:rPr>
            </w:pPr>
            <w:r w:rsidRPr="005A53DC">
              <w:rPr>
                <w:i/>
                <w:color w:val="FF0000"/>
                <w:sz w:val="22"/>
                <w:lang w:eastAsia="en-AU"/>
              </w:rPr>
              <w:t>Would be required to follow the emergency evacuation procedure that was explained duration induction. Which should include:</w:t>
            </w:r>
          </w:p>
          <w:p w14:paraId="7FD8D4B2" w14:textId="77777777" w:rsidR="00CD5AF7" w:rsidRPr="005A53DC" w:rsidRDefault="00CD5AF7" w:rsidP="00B21652">
            <w:pPr>
              <w:rPr>
                <w:i/>
                <w:color w:val="FF0000"/>
                <w:sz w:val="22"/>
                <w:lang w:eastAsia="en-AU"/>
              </w:rPr>
            </w:pPr>
            <w:r w:rsidRPr="005A53DC">
              <w:rPr>
                <w:i/>
                <w:color w:val="FF0000"/>
                <w:sz w:val="22"/>
                <w:lang w:eastAsia="en-AU"/>
              </w:rPr>
              <w:t>Leave work area in a safe manner</w:t>
            </w:r>
          </w:p>
          <w:p w14:paraId="3C64A4BB" w14:textId="77777777" w:rsidR="00CD5AF7" w:rsidRPr="005A53DC" w:rsidRDefault="00CD5AF7" w:rsidP="00B21652">
            <w:pPr>
              <w:rPr>
                <w:i/>
                <w:color w:val="FF0000"/>
                <w:sz w:val="22"/>
                <w:lang w:eastAsia="en-AU"/>
              </w:rPr>
            </w:pPr>
            <w:r w:rsidRPr="005A53DC">
              <w:rPr>
                <w:i/>
                <w:color w:val="FF0000"/>
                <w:sz w:val="22"/>
                <w:lang w:eastAsia="en-AU"/>
              </w:rPr>
              <w:t>Follow instructions of warden</w:t>
            </w:r>
          </w:p>
          <w:p w14:paraId="7C105B58" w14:textId="77777777" w:rsidR="00CD5AF7" w:rsidRPr="005A53DC" w:rsidRDefault="00CD5AF7" w:rsidP="00B21652">
            <w:pPr>
              <w:rPr>
                <w:i/>
                <w:color w:val="FF0000"/>
                <w:sz w:val="22"/>
                <w:lang w:eastAsia="en-AU"/>
              </w:rPr>
            </w:pPr>
            <w:r w:rsidRPr="005A53DC">
              <w:rPr>
                <w:i/>
                <w:color w:val="FF0000"/>
                <w:sz w:val="22"/>
                <w:lang w:eastAsia="en-AU"/>
              </w:rPr>
              <w:t>Assemble in emergency evacuation area</w:t>
            </w:r>
          </w:p>
          <w:p w14:paraId="1A8D2EC4" w14:textId="77777777" w:rsidR="00CD5AF7" w:rsidRPr="00F453B9" w:rsidRDefault="00CD5AF7" w:rsidP="00B21652">
            <w:pPr>
              <w:rPr>
                <w:i/>
                <w:color w:val="808080" w:themeColor="background1" w:themeShade="80"/>
                <w:sz w:val="22"/>
                <w:lang w:eastAsia="en-AU"/>
              </w:rPr>
            </w:pPr>
            <w:r w:rsidRPr="005A53DC">
              <w:rPr>
                <w:i/>
                <w:color w:val="FF0000"/>
                <w:sz w:val="22"/>
                <w:lang w:eastAsia="en-AU"/>
              </w:rPr>
              <w:t>Return to work as directed by warden and resume assessment with time allowance adjustment</w:t>
            </w:r>
          </w:p>
        </w:tc>
      </w:tr>
    </w:tbl>
    <w:p w14:paraId="128F8B3A" w14:textId="77777777" w:rsidR="00A00F21" w:rsidRDefault="00A00F21" w:rsidP="00CD5AF7">
      <w:pPr>
        <w:rPr>
          <w:b/>
          <w:lang w:eastAsia="en-AU"/>
        </w:rPr>
      </w:pPr>
    </w:p>
    <w:p w14:paraId="6076DF01" w14:textId="77777777" w:rsidR="00A00F21" w:rsidRDefault="00A00F21">
      <w:pPr>
        <w:tabs>
          <w:tab w:val="clear" w:pos="284"/>
        </w:tabs>
        <w:spacing w:before="0" w:after="200" w:line="276" w:lineRule="auto"/>
        <w:rPr>
          <w:b/>
          <w:lang w:eastAsia="en-AU"/>
        </w:rPr>
      </w:pPr>
      <w:r>
        <w:rPr>
          <w:b/>
          <w:lang w:eastAsia="en-AU"/>
        </w:rPr>
        <w:br w:type="page"/>
      </w:r>
    </w:p>
    <w:p w14:paraId="5CC8A8DC" w14:textId="27DCE62C" w:rsidR="00CD5AF7" w:rsidRPr="00704C36" w:rsidRDefault="00A15BC1" w:rsidP="00CD5AF7">
      <w:pPr>
        <w:rPr>
          <w:b/>
          <w:lang w:eastAsia="en-AU"/>
        </w:rPr>
      </w:pPr>
      <w:r>
        <w:rPr>
          <w:b/>
          <w:lang w:eastAsia="en-AU"/>
        </w:rPr>
        <w:lastRenderedPageBreak/>
        <w:t>Manual Handling Task Specific</w:t>
      </w:r>
      <w:r w:rsidR="00743618">
        <w:rPr>
          <w:b/>
          <w:lang w:eastAsia="en-AU"/>
        </w:rPr>
        <w:t>a</w:t>
      </w:r>
      <w:r>
        <w:rPr>
          <w:b/>
          <w:lang w:eastAsia="en-AU"/>
        </w:rPr>
        <w:t>tion</w:t>
      </w:r>
      <w:r w:rsidR="00CD5AF7" w:rsidRPr="00704C36">
        <w:rPr>
          <w:b/>
          <w:lang w:eastAsia="en-AU"/>
        </w:rPr>
        <w:t xml:space="preserve"> </w:t>
      </w:r>
    </w:p>
    <w:p w14:paraId="415476F0" w14:textId="5F99A8AC" w:rsidR="00CD5AF7" w:rsidRDefault="00CD5AF7" w:rsidP="00CD5AF7">
      <w:pPr>
        <w:rPr>
          <w:sz w:val="22"/>
          <w:szCs w:val="22"/>
          <w:lang w:eastAsia="en-AU"/>
        </w:rPr>
      </w:pPr>
      <w:r>
        <w:rPr>
          <w:sz w:val="22"/>
          <w:szCs w:val="22"/>
          <w:lang w:eastAsia="en-AU"/>
        </w:rPr>
        <w:t>The scenario is</w:t>
      </w:r>
      <w:r w:rsidR="00A00F21">
        <w:rPr>
          <w:sz w:val="22"/>
          <w:szCs w:val="22"/>
          <w:lang w:eastAsia="en-AU"/>
        </w:rPr>
        <w:t xml:space="preserve"> that</w:t>
      </w:r>
      <w:r>
        <w:rPr>
          <w:sz w:val="22"/>
          <w:szCs w:val="22"/>
          <w:lang w:eastAsia="en-AU"/>
        </w:rPr>
        <w:t xml:space="preserve"> two (2) students will work as a team to carry out a manual handling</w:t>
      </w:r>
      <w:r w:rsidR="00EB1039">
        <w:rPr>
          <w:sz w:val="22"/>
          <w:szCs w:val="22"/>
          <w:lang w:eastAsia="en-AU"/>
        </w:rPr>
        <w:t xml:space="preserve"> activity</w:t>
      </w:r>
      <w:r>
        <w:rPr>
          <w:sz w:val="22"/>
          <w:szCs w:val="22"/>
          <w:lang w:eastAsia="en-AU"/>
        </w:rPr>
        <w:t xml:space="preserve"> </w:t>
      </w:r>
      <w:r w:rsidR="00027ABD">
        <w:rPr>
          <w:sz w:val="22"/>
          <w:szCs w:val="22"/>
          <w:lang w:eastAsia="en-AU"/>
        </w:rPr>
        <w:t>involving</w:t>
      </w:r>
      <w:r>
        <w:rPr>
          <w:sz w:val="22"/>
          <w:szCs w:val="22"/>
          <w:lang w:eastAsia="en-AU"/>
        </w:rPr>
        <w:t>, planning, lifting, transporting and setting down an object as specified</w:t>
      </w:r>
      <w:r w:rsidR="00AF623C">
        <w:rPr>
          <w:sz w:val="22"/>
          <w:szCs w:val="22"/>
          <w:lang w:eastAsia="en-AU"/>
        </w:rPr>
        <w:t xml:space="preserve"> in a) to f)</w:t>
      </w:r>
      <w:r>
        <w:rPr>
          <w:sz w:val="22"/>
          <w:szCs w:val="22"/>
          <w:lang w:eastAsia="en-AU"/>
        </w:rPr>
        <w:t xml:space="preserve"> below</w:t>
      </w:r>
      <w:r w:rsidR="00A7588D">
        <w:rPr>
          <w:sz w:val="22"/>
          <w:szCs w:val="22"/>
          <w:lang w:eastAsia="en-AU"/>
        </w:rPr>
        <w:t>:</w:t>
      </w:r>
    </w:p>
    <w:p w14:paraId="396FA9BC" w14:textId="77777777" w:rsidR="008D7B7A" w:rsidRDefault="008D7B7A" w:rsidP="00CD5AF7">
      <w:pPr>
        <w:rPr>
          <w:sz w:val="22"/>
          <w:szCs w:val="22"/>
          <w:lang w:eastAsia="en-AU"/>
        </w:rPr>
      </w:pPr>
    </w:p>
    <w:tbl>
      <w:tblPr>
        <w:tblW w:w="9358"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9"/>
        <w:gridCol w:w="3969"/>
      </w:tblGrid>
      <w:tr w:rsidR="00993FA4" w14:paraId="65BA2839" w14:textId="77777777" w:rsidTr="00A7588D">
        <w:trPr>
          <w:trHeight w:val="275"/>
        </w:trPr>
        <w:tc>
          <w:tcPr>
            <w:tcW w:w="9358" w:type="dxa"/>
            <w:gridSpan w:val="2"/>
            <w:tcBorders>
              <w:top w:val="nil"/>
              <w:left w:val="nil"/>
              <w:bottom w:val="nil"/>
              <w:right w:val="nil"/>
            </w:tcBorders>
          </w:tcPr>
          <w:p w14:paraId="1F7850A2" w14:textId="746A92B1" w:rsidR="00993FA4" w:rsidRDefault="00993FA4" w:rsidP="00EB1039">
            <w:pPr>
              <w:pStyle w:val="ListParagraph"/>
              <w:numPr>
                <w:ilvl w:val="0"/>
                <w:numId w:val="29"/>
              </w:numPr>
              <w:rPr>
                <w:sz w:val="22"/>
                <w:szCs w:val="22"/>
                <w:lang w:eastAsia="en-AU"/>
              </w:rPr>
            </w:pPr>
            <w:r w:rsidRPr="00993FA4">
              <w:rPr>
                <w:sz w:val="22"/>
                <w:szCs w:val="22"/>
                <w:lang w:eastAsia="en-AU"/>
              </w:rPr>
              <w:t xml:space="preserve">The lift object will be; stored at ground level, cylindrical in shape and weigh approximately 20 to 30kg </w:t>
            </w:r>
          </w:p>
        </w:tc>
      </w:tr>
      <w:tr w:rsidR="00993FA4" w14:paraId="07C74B05" w14:textId="77777777" w:rsidTr="00A7588D">
        <w:trPr>
          <w:trHeight w:val="290"/>
        </w:trPr>
        <w:tc>
          <w:tcPr>
            <w:tcW w:w="5389" w:type="dxa"/>
            <w:tcBorders>
              <w:top w:val="nil"/>
              <w:left w:val="nil"/>
              <w:bottom w:val="nil"/>
              <w:right w:val="nil"/>
            </w:tcBorders>
          </w:tcPr>
          <w:p w14:paraId="6C3FEC0B" w14:textId="748BE6FC" w:rsidR="00993FA4" w:rsidRDefault="00993FA4" w:rsidP="00EB1039">
            <w:pPr>
              <w:pStyle w:val="ListParagraph"/>
              <w:numPr>
                <w:ilvl w:val="0"/>
                <w:numId w:val="29"/>
              </w:numPr>
              <w:rPr>
                <w:sz w:val="22"/>
                <w:szCs w:val="22"/>
                <w:lang w:eastAsia="en-AU"/>
              </w:rPr>
            </w:pPr>
            <w:r w:rsidRPr="00993FA4">
              <w:rPr>
                <w:sz w:val="22"/>
                <w:szCs w:val="22"/>
                <w:lang w:eastAsia="en-AU"/>
              </w:rPr>
              <w:t>The object will be place on a two wheeled hand trolley similar to this.</w:t>
            </w:r>
          </w:p>
        </w:tc>
        <w:tc>
          <w:tcPr>
            <w:tcW w:w="3969" w:type="dxa"/>
            <w:tcBorders>
              <w:top w:val="nil"/>
              <w:left w:val="nil"/>
              <w:bottom w:val="nil"/>
              <w:right w:val="nil"/>
            </w:tcBorders>
          </w:tcPr>
          <w:p w14:paraId="595E0A8B" w14:textId="352F4DDD" w:rsidR="00993FA4" w:rsidRPr="00EB1039" w:rsidRDefault="00993FA4" w:rsidP="00AF623C">
            <w:pPr>
              <w:pStyle w:val="ListParagraph"/>
              <w:rPr>
                <w:sz w:val="22"/>
                <w:szCs w:val="22"/>
                <w:lang w:eastAsia="en-AU"/>
              </w:rPr>
            </w:pPr>
            <w:r>
              <w:rPr>
                <w:noProof/>
                <w:lang w:eastAsia="en-AU"/>
              </w:rPr>
              <w:drawing>
                <wp:inline distT="0" distB="0" distL="0" distR="0" wp14:anchorId="72CADFE3" wp14:editId="6BFC080A">
                  <wp:extent cx="1160060" cy="1160060"/>
                  <wp:effectExtent l="0" t="0" r="2540" b="2540"/>
                  <wp:docPr id="1" name="Picture 1" descr="SCA Hand Trolley, Pneumatic Wheels - 250kg, , scaau_h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 Hand Trolley, Pneumatic Wheels - 250kg, , scaau_hi-r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66216" cy="1166216"/>
                          </a:xfrm>
                          <a:prstGeom prst="rect">
                            <a:avLst/>
                          </a:prstGeom>
                          <a:noFill/>
                          <a:ln>
                            <a:noFill/>
                          </a:ln>
                        </pic:spPr>
                      </pic:pic>
                    </a:graphicData>
                  </a:graphic>
                </wp:inline>
              </w:drawing>
            </w:r>
          </w:p>
        </w:tc>
      </w:tr>
      <w:tr w:rsidR="00993FA4" w14:paraId="06924463" w14:textId="77777777" w:rsidTr="00A7588D">
        <w:trPr>
          <w:trHeight w:val="290"/>
        </w:trPr>
        <w:tc>
          <w:tcPr>
            <w:tcW w:w="9358" w:type="dxa"/>
            <w:gridSpan w:val="2"/>
            <w:tcBorders>
              <w:top w:val="nil"/>
              <w:left w:val="nil"/>
              <w:bottom w:val="nil"/>
              <w:right w:val="nil"/>
            </w:tcBorders>
          </w:tcPr>
          <w:p w14:paraId="22DCAAD4" w14:textId="32328E1E" w:rsidR="00993FA4" w:rsidRDefault="00993FA4" w:rsidP="00EB1039">
            <w:pPr>
              <w:pStyle w:val="ListParagraph"/>
              <w:numPr>
                <w:ilvl w:val="0"/>
                <w:numId w:val="29"/>
              </w:numPr>
              <w:rPr>
                <w:sz w:val="22"/>
                <w:szCs w:val="22"/>
                <w:lang w:eastAsia="en-AU"/>
              </w:rPr>
            </w:pPr>
            <w:r w:rsidRPr="00993FA4">
              <w:rPr>
                <w:sz w:val="22"/>
                <w:szCs w:val="22"/>
                <w:lang w:eastAsia="en-AU"/>
              </w:rPr>
              <w:t>The object needs to be secured to the two wheeled trolley with a cargo strap or tie down strap similar to these.</w:t>
            </w:r>
          </w:p>
        </w:tc>
      </w:tr>
      <w:tr w:rsidR="00993FA4" w14:paraId="115F5F5B" w14:textId="77777777" w:rsidTr="00A7588D">
        <w:trPr>
          <w:trHeight w:val="290"/>
        </w:trPr>
        <w:tc>
          <w:tcPr>
            <w:tcW w:w="5389" w:type="dxa"/>
            <w:tcBorders>
              <w:top w:val="nil"/>
              <w:left w:val="nil"/>
              <w:bottom w:val="nil"/>
              <w:right w:val="nil"/>
            </w:tcBorders>
          </w:tcPr>
          <w:p w14:paraId="1F895B6E" w14:textId="179A433B" w:rsidR="00993FA4" w:rsidRPr="00EB1039" w:rsidRDefault="00993FA4" w:rsidP="00D93501">
            <w:pPr>
              <w:pStyle w:val="ListParagraph"/>
              <w:jc w:val="center"/>
              <w:rPr>
                <w:sz w:val="22"/>
                <w:szCs w:val="22"/>
                <w:lang w:eastAsia="en-AU"/>
              </w:rPr>
            </w:pPr>
            <w:r>
              <w:rPr>
                <w:noProof/>
                <w:lang w:eastAsia="en-AU"/>
              </w:rPr>
              <w:drawing>
                <wp:inline distT="0" distB="0" distL="0" distR="0" wp14:anchorId="20E9B726" wp14:editId="5AEC48DA">
                  <wp:extent cx="900753" cy="900753"/>
                  <wp:effectExtent l="0" t="0" r="0" b="0"/>
                  <wp:docPr id="3" name="Picture 3" descr="https://images-na.ssl-images-amazon.com/images/I/61fKMuuzuZL._SL100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ages-na.ssl-images-amazon.com/images/I/61fKMuuzuZL._SL1001_.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10969" cy="910969"/>
                          </a:xfrm>
                          <a:prstGeom prst="rect">
                            <a:avLst/>
                          </a:prstGeom>
                          <a:noFill/>
                          <a:ln>
                            <a:noFill/>
                          </a:ln>
                        </pic:spPr>
                      </pic:pic>
                    </a:graphicData>
                  </a:graphic>
                </wp:inline>
              </w:drawing>
            </w:r>
          </w:p>
        </w:tc>
        <w:tc>
          <w:tcPr>
            <w:tcW w:w="3969" w:type="dxa"/>
            <w:tcBorders>
              <w:top w:val="nil"/>
              <w:left w:val="nil"/>
              <w:bottom w:val="nil"/>
              <w:right w:val="nil"/>
            </w:tcBorders>
          </w:tcPr>
          <w:p w14:paraId="1862623C" w14:textId="26F8CC78" w:rsidR="00993FA4" w:rsidRPr="00EB1039" w:rsidRDefault="008D7B7A" w:rsidP="00D93501">
            <w:pPr>
              <w:pStyle w:val="ListParagraph"/>
              <w:jc w:val="both"/>
              <w:rPr>
                <w:sz w:val="22"/>
                <w:szCs w:val="22"/>
                <w:lang w:eastAsia="en-AU"/>
              </w:rPr>
            </w:pPr>
            <w:r>
              <w:rPr>
                <w:noProof/>
                <w:lang w:eastAsia="en-AU"/>
              </w:rPr>
              <w:drawing>
                <wp:inline distT="0" distB="0" distL="0" distR="0" wp14:anchorId="7200675B" wp14:editId="16FBCD1E">
                  <wp:extent cx="968991" cy="968991"/>
                  <wp:effectExtent l="0" t="0" r="3175" b="3175"/>
                  <wp:docPr id="4" name="Picture 4" descr="Image result for cargo strap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cargo straps&quo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77250" cy="977250"/>
                          </a:xfrm>
                          <a:prstGeom prst="rect">
                            <a:avLst/>
                          </a:prstGeom>
                          <a:noFill/>
                          <a:ln>
                            <a:noFill/>
                          </a:ln>
                        </pic:spPr>
                      </pic:pic>
                    </a:graphicData>
                  </a:graphic>
                </wp:inline>
              </w:drawing>
            </w:r>
          </w:p>
        </w:tc>
      </w:tr>
      <w:tr w:rsidR="00993FA4" w14:paraId="14FDC353" w14:textId="77777777" w:rsidTr="00A7588D">
        <w:trPr>
          <w:trHeight w:val="290"/>
        </w:trPr>
        <w:tc>
          <w:tcPr>
            <w:tcW w:w="9358" w:type="dxa"/>
            <w:gridSpan w:val="2"/>
            <w:tcBorders>
              <w:top w:val="nil"/>
              <w:left w:val="nil"/>
              <w:bottom w:val="nil"/>
              <w:right w:val="nil"/>
            </w:tcBorders>
          </w:tcPr>
          <w:p w14:paraId="4F6C9E32" w14:textId="4F40EE6C" w:rsidR="00993FA4" w:rsidRDefault="00993FA4" w:rsidP="00EB1039">
            <w:pPr>
              <w:pStyle w:val="ListParagraph"/>
              <w:numPr>
                <w:ilvl w:val="0"/>
                <w:numId w:val="29"/>
              </w:numPr>
              <w:rPr>
                <w:sz w:val="22"/>
                <w:szCs w:val="22"/>
                <w:lang w:eastAsia="en-AU"/>
              </w:rPr>
            </w:pPr>
            <w:r w:rsidRPr="00993FA4">
              <w:rPr>
                <w:sz w:val="22"/>
                <w:szCs w:val="22"/>
                <w:lang w:eastAsia="en-AU"/>
              </w:rPr>
              <w:t>The object will be transported, ensuring the safety of the students participating in the assessment, and any students or TAFE staff in the area. The security of the object must be ensured over a designated path of approximately 20 metres to a new location.</w:t>
            </w:r>
          </w:p>
        </w:tc>
      </w:tr>
      <w:tr w:rsidR="00993FA4" w14:paraId="096ED5D6" w14:textId="77777777" w:rsidTr="00A7588D">
        <w:trPr>
          <w:trHeight w:val="290"/>
        </w:trPr>
        <w:tc>
          <w:tcPr>
            <w:tcW w:w="9358" w:type="dxa"/>
            <w:gridSpan w:val="2"/>
            <w:tcBorders>
              <w:top w:val="nil"/>
              <w:left w:val="nil"/>
              <w:bottom w:val="nil"/>
              <w:right w:val="nil"/>
            </w:tcBorders>
          </w:tcPr>
          <w:p w14:paraId="4966D7BA" w14:textId="31CC5059" w:rsidR="00993FA4" w:rsidRDefault="00993FA4" w:rsidP="00EB1039">
            <w:pPr>
              <w:pStyle w:val="ListParagraph"/>
              <w:numPr>
                <w:ilvl w:val="0"/>
                <w:numId w:val="29"/>
              </w:numPr>
              <w:rPr>
                <w:sz w:val="22"/>
                <w:szCs w:val="22"/>
                <w:lang w:eastAsia="en-AU"/>
              </w:rPr>
            </w:pPr>
            <w:r w:rsidRPr="00993FA4">
              <w:rPr>
                <w:sz w:val="22"/>
                <w:szCs w:val="22"/>
                <w:lang w:eastAsia="en-AU"/>
              </w:rPr>
              <w:t xml:space="preserve">The object will be set down at ground level at </w:t>
            </w:r>
            <w:r>
              <w:rPr>
                <w:sz w:val="22"/>
                <w:szCs w:val="22"/>
                <w:lang w:eastAsia="en-AU"/>
              </w:rPr>
              <w:t xml:space="preserve">the destination location </w:t>
            </w:r>
            <w:r w:rsidRPr="00993FA4">
              <w:rPr>
                <w:sz w:val="22"/>
                <w:szCs w:val="22"/>
                <w:lang w:eastAsia="en-AU"/>
              </w:rPr>
              <w:t xml:space="preserve"> in a safe and secure </w:t>
            </w:r>
            <w:r>
              <w:rPr>
                <w:sz w:val="22"/>
                <w:szCs w:val="22"/>
                <w:lang w:eastAsia="en-AU"/>
              </w:rPr>
              <w:t xml:space="preserve">manner </w:t>
            </w:r>
          </w:p>
        </w:tc>
      </w:tr>
      <w:tr w:rsidR="00993FA4" w14:paraId="1CD6ED3A" w14:textId="77777777" w:rsidTr="00A7588D">
        <w:trPr>
          <w:trHeight w:val="290"/>
        </w:trPr>
        <w:tc>
          <w:tcPr>
            <w:tcW w:w="9358" w:type="dxa"/>
            <w:gridSpan w:val="2"/>
            <w:tcBorders>
              <w:top w:val="nil"/>
              <w:left w:val="nil"/>
              <w:bottom w:val="nil"/>
              <w:right w:val="nil"/>
            </w:tcBorders>
          </w:tcPr>
          <w:p w14:paraId="411D51C6" w14:textId="3D9E70E4" w:rsidR="00993FA4" w:rsidRPr="00993FA4" w:rsidRDefault="00993FA4" w:rsidP="00EB1039">
            <w:pPr>
              <w:pStyle w:val="ListParagraph"/>
              <w:numPr>
                <w:ilvl w:val="0"/>
                <w:numId w:val="29"/>
              </w:numPr>
              <w:rPr>
                <w:sz w:val="22"/>
                <w:szCs w:val="22"/>
                <w:lang w:eastAsia="en-AU"/>
              </w:rPr>
            </w:pPr>
            <w:r w:rsidRPr="00993FA4">
              <w:rPr>
                <w:sz w:val="22"/>
                <w:szCs w:val="22"/>
                <w:lang w:eastAsia="en-AU"/>
              </w:rPr>
              <w:t xml:space="preserve">The two wheeled trolley and cargo/tie down strap will be returned to their storage point. </w:t>
            </w:r>
          </w:p>
        </w:tc>
      </w:tr>
    </w:tbl>
    <w:p w14:paraId="1F26334A" w14:textId="77777777" w:rsidR="00993FA4" w:rsidRDefault="00993FA4" w:rsidP="00CD5AF7">
      <w:pPr>
        <w:rPr>
          <w:sz w:val="22"/>
          <w:szCs w:val="22"/>
          <w:lang w:eastAsia="en-AU"/>
        </w:rPr>
      </w:pPr>
    </w:p>
    <w:p w14:paraId="02DC81C3" w14:textId="77777777" w:rsidR="00027ABD" w:rsidRDefault="00027ABD" w:rsidP="00CD5AF7">
      <w:pPr>
        <w:rPr>
          <w:sz w:val="22"/>
          <w:szCs w:val="22"/>
          <w:lang w:eastAsia="en-AU"/>
        </w:rPr>
      </w:pPr>
    </w:p>
    <w:p w14:paraId="64447D5B" w14:textId="5E44B209" w:rsidR="00CD5AF7" w:rsidRDefault="00CD5AF7" w:rsidP="00CD5AF7">
      <w:pPr>
        <w:rPr>
          <w:sz w:val="22"/>
          <w:szCs w:val="22"/>
          <w:lang w:eastAsia="en-AU"/>
        </w:rPr>
      </w:pPr>
    </w:p>
    <w:p w14:paraId="0C6EF5D7" w14:textId="46B3AD34" w:rsidR="00CD5AF7" w:rsidRDefault="00CD5AF7" w:rsidP="00CD5AF7">
      <w:pPr>
        <w:rPr>
          <w:sz w:val="22"/>
          <w:szCs w:val="22"/>
          <w:lang w:eastAsia="en-AU"/>
        </w:rPr>
      </w:pPr>
    </w:p>
    <w:p w14:paraId="413DA936" w14:textId="72A41647" w:rsidR="00CD5AF7" w:rsidRDefault="00CD5AF7" w:rsidP="00CD5AF7">
      <w:pPr>
        <w:rPr>
          <w:sz w:val="22"/>
          <w:szCs w:val="22"/>
          <w:lang w:eastAsia="en-AU"/>
        </w:rPr>
      </w:pPr>
    </w:p>
    <w:p w14:paraId="5BC20598" w14:textId="77777777" w:rsidR="00A65070" w:rsidRDefault="00A65070" w:rsidP="00CD5AF7">
      <w:pPr>
        <w:rPr>
          <w:sz w:val="22"/>
          <w:szCs w:val="22"/>
          <w:lang w:eastAsia="en-AU"/>
        </w:rPr>
      </w:pPr>
    </w:p>
    <w:p w14:paraId="555207DD" w14:textId="4D8939BD" w:rsidR="00CD5AF7" w:rsidRDefault="00CD5AF7" w:rsidP="00CD5AF7">
      <w:pPr>
        <w:rPr>
          <w:sz w:val="22"/>
          <w:szCs w:val="22"/>
          <w:lang w:eastAsia="en-AU"/>
        </w:rPr>
      </w:pPr>
    </w:p>
    <w:p w14:paraId="2478EDF0" w14:textId="77777777" w:rsidR="00CD5AF7" w:rsidRPr="00D3547F" w:rsidRDefault="00CD5AF7" w:rsidP="00CD5AF7">
      <w:pPr>
        <w:rPr>
          <w:sz w:val="22"/>
          <w:szCs w:val="22"/>
          <w:lang w:eastAsia="en-AU"/>
        </w:rPr>
      </w:pPr>
    </w:p>
    <w:p w14:paraId="17978D6E" w14:textId="11EEA1C3" w:rsidR="00B21652" w:rsidRPr="00447D49" w:rsidRDefault="00CD5AF7" w:rsidP="00B2165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 xml:space="preserve">Task </w:t>
      </w:r>
      <w:r w:rsidR="00464FF7">
        <w:rPr>
          <w:b/>
          <w:color w:val="FFFFFF" w:themeColor="background1"/>
          <w:lang w:eastAsia="en-AU"/>
        </w:rPr>
        <w:t>1 – Workplace Inspection</w:t>
      </w:r>
    </w:p>
    <w:p w14:paraId="095013A3" w14:textId="2FFB1411" w:rsidR="00A00F21" w:rsidRDefault="00A00F21" w:rsidP="00464FF7">
      <w:pPr>
        <w:rPr>
          <w:lang w:eastAsia="en-AU"/>
        </w:rPr>
      </w:pPr>
      <w:r>
        <w:rPr>
          <w:lang w:eastAsia="en-AU"/>
        </w:rPr>
        <w:t>The assessor will give a verbal presentation, which provides instruction on all the Tasks to be carried out.</w:t>
      </w:r>
    </w:p>
    <w:p w14:paraId="2FD87E63" w14:textId="2800CC7E" w:rsidR="00464FF7" w:rsidRDefault="00464FF7" w:rsidP="00464FF7">
      <w:pPr>
        <w:rPr>
          <w:lang w:eastAsia="en-AU"/>
        </w:rPr>
      </w:pPr>
      <w:r>
        <w:rPr>
          <w:lang w:eastAsia="en-AU"/>
        </w:rPr>
        <w:t xml:space="preserve">The student is required to carry out a workplace (workshop) inspection where the details of </w:t>
      </w:r>
      <w:r w:rsidR="00A00F21">
        <w:rPr>
          <w:lang w:eastAsia="en-AU"/>
        </w:rPr>
        <w:t xml:space="preserve">the Manual Handling Task Specifications (from </w:t>
      </w:r>
      <w:r w:rsidR="00EB1039">
        <w:rPr>
          <w:lang w:eastAsia="en-AU"/>
        </w:rPr>
        <w:t>a</w:t>
      </w:r>
      <w:r>
        <w:rPr>
          <w:lang w:eastAsia="en-AU"/>
        </w:rPr>
        <w:t xml:space="preserve">) to </w:t>
      </w:r>
      <w:r w:rsidR="007F5A76">
        <w:rPr>
          <w:lang w:eastAsia="en-AU"/>
        </w:rPr>
        <w:t>f</w:t>
      </w:r>
      <w:r>
        <w:rPr>
          <w:lang w:eastAsia="en-AU"/>
        </w:rPr>
        <w:t>)</w:t>
      </w:r>
      <w:r w:rsidR="00A00F21">
        <w:rPr>
          <w:lang w:eastAsia="en-AU"/>
        </w:rPr>
        <w:t xml:space="preserve"> )</w:t>
      </w:r>
      <w:r>
        <w:rPr>
          <w:lang w:eastAsia="en-AU"/>
        </w:rPr>
        <w:t xml:space="preserve"> will be provided by</w:t>
      </w:r>
      <w:r w:rsidR="00A00F21">
        <w:rPr>
          <w:lang w:eastAsia="en-AU"/>
        </w:rPr>
        <w:t xml:space="preserve"> the assessor</w:t>
      </w:r>
      <w:r>
        <w:rPr>
          <w:lang w:eastAsia="en-AU"/>
        </w:rPr>
        <w:t>. Each student is required to:</w:t>
      </w:r>
    </w:p>
    <w:p w14:paraId="4F41E19E" w14:textId="16EA6F90" w:rsidR="0018272D" w:rsidRDefault="0018272D" w:rsidP="00526C0D">
      <w:pPr>
        <w:pStyle w:val="ListParagraph"/>
        <w:numPr>
          <w:ilvl w:val="0"/>
          <w:numId w:val="9"/>
        </w:numPr>
        <w:rPr>
          <w:lang w:eastAsia="en-AU"/>
        </w:rPr>
      </w:pPr>
      <w:r>
        <w:rPr>
          <w:lang w:eastAsia="en-AU"/>
        </w:rPr>
        <w:t>(PC1.2)</w:t>
      </w:r>
      <w:r w:rsidR="00CB7795">
        <w:rPr>
          <w:lang w:eastAsia="en-AU"/>
        </w:rPr>
        <w:t xml:space="preserve"> </w:t>
      </w:r>
      <w:r>
        <w:rPr>
          <w:lang w:eastAsia="en-AU"/>
        </w:rPr>
        <w:t xml:space="preserve">select and wear the correct PPE before entering the workshop location for the inspection. </w:t>
      </w:r>
    </w:p>
    <w:p w14:paraId="3721B1AD" w14:textId="27380ECF" w:rsidR="0018272D" w:rsidRDefault="0018272D" w:rsidP="00526C0D">
      <w:pPr>
        <w:pStyle w:val="ListParagraph"/>
        <w:numPr>
          <w:ilvl w:val="0"/>
          <w:numId w:val="9"/>
        </w:numPr>
        <w:rPr>
          <w:lang w:eastAsia="en-AU"/>
        </w:rPr>
      </w:pPr>
      <w:r>
        <w:rPr>
          <w:lang w:eastAsia="en-AU"/>
        </w:rPr>
        <w:t>(RS8) listen to the assessor or teachers explanation of the manual handling activity</w:t>
      </w:r>
    </w:p>
    <w:p w14:paraId="557B3E0A" w14:textId="4CD123EE" w:rsidR="0018272D" w:rsidRDefault="0018272D" w:rsidP="00526C0D">
      <w:pPr>
        <w:pStyle w:val="ListParagraph"/>
        <w:numPr>
          <w:ilvl w:val="0"/>
          <w:numId w:val="9"/>
        </w:numPr>
        <w:rPr>
          <w:lang w:eastAsia="en-AU"/>
        </w:rPr>
      </w:pPr>
      <w:r>
        <w:rPr>
          <w:lang w:eastAsia="en-AU"/>
        </w:rPr>
        <w:t>(</w:t>
      </w:r>
      <w:r w:rsidR="004E572E">
        <w:rPr>
          <w:lang w:eastAsia="en-AU"/>
        </w:rPr>
        <w:t xml:space="preserve">PC1.2, RS8) </w:t>
      </w:r>
      <w:r>
        <w:rPr>
          <w:lang w:eastAsia="en-AU"/>
        </w:rPr>
        <w:t>listen to the instruction provided on the safe working practices involved for the u</w:t>
      </w:r>
      <w:r w:rsidR="00C115B5">
        <w:rPr>
          <w:lang w:eastAsia="en-AU"/>
        </w:rPr>
        <w:t>se of the 2 wheel hand trolley and the cargo/tie down strap</w:t>
      </w:r>
    </w:p>
    <w:p w14:paraId="6860826B" w14:textId="57DF8654" w:rsidR="00432B6B" w:rsidRDefault="00432B6B" w:rsidP="00526C0D">
      <w:pPr>
        <w:pStyle w:val="ListParagraph"/>
        <w:numPr>
          <w:ilvl w:val="0"/>
          <w:numId w:val="9"/>
        </w:numPr>
        <w:rPr>
          <w:lang w:eastAsia="en-AU"/>
        </w:rPr>
      </w:pPr>
      <w:r>
        <w:rPr>
          <w:lang w:eastAsia="en-AU"/>
        </w:rPr>
        <w:t>(</w:t>
      </w:r>
      <w:r w:rsidR="0091360B">
        <w:rPr>
          <w:lang w:eastAsia="en-AU"/>
        </w:rPr>
        <w:t>PC1.1, RS1,</w:t>
      </w:r>
      <w:r w:rsidR="00995B15">
        <w:rPr>
          <w:lang w:eastAsia="en-AU"/>
        </w:rPr>
        <w:t xml:space="preserve"> RS2,</w:t>
      </w:r>
      <w:r w:rsidR="0091360B">
        <w:rPr>
          <w:lang w:eastAsia="en-AU"/>
        </w:rPr>
        <w:t xml:space="preserve"> </w:t>
      </w:r>
      <w:r>
        <w:rPr>
          <w:lang w:eastAsia="en-AU"/>
        </w:rPr>
        <w:t xml:space="preserve">RS7) check and clarify any task related information </w:t>
      </w:r>
      <w:r w:rsidR="00743618">
        <w:rPr>
          <w:lang w:eastAsia="en-AU"/>
        </w:rPr>
        <w:t>including</w:t>
      </w:r>
      <w:r w:rsidR="0091360B">
        <w:rPr>
          <w:lang w:eastAsia="en-AU"/>
        </w:rPr>
        <w:t>; the weight of the object and</w:t>
      </w:r>
      <w:r>
        <w:rPr>
          <w:lang w:eastAsia="en-AU"/>
        </w:rPr>
        <w:t xml:space="preserve"> the written instructions detailed in the specification.</w:t>
      </w:r>
    </w:p>
    <w:p w14:paraId="35311E35" w14:textId="3A5FF979" w:rsidR="00A00F21" w:rsidRDefault="00A00F21" w:rsidP="00526C0D">
      <w:pPr>
        <w:pStyle w:val="ListParagraph"/>
        <w:numPr>
          <w:ilvl w:val="0"/>
          <w:numId w:val="9"/>
        </w:numPr>
        <w:rPr>
          <w:lang w:eastAsia="en-AU"/>
        </w:rPr>
      </w:pPr>
      <w:r>
        <w:rPr>
          <w:lang w:eastAsia="en-AU"/>
        </w:rPr>
        <w:t>The student will be required to seek clarification on the details of the tasks, by asking the assessor two (2) questions in relation to the tasks. The assessor will also ask the student one (1) question to confirm the student’s understanding of the tasks. These questions and responses will be recorded in the Observation Checklist by your assessor. Sample questions are available for the assessor to use to select from.</w:t>
      </w:r>
    </w:p>
    <w:p w14:paraId="2C9CEE25" w14:textId="3BCDAF3D" w:rsidR="0018272D" w:rsidRDefault="0018272D" w:rsidP="00743618">
      <w:pPr>
        <w:ind w:left="360"/>
        <w:rPr>
          <w:lang w:eastAsia="en-AU"/>
        </w:rPr>
      </w:pPr>
    </w:p>
    <w:p w14:paraId="2BD41C9A" w14:textId="77777777" w:rsidR="001A5E61" w:rsidRPr="00327A58" w:rsidRDefault="001A5E61" w:rsidP="001A5E61">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Task 2– Plan the Manual Handling Task</w:t>
      </w:r>
    </w:p>
    <w:p w14:paraId="035A0DBA" w14:textId="477FC1B2" w:rsidR="001A5E61" w:rsidRDefault="001A5E61" w:rsidP="001A5E61">
      <w:pPr>
        <w:ind w:left="360"/>
        <w:rPr>
          <w:lang w:eastAsia="en-AU"/>
        </w:rPr>
      </w:pPr>
      <w:r>
        <w:rPr>
          <w:lang w:eastAsia="en-AU"/>
        </w:rPr>
        <w:t>(RS1</w:t>
      </w:r>
      <w:r w:rsidR="00995B15">
        <w:rPr>
          <w:lang w:eastAsia="en-AU"/>
        </w:rPr>
        <w:t>, RS4</w:t>
      </w:r>
      <w:r>
        <w:rPr>
          <w:lang w:eastAsia="en-AU"/>
        </w:rPr>
        <w:t>) After the students have; read the specification for the task, attended the workplace inspection, listened to a verbal explanation and had the opportunity to ask questions they are required to plan the manual handling task.</w:t>
      </w:r>
    </w:p>
    <w:p w14:paraId="30CD3A84" w14:textId="77777777" w:rsidR="001A5E61" w:rsidRPr="00607F86" w:rsidRDefault="001A5E61" w:rsidP="001A5E61">
      <w:pPr>
        <w:pStyle w:val="ListParagraph"/>
        <w:numPr>
          <w:ilvl w:val="0"/>
          <w:numId w:val="33"/>
        </w:numPr>
        <w:rPr>
          <w:sz w:val="22"/>
          <w:szCs w:val="22"/>
          <w:lang w:eastAsia="en-AU"/>
        </w:rPr>
      </w:pPr>
      <w:r>
        <w:rPr>
          <w:lang w:eastAsia="en-AU"/>
        </w:rPr>
        <w:t xml:space="preserve">Complete the planning details on the template provided in </w:t>
      </w:r>
      <w:r w:rsidRPr="00173DE6">
        <w:rPr>
          <w:lang w:eastAsia="en-AU"/>
        </w:rPr>
        <w:t xml:space="preserve">Table 3.0 </w:t>
      </w:r>
      <w:r>
        <w:rPr>
          <w:lang w:eastAsia="en-AU"/>
        </w:rPr>
        <w:t xml:space="preserve">below. </w:t>
      </w:r>
    </w:p>
    <w:p w14:paraId="5CC8969E" w14:textId="77777777" w:rsidR="001A5E61" w:rsidRDefault="001A5E61" w:rsidP="00743618">
      <w:pPr>
        <w:ind w:left="360"/>
        <w:rPr>
          <w:lang w:eastAsia="en-AU"/>
        </w:rPr>
      </w:pPr>
    </w:p>
    <w:p w14:paraId="7849EF1F" w14:textId="077E9E0A" w:rsidR="001E29DC" w:rsidRDefault="001A5E61" w:rsidP="00743618">
      <w:pPr>
        <w:ind w:left="360"/>
        <w:rPr>
          <w:lang w:eastAsia="en-AU"/>
        </w:rPr>
      </w:pPr>
      <w:r>
        <w:rPr>
          <w:b/>
          <w:color w:val="FFFFFF" w:themeColor="background1"/>
          <w:lang w:eastAsia="en-AU"/>
        </w:rPr>
        <w:t>Task 2– Plan the Manual Handling Task</w:t>
      </w:r>
    </w:p>
    <w:p w14:paraId="0BCDF59B" w14:textId="1466C753" w:rsidR="001E29DC" w:rsidRDefault="001E29DC" w:rsidP="00743618">
      <w:pPr>
        <w:ind w:left="360"/>
        <w:rPr>
          <w:lang w:eastAsia="en-AU"/>
        </w:rPr>
      </w:pPr>
    </w:p>
    <w:p w14:paraId="05E751F5" w14:textId="77777777" w:rsidR="001A48A2" w:rsidRDefault="001A48A2">
      <w:pPr>
        <w:tabs>
          <w:tab w:val="clear" w:pos="284"/>
        </w:tabs>
        <w:spacing w:before="0" w:after="200" w:line="276" w:lineRule="auto"/>
        <w:rPr>
          <w:lang w:eastAsia="en-AU"/>
        </w:rPr>
        <w:sectPr w:rsidR="001A48A2" w:rsidSect="00A7588D">
          <w:pgSz w:w="11906" w:h="16838"/>
          <w:pgMar w:top="1418" w:right="1418" w:bottom="1418" w:left="1418" w:header="567" w:footer="454" w:gutter="0"/>
          <w:cols w:space="4253"/>
          <w:docGrid w:linePitch="360"/>
        </w:sectPr>
      </w:pPr>
    </w:p>
    <w:tbl>
      <w:tblPr>
        <w:tblStyle w:val="TableGrid"/>
        <w:tblpPr w:leftFromText="181" w:rightFromText="181" w:tblpYSpec="top"/>
        <w:tblOverlap w:val="never"/>
        <w:tblW w:w="0" w:type="auto"/>
        <w:tblLook w:val="04A0" w:firstRow="1" w:lastRow="0" w:firstColumn="1" w:lastColumn="0" w:noHBand="0" w:noVBand="1"/>
      </w:tblPr>
      <w:tblGrid>
        <w:gridCol w:w="5524"/>
        <w:gridCol w:w="1866"/>
        <w:gridCol w:w="1670"/>
      </w:tblGrid>
      <w:tr w:rsidR="001A5E61" w:rsidRPr="00A64E4C" w14:paraId="58B69BB8" w14:textId="77777777" w:rsidTr="006E7F27">
        <w:trPr>
          <w:cnfStyle w:val="100000000000" w:firstRow="1" w:lastRow="0" w:firstColumn="0" w:lastColumn="0" w:oddVBand="0" w:evenVBand="0" w:oddHBand="0" w:evenHBand="0" w:firstRowFirstColumn="0" w:firstRowLastColumn="0" w:lastRowFirstColumn="0" w:lastRowLastColumn="0"/>
        </w:trPr>
        <w:tc>
          <w:tcPr>
            <w:tcW w:w="9060" w:type="dxa"/>
            <w:gridSpan w:val="3"/>
          </w:tcPr>
          <w:p w14:paraId="7359D7BE" w14:textId="5710D1D5" w:rsidR="001A5E61" w:rsidRPr="00A64E4C" w:rsidRDefault="001A5E61" w:rsidP="001A5E61">
            <w:pPr>
              <w:jc w:val="center"/>
              <w:rPr>
                <w:color w:val="FF0000"/>
                <w:sz w:val="22"/>
                <w:szCs w:val="22"/>
                <w:lang w:eastAsia="en-AU"/>
              </w:rPr>
            </w:pPr>
            <w:r w:rsidRPr="001A5E61">
              <w:rPr>
                <w:sz w:val="22"/>
                <w:szCs w:val="22"/>
                <w:lang w:eastAsia="en-AU"/>
              </w:rPr>
              <w:lastRenderedPageBreak/>
              <w:t>Table 3.0 Job Plan Information</w:t>
            </w:r>
          </w:p>
        </w:tc>
      </w:tr>
      <w:tr w:rsidR="001A5E61" w:rsidRPr="00A64E4C" w14:paraId="6FA25434" w14:textId="77777777" w:rsidTr="00894891">
        <w:tc>
          <w:tcPr>
            <w:tcW w:w="5524" w:type="dxa"/>
          </w:tcPr>
          <w:p w14:paraId="50E02622" w14:textId="52A77AAA" w:rsidR="001A5E61" w:rsidRPr="00A64E4C" w:rsidRDefault="001A5E61" w:rsidP="001A5E61">
            <w:pPr>
              <w:rPr>
                <w:sz w:val="22"/>
                <w:szCs w:val="22"/>
                <w:lang w:eastAsia="en-AU"/>
              </w:rPr>
            </w:pPr>
            <w:r w:rsidRPr="00A64E4C">
              <w:rPr>
                <w:sz w:val="22"/>
                <w:szCs w:val="22"/>
                <w:lang w:eastAsia="en-AU"/>
              </w:rPr>
              <w:t>Name of Team Member 1 (TM1)</w:t>
            </w:r>
          </w:p>
        </w:tc>
        <w:tc>
          <w:tcPr>
            <w:tcW w:w="3536" w:type="dxa"/>
            <w:gridSpan w:val="2"/>
          </w:tcPr>
          <w:p w14:paraId="4223B9F9" w14:textId="7E19A897" w:rsidR="001A5E61" w:rsidRPr="00A64E4C" w:rsidRDefault="001A5E61" w:rsidP="001A5E61">
            <w:pPr>
              <w:rPr>
                <w:color w:val="FF0000"/>
                <w:sz w:val="22"/>
                <w:szCs w:val="22"/>
                <w:lang w:eastAsia="en-AU"/>
              </w:rPr>
            </w:pPr>
            <w:r w:rsidRPr="00A64E4C">
              <w:rPr>
                <w:color w:val="FF0000"/>
                <w:sz w:val="22"/>
                <w:szCs w:val="22"/>
                <w:lang w:eastAsia="en-AU"/>
              </w:rPr>
              <w:t>Name required</w:t>
            </w:r>
          </w:p>
        </w:tc>
      </w:tr>
      <w:tr w:rsidR="001A5E61" w:rsidRPr="00A64E4C" w14:paraId="37C9947F" w14:textId="77777777" w:rsidTr="00894891">
        <w:tc>
          <w:tcPr>
            <w:tcW w:w="5524" w:type="dxa"/>
          </w:tcPr>
          <w:p w14:paraId="7080B9E2" w14:textId="3E3E0C9D" w:rsidR="001A5E61" w:rsidRPr="00A64E4C" w:rsidRDefault="001A5E61" w:rsidP="001A5E61">
            <w:pPr>
              <w:rPr>
                <w:sz w:val="22"/>
                <w:szCs w:val="22"/>
                <w:lang w:eastAsia="en-AU"/>
              </w:rPr>
            </w:pPr>
            <w:r w:rsidRPr="00A64E4C">
              <w:rPr>
                <w:sz w:val="22"/>
                <w:szCs w:val="22"/>
                <w:lang w:eastAsia="en-AU"/>
              </w:rPr>
              <w:t>Name of Team Member 2 (TM2)</w:t>
            </w:r>
          </w:p>
        </w:tc>
        <w:tc>
          <w:tcPr>
            <w:tcW w:w="3536" w:type="dxa"/>
            <w:gridSpan w:val="2"/>
          </w:tcPr>
          <w:p w14:paraId="316CD8E5" w14:textId="327E3EF1" w:rsidR="001A5E61" w:rsidRPr="00A64E4C" w:rsidRDefault="001A5E61" w:rsidP="001A5E61">
            <w:pPr>
              <w:rPr>
                <w:color w:val="FF0000"/>
                <w:sz w:val="22"/>
                <w:szCs w:val="22"/>
                <w:lang w:eastAsia="en-AU"/>
              </w:rPr>
            </w:pPr>
            <w:r w:rsidRPr="00A64E4C">
              <w:rPr>
                <w:color w:val="FF0000"/>
                <w:sz w:val="22"/>
                <w:szCs w:val="22"/>
                <w:lang w:eastAsia="en-AU"/>
              </w:rPr>
              <w:t>Name required</w:t>
            </w:r>
          </w:p>
        </w:tc>
      </w:tr>
      <w:tr w:rsidR="001A5E61" w:rsidRPr="00A64E4C" w14:paraId="10B30F91" w14:textId="77777777" w:rsidTr="00894891">
        <w:tc>
          <w:tcPr>
            <w:tcW w:w="5524" w:type="dxa"/>
          </w:tcPr>
          <w:p w14:paraId="4B5294AB" w14:textId="23C94CF7" w:rsidR="001A5E61" w:rsidRPr="00A64E4C" w:rsidRDefault="001A5E61" w:rsidP="001A5E61">
            <w:pPr>
              <w:rPr>
                <w:sz w:val="22"/>
                <w:szCs w:val="22"/>
                <w:lang w:eastAsia="en-AU"/>
              </w:rPr>
            </w:pPr>
            <w:r w:rsidRPr="00A64E4C">
              <w:rPr>
                <w:sz w:val="22"/>
                <w:szCs w:val="22"/>
                <w:lang w:eastAsia="en-AU"/>
              </w:rPr>
              <w:t xml:space="preserve">Description of (lift) object </w:t>
            </w:r>
          </w:p>
        </w:tc>
        <w:tc>
          <w:tcPr>
            <w:tcW w:w="3536" w:type="dxa"/>
            <w:gridSpan w:val="2"/>
          </w:tcPr>
          <w:p w14:paraId="6BA76AA4" w14:textId="3DA966DE" w:rsidR="001A5E61" w:rsidRPr="00A64E4C" w:rsidRDefault="001A5E61" w:rsidP="001A5E61">
            <w:pPr>
              <w:rPr>
                <w:color w:val="FF0000"/>
                <w:sz w:val="22"/>
                <w:szCs w:val="22"/>
                <w:lang w:eastAsia="en-AU"/>
              </w:rPr>
            </w:pPr>
            <w:r w:rsidRPr="00A64E4C">
              <w:rPr>
                <w:color w:val="FF0000"/>
                <w:sz w:val="22"/>
                <w:szCs w:val="22"/>
                <w:lang w:eastAsia="en-AU"/>
              </w:rPr>
              <w:t>Description of item selected locally</w:t>
            </w:r>
          </w:p>
        </w:tc>
      </w:tr>
      <w:tr w:rsidR="001A5E61" w:rsidRPr="00A64E4C" w14:paraId="73EE4DEC" w14:textId="77777777" w:rsidTr="00894891">
        <w:tc>
          <w:tcPr>
            <w:tcW w:w="5524" w:type="dxa"/>
          </w:tcPr>
          <w:p w14:paraId="4068D610" w14:textId="540B99E6" w:rsidR="001A5E61" w:rsidRPr="00A64E4C" w:rsidRDefault="001A5E61" w:rsidP="001A5E61">
            <w:pPr>
              <w:rPr>
                <w:sz w:val="22"/>
                <w:szCs w:val="22"/>
                <w:lang w:eastAsia="en-AU"/>
              </w:rPr>
            </w:pPr>
            <w:r w:rsidRPr="00A64E4C">
              <w:rPr>
                <w:sz w:val="22"/>
                <w:szCs w:val="22"/>
                <w:lang w:eastAsia="en-AU"/>
              </w:rPr>
              <w:t xml:space="preserve">Approximate weight of object </w:t>
            </w:r>
          </w:p>
        </w:tc>
        <w:tc>
          <w:tcPr>
            <w:tcW w:w="3536" w:type="dxa"/>
            <w:gridSpan w:val="2"/>
          </w:tcPr>
          <w:p w14:paraId="0726BB5B" w14:textId="698E524E" w:rsidR="001A5E61" w:rsidRPr="00A64E4C" w:rsidRDefault="001A5E61" w:rsidP="001A5E61">
            <w:pPr>
              <w:rPr>
                <w:color w:val="FF0000"/>
                <w:sz w:val="22"/>
                <w:szCs w:val="22"/>
                <w:lang w:eastAsia="en-AU"/>
              </w:rPr>
            </w:pPr>
            <w:r w:rsidRPr="00A64E4C">
              <w:rPr>
                <w:color w:val="FF0000"/>
                <w:sz w:val="22"/>
                <w:szCs w:val="22"/>
                <w:lang w:eastAsia="en-AU"/>
              </w:rPr>
              <w:t>Weight of item selected locally</w:t>
            </w:r>
          </w:p>
        </w:tc>
      </w:tr>
      <w:tr w:rsidR="001A5E61" w:rsidRPr="00A64E4C" w14:paraId="6B76D6D6" w14:textId="77777777" w:rsidTr="00894891">
        <w:tc>
          <w:tcPr>
            <w:tcW w:w="5524" w:type="dxa"/>
          </w:tcPr>
          <w:p w14:paraId="18305BF6" w14:textId="27EA8A09" w:rsidR="001A5E61" w:rsidRPr="00A64E4C" w:rsidRDefault="001A5E61" w:rsidP="001A5E61">
            <w:pPr>
              <w:rPr>
                <w:sz w:val="22"/>
                <w:szCs w:val="22"/>
                <w:lang w:eastAsia="en-AU"/>
              </w:rPr>
            </w:pPr>
            <w:r w:rsidRPr="00A64E4C">
              <w:rPr>
                <w:sz w:val="22"/>
                <w:szCs w:val="22"/>
                <w:lang w:eastAsia="en-AU"/>
              </w:rPr>
              <w:t xml:space="preserve">Source location of object </w:t>
            </w:r>
          </w:p>
        </w:tc>
        <w:tc>
          <w:tcPr>
            <w:tcW w:w="3536" w:type="dxa"/>
            <w:gridSpan w:val="2"/>
          </w:tcPr>
          <w:p w14:paraId="34603FA8" w14:textId="2AC01D9D" w:rsidR="001A5E61" w:rsidRPr="00A64E4C" w:rsidRDefault="001A5E61" w:rsidP="001A5E61">
            <w:pPr>
              <w:rPr>
                <w:color w:val="FF0000"/>
                <w:sz w:val="22"/>
                <w:szCs w:val="22"/>
                <w:lang w:eastAsia="en-AU"/>
              </w:rPr>
            </w:pPr>
            <w:r w:rsidRPr="00A64E4C">
              <w:rPr>
                <w:color w:val="FF0000"/>
                <w:sz w:val="22"/>
                <w:szCs w:val="22"/>
                <w:lang w:eastAsia="en-AU"/>
              </w:rPr>
              <w:t>Source location set locally</w:t>
            </w:r>
          </w:p>
        </w:tc>
      </w:tr>
      <w:tr w:rsidR="001A5E61" w:rsidRPr="00A64E4C" w14:paraId="6E88ACB3" w14:textId="77777777" w:rsidTr="00894891">
        <w:tc>
          <w:tcPr>
            <w:tcW w:w="5524" w:type="dxa"/>
          </w:tcPr>
          <w:p w14:paraId="4857029B" w14:textId="07ACE82F" w:rsidR="001A5E61" w:rsidRPr="00A64E4C" w:rsidRDefault="001A5E61" w:rsidP="001A5E61">
            <w:pPr>
              <w:rPr>
                <w:sz w:val="22"/>
                <w:szCs w:val="22"/>
                <w:lang w:eastAsia="en-AU"/>
              </w:rPr>
            </w:pPr>
            <w:r w:rsidRPr="00A64E4C">
              <w:rPr>
                <w:sz w:val="22"/>
                <w:szCs w:val="22"/>
                <w:lang w:eastAsia="en-AU"/>
              </w:rPr>
              <w:t>Destination location of object</w:t>
            </w:r>
          </w:p>
        </w:tc>
        <w:tc>
          <w:tcPr>
            <w:tcW w:w="3536" w:type="dxa"/>
            <w:gridSpan w:val="2"/>
          </w:tcPr>
          <w:p w14:paraId="17673C80" w14:textId="49D3C3D0" w:rsidR="001A5E61" w:rsidRPr="00A64E4C" w:rsidRDefault="001A5E61" w:rsidP="001A5E61">
            <w:pPr>
              <w:rPr>
                <w:color w:val="FF0000"/>
                <w:sz w:val="22"/>
                <w:szCs w:val="22"/>
                <w:lang w:eastAsia="en-AU"/>
              </w:rPr>
            </w:pPr>
            <w:r w:rsidRPr="00A64E4C">
              <w:rPr>
                <w:color w:val="FF0000"/>
                <w:sz w:val="22"/>
                <w:szCs w:val="22"/>
                <w:lang w:eastAsia="en-AU"/>
              </w:rPr>
              <w:t>Source location set locally</w:t>
            </w:r>
          </w:p>
        </w:tc>
      </w:tr>
      <w:tr w:rsidR="001A5E61" w:rsidRPr="00A64E4C" w14:paraId="4E92627B" w14:textId="77777777" w:rsidTr="00894891">
        <w:tc>
          <w:tcPr>
            <w:tcW w:w="5524" w:type="dxa"/>
          </w:tcPr>
          <w:p w14:paraId="6AA66822" w14:textId="0CB65FA7" w:rsidR="001A5E61" w:rsidRPr="00A64E4C" w:rsidRDefault="001A5E61" w:rsidP="001A5E61">
            <w:pPr>
              <w:rPr>
                <w:sz w:val="22"/>
                <w:szCs w:val="22"/>
                <w:lang w:eastAsia="en-AU"/>
              </w:rPr>
            </w:pPr>
            <w:r w:rsidRPr="00A64E4C">
              <w:rPr>
                <w:sz w:val="22"/>
                <w:szCs w:val="22"/>
                <w:lang w:eastAsia="en-AU"/>
              </w:rPr>
              <w:t>Approximate distance between source location and distance location</w:t>
            </w:r>
          </w:p>
        </w:tc>
        <w:tc>
          <w:tcPr>
            <w:tcW w:w="3536" w:type="dxa"/>
            <w:gridSpan w:val="2"/>
          </w:tcPr>
          <w:p w14:paraId="14EC76B3" w14:textId="50A2C004" w:rsidR="001A5E61" w:rsidRPr="00A64E4C" w:rsidRDefault="001A5E61" w:rsidP="001A5E61">
            <w:pPr>
              <w:rPr>
                <w:color w:val="FF0000"/>
                <w:sz w:val="22"/>
                <w:szCs w:val="22"/>
                <w:lang w:eastAsia="en-AU"/>
              </w:rPr>
            </w:pPr>
            <w:r w:rsidRPr="00A64E4C">
              <w:rPr>
                <w:color w:val="FF0000"/>
                <w:sz w:val="22"/>
                <w:szCs w:val="22"/>
                <w:lang w:eastAsia="en-AU"/>
              </w:rPr>
              <w:t>Distance set locally</w:t>
            </w:r>
          </w:p>
        </w:tc>
      </w:tr>
      <w:tr w:rsidR="001A5E61" w:rsidRPr="00A64E4C" w14:paraId="3340836B" w14:textId="77777777" w:rsidTr="00894891">
        <w:tc>
          <w:tcPr>
            <w:tcW w:w="5524" w:type="dxa"/>
          </w:tcPr>
          <w:p w14:paraId="43BA6626" w14:textId="6AAB3608" w:rsidR="001A5E61" w:rsidRPr="00A64E4C" w:rsidRDefault="001A5E61" w:rsidP="001A5E61">
            <w:pPr>
              <w:rPr>
                <w:sz w:val="22"/>
                <w:szCs w:val="22"/>
                <w:lang w:eastAsia="en-AU"/>
              </w:rPr>
            </w:pPr>
            <w:r w:rsidRPr="00A64E4C">
              <w:rPr>
                <w:sz w:val="22"/>
                <w:szCs w:val="22"/>
                <w:lang w:eastAsia="en-AU"/>
              </w:rPr>
              <w:t>Method of transport</w:t>
            </w:r>
          </w:p>
        </w:tc>
        <w:tc>
          <w:tcPr>
            <w:tcW w:w="3536" w:type="dxa"/>
            <w:gridSpan w:val="2"/>
          </w:tcPr>
          <w:p w14:paraId="595F2CA4" w14:textId="0946E923" w:rsidR="001A5E61" w:rsidRPr="00A64E4C" w:rsidRDefault="001A5E61" w:rsidP="001A5E61">
            <w:pPr>
              <w:rPr>
                <w:color w:val="FF0000"/>
                <w:sz w:val="22"/>
                <w:szCs w:val="22"/>
                <w:lang w:eastAsia="en-AU"/>
              </w:rPr>
            </w:pPr>
            <w:r w:rsidRPr="00A64E4C">
              <w:rPr>
                <w:color w:val="FF0000"/>
                <w:sz w:val="22"/>
                <w:szCs w:val="22"/>
                <w:lang w:eastAsia="en-AU"/>
              </w:rPr>
              <w:t>Name of 2 wheeled hand trolley</w:t>
            </w:r>
          </w:p>
        </w:tc>
      </w:tr>
      <w:tr w:rsidR="001A5E61" w:rsidRPr="00A64E4C" w14:paraId="7E8C44C4" w14:textId="77777777" w:rsidTr="00894891">
        <w:tc>
          <w:tcPr>
            <w:tcW w:w="5524" w:type="dxa"/>
          </w:tcPr>
          <w:p w14:paraId="36A17103" w14:textId="052470EC" w:rsidR="001A5E61" w:rsidRPr="00A64E4C" w:rsidRDefault="001A5E61" w:rsidP="001A5E61">
            <w:pPr>
              <w:rPr>
                <w:sz w:val="22"/>
                <w:szCs w:val="22"/>
                <w:lang w:eastAsia="en-AU"/>
              </w:rPr>
            </w:pPr>
            <w:r w:rsidRPr="00A64E4C">
              <w:rPr>
                <w:sz w:val="22"/>
                <w:szCs w:val="22"/>
                <w:lang w:eastAsia="en-AU"/>
              </w:rPr>
              <w:t>Method of securing load</w:t>
            </w:r>
          </w:p>
        </w:tc>
        <w:tc>
          <w:tcPr>
            <w:tcW w:w="3536" w:type="dxa"/>
            <w:gridSpan w:val="2"/>
            <w:tcBorders>
              <w:bottom w:val="single" w:sz="4" w:space="0" w:color="auto"/>
            </w:tcBorders>
          </w:tcPr>
          <w:p w14:paraId="3CFADA0F" w14:textId="4A8EB4BC" w:rsidR="001A5E61" w:rsidRPr="00A64E4C" w:rsidRDefault="001A5E61" w:rsidP="001A5E61">
            <w:pPr>
              <w:rPr>
                <w:color w:val="FF0000"/>
                <w:sz w:val="22"/>
                <w:szCs w:val="22"/>
                <w:lang w:eastAsia="en-AU"/>
              </w:rPr>
            </w:pPr>
            <w:r w:rsidRPr="00A64E4C">
              <w:rPr>
                <w:color w:val="FF0000"/>
                <w:sz w:val="22"/>
                <w:szCs w:val="22"/>
                <w:lang w:eastAsia="en-AU"/>
              </w:rPr>
              <w:t xml:space="preserve">Cargo or Tie Strap </w:t>
            </w:r>
          </w:p>
        </w:tc>
      </w:tr>
      <w:tr w:rsidR="001A5E61" w:rsidRPr="00A64E4C" w14:paraId="0195816D" w14:textId="77777777" w:rsidTr="00E73FDF">
        <w:trPr>
          <w:trHeight w:val="773"/>
        </w:trPr>
        <w:tc>
          <w:tcPr>
            <w:tcW w:w="5524" w:type="dxa"/>
            <w:tcBorders>
              <w:bottom w:val="single" w:sz="4" w:space="0" w:color="auto"/>
            </w:tcBorders>
          </w:tcPr>
          <w:p w14:paraId="78A6480F" w14:textId="125189D2" w:rsidR="001A5E61" w:rsidRPr="00A64E4C" w:rsidRDefault="001A5E61" w:rsidP="001A5E61">
            <w:pPr>
              <w:rPr>
                <w:b/>
                <w:sz w:val="22"/>
                <w:szCs w:val="22"/>
                <w:lang w:eastAsia="en-AU"/>
              </w:rPr>
            </w:pPr>
            <w:r w:rsidRPr="00A64E4C">
              <w:rPr>
                <w:b/>
                <w:sz w:val="22"/>
                <w:szCs w:val="22"/>
                <w:lang w:eastAsia="en-AU"/>
              </w:rPr>
              <w:t xml:space="preserve">Delegation of Activities – </w:t>
            </w:r>
            <w:r w:rsidRPr="00A64E4C">
              <w:rPr>
                <w:color w:val="FF0000"/>
                <w:sz w:val="22"/>
                <w:szCs w:val="22"/>
                <w:lang w:eastAsia="en-AU"/>
              </w:rPr>
              <w:t>Each activity must have a delegation.</w:t>
            </w:r>
            <w:r w:rsidRPr="00A64E4C">
              <w:rPr>
                <w:b/>
                <w:color w:val="FF0000"/>
                <w:sz w:val="22"/>
                <w:szCs w:val="22"/>
                <w:lang w:eastAsia="en-AU"/>
              </w:rPr>
              <w:t xml:space="preserve">  </w:t>
            </w:r>
          </w:p>
        </w:tc>
        <w:tc>
          <w:tcPr>
            <w:tcW w:w="1866" w:type="dxa"/>
            <w:tcBorders>
              <w:bottom w:val="single" w:sz="4" w:space="0" w:color="auto"/>
            </w:tcBorders>
          </w:tcPr>
          <w:p w14:paraId="656A89E6" w14:textId="3DC30171" w:rsidR="001A5E61" w:rsidRPr="00A64E4C" w:rsidRDefault="001A5E61" w:rsidP="00E73FDF">
            <w:pPr>
              <w:jc w:val="center"/>
              <w:rPr>
                <w:sz w:val="22"/>
                <w:szCs w:val="22"/>
                <w:lang w:eastAsia="en-AU"/>
              </w:rPr>
            </w:pPr>
            <w:r w:rsidRPr="00A64E4C">
              <w:rPr>
                <w:sz w:val="22"/>
                <w:szCs w:val="22"/>
                <w:lang w:eastAsia="en-AU"/>
              </w:rPr>
              <w:t xml:space="preserve">TM1 </w:t>
            </w:r>
            <w:r w:rsidRPr="00A64E4C">
              <w:rPr>
                <w:rFonts w:ascii="Wingdings 2" w:hAnsi="Wingdings 2"/>
                <w:color w:val="FF0000"/>
                <w:sz w:val="22"/>
                <w:szCs w:val="22"/>
              </w:rPr>
              <w:t></w:t>
            </w:r>
          </w:p>
        </w:tc>
        <w:tc>
          <w:tcPr>
            <w:tcW w:w="1670" w:type="dxa"/>
            <w:tcBorders>
              <w:bottom w:val="single" w:sz="4" w:space="0" w:color="auto"/>
            </w:tcBorders>
          </w:tcPr>
          <w:p w14:paraId="43392036" w14:textId="4379E9E2" w:rsidR="001A5E61" w:rsidRPr="00A64E4C" w:rsidRDefault="001A5E61" w:rsidP="00E73FDF">
            <w:pPr>
              <w:jc w:val="center"/>
              <w:rPr>
                <w:sz w:val="22"/>
                <w:szCs w:val="22"/>
                <w:lang w:eastAsia="en-AU"/>
              </w:rPr>
            </w:pPr>
            <w:r w:rsidRPr="00A64E4C">
              <w:rPr>
                <w:sz w:val="22"/>
                <w:szCs w:val="22"/>
                <w:lang w:eastAsia="en-AU"/>
              </w:rPr>
              <w:t xml:space="preserve">TM2 </w:t>
            </w:r>
            <w:r w:rsidRPr="00A64E4C">
              <w:rPr>
                <w:rFonts w:ascii="Wingdings 2" w:hAnsi="Wingdings 2"/>
                <w:color w:val="FF0000"/>
                <w:sz w:val="22"/>
                <w:szCs w:val="22"/>
              </w:rPr>
              <w:t></w:t>
            </w:r>
          </w:p>
        </w:tc>
      </w:tr>
      <w:tr w:rsidR="001A5E61" w:rsidRPr="00A64E4C" w14:paraId="65AA066B" w14:textId="77777777" w:rsidTr="00E73FDF">
        <w:trPr>
          <w:trHeight w:val="308"/>
        </w:trPr>
        <w:tc>
          <w:tcPr>
            <w:tcW w:w="5524" w:type="dxa"/>
            <w:tcBorders>
              <w:top w:val="single" w:sz="4" w:space="0" w:color="auto"/>
              <w:bottom w:val="single" w:sz="4" w:space="0" w:color="auto"/>
            </w:tcBorders>
          </w:tcPr>
          <w:p w14:paraId="3F0E003E" w14:textId="005A09A5" w:rsidR="001A5E61" w:rsidRPr="00A64E4C" w:rsidRDefault="001A5E61" w:rsidP="001A5E61">
            <w:pPr>
              <w:pStyle w:val="ListParagraph"/>
              <w:numPr>
                <w:ilvl w:val="0"/>
                <w:numId w:val="13"/>
              </w:numPr>
              <w:rPr>
                <w:sz w:val="22"/>
                <w:szCs w:val="22"/>
                <w:lang w:eastAsia="en-AU"/>
              </w:rPr>
            </w:pPr>
            <w:r w:rsidRPr="00A64E4C">
              <w:rPr>
                <w:sz w:val="22"/>
                <w:szCs w:val="22"/>
                <w:lang w:eastAsia="en-AU"/>
              </w:rPr>
              <w:t>Positioning and holding (2 wheeled) hand trolley from its source location</w:t>
            </w:r>
          </w:p>
        </w:tc>
        <w:sdt>
          <w:sdtPr>
            <w:rPr>
              <w:sz w:val="22"/>
              <w:szCs w:val="22"/>
              <w:lang w:eastAsia="en-AU"/>
            </w:rPr>
            <w:id w:val="688344753"/>
            <w14:checkbox>
              <w14:checked w14:val="0"/>
              <w14:checkedState w14:val="2612" w14:font="MS Gothic"/>
              <w14:uncheckedState w14:val="2610" w14:font="MS Gothic"/>
            </w14:checkbox>
          </w:sdtPr>
          <w:sdtContent>
            <w:tc>
              <w:tcPr>
                <w:tcW w:w="1866" w:type="dxa"/>
                <w:tcBorders>
                  <w:top w:val="single" w:sz="4" w:space="0" w:color="auto"/>
                  <w:bottom w:val="single" w:sz="4" w:space="0" w:color="auto"/>
                </w:tcBorders>
              </w:tcPr>
              <w:p w14:paraId="172C19BA" w14:textId="19A1F965" w:rsidR="001A5E61" w:rsidRPr="00A64E4C" w:rsidRDefault="001A5E61" w:rsidP="00E73FDF">
                <w:pPr>
                  <w:jc w:val="center"/>
                  <w:rPr>
                    <w:sz w:val="22"/>
                    <w:szCs w:val="22"/>
                    <w:lang w:eastAsia="en-AU"/>
                  </w:rPr>
                </w:pPr>
                <w:r w:rsidRPr="00A64E4C">
                  <w:rPr>
                    <w:rFonts w:ascii="MS Gothic" w:eastAsia="MS Gothic" w:hAnsi="MS Gothic" w:hint="eastAsia"/>
                    <w:sz w:val="22"/>
                    <w:szCs w:val="22"/>
                    <w:lang w:eastAsia="en-AU"/>
                  </w:rPr>
                  <w:t>☐</w:t>
                </w:r>
              </w:p>
            </w:tc>
          </w:sdtContent>
        </w:sdt>
        <w:sdt>
          <w:sdtPr>
            <w:rPr>
              <w:sz w:val="22"/>
              <w:szCs w:val="22"/>
              <w:lang w:eastAsia="en-AU"/>
            </w:rPr>
            <w:id w:val="-1964176415"/>
            <w14:checkbox>
              <w14:checked w14:val="0"/>
              <w14:checkedState w14:val="2612" w14:font="MS Gothic"/>
              <w14:uncheckedState w14:val="2610" w14:font="MS Gothic"/>
            </w14:checkbox>
          </w:sdtPr>
          <w:sdtContent>
            <w:tc>
              <w:tcPr>
                <w:tcW w:w="1670" w:type="dxa"/>
                <w:tcBorders>
                  <w:top w:val="single" w:sz="4" w:space="0" w:color="auto"/>
                  <w:bottom w:val="single" w:sz="4" w:space="0" w:color="auto"/>
                </w:tcBorders>
              </w:tcPr>
              <w:p w14:paraId="11E3A7D3" w14:textId="628A5D23" w:rsidR="001A5E61" w:rsidRPr="00A64E4C" w:rsidRDefault="001A5E61" w:rsidP="00E73FDF">
                <w:pPr>
                  <w:jc w:val="center"/>
                  <w:rPr>
                    <w:sz w:val="22"/>
                    <w:szCs w:val="22"/>
                    <w:lang w:eastAsia="en-AU"/>
                  </w:rPr>
                </w:pPr>
                <w:r w:rsidRPr="00A64E4C">
                  <w:rPr>
                    <w:rFonts w:ascii="MS Gothic" w:eastAsia="MS Gothic" w:hAnsi="MS Gothic" w:hint="eastAsia"/>
                    <w:sz w:val="22"/>
                    <w:szCs w:val="22"/>
                    <w:lang w:eastAsia="en-AU"/>
                  </w:rPr>
                  <w:t>☐</w:t>
                </w:r>
              </w:p>
            </w:tc>
          </w:sdtContent>
        </w:sdt>
      </w:tr>
      <w:tr w:rsidR="001A5E61" w:rsidRPr="00A64E4C" w14:paraId="7D501D0B" w14:textId="77777777" w:rsidTr="00E73FDF">
        <w:trPr>
          <w:trHeight w:val="400"/>
        </w:trPr>
        <w:tc>
          <w:tcPr>
            <w:tcW w:w="5524" w:type="dxa"/>
            <w:tcBorders>
              <w:top w:val="single" w:sz="4" w:space="0" w:color="auto"/>
              <w:bottom w:val="single" w:sz="4" w:space="0" w:color="auto"/>
            </w:tcBorders>
          </w:tcPr>
          <w:p w14:paraId="22368950" w14:textId="3F8D2B48" w:rsidR="001A5E61" w:rsidRPr="00A64E4C" w:rsidRDefault="001A5E61" w:rsidP="001A5E61">
            <w:pPr>
              <w:pStyle w:val="ListParagraph"/>
              <w:numPr>
                <w:ilvl w:val="0"/>
                <w:numId w:val="13"/>
              </w:numPr>
              <w:rPr>
                <w:sz w:val="22"/>
                <w:szCs w:val="22"/>
                <w:lang w:eastAsia="en-AU"/>
              </w:rPr>
            </w:pPr>
            <w:r w:rsidRPr="00A64E4C">
              <w:rPr>
                <w:sz w:val="22"/>
                <w:szCs w:val="22"/>
                <w:lang w:eastAsia="en-AU"/>
              </w:rPr>
              <w:t xml:space="preserve"> Moving the object from the source location onto the hand trolley </w:t>
            </w:r>
          </w:p>
        </w:tc>
        <w:sdt>
          <w:sdtPr>
            <w:rPr>
              <w:sz w:val="22"/>
              <w:szCs w:val="22"/>
              <w:lang w:eastAsia="en-AU"/>
            </w:rPr>
            <w:id w:val="-879780462"/>
            <w14:checkbox>
              <w14:checked w14:val="0"/>
              <w14:checkedState w14:val="2612" w14:font="MS Gothic"/>
              <w14:uncheckedState w14:val="2610" w14:font="MS Gothic"/>
            </w14:checkbox>
          </w:sdtPr>
          <w:sdtContent>
            <w:tc>
              <w:tcPr>
                <w:tcW w:w="1866" w:type="dxa"/>
                <w:tcBorders>
                  <w:top w:val="single" w:sz="4" w:space="0" w:color="auto"/>
                  <w:bottom w:val="single" w:sz="4" w:space="0" w:color="auto"/>
                </w:tcBorders>
              </w:tcPr>
              <w:p w14:paraId="74807D2E" w14:textId="273D3211" w:rsidR="001A5E61" w:rsidRPr="00A64E4C" w:rsidRDefault="001A5E61" w:rsidP="00E73FDF">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004F4D2B" w14:textId="6E7BF77A" w:rsidR="001A5E61" w:rsidRPr="00A64E4C" w:rsidRDefault="00A00F21" w:rsidP="00E73FDF">
            <w:pPr>
              <w:jc w:val="center"/>
              <w:rPr>
                <w:sz w:val="22"/>
                <w:szCs w:val="22"/>
                <w:lang w:eastAsia="en-AU"/>
              </w:rPr>
            </w:pPr>
            <w:sdt>
              <w:sdtPr>
                <w:rPr>
                  <w:sz w:val="22"/>
                  <w:szCs w:val="22"/>
                  <w:lang w:eastAsia="en-AU"/>
                </w:rPr>
                <w:id w:val="1696184493"/>
                <w14:checkbox>
                  <w14:checked w14:val="0"/>
                  <w14:checkedState w14:val="2612" w14:font="MS Gothic"/>
                  <w14:uncheckedState w14:val="2610" w14:font="MS Gothic"/>
                </w14:checkbox>
              </w:sdtPr>
              <w:sdtContent>
                <w:r w:rsidR="001A5E61" w:rsidRPr="00A64E4C">
                  <w:rPr>
                    <w:rFonts w:ascii="MS Gothic" w:eastAsia="MS Gothic" w:hAnsi="MS Gothic" w:hint="eastAsia"/>
                    <w:sz w:val="22"/>
                    <w:szCs w:val="22"/>
                    <w:lang w:eastAsia="en-AU"/>
                  </w:rPr>
                  <w:t>☐</w:t>
                </w:r>
              </w:sdtContent>
            </w:sdt>
          </w:p>
        </w:tc>
      </w:tr>
      <w:tr w:rsidR="001A5E61" w:rsidRPr="00A64E4C" w14:paraId="1DF49AF0" w14:textId="77777777" w:rsidTr="00E73FDF">
        <w:trPr>
          <w:trHeight w:val="462"/>
        </w:trPr>
        <w:tc>
          <w:tcPr>
            <w:tcW w:w="5524" w:type="dxa"/>
            <w:tcBorders>
              <w:top w:val="single" w:sz="4" w:space="0" w:color="auto"/>
              <w:bottom w:val="single" w:sz="4" w:space="0" w:color="auto"/>
            </w:tcBorders>
          </w:tcPr>
          <w:p w14:paraId="1C05505B" w14:textId="406AA46B" w:rsidR="001A5E61" w:rsidRPr="00A64E4C" w:rsidRDefault="001A5E61" w:rsidP="001A5E61">
            <w:pPr>
              <w:pStyle w:val="ListParagraph"/>
              <w:numPr>
                <w:ilvl w:val="0"/>
                <w:numId w:val="13"/>
              </w:numPr>
              <w:rPr>
                <w:sz w:val="22"/>
                <w:szCs w:val="22"/>
                <w:lang w:eastAsia="en-AU"/>
              </w:rPr>
            </w:pPr>
            <w:r w:rsidRPr="00A64E4C">
              <w:rPr>
                <w:sz w:val="22"/>
                <w:szCs w:val="22"/>
                <w:lang w:eastAsia="en-AU"/>
              </w:rPr>
              <w:t xml:space="preserve"> Strapping the object onto the hand trolley</w:t>
            </w:r>
          </w:p>
        </w:tc>
        <w:sdt>
          <w:sdtPr>
            <w:rPr>
              <w:sz w:val="22"/>
              <w:szCs w:val="22"/>
              <w:lang w:eastAsia="en-AU"/>
            </w:rPr>
            <w:id w:val="-479460434"/>
            <w14:checkbox>
              <w14:checked w14:val="0"/>
              <w14:checkedState w14:val="2612" w14:font="MS Gothic"/>
              <w14:uncheckedState w14:val="2610" w14:font="MS Gothic"/>
            </w14:checkbox>
          </w:sdtPr>
          <w:sdtContent>
            <w:tc>
              <w:tcPr>
                <w:tcW w:w="1866" w:type="dxa"/>
                <w:tcBorders>
                  <w:top w:val="single" w:sz="4" w:space="0" w:color="auto"/>
                  <w:bottom w:val="single" w:sz="4" w:space="0" w:color="auto"/>
                </w:tcBorders>
              </w:tcPr>
              <w:p w14:paraId="12E87B71" w14:textId="32B8429A" w:rsidR="001A5E61" w:rsidRPr="00A64E4C" w:rsidRDefault="001A5E61" w:rsidP="00E73FDF">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7BD4635B" w14:textId="0CB3E68F" w:rsidR="001A5E61" w:rsidRPr="00A64E4C" w:rsidRDefault="00A00F21" w:rsidP="00E73FDF">
            <w:pPr>
              <w:jc w:val="center"/>
              <w:rPr>
                <w:sz w:val="22"/>
                <w:szCs w:val="22"/>
                <w:lang w:eastAsia="en-AU"/>
              </w:rPr>
            </w:pPr>
            <w:sdt>
              <w:sdtPr>
                <w:rPr>
                  <w:sz w:val="22"/>
                  <w:szCs w:val="22"/>
                  <w:lang w:eastAsia="en-AU"/>
                </w:rPr>
                <w:id w:val="-184298982"/>
                <w14:checkbox>
                  <w14:checked w14:val="0"/>
                  <w14:checkedState w14:val="2612" w14:font="MS Gothic"/>
                  <w14:uncheckedState w14:val="2610" w14:font="MS Gothic"/>
                </w14:checkbox>
              </w:sdtPr>
              <w:sdtContent>
                <w:r w:rsidR="001A5E61" w:rsidRPr="00A64E4C">
                  <w:rPr>
                    <w:rFonts w:ascii="MS Gothic" w:eastAsia="MS Gothic" w:hAnsi="MS Gothic" w:hint="eastAsia"/>
                    <w:sz w:val="22"/>
                    <w:szCs w:val="22"/>
                    <w:lang w:eastAsia="en-AU"/>
                  </w:rPr>
                  <w:t>☐</w:t>
                </w:r>
              </w:sdtContent>
            </w:sdt>
          </w:p>
        </w:tc>
      </w:tr>
      <w:tr w:rsidR="001A5E61" w:rsidRPr="00A64E4C" w14:paraId="53F73C45" w14:textId="77777777" w:rsidTr="00E73FDF">
        <w:trPr>
          <w:trHeight w:val="526"/>
        </w:trPr>
        <w:tc>
          <w:tcPr>
            <w:tcW w:w="5524" w:type="dxa"/>
            <w:tcBorders>
              <w:top w:val="single" w:sz="4" w:space="0" w:color="auto"/>
              <w:bottom w:val="single" w:sz="4" w:space="0" w:color="auto"/>
            </w:tcBorders>
          </w:tcPr>
          <w:p w14:paraId="6C654FFF" w14:textId="48A3F6E0" w:rsidR="001A5E61" w:rsidRPr="00A64E4C" w:rsidRDefault="001A5E61" w:rsidP="001A5E61">
            <w:pPr>
              <w:pStyle w:val="ListParagraph"/>
              <w:numPr>
                <w:ilvl w:val="0"/>
                <w:numId w:val="13"/>
              </w:numPr>
              <w:rPr>
                <w:sz w:val="22"/>
                <w:szCs w:val="22"/>
                <w:lang w:eastAsia="en-AU"/>
              </w:rPr>
            </w:pPr>
            <w:r w:rsidRPr="00A64E4C">
              <w:rPr>
                <w:sz w:val="22"/>
                <w:szCs w:val="22"/>
                <w:lang w:eastAsia="en-AU"/>
              </w:rPr>
              <w:t xml:space="preserve"> Operating the hand trolley during transport</w:t>
            </w:r>
          </w:p>
        </w:tc>
        <w:sdt>
          <w:sdtPr>
            <w:rPr>
              <w:sz w:val="22"/>
              <w:szCs w:val="22"/>
              <w:lang w:eastAsia="en-AU"/>
            </w:rPr>
            <w:id w:val="-1010840572"/>
            <w14:checkbox>
              <w14:checked w14:val="0"/>
              <w14:checkedState w14:val="2612" w14:font="MS Gothic"/>
              <w14:uncheckedState w14:val="2610" w14:font="MS Gothic"/>
            </w14:checkbox>
          </w:sdtPr>
          <w:sdtContent>
            <w:tc>
              <w:tcPr>
                <w:tcW w:w="1866" w:type="dxa"/>
                <w:tcBorders>
                  <w:top w:val="single" w:sz="4" w:space="0" w:color="auto"/>
                  <w:bottom w:val="single" w:sz="4" w:space="0" w:color="auto"/>
                </w:tcBorders>
              </w:tcPr>
              <w:p w14:paraId="05BAD098" w14:textId="0B6442EA" w:rsidR="001A5E61" w:rsidRPr="00A64E4C" w:rsidRDefault="001A5E61" w:rsidP="00E73FDF">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6AE0FA82" w14:textId="75A22622" w:rsidR="001A5E61" w:rsidRPr="00A64E4C" w:rsidRDefault="00A00F21" w:rsidP="00E73FDF">
            <w:pPr>
              <w:jc w:val="center"/>
              <w:rPr>
                <w:sz w:val="22"/>
                <w:szCs w:val="22"/>
                <w:lang w:eastAsia="en-AU"/>
              </w:rPr>
            </w:pPr>
            <w:sdt>
              <w:sdtPr>
                <w:rPr>
                  <w:sz w:val="22"/>
                  <w:szCs w:val="22"/>
                  <w:lang w:eastAsia="en-AU"/>
                </w:rPr>
                <w:id w:val="2084253016"/>
                <w14:checkbox>
                  <w14:checked w14:val="0"/>
                  <w14:checkedState w14:val="2612" w14:font="MS Gothic"/>
                  <w14:uncheckedState w14:val="2610" w14:font="MS Gothic"/>
                </w14:checkbox>
              </w:sdtPr>
              <w:sdtContent>
                <w:r w:rsidR="001A5E61" w:rsidRPr="00A64E4C">
                  <w:rPr>
                    <w:rFonts w:ascii="MS Gothic" w:eastAsia="MS Gothic" w:hAnsi="MS Gothic" w:hint="eastAsia"/>
                    <w:sz w:val="22"/>
                    <w:szCs w:val="22"/>
                    <w:lang w:eastAsia="en-AU"/>
                  </w:rPr>
                  <w:t>☐</w:t>
                </w:r>
              </w:sdtContent>
            </w:sdt>
          </w:p>
        </w:tc>
      </w:tr>
      <w:tr w:rsidR="001A5E61" w:rsidRPr="00A64E4C" w14:paraId="3C68CEA7" w14:textId="77777777" w:rsidTr="00E73FDF">
        <w:trPr>
          <w:trHeight w:val="526"/>
        </w:trPr>
        <w:tc>
          <w:tcPr>
            <w:tcW w:w="5524" w:type="dxa"/>
            <w:tcBorders>
              <w:top w:val="single" w:sz="4" w:space="0" w:color="auto"/>
              <w:bottom w:val="single" w:sz="4" w:space="0" w:color="auto"/>
            </w:tcBorders>
          </w:tcPr>
          <w:p w14:paraId="6F846860" w14:textId="437E5454" w:rsidR="001A5E61" w:rsidRPr="00A64E4C" w:rsidRDefault="001A5E61" w:rsidP="001A5E61">
            <w:pPr>
              <w:pStyle w:val="ListParagraph"/>
              <w:numPr>
                <w:ilvl w:val="0"/>
                <w:numId w:val="13"/>
              </w:numPr>
              <w:rPr>
                <w:sz w:val="22"/>
                <w:szCs w:val="22"/>
                <w:lang w:eastAsia="en-AU"/>
              </w:rPr>
            </w:pPr>
            <w:r w:rsidRPr="00A64E4C">
              <w:rPr>
                <w:sz w:val="22"/>
                <w:szCs w:val="22"/>
                <w:lang w:eastAsia="en-AU"/>
              </w:rPr>
              <w:t xml:space="preserve"> Checking transport route for hazards and acting as a guide</w:t>
            </w:r>
          </w:p>
        </w:tc>
        <w:sdt>
          <w:sdtPr>
            <w:rPr>
              <w:sz w:val="22"/>
              <w:szCs w:val="22"/>
              <w:lang w:eastAsia="en-AU"/>
            </w:rPr>
            <w:id w:val="1087343852"/>
            <w14:checkbox>
              <w14:checked w14:val="0"/>
              <w14:checkedState w14:val="2612" w14:font="MS Gothic"/>
              <w14:uncheckedState w14:val="2610" w14:font="MS Gothic"/>
            </w14:checkbox>
          </w:sdtPr>
          <w:sdtContent>
            <w:tc>
              <w:tcPr>
                <w:tcW w:w="1866" w:type="dxa"/>
                <w:tcBorders>
                  <w:top w:val="single" w:sz="4" w:space="0" w:color="auto"/>
                  <w:bottom w:val="single" w:sz="4" w:space="0" w:color="auto"/>
                </w:tcBorders>
              </w:tcPr>
              <w:p w14:paraId="45A524DC" w14:textId="4DF46397" w:rsidR="001A5E61" w:rsidRPr="00A64E4C" w:rsidRDefault="001A5E61" w:rsidP="00E73FDF">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6B83DAAB" w14:textId="0DE12C08" w:rsidR="001A5E61" w:rsidRPr="00A64E4C" w:rsidRDefault="00A00F21" w:rsidP="00E73FDF">
            <w:pPr>
              <w:jc w:val="center"/>
              <w:rPr>
                <w:sz w:val="22"/>
                <w:szCs w:val="22"/>
                <w:lang w:eastAsia="en-AU"/>
              </w:rPr>
            </w:pPr>
            <w:sdt>
              <w:sdtPr>
                <w:rPr>
                  <w:sz w:val="22"/>
                  <w:szCs w:val="22"/>
                  <w:lang w:eastAsia="en-AU"/>
                </w:rPr>
                <w:id w:val="1152177035"/>
                <w14:checkbox>
                  <w14:checked w14:val="0"/>
                  <w14:checkedState w14:val="2612" w14:font="MS Gothic"/>
                  <w14:uncheckedState w14:val="2610" w14:font="MS Gothic"/>
                </w14:checkbox>
              </w:sdtPr>
              <w:sdtContent>
                <w:r w:rsidR="001A5E61" w:rsidRPr="00A64E4C">
                  <w:rPr>
                    <w:rFonts w:ascii="MS Gothic" w:eastAsia="MS Gothic" w:hAnsi="MS Gothic" w:hint="eastAsia"/>
                    <w:sz w:val="22"/>
                    <w:szCs w:val="22"/>
                    <w:lang w:eastAsia="en-AU"/>
                  </w:rPr>
                  <w:t>☐</w:t>
                </w:r>
              </w:sdtContent>
            </w:sdt>
          </w:p>
        </w:tc>
      </w:tr>
      <w:tr w:rsidR="001A5E61" w:rsidRPr="00A64E4C" w14:paraId="122E2331" w14:textId="77777777" w:rsidTr="00E73FDF">
        <w:trPr>
          <w:trHeight w:val="526"/>
        </w:trPr>
        <w:tc>
          <w:tcPr>
            <w:tcW w:w="5524" w:type="dxa"/>
            <w:tcBorders>
              <w:top w:val="single" w:sz="4" w:space="0" w:color="auto"/>
              <w:bottom w:val="single" w:sz="4" w:space="0" w:color="auto"/>
            </w:tcBorders>
          </w:tcPr>
          <w:p w14:paraId="4F654692" w14:textId="51CA812F" w:rsidR="001A5E61" w:rsidRPr="00A64E4C" w:rsidRDefault="001A5E61" w:rsidP="001A5E61">
            <w:pPr>
              <w:pStyle w:val="ListParagraph"/>
              <w:numPr>
                <w:ilvl w:val="0"/>
                <w:numId w:val="13"/>
              </w:numPr>
              <w:rPr>
                <w:sz w:val="22"/>
                <w:szCs w:val="22"/>
                <w:lang w:eastAsia="en-AU"/>
              </w:rPr>
            </w:pPr>
            <w:r w:rsidRPr="00A64E4C">
              <w:rPr>
                <w:sz w:val="22"/>
                <w:szCs w:val="22"/>
                <w:lang w:eastAsia="en-AU"/>
              </w:rPr>
              <w:t xml:space="preserve"> Holding hand trolley stable during load transfer at the destination location</w:t>
            </w:r>
          </w:p>
        </w:tc>
        <w:sdt>
          <w:sdtPr>
            <w:rPr>
              <w:sz w:val="22"/>
              <w:szCs w:val="22"/>
              <w:lang w:eastAsia="en-AU"/>
            </w:rPr>
            <w:id w:val="1731884738"/>
            <w14:checkbox>
              <w14:checked w14:val="0"/>
              <w14:checkedState w14:val="2612" w14:font="MS Gothic"/>
              <w14:uncheckedState w14:val="2610" w14:font="MS Gothic"/>
            </w14:checkbox>
          </w:sdtPr>
          <w:sdtContent>
            <w:tc>
              <w:tcPr>
                <w:tcW w:w="1866" w:type="dxa"/>
                <w:tcBorders>
                  <w:top w:val="single" w:sz="4" w:space="0" w:color="auto"/>
                  <w:bottom w:val="single" w:sz="4" w:space="0" w:color="auto"/>
                </w:tcBorders>
              </w:tcPr>
              <w:p w14:paraId="7B5129D9" w14:textId="25FF8F63" w:rsidR="001A5E61" w:rsidRPr="00A64E4C" w:rsidRDefault="001A5E61" w:rsidP="00E73FDF">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73BF6FBA" w14:textId="5F416939" w:rsidR="001A5E61" w:rsidRPr="00A64E4C" w:rsidRDefault="00A00F21" w:rsidP="00E73FDF">
            <w:pPr>
              <w:jc w:val="center"/>
              <w:rPr>
                <w:sz w:val="22"/>
                <w:szCs w:val="22"/>
                <w:lang w:eastAsia="en-AU"/>
              </w:rPr>
            </w:pPr>
            <w:sdt>
              <w:sdtPr>
                <w:rPr>
                  <w:sz w:val="22"/>
                  <w:szCs w:val="22"/>
                  <w:lang w:eastAsia="en-AU"/>
                </w:rPr>
                <w:id w:val="34930076"/>
                <w14:checkbox>
                  <w14:checked w14:val="0"/>
                  <w14:checkedState w14:val="2612" w14:font="MS Gothic"/>
                  <w14:uncheckedState w14:val="2610" w14:font="MS Gothic"/>
                </w14:checkbox>
              </w:sdtPr>
              <w:sdtContent>
                <w:r w:rsidR="001A5E61" w:rsidRPr="00A64E4C">
                  <w:rPr>
                    <w:rFonts w:ascii="MS Gothic" w:eastAsia="MS Gothic" w:hAnsi="MS Gothic" w:hint="eastAsia"/>
                    <w:sz w:val="22"/>
                    <w:szCs w:val="22"/>
                    <w:lang w:eastAsia="en-AU"/>
                  </w:rPr>
                  <w:t>☐</w:t>
                </w:r>
              </w:sdtContent>
            </w:sdt>
          </w:p>
        </w:tc>
      </w:tr>
      <w:tr w:rsidR="001A5E61" w:rsidRPr="00A64E4C" w14:paraId="4D12AE71" w14:textId="77777777" w:rsidTr="00E73FDF">
        <w:trPr>
          <w:trHeight w:val="526"/>
        </w:trPr>
        <w:tc>
          <w:tcPr>
            <w:tcW w:w="5524" w:type="dxa"/>
            <w:tcBorders>
              <w:top w:val="single" w:sz="4" w:space="0" w:color="auto"/>
              <w:bottom w:val="single" w:sz="4" w:space="0" w:color="auto"/>
            </w:tcBorders>
          </w:tcPr>
          <w:p w14:paraId="20D10DBB" w14:textId="0801F5F1" w:rsidR="001A5E61" w:rsidRPr="00A64E4C" w:rsidRDefault="001A5E61" w:rsidP="001A5E61">
            <w:pPr>
              <w:pStyle w:val="ListParagraph"/>
              <w:numPr>
                <w:ilvl w:val="0"/>
                <w:numId w:val="13"/>
              </w:numPr>
              <w:rPr>
                <w:sz w:val="22"/>
                <w:szCs w:val="22"/>
                <w:lang w:eastAsia="en-AU"/>
              </w:rPr>
            </w:pPr>
            <w:r w:rsidRPr="00A64E4C">
              <w:rPr>
                <w:sz w:val="22"/>
                <w:szCs w:val="22"/>
                <w:lang w:eastAsia="en-AU"/>
              </w:rPr>
              <w:t>Moving the object from the hand trolley to its source location</w:t>
            </w:r>
          </w:p>
        </w:tc>
        <w:sdt>
          <w:sdtPr>
            <w:rPr>
              <w:sz w:val="22"/>
              <w:szCs w:val="22"/>
              <w:lang w:eastAsia="en-AU"/>
            </w:rPr>
            <w:id w:val="1115940307"/>
            <w14:checkbox>
              <w14:checked w14:val="0"/>
              <w14:checkedState w14:val="2612" w14:font="MS Gothic"/>
              <w14:uncheckedState w14:val="2610" w14:font="MS Gothic"/>
            </w14:checkbox>
          </w:sdtPr>
          <w:sdtContent>
            <w:tc>
              <w:tcPr>
                <w:tcW w:w="1866" w:type="dxa"/>
                <w:tcBorders>
                  <w:top w:val="single" w:sz="4" w:space="0" w:color="auto"/>
                  <w:bottom w:val="single" w:sz="4" w:space="0" w:color="auto"/>
                </w:tcBorders>
              </w:tcPr>
              <w:p w14:paraId="0F0877CF" w14:textId="4EA06602" w:rsidR="001A5E61" w:rsidRPr="00A64E4C" w:rsidRDefault="001A5E61" w:rsidP="00E73FDF">
                <w:pPr>
                  <w:jc w:val="center"/>
                  <w:rPr>
                    <w:sz w:val="22"/>
                    <w:szCs w:val="22"/>
                    <w:lang w:eastAsia="en-AU"/>
                  </w:rPr>
                </w:pPr>
                <w:r>
                  <w:rPr>
                    <w:rFonts w:ascii="MS Gothic" w:eastAsia="MS Gothic" w:hAnsi="MS Gothic" w:hint="eastAsia"/>
                    <w:sz w:val="22"/>
                    <w:szCs w:val="22"/>
                    <w:lang w:eastAsia="en-AU"/>
                  </w:rPr>
                  <w:t>☐</w:t>
                </w:r>
              </w:p>
            </w:tc>
          </w:sdtContent>
        </w:sdt>
        <w:sdt>
          <w:sdtPr>
            <w:rPr>
              <w:sz w:val="22"/>
              <w:szCs w:val="22"/>
              <w:lang w:eastAsia="en-AU"/>
            </w:rPr>
            <w:id w:val="-1258054391"/>
            <w14:checkbox>
              <w14:checked w14:val="0"/>
              <w14:checkedState w14:val="2612" w14:font="MS Gothic"/>
              <w14:uncheckedState w14:val="2610" w14:font="MS Gothic"/>
            </w14:checkbox>
          </w:sdtPr>
          <w:sdtContent>
            <w:tc>
              <w:tcPr>
                <w:tcW w:w="1670" w:type="dxa"/>
                <w:tcBorders>
                  <w:top w:val="single" w:sz="4" w:space="0" w:color="auto"/>
                  <w:bottom w:val="single" w:sz="4" w:space="0" w:color="auto"/>
                </w:tcBorders>
              </w:tcPr>
              <w:p w14:paraId="52E8EE81" w14:textId="40B1D703" w:rsidR="001A5E61" w:rsidRPr="00A64E4C" w:rsidRDefault="001A5E61" w:rsidP="00E73FDF">
                <w:pPr>
                  <w:jc w:val="center"/>
                  <w:rPr>
                    <w:sz w:val="22"/>
                    <w:szCs w:val="22"/>
                    <w:lang w:eastAsia="en-AU"/>
                  </w:rPr>
                </w:pPr>
                <w:r>
                  <w:rPr>
                    <w:rFonts w:ascii="MS Gothic" w:eastAsia="MS Gothic" w:hAnsi="MS Gothic" w:hint="eastAsia"/>
                    <w:sz w:val="22"/>
                    <w:szCs w:val="22"/>
                    <w:lang w:eastAsia="en-AU"/>
                  </w:rPr>
                  <w:t>☐</w:t>
                </w:r>
              </w:p>
            </w:tc>
          </w:sdtContent>
        </w:sdt>
      </w:tr>
    </w:tbl>
    <w:p w14:paraId="7351FD6E" w14:textId="77777777" w:rsidR="00B21652" w:rsidRPr="00DE087C" w:rsidRDefault="00B21652" w:rsidP="00743618">
      <w:pPr>
        <w:ind w:left="360"/>
        <w:rPr>
          <w:b/>
          <w:lang w:eastAsia="en-AU"/>
        </w:rPr>
      </w:pPr>
    </w:p>
    <w:p w14:paraId="335DF21A" w14:textId="08F7AA19" w:rsidR="006837FC" w:rsidRDefault="006837FC" w:rsidP="00743618">
      <w:pPr>
        <w:ind w:left="360"/>
        <w:rPr>
          <w:lang w:eastAsia="en-AU"/>
        </w:rPr>
      </w:pPr>
    </w:p>
    <w:p w14:paraId="20454857" w14:textId="77777777" w:rsidR="009E7F52" w:rsidRDefault="009E7F52" w:rsidP="00743618">
      <w:pPr>
        <w:ind w:left="360"/>
        <w:rPr>
          <w:lang w:eastAsia="en-AU"/>
        </w:rPr>
      </w:pPr>
    </w:p>
    <w:p w14:paraId="0752D6C7" w14:textId="5B23C98D" w:rsidR="001E29DC" w:rsidRPr="00327A58" w:rsidRDefault="001E29DC" w:rsidP="001E29DC">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 xml:space="preserve">Task </w:t>
      </w:r>
      <w:r w:rsidR="00B940A0">
        <w:rPr>
          <w:b/>
          <w:color w:val="FFFFFF" w:themeColor="background1"/>
          <w:lang w:eastAsia="en-AU"/>
        </w:rPr>
        <w:t>3</w:t>
      </w:r>
      <w:r>
        <w:rPr>
          <w:b/>
          <w:color w:val="FFFFFF" w:themeColor="background1"/>
          <w:lang w:eastAsia="en-AU"/>
        </w:rPr>
        <w:t xml:space="preserve"> – Carry out a Risk Assessment</w:t>
      </w:r>
    </w:p>
    <w:p w14:paraId="34B2EB69" w14:textId="103B0D68" w:rsidR="00464FF7" w:rsidRPr="007E6138" w:rsidRDefault="00FE5777" w:rsidP="00464FF7">
      <w:pPr>
        <w:rPr>
          <w:szCs w:val="22"/>
          <w:lang w:eastAsia="en-AU"/>
        </w:rPr>
      </w:pPr>
      <w:r w:rsidRPr="007E6138">
        <w:rPr>
          <w:szCs w:val="22"/>
          <w:lang w:eastAsia="en-AU"/>
        </w:rPr>
        <w:t>(PC1.</w:t>
      </w:r>
      <w:r w:rsidR="00173DE6">
        <w:rPr>
          <w:szCs w:val="22"/>
          <w:lang w:eastAsia="en-AU"/>
        </w:rPr>
        <w:t>1</w:t>
      </w:r>
      <w:r w:rsidRPr="007E6138">
        <w:rPr>
          <w:szCs w:val="22"/>
          <w:lang w:eastAsia="en-AU"/>
        </w:rPr>
        <w:t xml:space="preserve">, </w:t>
      </w:r>
      <w:r w:rsidR="00173DE6">
        <w:rPr>
          <w:szCs w:val="22"/>
          <w:lang w:eastAsia="en-AU"/>
        </w:rPr>
        <w:t>PC1.2, RS1,</w:t>
      </w:r>
      <w:r w:rsidR="00995B15">
        <w:rPr>
          <w:szCs w:val="22"/>
          <w:lang w:eastAsia="en-AU"/>
        </w:rPr>
        <w:t xml:space="preserve"> RS4, RS5</w:t>
      </w:r>
      <w:r w:rsidRPr="007E6138">
        <w:rPr>
          <w:szCs w:val="22"/>
          <w:lang w:eastAsia="en-AU"/>
        </w:rPr>
        <w:t xml:space="preserve">) </w:t>
      </w:r>
      <w:r w:rsidR="00FC4D64" w:rsidRPr="007E6138">
        <w:rPr>
          <w:szCs w:val="22"/>
          <w:lang w:eastAsia="en-AU"/>
        </w:rPr>
        <w:t xml:space="preserve">Ensure each of the students have been paired into a team. </w:t>
      </w:r>
      <w:r w:rsidR="00A00F21">
        <w:rPr>
          <w:szCs w:val="22"/>
          <w:lang w:eastAsia="en-AU"/>
        </w:rPr>
        <w:t>Working as a team complete the R</w:t>
      </w:r>
      <w:r w:rsidR="00FC4D64" w:rsidRPr="007E6138">
        <w:rPr>
          <w:szCs w:val="22"/>
          <w:lang w:eastAsia="en-AU"/>
        </w:rPr>
        <w:t xml:space="preserve">isk </w:t>
      </w:r>
      <w:r w:rsidR="00A00F21">
        <w:rPr>
          <w:szCs w:val="22"/>
          <w:lang w:eastAsia="en-AU"/>
        </w:rPr>
        <w:t>A</w:t>
      </w:r>
      <w:r w:rsidR="00FC4D64" w:rsidRPr="007E6138">
        <w:rPr>
          <w:szCs w:val="22"/>
          <w:lang w:eastAsia="en-AU"/>
        </w:rPr>
        <w:t xml:space="preserve">ssessment </w:t>
      </w:r>
      <w:r w:rsidR="00A00F21">
        <w:rPr>
          <w:szCs w:val="22"/>
          <w:lang w:eastAsia="en-AU"/>
        </w:rPr>
        <w:t>Worksheet</w:t>
      </w:r>
      <w:r w:rsidR="00B940A0" w:rsidRPr="007E6138">
        <w:rPr>
          <w:szCs w:val="22"/>
          <w:lang w:eastAsia="en-AU"/>
        </w:rPr>
        <w:t xml:space="preserve"> provided in Figure 1.0</w:t>
      </w:r>
      <w:r w:rsidR="00FC4D64" w:rsidRPr="007E6138">
        <w:rPr>
          <w:szCs w:val="22"/>
          <w:lang w:eastAsia="en-AU"/>
        </w:rPr>
        <w:t xml:space="preserve"> below. </w:t>
      </w:r>
    </w:p>
    <w:p w14:paraId="3AECB056" w14:textId="49B0FEA5" w:rsidR="00FC4D64" w:rsidRPr="007E6138" w:rsidRDefault="00FC4D64" w:rsidP="00464FF7">
      <w:pPr>
        <w:rPr>
          <w:szCs w:val="22"/>
          <w:lang w:eastAsia="en-AU"/>
        </w:rPr>
      </w:pPr>
      <w:r w:rsidRPr="007E6138">
        <w:rPr>
          <w:szCs w:val="22"/>
          <w:lang w:eastAsia="en-AU"/>
        </w:rPr>
        <w:t>The whole task</w:t>
      </w:r>
      <w:r w:rsidR="00A00F21">
        <w:rPr>
          <w:szCs w:val="22"/>
          <w:lang w:eastAsia="en-AU"/>
        </w:rPr>
        <w:t>,</w:t>
      </w:r>
      <w:r w:rsidRPr="007E6138">
        <w:rPr>
          <w:szCs w:val="22"/>
          <w:lang w:eastAsia="en-AU"/>
        </w:rPr>
        <w:t xml:space="preserve"> as per the </w:t>
      </w:r>
      <w:r w:rsidR="00A00F21">
        <w:rPr>
          <w:szCs w:val="22"/>
          <w:lang w:eastAsia="en-AU"/>
        </w:rPr>
        <w:t xml:space="preserve">Manual Handling Task Specification </w:t>
      </w:r>
      <w:r w:rsidRPr="007E6138">
        <w:rPr>
          <w:szCs w:val="22"/>
          <w:lang w:eastAsia="en-AU"/>
        </w:rPr>
        <w:t>needs to be examined</w:t>
      </w:r>
      <w:r w:rsidR="00A00F21">
        <w:rPr>
          <w:szCs w:val="22"/>
          <w:lang w:eastAsia="en-AU"/>
        </w:rPr>
        <w:t>,</w:t>
      </w:r>
      <w:r w:rsidRPr="007E6138">
        <w:rPr>
          <w:szCs w:val="22"/>
          <w:lang w:eastAsia="en-AU"/>
        </w:rPr>
        <w:t xml:space="preserve"> however each step should be </w:t>
      </w:r>
      <w:r w:rsidR="00B940A0" w:rsidRPr="007E6138">
        <w:rPr>
          <w:szCs w:val="22"/>
          <w:lang w:eastAsia="en-AU"/>
        </w:rPr>
        <w:t xml:space="preserve">considered </w:t>
      </w:r>
      <w:r w:rsidRPr="007E6138">
        <w:rPr>
          <w:szCs w:val="22"/>
          <w:lang w:eastAsia="en-AU"/>
        </w:rPr>
        <w:t>to identify all of the risk factors.</w:t>
      </w:r>
    </w:p>
    <w:p w14:paraId="2CA025E1" w14:textId="77777777" w:rsidR="00B940A0" w:rsidRDefault="00B940A0" w:rsidP="00464FF7">
      <w:pPr>
        <w:rPr>
          <w:sz w:val="22"/>
          <w:szCs w:val="22"/>
          <w:lang w:eastAsia="en-AU"/>
        </w:rPr>
      </w:pPr>
    </w:p>
    <w:p w14:paraId="0FF3634D" w14:textId="43CAE448" w:rsidR="00FE5777" w:rsidRDefault="00FE5777" w:rsidP="00464FF7">
      <w:pPr>
        <w:rPr>
          <w:sz w:val="22"/>
          <w:szCs w:val="22"/>
          <w:lang w:eastAsia="en-AU"/>
        </w:rPr>
      </w:pPr>
    </w:p>
    <w:p w14:paraId="59A46689" w14:textId="77777777" w:rsidR="00FE5777" w:rsidRDefault="00FE5777" w:rsidP="00464FF7">
      <w:pPr>
        <w:rPr>
          <w:sz w:val="22"/>
          <w:szCs w:val="22"/>
          <w:lang w:eastAsia="en-AU"/>
        </w:rPr>
      </w:pPr>
    </w:p>
    <w:p w14:paraId="1420B0F9" w14:textId="77777777" w:rsidR="001A48A2" w:rsidRDefault="001A48A2" w:rsidP="00464FF7">
      <w:pPr>
        <w:rPr>
          <w:sz w:val="22"/>
          <w:szCs w:val="22"/>
          <w:lang w:eastAsia="en-AU"/>
        </w:rPr>
        <w:sectPr w:rsidR="001A48A2" w:rsidSect="00A7588D">
          <w:pgSz w:w="11906" w:h="16838"/>
          <w:pgMar w:top="1418" w:right="1418" w:bottom="1418" w:left="1418" w:header="567" w:footer="454" w:gutter="0"/>
          <w:cols w:space="4253"/>
          <w:docGrid w:linePitch="360"/>
        </w:sectPr>
      </w:pPr>
    </w:p>
    <w:p w14:paraId="680DBDD7" w14:textId="7B73EF00" w:rsidR="001A48A2" w:rsidRPr="008549A2" w:rsidRDefault="001A48A2" w:rsidP="001A48A2">
      <w:pPr>
        <w:pStyle w:val="Heading1"/>
        <w:ind w:left="360" w:hanging="360"/>
        <w:rPr>
          <w:bCs/>
        </w:rPr>
      </w:pPr>
      <w:bookmarkStart w:id="1" w:name="_Toc442273480"/>
      <w:bookmarkStart w:id="2" w:name="_Toc515001649"/>
      <w:bookmarkStart w:id="3" w:name="_Toc392574990"/>
      <w:bookmarkStart w:id="4" w:name="_Toc518808338"/>
      <w:r>
        <w:lastRenderedPageBreak/>
        <w:t xml:space="preserve"> </w:t>
      </w:r>
      <w:r w:rsidRPr="00CF630B">
        <w:rPr>
          <w:b/>
          <w:sz w:val="28"/>
          <w:szCs w:val="28"/>
        </w:rPr>
        <w:t xml:space="preserve">Figure 1.0 Risk </w:t>
      </w:r>
      <w:r w:rsidR="00D84581" w:rsidRPr="00CF630B">
        <w:rPr>
          <w:b/>
          <w:sz w:val="28"/>
          <w:szCs w:val="28"/>
        </w:rPr>
        <w:t>A</w:t>
      </w:r>
      <w:r w:rsidRPr="00CF630B">
        <w:rPr>
          <w:b/>
          <w:sz w:val="28"/>
          <w:szCs w:val="28"/>
        </w:rPr>
        <w:t xml:space="preserve">ssessment </w:t>
      </w:r>
      <w:r w:rsidR="00D84581" w:rsidRPr="00CF630B">
        <w:rPr>
          <w:b/>
          <w:sz w:val="28"/>
          <w:szCs w:val="28"/>
        </w:rPr>
        <w:t>W</w:t>
      </w:r>
      <w:r w:rsidRPr="00CF630B">
        <w:rPr>
          <w:b/>
          <w:sz w:val="28"/>
          <w:szCs w:val="28"/>
        </w:rPr>
        <w:t>orksheet</w:t>
      </w:r>
      <w:bookmarkEnd w:id="1"/>
      <w:bookmarkEnd w:id="2"/>
      <w:bookmarkEnd w:id="3"/>
      <w:bookmarkEnd w:id="4"/>
      <w:r>
        <w:t xml:space="preserve"> </w:t>
      </w:r>
      <w:r w:rsidRPr="001A48A2">
        <w:rPr>
          <w:sz w:val="24"/>
        </w:rPr>
        <w:t>(for assessment purposes only)</w:t>
      </w:r>
    </w:p>
    <w:p w14:paraId="7238C85B" w14:textId="4FD4256D" w:rsidR="001A48A2" w:rsidRPr="00DA4D14" w:rsidRDefault="001A48A2" w:rsidP="001A48A2">
      <w:pPr>
        <w:pBdr>
          <w:top w:val="single" w:sz="4" w:space="1" w:color="auto"/>
          <w:left w:val="single" w:sz="4" w:space="4" w:color="auto"/>
          <w:bottom w:val="single" w:sz="4" w:space="1" w:color="auto"/>
          <w:right w:val="single" w:sz="4" w:space="4" w:color="auto"/>
        </w:pBdr>
        <w:tabs>
          <w:tab w:val="left" w:pos="5954"/>
        </w:tabs>
        <w:spacing w:after="240"/>
        <w:rPr>
          <w:rStyle w:val="Strong"/>
          <w:color w:val="FF0000"/>
          <w:sz w:val="52"/>
        </w:rPr>
      </w:pPr>
      <w:r w:rsidRPr="008549A2">
        <w:rPr>
          <w:rStyle w:val="Strong"/>
          <w:rFonts w:cs="Arial"/>
        </w:rPr>
        <w:t xml:space="preserve">Location of task: </w:t>
      </w:r>
      <w:r w:rsidRPr="001A48A2">
        <w:rPr>
          <w:rStyle w:val="Strong"/>
          <w:rFonts w:cs="Arial"/>
          <w:color w:val="FF0000"/>
        </w:rPr>
        <w:t>TAFE NSW</w:t>
      </w:r>
      <w:r w:rsidRPr="008549A2">
        <w:rPr>
          <w:rStyle w:val="Strong"/>
          <w:rFonts w:cs="Arial"/>
        </w:rPr>
        <w:tab/>
      </w:r>
      <w:r w:rsidR="00DA4D14">
        <w:rPr>
          <w:rStyle w:val="Strong"/>
          <w:rFonts w:cs="Arial"/>
        </w:rPr>
        <w:t>Students Name</w:t>
      </w:r>
      <w:r w:rsidRPr="008549A2">
        <w:rPr>
          <w:rStyle w:val="Strong"/>
          <w:rFonts w:cs="Arial"/>
        </w:rPr>
        <w:t xml:space="preserve">: </w:t>
      </w:r>
      <w:r w:rsidR="00DA4D14" w:rsidRPr="00DA4D14">
        <w:rPr>
          <w:rStyle w:val="Strong"/>
          <w:rFonts w:cs="Arial"/>
          <w:color w:val="FF0000"/>
        </w:rPr>
        <w:t>Enter Student Name Here</w:t>
      </w:r>
    </w:p>
    <w:p w14:paraId="076B3071" w14:textId="790C1254" w:rsidR="001A48A2" w:rsidRPr="008549A2" w:rsidRDefault="001A48A2" w:rsidP="001A48A2">
      <w:pPr>
        <w:pBdr>
          <w:top w:val="single" w:sz="4" w:space="1" w:color="auto"/>
          <w:left w:val="single" w:sz="4" w:space="4" w:color="auto"/>
          <w:bottom w:val="single" w:sz="4" w:space="1" w:color="auto"/>
          <w:right w:val="single" w:sz="4" w:space="4" w:color="auto"/>
        </w:pBdr>
        <w:tabs>
          <w:tab w:val="left" w:pos="5954"/>
          <w:tab w:val="left" w:pos="6521"/>
        </w:tabs>
        <w:spacing w:after="240"/>
      </w:pPr>
      <w:r w:rsidRPr="008549A2">
        <w:rPr>
          <w:rStyle w:val="Strong"/>
          <w:rFonts w:cs="Arial"/>
        </w:rPr>
        <w:t>Description of hazardous manual task:</w:t>
      </w:r>
      <w:r>
        <w:rPr>
          <w:rStyle w:val="Strong"/>
          <w:rFonts w:cs="Arial"/>
        </w:rPr>
        <w:t xml:space="preserve"> </w:t>
      </w:r>
      <w:r w:rsidRPr="001A48A2">
        <w:rPr>
          <w:rStyle w:val="Strong"/>
          <w:rFonts w:cs="Arial"/>
          <w:color w:val="FF0000"/>
        </w:rPr>
        <w:t>Complete Manual Task as Specified</w:t>
      </w:r>
      <w:r w:rsidRPr="008549A2">
        <w:tab/>
      </w:r>
      <w:r w:rsidRPr="008549A2">
        <w:rPr>
          <w:rStyle w:val="Strong"/>
          <w:rFonts w:cs="Arial"/>
        </w:rPr>
        <w:t xml:space="preserve"> </w:t>
      </w:r>
    </w:p>
    <w:p w14:paraId="362E0963" w14:textId="25B37343" w:rsidR="001A48A2" w:rsidRPr="001A48A2" w:rsidRDefault="001A48A2" w:rsidP="001A48A2">
      <w:pPr>
        <w:pBdr>
          <w:top w:val="single" w:sz="4" w:space="1" w:color="auto"/>
          <w:left w:val="single" w:sz="4" w:space="4" w:color="auto"/>
          <w:bottom w:val="single" w:sz="4" w:space="1" w:color="auto"/>
          <w:right w:val="single" w:sz="4" w:space="4" w:color="auto"/>
        </w:pBdr>
        <w:tabs>
          <w:tab w:val="left" w:pos="5954"/>
          <w:tab w:val="left" w:pos="6521"/>
        </w:tabs>
        <w:rPr>
          <w:rStyle w:val="Strong"/>
          <w:color w:val="FF0000"/>
        </w:rPr>
      </w:pPr>
      <w:r w:rsidRPr="008549A2">
        <w:rPr>
          <w:rStyle w:val="Strong"/>
          <w:rFonts w:cs="Arial"/>
        </w:rPr>
        <w:t>Date of assessment:</w:t>
      </w:r>
      <w:r>
        <w:rPr>
          <w:rStyle w:val="Strong"/>
          <w:rFonts w:cs="Arial"/>
        </w:rPr>
        <w:t xml:space="preserve"> </w:t>
      </w:r>
      <w:r w:rsidRPr="001A48A2">
        <w:rPr>
          <w:rStyle w:val="Strong"/>
          <w:rFonts w:cs="Arial"/>
          <w:color w:val="FF0000"/>
        </w:rPr>
        <w:t>Set Locally</w:t>
      </w:r>
      <w:r w:rsidRPr="008549A2">
        <w:rPr>
          <w:rStyle w:val="PlaceholderText"/>
          <w:rFonts w:cs="Arial"/>
        </w:rPr>
        <w:tab/>
      </w:r>
      <w:r>
        <w:rPr>
          <w:rStyle w:val="Strong"/>
          <w:rFonts w:cs="Arial"/>
        </w:rPr>
        <w:t xml:space="preserve">Assessor </w:t>
      </w:r>
      <w:r w:rsidRPr="008549A2">
        <w:rPr>
          <w:rStyle w:val="Strong"/>
          <w:rFonts w:cs="Arial"/>
        </w:rPr>
        <w:t xml:space="preserve">: </w:t>
      </w:r>
      <w:r w:rsidR="00D84581">
        <w:rPr>
          <w:rStyle w:val="Strong"/>
          <w:rFonts w:cs="Arial"/>
          <w:color w:val="FF0000"/>
        </w:rPr>
        <w:t xml:space="preserve">Enter Assessor Name Here </w:t>
      </w:r>
    </w:p>
    <w:p w14:paraId="1F2AE67F" w14:textId="77777777" w:rsidR="001A48A2" w:rsidRPr="008549A2" w:rsidRDefault="001A48A2" w:rsidP="001A48A2">
      <w:pPr>
        <w:spacing w:after="0"/>
        <w:rPr>
          <w:rStyle w:val="Strong"/>
        </w:rPr>
      </w:pPr>
      <w:r w:rsidRPr="008549A2">
        <w:rPr>
          <w:rStyle w:val="Strong"/>
          <w:rFonts w:cs="Arial"/>
        </w:rPr>
        <w:t>Reason for identification</w:t>
      </w:r>
    </w:p>
    <w:p w14:paraId="4BD94D35" w14:textId="77777777" w:rsidR="001A48A2" w:rsidRPr="008549A2" w:rsidRDefault="00A00F21" w:rsidP="001A48A2">
      <w:pPr>
        <w:pBdr>
          <w:top w:val="single" w:sz="4" w:space="1" w:color="auto"/>
          <w:left w:val="single" w:sz="4" w:space="4" w:color="auto"/>
          <w:bottom w:val="single" w:sz="4" w:space="1" w:color="auto"/>
          <w:right w:val="single" w:sz="4" w:space="4" w:color="auto"/>
        </w:pBdr>
        <w:tabs>
          <w:tab w:val="left" w:pos="2835"/>
          <w:tab w:val="left" w:pos="7938"/>
        </w:tabs>
        <w:rPr>
          <w:rStyle w:val="Strong"/>
        </w:rPr>
      </w:pPr>
      <w:sdt>
        <w:sdtPr>
          <w:rPr>
            <w:rStyle w:val="Strong"/>
            <w:rFonts w:cs="Arial"/>
            <w:b w:val="0"/>
            <w:bCs w:val="0"/>
          </w:rPr>
          <w:id w:val="-1456100164"/>
        </w:sdtPr>
        <w:sdtContent>
          <w:r w:rsidR="001A48A2" w:rsidRPr="008549A2">
            <w:rPr>
              <w:rStyle w:val="Strong"/>
              <w:rFonts w:ascii="MS Gothic" w:eastAsia="MS Gothic" w:hAnsi="MS Gothic" w:cs="Arial" w:hint="eastAsia"/>
            </w:rPr>
            <w:t>☐</w:t>
          </w:r>
        </w:sdtContent>
      </w:sdt>
      <w:r w:rsidR="001A48A2" w:rsidRPr="008549A2">
        <w:rPr>
          <w:rStyle w:val="Strong"/>
          <w:rFonts w:cs="Arial"/>
        </w:rPr>
        <w:t>Existing task</w:t>
      </w:r>
      <w:r w:rsidR="001A48A2" w:rsidRPr="008549A2">
        <w:rPr>
          <w:rStyle w:val="Strong"/>
          <w:rFonts w:cs="Arial"/>
        </w:rPr>
        <w:tab/>
      </w:r>
      <w:sdt>
        <w:sdtPr>
          <w:rPr>
            <w:rStyle w:val="Strong"/>
            <w:rFonts w:cs="Arial"/>
            <w:b w:val="0"/>
            <w:bCs w:val="0"/>
          </w:rPr>
          <w:id w:val="-1320729732"/>
        </w:sdtPr>
        <w:sdtContent>
          <w:r w:rsidR="001A48A2" w:rsidRPr="008549A2">
            <w:rPr>
              <w:rStyle w:val="Strong"/>
              <w:rFonts w:ascii="MS Gothic" w:eastAsia="MS Gothic" w:hAnsi="MS Gothic" w:cs="Arial" w:hint="eastAsia"/>
            </w:rPr>
            <w:t>☐</w:t>
          </w:r>
        </w:sdtContent>
      </w:sdt>
      <w:r w:rsidR="001A48A2" w:rsidRPr="008549A2">
        <w:rPr>
          <w:rStyle w:val="Strong"/>
          <w:rFonts w:cs="Arial"/>
        </w:rPr>
        <w:t>Report of musculoskeletal disorder (MSD)</w:t>
      </w:r>
      <w:r w:rsidR="001A48A2" w:rsidRPr="008549A2">
        <w:rPr>
          <w:rStyle w:val="Strong"/>
          <w:rFonts w:cs="Arial"/>
        </w:rPr>
        <w:tab/>
      </w:r>
      <w:sdt>
        <w:sdtPr>
          <w:rPr>
            <w:rStyle w:val="Strong"/>
            <w:rFonts w:cs="Arial"/>
            <w:b w:val="0"/>
            <w:bCs w:val="0"/>
          </w:rPr>
          <w:id w:val="1777980398"/>
        </w:sdtPr>
        <w:sdtContent>
          <w:r w:rsidR="001A48A2" w:rsidRPr="008549A2">
            <w:rPr>
              <w:rStyle w:val="Strong"/>
              <w:rFonts w:ascii="MS Gothic" w:eastAsia="MS Gothic" w:hAnsi="MS Gothic" w:cs="Arial" w:hint="eastAsia"/>
            </w:rPr>
            <w:t>☐</w:t>
          </w:r>
        </w:sdtContent>
      </w:sdt>
      <w:r w:rsidR="001A48A2" w:rsidRPr="008549A2">
        <w:rPr>
          <w:rStyle w:val="Strong"/>
          <w:rFonts w:cs="Arial"/>
        </w:rPr>
        <w:t>Change in task, object or tool</w:t>
      </w:r>
    </w:p>
    <w:p w14:paraId="6A73D77F" w14:textId="55AE340F" w:rsidR="001A48A2" w:rsidRPr="008549A2" w:rsidRDefault="00A00F21" w:rsidP="001A48A2">
      <w:pPr>
        <w:pBdr>
          <w:top w:val="single" w:sz="4" w:space="1" w:color="auto"/>
          <w:left w:val="single" w:sz="4" w:space="4" w:color="auto"/>
          <w:bottom w:val="single" w:sz="4" w:space="1" w:color="auto"/>
          <w:right w:val="single" w:sz="4" w:space="4" w:color="auto"/>
        </w:pBdr>
        <w:tabs>
          <w:tab w:val="left" w:pos="2835"/>
          <w:tab w:val="left" w:pos="7938"/>
        </w:tabs>
        <w:spacing w:before="100" w:beforeAutospacing="1"/>
        <w:rPr>
          <w:rStyle w:val="Strong"/>
        </w:rPr>
      </w:pPr>
      <w:sdt>
        <w:sdtPr>
          <w:rPr>
            <w:rStyle w:val="Strong"/>
            <w:rFonts w:cs="Arial"/>
            <w:b w:val="0"/>
            <w:bCs w:val="0"/>
          </w:rPr>
          <w:id w:val="1479802788"/>
        </w:sdtPr>
        <w:sdtContent>
          <w:r w:rsidR="00DA4D14" w:rsidRPr="00EC6095">
            <w:rPr>
              <w:rFonts w:ascii="Wingdings 2" w:hAnsi="Wingdings 2"/>
              <w:color w:val="FF0000"/>
              <w:sz w:val="40"/>
            </w:rPr>
            <w:t></w:t>
          </w:r>
          <w:r w:rsidR="00DA4D14" w:rsidRPr="008549A2">
            <w:rPr>
              <w:rStyle w:val="Strong"/>
              <w:rFonts w:ascii="MS Gothic" w:eastAsia="MS Gothic" w:hAnsi="MS Gothic" w:cs="Arial" w:hint="eastAsia"/>
            </w:rPr>
            <w:t xml:space="preserve"> </w:t>
          </w:r>
          <w:r w:rsidR="001A48A2" w:rsidRPr="008549A2">
            <w:rPr>
              <w:rStyle w:val="Strong"/>
              <w:rFonts w:ascii="MS Gothic" w:eastAsia="MS Gothic" w:hAnsi="MS Gothic" w:cs="Arial" w:hint="eastAsia"/>
            </w:rPr>
            <w:t>☐</w:t>
          </w:r>
        </w:sdtContent>
      </w:sdt>
      <w:r w:rsidR="001A48A2" w:rsidRPr="008549A2">
        <w:rPr>
          <w:rStyle w:val="Strong"/>
          <w:rFonts w:cs="Arial"/>
        </w:rPr>
        <w:t>New task</w:t>
      </w:r>
      <w:r w:rsidR="001A48A2" w:rsidRPr="008549A2">
        <w:rPr>
          <w:rStyle w:val="Strong"/>
          <w:rFonts w:cs="Arial"/>
        </w:rPr>
        <w:tab/>
      </w:r>
      <w:sdt>
        <w:sdtPr>
          <w:rPr>
            <w:rStyle w:val="Strong"/>
            <w:rFonts w:cs="Arial"/>
            <w:b w:val="0"/>
            <w:bCs w:val="0"/>
          </w:rPr>
          <w:id w:val="1368491362"/>
        </w:sdtPr>
        <w:sdtContent>
          <w:r w:rsidR="001A48A2" w:rsidRPr="008549A2">
            <w:rPr>
              <w:rStyle w:val="Strong"/>
              <w:rFonts w:ascii="MS Gothic" w:eastAsia="MS Gothic" w:hAnsi="MS Gothic" w:cs="Arial" w:hint="eastAsia"/>
            </w:rPr>
            <w:t>☐</w:t>
          </w:r>
        </w:sdtContent>
      </w:sdt>
      <w:r w:rsidR="001A48A2" w:rsidRPr="008549A2">
        <w:rPr>
          <w:rStyle w:val="Strong"/>
          <w:rFonts w:cs="Arial"/>
        </w:rPr>
        <w:t>New information</w:t>
      </w:r>
    </w:p>
    <w:p w14:paraId="791F1CE4" w14:textId="77777777" w:rsidR="001A48A2" w:rsidRPr="005E75FE" w:rsidRDefault="001A48A2" w:rsidP="001A48A2">
      <w:pPr>
        <w:spacing w:before="240"/>
        <w:rPr>
          <w:b/>
        </w:rPr>
      </w:pPr>
      <w:r w:rsidRPr="005E75FE">
        <w:rPr>
          <w:rStyle w:val="Emphasised"/>
          <w:b w:val="0"/>
          <w:sz w:val="32"/>
        </w:rPr>
        <w:t>Step 1—</w:t>
      </w:r>
      <w:r w:rsidRPr="005E75FE">
        <w:rPr>
          <w:b/>
          <w:bCs/>
        </w:rPr>
        <w:t>Does the task i</w:t>
      </w:r>
      <w:r w:rsidRPr="005E75FE">
        <w:rPr>
          <w:b/>
          <w:bCs/>
          <w:spacing w:val="-4"/>
        </w:rPr>
        <w:t>n</w:t>
      </w:r>
      <w:r w:rsidRPr="005E75FE">
        <w:rPr>
          <w:b/>
          <w:bCs/>
          <w:spacing w:val="-5"/>
        </w:rPr>
        <w:t>v</w:t>
      </w:r>
      <w:r w:rsidRPr="005E75FE">
        <w:rPr>
          <w:b/>
          <w:bCs/>
        </w:rPr>
        <w:t>ol</w:t>
      </w:r>
      <w:r w:rsidRPr="005E75FE">
        <w:rPr>
          <w:b/>
          <w:bCs/>
          <w:spacing w:val="-5"/>
        </w:rPr>
        <w:t>v</w:t>
      </w:r>
      <w:r w:rsidRPr="005E75FE">
        <w:rPr>
          <w:b/>
          <w:bCs/>
        </w:rPr>
        <w:t xml:space="preserve">e </w:t>
      </w:r>
      <w:r w:rsidRPr="005E75FE">
        <w:rPr>
          <w:b/>
          <w:bCs/>
          <w:spacing w:val="-3"/>
        </w:rPr>
        <w:t>r</w:t>
      </w:r>
      <w:r w:rsidRPr="005E75FE">
        <w:rPr>
          <w:b/>
          <w:bCs/>
        </w:rPr>
        <w:t>epetiti</w:t>
      </w:r>
      <w:r w:rsidRPr="005E75FE">
        <w:rPr>
          <w:b/>
          <w:bCs/>
          <w:spacing w:val="-5"/>
        </w:rPr>
        <w:t>v</w:t>
      </w:r>
      <w:r w:rsidRPr="005E75FE">
        <w:rPr>
          <w:b/>
          <w:bCs/>
        </w:rPr>
        <w:t>e or su</w:t>
      </w:r>
      <w:r w:rsidRPr="005E75FE">
        <w:rPr>
          <w:b/>
          <w:bCs/>
          <w:spacing w:val="-2"/>
        </w:rPr>
        <w:t>s</w:t>
      </w:r>
      <w:r w:rsidRPr="005E75FE">
        <w:rPr>
          <w:b/>
          <w:bCs/>
        </w:rPr>
        <w:t>tained m</w:t>
      </w:r>
      <w:r w:rsidRPr="005E75FE">
        <w:rPr>
          <w:b/>
          <w:bCs/>
          <w:spacing w:val="-5"/>
        </w:rPr>
        <w:t>ov</w:t>
      </w:r>
      <w:r w:rsidRPr="005E75FE">
        <w:rPr>
          <w:b/>
          <w:bCs/>
        </w:rPr>
        <w:t>ements, po</w:t>
      </w:r>
      <w:r w:rsidRPr="005E75FE">
        <w:rPr>
          <w:b/>
          <w:bCs/>
          <w:spacing w:val="-2"/>
        </w:rPr>
        <w:t>s</w:t>
      </w:r>
      <w:r w:rsidRPr="005E75FE">
        <w:rPr>
          <w:b/>
          <w:bCs/>
        </w:rPr>
        <w:t>tu</w:t>
      </w:r>
      <w:r w:rsidRPr="005E75FE">
        <w:rPr>
          <w:b/>
          <w:bCs/>
          <w:spacing w:val="-3"/>
        </w:rPr>
        <w:t>r</w:t>
      </w:r>
      <w:r w:rsidRPr="005E75FE">
        <w:rPr>
          <w:b/>
          <w:bCs/>
        </w:rPr>
        <w:t xml:space="preserve">es or </w:t>
      </w:r>
      <w:r w:rsidRPr="005E75FE">
        <w:rPr>
          <w:b/>
          <w:bCs/>
          <w:spacing w:val="-2"/>
        </w:rPr>
        <w:t>f</w:t>
      </w:r>
      <w:r w:rsidRPr="005E75FE">
        <w:rPr>
          <w:b/>
          <w:bCs/>
        </w:rPr>
        <w:t>o</w:t>
      </w:r>
      <w:r w:rsidRPr="005E75FE">
        <w:rPr>
          <w:b/>
          <w:bCs/>
          <w:spacing w:val="-3"/>
        </w:rPr>
        <w:t>rc</w:t>
      </w:r>
      <w:r w:rsidRPr="005E75FE">
        <w:rPr>
          <w:b/>
          <w:bCs/>
        </w:rPr>
        <w:t>e</w:t>
      </w:r>
      <w:r w:rsidRPr="005E75FE">
        <w:rPr>
          <w:b/>
          <w:bCs/>
          <w:spacing w:val="-6"/>
        </w:rPr>
        <w:t>s</w:t>
      </w:r>
      <w:r w:rsidRPr="005E75FE">
        <w:rPr>
          <w:b/>
          <w:bCs/>
        </w:rPr>
        <w:t>?</w:t>
      </w:r>
    </w:p>
    <w:p w14:paraId="39A45D66" w14:textId="77777777" w:rsidR="001A48A2" w:rsidRPr="008549A2" w:rsidRDefault="001A48A2" w:rsidP="001A48A2">
      <w:pPr>
        <w:spacing w:after="0"/>
      </w:pPr>
      <w:r w:rsidRPr="008549A2">
        <w:t>As a guide:</w:t>
      </w:r>
    </w:p>
    <w:p w14:paraId="719FF495" w14:textId="77777777" w:rsidR="001A48A2" w:rsidRPr="008549A2" w:rsidRDefault="001A48A2" w:rsidP="005E75FE">
      <w:pPr>
        <w:pStyle w:val="ListBullet"/>
        <w:numPr>
          <w:ilvl w:val="0"/>
          <w:numId w:val="33"/>
        </w:numPr>
      </w:pPr>
      <w:r w:rsidRPr="008549A2">
        <w:rPr>
          <w:i/>
          <w:spacing w:val="-4"/>
        </w:rPr>
        <w:t>r</w:t>
      </w:r>
      <w:r w:rsidRPr="008549A2">
        <w:rPr>
          <w:i/>
        </w:rPr>
        <w:t>epetiti</w:t>
      </w:r>
      <w:r w:rsidRPr="008549A2">
        <w:rPr>
          <w:i/>
          <w:spacing w:val="-5"/>
        </w:rPr>
        <w:t>v</w:t>
      </w:r>
      <w:r w:rsidRPr="008549A2">
        <w:rPr>
          <w:i/>
        </w:rPr>
        <w:t>e</w:t>
      </w:r>
      <w:r w:rsidRPr="008549A2">
        <w:t xml:space="preserve"> means the m</w:t>
      </w:r>
      <w:r w:rsidRPr="008549A2">
        <w:rPr>
          <w:spacing w:val="-5"/>
        </w:rPr>
        <w:t>ov</w:t>
      </w:r>
      <w:r w:rsidRPr="008549A2">
        <w:t xml:space="preserve">ement or </w:t>
      </w:r>
      <w:r w:rsidRPr="008549A2">
        <w:rPr>
          <w:spacing w:val="-2"/>
        </w:rPr>
        <w:t>f</w:t>
      </w:r>
      <w:r w:rsidRPr="008549A2">
        <w:t>o</w:t>
      </w:r>
      <w:r w:rsidRPr="008549A2">
        <w:rPr>
          <w:spacing w:val="-5"/>
        </w:rPr>
        <w:t>r</w:t>
      </w:r>
      <w:r w:rsidRPr="008549A2">
        <w:rPr>
          <w:spacing w:val="-3"/>
        </w:rPr>
        <w:t>c</w:t>
      </w:r>
      <w:r w:rsidRPr="008549A2">
        <w:t>e is per</w:t>
      </w:r>
      <w:r w:rsidRPr="008549A2">
        <w:rPr>
          <w:spacing w:val="-2"/>
        </w:rPr>
        <w:t>f</w:t>
      </w:r>
      <w:r w:rsidRPr="008549A2">
        <w:t>ormed mo</w:t>
      </w:r>
      <w:r w:rsidRPr="008549A2">
        <w:rPr>
          <w:spacing w:val="-5"/>
        </w:rPr>
        <w:t>r</w:t>
      </w:r>
      <w:r w:rsidRPr="008549A2">
        <w:t>e than twi</w:t>
      </w:r>
      <w:r w:rsidRPr="008549A2">
        <w:rPr>
          <w:spacing w:val="-3"/>
        </w:rPr>
        <w:t>c</w:t>
      </w:r>
      <w:r w:rsidRPr="008549A2">
        <w:t>e a minu</w:t>
      </w:r>
      <w:r w:rsidRPr="008549A2">
        <w:rPr>
          <w:spacing w:val="-3"/>
        </w:rPr>
        <w:t>t</w:t>
      </w:r>
      <w:r w:rsidRPr="008549A2">
        <w:t>e, and</w:t>
      </w:r>
    </w:p>
    <w:p w14:paraId="2076F2DD" w14:textId="77777777" w:rsidR="001A48A2" w:rsidRPr="008549A2" w:rsidRDefault="001A48A2" w:rsidP="005E75FE">
      <w:pPr>
        <w:pStyle w:val="ListBullet"/>
        <w:numPr>
          <w:ilvl w:val="0"/>
          <w:numId w:val="33"/>
        </w:numPr>
        <w:rPr>
          <w:b/>
          <w:bCs/>
        </w:rPr>
      </w:pPr>
      <w:r w:rsidRPr="008549A2">
        <w:rPr>
          <w:i/>
        </w:rPr>
        <w:t>su</w:t>
      </w:r>
      <w:r w:rsidRPr="008549A2">
        <w:rPr>
          <w:i/>
          <w:spacing w:val="-2"/>
        </w:rPr>
        <w:t>s</w:t>
      </w:r>
      <w:r w:rsidRPr="008549A2">
        <w:rPr>
          <w:i/>
        </w:rPr>
        <w:t>tained</w:t>
      </w:r>
      <w:r w:rsidRPr="008549A2">
        <w:t xml:space="preserve"> means the po</w:t>
      </w:r>
      <w:r w:rsidRPr="008549A2">
        <w:rPr>
          <w:spacing w:val="-2"/>
        </w:rPr>
        <w:t>s</w:t>
      </w:r>
      <w:r w:rsidRPr="008549A2">
        <w:t>tu</w:t>
      </w:r>
      <w:r w:rsidRPr="008549A2">
        <w:rPr>
          <w:spacing w:val="-4"/>
        </w:rPr>
        <w:t>r</w:t>
      </w:r>
      <w:r w:rsidRPr="008549A2">
        <w:t xml:space="preserve">e or </w:t>
      </w:r>
      <w:r w:rsidRPr="008549A2">
        <w:rPr>
          <w:spacing w:val="-2"/>
        </w:rPr>
        <w:t>f</w:t>
      </w:r>
      <w:r w:rsidRPr="008549A2">
        <w:t>o</w:t>
      </w:r>
      <w:r w:rsidRPr="008549A2">
        <w:rPr>
          <w:spacing w:val="-4"/>
        </w:rPr>
        <w:t>r</w:t>
      </w:r>
      <w:r w:rsidRPr="008549A2">
        <w:rPr>
          <w:spacing w:val="-3"/>
        </w:rPr>
        <w:t>c</w:t>
      </w:r>
      <w:r w:rsidRPr="008549A2">
        <w:t xml:space="preserve">e is held </w:t>
      </w:r>
      <w:r w:rsidRPr="008549A2">
        <w:rPr>
          <w:spacing w:val="-2"/>
        </w:rPr>
        <w:t>f</w:t>
      </w:r>
      <w:r w:rsidRPr="008549A2">
        <w:t>or mo</w:t>
      </w:r>
      <w:r w:rsidRPr="008549A2">
        <w:rPr>
          <w:spacing w:val="-5"/>
        </w:rPr>
        <w:t>r</w:t>
      </w:r>
      <w:r w:rsidRPr="008549A2">
        <w:t>e than 30 se</w:t>
      </w:r>
      <w:r w:rsidRPr="008549A2">
        <w:rPr>
          <w:spacing w:val="-3"/>
        </w:rPr>
        <w:t>c</w:t>
      </w:r>
      <w:r w:rsidRPr="008549A2">
        <w:t xml:space="preserve">onds </w:t>
      </w:r>
      <w:r w:rsidRPr="008549A2">
        <w:rPr>
          <w:spacing w:val="-1"/>
        </w:rPr>
        <w:t>a</w:t>
      </w:r>
      <w:r w:rsidRPr="008549A2">
        <w:t>t a tim</w:t>
      </w:r>
      <w:r w:rsidRPr="008549A2">
        <w:rPr>
          <w:spacing w:val="-2"/>
        </w:rPr>
        <w:t>e.</w:t>
      </w:r>
    </w:p>
    <w:p w14:paraId="0E4FD025" w14:textId="77777777" w:rsidR="001A48A2" w:rsidRPr="008549A2" w:rsidRDefault="001A48A2" w:rsidP="001A48A2">
      <w:r w:rsidRPr="008549A2">
        <w:rPr>
          <w:spacing w:val="-7"/>
        </w:rPr>
        <w:t>T</w:t>
      </w:r>
      <w:r w:rsidRPr="008549A2">
        <w:t>ick ‘</w:t>
      </w:r>
      <w:r w:rsidRPr="008549A2">
        <w:rPr>
          <w:spacing w:val="-5"/>
        </w:rPr>
        <w:t>y</w:t>
      </w:r>
      <w:r w:rsidRPr="008549A2">
        <w:t>es’ each time you observe repetitive movement or sustained posture:</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Caption w:val="Step 1"/>
        <w:tblDescription w:val="This table provides the ability for infill of actions and a description of tasks undertaken that could be hazardous in a worksheet format relating to step 1."/>
      </w:tblPr>
      <w:tblGrid>
        <w:gridCol w:w="2676"/>
        <w:gridCol w:w="2139"/>
        <w:gridCol w:w="1276"/>
        <w:gridCol w:w="2541"/>
        <w:gridCol w:w="10"/>
        <w:gridCol w:w="2410"/>
        <w:gridCol w:w="16"/>
        <w:gridCol w:w="2932"/>
      </w:tblGrid>
      <w:tr w:rsidR="001A48A2" w:rsidRPr="008549A2" w14:paraId="2E50D819" w14:textId="77777777" w:rsidTr="00EC6095">
        <w:trPr>
          <w:trHeight w:val="20"/>
          <w:tblHeader/>
        </w:trPr>
        <w:tc>
          <w:tcPr>
            <w:tcW w:w="4815" w:type="dxa"/>
            <w:gridSpan w:val="2"/>
            <w:shd w:val="clear" w:color="auto" w:fill="C6D9F1"/>
            <w:vAlign w:val="center"/>
          </w:tcPr>
          <w:p w14:paraId="08EC9463" w14:textId="77777777" w:rsidR="001A48A2" w:rsidRPr="008549A2" w:rsidRDefault="001A48A2" w:rsidP="00B21652">
            <w:pPr>
              <w:keepNext/>
              <w:rPr>
                <w:b/>
              </w:rPr>
            </w:pPr>
            <w:r w:rsidRPr="008549A2">
              <w:rPr>
                <w:b/>
              </w:rPr>
              <w:lastRenderedPageBreak/>
              <w:t xml:space="preserve">Postures and Movements </w:t>
            </w:r>
          </w:p>
        </w:tc>
        <w:tc>
          <w:tcPr>
            <w:tcW w:w="1276" w:type="dxa"/>
            <w:shd w:val="clear" w:color="auto" w:fill="C6D9F1"/>
            <w:vAlign w:val="center"/>
          </w:tcPr>
          <w:p w14:paraId="77055EE5" w14:textId="77777777" w:rsidR="001A48A2" w:rsidRPr="008549A2" w:rsidRDefault="001A48A2" w:rsidP="00B21652">
            <w:pPr>
              <w:keepNext/>
              <w:rPr>
                <w:b/>
              </w:rPr>
            </w:pPr>
            <w:r w:rsidRPr="008549A2">
              <w:rPr>
                <w:b/>
              </w:rPr>
              <w:t>Yes</w:t>
            </w:r>
          </w:p>
          <w:p w14:paraId="24167B97" w14:textId="77777777" w:rsidR="001A48A2" w:rsidRPr="008549A2" w:rsidRDefault="001A48A2" w:rsidP="00B21652">
            <w:pPr>
              <w:keepNext/>
              <w:rPr>
                <w:b/>
              </w:rPr>
            </w:pPr>
            <w:r w:rsidRPr="008549A2">
              <w:rPr>
                <w:b/>
              </w:rPr>
              <w:sym w:font="Wingdings 2" w:char="F050"/>
            </w:r>
          </w:p>
        </w:tc>
        <w:tc>
          <w:tcPr>
            <w:tcW w:w="2551" w:type="dxa"/>
            <w:gridSpan w:val="2"/>
            <w:shd w:val="clear" w:color="auto" w:fill="C6D9F1"/>
            <w:vAlign w:val="center"/>
          </w:tcPr>
          <w:p w14:paraId="0D902833" w14:textId="77777777" w:rsidR="001A48A2" w:rsidRPr="008549A2" w:rsidRDefault="001A48A2" w:rsidP="00B21652">
            <w:pPr>
              <w:keepNext/>
              <w:rPr>
                <w:b/>
              </w:rPr>
            </w:pPr>
            <w:r w:rsidRPr="008549A2">
              <w:rPr>
                <w:b/>
              </w:rPr>
              <w:t>This action happens when …</w:t>
            </w:r>
          </w:p>
        </w:tc>
        <w:tc>
          <w:tcPr>
            <w:tcW w:w="2410" w:type="dxa"/>
            <w:shd w:val="clear" w:color="auto" w:fill="C6D9F1"/>
            <w:vAlign w:val="center"/>
          </w:tcPr>
          <w:p w14:paraId="6E62E5EB" w14:textId="77777777" w:rsidR="001A48A2" w:rsidRPr="008549A2" w:rsidRDefault="001A48A2" w:rsidP="00B21652">
            <w:pPr>
              <w:keepNext/>
              <w:rPr>
                <w:b/>
              </w:rPr>
            </w:pPr>
            <w:r w:rsidRPr="008549A2">
              <w:rPr>
                <w:b/>
              </w:rPr>
              <w:t>because ... (describe why)</w:t>
            </w:r>
          </w:p>
        </w:tc>
        <w:tc>
          <w:tcPr>
            <w:tcW w:w="2948" w:type="dxa"/>
            <w:gridSpan w:val="2"/>
            <w:shd w:val="clear" w:color="auto" w:fill="C6D9F1"/>
            <w:vAlign w:val="center"/>
          </w:tcPr>
          <w:p w14:paraId="631B6DD1" w14:textId="77777777" w:rsidR="001A48A2" w:rsidRPr="008549A2" w:rsidRDefault="001A48A2" w:rsidP="00B21652">
            <w:pPr>
              <w:keepNext/>
              <w:rPr>
                <w:b/>
              </w:rPr>
            </w:pPr>
            <w:r w:rsidRPr="008549A2">
              <w:rPr>
                <w:b/>
              </w:rPr>
              <w:t>If any boxes are ticked, what are possible controls to reduce the risk?</w:t>
            </w:r>
          </w:p>
        </w:tc>
      </w:tr>
      <w:tr w:rsidR="001A48A2" w:rsidRPr="008549A2" w14:paraId="19B6768F" w14:textId="77777777" w:rsidTr="00B21652">
        <w:trPr>
          <w:trHeight w:val="20"/>
        </w:trPr>
        <w:tc>
          <w:tcPr>
            <w:tcW w:w="14000" w:type="dxa"/>
            <w:gridSpan w:val="8"/>
            <w:shd w:val="clear" w:color="auto" w:fill="D9D9D9"/>
            <w:vAlign w:val="center"/>
          </w:tcPr>
          <w:p w14:paraId="6E7F0382" w14:textId="77777777" w:rsidR="001A48A2" w:rsidRPr="008549A2" w:rsidRDefault="001A48A2" w:rsidP="00B21652">
            <w:pPr>
              <w:keepNext/>
              <w:rPr>
                <w:b/>
              </w:rPr>
            </w:pPr>
            <w:r w:rsidRPr="008549A2">
              <w:rPr>
                <w:b/>
              </w:rPr>
              <w:t>BACK</w:t>
            </w:r>
          </w:p>
        </w:tc>
      </w:tr>
      <w:tr w:rsidR="00EC6095" w:rsidRPr="008549A2" w14:paraId="7BFA5548" w14:textId="77777777" w:rsidTr="00EC6095">
        <w:trPr>
          <w:trHeight w:val="20"/>
        </w:trPr>
        <w:tc>
          <w:tcPr>
            <w:tcW w:w="2676" w:type="dxa"/>
            <w:vMerge w:val="restart"/>
          </w:tcPr>
          <w:p w14:paraId="07EF07D2" w14:textId="77777777" w:rsidR="00EC6095" w:rsidRPr="008549A2" w:rsidRDefault="00EC6095" w:rsidP="00B21652">
            <w:pPr>
              <w:keepNext/>
              <w:rPr>
                <w:sz w:val="20"/>
              </w:rPr>
            </w:pPr>
            <w:r w:rsidRPr="008549A2">
              <w:rPr>
                <w:sz w:val="20"/>
              </w:rPr>
              <w:t>Bending or twisting more than 20 degrees</w:t>
            </w:r>
          </w:p>
        </w:tc>
        <w:tc>
          <w:tcPr>
            <w:tcW w:w="2139" w:type="dxa"/>
            <w:vAlign w:val="center"/>
          </w:tcPr>
          <w:p w14:paraId="780BBBC8" w14:textId="77777777" w:rsidR="00EC6095" w:rsidRPr="008549A2" w:rsidRDefault="00EC6095" w:rsidP="00B21652">
            <w:pPr>
              <w:keepNext/>
              <w:rPr>
                <w:sz w:val="20"/>
              </w:rPr>
            </w:pPr>
            <w:r w:rsidRPr="008549A2">
              <w:rPr>
                <w:sz w:val="20"/>
              </w:rPr>
              <w:t>Forwards</w:t>
            </w:r>
          </w:p>
        </w:tc>
        <w:sdt>
          <w:sdtPr>
            <w:id w:val="1324004014"/>
          </w:sdtPr>
          <w:sdtContent>
            <w:tc>
              <w:tcPr>
                <w:tcW w:w="1276" w:type="dxa"/>
                <w:vAlign w:val="center"/>
              </w:tcPr>
              <w:p w14:paraId="752FE635" w14:textId="22E33E09" w:rsidR="00EC6095" w:rsidRPr="008549A2" w:rsidRDefault="00EC6095" w:rsidP="00B21652">
                <w:pPr>
                  <w:keepNext/>
                </w:pPr>
                <w:r w:rsidRPr="00EC6095">
                  <w:rPr>
                    <w:rFonts w:ascii="Wingdings 2" w:hAnsi="Wingdings 2"/>
                    <w:color w:val="FF0000"/>
                    <w:sz w:val="40"/>
                  </w:rPr>
                  <w:t></w:t>
                </w:r>
                <w:r w:rsidRPr="008549A2">
                  <w:rPr>
                    <w:rFonts w:ascii="Menlo Regular" w:eastAsia="MS Gothic" w:hAnsi="Menlo Regular" w:cs="Menlo Regular"/>
                  </w:rPr>
                  <w:t>☐</w:t>
                </w:r>
              </w:p>
            </w:tc>
          </w:sdtContent>
        </w:sdt>
        <w:tc>
          <w:tcPr>
            <w:tcW w:w="2551" w:type="dxa"/>
            <w:gridSpan w:val="2"/>
            <w:vAlign w:val="center"/>
          </w:tcPr>
          <w:p w14:paraId="499F7783" w14:textId="7CD439E6" w:rsidR="00EC6095" w:rsidRPr="008549A2" w:rsidRDefault="00EC6095" w:rsidP="00B21652">
            <w:pPr>
              <w:keepNext/>
            </w:pPr>
            <w:r w:rsidRPr="00EC6095">
              <w:rPr>
                <w:color w:val="FF0000"/>
              </w:rPr>
              <w:t>Transferring load to hand trolley</w:t>
            </w:r>
          </w:p>
        </w:tc>
        <w:tc>
          <w:tcPr>
            <w:tcW w:w="2410" w:type="dxa"/>
            <w:vAlign w:val="center"/>
          </w:tcPr>
          <w:p w14:paraId="05B8CAF7" w14:textId="7D747489" w:rsidR="00EC6095" w:rsidRPr="008549A2" w:rsidRDefault="00EC6095" w:rsidP="00B21652">
            <w:pPr>
              <w:keepNext/>
            </w:pPr>
            <w:r w:rsidRPr="00EC6095">
              <w:rPr>
                <w:color w:val="FF0000"/>
              </w:rPr>
              <w:t xml:space="preserve">Height of </w:t>
            </w:r>
            <w:r>
              <w:rPr>
                <w:color w:val="FF0000"/>
              </w:rPr>
              <w:t xml:space="preserve">load </w:t>
            </w:r>
            <w:r w:rsidRPr="00EC6095">
              <w:rPr>
                <w:color w:val="FF0000"/>
              </w:rPr>
              <w:t>object is waist height or below</w:t>
            </w:r>
          </w:p>
        </w:tc>
        <w:tc>
          <w:tcPr>
            <w:tcW w:w="2948" w:type="dxa"/>
            <w:gridSpan w:val="2"/>
            <w:vMerge w:val="restart"/>
            <w:vAlign w:val="center"/>
          </w:tcPr>
          <w:p w14:paraId="2A274C5E" w14:textId="77777777" w:rsidR="00EC6095" w:rsidRPr="00EC6095" w:rsidRDefault="00EC6095" w:rsidP="00526C0D">
            <w:pPr>
              <w:pStyle w:val="ListParagraph"/>
              <w:keepNext/>
              <w:numPr>
                <w:ilvl w:val="0"/>
                <w:numId w:val="11"/>
              </w:numPr>
              <w:rPr>
                <w:color w:val="FF0000"/>
              </w:rPr>
            </w:pPr>
            <w:r w:rsidRPr="00EC6095">
              <w:rPr>
                <w:color w:val="FF0000"/>
              </w:rPr>
              <w:t>Place hand trolley adjacent to load</w:t>
            </w:r>
          </w:p>
          <w:p w14:paraId="6D7C8D7E" w14:textId="064FE70E" w:rsidR="00EC6095" w:rsidRPr="00EC6095" w:rsidRDefault="00EC6095" w:rsidP="00526C0D">
            <w:pPr>
              <w:pStyle w:val="ListParagraph"/>
              <w:keepNext/>
              <w:numPr>
                <w:ilvl w:val="0"/>
                <w:numId w:val="11"/>
              </w:numPr>
              <w:rPr>
                <w:color w:val="FF0000"/>
              </w:rPr>
            </w:pPr>
            <w:r w:rsidRPr="00EC6095">
              <w:rPr>
                <w:color w:val="FF0000"/>
              </w:rPr>
              <w:t>Roll or slide object onto hand trolley avoiding a direct lift</w:t>
            </w:r>
          </w:p>
          <w:p w14:paraId="1D4F0833" w14:textId="29BC405A" w:rsidR="00EC6095" w:rsidRPr="008549A2" w:rsidRDefault="00EC6095" w:rsidP="00526C0D">
            <w:pPr>
              <w:pStyle w:val="ListParagraph"/>
              <w:keepNext/>
              <w:numPr>
                <w:ilvl w:val="0"/>
                <w:numId w:val="11"/>
              </w:numPr>
            </w:pPr>
            <w:r w:rsidRPr="00EC6095">
              <w:rPr>
                <w:color w:val="FF0000"/>
              </w:rPr>
              <w:t>Ensure hand trolley is held stable by other team member</w:t>
            </w:r>
          </w:p>
        </w:tc>
      </w:tr>
      <w:tr w:rsidR="00EC6095" w:rsidRPr="008549A2" w14:paraId="3EE81876" w14:textId="77777777" w:rsidTr="00EC6095">
        <w:trPr>
          <w:trHeight w:val="20"/>
        </w:trPr>
        <w:tc>
          <w:tcPr>
            <w:tcW w:w="2676" w:type="dxa"/>
            <w:vMerge/>
          </w:tcPr>
          <w:p w14:paraId="4DA6934E" w14:textId="77777777" w:rsidR="00EC6095" w:rsidRPr="008549A2" w:rsidRDefault="00EC6095" w:rsidP="00B21652">
            <w:pPr>
              <w:keepNext/>
              <w:rPr>
                <w:sz w:val="20"/>
              </w:rPr>
            </w:pPr>
          </w:p>
        </w:tc>
        <w:tc>
          <w:tcPr>
            <w:tcW w:w="2139" w:type="dxa"/>
            <w:vAlign w:val="center"/>
          </w:tcPr>
          <w:p w14:paraId="0A6E03C3" w14:textId="77777777" w:rsidR="00EC6095" w:rsidRPr="008549A2" w:rsidRDefault="00EC6095" w:rsidP="00B21652">
            <w:pPr>
              <w:keepNext/>
              <w:rPr>
                <w:sz w:val="20"/>
              </w:rPr>
            </w:pPr>
            <w:r w:rsidRPr="008549A2">
              <w:rPr>
                <w:sz w:val="20"/>
              </w:rPr>
              <w:t>Sideways</w:t>
            </w:r>
          </w:p>
        </w:tc>
        <w:sdt>
          <w:sdtPr>
            <w:id w:val="350076586"/>
          </w:sdtPr>
          <w:sdtContent>
            <w:tc>
              <w:tcPr>
                <w:tcW w:w="1276" w:type="dxa"/>
                <w:vAlign w:val="center"/>
              </w:tcPr>
              <w:p w14:paraId="3992FCF3" w14:textId="77777777" w:rsidR="00EC6095" w:rsidRPr="008549A2" w:rsidRDefault="00EC6095" w:rsidP="00B21652">
                <w:pPr>
                  <w:keepNext/>
                </w:pPr>
                <w:r w:rsidRPr="008549A2">
                  <w:rPr>
                    <w:rFonts w:ascii="Menlo Regular" w:eastAsia="MS Gothic" w:hAnsi="Menlo Regular" w:cs="Menlo Regular"/>
                  </w:rPr>
                  <w:t>☐</w:t>
                </w:r>
              </w:p>
            </w:tc>
          </w:sdtContent>
        </w:sdt>
        <w:tc>
          <w:tcPr>
            <w:tcW w:w="2551" w:type="dxa"/>
            <w:gridSpan w:val="2"/>
            <w:vAlign w:val="center"/>
          </w:tcPr>
          <w:p w14:paraId="56FEB717" w14:textId="1A153B53" w:rsidR="00EC6095" w:rsidRPr="008549A2" w:rsidRDefault="003D6AC2" w:rsidP="00B21652">
            <w:pPr>
              <w:keepNext/>
            </w:pPr>
            <w:r w:rsidRPr="003D6AC2">
              <w:rPr>
                <w:color w:val="FF0000"/>
              </w:rPr>
              <w:t>Securing load with cargo strap</w:t>
            </w:r>
          </w:p>
        </w:tc>
        <w:tc>
          <w:tcPr>
            <w:tcW w:w="2410" w:type="dxa"/>
            <w:vAlign w:val="center"/>
          </w:tcPr>
          <w:p w14:paraId="04C2CBC5" w14:textId="77777777" w:rsidR="00EC6095" w:rsidRPr="008549A2" w:rsidRDefault="00EC6095" w:rsidP="00B21652">
            <w:pPr>
              <w:keepNext/>
            </w:pPr>
          </w:p>
        </w:tc>
        <w:tc>
          <w:tcPr>
            <w:tcW w:w="2948" w:type="dxa"/>
            <w:gridSpan w:val="2"/>
            <w:vMerge/>
            <w:vAlign w:val="center"/>
          </w:tcPr>
          <w:p w14:paraId="400FF2F3" w14:textId="77777777" w:rsidR="00EC6095" w:rsidRPr="008549A2" w:rsidRDefault="00EC6095" w:rsidP="00B21652">
            <w:pPr>
              <w:keepNext/>
            </w:pPr>
          </w:p>
        </w:tc>
      </w:tr>
      <w:tr w:rsidR="00EC6095" w:rsidRPr="008549A2" w14:paraId="49850117" w14:textId="77777777" w:rsidTr="00EC6095">
        <w:trPr>
          <w:trHeight w:val="20"/>
        </w:trPr>
        <w:tc>
          <w:tcPr>
            <w:tcW w:w="2676" w:type="dxa"/>
            <w:vMerge/>
          </w:tcPr>
          <w:p w14:paraId="68FF4BF1" w14:textId="77777777" w:rsidR="00EC6095" w:rsidRPr="008549A2" w:rsidRDefault="00EC6095" w:rsidP="00B21652">
            <w:pPr>
              <w:rPr>
                <w:sz w:val="20"/>
              </w:rPr>
            </w:pPr>
          </w:p>
        </w:tc>
        <w:tc>
          <w:tcPr>
            <w:tcW w:w="2139" w:type="dxa"/>
            <w:vAlign w:val="center"/>
          </w:tcPr>
          <w:p w14:paraId="25115E07" w14:textId="77777777" w:rsidR="00EC6095" w:rsidRPr="008549A2" w:rsidRDefault="00EC6095" w:rsidP="00B21652">
            <w:pPr>
              <w:rPr>
                <w:sz w:val="20"/>
              </w:rPr>
            </w:pPr>
            <w:r w:rsidRPr="008549A2">
              <w:rPr>
                <w:sz w:val="20"/>
              </w:rPr>
              <w:t>Twisting</w:t>
            </w:r>
          </w:p>
        </w:tc>
        <w:sdt>
          <w:sdtPr>
            <w:id w:val="-274024827"/>
          </w:sdtPr>
          <w:sdtContent>
            <w:tc>
              <w:tcPr>
                <w:tcW w:w="1276" w:type="dxa"/>
                <w:vAlign w:val="center"/>
              </w:tcPr>
              <w:p w14:paraId="26510797" w14:textId="77777777" w:rsidR="00EC6095" w:rsidRPr="008549A2" w:rsidRDefault="00EC6095" w:rsidP="00B21652">
                <w:r w:rsidRPr="008549A2">
                  <w:rPr>
                    <w:rFonts w:ascii="Menlo Regular" w:eastAsia="MS Gothic" w:hAnsi="Menlo Regular" w:cs="Menlo Regular"/>
                  </w:rPr>
                  <w:t>☐</w:t>
                </w:r>
              </w:p>
            </w:tc>
          </w:sdtContent>
        </w:sdt>
        <w:tc>
          <w:tcPr>
            <w:tcW w:w="2551" w:type="dxa"/>
            <w:gridSpan w:val="2"/>
            <w:vAlign w:val="center"/>
          </w:tcPr>
          <w:p w14:paraId="0D9CE58E" w14:textId="77777777" w:rsidR="00EC6095" w:rsidRPr="008549A2" w:rsidRDefault="00EC6095" w:rsidP="00B21652"/>
        </w:tc>
        <w:tc>
          <w:tcPr>
            <w:tcW w:w="2410" w:type="dxa"/>
            <w:vAlign w:val="center"/>
          </w:tcPr>
          <w:p w14:paraId="571F26D1" w14:textId="77777777" w:rsidR="00EC6095" w:rsidRPr="008549A2" w:rsidRDefault="00EC6095" w:rsidP="00B21652"/>
        </w:tc>
        <w:tc>
          <w:tcPr>
            <w:tcW w:w="2948" w:type="dxa"/>
            <w:gridSpan w:val="2"/>
            <w:vMerge/>
            <w:vAlign w:val="center"/>
          </w:tcPr>
          <w:p w14:paraId="6120FC89" w14:textId="77777777" w:rsidR="00EC6095" w:rsidRPr="008549A2" w:rsidRDefault="00EC6095" w:rsidP="00B21652"/>
        </w:tc>
      </w:tr>
      <w:tr w:rsidR="00EC6095" w:rsidRPr="008549A2" w14:paraId="66B75046" w14:textId="77777777" w:rsidTr="00B21652">
        <w:trPr>
          <w:trHeight w:val="20"/>
        </w:trPr>
        <w:tc>
          <w:tcPr>
            <w:tcW w:w="14000" w:type="dxa"/>
            <w:gridSpan w:val="8"/>
            <w:shd w:val="clear" w:color="auto" w:fill="D9D9D9"/>
            <w:vAlign w:val="center"/>
          </w:tcPr>
          <w:p w14:paraId="5E9DCC66" w14:textId="77777777" w:rsidR="00EC6095" w:rsidRPr="008549A2" w:rsidRDefault="00EC6095" w:rsidP="00B21652">
            <w:pPr>
              <w:rPr>
                <w:b/>
                <w:sz w:val="20"/>
              </w:rPr>
            </w:pPr>
            <w:r w:rsidRPr="008549A2">
              <w:rPr>
                <w:b/>
                <w:sz w:val="20"/>
              </w:rPr>
              <w:t>ARMS/HANDS</w:t>
            </w:r>
          </w:p>
        </w:tc>
      </w:tr>
      <w:tr w:rsidR="00EC6095" w:rsidRPr="008549A2" w14:paraId="4A996098" w14:textId="77777777" w:rsidTr="00EC6095">
        <w:trPr>
          <w:trHeight w:val="20"/>
        </w:trPr>
        <w:tc>
          <w:tcPr>
            <w:tcW w:w="4815" w:type="dxa"/>
            <w:gridSpan w:val="2"/>
            <w:vAlign w:val="center"/>
          </w:tcPr>
          <w:p w14:paraId="218F8ADD" w14:textId="77777777" w:rsidR="00EC6095" w:rsidRPr="008549A2" w:rsidRDefault="00EC6095" w:rsidP="00B21652">
            <w:pPr>
              <w:rPr>
                <w:sz w:val="20"/>
              </w:rPr>
            </w:pPr>
            <w:r w:rsidRPr="008549A2">
              <w:rPr>
                <w:sz w:val="20"/>
              </w:rPr>
              <w:t>Working with one or both hands above shoulder height</w:t>
            </w:r>
          </w:p>
        </w:tc>
        <w:sdt>
          <w:sdtPr>
            <w:id w:val="778761104"/>
          </w:sdtPr>
          <w:sdtContent>
            <w:tc>
              <w:tcPr>
                <w:tcW w:w="1276" w:type="dxa"/>
                <w:vAlign w:val="center"/>
              </w:tcPr>
              <w:p w14:paraId="1ACEF650" w14:textId="77777777" w:rsidR="00EC6095" w:rsidRPr="008549A2" w:rsidRDefault="00EC6095" w:rsidP="00B21652">
                <w:r w:rsidRPr="008549A2">
                  <w:rPr>
                    <w:rFonts w:ascii="Menlo Regular" w:eastAsia="MS Gothic" w:hAnsi="Menlo Regular" w:cs="Menlo Regular"/>
                  </w:rPr>
                  <w:t>☐</w:t>
                </w:r>
              </w:p>
            </w:tc>
          </w:sdtContent>
        </w:sdt>
        <w:tc>
          <w:tcPr>
            <w:tcW w:w="2541" w:type="dxa"/>
            <w:vAlign w:val="center"/>
          </w:tcPr>
          <w:p w14:paraId="10CC0D1E" w14:textId="77777777" w:rsidR="00EC6095" w:rsidRPr="008549A2" w:rsidRDefault="00EC6095" w:rsidP="00B21652"/>
        </w:tc>
        <w:tc>
          <w:tcPr>
            <w:tcW w:w="2436" w:type="dxa"/>
            <w:gridSpan w:val="3"/>
            <w:vAlign w:val="center"/>
          </w:tcPr>
          <w:p w14:paraId="7F1FF842" w14:textId="77777777" w:rsidR="00EC6095" w:rsidRPr="008549A2" w:rsidRDefault="00EC6095" w:rsidP="00B21652"/>
        </w:tc>
        <w:tc>
          <w:tcPr>
            <w:tcW w:w="2932" w:type="dxa"/>
            <w:vAlign w:val="center"/>
          </w:tcPr>
          <w:p w14:paraId="0883FD4E" w14:textId="77777777" w:rsidR="00EC6095" w:rsidRPr="008549A2" w:rsidRDefault="00EC6095" w:rsidP="00B21652"/>
        </w:tc>
      </w:tr>
      <w:tr w:rsidR="00EC6095" w:rsidRPr="008549A2" w14:paraId="1BF7018A" w14:textId="77777777" w:rsidTr="00EC6095">
        <w:trPr>
          <w:trHeight w:val="20"/>
        </w:trPr>
        <w:tc>
          <w:tcPr>
            <w:tcW w:w="4815" w:type="dxa"/>
            <w:gridSpan w:val="2"/>
            <w:vAlign w:val="center"/>
          </w:tcPr>
          <w:p w14:paraId="791B7717" w14:textId="77777777" w:rsidR="00EC6095" w:rsidRPr="008549A2" w:rsidRDefault="00EC6095" w:rsidP="00B21652">
            <w:pPr>
              <w:rPr>
                <w:sz w:val="20"/>
              </w:rPr>
            </w:pPr>
            <w:r w:rsidRPr="008549A2">
              <w:rPr>
                <w:sz w:val="20"/>
              </w:rPr>
              <w:t xml:space="preserve">Reaching </w:t>
            </w:r>
            <w:r w:rsidRPr="00941FDD">
              <w:rPr>
                <w:color w:val="FF0000"/>
                <w:sz w:val="20"/>
              </w:rPr>
              <w:t>forwards</w:t>
            </w:r>
            <w:r w:rsidRPr="008549A2">
              <w:rPr>
                <w:sz w:val="20"/>
              </w:rPr>
              <w:t xml:space="preserve"> or sideways more than 30 cm from the body</w:t>
            </w:r>
          </w:p>
        </w:tc>
        <w:sdt>
          <w:sdtPr>
            <w:id w:val="62835417"/>
          </w:sdtPr>
          <w:sdtContent>
            <w:tc>
              <w:tcPr>
                <w:tcW w:w="1276" w:type="dxa"/>
                <w:vAlign w:val="center"/>
              </w:tcPr>
              <w:p w14:paraId="2DB49F53" w14:textId="042F4CBD" w:rsidR="00EC6095" w:rsidRPr="008549A2" w:rsidRDefault="00EC6095" w:rsidP="00B21652">
                <w:r w:rsidRPr="00EC6095">
                  <w:rPr>
                    <w:rFonts w:ascii="Wingdings 2" w:hAnsi="Wingdings 2"/>
                    <w:color w:val="FF0000"/>
                    <w:sz w:val="40"/>
                  </w:rPr>
                  <w:t></w:t>
                </w:r>
                <w:r w:rsidRPr="008549A2">
                  <w:rPr>
                    <w:rFonts w:ascii="Menlo Regular" w:eastAsia="MS Gothic" w:hAnsi="Menlo Regular" w:cs="Menlo Regular"/>
                  </w:rPr>
                  <w:t xml:space="preserve"> ☐</w:t>
                </w:r>
              </w:p>
            </w:tc>
          </w:sdtContent>
        </w:sdt>
        <w:tc>
          <w:tcPr>
            <w:tcW w:w="2541" w:type="dxa"/>
            <w:vAlign w:val="center"/>
          </w:tcPr>
          <w:p w14:paraId="0550F146" w14:textId="05162FE0" w:rsidR="00EC6095" w:rsidRPr="008549A2" w:rsidRDefault="00EC6095" w:rsidP="00B21652">
            <w:r w:rsidRPr="00EC6095">
              <w:rPr>
                <w:color w:val="FF0000"/>
              </w:rPr>
              <w:t>Transferring load to hand trolley</w:t>
            </w:r>
          </w:p>
        </w:tc>
        <w:tc>
          <w:tcPr>
            <w:tcW w:w="2436" w:type="dxa"/>
            <w:gridSpan w:val="3"/>
            <w:vAlign w:val="center"/>
          </w:tcPr>
          <w:p w14:paraId="0D44ADCD" w14:textId="326A350D" w:rsidR="00EC6095" w:rsidRPr="008549A2" w:rsidRDefault="003D6AC2" w:rsidP="00B21652">
            <w:r w:rsidRPr="00941FDD">
              <w:rPr>
                <w:color w:val="FF0000"/>
              </w:rPr>
              <w:t xml:space="preserve">Securing a grip </w:t>
            </w:r>
            <w:r w:rsidR="00941FDD" w:rsidRPr="00941FDD">
              <w:rPr>
                <w:color w:val="FF0000"/>
              </w:rPr>
              <w:t>on the load object will mean standing approximately 30 cm or more away</w:t>
            </w:r>
          </w:p>
        </w:tc>
        <w:tc>
          <w:tcPr>
            <w:tcW w:w="2932" w:type="dxa"/>
            <w:vAlign w:val="center"/>
          </w:tcPr>
          <w:p w14:paraId="1ECC3AC3" w14:textId="2C361C13" w:rsidR="00EC6095" w:rsidRPr="008549A2" w:rsidRDefault="00941FDD" w:rsidP="00B21652">
            <w:r w:rsidRPr="00EC6095">
              <w:rPr>
                <w:color w:val="FF0000"/>
              </w:rPr>
              <w:t>Roll or slide object onto hand trolley avoiding a direct lift</w:t>
            </w:r>
          </w:p>
        </w:tc>
      </w:tr>
      <w:tr w:rsidR="003D5673" w:rsidRPr="008549A2" w14:paraId="5C6B5ED6" w14:textId="77777777" w:rsidTr="00EC6095">
        <w:trPr>
          <w:trHeight w:val="20"/>
        </w:trPr>
        <w:tc>
          <w:tcPr>
            <w:tcW w:w="4815" w:type="dxa"/>
            <w:gridSpan w:val="2"/>
            <w:vAlign w:val="center"/>
          </w:tcPr>
          <w:p w14:paraId="6E02D589" w14:textId="48AF4E4B" w:rsidR="003D5673" w:rsidRPr="008549A2" w:rsidRDefault="003D5673" w:rsidP="003D5673">
            <w:pPr>
              <w:rPr>
                <w:sz w:val="20"/>
              </w:rPr>
            </w:pPr>
            <w:r w:rsidRPr="008549A2">
              <w:rPr>
                <w:sz w:val="20"/>
              </w:rPr>
              <w:lastRenderedPageBreak/>
              <w:t>Exerting force with one hand or one side of the body</w:t>
            </w:r>
          </w:p>
        </w:tc>
        <w:sdt>
          <w:sdtPr>
            <w:id w:val="1637450628"/>
          </w:sdtPr>
          <w:sdtContent>
            <w:tc>
              <w:tcPr>
                <w:tcW w:w="1276" w:type="dxa"/>
                <w:vAlign w:val="center"/>
              </w:tcPr>
              <w:p w14:paraId="7DC6D0C4" w14:textId="77777777" w:rsidR="003D5673" w:rsidRPr="008549A2" w:rsidRDefault="003D5673" w:rsidP="003D5673">
                <w:r w:rsidRPr="008549A2">
                  <w:rPr>
                    <w:rFonts w:ascii="Menlo Regular" w:eastAsia="MS Gothic" w:hAnsi="Menlo Regular" w:cs="Menlo Regular"/>
                  </w:rPr>
                  <w:t>☐</w:t>
                </w:r>
              </w:p>
            </w:tc>
          </w:sdtContent>
        </w:sdt>
        <w:tc>
          <w:tcPr>
            <w:tcW w:w="2541" w:type="dxa"/>
            <w:vAlign w:val="center"/>
          </w:tcPr>
          <w:p w14:paraId="4F43F3E7" w14:textId="77777777" w:rsidR="003D5673" w:rsidRPr="008549A2" w:rsidRDefault="003D5673" w:rsidP="003D5673"/>
        </w:tc>
        <w:tc>
          <w:tcPr>
            <w:tcW w:w="2436" w:type="dxa"/>
            <w:gridSpan w:val="3"/>
            <w:vAlign w:val="center"/>
          </w:tcPr>
          <w:p w14:paraId="7CF0B2C4" w14:textId="77777777" w:rsidR="003D5673" w:rsidRPr="008549A2" w:rsidRDefault="003D5673" w:rsidP="003D5673"/>
        </w:tc>
        <w:tc>
          <w:tcPr>
            <w:tcW w:w="2932" w:type="dxa"/>
            <w:vAlign w:val="center"/>
          </w:tcPr>
          <w:p w14:paraId="3906FED7" w14:textId="77777777" w:rsidR="003D5673" w:rsidRPr="008549A2" w:rsidRDefault="003D5673" w:rsidP="003D5673"/>
        </w:tc>
      </w:tr>
      <w:tr w:rsidR="003D5673" w:rsidRPr="008549A2" w14:paraId="3F37E45D" w14:textId="77777777" w:rsidTr="00EC6095">
        <w:trPr>
          <w:trHeight w:val="20"/>
        </w:trPr>
        <w:tc>
          <w:tcPr>
            <w:tcW w:w="4815" w:type="dxa"/>
            <w:gridSpan w:val="2"/>
            <w:vAlign w:val="center"/>
          </w:tcPr>
          <w:p w14:paraId="386C3DF3" w14:textId="55FFB793" w:rsidR="003D5673" w:rsidRDefault="003D5673" w:rsidP="003D5673">
            <w:pPr>
              <w:rPr>
                <w:sz w:val="20"/>
              </w:rPr>
            </w:pPr>
            <w:r w:rsidRPr="00ED1A40">
              <w:rPr>
                <w:color w:val="FF0000"/>
                <w:sz w:val="20"/>
              </w:rPr>
              <w:t>Pushing,</w:t>
            </w:r>
            <w:r w:rsidRPr="008549A2">
              <w:rPr>
                <w:sz w:val="20"/>
              </w:rPr>
              <w:t xml:space="preserve"> pulling or dragging</w:t>
            </w:r>
          </w:p>
        </w:tc>
        <w:tc>
          <w:tcPr>
            <w:tcW w:w="1276" w:type="dxa"/>
            <w:vAlign w:val="center"/>
          </w:tcPr>
          <w:p w14:paraId="2B9175E2" w14:textId="5856F911" w:rsidR="003D5673" w:rsidRDefault="003D5673" w:rsidP="003D5673">
            <w:r w:rsidRPr="00EC6095">
              <w:rPr>
                <w:rFonts w:ascii="Wingdings 2" w:hAnsi="Wingdings 2"/>
                <w:color w:val="FF0000"/>
                <w:sz w:val="40"/>
              </w:rPr>
              <w:t></w:t>
            </w:r>
          </w:p>
        </w:tc>
        <w:tc>
          <w:tcPr>
            <w:tcW w:w="2541" w:type="dxa"/>
            <w:vAlign w:val="center"/>
          </w:tcPr>
          <w:p w14:paraId="06643A71" w14:textId="55E5881F" w:rsidR="003D5673" w:rsidRPr="00614EE2" w:rsidRDefault="003D5673" w:rsidP="003D5673">
            <w:pPr>
              <w:rPr>
                <w:color w:val="FF0000"/>
              </w:rPr>
            </w:pPr>
            <w:r w:rsidRPr="00614EE2">
              <w:rPr>
                <w:color w:val="FF0000"/>
              </w:rPr>
              <w:t>Relocating the object to its destination location</w:t>
            </w:r>
            <w:r w:rsidR="00093CAA">
              <w:rPr>
                <w:color w:val="FF0000"/>
              </w:rPr>
              <w:t xml:space="preserve"> on the hand trolley </w:t>
            </w:r>
          </w:p>
        </w:tc>
        <w:tc>
          <w:tcPr>
            <w:tcW w:w="2436" w:type="dxa"/>
            <w:gridSpan w:val="3"/>
            <w:vAlign w:val="center"/>
          </w:tcPr>
          <w:p w14:paraId="4E22C4A3" w14:textId="451D52EE" w:rsidR="003D5673" w:rsidRPr="00614EE2" w:rsidRDefault="00093CAA" w:rsidP="003D5673">
            <w:pPr>
              <w:rPr>
                <w:color w:val="FF0000"/>
              </w:rPr>
            </w:pPr>
            <w:r>
              <w:rPr>
                <w:color w:val="FF0000"/>
              </w:rPr>
              <w:t>This is the most efficient way to transport the load with the equipment provided</w:t>
            </w:r>
          </w:p>
        </w:tc>
        <w:tc>
          <w:tcPr>
            <w:tcW w:w="2932" w:type="dxa"/>
            <w:vAlign w:val="center"/>
          </w:tcPr>
          <w:p w14:paraId="26DE74E9" w14:textId="06461A37" w:rsidR="003D5673" w:rsidRPr="00614EE2" w:rsidRDefault="00093CAA" w:rsidP="003D5673">
            <w:pPr>
              <w:rPr>
                <w:color w:val="FF0000"/>
              </w:rPr>
            </w:pPr>
            <w:r>
              <w:rPr>
                <w:color w:val="FF0000"/>
              </w:rPr>
              <w:t>Ensure hand trolley is in good order if pneumatic tyres are fitted check for they are fully inflated</w:t>
            </w:r>
          </w:p>
        </w:tc>
      </w:tr>
      <w:tr w:rsidR="003D5673" w:rsidRPr="008549A2" w14:paraId="22F69A60" w14:textId="77777777" w:rsidTr="00EC6095">
        <w:trPr>
          <w:trHeight w:val="20"/>
        </w:trPr>
        <w:tc>
          <w:tcPr>
            <w:tcW w:w="4815" w:type="dxa"/>
            <w:gridSpan w:val="2"/>
            <w:vAlign w:val="center"/>
          </w:tcPr>
          <w:p w14:paraId="4EB24502" w14:textId="52FED4B3" w:rsidR="003D5673" w:rsidRPr="008549A2" w:rsidRDefault="003D5673" w:rsidP="003D5673">
            <w:pPr>
              <w:rPr>
                <w:sz w:val="20"/>
              </w:rPr>
            </w:pPr>
            <w:r w:rsidRPr="008549A2">
              <w:rPr>
                <w:sz w:val="20"/>
              </w:rPr>
              <w:t>Very fast actions</w:t>
            </w:r>
          </w:p>
        </w:tc>
        <w:tc>
          <w:tcPr>
            <w:tcW w:w="1276" w:type="dxa"/>
            <w:vAlign w:val="center"/>
          </w:tcPr>
          <w:p w14:paraId="280E49B3" w14:textId="77777777" w:rsidR="003D5673" w:rsidRDefault="003D5673" w:rsidP="003D5673"/>
        </w:tc>
        <w:tc>
          <w:tcPr>
            <w:tcW w:w="2541" w:type="dxa"/>
            <w:vAlign w:val="center"/>
          </w:tcPr>
          <w:p w14:paraId="472E280D" w14:textId="77777777" w:rsidR="003D5673" w:rsidRPr="008549A2" w:rsidRDefault="003D5673" w:rsidP="003D5673"/>
        </w:tc>
        <w:tc>
          <w:tcPr>
            <w:tcW w:w="2436" w:type="dxa"/>
            <w:gridSpan w:val="3"/>
            <w:vAlign w:val="center"/>
          </w:tcPr>
          <w:p w14:paraId="50C35443" w14:textId="77777777" w:rsidR="003D5673" w:rsidRPr="008549A2" w:rsidRDefault="003D5673" w:rsidP="003D5673"/>
        </w:tc>
        <w:tc>
          <w:tcPr>
            <w:tcW w:w="2932" w:type="dxa"/>
            <w:vAlign w:val="center"/>
          </w:tcPr>
          <w:p w14:paraId="70846A80" w14:textId="5CF8E1E4" w:rsidR="003D5673" w:rsidRPr="008549A2" w:rsidRDefault="003D5673" w:rsidP="003D5673"/>
        </w:tc>
      </w:tr>
      <w:tr w:rsidR="003D5673" w:rsidRPr="008549A2" w14:paraId="2DF24D17" w14:textId="77777777" w:rsidTr="00EC6095">
        <w:trPr>
          <w:trHeight w:val="20"/>
        </w:trPr>
        <w:tc>
          <w:tcPr>
            <w:tcW w:w="4815" w:type="dxa"/>
            <w:gridSpan w:val="2"/>
            <w:vAlign w:val="center"/>
          </w:tcPr>
          <w:p w14:paraId="1E2224B1" w14:textId="383E08D1" w:rsidR="003D5673" w:rsidRPr="008549A2" w:rsidRDefault="003D5673" w:rsidP="003D5673">
            <w:pPr>
              <w:rPr>
                <w:sz w:val="20"/>
              </w:rPr>
            </w:pPr>
            <w:r w:rsidRPr="008549A2">
              <w:rPr>
                <w:sz w:val="20"/>
              </w:rPr>
              <w:t>Working with the fingers close together or wide apart</w:t>
            </w:r>
          </w:p>
        </w:tc>
        <w:sdt>
          <w:sdtPr>
            <w:id w:val="556286726"/>
          </w:sdtPr>
          <w:sdtContent>
            <w:tc>
              <w:tcPr>
                <w:tcW w:w="1276" w:type="dxa"/>
                <w:vAlign w:val="center"/>
              </w:tcPr>
              <w:p w14:paraId="1EE651D3" w14:textId="77777777" w:rsidR="003D5673" w:rsidRPr="008549A2" w:rsidRDefault="003D5673" w:rsidP="003D5673">
                <w:r w:rsidRPr="008549A2">
                  <w:rPr>
                    <w:rFonts w:ascii="Menlo Regular" w:eastAsia="MS Gothic" w:hAnsi="Menlo Regular" w:cs="Menlo Regular"/>
                  </w:rPr>
                  <w:t>☐</w:t>
                </w:r>
              </w:p>
            </w:tc>
          </w:sdtContent>
        </w:sdt>
        <w:tc>
          <w:tcPr>
            <w:tcW w:w="2541" w:type="dxa"/>
            <w:vAlign w:val="center"/>
          </w:tcPr>
          <w:p w14:paraId="04DDD5FC" w14:textId="77777777" w:rsidR="003D5673" w:rsidRPr="008549A2" w:rsidRDefault="003D5673" w:rsidP="003D5673"/>
        </w:tc>
        <w:tc>
          <w:tcPr>
            <w:tcW w:w="2436" w:type="dxa"/>
            <w:gridSpan w:val="3"/>
            <w:vAlign w:val="center"/>
          </w:tcPr>
          <w:p w14:paraId="4D66DF37" w14:textId="77777777" w:rsidR="003D5673" w:rsidRPr="008549A2" w:rsidRDefault="003D5673" w:rsidP="003D5673"/>
        </w:tc>
        <w:tc>
          <w:tcPr>
            <w:tcW w:w="2932" w:type="dxa"/>
            <w:vAlign w:val="center"/>
          </w:tcPr>
          <w:p w14:paraId="7E8E236F" w14:textId="77777777" w:rsidR="003D5673" w:rsidRPr="008549A2" w:rsidRDefault="003D5673" w:rsidP="003D5673"/>
        </w:tc>
      </w:tr>
      <w:tr w:rsidR="003D5673" w:rsidRPr="008549A2" w14:paraId="2155DF84" w14:textId="77777777" w:rsidTr="00EC6095">
        <w:trPr>
          <w:trHeight w:val="20"/>
        </w:trPr>
        <w:tc>
          <w:tcPr>
            <w:tcW w:w="4815" w:type="dxa"/>
            <w:gridSpan w:val="2"/>
            <w:vAlign w:val="center"/>
          </w:tcPr>
          <w:p w14:paraId="43843742" w14:textId="756D9549" w:rsidR="003D5673" w:rsidRPr="008549A2" w:rsidRDefault="003D5673" w:rsidP="003D5673">
            <w:pPr>
              <w:rPr>
                <w:sz w:val="20"/>
              </w:rPr>
            </w:pPr>
            <w:r w:rsidRPr="008549A2">
              <w:rPr>
                <w:sz w:val="20"/>
              </w:rPr>
              <w:t>Applying uneven, fast or jerky forces</w:t>
            </w:r>
          </w:p>
        </w:tc>
        <w:sdt>
          <w:sdtPr>
            <w:id w:val="2128430419"/>
          </w:sdtPr>
          <w:sdtContent>
            <w:tc>
              <w:tcPr>
                <w:tcW w:w="1276" w:type="dxa"/>
                <w:vAlign w:val="center"/>
              </w:tcPr>
              <w:p w14:paraId="4248B8E4" w14:textId="77777777" w:rsidR="003D5673" w:rsidRPr="008549A2" w:rsidRDefault="003D5673" w:rsidP="003D5673">
                <w:r w:rsidRPr="008549A2">
                  <w:rPr>
                    <w:rFonts w:ascii="Menlo Regular" w:eastAsia="MS Gothic" w:hAnsi="Menlo Regular" w:cs="Menlo Regular"/>
                  </w:rPr>
                  <w:t>☐</w:t>
                </w:r>
              </w:p>
            </w:tc>
          </w:sdtContent>
        </w:sdt>
        <w:tc>
          <w:tcPr>
            <w:tcW w:w="2541" w:type="dxa"/>
            <w:vAlign w:val="center"/>
          </w:tcPr>
          <w:p w14:paraId="7AE9DB77" w14:textId="77777777" w:rsidR="003D5673" w:rsidRPr="008549A2" w:rsidRDefault="003D5673" w:rsidP="003D5673"/>
        </w:tc>
        <w:tc>
          <w:tcPr>
            <w:tcW w:w="2436" w:type="dxa"/>
            <w:gridSpan w:val="3"/>
            <w:vAlign w:val="center"/>
          </w:tcPr>
          <w:p w14:paraId="78955FDC" w14:textId="77777777" w:rsidR="003D5673" w:rsidRPr="008549A2" w:rsidRDefault="003D5673" w:rsidP="003D5673"/>
        </w:tc>
        <w:tc>
          <w:tcPr>
            <w:tcW w:w="2932" w:type="dxa"/>
            <w:vAlign w:val="center"/>
          </w:tcPr>
          <w:p w14:paraId="158B700A" w14:textId="77777777" w:rsidR="003D5673" w:rsidRPr="008549A2" w:rsidRDefault="003D5673" w:rsidP="003D5673"/>
        </w:tc>
      </w:tr>
      <w:tr w:rsidR="003D5673" w:rsidRPr="008549A2" w14:paraId="17FA96E9" w14:textId="77777777" w:rsidTr="00EC6095">
        <w:trPr>
          <w:trHeight w:val="20"/>
        </w:trPr>
        <w:tc>
          <w:tcPr>
            <w:tcW w:w="4815" w:type="dxa"/>
            <w:gridSpan w:val="2"/>
            <w:vAlign w:val="center"/>
          </w:tcPr>
          <w:p w14:paraId="047CB7FB" w14:textId="00BC904F" w:rsidR="003D5673" w:rsidRPr="008549A2" w:rsidRDefault="003D5673" w:rsidP="003D5673">
            <w:pPr>
              <w:rPr>
                <w:sz w:val="20"/>
              </w:rPr>
            </w:pPr>
            <w:r w:rsidRPr="008549A2">
              <w:rPr>
                <w:sz w:val="20"/>
              </w:rPr>
              <w:t xml:space="preserve">Holding, supporting or </w:t>
            </w:r>
            <w:r w:rsidRPr="00ED1A40">
              <w:rPr>
                <w:color w:val="FF0000"/>
                <w:sz w:val="20"/>
              </w:rPr>
              <w:t>restraining</w:t>
            </w:r>
            <w:r w:rsidRPr="008549A2">
              <w:rPr>
                <w:sz w:val="20"/>
              </w:rPr>
              <w:t xml:space="preserve"> anything (including a person, animal or tool)</w:t>
            </w:r>
          </w:p>
        </w:tc>
        <w:tc>
          <w:tcPr>
            <w:tcW w:w="1276" w:type="dxa"/>
            <w:vAlign w:val="center"/>
          </w:tcPr>
          <w:p w14:paraId="3FAACEF5" w14:textId="5D980371" w:rsidR="003D5673" w:rsidRDefault="00093CAA" w:rsidP="003D5673">
            <w:r w:rsidRPr="00EC6095">
              <w:rPr>
                <w:rFonts w:ascii="Wingdings 2" w:hAnsi="Wingdings 2"/>
                <w:color w:val="FF0000"/>
                <w:sz w:val="40"/>
              </w:rPr>
              <w:t></w:t>
            </w:r>
          </w:p>
        </w:tc>
        <w:tc>
          <w:tcPr>
            <w:tcW w:w="2541" w:type="dxa"/>
            <w:vAlign w:val="center"/>
          </w:tcPr>
          <w:p w14:paraId="16D25E61" w14:textId="037C727F" w:rsidR="003D5673" w:rsidRPr="008549A2" w:rsidRDefault="00093CAA" w:rsidP="003D5673">
            <w:r w:rsidRPr="00614EE2">
              <w:rPr>
                <w:color w:val="FF0000"/>
              </w:rPr>
              <w:t>Relocating the object to its destination location</w:t>
            </w:r>
            <w:r>
              <w:rPr>
                <w:color w:val="FF0000"/>
              </w:rPr>
              <w:t xml:space="preserve"> on the hand trolley</w:t>
            </w:r>
          </w:p>
        </w:tc>
        <w:tc>
          <w:tcPr>
            <w:tcW w:w="2436" w:type="dxa"/>
            <w:gridSpan w:val="3"/>
            <w:vAlign w:val="center"/>
          </w:tcPr>
          <w:p w14:paraId="1F7B6CC2" w14:textId="47640603" w:rsidR="003D5673" w:rsidRPr="00093CAA" w:rsidRDefault="00093CAA" w:rsidP="003D5673">
            <w:pPr>
              <w:rPr>
                <w:color w:val="FF0000"/>
              </w:rPr>
            </w:pPr>
            <w:r w:rsidRPr="00093CAA">
              <w:rPr>
                <w:color w:val="FF0000"/>
              </w:rPr>
              <w:t xml:space="preserve">Cylindrical load needs to be restrained </w:t>
            </w:r>
            <w:r>
              <w:rPr>
                <w:color w:val="FF0000"/>
              </w:rPr>
              <w:t>to ensure security in transport</w:t>
            </w:r>
          </w:p>
        </w:tc>
        <w:tc>
          <w:tcPr>
            <w:tcW w:w="2932" w:type="dxa"/>
            <w:vAlign w:val="center"/>
          </w:tcPr>
          <w:p w14:paraId="5D0806D2" w14:textId="25B58FC3" w:rsidR="003D5673" w:rsidRPr="008549A2" w:rsidRDefault="00093CAA" w:rsidP="003D5673">
            <w:r w:rsidRPr="00093CAA">
              <w:rPr>
                <w:color w:val="FF0000"/>
              </w:rPr>
              <w:t>Use the cargo strap provided, double wrap and confirm tightness before moving load</w:t>
            </w:r>
          </w:p>
        </w:tc>
      </w:tr>
    </w:tbl>
    <w:p w14:paraId="7F3856ED" w14:textId="402AAECA" w:rsidR="001A48A2" w:rsidRDefault="001A48A2" w:rsidP="00464FF7">
      <w:pPr>
        <w:rPr>
          <w:sz w:val="22"/>
          <w:szCs w:val="22"/>
          <w:lang w:eastAsia="en-AU"/>
        </w:rPr>
      </w:pPr>
    </w:p>
    <w:p w14:paraId="408057EB" w14:textId="337BCAE5" w:rsidR="001A48A2" w:rsidRDefault="001A48A2" w:rsidP="00464FF7">
      <w:pPr>
        <w:rPr>
          <w:sz w:val="22"/>
          <w:szCs w:val="22"/>
          <w:lang w:eastAsia="en-AU"/>
        </w:rPr>
      </w:pPr>
    </w:p>
    <w:p w14:paraId="2F237368" w14:textId="0941B8B6" w:rsidR="001A48A2" w:rsidRDefault="001A48A2" w:rsidP="00464FF7">
      <w:pPr>
        <w:rPr>
          <w:sz w:val="22"/>
          <w:szCs w:val="22"/>
          <w:lang w:eastAsia="en-AU"/>
        </w:rPr>
      </w:pPr>
    </w:p>
    <w:p w14:paraId="4FA37C45" w14:textId="77777777" w:rsidR="00EE2DDD" w:rsidRPr="008549A2" w:rsidRDefault="00EE2DDD" w:rsidP="00EE2DDD">
      <w:pPr>
        <w:keepNext/>
        <w:spacing w:before="240"/>
        <w:rPr>
          <w:b/>
          <w:bCs/>
        </w:rPr>
      </w:pPr>
      <w:r w:rsidRPr="008549A2">
        <w:rPr>
          <w:rStyle w:val="Emphasised"/>
          <w:sz w:val="32"/>
        </w:rPr>
        <w:lastRenderedPageBreak/>
        <w:t xml:space="preserve">Step </w:t>
      </w:r>
      <w:r>
        <w:rPr>
          <w:rStyle w:val="Emphasised"/>
          <w:sz w:val="32"/>
        </w:rPr>
        <w:t>2</w:t>
      </w:r>
      <w:r w:rsidRPr="008549A2">
        <w:rPr>
          <w:sz w:val="32"/>
        </w:rPr>
        <w:t>—</w:t>
      </w:r>
      <w:r w:rsidRPr="008549A2">
        <w:rPr>
          <w:b/>
          <w:bCs/>
        </w:rPr>
        <w:t>Does the task involve high or sudden force?</w:t>
      </w:r>
    </w:p>
    <w:p w14:paraId="4DE33483" w14:textId="77777777" w:rsidR="00EE2DDD" w:rsidRPr="008549A2" w:rsidRDefault="00EE2DDD" w:rsidP="00EE2DDD">
      <w:pPr>
        <w:rPr>
          <w:rStyle w:val="Strong"/>
        </w:rPr>
      </w:pPr>
      <w:r w:rsidRPr="008549A2">
        <w:rPr>
          <w:spacing w:val="-7"/>
        </w:rPr>
        <w:t>T</w:t>
      </w:r>
      <w:r w:rsidRPr="008549A2">
        <w:t>ick ‘</w:t>
      </w:r>
      <w:r w:rsidRPr="008549A2">
        <w:rPr>
          <w:spacing w:val="-5"/>
        </w:rPr>
        <w:t>y</w:t>
      </w:r>
      <w:r w:rsidRPr="008549A2">
        <w:t>es’ if the task involves any of the following high or sudden forces, even if the force is applied only once:</w:t>
      </w:r>
    </w:p>
    <w:p w14:paraId="3957D650" w14:textId="77777777" w:rsidR="00EE2DDD" w:rsidRDefault="00EE2DDD" w:rsidP="00464FF7">
      <w:pPr>
        <w:rPr>
          <w:sz w:val="22"/>
          <w:szCs w:val="22"/>
          <w:lang w:eastAsia="en-AU"/>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Step 2"/>
        <w:tblDescription w:val="This table provides the ability for infill of actions and a description of tasks undertaken that could be hazardous in a worksheet format relating to step 2."/>
      </w:tblPr>
      <w:tblGrid>
        <w:gridCol w:w="4815"/>
        <w:gridCol w:w="1283"/>
        <w:gridCol w:w="2534"/>
        <w:gridCol w:w="2436"/>
        <w:gridCol w:w="2932"/>
      </w:tblGrid>
      <w:tr w:rsidR="00093CAA" w:rsidRPr="008549A2" w14:paraId="4EE8A516" w14:textId="77777777" w:rsidTr="00C95BCA">
        <w:trPr>
          <w:trHeight w:val="20"/>
          <w:tblHeader/>
        </w:trPr>
        <w:tc>
          <w:tcPr>
            <w:tcW w:w="4815" w:type="dxa"/>
            <w:shd w:val="clear" w:color="auto" w:fill="B8CCE4"/>
            <w:vAlign w:val="center"/>
          </w:tcPr>
          <w:p w14:paraId="18902A1A" w14:textId="77777777" w:rsidR="00093CAA" w:rsidRPr="008549A2" w:rsidRDefault="00093CAA" w:rsidP="00B21652">
            <w:pPr>
              <w:rPr>
                <w:b/>
              </w:rPr>
            </w:pPr>
            <w:r w:rsidRPr="008549A2">
              <w:rPr>
                <w:b/>
              </w:rPr>
              <w:t xml:space="preserve">Forces </w:t>
            </w:r>
          </w:p>
        </w:tc>
        <w:tc>
          <w:tcPr>
            <w:tcW w:w="1283" w:type="dxa"/>
            <w:shd w:val="clear" w:color="auto" w:fill="B8CCE4"/>
            <w:vAlign w:val="center"/>
          </w:tcPr>
          <w:p w14:paraId="6DABEA6E" w14:textId="77777777" w:rsidR="00093CAA" w:rsidRPr="008549A2" w:rsidRDefault="00093CAA" w:rsidP="00B21652">
            <w:pPr>
              <w:rPr>
                <w:b/>
              </w:rPr>
            </w:pPr>
            <w:r w:rsidRPr="008549A2">
              <w:rPr>
                <w:b/>
              </w:rPr>
              <w:t>Yes</w:t>
            </w:r>
          </w:p>
          <w:p w14:paraId="774D66A2" w14:textId="77777777" w:rsidR="00093CAA" w:rsidRPr="008549A2" w:rsidRDefault="00093CAA" w:rsidP="00B21652">
            <w:pPr>
              <w:rPr>
                <w:b/>
              </w:rPr>
            </w:pPr>
            <w:r w:rsidRPr="008549A2">
              <w:rPr>
                <w:b/>
              </w:rPr>
              <w:sym w:font="Wingdings 2" w:char="F050"/>
            </w:r>
          </w:p>
        </w:tc>
        <w:tc>
          <w:tcPr>
            <w:tcW w:w="2534" w:type="dxa"/>
            <w:shd w:val="clear" w:color="auto" w:fill="B8CCE4"/>
            <w:vAlign w:val="center"/>
          </w:tcPr>
          <w:p w14:paraId="6F674B9C" w14:textId="77777777" w:rsidR="00093CAA" w:rsidRPr="008549A2" w:rsidRDefault="00093CAA" w:rsidP="00B21652">
            <w:pPr>
              <w:rPr>
                <w:b/>
              </w:rPr>
            </w:pPr>
            <w:r w:rsidRPr="008549A2">
              <w:rPr>
                <w:b/>
              </w:rPr>
              <w:t>This action happens when …</w:t>
            </w:r>
          </w:p>
        </w:tc>
        <w:tc>
          <w:tcPr>
            <w:tcW w:w="2436" w:type="dxa"/>
            <w:shd w:val="clear" w:color="auto" w:fill="B8CCE4"/>
            <w:vAlign w:val="center"/>
          </w:tcPr>
          <w:p w14:paraId="68CC9C20" w14:textId="77777777" w:rsidR="00093CAA" w:rsidRPr="008549A2" w:rsidRDefault="00093CAA" w:rsidP="00B21652">
            <w:pPr>
              <w:rPr>
                <w:b/>
              </w:rPr>
            </w:pPr>
            <w:r w:rsidRPr="008549A2">
              <w:rPr>
                <w:b/>
              </w:rPr>
              <w:t>because ... (describe why)</w:t>
            </w:r>
          </w:p>
        </w:tc>
        <w:tc>
          <w:tcPr>
            <w:tcW w:w="2932" w:type="dxa"/>
            <w:shd w:val="clear" w:color="auto" w:fill="B8CCE4"/>
            <w:vAlign w:val="center"/>
          </w:tcPr>
          <w:p w14:paraId="0C8E6C97" w14:textId="77777777" w:rsidR="00093CAA" w:rsidRPr="008549A2" w:rsidRDefault="00093CAA" w:rsidP="00B21652">
            <w:pPr>
              <w:rPr>
                <w:b/>
              </w:rPr>
            </w:pPr>
            <w:r w:rsidRPr="008549A2">
              <w:rPr>
                <w:b/>
              </w:rPr>
              <w:t>If any boxes are ticked, what are possible controls to reduce the risk?</w:t>
            </w:r>
          </w:p>
        </w:tc>
      </w:tr>
      <w:tr w:rsidR="00C95BCA" w:rsidRPr="008549A2" w14:paraId="3B6B1B68" w14:textId="77777777" w:rsidTr="00C95BCA">
        <w:trPr>
          <w:trHeight w:val="20"/>
        </w:trPr>
        <w:tc>
          <w:tcPr>
            <w:tcW w:w="4815" w:type="dxa"/>
            <w:vAlign w:val="center"/>
          </w:tcPr>
          <w:p w14:paraId="4E121ABA" w14:textId="77777777" w:rsidR="00C95BCA" w:rsidRPr="008549A2" w:rsidRDefault="00C95BCA" w:rsidP="00B21652">
            <w:pPr>
              <w:rPr>
                <w:sz w:val="20"/>
              </w:rPr>
            </w:pPr>
            <w:r w:rsidRPr="008549A2">
              <w:rPr>
                <w:sz w:val="20"/>
              </w:rPr>
              <w:t>Lifting, lowering or carrying heavy loads</w:t>
            </w:r>
          </w:p>
        </w:tc>
        <w:sdt>
          <w:sdtPr>
            <w:id w:val="134228949"/>
          </w:sdtPr>
          <w:sdtContent>
            <w:tc>
              <w:tcPr>
                <w:tcW w:w="1283" w:type="dxa"/>
                <w:vAlign w:val="center"/>
              </w:tcPr>
              <w:p w14:paraId="27983454" w14:textId="2CC6588D" w:rsidR="00C95BCA" w:rsidRPr="008549A2" w:rsidRDefault="00C95BCA" w:rsidP="00B21652">
                <w:r w:rsidRPr="00EC6095">
                  <w:rPr>
                    <w:rFonts w:ascii="Wingdings 2" w:hAnsi="Wingdings 2"/>
                    <w:color w:val="FF0000"/>
                    <w:sz w:val="40"/>
                  </w:rPr>
                  <w:t></w:t>
                </w:r>
                <w:r w:rsidRPr="008549A2">
                  <w:rPr>
                    <w:rFonts w:ascii="Menlo Regular" w:eastAsia="MS Gothic" w:hAnsi="Menlo Regular" w:cs="Menlo Regular"/>
                  </w:rPr>
                  <w:t xml:space="preserve"> ☐</w:t>
                </w:r>
              </w:p>
            </w:tc>
          </w:sdtContent>
        </w:sdt>
        <w:tc>
          <w:tcPr>
            <w:tcW w:w="2534" w:type="dxa"/>
            <w:vAlign w:val="center"/>
          </w:tcPr>
          <w:p w14:paraId="151C3D6E" w14:textId="052A1C00" w:rsidR="00C95BCA" w:rsidRPr="00C95BCA" w:rsidRDefault="00C95BCA" w:rsidP="00B21652">
            <w:pPr>
              <w:rPr>
                <w:color w:val="FF0000"/>
              </w:rPr>
            </w:pPr>
            <w:r w:rsidRPr="00C95BCA">
              <w:rPr>
                <w:color w:val="FF0000"/>
              </w:rPr>
              <w:t>The object is moved onto hand trolley, transported and unloaded at destination</w:t>
            </w:r>
          </w:p>
        </w:tc>
        <w:tc>
          <w:tcPr>
            <w:tcW w:w="2436" w:type="dxa"/>
            <w:vAlign w:val="center"/>
          </w:tcPr>
          <w:p w14:paraId="776D604D" w14:textId="6DE935D2" w:rsidR="00C95BCA" w:rsidRPr="00C95BCA" w:rsidRDefault="00C95BCA" w:rsidP="00B21652">
            <w:pPr>
              <w:rPr>
                <w:color w:val="FF0000"/>
              </w:rPr>
            </w:pPr>
            <w:r w:rsidRPr="00C95BCA">
              <w:rPr>
                <w:color w:val="FF0000"/>
              </w:rPr>
              <w:t>Required to be completed as part of assessment</w:t>
            </w:r>
          </w:p>
        </w:tc>
        <w:tc>
          <w:tcPr>
            <w:tcW w:w="2932" w:type="dxa"/>
            <w:vMerge w:val="restart"/>
            <w:vAlign w:val="center"/>
          </w:tcPr>
          <w:p w14:paraId="258029F7" w14:textId="77777777" w:rsidR="00C95BCA" w:rsidRPr="002B32A6" w:rsidRDefault="00C95BCA" w:rsidP="002B32A6">
            <w:pPr>
              <w:pStyle w:val="ListParagraph"/>
              <w:numPr>
                <w:ilvl w:val="0"/>
                <w:numId w:val="34"/>
              </w:numPr>
              <w:rPr>
                <w:color w:val="FF0000"/>
              </w:rPr>
            </w:pPr>
            <w:r w:rsidRPr="002B32A6">
              <w:rPr>
                <w:color w:val="FF0000"/>
              </w:rPr>
              <w:t>Plan the task</w:t>
            </w:r>
          </w:p>
          <w:p w14:paraId="221FA15B" w14:textId="002D00FC" w:rsidR="00C95BCA" w:rsidRPr="00C95BCA" w:rsidRDefault="00C95BCA" w:rsidP="00526C0D">
            <w:pPr>
              <w:pStyle w:val="ListParagraph"/>
              <w:numPr>
                <w:ilvl w:val="0"/>
                <w:numId w:val="12"/>
              </w:numPr>
              <w:rPr>
                <w:color w:val="FF0000"/>
              </w:rPr>
            </w:pPr>
            <w:r w:rsidRPr="00C95BCA">
              <w:rPr>
                <w:color w:val="FF0000"/>
              </w:rPr>
              <w:t>Communicate clearly with team member</w:t>
            </w:r>
          </w:p>
          <w:p w14:paraId="3578DCE9" w14:textId="4CC43C3E" w:rsidR="00C95BCA" w:rsidRPr="00C95BCA" w:rsidRDefault="00C95BCA" w:rsidP="00526C0D">
            <w:pPr>
              <w:pStyle w:val="ListParagraph"/>
              <w:numPr>
                <w:ilvl w:val="0"/>
                <w:numId w:val="12"/>
              </w:numPr>
              <w:rPr>
                <w:color w:val="FF0000"/>
              </w:rPr>
            </w:pPr>
            <w:r w:rsidRPr="00C95BCA">
              <w:rPr>
                <w:color w:val="FF0000"/>
              </w:rPr>
              <w:t>Work together effectively</w:t>
            </w:r>
          </w:p>
          <w:p w14:paraId="1F480259" w14:textId="08C0F0A5" w:rsidR="00C95BCA" w:rsidRPr="00C95BCA" w:rsidRDefault="00C95BCA" w:rsidP="00526C0D">
            <w:pPr>
              <w:pStyle w:val="ListParagraph"/>
              <w:numPr>
                <w:ilvl w:val="0"/>
                <w:numId w:val="12"/>
              </w:numPr>
              <w:rPr>
                <w:color w:val="FF0000"/>
              </w:rPr>
            </w:pPr>
            <w:r w:rsidRPr="00C95BCA">
              <w:rPr>
                <w:color w:val="FF0000"/>
              </w:rPr>
              <w:t>Use the devices provided</w:t>
            </w:r>
          </w:p>
          <w:p w14:paraId="5608D9D6" w14:textId="47DEECFA" w:rsidR="00C95BCA" w:rsidRPr="00C95BCA" w:rsidRDefault="00C95BCA" w:rsidP="00526C0D">
            <w:pPr>
              <w:pStyle w:val="ListParagraph"/>
              <w:numPr>
                <w:ilvl w:val="0"/>
                <w:numId w:val="12"/>
              </w:numPr>
              <w:rPr>
                <w:color w:val="FF0000"/>
              </w:rPr>
            </w:pPr>
            <w:r w:rsidRPr="00C95BCA">
              <w:rPr>
                <w:color w:val="FF0000"/>
              </w:rPr>
              <w:t>Minimise direct lifting actions</w:t>
            </w:r>
          </w:p>
          <w:p w14:paraId="3A1464C8" w14:textId="4C9F9B8F" w:rsidR="00C95BCA" w:rsidRPr="008549A2" w:rsidRDefault="00C95BCA" w:rsidP="00B21652"/>
        </w:tc>
      </w:tr>
      <w:tr w:rsidR="00C95BCA" w:rsidRPr="008549A2" w14:paraId="527799B5" w14:textId="77777777" w:rsidTr="00C95BCA">
        <w:trPr>
          <w:trHeight w:val="20"/>
        </w:trPr>
        <w:tc>
          <w:tcPr>
            <w:tcW w:w="4815" w:type="dxa"/>
            <w:vAlign w:val="center"/>
          </w:tcPr>
          <w:p w14:paraId="6A51F818" w14:textId="77777777" w:rsidR="00C95BCA" w:rsidRPr="008549A2" w:rsidRDefault="00C95BCA" w:rsidP="00B21652">
            <w:pPr>
              <w:rPr>
                <w:sz w:val="20"/>
              </w:rPr>
            </w:pPr>
            <w:r w:rsidRPr="008549A2">
              <w:rPr>
                <w:sz w:val="20"/>
              </w:rPr>
              <w:t>Hitting or kicking or jumping</w:t>
            </w:r>
          </w:p>
        </w:tc>
        <w:sdt>
          <w:sdtPr>
            <w:id w:val="-1540805678"/>
          </w:sdtPr>
          <w:sdtContent>
            <w:tc>
              <w:tcPr>
                <w:tcW w:w="1283" w:type="dxa"/>
                <w:vAlign w:val="center"/>
              </w:tcPr>
              <w:p w14:paraId="65A7986B" w14:textId="77777777" w:rsidR="00C95BCA" w:rsidRPr="008549A2" w:rsidRDefault="00C95BCA" w:rsidP="00B21652">
                <w:r w:rsidRPr="008549A2">
                  <w:rPr>
                    <w:rFonts w:ascii="Menlo Regular" w:eastAsia="MS Gothic" w:hAnsi="Menlo Regular" w:cs="Menlo Regular"/>
                  </w:rPr>
                  <w:t>☐</w:t>
                </w:r>
              </w:p>
            </w:tc>
          </w:sdtContent>
        </w:sdt>
        <w:tc>
          <w:tcPr>
            <w:tcW w:w="2534" w:type="dxa"/>
            <w:vAlign w:val="center"/>
          </w:tcPr>
          <w:p w14:paraId="698F29B2" w14:textId="77777777" w:rsidR="00C95BCA" w:rsidRPr="008549A2" w:rsidRDefault="00C95BCA" w:rsidP="00B21652"/>
        </w:tc>
        <w:tc>
          <w:tcPr>
            <w:tcW w:w="2436" w:type="dxa"/>
            <w:vAlign w:val="center"/>
          </w:tcPr>
          <w:p w14:paraId="343F6FED" w14:textId="77777777" w:rsidR="00C95BCA" w:rsidRPr="008549A2" w:rsidRDefault="00C95BCA" w:rsidP="00B21652"/>
        </w:tc>
        <w:tc>
          <w:tcPr>
            <w:tcW w:w="2932" w:type="dxa"/>
            <w:vMerge/>
            <w:vAlign w:val="center"/>
          </w:tcPr>
          <w:p w14:paraId="00B59DE9" w14:textId="77777777" w:rsidR="00C95BCA" w:rsidRPr="008549A2" w:rsidRDefault="00C95BCA" w:rsidP="00B21652"/>
        </w:tc>
      </w:tr>
      <w:tr w:rsidR="00C95BCA" w:rsidRPr="008549A2" w14:paraId="3408B6F3" w14:textId="77777777" w:rsidTr="00C95BCA">
        <w:trPr>
          <w:trHeight w:val="20"/>
        </w:trPr>
        <w:tc>
          <w:tcPr>
            <w:tcW w:w="4815" w:type="dxa"/>
            <w:vAlign w:val="center"/>
          </w:tcPr>
          <w:p w14:paraId="51509915" w14:textId="77777777" w:rsidR="00C95BCA" w:rsidRPr="008549A2" w:rsidRDefault="00C95BCA" w:rsidP="00B21652">
            <w:pPr>
              <w:rPr>
                <w:sz w:val="20"/>
              </w:rPr>
            </w:pPr>
            <w:r w:rsidRPr="008549A2">
              <w:rPr>
                <w:sz w:val="20"/>
              </w:rPr>
              <w:t>Applying a sudden or unexpected force including:</w:t>
            </w:r>
          </w:p>
          <w:p w14:paraId="1C0DA840" w14:textId="77777777" w:rsidR="00C95BCA" w:rsidRPr="00ED1A40" w:rsidRDefault="00C95BCA" w:rsidP="00526C0D">
            <w:pPr>
              <w:pStyle w:val="ListBullet"/>
              <w:numPr>
                <w:ilvl w:val="0"/>
                <w:numId w:val="16"/>
              </w:numPr>
              <w:rPr>
                <w:rFonts w:asciiTheme="minorHAnsi" w:hAnsiTheme="minorHAnsi" w:cstheme="minorHAnsi"/>
                <w:sz w:val="20"/>
              </w:rPr>
            </w:pPr>
            <w:r w:rsidRPr="00ED1A40">
              <w:rPr>
                <w:rFonts w:asciiTheme="minorHAnsi" w:hAnsiTheme="minorHAnsi" w:cstheme="minorHAnsi"/>
                <w:sz w:val="20"/>
              </w:rPr>
              <w:t>handling a live person or animal or</w:t>
            </w:r>
          </w:p>
          <w:p w14:paraId="52FC6F1F" w14:textId="77777777" w:rsidR="00C95BCA" w:rsidRPr="00ED1A40" w:rsidRDefault="00C95BCA" w:rsidP="00526C0D">
            <w:pPr>
              <w:pStyle w:val="ListBullet"/>
              <w:numPr>
                <w:ilvl w:val="0"/>
                <w:numId w:val="16"/>
              </w:numPr>
              <w:rPr>
                <w:rFonts w:asciiTheme="minorHAnsi" w:hAnsiTheme="minorHAnsi" w:cstheme="minorHAnsi"/>
                <w:sz w:val="20"/>
              </w:rPr>
            </w:pPr>
            <w:r w:rsidRPr="00ED1A40">
              <w:rPr>
                <w:rFonts w:asciiTheme="minorHAnsi" w:hAnsiTheme="minorHAnsi" w:cstheme="minorHAnsi"/>
                <w:sz w:val="20"/>
              </w:rPr>
              <w:t>applying uneven, fast or jerky forces during lifting, carrying, pushing or pulling, or</w:t>
            </w:r>
          </w:p>
          <w:p w14:paraId="393FEA3A" w14:textId="77777777" w:rsidR="00C95BCA" w:rsidRPr="008549A2" w:rsidRDefault="00C95BCA" w:rsidP="00526C0D">
            <w:pPr>
              <w:pStyle w:val="ListBullet"/>
              <w:numPr>
                <w:ilvl w:val="0"/>
                <w:numId w:val="16"/>
              </w:numPr>
            </w:pPr>
            <w:r w:rsidRPr="00ED1A40">
              <w:rPr>
                <w:rFonts w:asciiTheme="minorHAnsi" w:hAnsiTheme="minorHAnsi" w:cstheme="minorHAnsi"/>
                <w:sz w:val="20"/>
              </w:rPr>
              <w:t>pushing or pulling objects that are hard to move or stop e.g. a trolley.</w:t>
            </w:r>
          </w:p>
        </w:tc>
        <w:sdt>
          <w:sdtPr>
            <w:id w:val="475260329"/>
          </w:sdtPr>
          <w:sdtContent>
            <w:tc>
              <w:tcPr>
                <w:tcW w:w="1283" w:type="dxa"/>
                <w:vAlign w:val="center"/>
              </w:tcPr>
              <w:p w14:paraId="64099779" w14:textId="7F1861A1" w:rsidR="00C95BCA" w:rsidRPr="008549A2" w:rsidRDefault="00C95BCA" w:rsidP="00B21652">
                <w:r w:rsidRPr="00EC6095">
                  <w:rPr>
                    <w:rFonts w:ascii="Wingdings 2" w:hAnsi="Wingdings 2"/>
                    <w:color w:val="FF0000"/>
                    <w:sz w:val="40"/>
                  </w:rPr>
                  <w:t></w:t>
                </w:r>
                <w:r w:rsidRPr="008549A2">
                  <w:rPr>
                    <w:rFonts w:ascii="Menlo Regular" w:eastAsia="MS Gothic" w:hAnsi="Menlo Regular" w:cs="Menlo Regular"/>
                  </w:rPr>
                  <w:t xml:space="preserve"> ☐</w:t>
                </w:r>
              </w:p>
            </w:tc>
          </w:sdtContent>
        </w:sdt>
        <w:tc>
          <w:tcPr>
            <w:tcW w:w="2534" w:type="dxa"/>
            <w:vAlign w:val="center"/>
          </w:tcPr>
          <w:p w14:paraId="5F04E614" w14:textId="77777777" w:rsidR="00C95BCA" w:rsidRPr="008549A2" w:rsidRDefault="00C95BCA" w:rsidP="00B21652"/>
        </w:tc>
        <w:tc>
          <w:tcPr>
            <w:tcW w:w="2436" w:type="dxa"/>
            <w:vAlign w:val="center"/>
          </w:tcPr>
          <w:p w14:paraId="59FB8766" w14:textId="77777777" w:rsidR="00C95BCA" w:rsidRPr="008549A2" w:rsidRDefault="00C95BCA" w:rsidP="00B21652"/>
        </w:tc>
        <w:tc>
          <w:tcPr>
            <w:tcW w:w="2932" w:type="dxa"/>
            <w:vMerge/>
            <w:vAlign w:val="center"/>
          </w:tcPr>
          <w:p w14:paraId="218630BE" w14:textId="77777777" w:rsidR="00C95BCA" w:rsidRPr="008549A2" w:rsidRDefault="00C95BCA" w:rsidP="00B21652"/>
        </w:tc>
      </w:tr>
      <w:tr w:rsidR="00C95BCA" w:rsidRPr="008549A2" w14:paraId="62A8B88F" w14:textId="77777777" w:rsidTr="00C95BCA">
        <w:trPr>
          <w:trHeight w:val="20"/>
        </w:trPr>
        <w:tc>
          <w:tcPr>
            <w:tcW w:w="4815" w:type="dxa"/>
            <w:vAlign w:val="center"/>
          </w:tcPr>
          <w:p w14:paraId="053C103A" w14:textId="77777777" w:rsidR="00C95BCA" w:rsidRPr="008549A2" w:rsidRDefault="00C95BCA" w:rsidP="00B21652">
            <w:pPr>
              <w:rPr>
                <w:sz w:val="20"/>
              </w:rPr>
            </w:pPr>
            <w:r w:rsidRPr="008549A2">
              <w:rPr>
                <w:sz w:val="20"/>
              </w:rPr>
              <w:t>Needing to use two hands to operate a tool designed for one hand</w:t>
            </w:r>
          </w:p>
        </w:tc>
        <w:sdt>
          <w:sdtPr>
            <w:id w:val="1700745473"/>
          </w:sdtPr>
          <w:sdtContent>
            <w:tc>
              <w:tcPr>
                <w:tcW w:w="1283" w:type="dxa"/>
                <w:vAlign w:val="center"/>
              </w:tcPr>
              <w:p w14:paraId="6C4726FB" w14:textId="77777777" w:rsidR="00C95BCA" w:rsidRPr="008549A2" w:rsidRDefault="00C95BCA" w:rsidP="00B21652">
                <w:r w:rsidRPr="008549A2">
                  <w:rPr>
                    <w:rFonts w:ascii="Menlo Regular" w:eastAsia="MS Gothic" w:hAnsi="Menlo Regular" w:cs="Menlo Regular"/>
                  </w:rPr>
                  <w:t>☐</w:t>
                </w:r>
              </w:p>
            </w:tc>
          </w:sdtContent>
        </w:sdt>
        <w:tc>
          <w:tcPr>
            <w:tcW w:w="2534" w:type="dxa"/>
            <w:vAlign w:val="center"/>
          </w:tcPr>
          <w:p w14:paraId="00AF67F2" w14:textId="77777777" w:rsidR="00C95BCA" w:rsidRPr="008549A2" w:rsidRDefault="00C95BCA" w:rsidP="00B21652"/>
        </w:tc>
        <w:tc>
          <w:tcPr>
            <w:tcW w:w="2436" w:type="dxa"/>
            <w:vAlign w:val="center"/>
          </w:tcPr>
          <w:p w14:paraId="64334CA9" w14:textId="77777777" w:rsidR="00C95BCA" w:rsidRPr="008549A2" w:rsidRDefault="00C95BCA" w:rsidP="00B21652"/>
        </w:tc>
        <w:tc>
          <w:tcPr>
            <w:tcW w:w="2932" w:type="dxa"/>
            <w:vMerge/>
            <w:vAlign w:val="center"/>
          </w:tcPr>
          <w:p w14:paraId="1F10CD82" w14:textId="77777777" w:rsidR="00C95BCA" w:rsidRPr="008549A2" w:rsidRDefault="00C95BCA" w:rsidP="00B21652"/>
        </w:tc>
      </w:tr>
      <w:tr w:rsidR="00C95BCA" w:rsidRPr="008549A2" w14:paraId="242A1D1A" w14:textId="77777777" w:rsidTr="00C95BCA">
        <w:trPr>
          <w:trHeight w:val="20"/>
        </w:trPr>
        <w:tc>
          <w:tcPr>
            <w:tcW w:w="4815" w:type="dxa"/>
            <w:vAlign w:val="center"/>
          </w:tcPr>
          <w:p w14:paraId="318F259C" w14:textId="77777777" w:rsidR="00C95BCA" w:rsidRPr="008549A2" w:rsidRDefault="00C95BCA" w:rsidP="00B21652">
            <w:pPr>
              <w:rPr>
                <w:sz w:val="20"/>
              </w:rPr>
            </w:pPr>
            <w:r w:rsidRPr="008549A2">
              <w:rPr>
                <w:sz w:val="20"/>
              </w:rPr>
              <w:lastRenderedPageBreak/>
              <w:t>Two or more people need to be assigned to handle a heavy, awkward or bulky load</w:t>
            </w:r>
          </w:p>
        </w:tc>
        <w:sdt>
          <w:sdtPr>
            <w:id w:val="370813999"/>
          </w:sdtPr>
          <w:sdtContent>
            <w:tc>
              <w:tcPr>
                <w:tcW w:w="1283" w:type="dxa"/>
                <w:vAlign w:val="center"/>
              </w:tcPr>
              <w:p w14:paraId="5BA29AF3" w14:textId="0A773FBC" w:rsidR="00C95BCA" w:rsidRPr="008549A2" w:rsidRDefault="00C95BCA" w:rsidP="00B21652">
                <w:r w:rsidRPr="00EC6095">
                  <w:rPr>
                    <w:rFonts w:ascii="Wingdings 2" w:hAnsi="Wingdings 2"/>
                    <w:color w:val="FF0000"/>
                    <w:sz w:val="40"/>
                  </w:rPr>
                  <w:t></w:t>
                </w:r>
                <w:r w:rsidRPr="008549A2">
                  <w:rPr>
                    <w:rFonts w:ascii="Menlo Regular" w:eastAsia="MS Gothic" w:hAnsi="Menlo Regular" w:cs="Menlo Regular"/>
                  </w:rPr>
                  <w:t xml:space="preserve"> ☐</w:t>
                </w:r>
              </w:p>
            </w:tc>
          </w:sdtContent>
        </w:sdt>
        <w:tc>
          <w:tcPr>
            <w:tcW w:w="2534" w:type="dxa"/>
            <w:vAlign w:val="center"/>
          </w:tcPr>
          <w:p w14:paraId="081F4ED9" w14:textId="0848AB49" w:rsidR="00C95BCA" w:rsidRPr="008549A2" w:rsidRDefault="00C95BCA" w:rsidP="00B21652">
            <w:r w:rsidRPr="00C95BCA">
              <w:rPr>
                <w:color w:val="FF0000"/>
              </w:rPr>
              <w:t>The object is moved onto hand trolley, transported and unloaded at destination</w:t>
            </w:r>
          </w:p>
        </w:tc>
        <w:tc>
          <w:tcPr>
            <w:tcW w:w="2436" w:type="dxa"/>
            <w:vAlign w:val="center"/>
          </w:tcPr>
          <w:p w14:paraId="342083E5" w14:textId="152D3D57" w:rsidR="00C95BCA" w:rsidRPr="008549A2" w:rsidRDefault="00C95BCA" w:rsidP="00B21652">
            <w:r w:rsidRPr="00C95BCA">
              <w:rPr>
                <w:color w:val="FF0000"/>
              </w:rPr>
              <w:t>Required to be completed as part of assessment</w:t>
            </w:r>
          </w:p>
        </w:tc>
        <w:tc>
          <w:tcPr>
            <w:tcW w:w="2932" w:type="dxa"/>
            <w:vMerge/>
            <w:vAlign w:val="center"/>
          </w:tcPr>
          <w:p w14:paraId="5E70B059" w14:textId="77777777" w:rsidR="00C95BCA" w:rsidRPr="008549A2" w:rsidRDefault="00C95BCA" w:rsidP="00B21652"/>
        </w:tc>
      </w:tr>
    </w:tbl>
    <w:p w14:paraId="54B0B33D" w14:textId="420B6B2B" w:rsidR="001A48A2" w:rsidRDefault="001A48A2" w:rsidP="00464FF7">
      <w:pPr>
        <w:rPr>
          <w:sz w:val="22"/>
          <w:szCs w:val="22"/>
          <w:lang w:eastAsia="en-AU"/>
        </w:rPr>
      </w:pPr>
    </w:p>
    <w:p w14:paraId="4B1B201F" w14:textId="698EA280" w:rsidR="001A48A2" w:rsidRDefault="001A48A2" w:rsidP="00464FF7">
      <w:pPr>
        <w:rPr>
          <w:sz w:val="22"/>
          <w:szCs w:val="22"/>
          <w:lang w:eastAsia="en-AU"/>
        </w:rPr>
      </w:pPr>
    </w:p>
    <w:p w14:paraId="1FFD08B4" w14:textId="1174807B" w:rsidR="001A48A2" w:rsidRDefault="001A48A2" w:rsidP="00464FF7">
      <w:pPr>
        <w:rPr>
          <w:sz w:val="22"/>
          <w:szCs w:val="22"/>
          <w:lang w:eastAsia="en-AU"/>
        </w:rPr>
      </w:pPr>
    </w:p>
    <w:p w14:paraId="3D71A382" w14:textId="77777777" w:rsidR="001A48A2" w:rsidRDefault="001A48A2" w:rsidP="00464FF7">
      <w:pPr>
        <w:rPr>
          <w:sz w:val="22"/>
          <w:szCs w:val="22"/>
          <w:lang w:eastAsia="en-AU"/>
        </w:rPr>
      </w:pPr>
    </w:p>
    <w:p w14:paraId="53CB6CE5" w14:textId="5DA369CF" w:rsidR="001A48A2" w:rsidRDefault="001A48A2" w:rsidP="00464FF7">
      <w:pPr>
        <w:rPr>
          <w:sz w:val="22"/>
          <w:szCs w:val="22"/>
          <w:lang w:eastAsia="en-AU"/>
        </w:rPr>
      </w:pPr>
    </w:p>
    <w:p w14:paraId="611F1F03" w14:textId="77777777" w:rsidR="001A48A2" w:rsidRDefault="001A48A2" w:rsidP="00464FF7">
      <w:pPr>
        <w:rPr>
          <w:sz w:val="22"/>
          <w:szCs w:val="22"/>
          <w:lang w:eastAsia="en-AU"/>
        </w:rPr>
        <w:sectPr w:rsidR="001A48A2" w:rsidSect="00A7588D">
          <w:pgSz w:w="16838" w:h="11906" w:orient="landscape"/>
          <w:pgMar w:top="1418" w:right="1418" w:bottom="1418" w:left="1418" w:header="567" w:footer="454" w:gutter="0"/>
          <w:cols w:space="4253"/>
          <w:docGrid w:linePitch="360"/>
        </w:sectPr>
      </w:pPr>
    </w:p>
    <w:p w14:paraId="7D4919F5" w14:textId="1E1621FF" w:rsidR="001B3C49" w:rsidRPr="00327A58" w:rsidRDefault="001B3C49" w:rsidP="001B3C49">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lastRenderedPageBreak/>
        <w:t>Task 4 – Select Equipment</w:t>
      </w:r>
    </w:p>
    <w:p w14:paraId="05C3472E" w14:textId="4741CDE5" w:rsidR="00EC0A01" w:rsidRDefault="001B3C49" w:rsidP="001B3C49">
      <w:pPr>
        <w:rPr>
          <w:lang w:eastAsia="en-AU"/>
        </w:rPr>
      </w:pPr>
      <w:r w:rsidRPr="008F2486">
        <w:rPr>
          <w:lang w:eastAsia="en-AU"/>
        </w:rPr>
        <w:t>(</w:t>
      </w:r>
      <w:r w:rsidR="00173DE6">
        <w:rPr>
          <w:lang w:eastAsia="en-AU"/>
        </w:rPr>
        <w:t>PC2.1, RS3</w:t>
      </w:r>
      <w:r w:rsidR="00995B15">
        <w:rPr>
          <w:lang w:eastAsia="en-AU"/>
        </w:rPr>
        <w:t>, RS4</w:t>
      </w:r>
      <w:r>
        <w:rPr>
          <w:lang w:eastAsia="en-AU"/>
        </w:rPr>
        <w:t xml:space="preserve">) </w:t>
      </w:r>
      <w:r w:rsidR="00EC0A01">
        <w:rPr>
          <w:lang w:eastAsia="en-AU"/>
        </w:rPr>
        <w:t>Working in pairs the students are required to:</w:t>
      </w:r>
    </w:p>
    <w:p w14:paraId="01888491" w14:textId="77777777" w:rsidR="00EC0A01" w:rsidRDefault="00EC0A01" w:rsidP="00526C0D">
      <w:pPr>
        <w:pStyle w:val="ListParagraph"/>
        <w:numPr>
          <w:ilvl w:val="0"/>
          <w:numId w:val="18"/>
        </w:numPr>
        <w:rPr>
          <w:lang w:eastAsia="en-AU"/>
        </w:rPr>
      </w:pPr>
      <w:r>
        <w:rPr>
          <w:lang w:eastAsia="en-AU"/>
        </w:rPr>
        <w:t>Wear the correct PPE</w:t>
      </w:r>
    </w:p>
    <w:p w14:paraId="5933E3C9" w14:textId="25B3FFB4" w:rsidR="001B3C49" w:rsidRDefault="00EC0A01" w:rsidP="00526C0D">
      <w:pPr>
        <w:pStyle w:val="ListParagraph"/>
        <w:numPr>
          <w:ilvl w:val="0"/>
          <w:numId w:val="18"/>
        </w:numPr>
        <w:rPr>
          <w:lang w:eastAsia="en-AU"/>
        </w:rPr>
      </w:pPr>
      <w:r>
        <w:rPr>
          <w:lang w:eastAsia="en-AU"/>
        </w:rPr>
        <w:t>Follow safe work</w:t>
      </w:r>
      <w:r w:rsidR="001B3C49">
        <w:rPr>
          <w:lang w:eastAsia="en-AU"/>
        </w:rPr>
        <w:t xml:space="preserve"> </w:t>
      </w:r>
      <w:r w:rsidR="00A64E4C">
        <w:rPr>
          <w:lang w:eastAsia="en-AU"/>
        </w:rPr>
        <w:t xml:space="preserve">procedures </w:t>
      </w:r>
    </w:p>
    <w:p w14:paraId="58C665E9" w14:textId="48ED4B97" w:rsidR="001B3C49" w:rsidRDefault="001B3C49" w:rsidP="00526C0D">
      <w:pPr>
        <w:pStyle w:val="ListParagraph"/>
        <w:numPr>
          <w:ilvl w:val="0"/>
          <w:numId w:val="15"/>
        </w:numPr>
        <w:rPr>
          <w:lang w:eastAsia="en-AU"/>
        </w:rPr>
      </w:pPr>
      <w:r>
        <w:rPr>
          <w:lang w:eastAsia="en-AU"/>
        </w:rPr>
        <w:t xml:space="preserve">Source the 2 wheel trolley from its storage location. </w:t>
      </w:r>
    </w:p>
    <w:p w14:paraId="041DE370" w14:textId="22DA2D59" w:rsidR="001B3C49" w:rsidRDefault="001B3C49" w:rsidP="00526C0D">
      <w:pPr>
        <w:pStyle w:val="ListParagraph"/>
        <w:numPr>
          <w:ilvl w:val="0"/>
          <w:numId w:val="15"/>
        </w:numPr>
        <w:rPr>
          <w:lang w:eastAsia="en-AU"/>
        </w:rPr>
      </w:pPr>
      <w:r>
        <w:rPr>
          <w:lang w:eastAsia="en-AU"/>
        </w:rPr>
        <w:t>Source the cargo/tie down strap from its storage location</w:t>
      </w:r>
    </w:p>
    <w:p w14:paraId="1AC25DE4" w14:textId="103E954A" w:rsidR="001B3C49" w:rsidRDefault="001B3C49" w:rsidP="00526C0D">
      <w:pPr>
        <w:pStyle w:val="ListParagraph"/>
        <w:numPr>
          <w:ilvl w:val="0"/>
          <w:numId w:val="15"/>
        </w:numPr>
        <w:rPr>
          <w:lang w:eastAsia="en-AU"/>
        </w:rPr>
      </w:pPr>
      <w:r>
        <w:rPr>
          <w:lang w:eastAsia="en-AU"/>
        </w:rPr>
        <w:t xml:space="preserve">Move the trolley </w:t>
      </w:r>
      <w:r w:rsidR="00607F86">
        <w:rPr>
          <w:lang w:eastAsia="en-AU"/>
        </w:rPr>
        <w:t xml:space="preserve">and cargo/tie down strap </w:t>
      </w:r>
      <w:r>
        <w:rPr>
          <w:lang w:eastAsia="en-AU"/>
        </w:rPr>
        <w:t xml:space="preserve">to where it is required for the first lift. </w:t>
      </w:r>
    </w:p>
    <w:p w14:paraId="4BBB3A19" w14:textId="50B0821D" w:rsidR="001A48A2" w:rsidRDefault="001A48A2" w:rsidP="00464FF7">
      <w:pPr>
        <w:rPr>
          <w:sz w:val="22"/>
          <w:szCs w:val="22"/>
          <w:lang w:eastAsia="en-AU"/>
        </w:rPr>
      </w:pPr>
    </w:p>
    <w:p w14:paraId="304AB286" w14:textId="1BB0FB6C" w:rsidR="003338E7" w:rsidRPr="00327A58" w:rsidRDefault="003338E7" w:rsidP="003338E7">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 xml:space="preserve">Task </w:t>
      </w:r>
      <w:r w:rsidR="00455193">
        <w:rPr>
          <w:b/>
          <w:color w:val="FFFFFF" w:themeColor="background1"/>
          <w:lang w:eastAsia="en-AU"/>
        </w:rPr>
        <w:t>5</w:t>
      </w:r>
      <w:r>
        <w:rPr>
          <w:b/>
          <w:color w:val="FFFFFF" w:themeColor="background1"/>
          <w:lang w:eastAsia="en-AU"/>
        </w:rPr>
        <w:t xml:space="preserve"> – </w:t>
      </w:r>
      <w:r w:rsidR="00455193">
        <w:rPr>
          <w:b/>
          <w:color w:val="FFFFFF" w:themeColor="background1"/>
          <w:lang w:eastAsia="en-AU"/>
        </w:rPr>
        <w:t xml:space="preserve">Load Object </w:t>
      </w:r>
      <w:r w:rsidR="00367275">
        <w:rPr>
          <w:b/>
          <w:color w:val="FFFFFF" w:themeColor="background1"/>
          <w:lang w:eastAsia="en-AU"/>
        </w:rPr>
        <w:t xml:space="preserve">at Source Location </w:t>
      </w:r>
    </w:p>
    <w:p w14:paraId="5968E715" w14:textId="2FC1586A" w:rsidR="00864BF5" w:rsidRDefault="00864BF5" w:rsidP="003338E7">
      <w:pPr>
        <w:rPr>
          <w:lang w:eastAsia="en-AU"/>
        </w:rPr>
      </w:pPr>
      <w:r>
        <w:rPr>
          <w:lang w:eastAsia="en-AU"/>
        </w:rPr>
        <w:t>(PC1.2, PC2.2,</w:t>
      </w:r>
      <w:r w:rsidR="00995B15">
        <w:rPr>
          <w:lang w:eastAsia="en-AU"/>
        </w:rPr>
        <w:t xml:space="preserve"> RS4</w:t>
      </w:r>
      <w:r>
        <w:rPr>
          <w:lang w:eastAsia="en-AU"/>
        </w:rPr>
        <w:t xml:space="preserve">) </w:t>
      </w:r>
      <w:r w:rsidR="00D37E60">
        <w:rPr>
          <w:lang w:eastAsia="en-AU"/>
        </w:rPr>
        <w:t>Working in pairs the students are required to</w:t>
      </w:r>
      <w:r>
        <w:rPr>
          <w:lang w:eastAsia="en-AU"/>
        </w:rPr>
        <w:t>:</w:t>
      </w:r>
    </w:p>
    <w:p w14:paraId="5051B365" w14:textId="71FE488B" w:rsidR="00864BF5" w:rsidRDefault="00173DE6" w:rsidP="00526C0D">
      <w:pPr>
        <w:pStyle w:val="ListParagraph"/>
        <w:numPr>
          <w:ilvl w:val="0"/>
          <w:numId w:val="17"/>
        </w:numPr>
        <w:rPr>
          <w:lang w:eastAsia="en-AU"/>
        </w:rPr>
      </w:pPr>
      <w:r>
        <w:rPr>
          <w:lang w:eastAsia="en-AU"/>
        </w:rPr>
        <w:t>L</w:t>
      </w:r>
      <w:r w:rsidR="00D37E60">
        <w:rPr>
          <w:lang w:eastAsia="en-AU"/>
        </w:rPr>
        <w:t xml:space="preserve">oad the object on to the 2 wheel trolley </w:t>
      </w:r>
    </w:p>
    <w:p w14:paraId="23092495" w14:textId="319FC1DA" w:rsidR="00ED1A40" w:rsidRDefault="00173DE6" w:rsidP="00526C0D">
      <w:pPr>
        <w:pStyle w:val="ListParagraph"/>
        <w:numPr>
          <w:ilvl w:val="0"/>
          <w:numId w:val="17"/>
        </w:numPr>
        <w:rPr>
          <w:lang w:eastAsia="en-AU"/>
        </w:rPr>
      </w:pPr>
      <w:r>
        <w:rPr>
          <w:lang w:eastAsia="en-AU"/>
        </w:rPr>
        <w:t>S</w:t>
      </w:r>
      <w:r w:rsidR="00D37E60">
        <w:rPr>
          <w:lang w:eastAsia="en-AU"/>
        </w:rPr>
        <w:t>ecure</w:t>
      </w:r>
      <w:r w:rsidR="00864BF5">
        <w:rPr>
          <w:lang w:eastAsia="en-AU"/>
        </w:rPr>
        <w:t xml:space="preserve"> the object </w:t>
      </w:r>
      <w:r w:rsidR="00D37E60">
        <w:rPr>
          <w:lang w:eastAsia="en-AU"/>
        </w:rPr>
        <w:t xml:space="preserve">using the cargo/tie down strap.  </w:t>
      </w:r>
    </w:p>
    <w:p w14:paraId="35A94CF1" w14:textId="1124BDC6" w:rsidR="003338E7" w:rsidRDefault="003338E7" w:rsidP="003338E7">
      <w:pPr>
        <w:spacing w:before="240"/>
        <w:rPr>
          <w:lang w:eastAsia="en-AU"/>
        </w:rPr>
      </w:pPr>
      <w:r>
        <w:rPr>
          <w:lang w:eastAsia="en-AU"/>
        </w:rPr>
        <w:t xml:space="preserve">The manual handling risks associated with the task are to be controlled as documented on the completed </w:t>
      </w:r>
      <w:r w:rsidR="00D37E60">
        <w:rPr>
          <w:lang w:eastAsia="en-AU"/>
        </w:rPr>
        <w:t xml:space="preserve">Risk Assessment Worksheet </w:t>
      </w:r>
      <w:r>
        <w:rPr>
          <w:lang w:eastAsia="en-AU"/>
        </w:rPr>
        <w:t xml:space="preserve"> </w:t>
      </w:r>
    </w:p>
    <w:p w14:paraId="3AF97C03" w14:textId="04A6D1BE" w:rsidR="003338E7" w:rsidRDefault="003338E7" w:rsidP="003338E7">
      <w:pPr>
        <w:rPr>
          <w:lang w:eastAsia="en-AU"/>
        </w:rPr>
      </w:pPr>
      <w:r>
        <w:rPr>
          <w:lang w:eastAsia="en-AU"/>
        </w:rPr>
        <w:t>The correct manual handling (lifting) practices the student</w:t>
      </w:r>
      <w:r w:rsidR="00EC0A01">
        <w:rPr>
          <w:lang w:eastAsia="en-AU"/>
        </w:rPr>
        <w:t>s</w:t>
      </w:r>
      <w:r>
        <w:rPr>
          <w:lang w:eastAsia="en-AU"/>
        </w:rPr>
        <w:t xml:space="preserve"> need to demonstrate have been itemised in </w:t>
      </w:r>
      <w:r w:rsidR="00607F86" w:rsidRPr="00607F86">
        <w:rPr>
          <w:lang w:eastAsia="en-AU"/>
        </w:rPr>
        <w:t>Task 5</w:t>
      </w:r>
      <w:r w:rsidRPr="00607F86">
        <w:rPr>
          <w:lang w:eastAsia="en-AU"/>
        </w:rPr>
        <w:t xml:space="preserve"> </w:t>
      </w:r>
      <w:r>
        <w:rPr>
          <w:lang w:eastAsia="en-AU"/>
        </w:rPr>
        <w:t>of the Observation Checklis</w:t>
      </w:r>
      <w:r w:rsidR="00CF630B">
        <w:rPr>
          <w:lang w:eastAsia="en-AU"/>
        </w:rPr>
        <w:t>t. The student should refer to O</w:t>
      </w:r>
      <w:r>
        <w:rPr>
          <w:lang w:eastAsia="en-AU"/>
        </w:rPr>
        <w:t xml:space="preserve">bservation </w:t>
      </w:r>
      <w:r w:rsidR="00CF630B">
        <w:rPr>
          <w:lang w:eastAsia="en-AU"/>
        </w:rPr>
        <w:t>C</w:t>
      </w:r>
      <w:r>
        <w:rPr>
          <w:lang w:eastAsia="en-AU"/>
        </w:rPr>
        <w:t>hecklist and follow the steps for each lift required.</w:t>
      </w:r>
    </w:p>
    <w:p w14:paraId="1E7C8567" w14:textId="087D960D" w:rsidR="003338E7" w:rsidRDefault="003338E7" w:rsidP="00464FF7">
      <w:pPr>
        <w:rPr>
          <w:sz w:val="22"/>
          <w:szCs w:val="22"/>
          <w:lang w:eastAsia="en-AU"/>
        </w:rPr>
      </w:pPr>
    </w:p>
    <w:p w14:paraId="068F3C05" w14:textId="1F469DF5" w:rsidR="00367275" w:rsidRPr="00327A58" w:rsidRDefault="00367275" w:rsidP="00367275">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 xml:space="preserve">Task </w:t>
      </w:r>
      <w:r w:rsidR="00455193">
        <w:rPr>
          <w:b/>
          <w:color w:val="FFFFFF" w:themeColor="background1"/>
          <w:lang w:eastAsia="en-AU"/>
        </w:rPr>
        <w:t xml:space="preserve">6 </w:t>
      </w:r>
      <w:r>
        <w:rPr>
          <w:b/>
          <w:color w:val="FFFFFF" w:themeColor="background1"/>
          <w:lang w:eastAsia="en-AU"/>
        </w:rPr>
        <w:t xml:space="preserve">– </w:t>
      </w:r>
      <w:r w:rsidR="00455193">
        <w:rPr>
          <w:b/>
          <w:color w:val="FFFFFF" w:themeColor="background1"/>
          <w:lang w:eastAsia="en-AU"/>
        </w:rPr>
        <w:t>Relocate Object</w:t>
      </w:r>
      <w:r>
        <w:rPr>
          <w:b/>
          <w:color w:val="FFFFFF" w:themeColor="background1"/>
          <w:lang w:eastAsia="en-AU"/>
        </w:rPr>
        <w:t xml:space="preserve"> </w:t>
      </w:r>
    </w:p>
    <w:p w14:paraId="6DA03DC1" w14:textId="28A5EFB6" w:rsidR="00EC0A01" w:rsidRDefault="00EC0A01" w:rsidP="00EC0A01">
      <w:pPr>
        <w:rPr>
          <w:lang w:eastAsia="en-AU"/>
        </w:rPr>
      </w:pPr>
      <w:r>
        <w:rPr>
          <w:lang w:eastAsia="en-AU"/>
        </w:rPr>
        <w:t>(PC2.3</w:t>
      </w:r>
      <w:r w:rsidR="00995B15">
        <w:rPr>
          <w:lang w:eastAsia="en-AU"/>
        </w:rPr>
        <w:t>, RS4</w:t>
      </w:r>
      <w:r>
        <w:rPr>
          <w:lang w:eastAsia="en-AU"/>
        </w:rPr>
        <w:t>) Working in pairs the students are required to:</w:t>
      </w:r>
    </w:p>
    <w:p w14:paraId="238E56C9" w14:textId="70165C1A" w:rsidR="00EC0A01" w:rsidRPr="00EC0A01" w:rsidRDefault="00EC0A01" w:rsidP="00526C0D">
      <w:pPr>
        <w:pStyle w:val="ListParagraph"/>
        <w:numPr>
          <w:ilvl w:val="0"/>
          <w:numId w:val="17"/>
        </w:numPr>
        <w:rPr>
          <w:lang w:eastAsia="en-AU"/>
        </w:rPr>
      </w:pPr>
      <w:r w:rsidRPr="00EC0A01">
        <w:rPr>
          <w:lang w:eastAsia="en-AU"/>
        </w:rPr>
        <w:t xml:space="preserve">Relocate the object, along the designated route </w:t>
      </w:r>
    </w:p>
    <w:p w14:paraId="4845567E" w14:textId="77777777" w:rsidR="00EC0A01" w:rsidRDefault="00EC0A01" w:rsidP="00EC0A01">
      <w:pPr>
        <w:spacing w:before="240"/>
        <w:rPr>
          <w:lang w:eastAsia="en-AU"/>
        </w:rPr>
      </w:pPr>
      <w:r>
        <w:rPr>
          <w:lang w:eastAsia="en-AU"/>
        </w:rPr>
        <w:t xml:space="preserve">The manual handling risks associated with the task are to be controlled as documented on the completed Risk Assessment Worksheet  </w:t>
      </w:r>
    </w:p>
    <w:p w14:paraId="27140A79" w14:textId="3F5CFE7E" w:rsidR="00EC0A01" w:rsidRDefault="00EC0A01" w:rsidP="00EC0A01">
      <w:pPr>
        <w:rPr>
          <w:lang w:eastAsia="en-AU"/>
        </w:rPr>
      </w:pPr>
      <w:r>
        <w:rPr>
          <w:lang w:eastAsia="en-AU"/>
        </w:rPr>
        <w:t xml:space="preserve">The correct manual handling (lifting) practices the students need to demonstrate have been itemised in </w:t>
      </w:r>
      <w:r w:rsidR="00607F86" w:rsidRPr="00607F86">
        <w:rPr>
          <w:lang w:eastAsia="en-AU"/>
        </w:rPr>
        <w:t>Task 6</w:t>
      </w:r>
      <w:r w:rsidRPr="00607F86">
        <w:rPr>
          <w:lang w:eastAsia="en-AU"/>
        </w:rPr>
        <w:t xml:space="preserve"> </w:t>
      </w:r>
      <w:r>
        <w:rPr>
          <w:lang w:eastAsia="en-AU"/>
        </w:rPr>
        <w:t>of the Observation Checklist. The stude</w:t>
      </w:r>
      <w:r w:rsidR="00CF630B">
        <w:rPr>
          <w:lang w:eastAsia="en-AU"/>
        </w:rPr>
        <w:t>nt should refer to Observation C</w:t>
      </w:r>
      <w:r>
        <w:rPr>
          <w:lang w:eastAsia="en-AU"/>
        </w:rPr>
        <w:t>hecklist and follow the steps for each lift required.</w:t>
      </w:r>
    </w:p>
    <w:p w14:paraId="54F2295E" w14:textId="55F016B9" w:rsidR="00367275" w:rsidRDefault="00367275" w:rsidP="00EC0A01">
      <w:pPr>
        <w:rPr>
          <w:color w:val="FF0000"/>
          <w:szCs w:val="22"/>
          <w:lang w:eastAsia="en-AU"/>
        </w:rPr>
      </w:pPr>
    </w:p>
    <w:p w14:paraId="76A498B0" w14:textId="5F394DB8" w:rsidR="00EC0A01" w:rsidRDefault="00EC0A01" w:rsidP="00EC0A01">
      <w:pPr>
        <w:rPr>
          <w:color w:val="FF0000"/>
          <w:szCs w:val="22"/>
          <w:lang w:eastAsia="en-AU"/>
        </w:rPr>
      </w:pPr>
    </w:p>
    <w:p w14:paraId="346775F1" w14:textId="23888A9F" w:rsidR="00EC0A01" w:rsidRDefault="00EC0A01" w:rsidP="00EC0A01">
      <w:pPr>
        <w:rPr>
          <w:color w:val="FF0000"/>
          <w:szCs w:val="22"/>
          <w:lang w:eastAsia="en-AU"/>
        </w:rPr>
      </w:pPr>
    </w:p>
    <w:p w14:paraId="483ACE1A" w14:textId="64703E3D" w:rsidR="00EC0A01" w:rsidRDefault="00EC0A01" w:rsidP="00EC0A01">
      <w:pPr>
        <w:rPr>
          <w:color w:val="FF0000"/>
          <w:szCs w:val="22"/>
          <w:lang w:eastAsia="en-AU"/>
        </w:rPr>
      </w:pPr>
    </w:p>
    <w:p w14:paraId="59A4DA09" w14:textId="29432258" w:rsidR="00367275" w:rsidRPr="00327A58" w:rsidRDefault="00367275" w:rsidP="00367275">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lastRenderedPageBreak/>
        <w:t xml:space="preserve">Task </w:t>
      </w:r>
      <w:r w:rsidR="00455193">
        <w:rPr>
          <w:b/>
          <w:color w:val="FFFFFF" w:themeColor="background1"/>
          <w:lang w:eastAsia="en-AU"/>
        </w:rPr>
        <w:t>7</w:t>
      </w:r>
      <w:r>
        <w:rPr>
          <w:b/>
          <w:color w:val="FFFFFF" w:themeColor="background1"/>
          <w:lang w:eastAsia="en-AU"/>
        </w:rPr>
        <w:t xml:space="preserve"> – </w:t>
      </w:r>
      <w:r w:rsidR="00455193">
        <w:rPr>
          <w:b/>
          <w:color w:val="FFFFFF" w:themeColor="background1"/>
          <w:lang w:eastAsia="en-AU"/>
        </w:rPr>
        <w:t>Unload Object at Destination</w:t>
      </w:r>
      <w:r>
        <w:rPr>
          <w:b/>
          <w:color w:val="FFFFFF" w:themeColor="background1"/>
          <w:lang w:eastAsia="en-AU"/>
        </w:rPr>
        <w:t xml:space="preserve"> Location </w:t>
      </w:r>
    </w:p>
    <w:p w14:paraId="410965BA" w14:textId="3805ACED" w:rsidR="00131C5B" w:rsidRDefault="00131C5B" w:rsidP="00131C5B">
      <w:pPr>
        <w:rPr>
          <w:lang w:eastAsia="en-AU"/>
        </w:rPr>
      </w:pPr>
      <w:r>
        <w:rPr>
          <w:lang w:eastAsia="en-AU"/>
        </w:rPr>
        <w:t>(PC2.4</w:t>
      </w:r>
      <w:r w:rsidR="00995B15">
        <w:rPr>
          <w:lang w:eastAsia="en-AU"/>
        </w:rPr>
        <w:t>, RS4</w:t>
      </w:r>
      <w:r>
        <w:rPr>
          <w:lang w:eastAsia="en-AU"/>
        </w:rPr>
        <w:t>) Working in pairs the students are required to:</w:t>
      </w:r>
    </w:p>
    <w:p w14:paraId="5845D12A" w14:textId="7F1FBF88" w:rsidR="00131C5B" w:rsidRDefault="00131C5B" w:rsidP="00526C0D">
      <w:pPr>
        <w:pStyle w:val="ListParagraph"/>
        <w:numPr>
          <w:ilvl w:val="0"/>
          <w:numId w:val="17"/>
        </w:numPr>
        <w:rPr>
          <w:lang w:eastAsia="en-AU"/>
        </w:rPr>
      </w:pPr>
      <w:r>
        <w:rPr>
          <w:lang w:eastAsia="en-AU"/>
        </w:rPr>
        <w:t>remove the cargo/tie down strap from the object</w:t>
      </w:r>
    </w:p>
    <w:p w14:paraId="20906AF0" w14:textId="3D84676B" w:rsidR="00131C5B" w:rsidRDefault="00131C5B" w:rsidP="00526C0D">
      <w:pPr>
        <w:pStyle w:val="ListParagraph"/>
        <w:numPr>
          <w:ilvl w:val="0"/>
          <w:numId w:val="17"/>
        </w:numPr>
        <w:rPr>
          <w:lang w:eastAsia="en-AU"/>
        </w:rPr>
      </w:pPr>
      <w:r>
        <w:rPr>
          <w:lang w:eastAsia="en-AU"/>
        </w:rPr>
        <w:t xml:space="preserve">unload the object onto the ground at its destination location </w:t>
      </w:r>
    </w:p>
    <w:p w14:paraId="5F632EE9" w14:textId="11CC0B18" w:rsidR="00131C5B" w:rsidRDefault="00131C5B" w:rsidP="00526C0D">
      <w:pPr>
        <w:pStyle w:val="ListParagraph"/>
        <w:numPr>
          <w:ilvl w:val="0"/>
          <w:numId w:val="17"/>
        </w:numPr>
        <w:rPr>
          <w:lang w:eastAsia="en-AU"/>
        </w:rPr>
      </w:pPr>
      <w:r>
        <w:rPr>
          <w:lang w:eastAsia="en-AU"/>
        </w:rPr>
        <w:t xml:space="preserve">ensure the object is left safely and securely  </w:t>
      </w:r>
    </w:p>
    <w:p w14:paraId="7B0B838C" w14:textId="77777777" w:rsidR="00131C5B" w:rsidRDefault="00131C5B" w:rsidP="00131C5B">
      <w:pPr>
        <w:spacing w:before="240"/>
        <w:rPr>
          <w:lang w:eastAsia="en-AU"/>
        </w:rPr>
      </w:pPr>
      <w:r>
        <w:rPr>
          <w:lang w:eastAsia="en-AU"/>
        </w:rPr>
        <w:t xml:space="preserve">The manual handling risks associated with the task are to be controlled as documented on the completed Risk Assessment Worksheet  </w:t>
      </w:r>
    </w:p>
    <w:p w14:paraId="03C28913" w14:textId="6A0746DA" w:rsidR="00131C5B" w:rsidRDefault="00131C5B" w:rsidP="00131C5B">
      <w:pPr>
        <w:rPr>
          <w:lang w:eastAsia="en-AU"/>
        </w:rPr>
      </w:pPr>
      <w:r>
        <w:rPr>
          <w:lang w:eastAsia="en-AU"/>
        </w:rPr>
        <w:t xml:space="preserve">The correct manual handling (lifting) practices the students need to demonstrate have been itemised in </w:t>
      </w:r>
      <w:r w:rsidR="00607F86" w:rsidRPr="00607F86">
        <w:rPr>
          <w:lang w:eastAsia="en-AU"/>
        </w:rPr>
        <w:t>Task 7 of</w:t>
      </w:r>
      <w:r w:rsidRPr="00607F86">
        <w:rPr>
          <w:lang w:eastAsia="en-AU"/>
        </w:rPr>
        <w:t xml:space="preserve"> </w:t>
      </w:r>
      <w:r>
        <w:rPr>
          <w:lang w:eastAsia="en-AU"/>
        </w:rPr>
        <w:t>the Observation Checklist. The stud</w:t>
      </w:r>
      <w:r w:rsidR="00CF630B">
        <w:rPr>
          <w:lang w:eastAsia="en-AU"/>
        </w:rPr>
        <w:t>ent should refer to Observation C</w:t>
      </w:r>
      <w:r>
        <w:rPr>
          <w:lang w:eastAsia="en-AU"/>
        </w:rPr>
        <w:t>hecklist and follow the steps for each lift required.</w:t>
      </w:r>
    </w:p>
    <w:p w14:paraId="11E4C2A8" w14:textId="25190E0A" w:rsidR="001B3C49" w:rsidRDefault="001B3C49" w:rsidP="00464FF7">
      <w:pPr>
        <w:rPr>
          <w:sz w:val="22"/>
          <w:szCs w:val="22"/>
          <w:lang w:eastAsia="en-AU"/>
        </w:rPr>
      </w:pPr>
    </w:p>
    <w:p w14:paraId="4D3C5F36" w14:textId="1268867D" w:rsidR="00367275" w:rsidRDefault="00367275" w:rsidP="00464FF7">
      <w:pPr>
        <w:rPr>
          <w:sz w:val="22"/>
          <w:szCs w:val="22"/>
          <w:lang w:eastAsia="en-AU"/>
        </w:rPr>
      </w:pPr>
    </w:p>
    <w:p w14:paraId="4EFC2A26" w14:textId="64647B29" w:rsidR="00526C0D" w:rsidRDefault="00526C0D" w:rsidP="00464FF7">
      <w:pPr>
        <w:rPr>
          <w:sz w:val="22"/>
          <w:szCs w:val="22"/>
          <w:lang w:eastAsia="en-AU"/>
        </w:rPr>
      </w:pPr>
    </w:p>
    <w:p w14:paraId="7DD5D30B" w14:textId="34851BA1" w:rsidR="00526C0D" w:rsidRDefault="00526C0D" w:rsidP="00464FF7">
      <w:pPr>
        <w:rPr>
          <w:sz w:val="22"/>
          <w:szCs w:val="22"/>
          <w:lang w:eastAsia="en-AU"/>
        </w:rPr>
      </w:pPr>
    </w:p>
    <w:p w14:paraId="7181C9B3" w14:textId="1251D5DB" w:rsidR="00526C0D" w:rsidRDefault="00526C0D" w:rsidP="00464FF7">
      <w:pPr>
        <w:rPr>
          <w:sz w:val="22"/>
          <w:szCs w:val="22"/>
          <w:lang w:eastAsia="en-AU"/>
        </w:rPr>
      </w:pPr>
    </w:p>
    <w:p w14:paraId="6885F0BF" w14:textId="518B36AF" w:rsidR="00526C0D" w:rsidRDefault="00526C0D" w:rsidP="00464FF7">
      <w:pPr>
        <w:rPr>
          <w:sz w:val="22"/>
          <w:szCs w:val="22"/>
          <w:lang w:eastAsia="en-AU"/>
        </w:rPr>
      </w:pPr>
    </w:p>
    <w:p w14:paraId="64BDA845" w14:textId="75500DC4" w:rsidR="00526C0D" w:rsidRDefault="00526C0D" w:rsidP="00464FF7">
      <w:pPr>
        <w:rPr>
          <w:sz w:val="22"/>
          <w:szCs w:val="22"/>
          <w:lang w:eastAsia="en-AU"/>
        </w:rPr>
      </w:pPr>
    </w:p>
    <w:p w14:paraId="1B2D0441" w14:textId="1E13FB47" w:rsidR="00526C0D" w:rsidRDefault="00526C0D" w:rsidP="00464FF7">
      <w:pPr>
        <w:rPr>
          <w:sz w:val="22"/>
          <w:szCs w:val="22"/>
          <w:lang w:eastAsia="en-AU"/>
        </w:rPr>
      </w:pPr>
    </w:p>
    <w:p w14:paraId="7F9BA583" w14:textId="1E61095C" w:rsidR="00526C0D" w:rsidRDefault="00526C0D" w:rsidP="00464FF7">
      <w:pPr>
        <w:rPr>
          <w:sz w:val="22"/>
          <w:szCs w:val="22"/>
          <w:lang w:eastAsia="en-AU"/>
        </w:rPr>
      </w:pPr>
    </w:p>
    <w:p w14:paraId="0BB0DDA0" w14:textId="7F172A15" w:rsidR="00526C0D" w:rsidRDefault="00526C0D" w:rsidP="00464FF7">
      <w:pPr>
        <w:rPr>
          <w:sz w:val="22"/>
          <w:szCs w:val="22"/>
          <w:lang w:eastAsia="en-AU"/>
        </w:rPr>
      </w:pPr>
    </w:p>
    <w:p w14:paraId="36B65EFE" w14:textId="38A17FEB" w:rsidR="00526C0D" w:rsidRDefault="00526C0D" w:rsidP="00464FF7">
      <w:pPr>
        <w:rPr>
          <w:sz w:val="22"/>
          <w:szCs w:val="22"/>
          <w:lang w:eastAsia="en-AU"/>
        </w:rPr>
      </w:pPr>
    </w:p>
    <w:p w14:paraId="26B531BD" w14:textId="30CB7E65" w:rsidR="00526C0D" w:rsidRDefault="00526C0D" w:rsidP="00464FF7">
      <w:pPr>
        <w:rPr>
          <w:sz w:val="22"/>
          <w:szCs w:val="22"/>
          <w:lang w:eastAsia="en-AU"/>
        </w:rPr>
      </w:pPr>
    </w:p>
    <w:p w14:paraId="09BCB832" w14:textId="2AC74FE8" w:rsidR="00526C0D" w:rsidRDefault="00526C0D" w:rsidP="00464FF7">
      <w:pPr>
        <w:rPr>
          <w:sz w:val="22"/>
          <w:szCs w:val="22"/>
          <w:lang w:eastAsia="en-AU"/>
        </w:rPr>
      </w:pPr>
    </w:p>
    <w:p w14:paraId="3B514189" w14:textId="44E3722F" w:rsidR="00526C0D" w:rsidRDefault="00526C0D" w:rsidP="00464FF7">
      <w:pPr>
        <w:rPr>
          <w:sz w:val="22"/>
          <w:szCs w:val="22"/>
          <w:lang w:eastAsia="en-AU"/>
        </w:rPr>
      </w:pPr>
    </w:p>
    <w:p w14:paraId="79623F1A" w14:textId="77777777" w:rsidR="00526C0D" w:rsidRDefault="00526C0D" w:rsidP="00464FF7">
      <w:pPr>
        <w:rPr>
          <w:sz w:val="22"/>
          <w:szCs w:val="22"/>
          <w:lang w:eastAsia="en-AU"/>
        </w:rPr>
        <w:sectPr w:rsidR="00526C0D" w:rsidSect="00A7588D">
          <w:pgSz w:w="11906" w:h="16838"/>
          <w:pgMar w:top="1418" w:right="1418" w:bottom="1418" w:left="1418" w:header="567" w:footer="454" w:gutter="0"/>
          <w:cols w:space="4253"/>
          <w:docGrid w:linePitch="360"/>
        </w:sectPr>
      </w:pPr>
    </w:p>
    <w:p w14:paraId="648BC4A3" w14:textId="77777777" w:rsidR="00526C0D" w:rsidRDefault="00526C0D" w:rsidP="00526C0D">
      <w:pPr>
        <w:pStyle w:val="Heading2"/>
      </w:pPr>
      <w:r>
        <w:lastRenderedPageBreak/>
        <w:t>Part 2: Observation Checklist</w:t>
      </w:r>
    </w:p>
    <w:p w14:paraId="61038518" w14:textId="77777777" w:rsidR="00526C0D" w:rsidRDefault="00526C0D" w:rsidP="00526C0D">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14C3D7E8" w14:textId="069BB098" w:rsidR="00526C0D" w:rsidRDefault="00C9377D" w:rsidP="00C9377D">
      <w:pPr>
        <w:pStyle w:val="ReferenceCaption"/>
        <w:rPr>
          <w:lang w:eastAsia="en-AU"/>
        </w:rPr>
      </w:pPr>
      <w:r>
        <w:rPr>
          <w:lang w:eastAsia="en-AU"/>
        </w:rPr>
        <w:t>Table 4.0 Observation Checklist</w:t>
      </w:r>
    </w:p>
    <w:tbl>
      <w:tblPr>
        <w:tblStyle w:val="TableGrid"/>
        <w:tblW w:w="14317" w:type="dxa"/>
        <w:tblInd w:w="-14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843"/>
        <w:gridCol w:w="4402"/>
        <w:gridCol w:w="567"/>
        <w:gridCol w:w="567"/>
        <w:gridCol w:w="7938"/>
      </w:tblGrid>
      <w:tr w:rsidR="00526C0D" w:rsidRPr="00527FBC" w14:paraId="681C6EB3" w14:textId="77777777" w:rsidTr="00AD023F">
        <w:trPr>
          <w:cnfStyle w:val="100000000000" w:firstRow="1" w:lastRow="0" w:firstColumn="0" w:lastColumn="0" w:oddVBand="0" w:evenVBand="0" w:oddHBand="0" w:evenHBand="0" w:firstRowFirstColumn="0" w:firstRowLastColumn="0" w:lastRowFirstColumn="0" w:lastRowLastColumn="0"/>
          <w:tblHeader/>
        </w:trPr>
        <w:tc>
          <w:tcPr>
            <w:tcW w:w="843" w:type="dxa"/>
          </w:tcPr>
          <w:p w14:paraId="1DDAC732" w14:textId="77777777" w:rsidR="00526C0D" w:rsidRPr="00527FBC" w:rsidRDefault="00526C0D" w:rsidP="00363AC0">
            <w:pPr>
              <w:jc w:val="center"/>
              <w:rPr>
                <w:sz w:val="18"/>
                <w:szCs w:val="18"/>
                <w:lang w:eastAsia="en-AU"/>
              </w:rPr>
            </w:pPr>
            <w:r w:rsidRPr="00527FBC">
              <w:rPr>
                <w:sz w:val="18"/>
                <w:szCs w:val="18"/>
                <w:lang w:eastAsia="en-AU"/>
              </w:rPr>
              <w:t>Task #</w:t>
            </w:r>
          </w:p>
        </w:tc>
        <w:tc>
          <w:tcPr>
            <w:tcW w:w="4402" w:type="dxa"/>
          </w:tcPr>
          <w:p w14:paraId="6D187EBC" w14:textId="77777777" w:rsidR="00526C0D" w:rsidRPr="00527FBC" w:rsidRDefault="00526C0D" w:rsidP="00363AC0">
            <w:pPr>
              <w:rPr>
                <w:sz w:val="18"/>
                <w:szCs w:val="18"/>
                <w:lang w:eastAsia="en-AU"/>
              </w:rPr>
            </w:pPr>
            <w:r w:rsidRPr="00527FBC">
              <w:rPr>
                <w:sz w:val="18"/>
                <w:szCs w:val="18"/>
                <w:lang w:eastAsia="en-AU"/>
              </w:rPr>
              <w:t>Task/Activity Performed</w:t>
            </w:r>
          </w:p>
        </w:tc>
        <w:tc>
          <w:tcPr>
            <w:tcW w:w="567" w:type="dxa"/>
          </w:tcPr>
          <w:p w14:paraId="5FC2EDA1" w14:textId="77777777" w:rsidR="00526C0D" w:rsidRPr="00527FBC" w:rsidRDefault="00526C0D" w:rsidP="00363AC0">
            <w:pPr>
              <w:jc w:val="center"/>
              <w:rPr>
                <w:sz w:val="18"/>
                <w:szCs w:val="18"/>
                <w:lang w:eastAsia="en-AU"/>
              </w:rPr>
            </w:pPr>
            <w:r w:rsidRPr="00527FBC">
              <w:rPr>
                <w:sz w:val="18"/>
                <w:szCs w:val="18"/>
                <w:lang w:eastAsia="en-AU"/>
              </w:rPr>
              <w:t>S</w:t>
            </w:r>
          </w:p>
        </w:tc>
        <w:tc>
          <w:tcPr>
            <w:tcW w:w="567" w:type="dxa"/>
          </w:tcPr>
          <w:p w14:paraId="542312BA" w14:textId="77777777" w:rsidR="00526C0D" w:rsidRPr="00527FBC" w:rsidRDefault="00526C0D" w:rsidP="00363AC0">
            <w:pPr>
              <w:jc w:val="center"/>
              <w:rPr>
                <w:sz w:val="18"/>
                <w:szCs w:val="18"/>
                <w:lang w:eastAsia="en-AU"/>
              </w:rPr>
            </w:pPr>
            <w:r w:rsidRPr="00527FBC">
              <w:rPr>
                <w:sz w:val="18"/>
                <w:szCs w:val="18"/>
                <w:lang w:eastAsia="en-AU"/>
              </w:rPr>
              <w:t>U/S</w:t>
            </w:r>
          </w:p>
        </w:tc>
        <w:tc>
          <w:tcPr>
            <w:tcW w:w="7938" w:type="dxa"/>
          </w:tcPr>
          <w:p w14:paraId="60925038" w14:textId="77777777" w:rsidR="00526C0D" w:rsidRPr="00527FBC" w:rsidRDefault="00526C0D" w:rsidP="00363AC0">
            <w:pPr>
              <w:rPr>
                <w:sz w:val="18"/>
                <w:szCs w:val="18"/>
                <w:lang w:eastAsia="en-AU"/>
              </w:rPr>
            </w:pPr>
            <w:r w:rsidRPr="00527FBC">
              <w:rPr>
                <w:sz w:val="18"/>
                <w:szCs w:val="18"/>
                <w:lang w:eastAsia="en-AU"/>
              </w:rPr>
              <w:t>Assessor Comments</w:t>
            </w:r>
            <w:r w:rsidRPr="00527FBC">
              <w:rPr>
                <w:sz w:val="18"/>
                <w:szCs w:val="18"/>
                <w:lang w:eastAsia="en-AU"/>
              </w:rPr>
              <w:br/>
              <w:t>(Describe the student’s ability in demonstrating the required skills and knowledge)</w:t>
            </w:r>
          </w:p>
        </w:tc>
      </w:tr>
      <w:tr w:rsidR="00526C0D" w:rsidRPr="00EC51CE" w14:paraId="468F2065" w14:textId="77777777" w:rsidTr="00AD023F">
        <w:trPr>
          <w:trHeight w:val="1520"/>
        </w:trPr>
        <w:tc>
          <w:tcPr>
            <w:tcW w:w="843" w:type="dxa"/>
            <w:vMerge w:val="restart"/>
            <w:vAlign w:val="top"/>
          </w:tcPr>
          <w:p w14:paraId="25CFBA9F" w14:textId="77777777" w:rsidR="00526C0D" w:rsidRPr="00EC51CE" w:rsidRDefault="00526C0D" w:rsidP="00363AC0">
            <w:pPr>
              <w:jc w:val="center"/>
              <w:rPr>
                <w:sz w:val="20"/>
                <w:szCs w:val="22"/>
                <w:lang w:eastAsia="en-AU"/>
              </w:rPr>
            </w:pPr>
            <w:r w:rsidRPr="00EC51CE">
              <w:rPr>
                <w:sz w:val="20"/>
                <w:szCs w:val="22"/>
                <w:lang w:eastAsia="en-AU"/>
              </w:rPr>
              <w:t>1</w:t>
            </w:r>
          </w:p>
        </w:tc>
        <w:tc>
          <w:tcPr>
            <w:tcW w:w="4402" w:type="dxa"/>
            <w:tcBorders>
              <w:bottom w:val="single" w:sz="4" w:space="0" w:color="auto"/>
            </w:tcBorders>
            <w:vAlign w:val="top"/>
          </w:tcPr>
          <w:p w14:paraId="2D372753" w14:textId="77777777" w:rsidR="00526C0D" w:rsidRPr="00EC51CE" w:rsidRDefault="00526C0D" w:rsidP="00363AC0">
            <w:pPr>
              <w:rPr>
                <w:b/>
                <w:sz w:val="20"/>
                <w:szCs w:val="22"/>
                <w:lang w:eastAsia="en-AU"/>
              </w:rPr>
            </w:pPr>
            <w:r w:rsidRPr="00EC51CE">
              <w:rPr>
                <w:b/>
                <w:sz w:val="20"/>
                <w:szCs w:val="22"/>
                <w:lang w:eastAsia="en-AU"/>
              </w:rPr>
              <w:t xml:space="preserve">Workplace Inspection </w:t>
            </w:r>
          </w:p>
          <w:p w14:paraId="37EC7285" w14:textId="77777777" w:rsidR="00526C0D" w:rsidRDefault="00526C0D" w:rsidP="00526C0D">
            <w:pPr>
              <w:pStyle w:val="ListParagraph"/>
              <w:numPr>
                <w:ilvl w:val="0"/>
                <w:numId w:val="14"/>
              </w:numPr>
              <w:rPr>
                <w:sz w:val="20"/>
                <w:szCs w:val="22"/>
                <w:lang w:eastAsia="en-AU"/>
              </w:rPr>
            </w:pPr>
            <w:r w:rsidRPr="00EC51CE">
              <w:rPr>
                <w:sz w:val="20"/>
                <w:szCs w:val="22"/>
                <w:lang w:eastAsia="en-AU"/>
              </w:rPr>
              <w:t>Select and wear the correct PPE for workshop environment</w:t>
            </w:r>
          </w:p>
          <w:p w14:paraId="04F22A38" w14:textId="77777777" w:rsidR="00526C0D" w:rsidRPr="005034D7" w:rsidRDefault="00526C0D" w:rsidP="00363AC0">
            <w:pPr>
              <w:pStyle w:val="ListParagraph"/>
              <w:rPr>
                <w:sz w:val="20"/>
                <w:szCs w:val="22"/>
                <w:lang w:eastAsia="en-AU"/>
              </w:rPr>
            </w:pPr>
          </w:p>
          <w:p w14:paraId="594A47E9" w14:textId="77777777" w:rsidR="00526C0D" w:rsidRPr="00EC51CE" w:rsidRDefault="00526C0D" w:rsidP="00363AC0">
            <w:pPr>
              <w:pStyle w:val="ListParagraph"/>
              <w:rPr>
                <w:i/>
                <w:sz w:val="20"/>
                <w:szCs w:val="22"/>
                <w:lang w:eastAsia="en-AU"/>
              </w:rPr>
            </w:pPr>
          </w:p>
        </w:tc>
        <w:tc>
          <w:tcPr>
            <w:tcW w:w="567" w:type="dxa"/>
            <w:tcBorders>
              <w:bottom w:val="single" w:sz="4" w:space="0" w:color="auto"/>
            </w:tcBorders>
            <w:vAlign w:val="top"/>
          </w:tcPr>
          <w:sdt>
            <w:sdtPr>
              <w:rPr>
                <w:sz w:val="22"/>
                <w:szCs w:val="22"/>
                <w:lang w:eastAsia="en-AU"/>
              </w:rPr>
              <w:id w:val="450448991"/>
              <w14:checkbox>
                <w14:checked w14:val="0"/>
                <w14:checkedState w14:val="2612" w14:font="MS Gothic"/>
                <w14:uncheckedState w14:val="2610" w14:font="MS Gothic"/>
              </w14:checkbox>
            </w:sdtPr>
            <w:sdtContent>
              <w:p w14:paraId="7F7640E2" w14:textId="77777777" w:rsidR="00526C0D" w:rsidRDefault="00526C0D" w:rsidP="00363AC0">
                <w:r>
                  <w:rPr>
                    <w:rFonts w:ascii="MS Gothic" w:eastAsia="MS Gothic" w:hAnsi="MS Gothic" w:hint="eastAsia"/>
                    <w:sz w:val="22"/>
                    <w:szCs w:val="22"/>
                    <w:lang w:eastAsia="en-AU"/>
                  </w:rPr>
                  <w:t>☐</w:t>
                </w:r>
              </w:p>
            </w:sdtContent>
          </w:sdt>
          <w:p w14:paraId="76A42C3D" w14:textId="77777777" w:rsidR="00526C0D" w:rsidRPr="005034D7" w:rsidRDefault="00526C0D" w:rsidP="00363AC0">
            <w:pPr>
              <w:spacing w:line="240" w:lineRule="exact"/>
              <w:rPr>
                <w:sz w:val="20"/>
                <w:szCs w:val="22"/>
                <w:lang w:eastAsia="en-AU"/>
              </w:rPr>
            </w:pPr>
          </w:p>
        </w:tc>
        <w:tc>
          <w:tcPr>
            <w:tcW w:w="567" w:type="dxa"/>
            <w:tcBorders>
              <w:bottom w:val="single" w:sz="4" w:space="0" w:color="auto"/>
            </w:tcBorders>
            <w:vAlign w:val="top"/>
          </w:tcPr>
          <w:sdt>
            <w:sdtPr>
              <w:rPr>
                <w:sz w:val="22"/>
                <w:szCs w:val="22"/>
                <w:lang w:eastAsia="en-AU"/>
              </w:rPr>
              <w:id w:val="295491394"/>
              <w14:checkbox>
                <w14:checked w14:val="0"/>
                <w14:checkedState w14:val="2612" w14:font="MS Gothic"/>
                <w14:uncheckedState w14:val="2610" w14:font="MS Gothic"/>
              </w14:checkbox>
            </w:sdtPr>
            <w:sdtContent>
              <w:p w14:paraId="686DBDB9" w14:textId="77777777" w:rsidR="00526C0D" w:rsidRDefault="00526C0D" w:rsidP="00363AC0">
                <w:r>
                  <w:rPr>
                    <w:rFonts w:ascii="MS Gothic" w:eastAsia="MS Gothic" w:hAnsi="MS Gothic" w:hint="eastAsia"/>
                    <w:sz w:val="22"/>
                    <w:szCs w:val="22"/>
                    <w:lang w:eastAsia="en-AU"/>
                  </w:rPr>
                  <w:t>☐</w:t>
                </w:r>
              </w:p>
            </w:sdtContent>
          </w:sdt>
          <w:p w14:paraId="55145299" w14:textId="77777777" w:rsidR="00526C0D" w:rsidRPr="00EC51CE" w:rsidRDefault="00526C0D" w:rsidP="00363AC0">
            <w:pPr>
              <w:spacing w:line="240" w:lineRule="exact"/>
              <w:rPr>
                <w:i/>
                <w:sz w:val="20"/>
                <w:szCs w:val="22"/>
                <w:lang w:eastAsia="en-AU"/>
              </w:rPr>
            </w:pPr>
          </w:p>
        </w:tc>
        <w:tc>
          <w:tcPr>
            <w:tcW w:w="7938" w:type="dxa"/>
            <w:tcBorders>
              <w:bottom w:val="single" w:sz="4" w:space="0" w:color="auto"/>
            </w:tcBorders>
            <w:vAlign w:val="top"/>
          </w:tcPr>
          <w:p w14:paraId="07B1A31C" w14:textId="77777777" w:rsidR="00526C0D" w:rsidRPr="00EC51CE" w:rsidRDefault="00526C0D" w:rsidP="00363AC0">
            <w:pPr>
              <w:rPr>
                <w:b/>
                <w:bCs/>
                <w:color w:val="7F7F7F" w:themeColor="text1" w:themeTint="80"/>
                <w:sz w:val="20"/>
                <w:szCs w:val="22"/>
              </w:rPr>
            </w:pPr>
            <w:r w:rsidRPr="00EC51CE">
              <w:rPr>
                <w:b/>
                <w:bCs/>
                <w:sz w:val="20"/>
                <w:szCs w:val="22"/>
              </w:rPr>
              <w:t>Date of Observation:</w:t>
            </w:r>
            <w:r w:rsidRPr="00EC51CE">
              <w:rPr>
                <w:b/>
                <w:bCs/>
                <w:color w:val="7F7F7F" w:themeColor="text1" w:themeTint="80"/>
                <w:sz w:val="20"/>
                <w:szCs w:val="22"/>
              </w:rPr>
              <w:t xml:space="preserve"> </w:t>
            </w:r>
          </w:p>
          <w:p w14:paraId="44CB0F63" w14:textId="77777777" w:rsidR="00526C0D" w:rsidRPr="00E97F70" w:rsidRDefault="00526C0D" w:rsidP="00526C0D">
            <w:pPr>
              <w:pStyle w:val="ListParagraph"/>
              <w:numPr>
                <w:ilvl w:val="0"/>
                <w:numId w:val="19"/>
              </w:numPr>
              <w:rPr>
                <w:i/>
                <w:color w:val="FF0000"/>
                <w:sz w:val="20"/>
                <w:szCs w:val="22"/>
                <w:lang w:eastAsia="en-AU"/>
              </w:rPr>
            </w:pPr>
            <w:r w:rsidRPr="00E97F70">
              <w:rPr>
                <w:i/>
                <w:color w:val="FF0000"/>
                <w:sz w:val="20"/>
                <w:szCs w:val="22"/>
                <w:lang w:eastAsia="en-AU"/>
              </w:rPr>
              <w:t>Selects and wears the correct PPE for workshop environment</w:t>
            </w:r>
          </w:p>
          <w:p w14:paraId="3D1A14DE" w14:textId="77777777" w:rsidR="00526C0D" w:rsidRPr="00E97F70" w:rsidRDefault="00526C0D" w:rsidP="00363AC0">
            <w:pPr>
              <w:ind w:left="360"/>
              <w:rPr>
                <w:i/>
                <w:color w:val="FF0000"/>
                <w:sz w:val="20"/>
                <w:szCs w:val="22"/>
                <w:lang w:eastAsia="en-AU"/>
              </w:rPr>
            </w:pPr>
            <w:r w:rsidRPr="00E97F70">
              <w:rPr>
                <w:i/>
                <w:color w:val="FF0000"/>
                <w:sz w:val="20"/>
                <w:szCs w:val="22"/>
                <w:lang w:eastAsia="en-AU"/>
              </w:rPr>
              <w:t>Min Requirements:</w:t>
            </w:r>
          </w:p>
          <w:p w14:paraId="2C9F6290" w14:textId="77777777" w:rsidR="00526C0D" w:rsidRPr="00E97F70" w:rsidRDefault="00526C0D" w:rsidP="00526C0D">
            <w:pPr>
              <w:pStyle w:val="ListParagraph"/>
              <w:numPr>
                <w:ilvl w:val="0"/>
                <w:numId w:val="20"/>
              </w:numPr>
              <w:rPr>
                <w:i/>
                <w:color w:val="FF0000"/>
                <w:sz w:val="20"/>
                <w:szCs w:val="22"/>
                <w:lang w:eastAsia="en-AU"/>
              </w:rPr>
            </w:pPr>
            <w:r w:rsidRPr="00E97F70">
              <w:rPr>
                <w:i/>
                <w:color w:val="FF0000"/>
                <w:sz w:val="20"/>
                <w:szCs w:val="22"/>
                <w:lang w:eastAsia="en-AU"/>
              </w:rPr>
              <w:t>Steel capped boots</w:t>
            </w:r>
          </w:p>
          <w:p w14:paraId="799506F3" w14:textId="77777777" w:rsidR="00526C0D" w:rsidRPr="00E97F70" w:rsidRDefault="00526C0D" w:rsidP="00526C0D">
            <w:pPr>
              <w:pStyle w:val="ListParagraph"/>
              <w:numPr>
                <w:ilvl w:val="0"/>
                <w:numId w:val="20"/>
              </w:numPr>
              <w:rPr>
                <w:i/>
                <w:color w:val="FF0000"/>
                <w:sz w:val="20"/>
                <w:szCs w:val="22"/>
                <w:lang w:eastAsia="en-AU"/>
              </w:rPr>
            </w:pPr>
            <w:r w:rsidRPr="00E97F70">
              <w:rPr>
                <w:i/>
                <w:color w:val="FF0000"/>
                <w:sz w:val="20"/>
                <w:szCs w:val="22"/>
                <w:lang w:eastAsia="en-AU"/>
              </w:rPr>
              <w:t xml:space="preserve">Drill pants, drill shirt or overalls, </w:t>
            </w:r>
          </w:p>
          <w:p w14:paraId="653893E8" w14:textId="77777777" w:rsidR="00526C0D" w:rsidRPr="00EC51CE" w:rsidRDefault="00526C0D" w:rsidP="00526C0D">
            <w:pPr>
              <w:pStyle w:val="ListParagraph"/>
              <w:numPr>
                <w:ilvl w:val="0"/>
                <w:numId w:val="20"/>
              </w:numPr>
              <w:rPr>
                <w:i/>
                <w:color w:val="FF0000"/>
                <w:sz w:val="20"/>
                <w:szCs w:val="22"/>
                <w:lang w:eastAsia="en-AU"/>
              </w:rPr>
            </w:pPr>
            <w:r w:rsidRPr="00E97F70">
              <w:rPr>
                <w:i/>
                <w:color w:val="FF0000"/>
                <w:sz w:val="20"/>
                <w:szCs w:val="22"/>
                <w:lang w:eastAsia="en-AU"/>
              </w:rPr>
              <w:t>Safety glasses</w:t>
            </w:r>
          </w:p>
        </w:tc>
      </w:tr>
      <w:tr w:rsidR="00526C0D" w:rsidRPr="00EC51CE" w14:paraId="1368EC8A" w14:textId="77777777" w:rsidTr="00AD023F">
        <w:trPr>
          <w:trHeight w:val="1701"/>
        </w:trPr>
        <w:tc>
          <w:tcPr>
            <w:tcW w:w="843" w:type="dxa"/>
            <w:vMerge/>
            <w:vAlign w:val="top"/>
          </w:tcPr>
          <w:p w14:paraId="7BDA98DB" w14:textId="77777777" w:rsidR="00526C0D" w:rsidRPr="00EC51CE" w:rsidRDefault="00526C0D" w:rsidP="00363AC0">
            <w:pPr>
              <w:jc w:val="center"/>
              <w:rPr>
                <w:sz w:val="20"/>
                <w:szCs w:val="22"/>
                <w:lang w:eastAsia="en-AU"/>
              </w:rPr>
            </w:pPr>
          </w:p>
        </w:tc>
        <w:tc>
          <w:tcPr>
            <w:tcW w:w="4402" w:type="dxa"/>
            <w:tcBorders>
              <w:top w:val="single" w:sz="4" w:space="0" w:color="auto"/>
            </w:tcBorders>
            <w:vAlign w:val="top"/>
          </w:tcPr>
          <w:p w14:paraId="0C27056B" w14:textId="77777777" w:rsidR="00526C0D" w:rsidRPr="00EC51CE" w:rsidRDefault="00526C0D" w:rsidP="00526C0D">
            <w:pPr>
              <w:pStyle w:val="ListParagraph"/>
              <w:numPr>
                <w:ilvl w:val="0"/>
                <w:numId w:val="14"/>
              </w:numPr>
              <w:rPr>
                <w:sz w:val="20"/>
                <w:szCs w:val="22"/>
                <w:lang w:eastAsia="en-AU"/>
              </w:rPr>
            </w:pPr>
            <w:r w:rsidRPr="00EC51CE">
              <w:rPr>
                <w:sz w:val="20"/>
                <w:szCs w:val="22"/>
                <w:lang w:eastAsia="en-AU"/>
              </w:rPr>
              <w:t>Listen to the assessor or teachers explanation of the manual handling activity using the opportunity to check and clarify any of the task related information</w:t>
            </w:r>
          </w:p>
          <w:p w14:paraId="50079716" w14:textId="77777777" w:rsidR="00526C0D" w:rsidRPr="00EC51CE" w:rsidRDefault="00526C0D" w:rsidP="00363AC0">
            <w:pPr>
              <w:rPr>
                <w:sz w:val="20"/>
                <w:szCs w:val="22"/>
                <w:lang w:eastAsia="en-AU"/>
              </w:rPr>
            </w:pPr>
          </w:p>
          <w:p w14:paraId="4E3C1031" w14:textId="77777777" w:rsidR="00526C0D" w:rsidRPr="00EC51CE" w:rsidRDefault="00526C0D" w:rsidP="00363AC0">
            <w:pPr>
              <w:rPr>
                <w:sz w:val="20"/>
                <w:szCs w:val="22"/>
                <w:lang w:eastAsia="en-AU"/>
              </w:rPr>
            </w:pPr>
          </w:p>
          <w:p w14:paraId="71460289" w14:textId="77777777" w:rsidR="00526C0D" w:rsidRPr="00EC51CE" w:rsidRDefault="00526C0D" w:rsidP="00363AC0">
            <w:pPr>
              <w:rPr>
                <w:sz w:val="20"/>
                <w:szCs w:val="22"/>
                <w:lang w:eastAsia="en-AU"/>
              </w:rPr>
            </w:pPr>
          </w:p>
          <w:p w14:paraId="25DC40B3" w14:textId="77777777" w:rsidR="00526C0D" w:rsidRPr="00EC51CE" w:rsidRDefault="00526C0D" w:rsidP="00363AC0">
            <w:pPr>
              <w:rPr>
                <w:sz w:val="20"/>
                <w:szCs w:val="22"/>
                <w:lang w:eastAsia="en-AU"/>
              </w:rPr>
            </w:pPr>
          </w:p>
          <w:p w14:paraId="0DAAE17B" w14:textId="77777777" w:rsidR="00526C0D" w:rsidRPr="00EC51CE" w:rsidRDefault="00526C0D" w:rsidP="00363AC0">
            <w:pPr>
              <w:rPr>
                <w:sz w:val="20"/>
                <w:szCs w:val="22"/>
                <w:lang w:eastAsia="en-AU"/>
              </w:rPr>
            </w:pPr>
          </w:p>
          <w:p w14:paraId="6F98E5FA" w14:textId="77777777" w:rsidR="00526C0D" w:rsidRPr="00EC51CE" w:rsidRDefault="00526C0D" w:rsidP="00363AC0">
            <w:pPr>
              <w:rPr>
                <w:sz w:val="20"/>
                <w:szCs w:val="22"/>
                <w:lang w:eastAsia="en-AU"/>
              </w:rPr>
            </w:pPr>
          </w:p>
          <w:p w14:paraId="57BB8DCC" w14:textId="77777777" w:rsidR="00526C0D" w:rsidRPr="00EC51CE" w:rsidRDefault="00526C0D" w:rsidP="00526C0D">
            <w:pPr>
              <w:pStyle w:val="ListParagraph"/>
              <w:numPr>
                <w:ilvl w:val="0"/>
                <w:numId w:val="14"/>
              </w:numPr>
              <w:rPr>
                <w:sz w:val="20"/>
                <w:szCs w:val="22"/>
                <w:lang w:eastAsia="en-AU"/>
              </w:rPr>
            </w:pPr>
            <w:r w:rsidRPr="00EC51CE">
              <w:rPr>
                <w:sz w:val="20"/>
                <w:szCs w:val="22"/>
                <w:lang w:eastAsia="en-AU"/>
              </w:rPr>
              <w:t>Listen to the instruction provided on the safe working practices involved for the 2 wheel trolley use</w:t>
            </w:r>
          </w:p>
          <w:p w14:paraId="513BAD31" w14:textId="77777777" w:rsidR="00526C0D" w:rsidRPr="00EC51CE" w:rsidRDefault="00526C0D" w:rsidP="00363AC0">
            <w:pPr>
              <w:rPr>
                <w:sz w:val="20"/>
                <w:szCs w:val="22"/>
                <w:lang w:eastAsia="en-AU"/>
              </w:rPr>
            </w:pPr>
          </w:p>
          <w:p w14:paraId="797001B8" w14:textId="77777777" w:rsidR="00526C0D" w:rsidRPr="00EC51CE" w:rsidRDefault="00526C0D" w:rsidP="00363AC0">
            <w:pPr>
              <w:rPr>
                <w:sz w:val="20"/>
                <w:szCs w:val="22"/>
                <w:lang w:eastAsia="en-AU"/>
              </w:rPr>
            </w:pPr>
          </w:p>
          <w:p w14:paraId="58FEF6A3" w14:textId="77777777" w:rsidR="00526C0D" w:rsidRPr="00EC51CE" w:rsidRDefault="00526C0D" w:rsidP="00363AC0">
            <w:pPr>
              <w:rPr>
                <w:sz w:val="20"/>
                <w:szCs w:val="22"/>
                <w:lang w:eastAsia="en-AU"/>
              </w:rPr>
            </w:pPr>
          </w:p>
          <w:p w14:paraId="4848C2BA" w14:textId="77777777" w:rsidR="00526C0D" w:rsidRPr="00EC51CE" w:rsidRDefault="00526C0D" w:rsidP="00363AC0">
            <w:pPr>
              <w:rPr>
                <w:sz w:val="20"/>
                <w:szCs w:val="22"/>
                <w:lang w:eastAsia="en-AU"/>
              </w:rPr>
            </w:pPr>
          </w:p>
          <w:p w14:paraId="2A63288C" w14:textId="77777777" w:rsidR="00526C0D" w:rsidRPr="00EC51CE" w:rsidRDefault="00526C0D" w:rsidP="00363AC0">
            <w:pPr>
              <w:rPr>
                <w:sz w:val="20"/>
                <w:szCs w:val="22"/>
                <w:lang w:eastAsia="en-AU"/>
              </w:rPr>
            </w:pPr>
          </w:p>
          <w:p w14:paraId="39174792" w14:textId="77777777" w:rsidR="00526C0D" w:rsidRDefault="00526C0D" w:rsidP="00363AC0">
            <w:pPr>
              <w:rPr>
                <w:sz w:val="20"/>
                <w:szCs w:val="22"/>
                <w:lang w:eastAsia="en-AU"/>
              </w:rPr>
            </w:pPr>
          </w:p>
          <w:p w14:paraId="4D21752B" w14:textId="77777777" w:rsidR="00526C0D" w:rsidRDefault="00526C0D" w:rsidP="00363AC0">
            <w:pPr>
              <w:rPr>
                <w:sz w:val="20"/>
                <w:szCs w:val="22"/>
                <w:lang w:eastAsia="en-AU"/>
              </w:rPr>
            </w:pPr>
          </w:p>
          <w:p w14:paraId="1798D741" w14:textId="77777777" w:rsidR="00526C0D" w:rsidRPr="00EC51CE" w:rsidRDefault="00526C0D" w:rsidP="00363AC0">
            <w:pPr>
              <w:rPr>
                <w:sz w:val="20"/>
                <w:szCs w:val="22"/>
                <w:lang w:eastAsia="en-AU"/>
              </w:rPr>
            </w:pPr>
          </w:p>
          <w:p w14:paraId="5D8689EA" w14:textId="77777777" w:rsidR="00526C0D" w:rsidRPr="005034D7" w:rsidRDefault="00526C0D" w:rsidP="00526C0D">
            <w:pPr>
              <w:pStyle w:val="ListParagraph"/>
              <w:numPr>
                <w:ilvl w:val="0"/>
                <w:numId w:val="14"/>
              </w:numPr>
              <w:rPr>
                <w:sz w:val="20"/>
                <w:szCs w:val="22"/>
                <w:lang w:eastAsia="en-AU"/>
              </w:rPr>
            </w:pPr>
            <w:r>
              <w:rPr>
                <w:sz w:val="20"/>
                <w:szCs w:val="22"/>
                <w:lang w:eastAsia="en-AU"/>
              </w:rPr>
              <w:lastRenderedPageBreak/>
              <w:t>Check and clarify and task related information, including the weight of the object and any written instructions that may be unclear</w:t>
            </w:r>
          </w:p>
        </w:tc>
        <w:tc>
          <w:tcPr>
            <w:tcW w:w="567" w:type="dxa"/>
            <w:tcBorders>
              <w:top w:val="single" w:sz="4" w:space="0" w:color="auto"/>
            </w:tcBorders>
            <w:vAlign w:val="top"/>
          </w:tcPr>
          <w:p w14:paraId="146A3DCB" w14:textId="77777777" w:rsidR="00526C0D" w:rsidRPr="00EC51CE" w:rsidRDefault="00526C0D" w:rsidP="00363AC0">
            <w:pPr>
              <w:rPr>
                <w:i/>
                <w:sz w:val="20"/>
                <w:szCs w:val="22"/>
                <w:lang w:eastAsia="en-AU"/>
              </w:rPr>
            </w:pPr>
          </w:p>
        </w:tc>
        <w:tc>
          <w:tcPr>
            <w:tcW w:w="567" w:type="dxa"/>
            <w:tcBorders>
              <w:top w:val="single" w:sz="4" w:space="0" w:color="auto"/>
            </w:tcBorders>
            <w:vAlign w:val="top"/>
          </w:tcPr>
          <w:p w14:paraId="69370FC1" w14:textId="77777777" w:rsidR="00526C0D" w:rsidRPr="00EC51CE" w:rsidRDefault="00526C0D" w:rsidP="00E3357A">
            <w:pPr>
              <w:rPr>
                <w:i/>
                <w:sz w:val="20"/>
                <w:szCs w:val="22"/>
                <w:lang w:eastAsia="en-AU"/>
              </w:rPr>
            </w:pPr>
          </w:p>
        </w:tc>
        <w:tc>
          <w:tcPr>
            <w:tcW w:w="7938" w:type="dxa"/>
            <w:tcBorders>
              <w:top w:val="single" w:sz="4" w:space="0" w:color="auto"/>
            </w:tcBorders>
            <w:vAlign w:val="top"/>
          </w:tcPr>
          <w:p w14:paraId="006440C0" w14:textId="1FA99DC9" w:rsidR="00526C0D" w:rsidRPr="00E97F70" w:rsidRDefault="00526C0D" w:rsidP="00526C0D">
            <w:pPr>
              <w:pStyle w:val="ListParagraph"/>
              <w:numPr>
                <w:ilvl w:val="0"/>
                <w:numId w:val="19"/>
              </w:numPr>
              <w:rPr>
                <w:i/>
                <w:color w:val="FF0000"/>
                <w:sz w:val="20"/>
                <w:szCs w:val="22"/>
                <w:lang w:eastAsia="en-AU"/>
              </w:rPr>
            </w:pPr>
            <w:r w:rsidRPr="00E97F70">
              <w:rPr>
                <w:i/>
                <w:color w:val="FF0000"/>
                <w:sz w:val="20"/>
                <w:szCs w:val="22"/>
                <w:lang w:eastAsia="en-AU"/>
              </w:rPr>
              <w:t>Listens to explanation of the manual handling activity using the opportunity to check and clarify any of the task related information</w:t>
            </w:r>
            <w:r w:rsidR="00CF630B">
              <w:rPr>
                <w:i/>
                <w:color w:val="FF0000"/>
                <w:sz w:val="20"/>
                <w:szCs w:val="22"/>
                <w:lang w:eastAsia="en-AU"/>
              </w:rPr>
              <w:t>. Assessor is to ask the student one (1) question from the following:</w:t>
            </w:r>
            <w:bookmarkStart w:id="5" w:name="_GoBack"/>
            <w:bookmarkEnd w:id="5"/>
          </w:p>
          <w:p w14:paraId="2114ACDD" w14:textId="77777777" w:rsidR="00526C0D" w:rsidRPr="00EC51CE" w:rsidRDefault="00526C0D" w:rsidP="00363AC0">
            <w:pPr>
              <w:rPr>
                <w:b/>
                <w:sz w:val="20"/>
                <w:szCs w:val="22"/>
                <w:lang w:eastAsia="en-AU"/>
              </w:rPr>
            </w:pPr>
            <w:r w:rsidRPr="00EC51CE">
              <w:rPr>
                <w:b/>
                <w:sz w:val="20"/>
                <w:szCs w:val="22"/>
                <w:lang w:eastAsia="en-AU"/>
              </w:rPr>
              <w:t>Question</w:t>
            </w:r>
          </w:p>
          <w:p w14:paraId="31386D15" w14:textId="77777777" w:rsidR="00526C0D" w:rsidRPr="00E97F70" w:rsidRDefault="00526C0D" w:rsidP="00363AC0">
            <w:pPr>
              <w:ind w:left="360"/>
              <w:rPr>
                <w:i/>
                <w:color w:val="FF0000"/>
                <w:sz w:val="20"/>
                <w:szCs w:val="22"/>
                <w:lang w:eastAsia="en-AU"/>
              </w:rPr>
            </w:pPr>
            <w:r w:rsidRPr="00E97F70">
              <w:rPr>
                <w:i/>
                <w:color w:val="FF0000"/>
                <w:sz w:val="20"/>
                <w:szCs w:val="22"/>
                <w:lang w:eastAsia="en-AU"/>
              </w:rPr>
              <w:t>What is the weight of the object to be lifted?</w:t>
            </w:r>
          </w:p>
          <w:p w14:paraId="5CBD9BD7" w14:textId="77777777" w:rsidR="00526C0D" w:rsidRPr="00EC51CE" w:rsidRDefault="00526C0D" w:rsidP="00363AC0">
            <w:pPr>
              <w:rPr>
                <w:b/>
                <w:sz w:val="20"/>
                <w:szCs w:val="22"/>
                <w:lang w:eastAsia="en-AU"/>
              </w:rPr>
            </w:pPr>
            <w:r w:rsidRPr="00EC51CE">
              <w:rPr>
                <w:b/>
                <w:sz w:val="20"/>
                <w:szCs w:val="22"/>
                <w:lang w:eastAsia="en-AU"/>
              </w:rPr>
              <w:t>Response</w:t>
            </w:r>
          </w:p>
          <w:p w14:paraId="71105F71" w14:textId="77777777" w:rsidR="00526C0D" w:rsidRPr="00E97F70" w:rsidRDefault="00526C0D" w:rsidP="00363AC0">
            <w:pPr>
              <w:ind w:left="360"/>
              <w:rPr>
                <w:i/>
                <w:color w:val="FF0000"/>
                <w:sz w:val="20"/>
                <w:szCs w:val="22"/>
                <w:lang w:eastAsia="en-AU"/>
              </w:rPr>
            </w:pPr>
            <w:r w:rsidRPr="00E97F70">
              <w:rPr>
                <w:i/>
                <w:color w:val="FF0000"/>
                <w:sz w:val="20"/>
                <w:szCs w:val="22"/>
                <w:lang w:eastAsia="en-AU"/>
              </w:rPr>
              <w:t>Approximately 20 to 30 kg</w:t>
            </w:r>
          </w:p>
          <w:p w14:paraId="1C2A782D" w14:textId="77777777" w:rsidR="00526C0D" w:rsidRPr="00EC51CE" w:rsidRDefault="00526C0D" w:rsidP="00363AC0">
            <w:pPr>
              <w:rPr>
                <w:b/>
                <w:sz w:val="20"/>
                <w:szCs w:val="22"/>
                <w:lang w:eastAsia="en-AU"/>
              </w:rPr>
            </w:pPr>
            <w:r w:rsidRPr="00EC51CE">
              <w:rPr>
                <w:b/>
                <w:sz w:val="20"/>
                <w:szCs w:val="22"/>
                <w:lang w:eastAsia="en-AU"/>
              </w:rPr>
              <w:t>Question</w:t>
            </w:r>
          </w:p>
          <w:p w14:paraId="24510F38" w14:textId="77777777" w:rsidR="00526C0D" w:rsidRPr="00E97F70" w:rsidRDefault="00526C0D" w:rsidP="00363AC0">
            <w:pPr>
              <w:ind w:left="360"/>
              <w:rPr>
                <w:i/>
                <w:color w:val="FF0000"/>
                <w:sz w:val="20"/>
                <w:szCs w:val="22"/>
                <w:lang w:eastAsia="en-AU"/>
              </w:rPr>
            </w:pPr>
            <w:r w:rsidRPr="00E97F70">
              <w:rPr>
                <w:i/>
                <w:color w:val="FF0000"/>
                <w:sz w:val="20"/>
                <w:szCs w:val="22"/>
                <w:lang w:eastAsia="en-AU"/>
              </w:rPr>
              <w:t>Does the load need to be secured to the trolley?</w:t>
            </w:r>
          </w:p>
          <w:p w14:paraId="54C1AC03" w14:textId="77777777" w:rsidR="00526C0D" w:rsidRDefault="00526C0D" w:rsidP="00363AC0">
            <w:pPr>
              <w:rPr>
                <w:b/>
                <w:sz w:val="20"/>
                <w:szCs w:val="22"/>
                <w:lang w:eastAsia="en-AU"/>
              </w:rPr>
            </w:pPr>
            <w:r w:rsidRPr="00EC51CE">
              <w:rPr>
                <w:b/>
                <w:sz w:val="20"/>
                <w:szCs w:val="22"/>
                <w:lang w:eastAsia="en-AU"/>
              </w:rPr>
              <w:t>Response</w:t>
            </w:r>
          </w:p>
          <w:p w14:paraId="24F0D2AC" w14:textId="77777777" w:rsidR="00526C0D" w:rsidRPr="00E97F70" w:rsidRDefault="00526C0D" w:rsidP="00363AC0">
            <w:pPr>
              <w:ind w:left="360"/>
              <w:rPr>
                <w:i/>
                <w:color w:val="FF0000"/>
                <w:sz w:val="20"/>
                <w:szCs w:val="22"/>
                <w:lang w:eastAsia="en-AU"/>
              </w:rPr>
            </w:pPr>
            <w:r w:rsidRPr="00E97F70">
              <w:rPr>
                <w:i/>
                <w:color w:val="FF0000"/>
                <w:sz w:val="20"/>
                <w:szCs w:val="22"/>
                <w:lang w:eastAsia="en-AU"/>
              </w:rPr>
              <w:t>Yes – the load must be secured with a cargo/tie down strap</w:t>
            </w:r>
          </w:p>
          <w:p w14:paraId="45CED352" w14:textId="77777777" w:rsidR="00526C0D" w:rsidRPr="00EC51CE" w:rsidRDefault="00526C0D" w:rsidP="00363AC0">
            <w:pPr>
              <w:rPr>
                <w:b/>
                <w:sz w:val="20"/>
                <w:szCs w:val="22"/>
                <w:lang w:eastAsia="en-AU"/>
              </w:rPr>
            </w:pPr>
            <w:r w:rsidRPr="00EC51CE">
              <w:rPr>
                <w:b/>
                <w:sz w:val="20"/>
                <w:szCs w:val="22"/>
                <w:lang w:eastAsia="en-AU"/>
              </w:rPr>
              <w:t>Question</w:t>
            </w:r>
          </w:p>
          <w:p w14:paraId="2A8DCB87" w14:textId="77777777" w:rsidR="00526C0D" w:rsidRPr="00E97F70" w:rsidRDefault="00526C0D" w:rsidP="00363AC0">
            <w:pPr>
              <w:ind w:left="360"/>
              <w:rPr>
                <w:i/>
                <w:color w:val="FF0000"/>
                <w:sz w:val="20"/>
                <w:szCs w:val="22"/>
                <w:lang w:eastAsia="en-AU"/>
              </w:rPr>
            </w:pPr>
            <w:r w:rsidRPr="00E97F70">
              <w:rPr>
                <w:i/>
                <w:color w:val="FF0000"/>
                <w:sz w:val="20"/>
                <w:szCs w:val="22"/>
                <w:lang w:eastAsia="en-AU"/>
              </w:rPr>
              <w:t xml:space="preserve">What </w:t>
            </w:r>
            <w:r>
              <w:rPr>
                <w:i/>
                <w:color w:val="FF0000"/>
                <w:sz w:val="20"/>
                <w:szCs w:val="22"/>
                <w:lang w:eastAsia="en-AU"/>
              </w:rPr>
              <w:t>checks should be carried out before using the trolley</w:t>
            </w:r>
          </w:p>
          <w:p w14:paraId="1CC5D29C" w14:textId="77777777" w:rsidR="00526C0D" w:rsidRPr="00EC51CE" w:rsidRDefault="00526C0D" w:rsidP="00363AC0">
            <w:pPr>
              <w:rPr>
                <w:b/>
                <w:sz w:val="20"/>
                <w:szCs w:val="22"/>
                <w:lang w:eastAsia="en-AU"/>
              </w:rPr>
            </w:pPr>
            <w:r w:rsidRPr="00EC51CE">
              <w:rPr>
                <w:b/>
                <w:sz w:val="20"/>
                <w:szCs w:val="22"/>
                <w:lang w:eastAsia="en-AU"/>
              </w:rPr>
              <w:t>Response</w:t>
            </w:r>
          </w:p>
          <w:p w14:paraId="6C2D78F8" w14:textId="77777777" w:rsidR="00526C0D" w:rsidRPr="00E97F70" w:rsidRDefault="00526C0D" w:rsidP="00363AC0">
            <w:pPr>
              <w:rPr>
                <w:i/>
                <w:color w:val="FF0000"/>
                <w:sz w:val="20"/>
                <w:szCs w:val="22"/>
                <w:lang w:eastAsia="en-AU"/>
              </w:rPr>
            </w:pPr>
            <w:r w:rsidRPr="00E97F70">
              <w:rPr>
                <w:i/>
                <w:color w:val="FF0000"/>
                <w:sz w:val="20"/>
                <w:szCs w:val="22"/>
                <w:lang w:eastAsia="en-AU"/>
              </w:rPr>
              <w:t>Tyres, Capacity, Frame, wheel bearing/rotation</w:t>
            </w:r>
          </w:p>
          <w:p w14:paraId="2786BB2E" w14:textId="77777777" w:rsidR="00526C0D" w:rsidRPr="00EC51CE" w:rsidRDefault="00526C0D" w:rsidP="00363AC0">
            <w:pPr>
              <w:rPr>
                <w:b/>
                <w:sz w:val="20"/>
                <w:szCs w:val="22"/>
                <w:lang w:eastAsia="en-AU"/>
              </w:rPr>
            </w:pPr>
            <w:r w:rsidRPr="00EC51CE">
              <w:rPr>
                <w:b/>
                <w:sz w:val="20"/>
                <w:szCs w:val="22"/>
                <w:lang w:eastAsia="en-AU"/>
              </w:rPr>
              <w:t>Question</w:t>
            </w:r>
          </w:p>
          <w:p w14:paraId="76C79B90" w14:textId="77777777" w:rsidR="00526C0D" w:rsidRPr="00E97F70" w:rsidRDefault="00526C0D" w:rsidP="00363AC0">
            <w:pPr>
              <w:ind w:left="360"/>
              <w:rPr>
                <w:i/>
                <w:color w:val="FF0000"/>
                <w:sz w:val="20"/>
                <w:szCs w:val="22"/>
                <w:lang w:eastAsia="en-AU"/>
              </w:rPr>
            </w:pPr>
            <w:r>
              <w:rPr>
                <w:i/>
                <w:color w:val="FF0000"/>
                <w:sz w:val="20"/>
                <w:szCs w:val="22"/>
                <w:lang w:eastAsia="en-AU"/>
              </w:rPr>
              <w:t>Does the trolley have the capacity to move the object</w:t>
            </w:r>
          </w:p>
          <w:p w14:paraId="62A7EAEE" w14:textId="77777777" w:rsidR="00526C0D" w:rsidRPr="00EC51CE" w:rsidRDefault="00526C0D" w:rsidP="00363AC0">
            <w:pPr>
              <w:rPr>
                <w:i/>
                <w:color w:val="808080" w:themeColor="background1" w:themeShade="80"/>
                <w:sz w:val="20"/>
                <w:szCs w:val="22"/>
                <w:lang w:eastAsia="en-AU"/>
              </w:rPr>
            </w:pPr>
            <w:r w:rsidRPr="00EC51CE">
              <w:rPr>
                <w:b/>
                <w:sz w:val="20"/>
                <w:szCs w:val="22"/>
                <w:lang w:eastAsia="en-AU"/>
              </w:rPr>
              <w:t>Response</w:t>
            </w:r>
          </w:p>
          <w:p w14:paraId="5EECA3F8" w14:textId="77777777" w:rsidR="00526C0D" w:rsidRPr="00E97F70" w:rsidRDefault="00526C0D" w:rsidP="00363AC0">
            <w:pPr>
              <w:ind w:left="360"/>
              <w:rPr>
                <w:i/>
                <w:color w:val="FF0000"/>
                <w:sz w:val="20"/>
                <w:szCs w:val="22"/>
                <w:lang w:eastAsia="en-AU"/>
              </w:rPr>
            </w:pPr>
            <w:r w:rsidRPr="00E97F70">
              <w:rPr>
                <w:i/>
                <w:color w:val="FF0000"/>
                <w:sz w:val="20"/>
                <w:szCs w:val="22"/>
                <w:lang w:eastAsia="en-AU"/>
              </w:rPr>
              <w:t xml:space="preserve">Yes </w:t>
            </w:r>
          </w:p>
          <w:p w14:paraId="375B566F" w14:textId="132E3D06" w:rsidR="00526C0D" w:rsidRPr="00607F86" w:rsidRDefault="00607F86" w:rsidP="00363AC0">
            <w:pPr>
              <w:ind w:left="360"/>
              <w:rPr>
                <w:i/>
                <w:color w:val="FF0000"/>
                <w:sz w:val="20"/>
                <w:szCs w:val="22"/>
                <w:lang w:eastAsia="en-AU"/>
              </w:rPr>
            </w:pPr>
            <w:r w:rsidRPr="00607F86">
              <w:rPr>
                <w:i/>
                <w:color w:val="FF0000"/>
                <w:sz w:val="20"/>
                <w:szCs w:val="22"/>
                <w:lang w:eastAsia="en-AU"/>
              </w:rPr>
              <w:t xml:space="preserve">(A list of verbal questions and responses can be noted in Table </w:t>
            </w:r>
            <w:r w:rsidR="00C9377D">
              <w:rPr>
                <w:i/>
                <w:color w:val="FF0000"/>
                <w:sz w:val="20"/>
                <w:szCs w:val="22"/>
                <w:lang w:eastAsia="en-AU"/>
              </w:rPr>
              <w:t>5</w:t>
            </w:r>
            <w:r w:rsidRPr="00607F86">
              <w:rPr>
                <w:i/>
                <w:color w:val="FF0000"/>
                <w:sz w:val="20"/>
                <w:szCs w:val="22"/>
                <w:lang w:eastAsia="en-AU"/>
              </w:rPr>
              <w:t>.0 Additional Questions following the Observation Checklist)</w:t>
            </w:r>
          </w:p>
          <w:p w14:paraId="460FA509" w14:textId="77777777" w:rsidR="00526C0D" w:rsidRDefault="00526C0D" w:rsidP="00363AC0">
            <w:pPr>
              <w:pStyle w:val="ListParagraph"/>
              <w:ind w:left="1985"/>
              <w:rPr>
                <w:i/>
                <w:color w:val="808080" w:themeColor="background1" w:themeShade="80"/>
                <w:sz w:val="20"/>
                <w:szCs w:val="22"/>
                <w:lang w:eastAsia="en-AU"/>
              </w:rPr>
            </w:pPr>
          </w:p>
          <w:p w14:paraId="613B1366" w14:textId="77777777" w:rsidR="00526C0D" w:rsidRDefault="00526C0D" w:rsidP="00363AC0">
            <w:pPr>
              <w:pStyle w:val="ListParagraph"/>
              <w:ind w:left="1985"/>
              <w:rPr>
                <w:i/>
                <w:color w:val="808080" w:themeColor="background1" w:themeShade="80"/>
                <w:sz w:val="20"/>
                <w:szCs w:val="22"/>
                <w:lang w:eastAsia="en-AU"/>
              </w:rPr>
            </w:pPr>
          </w:p>
          <w:p w14:paraId="326414AF" w14:textId="77777777" w:rsidR="00526C0D" w:rsidRPr="00EC51CE" w:rsidRDefault="00526C0D" w:rsidP="00363AC0">
            <w:pPr>
              <w:rPr>
                <w:b/>
                <w:sz w:val="20"/>
                <w:szCs w:val="22"/>
                <w:lang w:eastAsia="en-AU"/>
              </w:rPr>
            </w:pPr>
            <w:r w:rsidRPr="00EC51CE">
              <w:rPr>
                <w:b/>
                <w:sz w:val="20"/>
                <w:szCs w:val="22"/>
                <w:lang w:eastAsia="en-AU"/>
              </w:rPr>
              <w:t>Question</w:t>
            </w:r>
          </w:p>
          <w:p w14:paraId="447A553E" w14:textId="77777777" w:rsidR="00526C0D" w:rsidRPr="00E97F70" w:rsidRDefault="00526C0D" w:rsidP="00363AC0">
            <w:pPr>
              <w:ind w:left="360"/>
              <w:rPr>
                <w:i/>
                <w:color w:val="FF0000"/>
                <w:sz w:val="20"/>
                <w:szCs w:val="22"/>
                <w:lang w:eastAsia="en-AU"/>
              </w:rPr>
            </w:pPr>
            <w:r>
              <w:rPr>
                <w:i/>
                <w:color w:val="FF0000"/>
                <w:sz w:val="20"/>
                <w:szCs w:val="22"/>
                <w:lang w:eastAsia="en-AU"/>
              </w:rPr>
              <w:t>Are all students clear on the manual handling task details?</w:t>
            </w:r>
          </w:p>
          <w:p w14:paraId="2424F2EF" w14:textId="77777777" w:rsidR="00526C0D" w:rsidRPr="00EC51CE" w:rsidRDefault="00526C0D" w:rsidP="00363AC0">
            <w:pPr>
              <w:rPr>
                <w:i/>
                <w:color w:val="808080" w:themeColor="background1" w:themeShade="80"/>
                <w:sz w:val="20"/>
                <w:szCs w:val="22"/>
                <w:lang w:eastAsia="en-AU"/>
              </w:rPr>
            </w:pPr>
            <w:r w:rsidRPr="00EC51CE">
              <w:rPr>
                <w:b/>
                <w:sz w:val="20"/>
                <w:szCs w:val="22"/>
                <w:lang w:eastAsia="en-AU"/>
              </w:rPr>
              <w:t>Response</w:t>
            </w:r>
          </w:p>
          <w:p w14:paraId="38887246" w14:textId="77777777" w:rsidR="00526C0D" w:rsidRPr="00E97F70" w:rsidRDefault="00526C0D" w:rsidP="00363AC0">
            <w:pPr>
              <w:ind w:left="360"/>
              <w:rPr>
                <w:i/>
                <w:color w:val="FF0000"/>
                <w:sz w:val="20"/>
                <w:szCs w:val="22"/>
                <w:lang w:eastAsia="en-AU"/>
              </w:rPr>
            </w:pPr>
            <w:r>
              <w:rPr>
                <w:i/>
                <w:color w:val="FF0000"/>
                <w:sz w:val="20"/>
                <w:szCs w:val="22"/>
                <w:lang w:eastAsia="en-AU"/>
              </w:rPr>
              <w:t xml:space="preserve">Students should be taking the opportunity to check any details of the written information or verbal explanation they have been provided. </w:t>
            </w:r>
          </w:p>
          <w:p w14:paraId="6594AACA" w14:textId="77777777" w:rsidR="00526C0D" w:rsidRPr="005034D7" w:rsidRDefault="00526C0D" w:rsidP="00363AC0">
            <w:pPr>
              <w:pStyle w:val="ListParagraph"/>
              <w:ind w:left="1985"/>
              <w:rPr>
                <w:i/>
                <w:color w:val="808080" w:themeColor="background1" w:themeShade="80"/>
                <w:sz w:val="20"/>
                <w:szCs w:val="22"/>
                <w:lang w:eastAsia="en-AU"/>
              </w:rPr>
            </w:pPr>
          </w:p>
        </w:tc>
      </w:tr>
      <w:tr w:rsidR="00526C0D" w:rsidRPr="00EC51CE" w14:paraId="18C9837A" w14:textId="77777777" w:rsidTr="00E3357A">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1701"/>
        </w:trPr>
        <w:tc>
          <w:tcPr>
            <w:tcW w:w="843" w:type="dxa"/>
          </w:tcPr>
          <w:p w14:paraId="214B16FE" w14:textId="77777777" w:rsidR="00526C0D" w:rsidRDefault="00526C0D" w:rsidP="00363AC0">
            <w:pPr>
              <w:jc w:val="center"/>
              <w:rPr>
                <w:sz w:val="20"/>
                <w:szCs w:val="22"/>
                <w:lang w:eastAsia="en-AU"/>
              </w:rPr>
            </w:pPr>
            <w:r>
              <w:rPr>
                <w:sz w:val="20"/>
                <w:szCs w:val="22"/>
                <w:lang w:eastAsia="en-AU"/>
              </w:rPr>
              <w:lastRenderedPageBreak/>
              <w:t>2</w:t>
            </w:r>
          </w:p>
        </w:tc>
        <w:tc>
          <w:tcPr>
            <w:tcW w:w="4402" w:type="dxa"/>
          </w:tcPr>
          <w:p w14:paraId="58BDDFB8" w14:textId="77777777" w:rsidR="00526C0D" w:rsidRDefault="00526C0D" w:rsidP="00363AC0">
            <w:pPr>
              <w:rPr>
                <w:b/>
                <w:sz w:val="22"/>
                <w:szCs w:val="18"/>
                <w:lang w:eastAsia="en-AU"/>
              </w:rPr>
            </w:pPr>
            <w:r>
              <w:rPr>
                <w:b/>
                <w:sz w:val="22"/>
                <w:szCs w:val="18"/>
                <w:lang w:eastAsia="en-AU"/>
              </w:rPr>
              <w:t xml:space="preserve">Plan the Manual Handling Task </w:t>
            </w:r>
          </w:p>
          <w:p w14:paraId="073C80B2" w14:textId="77777777" w:rsidR="00526C0D" w:rsidRDefault="00526C0D" w:rsidP="00363AC0">
            <w:pPr>
              <w:rPr>
                <w:b/>
                <w:sz w:val="22"/>
                <w:szCs w:val="18"/>
                <w:lang w:eastAsia="en-AU"/>
              </w:rPr>
            </w:pPr>
            <w:r w:rsidRPr="00462A07">
              <w:rPr>
                <w:sz w:val="22"/>
                <w:szCs w:val="18"/>
                <w:lang w:eastAsia="en-AU"/>
              </w:rPr>
              <w:t xml:space="preserve">Complete the </w:t>
            </w:r>
            <w:r>
              <w:rPr>
                <w:sz w:val="22"/>
                <w:szCs w:val="18"/>
                <w:lang w:eastAsia="en-AU"/>
              </w:rPr>
              <w:t>Manual Handling Task Plan on the Template in Table 3.0</w:t>
            </w:r>
          </w:p>
        </w:tc>
        <w:sdt>
          <w:sdtPr>
            <w:rPr>
              <w:sz w:val="22"/>
              <w:szCs w:val="22"/>
              <w:lang w:eastAsia="en-AU"/>
            </w:rPr>
            <w:id w:val="595367174"/>
            <w14:checkbox>
              <w14:checked w14:val="0"/>
              <w14:checkedState w14:val="2612" w14:font="MS Gothic"/>
              <w14:uncheckedState w14:val="2610" w14:font="MS Gothic"/>
            </w14:checkbox>
          </w:sdtPr>
          <w:sdtContent>
            <w:tc>
              <w:tcPr>
                <w:tcW w:w="567" w:type="dxa"/>
                <w:vAlign w:val="top"/>
              </w:tcPr>
              <w:p w14:paraId="3721E0E4" w14:textId="124576AB" w:rsidR="00526C0D" w:rsidRDefault="00E3357A" w:rsidP="00363AC0">
                <w:pPr>
                  <w:rPr>
                    <w:sz w:val="22"/>
                    <w:szCs w:val="22"/>
                    <w:lang w:eastAsia="en-AU"/>
                  </w:rPr>
                </w:pPr>
                <w:r>
                  <w:rPr>
                    <w:rFonts w:ascii="MS Gothic" w:eastAsia="MS Gothic" w:hAnsi="MS Gothic" w:hint="eastAsia"/>
                    <w:sz w:val="22"/>
                    <w:szCs w:val="22"/>
                    <w:lang w:eastAsia="en-AU"/>
                  </w:rPr>
                  <w:t>☐</w:t>
                </w:r>
              </w:p>
            </w:tc>
          </w:sdtContent>
        </w:sdt>
        <w:sdt>
          <w:sdtPr>
            <w:rPr>
              <w:sz w:val="22"/>
              <w:szCs w:val="22"/>
              <w:lang w:eastAsia="en-AU"/>
            </w:rPr>
            <w:id w:val="-661398629"/>
            <w14:checkbox>
              <w14:checked w14:val="0"/>
              <w14:checkedState w14:val="2612" w14:font="MS Gothic"/>
              <w14:uncheckedState w14:val="2610" w14:font="MS Gothic"/>
            </w14:checkbox>
          </w:sdtPr>
          <w:sdtContent>
            <w:tc>
              <w:tcPr>
                <w:tcW w:w="567" w:type="dxa"/>
                <w:vAlign w:val="top"/>
              </w:tcPr>
              <w:p w14:paraId="29BD5575" w14:textId="6A4A5368" w:rsidR="00526C0D" w:rsidRDefault="00E3357A" w:rsidP="00363AC0">
                <w:pPr>
                  <w:rPr>
                    <w:sz w:val="22"/>
                    <w:szCs w:val="22"/>
                    <w:lang w:eastAsia="en-AU"/>
                  </w:rPr>
                </w:pPr>
                <w:r>
                  <w:rPr>
                    <w:rFonts w:ascii="MS Gothic" w:eastAsia="MS Gothic" w:hAnsi="MS Gothic" w:hint="eastAsia"/>
                    <w:sz w:val="22"/>
                    <w:szCs w:val="22"/>
                    <w:lang w:eastAsia="en-AU"/>
                  </w:rPr>
                  <w:t>☐</w:t>
                </w:r>
              </w:p>
            </w:tc>
          </w:sdtContent>
        </w:sdt>
        <w:tc>
          <w:tcPr>
            <w:tcW w:w="7938" w:type="dxa"/>
          </w:tcPr>
          <w:p w14:paraId="5F84400B" w14:textId="77777777" w:rsidR="00526C0D" w:rsidRDefault="00526C0D" w:rsidP="00526C0D">
            <w:pPr>
              <w:pStyle w:val="ListParagraph"/>
              <w:numPr>
                <w:ilvl w:val="0"/>
                <w:numId w:val="19"/>
              </w:numPr>
              <w:rPr>
                <w:i/>
                <w:color w:val="FF0000"/>
                <w:sz w:val="20"/>
                <w:szCs w:val="22"/>
                <w:lang w:eastAsia="en-AU"/>
              </w:rPr>
            </w:pPr>
            <w:r w:rsidRPr="00C31CFB">
              <w:rPr>
                <w:i/>
                <w:color w:val="FF0000"/>
                <w:sz w:val="20"/>
                <w:szCs w:val="22"/>
                <w:lang w:eastAsia="en-AU"/>
              </w:rPr>
              <w:t xml:space="preserve">Refer to the completed sample benchmark Manual Handling Task Plan in Table 3.0 supplied </w:t>
            </w:r>
          </w:p>
          <w:p w14:paraId="6F99DE54" w14:textId="77777777" w:rsidR="00526C0D" w:rsidRPr="00C31CFB" w:rsidRDefault="00526C0D" w:rsidP="00526C0D">
            <w:pPr>
              <w:pStyle w:val="ListParagraph"/>
              <w:numPr>
                <w:ilvl w:val="0"/>
                <w:numId w:val="19"/>
              </w:numPr>
              <w:rPr>
                <w:i/>
                <w:color w:val="FF0000"/>
                <w:sz w:val="20"/>
                <w:szCs w:val="22"/>
                <w:lang w:eastAsia="en-AU"/>
              </w:rPr>
            </w:pPr>
            <w:r w:rsidRPr="00C31CFB">
              <w:rPr>
                <w:i/>
                <w:color w:val="FF0000"/>
                <w:sz w:val="20"/>
                <w:szCs w:val="22"/>
                <w:lang w:eastAsia="en-AU"/>
              </w:rPr>
              <w:t>Ensure delegation of activities is evenly shared.</w:t>
            </w:r>
          </w:p>
          <w:p w14:paraId="7CF331C6" w14:textId="77777777" w:rsidR="00526C0D" w:rsidRPr="00C31CFB" w:rsidRDefault="00526C0D" w:rsidP="00363AC0">
            <w:pPr>
              <w:ind w:left="360"/>
              <w:rPr>
                <w:i/>
                <w:color w:val="808080" w:themeColor="background1" w:themeShade="80"/>
                <w:sz w:val="20"/>
                <w:szCs w:val="22"/>
                <w:lang w:eastAsia="en-AU"/>
              </w:rPr>
            </w:pPr>
          </w:p>
        </w:tc>
      </w:tr>
      <w:tr w:rsidR="00526C0D" w:rsidRPr="00EC51CE" w14:paraId="334170FF" w14:textId="77777777" w:rsidTr="00E3357A">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1701"/>
        </w:trPr>
        <w:tc>
          <w:tcPr>
            <w:tcW w:w="843" w:type="dxa"/>
          </w:tcPr>
          <w:p w14:paraId="05C58D41" w14:textId="77777777" w:rsidR="00526C0D" w:rsidRPr="00EC51CE" w:rsidRDefault="00526C0D" w:rsidP="00363AC0">
            <w:pPr>
              <w:jc w:val="center"/>
              <w:rPr>
                <w:sz w:val="20"/>
                <w:szCs w:val="22"/>
                <w:lang w:eastAsia="en-AU"/>
              </w:rPr>
            </w:pPr>
            <w:r>
              <w:rPr>
                <w:sz w:val="20"/>
                <w:szCs w:val="22"/>
                <w:lang w:eastAsia="en-AU"/>
              </w:rPr>
              <w:t>3</w:t>
            </w:r>
          </w:p>
        </w:tc>
        <w:tc>
          <w:tcPr>
            <w:tcW w:w="4402" w:type="dxa"/>
          </w:tcPr>
          <w:p w14:paraId="06C8B75B" w14:textId="77777777" w:rsidR="00526C0D" w:rsidRDefault="00526C0D" w:rsidP="00363AC0">
            <w:pPr>
              <w:rPr>
                <w:b/>
                <w:sz w:val="22"/>
                <w:szCs w:val="18"/>
                <w:lang w:eastAsia="en-AU"/>
              </w:rPr>
            </w:pPr>
            <w:r>
              <w:rPr>
                <w:b/>
                <w:sz w:val="22"/>
                <w:szCs w:val="18"/>
                <w:lang w:eastAsia="en-AU"/>
              </w:rPr>
              <w:t>Carry out a Risk Assessment</w:t>
            </w:r>
          </w:p>
          <w:p w14:paraId="5D2ECF23" w14:textId="77777777" w:rsidR="00526C0D" w:rsidRPr="00314A1D" w:rsidRDefault="00526C0D" w:rsidP="00363AC0">
            <w:pPr>
              <w:rPr>
                <w:sz w:val="20"/>
                <w:szCs w:val="22"/>
                <w:lang w:eastAsia="en-AU"/>
              </w:rPr>
            </w:pPr>
            <w:r w:rsidRPr="00462A07">
              <w:rPr>
                <w:sz w:val="22"/>
                <w:szCs w:val="18"/>
                <w:lang w:eastAsia="en-AU"/>
              </w:rPr>
              <w:t xml:space="preserve">Complete the </w:t>
            </w:r>
            <w:r>
              <w:rPr>
                <w:sz w:val="22"/>
                <w:szCs w:val="18"/>
                <w:lang w:eastAsia="en-AU"/>
              </w:rPr>
              <w:t>Risk Assessment Worksheet on the Template in Figure 1.0</w:t>
            </w:r>
          </w:p>
        </w:tc>
        <w:tc>
          <w:tcPr>
            <w:tcW w:w="567" w:type="dxa"/>
            <w:vAlign w:val="top"/>
          </w:tcPr>
          <w:sdt>
            <w:sdtPr>
              <w:rPr>
                <w:sz w:val="22"/>
                <w:szCs w:val="22"/>
                <w:lang w:eastAsia="en-AU"/>
              </w:rPr>
              <w:id w:val="341364388"/>
              <w14:checkbox>
                <w14:checked w14:val="0"/>
                <w14:checkedState w14:val="2612" w14:font="MS Gothic"/>
                <w14:uncheckedState w14:val="2610" w14:font="MS Gothic"/>
              </w14:checkbox>
            </w:sdtPr>
            <w:sdtContent>
              <w:p w14:paraId="67CD4A94" w14:textId="77777777" w:rsidR="00526C0D" w:rsidRDefault="00526C0D" w:rsidP="00363AC0">
                <w:pPr>
                  <w:rPr>
                    <w:sz w:val="22"/>
                    <w:szCs w:val="22"/>
                    <w:lang w:eastAsia="en-AU"/>
                  </w:rPr>
                </w:pPr>
                <w:r>
                  <w:rPr>
                    <w:rFonts w:ascii="MS Gothic" w:eastAsia="MS Gothic" w:hAnsi="MS Gothic" w:hint="eastAsia"/>
                    <w:sz w:val="22"/>
                    <w:szCs w:val="22"/>
                    <w:lang w:eastAsia="en-AU"/>
                  </w:rPr>
                  <w:t>☐</w:t>
                </w:r>
              </w:p>
            </w:sdtContent>
          </w:sdt>
          <w:p w14:paraId="49B2F9F0" w14:textId="77777777" w:rsidR="00526C0D" w:rsidRDefault="00526C0D" w:rsidP="00363AC0">
            <w:pPr>
              <w:rPr>
                <w:sz w:val="22"/>
                <w:szCs w:val="22"/>
                <w:lang w:eastAsia="en-AU"/>
              </w:rPr>
            </w:pPr>
          </w:p>
        </w:tc>
        <w:tc>
          <w:tcPr>
            <w:tcW w:w="567" w:type="dxa"/>
            <w:vAlign w:val="top"/>
          </w:tcPr>
          <w:sdt>
            <w:sdtPr>
              <w:rPr>
                <w:sz w:val="22"/>
                <w:szCs w:val="22"/>
                <w:lang w:eastAsia="en-AU"/>
              </w:rPr>
              <w:id w:val="-1768456807"/>
              <w14:checkbox>
                <w14:checked w14:val="0"/>
                <w14:checkedState w14:val="2612" w14:font="MS Gothic"/>
                <w14:uncheckedState w14:val="2610" w14:font="MS Gothic"/>
              </w14:checkbox>
            </w:sdtPr>
            <w:sdtContent>
              <w:p w14:paraId="722B54C9" w14:textId="77777777" w:rsidR="00526C0D" w:rsidRDefault="00526C0D" w:rsidP="00363AC0">
                <w:pPr>
                  <w:rPr>
                    <w:sz w:val="22"/>
                    <w:szCs w:val="22"/>
                    <w:lang w:eastAsia="en-AU"/>
                  </w:rPr>
                </w:pPr>
                <w:r>
                  <w:rPr>
                    <w:rFonts w:ascii="MS Gothic" w:eastAsia="MS Gothic" w:hAnsi="MS Gothic" w:hint="eastAsia"/>
                    <w:sz w:val="22"/>
                    <w:szCs w:val="22"/>
                    <w:lang w:eastAsia="en-AU"/>
                  </w:rPr>
                  <w:t>☐</w:t>
                </w:r>
              </w:p>
            </w:sdtContent>
          </w:sdt>
          <w:p w14:paraId="036092BE" w14:textId="77777777" w:rsidR="00526C0D" w:rsidRDefault="00526C0D" w:rsidP="00363AC0">
            <w:pPr>
              <w:rPr>
                <w:sz w:val="22"/>
                <w:szCs w:val="22"/>
                <w:lang w:eastAsia="en-AU"/>
              </w:rPr>
            </w:pPr>
          </w:p>
        </w:tc>
        <w:tc>
          <w:tcPr>
            <w:tcW w:w="7938" w:type="dxa"/>
          </w:tcPr>
          <w:p w14:paraId="2AEA2FE8" w14:textId="77777777" w:rsidR="00526C0D" w:rsidRPr="00C31CFB" w:rsidRDefault="00526C0D" w:rsidP="00526C0D">
            <w:pPr>
              <w:pStyle w:val="ListParagraph"/>
              <w:numPr>
                <w:ilvl w:val="0"/>
                <w:numId w:val="19"/>
              </w:numPr>
              <w:rPr>
                <w:i/>
                <w:color w:val="FF0000"/>
                <w:sz w:val="20"/>
                <w:szCs w:val="22"/>
                <w:lang w:eastAsia="en-AU"/>
              </w:rPr>
            </w:pPr>
            <w:r w:rsidRPr="00C31CFB">
              <w:rPr>
                <w:i/>
                <w:color w:val="FF0000"/>
                <w:sz w:val="20"/>
                <w:szCs w:val="22"/>
                <w:lang w:eastAsia="en-AU"/>
              </w:rPr>
              <w:t xml:space="preserve">Refer to the completed sample </w:t>
            </w:r>
            <w:r>
              <w:rPr>
                <w:i/>
                <w:color w:val="FF0000"/>
                <w:sz w:val="20"/>
                <w:szCs w:val="22"/>
                <w:lang w:eastAsia="en-AU"/>
              </w:rPr>
              <w:t>benchmark Risk Assessment Worksheet supplied</w:t>
            </w:r>
          </w:p>
          <w:p w14:paraId="753CA98D" w14:textId="77777777" w:rsidR="00526C0D" w:rsidRPr="00EC51CE" w:rsidRDefault="00526C0D" w:rsidP="00363AC0">
            <w:pPr>
              <w:pStyle w:val="ListParagraph"/>
              <w:rPr>
                <w:i/>
                <w:color w:val="808080" w:themeColor="background1" w:themeShade="80"/>
                <w:sz w:val="20"/>
                <w:szCs w:val="22"/>
                <w:lang w:eastAsia="en-AU"/>
              </w:rPr>
            </w:pPr>
          </w:p>
        </w:tc>
      </w:tr>
      <w:tr w:rsidR="00526C0D" w:rsidRPr="00EC51CE" w14:paraId="452AA66E" w14:textId="77777777" w:rsidTr="00E3357A">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c>
          <w:tcPr>
            <w:tcW w:w="843" w:type="dxa"/>
          </w:tcPr>
          <w:p w14:paraId="2328BB7C" w14:textId="77777777" w:rsidR="00526C0D" w:rsidRPr="00EC51CE" w:rsidRDefault="00526C0D" w:rsidP="00363AC0">
            <w:pPr>
              <w:jc w:val="center"/>
              <w:rPr>
                <w:sz w:val="20"/>
                <w:szCs w:val="18"/>
                <w:lang w:eastAsia="en-AU"/>
              </w:rPr>
            </w:pPr>
            <w:r>
              <w:rPr>
                <w:sz w:val="20"/>
                <w:szCs w:val="18"/>
                <w:lang w:eastAsia="en-AU"/>
              </w:rPr>
              <w:lastRenderedPageBreak/>
              <w:t>4</w:t>
            </w:r>
          </w:p>
        </w:tc>
        <w:tc>
          <w:tcPr>
            <w:tcW w:w="4402" w:type="dxa"/>
          </w:tcPr>
          <w:p w14:paraId="6CAD4D53" w14:textId="77777777" w:rsidR="00526C0D" w:rsidRPr="00CB6F27" w:rsidRDefault="00526C0D" w:rsidP="00363AC0">
            <w:pPr>
              <w:rPr>
                <w:b/>
                <w:sz w:val="22"/>
                <w:szCs w:val="18"/>
                <w:lang w:eastAsia="en-AU"/>
              </w:rPr>
            </w:pPr>
            <w:r w:rsidRPr="00CB6F27">
              <w:rPr>
                <w:b/>
                <w:sz w:val="22"/>
                <w:szCs w:val="18"/>
                <w:lang w:eastAsia="en-AU"/>
              </w:rPr>
              <w:t xml:space="preserve">Select Equipment </w:t>
            </w:r>
          </w:p>
          <w:p w14:paraId="4F7C5BB8" w14:textId="77777777" w:rsidR="00526C0D" w:rsidRDefault="00526C0D" w:rsidP="00526C0D">
            <w:pPr>
              <w:pStyle w:val="ListParagraph"/>
              <w:numPr>
                <w:ilvl w:val="0"/>
                <w:numId w:val="21"/>
              </w:numPr>
              <w:rPr>
                <w:sz w:val="22"/>
                <w:szCs w:val="18"/>
                <w:lang w:eastAsia="en-AU"/>
              </w:rPr>
            </w:pPr>
            <w:r>
              <w:rPr>
                <w:sz w:val="22"/>
                <w:szCs w:val="18"/>
                <w:lang w:eastAsia="en-AU"/>
              </w:rPr>
              <w:t>Wear the correct PPE</w:t>
            </w:r>
          </w:p>
          <w:p w14:paraId="70D77157" w14:textId="77777777" w:rsidR="00526C0D" w:rsidRPr="005A7A4D" w:rsidRDefault="00526C0D" w:rsidP="00526C0D">
            <w:pPr>
              <w:pStyle w:val="ListParagraph"/>
              <w:numPr>
                <w:ilvl w:val="0"/>
                <w:numId w:val="21"/>
              </w:numPr>
              <w:rPr>
                <w:sz w:val="22"/>
                <w:szCs w:val="18"/>
                <w:lang w:eastAsia="en-AU"/>
              </w:rPr>
            </w:pPr>
            <w:r w:rsidRPr="00CB6F27">
              <w:rPr>
                <w:sz w:val="22"/>
                <w:szCs w:val="18"/>
                <w:lang w:eastAsia="en-AU"/>
              </w:rPr>
              <w:t>Follow safe work practices</w:t>
            </w:r>
          </w:p>
          <w:p w14:paraId="14240C19" w14:textId="77777777" w:rsidR="00526C0D" w:rsidRPr="005A7A4D" w:rsidRDefault="00526C0D" w:rsidP="00526C0D">
            <w:pPr>
              <w:pStyle w:val="ListParagraph"/>
              <w:numPr>
                <w:ilvl w:val="0"/>
                <w:numId w:val="21"/>
              </w:numPr>
              <w:rPr>
                <w:sz w:val="22"/>
                <w:szCs w:val="18"/>
                <w:lang w:eastAsia="en-AU"/>
              </w:rPr>
            </w:pPr>
            <w:r>
              <w:rPr>
                <w:sz w:val="22"/>
                <w:szCs w:val="18"/>
                <w:lang w:eastAsia="en-AU"/>
              </w:rPr>
              <w:t>Source the 2 wheel trolley from its storage location</w:t>
            </w:r>
            <w:r w:rsidRPr="00CB6F27">
              <w:rPr>
                <w:sz w:val="22"/>
                <w:szCs w:val="18"/>
                <w:lang w:eastAsia="en-AU"/>
              </w:rPr>
              <w:t xml:space="preserve"> </w:t>
            </w:r>
          </w:p>
          <w:p w14:paraId="45F0C75D" w14:textId="77777777" w:rsidR="00526C0D" w:rsidRDefault="00526C0D" w:rsidP="00526C0D">
            <w:pPr>
              <w:pStyle w:val="ListParagraph"/>
              <w:numPr>
                <w:ilvl w:val="0"/>
                <w:numId w:val="21"/>
              </w:numPr>
              <w:rPr>
                <w:sz w:val="22"/>
                <w:szCs w:val="18"/>
                <w:lang w:eastAsia="en-AU"/>
              </w:rPr>
            </w:pPr>
            <w:r>
              <w:rPr>
                <w:sz w:val="22"/>
                <w:szCs w:val="18"/>
                <w:lang w:eastAsia="en-AU"/>
              </w:rPr>
              <w:t>Source the cargo/tie down strap from its storage location</w:t>
            </w:r>
          </w:p>
          <w:p w14:paraId="411D2209" w14:textId="77777777" w:rsidR="00526C0D" w:rsidRPr="005A7A4D" w:rsidRDefault="00526C0D" w:rsidP="00526C0D">
            <w:pPr>
              <w:pStyle w:val="ListParagraph"/>
              <w:numPr>
                <w:ilvl w:val="0"/>
                <w:numId w:val="21"/>
              </w:numPr>
              <w:rPr>
                <w:sz w:val="22"/>
                <w:szCs w:val="18"/>
                <w:lang w:eastAsia="en-AU"/>
              </w:rPr>
            </w:pPr>
            <w:r>
              <w:rPr>
                <w:sz w:val="22"/>
                <w:szCs w:val="18"/>
                <w:lang w:eastAsia="en-AU"/>
              </w:rPr>
              <w:t>Move the trolley and cargo/tied down strap to where it is required for the first lift.</w:t>
            </w:r>
          </w:p>
          <w:p w14:paraId="15AF98A7" w14:textId="77777777" w:rsidR="00526C0D" w:rsidRPr="00EC51CE" w:rsidRDefault="00526C0D" w:rsidP="00363AC0">
            <w:pPr>
              <w:rPr>
                <w:sz w:val="20"/>
                <w:szCs w:val="18"/>
                <w:lang w:eastAsia="en-AU"/>
              </w:rPr>
            </w:pPr>
          </w:p>
        </w:tc>
        <w:tc>
          <w:tcPr>
            <w:tcW w:w="567" w:type="dxa"/>
            <w:vAlign w:val="top"/>
          </w:tcPr>
          <w:sdt>
            <w:sdtPr>
              <w:rPr>
                <w:sz w:val="22"/>
                <w:szCs w:val="22"/>
                <w:lang w:eastAsia="en-AU"/>
              </w:rPr>
              <w:id w:val="-1827653327"/>
              <w14:checkbox>
                <w14:checked w14:val="0"/>
                <w14:checkedState w14:val="2612" w14:font="MS Gothic"/>
                <w14:uncheckedState w14:val="2610" w14:font="MS Gothic"/>
              </w14:checkbox>
            </w:sdtPr>
            <w:sdtContent>
              <w:p w14:paraId="0C7FE8EE" w14:textId="77777777" w:rsidR="00526C0D" w:rsidRDefault="00526C0D" w:rsidP="00363AC0">
                <w:r>
                  <w:rPr>
                    <w:rFonts w:ascii="MS Gothic" w:eastAsia="MS Gothic" w:hAnsi="MS Gothic" w:hint="eastAsia"/>
                    <w:sz w:val="22"/>
                    <w:szCs w:val="22"/>
                    <w:lang w:eastAsia="en-AU"/>
                  </w:rPr>
                  <w:t>☐</w:t>
                </w:r>
              </w:p>
            </w:sdtContent>
          </w:sdt>
          <w:p w14:paraId="2217B706" w14:textId="77777777" w:rsidR="00526C0D" w:rsidRPr="005A7A4D" w:rsidRDefault="00526C0D" w:rsidP="00363AC0">
            <w:pPr>
              <w:rPr>
                <w:sz w:val="20"/>
                <w:szCs w:val="22"/>
                <w:lang w:eastAsia="en-AU"/>
              </w:rPr>
            </w:pPr>
          </w:p>
        </w:tc>
        <w:tc>
          <w:tcPr>
            <w:tcW w:w="567" w:type="dxa"/>
            <w:vAlign w:val="top"/>
          </w:tcPr>
          <w:sdt>
            <w:sdtPr>
              <w:rPr>
                <w:sz w:val="22"/>
                <w:szCs w:val="22"/>
                <w:lang w:eastAsia="en-AU"/>
              </w:rPr>
              <w:id w:val="397711963"/>
              <w14:checkbox>
                <w14:checked w14:val="0"/>
                <w14:checkedState w14:val="2612" w14:font="MS Gothic"/>
                <w14:uncheckedState w14:val="2610" w14:font="MS Gothic"/>
              </w14:checkbox>
            </w:sdtPr>
            <w:sdtContent>
              <w:p w14:paraId="02D51C61" w14:textId="77777777" w:rsidR="00526C0D" w:rsidRDefault="00526C0D" w:rsidP="00363AC0">
                <w:r>
                  <w:rPr>
                    <w:rFonts w:ascii="MS Gothic" w:eastAsia="MS Gothic" w:hAnsi="MS Gothic" w:hint="eastAsia"/>
                    <w:sz w:val="22"/>
                    <w:szCs w:val="22"/>
                    <w:lang w:eastAsia="en-AU"/>
                  </w:rPr>
                  <w:t>☐</w:t>
                </w:r>
              </w:p>
            </w:sdtContent>
          </w:sdt>
          <w:p w14:paraId="44AE5562" w14:textId="77777777" w:rsidR="00526C0D" w:rsidRPr="00EC51CE" w:rsidRDefault="00526C0D" w:rsidP="00363AC0">
            <w:pPr>
              <w:rPr>
                <w:sz w:val="20"/>
                <w:szCs w:val="18"/>
                <w:lang w:eastAsia="en-AU"/>
              </w:rPr>
            </w:pPr>
          </w:p>
        </w:tc>
        <w:tc>
          <w:tcPr>
            <w:tcW w:w="7938" w:type="dxa"/>
          </w:tcPr>
          <w:p w14:paraId="6F0E6785" w14:textId="77777777" w:rsidR="00526C0D" w:rsidRPr="00C33FA0" w:rsidRDefault="00526C0D" w:rsidP="00526C0D">
            <w:pPr>
              <w:pStyle w:val="ListParagraph"/>
              <w:numPr>
                <w:ilvl w:val="0"/>
                <w:numId w:val="19"/>
              </w:numPr>
              <w:rPr>
                <w:i/>
                <w:color w:val="FF0000"/>
                <w:sz w:val="20"/>
                <w:szCs w:val="18"/>
                <w:lang w:eastAsia="en-AU"/>
              </w:rPr>
            </w:pPr>
            <w:r w:rsidRPr="00C33FA0">
              <w:rPr>
                <w:i/>
                <w:color w:val="FF0000"/>
                <w:sz w:val="20"/>
                <w:szCs w:val="18"/>
                <w:lang w:eastAsia="en-AU"/>
              </w:rPr>
              <w:t>Follow safe work practices</w:t>
            </w:r>
          </w:p>
          <w:p w14:paraId="16A63EC6" w14:textId="77777777" w:rsidR="00526C0D" w:rsidRPr="00C33FA0" w:rsidRDefault="00526C0D" w:rsidP="00526C0D">
            <w:pPr>
              <w:pStyle w:val="ListParagraph"/>
              <w:numPr>
                <w:ilvl w:val="0"/>
                <w:numId w:val="20"/>
              </w:numPr>
              <w:rPr>
                <w:i/>
                <w:color w:val="FF0000"/>
                <w:sz w:val="20"/>
                <w:szCs w:val="18"/>
                <w:lang w:eastAsia="en-AU"/>
              </w:rPr>
            </w:pPr>
            <w:r w:rsidRPr="00C33FA0">
              <w:rPr>
                <w:i/>
                <w:color w:val="FF0000"/>
                <w:sz w:val="20"/>
                <w:szCs w:val="18"/>
                <w:lang w:eastAsia="en-AU"/>
              </w:rPr>
              <w:t>Wears PPE correctly</w:t>
            </w:r>
          </w:p>
          <w:p w14:paraId="02C2E350" w14:textId="77777777" w:rsidR="00526C0D" w:rsidRPr="00C33FA0" w:rsidRDefault="00526C0D" w:rsidP="00526C0D">
            <w:pPr>
              <w:pStyle w:val="ListParagraph"/>
              <w:numPr>
                <w:ilvl w:val="0"/>
                <w:numId w:val="20"/>
              </w:numPr>
              <w:rPr>
                <w:i/>
                <w:color w:val="FF0000"/>
                <w:sz w:val="20"/>
                <w:szCs w:val="18"/>
                <w:lang w:eastAsia="en-AU"/>
              </w:rPr>
            </w:pPr>
            <w:r w:rsidRPr="00C33FA0">
              <w:rPr>
                <w:i/>
                <w:color w:val="FF0000"/>
                <w:sz w:val="20"/>
                <w:szCs w:val="18"/>
                <w:lang w:eastAsia="en-AU"/>
              </w:rPr>
              <w:t>Walks in designated walkways where possible</w:t>
            </w:r>
          </w:p>
          <w:p w14:paraId="09971C14" w14:textId="77777777" w:rsidR="00526C0D" w:rsidRPr="00C33FA0" w:rsidRDefault="00526C0D" w:rsidP="00526C0D">
            <w:pPr>
              <w:pStyle w:val="ListParagraph"/>
              <w:numPr>
                <w:ilvl w:val="0"/>
                <w:numId w:val="20"/>
              </w:numPr>
              <w:rPr>
                <w:i/>
                <w:color w:val="FF0000"/>
                <w:sz w:val="20"/>
                <w:szCs w:val="18"/>
                <w:lang w:eastAsia="en-AU"/>
              </w:rPr>
            </w:pPr>
            <w:r w:rsidRPr="00C33FA0">
              <w:rPr>
                <w:i/>
                <w:color w:val="FF0000"/>
                <w:sz w:val="20"/>
                <w:szCs w:val="18"/>
                <w:lang w:eastAsia="en-AU"/>
              </w:rPr>
              <w:t>Stays away from operating machinery</w:t>
            </w:r>
          </w:p>
          <w:p w14:paraId="051CDE99" w14:textId="77777777" w:rsidR="00526C0D" w:rsidRPr="00C33FA0" w:rsidRDefault="00526C0D" w:rsidP="00526C0D">
            <w:pPr>
              <w:pStyle w:val="ListParagraph"/>
              <w:numPr>
                <w:ilvl w:val="0"/>
                <w:numId w:val="20"/>
              </w:numPr>
              <w:rPr>
                <w:i/>
                <w:color w:val="FF0000"/>
                <w:sz w:val="20"/>
                <w:szCs w:val="18"/>
                <w:lang w:eastAsia="en-AU"/>
              </w:rPr>
            </w:pPr>
            <w:r w:rsidRPr="00C33FA0">
              <w:rPr>
                <w:i/>
                <w:color w:val="FF0000"/>
                <w:sz w:val="20"/>
                <w:szCs w:val="18"/>
                <w:lang w:eastAsia="en-AU"/>
              </w:rPr>
              <w:t xml:space="preserve">Does not disturb other students </w:t>
            </w:r>
          </w:p>
          <w:p w14:paraId="3F9447F3" w14:textId="77777777" w:rsidR="00526C0D" w:rsidRPr="00C33FA0" w:rsidRDefault="00526C0D" w:rsidP="00526C0D">
            <w:pPr>
              <w:pStyle w:val="ListParagraph"/>
              <w:numPr>
                <w:ilvl w:val="0"/>
                <w:numId w:val="19"/>
              </w:numPr>
              <w:rPr>
                <w:i/>
                <w:color w:val="FF0000"/>
                <w:sz w:val="20"/>
                <w:szCs w:val="18"/>
                <w:lang w:eastAsia="en-AU"/>
              </w:rPr>
            </w:pPr>
            <w:r w:rsidRPr="00C33FA0">
              <w:rPr>
                <w:i/>
                <w:color w:val="FF0000"/>
                <w:sz w:val="20"/>
                <w:szCs w:val="18"/>
                <w:lang w:eastAsia="en-AU"/>
              </w:rPr>
              <w:t>Move the trolley and cargo/tied down strap to where it is required for the first lift.</w:t>
            </w:r>
          </w:p>
          <w:p w14:paraId="3698FE96" w14:textId="77777777" w:rsidR="00526C0D" w:rsidRPr="00C33FA0" w:rsidRDefault="00526C0D" w:rsidP="00526C0D">
            <w:pPr>
              <w:pStyle w:val="ListParagraph"/>
              <w:numPr>
                <w:ilvl w:val="0"/>
                <w:numId w:val="22"/>
              </w:numPr>
              <w:rPr>
                <w:i/>
                <w:color w:val="FF0000"/>
                <w:sz w:val="20"/>
                <w:szCs w:val="18"/>
                <w:lang w:eastAsia="en-AU"/>
              </w:rPr>
            </w:pPr>
            <w:r w:rsidRPr="00C33FA0">
              <w:rPr>
                <w:i/>
                <w:color w:val="FF0000"/>
                <w:sz w:val="20"/>
                <w:szCs w:val="18"/>
                <w:lang w:eastAsia="en-AU"/>
              </w:rPr>
              <w:t xml:space="preserve">Trolley is kept under control with 2 wheels on the ground, </w:t>
            </w:r>
          </w:p>
          <w:p w14:paraId="266B941D" w14:textId="77777777" w:rsidR="00526C0D" w:rsidRPr="00C33FA0" w:rsidRDefault="00526C0D" w:rsidP="00526C0D">
            <w:pPr>
              <w:pStyle w:val="ListParagraph"/>
              <w:numPr>
                <w:ilvl w:val="0"/>
                <w:numId w:val="22"/>
              </w:numPr>
              <w:rPr>
                <w:i/>
                <w:color w:val="FF0000"/>
                <w:sz w:val="20"/>
                <w:szCs w:val="18"/>
                <w:lang w:eastAsia="en-AU"/>
              </w:rPr>
            </w:pPr>
            <w:r w:rsidRPr="00C33FA0">
              <w:rPr>
                <w:i/>
                <w:color w:val="FF0000"/>
                <w:sz w:val="20"/>
                <w:szCs w:val="18"/>
                <w:lang w:eastAsia="en-AU"/>
              </w:rPr>
              <w:t>Trolley is steered using 2 hands to control direction</w:t>
            </w:r>
          </w:p>
          <w:p w14:paraId="081DEB4A" w14:textId="77777777" w:rsidR="00526C0D" w:rsidRPr="00C33FA0" w:rsidRDefault="00526C0D" w:rsidP="00526C0D">
            <w:pPr>
              <w:pStyle w:val="ListParagraph"/>
              <w:numPr>
                <w:ilvl w:val="0"/>
                <w:numId w:val="22"/>
              </w:numPr>
              <w:rPr>
                <w:i/>
                <w:color w:val="FF0000"/>
                <w:sz w:val="20"/>
                <w:szCs w:val="18"/>
                <w:lang w:eastAsia="en-AU"/>
              </w:rPr>
            </w:pPr>
            <w:r w:rsidRPr="00C33FA0">
              <w:rPr>
                <w:i/>
                <w:color w:val="FF0000"/>
                <w:sz w:val="20"/>
                <w:szCs w:val="18"/>
                <w:lang w:eastAsia="en-AU"/>
              </w:rPr>
              <w:t xml:space="preserve">Trolley is kept to a walking pace speed </w:t>
            </w:r>
          </w:p>
          <w:p w14:paraId="7ED825AF" w14:textId="77777777" w:rsidR="00526C0D" w:rsidRPr="003B50A1" w:rsidRDefault="00526C0D" w:rsidP="00526C0D">
            <w:pPr>
              <w:pStyle w:val="ListParagraph"/>
              <w:numPr>
                <w:ilvl w:val="0"/>
                <w:numId w:val="22"/>
              </w:numPr>
              <w:rPr>
                <w:i/>
                <w:color w:val="FF0000"/>
                <w:sz w:val="22"/>
                <w:szCs w:val="18"/>
                <w:lang w:eastAsia="en-AU"/>
              </w:rPr>
            </w:pPr>
            <w:r w:rsidRPr="00C33FA0">
              <w:rPr>
                <w:i/>
                <w:color w:val="FF0000"/>
                <w:sz w:val="20"/>
                <w:szCs w:val="18"/>
                <w:lang w:eastAsia="en-AU"/>
              </w:rPr>
              <w:t>Cargo/tie down strap is carried and not dragged across the ground</w:t>
            </w:r>
          </w:p>
        </w:tc>
      </w:tr>
      <w:tr w:rsidR="00526C0D" w:rsidRPr="00EC51CE" w14:paraId="0A052479" w14:textId="77777777" w:rsidTr="00E3357A">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6512"/>
        </w:trPr>
        <w:tc>
          <w:tcPr>
            <w:tcW w:w="843" w:type="dxa"/>
          </w:tcPr>
          <w:p w14:paraId="12C1ECF2" w14:textId="77777777" w:rsidR="00526C0D" w:rsidRPr="00EC51CE" w:rsidRDefault="00526C0D" w:rsidP="00363AC0">
            <w:pPr>
              <w:spacing w:after="0"/>
              <w:jc w:val="center"/>
              <w:rPr>
                <w:sz w:val="20"/>
                <w:szCs w:val="18"/>
                <w:lang w:eastAsia="en-AU"/>
              </w:rPr>
            </w:pPr>
            <w:r>
              <w:rPr>
                <w:sz w:val="20"/>
                <w:szCs w:val="18"/>
                <w:lang w:eastAsia="en-AU"/>
              </w:rPr>
              <w:lastRenderedPageBreak/>
              <w:t>5</w:t>
            </w:r>
          </w:p>
        </w:tc>
        <w:tc>
          <w:tcPr>
            <w:tcW w:w="4402" w:type="dxa"/>
          </w:tcPr>
          <w:p w14:paraId="34ABB138" w14:textId="77777777" w:rsidR="00526C0D" w:rsidRPr="00EC51CE" w:rsidRDefault="00526C0D" w:rsidP="00363AC0">
            <w:pPr>
              <w:spacing w:after="0"/>
              <w:rPr>
                <w:b/>
                <w:sz w:val="20"/>
                <w:szCs w:val="18"/>
                <w:lang w:eastAsia="en-AU"/>
              </w:rPr>
            </w:pPr>
            <w:r>
              <w:rPr>
                <w:b/>
                <w:sz w:val="20"/>
                <w:szCs w:val="18"/>
                <w:lang w:eastAsia="en-AU"/>
              </w:rPr>
              <w:t>Load Object as Source Location</w:t>
            </w:r>
          </w:p>
          <w:p w14:paraId="39BA78C0" w14:textId="77777777" w:rsidR="00526C0D" w:rsidRPr="00EC51CE" w:rsidRDefault="00526C0D" w:rsidP="00526C0D">
            <w:pPr>
              <w:pStyle w:val="ListParagraph"/>
              <w:numPr>
                <w:ilvl w:val="0"/>
                <w:numId w:val="23"/>
              </w:numPr>
              <w:spacing w:after="0"/>
              <w:rPr>
                <w:i/>
                <w:sz w:val="20"/>
                <w:szCs w:val="18"/>
                <w:lang w:eastAsia="en-AU"/>
              </w:rPr>
            </w:pPr>
            <w:r>
              <w:rPr>
                <w:sz w:val="20"/>
                <w:szCs w:val="18"/>
                <w:lang w:eastAsia="en-AU"/>
              </w:rPr>
              <w:t>Trolley is positioned adjacent to the object as close as possible</w:t>
            </w:r>
          </w:p>
          <w:p w14:paraId="41B73B8F" w14:textId="77777777" w:rsidR="00526C0D" w:rsidRPr="006621BE" w:rsidRDefault="00526C0D" w:rsidP="00526C0D">
            <w:pPr>
              <w:pStyle w:val="ListParagraph"/>
              <w:numPr>
                <w:ilvl w:val="0"/>
                <w:numId w:val="23"/>
              </w:numPr>
              <w:spacing w:after="0"/>
              <w:rPr>
                <w:i/>
                <w:sz w:val="20"/>
                <w:szCs w:val="18"/>
                <w:lang w:eastAsia="en-AU"/>
              </w:rPr>
            </w:pPr>
            <w:r>
              <w:rPr>
                <w:sz w:val="20"/>
                <w:szCs w:val="18"/>
                <w:lang w:eastAsia="en-AU"/>
              </w:rPr>
              <w:t>Trolley is held steady by delegated team member</w:t>
            </w:r>
          </w:p>
          <w:p w14:paraId="2D74C6AD" w14:textId="77777777" w:rsidR="00526C0D" w:rsidRPr="006621BE" w:rsidRDefault="00526C0D" w:rsidP="00526C0D">
            <w:pPr>
              <w:pStyle w:val="ListParagraph"/>
              <w:numPr>
                <w:ilvl w:val="0"/>
                <w:numId w:val="23"/>
              </w:numPr>
              <w:spacing w:after="0"/>
              <w:rPr>
                <w:i/>
                <w:sz w:val="20"/>
                <w:szCs w:val="18"/>
                <w:lang w:eastAsia="en-AU"/>
              </w:rPr>
            </w:pPr>
            <w:r>
              <w:rPr>
                <w:sz w:val="20"/>
                <w:szCs w:val="18"/>
                <w:lang w:eastAsia="en-AU"/>
              </w:rPr>
              <w:t>Object is tilted slightly off perpendicular by delegated team member to check weight</w:t>
            </w:r>
          </w:p>
          <w:p w14:paraId="73F699A2" w14:textId="77777777" w:rsidR="00526C0D" w:rsidRPr="006621BE" w:rsidRDefault="00526C0D" w:rsidP="00526C0D">
            <w:pPr>
              <w:pStyle w:val="ListParagraph"/>
              <w:numPr>
                <w:ilvl w:val="0"/>
                <w:numId w:val="23"/>
              </w:numPr>
              <w:spacing w:after="0"/>
              <w:rPr>
                <w:i/>
                <w:sz w:val="20"/>
                <w:szCs w:val="18"/>
                <w:lang w:eastAsia="en-AU"/>
              </w:rPr>
            </w:pPr>
            <w:r>
              <w:rPr>
                <w:sz w:val="20"/>
                <w:szCs w:val="18"/>
                <w:lang w:eastAsia="en-AU"/>
              </w:rPr>
              <w:t xml:space="preserve">Object is tilted and rolled in a slow and controlled manner onto the carrying platform of the trolley </w:t>
            </w:r>
          </w:p>
          <w:p w14:paraId="5670E44C" w14:textId="77777777" w:rsidR="00526C0D" w:rsidRPr="00EC51CE" w:rsidRDefault="00526C0D" w:rsidP="00526C0D">
            <w:pPr>
              <w:pStyle w:val="ListParagraph"/>
              <w:numPr>
                <w:ilvl w:val="0"/>
                <w:numId w:val="23"/>
              </w:numPr>
              <w:spacing w:after="0"/>
              <w:rPr>
                <w:i/>
                <w:sz w:val="20"/>
                <w:szCs w:val="18"/>
                <w:lang w:eastAsia="en-AU"/>
              </w:rPr>
            </w:pPr>
            <w:r>
              <w:rPr>
                <w:sz w:val="20"/>
                <w:szCs w:val="18"/>
                <w:lang w:eastAsia="en-AU"/>
              </w:rPr>
              <w:t>Trolley is propped stationery with foot on wheel or bottom bar of trolley while load transfer is in progress</w:t>
            </w:r>
          </w:p>
          <w:p w14:paraId="43F3089B" w14:textId="77777777" w:rsidR="00526C0D" w:rsidRPr="00174424" w:rsidRDefault="00526C0D" w:rsidP="00526C0D">
            <w:pPr>
              <w:pStyle w:val="ListParagraph"/>
              <w:numPr>
                <w:ilvl w:val="0"/>
                <w:numId w:val="23"/>
              </w:numPr>
              <w:spacing w:after="0"/>
              <w:rPr>
                <w:i/>
                <w:sz w:val="20"/>
                <w:szCs w:val="18"/>
                <w:lang w:eastAsia="en-AU"/>
              </w:rPr>
            </w:pPr>
            <w:r>
              <w:rPr>
                <w:sz w:val="20"/>
                <w:szCs w:val="18"/>
                <w:lang w:eastAsia="en-AU"/>
              </w:rPr>
              <w:t>Object is positioned on centre of carrying platform of trolley</w:t>
            </w:r>
          </w:p>
          <w:p w14:paraId="5D9E09B5" w14:textId="77777777" w:rsidR="00526C0D" w:rsidRPr="00174424" w:rsidRDefault="00526C0D" w:rsidP="00526C0D">
            <w:pPr>
              <w:pStyle w:val="ListParagraph"/>
              <w:numPr>
                <w:ilvl w:val="0"/>
                <w:numId w:val="23"/>
              </w:numPr>
              <w:spacing w:after="0"/>
              <w:rPr>
                <w:i/>
                <w:sz w:val="20"/>
                <w:szCs w:val="18"/>
                <w:lang w:eastAsia="en-AU"/>
              </w:rPr>
            </w:pPr>
            <w:r>
              <w:rPr>
                <w:sz w:val="20"/>
                <w:szCs w:val="18"/>
                <w:lang w:eastAsia="en-AU"/>
              </w:rPr>
              <w:t>Object is held in position for strapping process</w:t>
            </w:r>
          </w:p>
          <w:p w14:paraId="12E75812" w14:textId="77777777" w:rsidR="00526C0D" w:rsidRPr="00B12E92" w:rsidRDefault="00526C0D" w:rsidP="00526C0D">
            <w:pPr>
              <w:pStyle w:val="ListParagraph"/>
              <w:numPr>
                <w:ilvl w:val="0"/>
                <w:numId w:val="23"/>
              </w:numPr>
              <w:spacing w:after="0"/>
              <w:rPr>
                <w:i/>
                <w:sz w:val="20"/>
                <w:szCs w:val="18"/>
                <w:lang w:eastAsia="en-AU"/>
              </w:rPr>
            </w:pPr>
            <w:r>
              <w:rPr>
                <w:sz w:val="20"/>
                <w:szCs w:val="18"/>
                <w:lang w:eastAsia="en-AU"/>
              </w:rPr>
              <w:t xml:space="preserve">Object is strapped to trolley with cargo/tied down strap. </w:t>
            </w:r>
          </w:p>
          <w:p w14:paraId="502A72EB" w14:textId="77777777" w:rsidR="00526C0D" w:rsidRPr="00CB6F27" w:rsidRDefault="00526C0D" w:rsidP="00526C0D">
            <w:pPr>
              <w:pStyle w:val="ListParagraph"/>
              <w:numPr>
                <w:ilvl w:val="0"/>
                <w:numId w:val="23"/>
              </w:numPr>
              <w:spacing w:after="0"/>
              <w:rPr>
                <w:sz w:val="20"/>
                <w:szCs w:val="18"/>
                <w:lang w:eastAsia="en-AU"/>
              </w:rPr>
            </w:pPr>
            <w:r>
              <w:rPr>
                <w:sz w:val="20"/>
                <w:szCs w:val="18"/>
                <w:lang w:eastAsia="en-AU"/>
              </w:rPr>
              <w:t>Object is checked for security. Strap must be tight, not slipping and positioned on the top half of the object</w:t>
            </w:r>
          </w:p>
        </w:tc>
        <w:tc>
          <w:tcPr>
            <w:tcW w:w="567" w:type="dxa"/>
            <w:vAlign w:val="top"/>
          </w:tcPr>
          <w:sdt>
            <w:sdtPr>
              <w:rPr>
                <w:sz w:val="22"/>
                <w:szCs w:val="22"/>
                <w:lang w:eastAsia="en-AU"/>
              </w:rPr>
              <w:id w:val="33471419"/>
              <w14:checkbox>
                <w14:checked w14:val="0"/>
                <w14:checkedState w14:val="2612" w14:font="MS Gothic"/>
                <w14:uncheckedState w14:val="2610" w14:font="MS Gothic"/>
              </w14:checkbox>
            </w:sdtPr>
            <w:sdtContent>
              <w:p w14:paraId="763AB982" w14:textId="77777777" w:rsidR="00526C0D" w:rsidRPr="00D769BF" w:rsidRDefault="00526C0D" w:rsidP="00363AC0">
                <w:r w:rsidRPr="00D769BF">
                  <w:rPr>
                    <w:rFonts w:hint="eastAsia"/>
                    <w:sz w:val="22"/>
                    <w:szCs w:val="22"/>
                    <w:lang w:eastAsia="en-AU"/>
                  </w:rPr>
                  <w:t>☐</w:t>
                </w:r>
              </w:p>
            </w:sdtContent>
          </w:sdt>
          <w:p w14:paraId="45EB9A40" w14:textId="77777777" w:rsidR="00526C0D" w:rsidRPr="00EC51CE" w:rsidRDefault="00526C0D" w:rsidP="00363AC0">
            <w:pPr>
              <w:rPr>
                <w:i/>
                <w:sz w:val="20"/>
                <w:szCs w:val="18"/>
                <w:lang w:eastAsia="en-AU"/>
              </w:rPr>
            </w:pPr>
          </w:p>
        </w:tc>
        <w:tc>
          <w:tcPr>
            <w:tcW w:w="567" w:type="dxa"/>
            <w:vAlign w:val="top"/>
          </w:tcPr>
          <w:sdt>
            <w:sdtPr>
              <w:rPr>
                <w:sz w:val="22"/>
                <w:szCs w:val="22"/>
                <w:lang w:eastAsia="en-AU"/>
              </w:rPr>
              <w:id w:val="-1065015891"/>
              <w14:checkbox>
                <w14:checked w14:val="0"/>
                <w14:checkedState w14:val="2612" w14:font="MS Gothic"/>
                <w14:uncheckedState w14:val="2610" w14:font="MS Gothic"/>
              </w14:checkbox>
            </w:sdtPr>
            <w:sdtContent>
              <w:p w14:paraId="03CDB97B" w14:textId="77777777" w:rsidR="00526C0D" w:rsidRPr="00D769BF" w:rsidRDefault="00526C0D" w:rsidP="00363AC0">
                <w:r w:rsidRPr="00D769BF">
                  <w:rPr>
                    <w:rFonts w:hint="eastAsia"/>
                    <w:sz w:val="22"/>
                    <w:szCs w:val="22"/>
                    <w:lang w:eastAsia="en-AU"/>
                  </w:rPr>
                  <w:t>☐</w:t>
                </w:r>
              </w:p>
            </w:sdtContent>
          </w:sdt>
          <w:p w14:paraId="06514BC6" w14:textId="77777777" w:rsidR="00526C0D" w:rsidRPr="00EC51CE" w:rsidRDefault="00526C0D" w:rsidP="00363AC0">
            <w:pPr>
              <w:rPr>
                <w:i/>
                <w:sz w:val="20"/>
                <w:szCs w:val="18"/>
                <w:lang w:eastAsia="en-AU"/>
              </w:rPr>
            </w:pPr>
          </w:p>
        </w:tc>
        <w:tc>
          <w:tcPr>
            <w:tcW w:w="7938" w:type="dxa"/>
          </w:tcPr>
          <w:p w14:paraId="77D4A539" w14:textId="77777777" w:rsidR="00526C0D" w:rsidRPr="00EC51CE" w:rsidRDefault="00526C0D" w:rsidP="00363AC0">
            <w:pPr>
              <w:spacing w:after="0"/>
              <w:rPr>
                <w:b/>
                <w:bCs/>
                <w:color w:val="7F7F7F" w:themeColor="text1" w:themeTint="80"/>
                <w:sz w:val="20"/>
                <w:szCs w:val="18"/>
              </w:rPr>
            </w:pPr>
            <w:r w:rsidRPr="00EC51CE">
              <w:rPr>
                <w:b/>
                <w:bCs/>
                <w:sz w:val="20"/>
                <w:szCs w:val="18"/>
              </w:rPr>
              <w:t>Date of Observation:</w:t>
            </w:r>
            <w:r w:rsidRPr="00EC51CE">
              <w:rPr>
                <w:b/>
                <w:bCs/>
                <w:color w:val="7F7F7F" w:themeColor="text1" w:themeTint="80"/>
                <w:sz w:val="20"/>
                <w:szCs w:val="18"/>
              </w:rPr>
              <w:t xml:space="preserve"> </w:t>
            </w:r>
          </w:p>
          <w:p w14:paraId="33D361AF"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Team members are communication effectively and executi</w:t>
            </w:r>
            <w:r>
              <w:rPr>
                <w:i/>
                <w:color w:val="FF0000"/>
                <w:sz w:val="20"/>
                <w:szCs w:val="18"/>
                <w:lang w:eastAsia="en-AU"/>
              </w:rPr>
              <w:t>ng</w:t>
            </w:r>
            <w:r w:rsidRPr="00472610">
              <w:rPr>
                <w:i/>
                <w:color w:val="FF0000"/>
                <w:sz w:val="20"/>
                <w:szCs w:val="18"/>
                <w:lang w:eastAsia="en-AU"/>
              </w:rPr>
              <w:t xml:space="preserve"> the task as delegated on the plan</w:t>
            </w:r>
          </w:p>
          <w:p w14:paraId="4F5758A8"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Trolley positioned as close to the object as possible</w:t>
            </w:r>
          </w:p>
          <w:p w14:paraId="64F0F5F4"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Object is tilted prior to moving</w:t>
            </w:r>
            <w:r>
              <w:rPr>
                <w:i/>
                <w:color w:val="FF0000"/>
                <w:sz w:val="20"/>
                <w:szCs w:val="18"/>
                <w:lang w:eastAsia="en-AU"/>
              </w:rPr>
              <w:t>,</w:t>
            </w:r>
            <w:r w:rsidRPr="00472610">
              <w:rPr>
                <w:i/>
                <w:color w:val="FF0000"/>
                <w:sz w:val="20"/>
                <w:szCs w:val="18"/>
                <w:lang w:eastAsia="en-AU"/>
              </w:rPr>
              <w:t xml:space="preserve"> to check weight</w:t>
            </w:r>
          </w:p>
          <w:p w14:paraId="0B187214"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 xml:space="preserve">Object is </w:t>
            </w:r>
            <w:r>
              <w:rPr>
                <w:i/>
                <w:color w:val="FF0000"/>
                <w:sz w:val="20"/>
                <w:szCs w:val="18"/>
                <w:lang w:eastAsia="en-AU"/>
              </w:rPr>
              <w:t xml:space="preserve">tilted and </w:t>
            </w:r>
            <w:r w:rsidRPr="00472610">
              <w:rPr>
                <w:i/>
                <w:color w:val="FF0000"/>
                <w:sz w:val="20"/>
                <w:szCs w:val="18"/>
                <w:lang w:eastAsia="en-AU"/>
              </w:rPr>
              <w:t xml:space="preserve">rolled carefully </w:t>
            </w:r>
            <w:r>
              <w:rPr>
                <w:i/>
                <w:color w:val="FF0000"/>
                <w:sz w:val="20"/>
                <w:szCs w:val="18"/>
                <w:lang w:eastAsia="en-AU"/>
              </w:rPr>
              <w:t>and in a controlled manner onto the trolley carrying platform</w:t>
            </w:r>
          </w:p>
          <w:p w14:paraId="43DD13FA"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Trolley is held securely and is stationery during load transfer</w:t>
            </w:r>
          </w:p>
          <w:p w14:paraId="135425D4"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Object is positioned on the centre of the carrying platform</w:t>
            </w:r>
          </w:p>
          <w:p w14:paraId="1E3BFED9"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Object is held in position during strapping process</w:t>
            </w:r>
          </w:p>
          <w:p w14:paraId="7EAC9395" w14:textId="76D7EE98"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Strapping is tight and secure</w:t>
            </w:r>
            <w:r w:rsidR="00A40FC6">
              <w:rPr>
                <w:i/>
                <w:color w:val="FF0000"/>
                <w:sz w:val="20"/>
                <w:szCs w:val="18"/>
                <w:lang w:eastAsia="en-AU"/>
              </w:rPr>
              <w:t>s</w:t>
            </w:r>
            <w:r w:rsidRPr="00472610">
              <w:rPr>
                <w:i/>
                <w:color w:val="FF0000"/>
                <w:sz w:val="20"/>
                <w:szCs w:val="18"/>
                <w:lang w:eastAsia="en-AU"/>
              </w:rPr>
              <w:t xml:space="preserve"> object in position</w:t>
            </w:r>
          </w:p>
          <w:p w14:paraId="3DA6C9A5"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 xml:space="preserve">Strapping is positioned on top half of the object </w:t>
            </w:r>
          </w:p>
          <w:p w14:paraId="42928500" w14:textId="77777777" w:rsidR="00526C0D" w:rsidRPr="00EC51CE" w:rsidRDefault="00526C0D" w:rsidP="00363AC0">
            <w:pPr>
              <w:pStyle w:val="ListParagraph"/>
              <w:spacing w:after="0"/>
              <w:rPr>
                <w:i/>
                <w:color w:val="FF0000"/>
                <w:sz w:val="20"/>
                <w:szCs w:val="18"/>
                <w:lang w:eastAsia="en-AU"/>
              </w:rPr>
            </w:pPr>
          </w:p>
        </w:tc>
      </w:tr>
      <w:tr w:rsidR="00526C0D" w:rsidRPr="00EC51CE" w14:paraId="55038095" w14:textId="77777777" w:rsidTr="00E3357A">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2461"/>
        </w:trPr>
        <w:tc>
          <w:tcPr>
            <w:tcW w:w="843" w:type="dxa"/>
          </w:tcPr>
          <w:p w14:paraId="470E8B60" w14:textId="77777777" w:rsidR="00526C0D" w:rsidRDefault="00526C0D" w:rsidP="00363AC0">
            <w:pPr>
              <w:spacing w:after="0"/>
              <w:jc w:val="center"/>
              <w:rPr>
                <w:sz w:val="20"/>
                <w:szCs w:val="18"/>
                <w:lang w:eastAsia="en-AU"/>
              </w:rPr>
            </w:pPr>
            <w:r>
              <w:rPr>
                <w:sz w:val="20"/>
                <w:szCs w:val="18"/>
                <w:lang w:eastAsia="en-AU"/>
              </w:rPr>
              <w:lastRenderedPageBreak/>
              <w:t>6</w:t>
            </w:r>
          </w:p>
        </w:tc>
        <w:tc>
          <w:tcPr>
            <w:tcW w:w="4402" w:type="dxa"/>
          </w:tcPr>
          <w:p w14:paraId="1405B4D3" w14:textId="77777777" w:rsidR="00526C0D" w:rsidRPr="00EC51CE" w:rsidRDefault="00526C0D" w:rsidP="00363AC0">
            <w:pPr>
              <w:spacing w:after="0"/>
              <w:rPr>
                <w:b/>
                <w:sz w:val="20"/>
                <w:szCs w:val="18"/>
                <w:lang w:eastAsia="en-AU"/>
              </w:rPr>
            </w:pPr>
            <w:r>
              <w:rPr>
                <w:b/>
                <w:sz w:val="20"/>
                <w:szCs w:val="18"/>
                <w:lang w:eastAsia="en-AU"/>
              </w:rPr>
              <w:t xml:space="preserve">Relocate Object </w:t>
            </w:r>
          </w:p>
          <w:p w14:paraId="39F6B90D" w14:textId="77777777" w:rsidR="00526C0D" w:rsidRPr="00EC51CE" w:rsidRDefault="00526C0D" w:rsidP="00526C0D">
            <w:pPr>
              <w:pStyle w:val="ListParagraph"/>
              <w:numPr>
                <w:ilvl w:val="0"/>
                <w:numId w:val="24"/>
              </w:numPr>
              <w:spacing w:after="0"/>
              <w:rPr>
                <w:sz w:val="20"/>
                <w:szCs w:val="18"/>
                <w:lang w:eastAsia="en-AU"/>
              </w:rPr>
            </w:pPr>
            <w:r w:rsidRPr="00EC51CE">
              <w:rPr>
                <w:sz w:val="20"/>
                <w:szCs w:val="18"/>
                <w:lang w:eastAsia="en-AU"/>
              </w:rPr>
              <w:t>Tilt back trolley towards body and balance load</w:t>
            </w:r>
          </w:p>
          <w:p w14:paraId="4925FC9E" w14:textId="77777777" w:rsidR="00526C0D" w:rsidRDefault="00526C0D" w:rsidP="00526C0D">
            <w:pPr>
              <w:pStyle w:val="ListParagraph"/>
              <w:numPr>
                <w:ilvl w:val="0"/>
                <w:numId w:val="24"/>
              </w:numPr>
              <w:spacing w:after="0"/>
              <w:rPr>
                <w:sz w:val="20"/>
                <w:szCs w:val="18"/>
                <w:lang w:eastAsia="en-AU"/>
              </w:rPr>
            </w:pPr>
            <w:r w:rsidRPr="00EC51CE">
              <w:rPr>
                <w:sz w:val="20"/>
                <w:szCs w:val="18"/>
                <w:lang w:eastAsia="en-AU"/>
              </w:rPr>
              <w:t>Turn trolley to travel direction using feet and keeping arms straight and close to hips</w:t>
            </w:r>
          </w:p>
          <w:p w14:paraId="51590B85" w14:textId="77777777" w:rsidR="00526C0D" w:rsidRDefault="00526C0D" w:rsidP="00526C0D">
            <w:pPr>
              <w:pStyle w:val="ListParagraph"/>
              <w:numPr>
                <w:ilvl w:val="0"/>
                <w:numId w:val="24"/>
              </w:numPr>
              <w:spacing w:after="0"/>
              <w:rPr>
                <w:sz w:val="20"/>
                <w:szCs w:val="18"/>
                <w:lang w:eastAsia="en-AU"/>
              </w:rPr>
            </w:pPr>
            <w:r>
              <w:rPr>
                <w:sz w:val="20"/>
                <w:szCs w:val="18"/>
                <w:lang w:eastAsia="en-AU"/>
              </w:rPr>
              <w:t>Transport route is monitored for approaching foot, or mobile traffic</w:t>
            </w:r>
          </w:p>
          <w:p w14:paraId="601BCA27" w14:textId="77777777" w:rsidR="00526C0D" w:rsidRPr="00EC51CE" w:rsidRDefault="00526C0D" w:rsidP="00526C0D">
            <w:pPr>
              <w:pStyle w:val="ListParagraph"/>
              <w:numPr>
                <w:ilvl w:val="0"/>
                <w:numId w:val="24"/>
              </w:numPr>
              <w:spacing w:after="0"/>
              <w:rPr>
                <w:sz w:val="20"/>
                <w:szCs w:val="18"/>
                <w:lang w:eastAsia="en-AU"/>
              </w:rPr>
            </w:pPr>
            <w:r>
              <w:rPr>
                <w:sz w:val="20"/>
                <w:szCs w:val="18"/>
                <w:lang w:eastAsia="en-AU"/>
              </w:rPr>
              <w:t xml:space="preserve">Potential hazards are managed as documented on Risk Assessment </w:t>
            </w:r>
          </w:p>
          <w:p w14:paraId="25271608" w14:textId="77777777" w:rsidR="00526C0D" w:rsidRPr="00EC51CE" w:rsidRDefault="00526C0D" w:rsidP="00526C0D">
            <w:pPr>
              <w:pStyle w:val="ListParagraph"/>
              <w:numPr>
                <w:ilvl w:val="0"/>
                <w:numId w:val="24"/>
              </w:numPr>
              <w:spacing w:after="0"/>
              <w:rPr>
                <w:sz w:val="20"/>
                <w:szCs w:val="18"/>
                <w:lang w:eastAsia="en-AU"/>
              </w:rPr>
            </w:pPr>
            <w:r w:rsidRPr="00EC51CE">
              <w:rPr>
                <w:sz w:val="20"/>
                <w:szCs w:val="18"/>
                <w:lang w:eastAsia="en-AU"/>
              </w:rPr>
              <w:t>Transport load along planned and designated route</w:t>
            </w:r>
            <w:r>
              <w:rPr>
                <w:sz w:val="20"/>
                <w:szCs w:val="18"/>
                <w:lang w:eastAsia="en-AU"/>
              </w:rPr>
              <w:t xml:space="preserve"> in a controlled manner at a steady walking pace</w:t>
            </w:r>
          </w:p>
          <w:p w14:paraId="6784FEE8" w14:textId="77777777" w:rsidR="00526C0D" w:rsidRPr="00EC51CE" w:rsidRDefault="00526C0D" w:rsidP="00526C0D">
            <w:pPr>
              <w:pStyle w:val="ListParagraph"/>
              <w:numPr>
                <w:ilvl w:val="0"/>
                <w:numId w:val="24"/>
              </w:numPr>
              <w:spacing w:after="0"/>
              <w:rPr>
                <w:b/>
                <w:sz w:val="20"/>
                <w:szCs w:val="18"/>
                <w:lang w:eastAsia="en-AU"/>
              </w:rPr>
            </w:pPr>
            <w:r w:rsidRPr="00EC51CE">
              <w:rPr>
                <w:sz w:val="20"/>
                <w:szCs w:val="18"/>
                <w:lang w:eastAsia="en-AU"/>
              </w:rPr>
              <w:t>Set load to ground by tilting slowly forward</w:t>
            </w:r>
          </w:p>
        </w:tc>
        <w:sdt>
          <w:sdtPr>
            <w:rPr>
              <w:sz w:val="20"/>
              <w:szCs w:val="18"/>
              <w:lang w:eastAsia="en-AU"/>
            </w:rPr>
            <w:id w:val="236754000"/>
            <w14:checkbox>
              <w14:checked w14:val="0"/>
              <w14:checkedState w14:val="2612" w14:font="MS Gothic"/>
              <w14:uncheckedState w14:val="2610" w14:font="MS Gothic"/>
            </w14:checkbox>
          </w:sdtPr>
          <w:sdtContent>
            <w:tc>
              <w:tcPr>
                <w:tcW w:w="567" w:type="dxa"/>
                <w:vAlign w:val="top"/>
              </w:tcPr>
              <w:p w14:paraId="7433E77D" w14:textId="0E0F2BD5" w:rsidR="00526C0D" w:rsidRPr="00E3357A" w:rsidRDefault="00E3357A" w:rsidP="00363AC0">
                <w:pPr>
                  <w:spacing w:after="0"/>
                  <w:rPr>
                    <w:sz w:val="20"/>
                    <w:szCs w:val="18"/>
                    <w:lang w:eastAsia="en-AU"/>
                  </w:rPr>
                </w:pPr>
                <w:r w:rsidRPr="00E3357A">
                  <w:rPr>
                    <w:rFonts w:ascii="MS Gothic" w:eastAsia="MS Gothic" w:hAnsi="MS Gothic" w:hint="eastAsia"/>
                    <w:sz w:val="20"/>
                    <w:szCs w:val="18"/>
                    <w:lang w:eastAsia="en-AU"/>
                  </w:rPr>
                  <w:t>☐</w:t>
                </w:r>
              </w:p>
            </w:tc>
          </w:sdtContent>
        </w:sdt>
        <w:sdt>
          <w:sdtPr>
            <w:rPr>
              <w:sz w:val="20"/>
              <w:szCs w:val="18"/>
              <w:lang w:eastAsia="en-AU"/>
            </w:rPr>
            <w:id w:val="-1843158067"/>
            <w14:checkbox>
              <w14:checked w14:val="0"/>
              <w14:checkedState w14:val="2612" w14:font="MS Gothic"/>
              <w14:uncheckedState w14:val="2610" w14:font="MS Gothic"/>
            </w14:checkbox>
          </w:sdtPr>
          <w:sdtContent>
            <w:tc>
              <w:tcPr>
                <w:tcW w:w="567" w:type="dxa"/>
                <w:vAlign w:val="top"/>
              </w:tcPr>
              <w:p w14:paraId="0644A51E" w14:textId="3552E816" w:rsidR="00526C0D" w:rsidRPr="00E3357A" w:rsidRDefault="00E3357A" w:rsidP="00363AC0">
                <w:pPr>
                  <w:spacing w:after="0"/>
                  <w:rPr>
                    <w:sz w:val="20"/>
                    <w:szCs w:val="18"/>
                    <w:lang w:eastAsia="en-AU"/>
                  </w:rPr>
                </w:pPr>
                <w:r w:rsidRPr="00E3357A">
                  <w:rPr>
                    <w:rFonts w:ascii="MS Gothic" w:eastAsia="MS Gothic" w:hAnsi="MS Gothic" w:hint="eastAsia"/>
                    <w:sz w:val="20"/>
                    <w:szCs w:val="18"/>
                    <w:lang w:eastAsia="en-AU"/>
                  </w:rPr>
                  <w:t>☐</w:t>
                </w:r>
              </w:p>
            </w:tc>
          </w:sdtContent>
        </w:sdt>
        <w:tc>
          <w:tcPr>
            <w:tcW w:w="7938" w:type="dxa"/>
          </w:tcPr>
          <w:p w14:paraId="127F295F" w14:textId="77777777" w:rsidR="00526C0D" w:rsidRPr="00EC51CE" w:rsidRDefault="00526C0D" w:rsidP="00363AC0">
            <w:pPr>
              <w:spacing w:after="0"/>
              <w:rPr>
                <w:b/>
                <w:bCs/>
                <w:color w:val="7F7F7F" w:themeColor="text1" w:themeTint="80"/>
                <w:sz w:val="20"/>
                <w:szCs w:val="18"/>
              </w:rPr>
            </w:pPr>
            <w:r w:rsidRPr="00EC51CE">
              <w:rPr>
                <w:b/>
                <w:bCs/>
                <w:sz w:val="20"/>
                <w:szCs w:val="18"/>
              </w:rPr>
              <w:t>Date of Observation:</w:t>
            </w:r>
            <w:r w:rsidRPr="00EC51CE">
              <w:rPr>
                <w:b/>
                <w:bCs/>
                <w:color w:val="7F7F7F" w:themeColor="text1" w:themeTint="80"/>
                <w:sz w:val="20"/>
                <w:szCs w:val="18"/>
              </w:rPr>
              <w:t xml:space="preserve"> </w:t>
            </w:r>
          </w:p>
          <w:p w14:paraId="3362E134"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Team members are communication effectively and executi</w:t>
            </w:r>
            <w:r>
              <w:rPr>
                <w:i/>
                <w:color w:val="FF0000"/>
                <w:sz w:val="20"/>
                <w:szCs w:val="18"/>
                <w:lang w:eastAsia="en-AU"/>
              </w:rPr>
              <w:t>ng</w:t>
            </w:r>
            <w:r w:rsidRPr="00472610">
              <w:rPr>
                <w:i/>
                <w:color w:val="FF0000"/>
                <w:sz w:val="20"/>
                <w:szCs w:val="18"/>
                <w:lang w:eastAsia="en-AU"/>
              </w:rPr>
              <w:t xml:space="preserve"> the task as delegated on the plan</w:t>
            </w:r>
          </w:p>
          <w:p w14:paraId="73664A80" w14:textId="77777777" w:rsidR="00526C0D" w:rsidRDefault="00526C0D" w:rsidP="00526C0D">
            <w:pPr>
              <w:pStyle w:val="ListParagraph"/>
              <w:numPr>
                <w:ilvl w:val="0"/>
                <w:numId w:val="19"/>
              </w:numPr>
              <w:spacing w:after="0" w:line="360" w:lineRule="auto"/>
              <w:rPr>
                <w:i/>
                <w:color w:val="FF0000"/>
                <w:sz w:val="20"/>
                <w:szCs w:val="18"/>
                <w:lang w:eastAsia="en-AU"/>
              </w:rPr>
            </w:pPr>
            <w:r>
              <w:rPr>
                <w:i/>
                <w:color w:val="FF0000"/>
                <w:sz w:val="20"/>
                <w:szCs w:val="18"/>
                <w:lang w:eastAsia="en-AU"/>
              </w:rPr>
              <w:t xml:space="preserve">Trolley is held in a balanced position </w:t>
            </w:r>
          </w:p>
          <w:p w14:paraId="3644FCB3" w14:textId="77777777" w:rsidR="00526C0D" w:rsidRDefault="00526C0D" w:rsidP="00526C0D">
            <w:pPr>
              <w:pStyle w:val="ListParagraph"/>
              <w:numPr>
                <w:ilvl w:val="0"/>
                <w:numId w:val="19"/>
              </w:numPr>
              <w:spacing w:after="0" w:line="360" w:lineRule="auto"/>
              <w:rPr>
                <w:i/>
                <w:color w:val="FF0000"/>
                <w:sz w:val="20"/>
                <w:szCs w:val="18"/>
                <w:lang w:eastAsia="en-AU"/>
              </w:rPr>
            </w:pPr>
            <w:r>
              <w:rPr>
                <w:i/>
                <w:color w:val="FF0000"/>
                <w:sz w:val="20"/>
                <w:szCs w:val="18"/>
                <w:lang w:eastAsia="en-AU"/>
              </w:rPr>
              <w:t>Transport route is being monitored for foot and mobile traffic</w:t>
            </w:r>
          </w:p>
          <w:p w14:paraId="0F9F1D99" w14:textId="77777777" w:rsidR="00526C0D" w:rsidRDefault="00526C0D" w:rsidP="00526C0D">
            <w:pPr>
              <w:pStyle w:val="ListParagraph"/>
              <w:numPr>
                <w:ilvl w:val="0"/>
                <w:numId w:val="19"/>
              </w:numPr>
              <w:spacing w:after="0" w:line="360" w:lineRule="auto"/>
              <w:rPr>
                <w:i/>
                <w:color w:val="FF0000"/>
                <w:sz w:val="20"/>
                <w:szCs w:val="18"/>
                <w:lang w:eastAsia="en-AU"/>
              </w:rPr>
            </w:pPr>
            <w:r>
              <w:rPr>
                <w:i/>
                <w:color w:val="FF0000"/>
                <w:sz w:val="20"/>
                <w:szCs w:val="18"/>
                <w:lang w:eastAsia="en-AU"/>
              </w:rPr>
              <w:t>Hazards are being managed as documented on Risk Assessment</w:t>
            </w:r>
          </w:p>
          <w:p w14:paraId="663F1D65" w14:textId="77777777" w:rsidR="00526C0D" w:rsidRDefault="00526C0D" w:rsidP="00526C0D">
            <w:pPr>
              <w:pStyle w:val="ListParagraph"/>
              <w:numPr>
                <w:ilvl w:val="0"/>
                <w:numId w:val="19"/>
              </w:numPr>
              <w:spacing w:after="0" w:line="360" w:lineRule="auto"/>
              <w:rPr>
                <w:i/>
                <w:color w:val="FF0000"/>
                <w:sz w:val="20"/>
                <w:szCs w:val="18"/>
                <w:lang w:eastAsia="en-AU"/>
              </w:rPr>
            </w:pPr>
            <w:r>
              <w:rPr>
                <w:i/>
                <w:color w:val="FF0000"/>
                <w:sz w:val="20"/>
                <w:szCs w:val="18"/>
                <w:lang w:eastAsia="en-AU"/>
              </w:rPr>
              <w:t>Designated transport route is adhered to</w:t>
            </w:r>
          </w:p>
          <w:p w14:paraId="1E5788FB" w14:textId="77777777" w:rsidR="00526C0D" w:rsidRDefault="00526C0D" w:rsidP="00526C0D">
            <w:pPr>
              <w:pStyle w:val="ListParagraph"/>
              <w:numPr>
                <w:ilvl w:val="0"/>
                <w:numId w:val="19"/>
              </w:numPr>
              <w:spacing w:after="0" w:line="360" w:lineRule="auto"/>
              <w:rPr>
                <w:i/>
                <w:color w:val="FF0000"/>
                <w:sz w:val="20"/>
                <w:szCs w:val="18"/>
                <w:lang w:eastAsia="en-AU"/>
              </w:rPr>
            </w:pPr>
            <w:r>
              <w:rPr>
                <w:i/>
                <w:color w:val="FF0000"/>
                <w:sz w:val="20"/>
                <w:szCs w:val="18"/>
                <w:lang w:eastAsia="en-AU"/>
              </w:rPr>
              <w:t>Trolley is transporting load in a controlled manner ensuring security of load, and safety of all mobile and foot traffic in the area</w:t>
            </w:r>
          </w:p>
          <w:p w14:paraId="1F2EBE22" w14:textId="77777777" w:rsidR="00526C0D" w:rsidRPr="00472610" w:rsidRDefault="00526C0D" w:rsidP="00526C0D">
            <w:pPr>
              <w:pStyle w:val="ListParagraph"/>
              <w:numPr>
                <w:ilvl w:val="0"/>
                <w:numId w:val="19"/>
              </w:numPr>
              <w:spacing w:after="0" w:line="360" w:lineRule="auto"/>
              <w:rPr>
                <w:i/>
                <w:color w:val="FF0000"/>
                <w:sz w:val="20"/>
                <w:szCs w:val="18"/>
                <w:lang w:eastAsia="en-AU"/>
              </w:rPr>
            </w:pPr>
            <w:r>
              <w:rPr>
                <w:i/>
                <w:color w:val="FF0000"/>
                <w:sz w:val="20"/>
                <w:szCs w:val="18"/>
                <w:lang w:eastAsia="en-AU"/>
              </w:rPr>
              <w:t>Load is set to ground in a controlled manner with dropping or launching the load beyond vertical</w:t>
            </w:r>
          </w:p>
          <w:p w14:paraId="5F40D3A0" w14:textId="77777777" w:rsidR="00526C0D" w:rsidRPr="00EC51CE" w:rsidRDefault="00526C0D" w:rsidP="00363AC0">
            <w:pPr>
              <w:pStyle w:val="ListParagraph"/>
              <w:spacing w:after="0" w:line="360" w:lineRule="auto"/>
              <w:rPr>
                <w:b/>
                <w:bCs/>
                <w:sz w:val="20"/>
                <w:szCs w:val="18"/>
              </w:rPr>
            </w:pPr>
          </w:p>
        </w:tc>
      </w:tr>
      <w:tr w:rsidR="00AD023F" w:rsidRPr="00EC51CE" w14:paraId="26B47C83" w14:textId="77777777" w:rsidTr="00E3357A">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c>
          <w:tcPr>
            <w:tcW w:w="843" w:type="dxa"/>
          </w:tcPr>
          <w:p w14:paraId="20BFE0B4" w14:textId="77777777" w:rsidR="00AD023F" w:rsidRPr="00EC51CE" w:rsidRDefault="00AD023F" w:rsidP="00363AC0">
            <w:pPr>
              <w:rPr>
                <w:sz w:val="20"/>
                <w:szCs w:val="18"/>
                <w:lang w:eastAsia="en-AU"/>
              </w:rPr>
            </w:pPr>
            <w:r>
              <w:rPr>
                <w:sz w:val="20"/>
                <w:szCs w:val="18"/>
                <w:lang w:eastAsia="en-AU"/>
              </w:rPr>
              <w:lastRenderedPageBreak/>
              <w:t>7</w:t>
            </w:r>
          </w:p>
        </w:tc>
        <w:tc>
          <w:tcPr>
            <w:tcW w:w="4402" w:type="dxa"/>
          </w:tcPr>
          <w:p w14:paraId="7C1C1EFF" w14:textId="77777777" w:rsidR="00AD023F" w:rsidRPr="00EC51CE" w:rsidRDefault="00AD023F" w:rsidP="00363AC0">
            <w:pPr>
              <w:rPr>
                <w:b/>
                <w:sz w:val="20"/>
                <w:szCs w:val="18"/>
                <w:lang w:eastAsia="en-AU"/>
              </w:rPr>
            </w:pPr>
            <w:r>
              <w:rPr>
                <w:b/>
                <w:sz w:val="20"/>
                <w:szCs w:val="18"/>
                <w:lang w:eastAsia="en-AU"/>
              </w:rPr>
              <w:t xml:space="preserve">Unload Object at Destination Location </w:t>
            </w:r>
          </w:p>
          <w:p w14:paraId="5DDE1306" w14:textId="77777777" w:rsidR="00AD023F" w:rsidRPr="00EC51CE" w:rsidRDefault="00AD023F" w:rsidP="00AD023F">
            <w:pPr>
              <w:pStyle w:val="ListParagraph"/>
              <w:numPr>
                <w:ilvl w:val="0"/>
                <w:numId w:val="24"/>
              </w:numPr>
              <w:spacing w:after="0"/>
              <w:rPr>
                <w:i/>
                <w:sz w:val="20"/>
                <w:szCs w:val="18"/>
                <w:lang w:eastAsia="en-AU"/>
              </w:rPr>
            </w:pPr>
            <w:r>
              <w:rPr>
                <w:sz w:val="20"/>
                <w:szCs w:val="18"/>
                <w:lang w:eastAsia="en-AU"/>
              </w:rPr>
              <w:t>Trolley is positioned as close to the unloading point as possible</w:t>
            </w:r>
          </w:p>
          <w:p w14:paraId="2B8CA6B8" w14:textId="77777777" w:rsidR="00AD023F" w:rsidRPr="00D47DD4" w:rsidRDefault="00AD023F" w:rsidP="00AD023F">
            <w:pPr>
              <w:pStyle w:val="ListParagraph"/>
              <w:numPr>
                <w:ilvl w:val="0"/>
                <w:numId w:val="24"/>
              </w:numPr>
              <w:spacing w:after="0"/>
              <w:rPr>
                <w:i/>
                <w:sz w:val="20"/>
                <w:szCs w:val="18"/>
                <w:lang w:eastAsia="en-AU"/>
              </w:rPr>
            </w:pPr>
            <w:r>
              <w:rPr>
                <w:sz w:val="20"/>
                <w:szCs w:val="18"/>
                <w:lang w:eastAsia="en-AU"/>
              </w:rPr>
              <w:t>Trolley is held steady by delegated team member</w:t>
            </w:r>
          </w:p>
          <w:p w14:paraId="4DE4BD01" w14:textId="77777777" w:rsidR="00AD023F" w:rsidRPr="006621BE" w:rsidRDefault="00AD023F" w:rsidP="00AD023F">
            <w:pPr>
              <w:pStyle w:val="ListParagraph"/>
              <w:numPr>
                <w:ilvl w:val="0"/>
                <w:numId w:val="24"/>
              </w:numPr>
              <w:spacing w:after="0"/>
              <w:rPr>
                <w:i/>
                <w:sz w:val="20"/>
                <w:szCs w:val="18"/>
                <w:lang w:eastAsia="en-AU"/>
              </w:rPr>
            </w:pPr>
            <w:r>
              <w:rPr>
                <w:sz w:val="20"/>
                <w:szCs w:val="18"/>
                <w:lang w:eastAsia="en-AU"/>
              </w:rPr>
              <w:t>Object is unstrapped from trolley</w:t>
            </w:r>
          </w:p>
          <w:p w14:paraId="5B33B93C" w14:textId="77777777" w:rsidR="00AD023F" w:rsidRPr="006621BE" w:rsidRDefault="00AD023F" w:rsidP="00AD023F">
            <w:pPr>
              <w:pStyle w:val="ListParagraph"/>
              <w:numPr>
                <w:ilvl w:val="0"/>
                <w:numId w:val="24"/>
              </w:numPr>
              <w:spacing w:after="0"/>
              <w:rPr>
                <w:i/>
                <w:sz w:val="20"/>
                <w:szCs w:val="18"/>
                <w:lang w:eastAsia="en-AU"/>
              </w:rPr>
            </w:pPr>
            <w:r>
              <w:rPr>
                <w:sz w:val="20"/>
                <w:szCs w:val="18"/>
                <w:lang w:eastAsia="en-AU"/>
              </w:rPr>
              <w:t>Object is tilted and rolled in a slow and controlled manner from the carrying platform of the trolley and onto the ground</w:t>
            </w:r>
          </w:p>
          <w:p w14:paraId="6A5625E2" w14:textId="77777777" w:rsidR="00AD023F" w:rsidRPr="00EC51CE" w:rsidRDefault="00AD023F" w:rsidP="00AD023F">
            <w:pPr>
              <w:pStyle w:val="ListParagraph"/>
              <w:numPr>
                <w:ilvl w:val="0"/>
                <w:numId w:val="24"/>
              </w:numPr>
              <w:spacing w:after="0"/>
              <w:rPr>
                <w:i/>
                <w:sz w:val="20"/>
                <w:szCs w:val="18"/>
                <w:lang w:eastAsia="en-AU"/>
              </w:rPr>
            </w:pPr>
            <w:r>
              <w:rPr>
                <w:sz w:val="20"/>
                <w:szCs w:val="18"/>
                <w:lang w:eastAsia="en-AU"/>
              </w:rPr>
              <w:t>Trolley is propped stationery with foot on wheel or bottom bar of trolley while load transfer is in progress</w:t>
            </w:r>
          </w:p>
          <w:p w14:paraId="05F84F4F" w14:textId="795F51FA" w:rsidR="00AD023F" w:rsidRPr="00174424" w:rsidRDefault="00AD023F" w:rsidP="00AD023F">
            <w:pPr>
              <w:pStyle w:val="ListParagraph"/>
              <w:numPr>
                <w:ilvl w:val="0"/>
                <w:numId w:val="24"/>
              </w:numPr>
              <w:spacing w:after="0"/>
              <w:rPr>
                <w:i/>
                <w:sz w:val="20"/>
                <w:szCs w:val="18"/>
                <w:lang w:eastAsia="en-AU"/>
              </w:rPr>
            </w:pPr>
            <w:r>
              <w:rPr>
                <w:sz w:val="20"/>
                <w:szCs w:val="18"/>
                <w:lang w:eastAsia="en-AU"/>
              </w:rPr>
              <w:t>Object is positioned i</w:t>
            </w:r>
            <w:r w:rsidR="00C9377D">
              <w:rPr>
                <w:sz w:val="20"/>
                <w:szCs w:val="18"/>
                <w:lang w:eastAsia="en-AU"/>
              </w:rPr>
              <w:t>n</w:t>
            </w:r>
            <w:r>
              <w:rPr>
                <w:sz w:val="20"/>
                <w:szCs w:val="18"/>
                <w:lang w:eastAsia="en-AU"/>
              </w:rPr>
              <w:t xml:space="preserve"> a safe and secure manner at the destination location</w:t>
            </w:r>
          </w:p>
          <w:p w14:paraId="22073503" w14:textId="77777777" w:rsidR="00AD023F" w:rsidRPr="00CB6F27" w:rsidRDefault="00AD023F" w:rsidP="00AD023F">
            <w:pPr>
              <w:pStyle w:val="ListParagraph"/>
              <w:numPr>
                <w:ilvl w:val="0"/>
                <w:numId w:val="24"/>
              </w:numPr>
              <w:rPr>
                <w:sz w:val="20"/>
                <w:szCs w:val="18"/>
                <w:lang w:eastAsia="en-AU"/>
              </w:rPr>
            </w:pPr>
            <w:r>
              <w:rPr>
                <w:sz w:val="20"/>
                <w:szCs w:val="18"/>
                <w:lang w:eastAsia="en-AU"/>
              </w:rPr>
              <w:t xml:space="preserve">Trolley and cargo/tie down strap are stored as directed </w:t>
            </w:r>
          </w:p>
        </w:tc>
        <w:tc>
          <w:tcPr>
            <w:tcW w:w="567" w:type="dxa"/>
            <w:vAlign w:val="top"/>
          </w:tcPr>
          <w:sdt>
            <w:sdtPr>
              <w:rPr>
                <w:sz w:val="22"/>
                <w:szCs w:val="22"/>
                <w:lang w:eastAsia="en-AU"/>
              </w:rPr>
              <w:id w:val="1083264236"/>
              <w14:checkbox>
                <w14:checked w14:val="0"/>
                <w14:checkedState w14:val="2612" w14:font="MS Gothic"/>
                <w14:uncheckedState w14:val="2610" w14:font="MS Gothic"/>
              </w14:checkbox>
            </w:sdtPr>
            <w:sdtContent>
              <w:p w14:paraId="0989671F" w14:textId="6A49D7FD" w:rsidR="00AD023F" w:rsidRDefault="00E3357A" w:rsidP="00363AC0">
                <w:r>
                  <w:rPr>
                    <w:rFonts w:ascii="MS Gothic" w:eastAsia="MS Gothic" w:hAnsi="MS Gothic" w:hint="eastAsia"/>
                    <w:sz w:val="22"/>
                    <w:szCs w:val="22"/>
                    <w:lang w:eastAsia="en-AU"/>
                  </w:rPr>
                  <w:t>☐</w:t>
                </w:r>
              </w:p>
            </w:sdtContent>
          </w:sdt>
          <w:p w14:paraId="7745B81F" w14:textId="77777777" w:rsidR="00AD023F" w:rsidRPr="00EC51CE" w:rsidRDefault="00AD023F" w:rsidP="00363AC0">
            <w:pPr>
              <w:rPr>
                <w:i/>
                <w:sz w:val="20"/>
                <w:szCs w:val="18"/>
                <w:lang w:eastAsia="en-AU"/>
              </w:rPr>
            </w:pPr>
          </w:p>
        </w:tc>
        <w:tc>
          <w:tcPr>
            <w:tcW w:w="567" w:type="dxa"/>
            <w:vAlign w:val="top"/>
          </w:tcPr>
          <w:sdt>
            <w:sdtPr>
              <w:rPr>
                <w:sz w:val="22"/>
                <w:szCs w:val="22"/>
                <w:lang w:eastAsia="en-AU"/>
              </w:rPr>
              <w:id w:val="-450859055"/>
              <w14:checkbox>
                <w14:checked w14:val="0"/>
                <w14:checkedState w14:val="2612" w14:font="MS Gothic"/>
                <w14:uncheckedState w14:val="2610" w14:font="MS Gothic"/>
              </w14:checkbox>
            </w:sdtPr>
            <w:sdtContent>
              <w:p w14:paraId="48B56F61" w14:textId="77777777" w:rsidR="00AD023F" w:rsidRDefault="00AD023F" w:rsidP="00363AC0">
                <w:r>
                  <w:rPr>
                    <w:rFonts w:ascii="MS Gothic" w:eastAsia="MS Gothic" w:hAnsi="MS Gothic" w:hint="eastAsia"/>
                    <w:sz w:val="22"/>
                    <w:szCs w:val="22"/>
                    <w:lang w:eastAsia="en-AU"/>
                  </w:rPr>
                  <w:t>☐</w:t>
                </w:r>
              </w:p>
            </w:sdtContent>
          </w:sdt>
          <w:p w14:paraId="737EA84A" w14:textId="77777777" w:rsidR="00AD023F" w:rsidRPr="00EC51CE" w:rsidRDefault="00AD023F" w:rsidP="00363AC0">
            <w:pPr>
              <w:rPr>
                <w:i/>
                <w:sz w:val="20"/>
                <w:szCs w:val="18"/>
                <w:lang w:eastAsia="en-AU"/>
              </w:rPr>
            </w:pPr>
          </w:p>
        </w:tc>
        <w:tc>
          <w:tcPr>
            <w:tcW w:w="7938" w:type="dxa"/>
          </w:tcPr>
          <w:p w14:paraId="5D0B06BB" w14:textId="77777777" w:rsidR="00AD023F" w:rsidRPr="00EC51CE" w:rsidRDefault="00AD023F" w:rsidP="00363AC0">
            <w:pPr>
              <w:rPr>
                <w:b/>
                <w:bCs/>
                <w:color w:val="7F7F7F" w:themeColor="text1" w:themeTint="80"/>
                <w:sz w:val="20"/>
                <w:szCs w:val="18"/>
              </w:rPr>
            </w:pPr>
            <w:r w:rsidRPr="00EC51CE">
              <w:rPr>
                <w:b/>
                <w:bCs/>
                <w:sz w:val="20"/>
                <w:szCs w:val="18"/>
              </w:rPr>
              <w:t>Date of Observation:</w:t>
            </w:r>
            <w:r w:rsidRPr="00EC51CE">
              <w:rPr>
                <w:b/>
                <w:bCs/>
                <w:color w:val="7F7F7F" w:themeColor="text1" w:themeTint="80"/>
                <w:sz w:val="20"/>
                <w:szCs w:val="18"/>
              </w:rPr>
              <w:t xml:space="preserve"> </w:t>
            </w:r>
          </w:p>
          <w:p w14:paraId="0B0E2AD9" w14:textId="77777777" w:rsidR="00AD023F" w:rsidRPr="00472610" w:rsidRDefault="00AD023F" w:rsidP="00AD023F">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Team members are communication effectively and executi</w:t>
            </w:r>
            <w:r>
              <w:rPr>
                <w:i/>
                <w:color w:val="FF0000"/>
                <w:sz w:val="20"/>
                <w:szCs w:val="18"/>
                <w:lang w:eastAsia="en-AU"/>
              </w:rPr>
              <w:t>ng</w:t>
            </w:r>
            <w:r w:rsidRPr="00472610">
              <w:rPr>
                <w:i/>
                <w:color w:val="FF0000"/>
                <w:sz w:val="20"/>
                <w:szCs w:val="18"/>
                <w:lang w:eastAsia="en-AU"/>
              </w:rPr>
              <w:t xml:space="preserve"> the task as delegated on the plan</w:t>
            </w:r>
          </w:p>
          <w:p w14:paraId="398E846C" w14:textId="77777777" w:rsidR="00AD023F" w:rsidRPr="00472610" w:rsidRDefault="00AD023F" w:rsidP="00AD023F">
            <w:pPr>
              <w:pStyle w:val="ListParagraph"/>
              <w:numPr>
                <w:ilvl w:val="0"/>
                <w:numId w:val="19"/>
              </w:numPr>
              <w:spacing w:after="0" w:line="360" w:lineRule="auto"/>
              <w:rPr>
                <w:i/>
                <w:color w:val="FF0000"/>
                <w:sz w:val="20"/>
                <w:szCs w:val="18"/>
                <w:lang w:eastAsia="en-AU"/>
              </w:rPr>
            </w:pPr>
            <w:r w:rsidRPr="00472610">
              <w:rPr>
                <w:i/>
                <w:color w:val="FF0000"/>
                <w:sz w:val="20"/>
                <w:szCs w:val="18"/>
                <w:lang w:eastAsia="en-AU"/>
              </w:rPr>
              <w:t xml:space="preserve">Trolley positioned as close to the </w:t>
            </w:r>
            <w:r>
              <w:rPr>
                <w:i/>
                <w:color w:val="FF0000"/>
                <w:sz w:val="20"/>
                <w:szCs w:val="18"/>
                <w:lang w:eastAsia="en-AU"/>
              </w:rPr>
              <w:t>unloading point as possible</w:t>
            </w:r>
          </w:p>
          <w:p w14:paraId="2B7B08EA" w14:textId="77777777" w:rsidR="00AD023F" w:rsidRDefault="00AD023F" w:rsidP="00AD023F">
            <w:pPr>
              <w:pStyle w:val="ListParagraph"/>
              <w:numPr>
                <w:ilvl w:val="0"/>
                <w:numId w:val="19"/>
              </w:numPr>
              <w:spacing w:after="0" w:line="360" w:lineRule="auto"/>
              <w:rPr>
                <w:i/>
                <w:color w:val="FF0000"/>
                <w:sz w:val="20"/>
                <w:szCs w:val="18"/>
                <w:lang w:eastAsia="en-AU"/>
              </w:rPr>
            </w:pPr>
            <w:r>
              <w:rPr>
                <w:i/>
                <w:color w:val="FF0000"/>
                <w:sz w:val="20"/>
                <w:szCs w:val="18"/>
                <w:lang w:eastAsia="en-AU"/>
              </w:rPr>
              <w:t>Trolley is held steady and in position during unstrapping process</w:t>
            </w:r>
          </w:p>
          <w:p w14:paraId="2A11BF24" w14:textId="77777777" w:rsidR="00AD023F" w:rsidRDefault="00AD023F" w:rsidP="00AD023F">
            <w:pPr>
              <w:pStyle w:val="ListParagraph"/>
              <w:numPr>
                <w:ilvl w:val="0"/>
                <w:numId w:val="19"/>
              </w:numPr>
              <w:spacing w:after="0" w:line="360" w:lineRule="auto"/>
              <w:rPr>
                <w:i/>
                <w:color w:val="FF0000"/>
                <w:sz w:val="20"/>
                <w:szCs w:val="18"/>
                <w:lang w:eastAsia="en-AU"/>
              </w:rPr>
            </w:pPr>
            <w:r>
              <w:rPr>
                <w:i/>
                <w:color w:val="FF0000"/>
                <w:sz w:val="20"/>
                <w:szCs w:val="18"/>
                <w:lang w:eastAsia="en-AU"/>
              </w:rPr>
              <w:t>Trolley is propped in position and does not roll during load transfer</w:t>
            </w:r>
          </w:p>
          <w:p w14:paraId="05DEA285" w14:textId="77777777" w:rsidR="00AD023F" w:rsidRDefault="00AD023F" w:rsidP="00AD023F">
            <w:pPr>
              <w:pStyle w:val="ListParagraph"/>
              <w:numPr>
                <w:ilvl w:val="0"/>
                <w:numId w:val="19"/>
              </w:numPr>
              <w:spacing w:after="0" w:line="360" w:lineRule="auto"/>
              <w:rPr>
                <w:i/>
                <w:color w:val="FF0000"/>
                <w:sz w:val="20"/>
                <w:szCs w:val="18"/>
                <w:lang w:eastAsia="en-AU"/>
              </w:rPr>
            </w:pPr>
            <w:r>
              <w:rPr>
                <w:i/>
                <w:color w:val="FF0000"/>
                <w:sz w:val="20"/>
                <w:szCs w:val="18"/>
                <w:lang w:eastAsia="en-AU"/>
              </w:rPr>
              <w:t>Object is positioned in the destination located safely and securely</w:t>
            </w:r>
          </w:p>
          <w:p w14:paraId="490D8502" w14:textId="77777777" w:rsidR="00AD023F" w:rsidRPr="00EC51CE" w:rsidRDefault="00AD023F" w:rsidP="00AD023F">
            <w:pPr>
              <w:pStyle w:val="ListParagraph"/>
              <w:numPr>
                <w:ilvl w:val="0"/>
                <w:numId w:val="19"/>
              </w:numPr>
              <w:spacing w:after="0" w:line="360" w:lineRule="auto"/>
              <w:rPr>
                <w:i/>
                <w:color w:val="FF0000"/>
                <w:sz w:val="20"/>
                <w:szCs w:val="18"/>
                <w:lang w:eastAsia="en-AU"/>
              </w:rPr>
            </w:pPr>
            <w:r>
              <w:rPr>
                <w:i/>
                <w:color w:val="FF0000"/>
                <w:sz w:val="20"/>
                <w:szCs w:val="18"/>
                <w:lang w:eastAsia="en-AU"/>
              </w:rPr>
              <w:t>Trolley and cargo/tie down strap are stored as directed</w:t>
            </w:r>
          </w:p>
        </w:tc>
      </w:tr>
    </w:tbl>
    <w:p w14:paraId="484B69ED" w14:textId="01F88C91" w:rsidR="00526C0D" w:rsidRDefault="00526C0D" w:rsidP="00464FF7">
      <w:pPr>
        <w:rPr>
          <w:sz w:val="22"/>
          <w:szCs w:val="22"/>
          <w:lang w:eastAsia="en-AU"/>
        </w:rPr>
      </w:pPr>
    </w:p>
    <w:p w14:paraId="37353C84" w14:textId="7EF1CBE5" w:rsidR="00607F86" w:rsidRDefault="00607F86" w:rsidP="00464FF7">
      <w:pPr>
        <w:rPr>
          <w:sz w:val="22"/>
          <w:szCs w:val="22"/>
          <w:lang w:eastAsia="en-AU"/>
        </w:rPr>
      </w:pPr>
    </w:p>
    <w:p w14:paraId="1D280B27" w14:textId="125500C3" w:rsidR="00607F86" w:rsidRDefault="00607F86" w:rsidP="00464FF7">
      <w:pPr>
        <w:rPr>
          <w:sz w:val="22"/>
          <w:szCs w:val="22"/>
          <w:lang w:eastAsia="en-AU"/>
        </w:rPr>
      </w:pPr>
    </w:p>
    <w:p w14:paraId="620AFD3F" w14:textId="675A997D" w:rsidR="00607F86" w:rsidRDefault="00607F86" w:rsidP="00464FF7">
      <w:pPr>
        <w:rPr>
          <w:sz w:val="22"/>
          <w:szCs w:val="22"/>
          <w:lang w:eastAsia="en-AU"/>
        </w:rPr>
      </w:pPr>
    </w:p>
    <w:p w14:paraId="19BF3557" w14:textId="20CE0759" w:rsidR="00607F86" w:rsidRDefault="00607F86" w:rsidP="00464FF7">
      <w:pPr>
        <w:rPr>
          <w:sz w:val="22"/>
          <w:szCs w:val="22"/>
          <w:lang w:eastAsia="en-AU"/>
        </w:rPr>
      </w:pPr>
    </w:p>
    <w:tbl>
      <w:tblPr>
        <w:tblStyle w:val="TableGrid4"/>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607F86" w14:paraId="1CEF3778" w14:textId="77777777" w:rsidTr="006E7F27">
        <w:trPr>
          <w:cnfStyle w:val="100000000000" w:firstRow="1" w:lastRow="0" w:firstColumn="0" w:lastColumn="0" w:oddVBand="0" w:evenVBand="0" w:oddHBand="0" w:evenHBand="0" w:firstRowFirstColumn="0" w:firstRowLastColumn="0" w:lastRowFirstColumn="0" w:lastRowLastColumn="0"/>
        </w:trPr>
        <w:tc>
          <w:tcPr>
            <w:tcW w:w="13603" w:type="dxa"/>
          </w:tcPr>
          <w:p w14:paraId="2B094029" w14:textId="41E922D1" w:rsidR="00607F86" w:rsidRPr="00631740" w:rsidRDefault="00607F86" w:rsidP="00C9377D">
            <w:pPr>
              <w:tabs>
                <w:tab w:val="clear" w:pos="284"/>
              </w:tabs>
              <w:spacing w:before="0" w:after="200" w:line="276" w:lineRule="auto"/>
              <w:jc w:val="center"/>
              <w:rPr>
                <w:sz w:val="22"/>
                <w:szCs w:val="22"/>
                <w:lang w:eastAsia="en-AU"/>
              </w:rPr>
            </w:pPr>
            <w:r>
              <w:rPr>
                <w:sz w:val="22"/>
                <w:szCs w:val="22"/>
                <w:lang w:eastAsia="en-AU"/>
              </w:rPr>
              <w:lastRenderedPageBreak/>
              <w:t xml:space="preserve">Table </w:t>
            </w:r>
            <w:r w:rsidR="00C9377D">
              <w:rPr>
                <w:sz w:val="22"/>
                <w:szCs w:val="22"/>
                <w:lang w:eastAsia="en-AU"/>
              </w:rPr>
              <w:t>5</w:t>
            </w:r>
            <w:r>
              <w:rPr>
                <w:sz w:val="22"/>
                <w:szCs w:val="22"/>
                <w:lang w:eastAsia="en-AU"/>
              </w:rPr>
              <w:t>.0</w:t>
            </w:r>
            <w:r w:rsidR="00C9377D">
              <w:rPr>
                <w:sz w:val="22"/>
                <w:szCs w:val="22"/>
                <w:lang w:eastAsia="en-AU"/>
              </w:rPr>
              <w:t xml:space="preserve"> </w:t>
            </w:r>
            <w:r w:rsidRPr="00646CD9">
              <w:rPr>
                <w:sz w:val="22"/>
                <w:szCs w:val="22"/>
                <w:lang w:eastAsia="en-AU"/>
              </w:rPr>
              <w:t>Additional Questions</w:t>
            </w:r>
          </w:p>
        </w:tc>
      </w:tr>
      <w:tr w:rsidR="00607F86" w:rsidRPr="00646CD9" w14:paraId="26F819A0" w14:textId="77777777" w:rsidTr="006E7F27">
        <w:tc>
          <w:tcPr>
            <w:tcW w:w="13603" w:type="dxa"/>
          </w:tcPr>
          <w:p w14:paraId="202FB084" w14:textId="77777777" w:rsidR="00607F86" w:rsidRDefault="00607F86" w:rsidP="006E7F27">
            <w:pPr>
              <w:tabs>
                <w:tab w:val="clear" w:pos="284"/>
              </w:tabs>
              <w:spacing w:before="0" w:after="200" w:line="276" w:lineRule="auto"/>
              <w:rPr>
                <w:sz w:val="22"/>
                <w:szCs w:val="22"/>
                <w:lang w:eastAsia="en-AU"/>
              </w:rPr>
            </w:pPr>
            <w:r w:rsidRPr="00646CD9">
              <w:rPr>
                <w:sz w:val="22"/>
                <w:szCs w:val="22"/>
                <w:lang w:eastAsia="en-AU"/>
              </w:rPr>
              <w:t>Asses</w:t>
            </w:r>
            <w:r>
              <w:rPr>
                <w:sz w:val="22"/>
                <w:szCs w:val="22"/>
                <w:lang w:eastAsia="en-AU"/>
              </w:rPr>
              <w:t>sors may ask additional questions to clarify student understanding. List here any additional questions that were asked during this assessment event.</w:t>
            </w:r>
          </w:p>
          <w:p w14:paraId="60937B16" w14:textId="77777777" w:rsidR="00607F86" w:rsidRPr="000D411B" w:rsidRDefault="00607F86" w:rsidP="006E7F27">
            <w:pPr>
              <w:tabs>
                <w:tab w:val="clear" w:pos="284"/>
              </w:tabs>
              <w:spacing w:before="0" w:after="200" w:line="276" w:lineRule="auto"/>
              <w:rPr>
                <w:i/>
                <w:color w:val="808080" w:themeColor="background1" w:themeShade="80"/>
                <w:sz w:val="22"/>
                <w:szCs w:val="22"/>
                <w:lang w:eastAsia="en-AU"/>
              </w:rPr>
            </w:pPr>
            <w:r w:rsidRPr="000D411B">
              <w:rPr>
                <w:i/>
                <w:color w:val="808080" w:themeColor="background1" w:themeShade="80"/>
                <w:sz w:val="22"/>
                <w:szCs w:val="22"/>
                <w:lang w:eastAsia="en-AU"/>
              </w:rPr>
              <w:t>Record all additional questions that were asked of the student during the assessment event.</w:t>
            </w:r>
          </w:p>
          <w:p w14:paraId="14E5F19B" w14:textId="77777777" w:rsidR="00607F86" w:rsidRDefault="00607F86" w:rsidP="006E7F27">
            <w:pPr>
              <w:tabs>
                <w:tab w:val="clear" w:pos="284"/>
              </w:tabs>
              <w:spacing w:before="0" w:after="200" w:line="276" w:lineRule="auto"/>
              <w:rPr>
                <w:sz w:val="22"/>
                <w:szCs w:val="22"/>
                <w:lang w:eastAsia="en-AU"/>
              </w:rPr>
            </w:pPr>
          </w:p>
          <w:p w14:paraId="54728F64" w14:textId="77777777" w:rsidR="00607F86" w:rsidRDefault="00607F86" w:rsidP="006E7F27">
            <w:pPr>
              <w:tabs>
                <w:tab w:val="clear" w:pos="284"/>
              </w:tabs>
              <w:spacing w:before="0" w:after="200" w:line="276" w:lineRule="auto"/>
              <w:rPr>
                <w:sz w:val="22"/>
                <w:szCs w:val="22"/>
                <w:lang w:eastAsia="en-AU"/>
              </w:rPr>
            </w:pPr>
          </w:p>
          <w:p w14:paraId="49F3BF20" w14:textId="77777777" w:rsidR="00607F86" w:rsidRPr="00646CD9" w:rsidRDefault="00607F86" w:rsidP="006E7F27">
            <w:pPr>
              <w:tabs>
                <w:tab w:val="clear" w:pos="284"/>
              </w:tabs>
              <w:spacing w:before="0" w:after="200" w:line="276" w:lineRule="auto"/>
              <w:rPr>
                <w:sz w:val="22"/>
                <w:szCs w:val="22"/>
                <w:lang w:eastAsia="en-AU"/>
              </w:rPr>
            </w:pPr>
          </w:p>
        </w:tc>
      </w:tr>
      <w:tr w:rsidR="00607F86" w:rsidRPr="00646CD9" w14:paraId="5598C645" w14:textId="77777777" w:rsidTr="006E7F27">
        <w:tc>
          <w:tcPr>
            <w:tcW w:w="13603" w:type="dxa"/>
          </w:tcPr>
          <w:p w14:paraId="16FBD14A" w14:textId="77777777" w:rsidR="00607F86" w:rsidRPr="000D411B" w:rsidRDefault="00607F86" w:rsidP="006E7F27">
            <w:pPr>
              <w:tabs>
                <w:tab w:val="clear" w:pos="284"/>
              </w:tabs>
              <w:spacing w:before="0" w:after="200" w:line="276" w:lineRule="auto"/>
              <w:rPr>
                <w:i/>
                <w:sz w:val="22"/>
                <w:szCs w:val="22"/>
                <w:lang w:eastAsia="en-AU"/>
              </w:rPr>
            </w:pPr>
            <w:r w:rsidRPr="00646CD9">
              <w:rPr>
                <w:b/>
                <w:sz w:val="22"/>
                <w:szCs w:val="22"/>
                <w:lang w:eastAsia="en-AU"/>
              </w:rPr>
              <w:t>Student Reponses to Additional Questions</w:t>
            </w:r>
          </w:p>
        </w:tc>
      </w:tr>
      <w:tr w:rsidR="00607F86" w:rsidRPr="00646CD9" w14:paraId="70FE570D" w14:textId="77777777" w:rsidTr="006E7F27">
        <w:tc>
          <w:tcPr>
            <w:tcW w:w="13603" w:type="dxa"/>
          </w:tcPr>
          <w:p w14:paraId="60FB1C5B" w14:textId="77777777" w:rsidR="00607F86" w:rsidRDefault="00607F86" w:rsidP="006E7F27">
            <w:pPr>
              <w:tabs>
                <w:tab w:val="clear" w:pos="284"/>
              </w:tabs>
              <w:spacing w:before="0" w:after="200" w:line="276" w:lineRule="auto"/>
              <w:rPr>
                <w:sz w:val="22"/>
                <w:szCs w:val="22"/>
                <w:lang w:eastAsia="en-AU"/>
              </w:rPr>
            </w:pPr>
            <w:r>
              <w:rPr>
                <w:sz w:val="22"/>
                <w:szCs w:val="22"/>
                <w:lang w:eastAsia="en-AU"/>
              </w:rPr>
              <w:t xml:space="preserve">List here the student responses to any additional questions that were asked during this assessment event. </w:t>
            </w:r>
          </w:p>
          <w:p w14:paraId="1C7BC05A" w14:textId="77777777" w:rsidR="00607F86" w:rsidRPr="00631740" w:rsidRDefault="00607F86" w:rsidP="006E7F27">
            <w:pPr>
              <w:tabs>
                <w:tab w:val="clear" w:pos="284"/>
              </w:tabs>
              <w:spacing w:before="0" w:after="200" w:line="276" w:lineRule="auto"/>
              <w:rPr>
                <w:i/>
                <w:color w:val="808080" w:themeColor="background1" w:themeShade="80"/>
                <w:sz w:val="22"/>
                <w:szCs w:val="22"/>
                <w:lang w:eastAsia="en-AU"/>
              </w:rPr>
            </w:pPr>
            <w:r w:rsidRPr="00631740">
              <w:rPr>
                <w:i/>
                <w:color w:val="808080" w:themeColor="background1" w:themeShade="80"/>
                <w:sz w:val="22"/>
                <w:szCs w:val="22"/>
                <w:lang w:eastAsia="en-AU"/>
              </w:rPr>
              <w:t>Record the student responses to any additional questions that were asked during this assessment event.</w:t>
            </w:r>
          </w:p>
          <w:p w14:paraId="528F08BF" w14:textId="77777777" w:rsidR="00607F86" w:rsidRDefault="00607F86" w:rsidP="006E7F27">
            <w:pPr>
              <w:tabs>
                <w:tab w:val="clear" w:pos="284"/>
              </w:tabs>
              <w:spacing w:before="0" w:after="200" w:line="276" w:lineRule="auto"/>
              <w:rPr>
                <w:color w:val="FF0000"/>
                <w:sz w:val="22"/>
                <w:szCs w:val="22"/>
                <w:lang w:eastAsia="en-AU"/>
              </w:rPr>
            </w:pPr>
          </w:p>
          <w:p w14:paraId="544F6F3D" w14:textId="77777777" w:rsidR="00607F86" w:rsidRDefault="00607F86" w:rsidP="006E7F27">
            <w:pPr>
              <w:tabs>
                <w:tab w:val="clear" w:pos="284"/>
              </w:tabs>
              <w:spacing w:before="0" w:after="200" w:line="276" w:lineRule="auto"/>
              <w:rPr>
                <w:color w:val="FF0000"/>
                <w:sz w:val="22"/>
                <w:szCs w:val="22"/>
                <w:lang w:eastAsia="en-AU"/>
              </w:rPr>
            </w:pPr>
          </w:p>
          <w:p w14:paraId="433C07A7" w14:textId="77777777" w:rsidR="00607F86" w:rsidRPr="00646CD9" w:rsidRDefault="00607F86" w:rsidP="006E7F27">
            <w:pPr>
              <w:tabs>
                <w:tab w:val="clear" w:pos="284"/>
              </w:tabs>
              <w:spacing w:before="0" w:after="200" w:line="276" w:lineRule="auto"/>
              <w:rPr>
                <w:sz w:val="22"/>
                <w:szCs w:val="22"/>
                <w:lang w:eastAsia="en-AU"/>
              </w:rPr>
            </w:pPr>
          </w:p>
        </w:tc>
      </w:tr>
    </w:tbl>
    <w:p w14:paraId="67BA4C9B" w14:textId="718F0978" w:rsidR="00526C0D" w:rsidRDefault="00526C0D" w:rsidP="00464FF7">
      <w:pPr>
        <w:rPr>
          <w:sz w:val="22"/>
          <w:szCs w:val="22"/>
          <w:lang w:eastAsia="en-AU"/>
        </w:rPr>
        <w:sectPr w:rsidR="00526C0D" w:rsidSect="00A7588D">
          <w:pgSz w:w="16838" w:h="11906" w:orient="landscape"/>
          <w:pgMar w:top="1418" w:right="1418" w:bottom="1418" w:left="1418" w:header="567" w:footer="454" w:gutter="0"/>
          <w:cols w:space="4253"/>
          <w:docGrid w:linePitch="360"/>
        </w:sectPr>
      </w:pPr>
    </w:p>
    <w:p w14:paraId="17978D74" w14:textId="6152BF06" w:rsidR="00B21652" w:rsidRDefault="00B21652" w:rsidP="00CF630B">
      <w:pPr>
        <w:rPr>
          <w:lang w:eastAsia="en-AU"/>
        </w:rPr>
      </w:pPr>
    </w:p>
    <w:sectPr w:rsidR="00B21652" w:rsidSect="00A7588D">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723C8" w14:textId="77777777" w:rsidR="00A00F21" w:rsidRDefault="00A00F21">
      <w:pPr>
        <w:spacing w:before="0" w:after="0" w:line="240" w:lineRule="auto"/>
      </w:pPr>
      <w:r>
        <w:separator/>
      </w:r>
    </w:p>
  </w:endnote>
  <w:endnote w:type="continuationSeparator" w:id="0">
    <w:p w14:paraId="35E11816" w14:textId="77777777" w:rsidR="00A00F21" w:rsidRDefault="00A00F2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enlo Regular">
    <w:altName w:val="Lucida Consol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78D9F" w14:textId="77777777" w:rsidR="00A00F21" w:rsidRPr="004820C4" w:rsidRDefault="00A00F21" w:rsidP="00B21652">
    <w:pPr>
      <w:pStyle w:val="Footer-DocumentTitleLeft"/>
    </w:pPr>
  </w:p>
  <w:p w14:paraId="17978DA0" w14:textId="77777777" w:rsidR="00A00F21" w:rsidRDefault="00A00F21" w:rsidP="00B2165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7978DA1" w14:textId="77777777" w:rsidR="00A00F21" w:rsidRPr="0006452B" w:rsidRDefault="00A00F21" w:rsidP="00B21652"/>
  <w:p w14:paraId="17978DA2" w14:textId="77777777" w:rsidR="00A00F21" w:rsidRDefault="00A00F21" w:rsidP="00B2165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78DA3" w14:textId="70163606" w:rsidR="00A00F21" w:rsidRDefault="00A00F21" w:rsidP="00B21652">
    <w:pPr>
      <w:pStyle w:val="Bodyfooter"/>
      <w:rPr>
        <w:noProof/>
      </w:rPr>
    </w:pPr>
    <w:r>
      <w:t>Document title: MEM11011B_MG_Sk_2of2</w:t>
    </w:r>
    <w:r w:rsidRPr="008D467A">
      <w:tab/>
      <w:t xml:space="preserve">Page </w:t>
    </w:r>
    <w:r w:rsidRPr="008D467A">
      <w:fldChar w:fldCharType="begin"/>
    </w:r>
    <w:r w:rsidRPr="008D467A">
      <w:instrText xml:space="preserve"> PAGE  \* Arabic  \* MERGEFORMAT </w:instrText>
    </w:r>
    <w:r w:rsidRPr="008D467A">
      <w:fldChar w:fldCharType="separate"/>
    </w:r>
    <w:r w:rsidR="00CF630B">
      <w:rPr>
        <w:noProof/>
      </w:rPr>
      <w:t>26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F630B">
      <w:rPr>
        <w:noProof/>
      </w:rPr>
      <w:t>27</w:t>
    </w:r>
    <w:r>
      <w:rPr>
        <w:noProof/>
      </w:rPr>
      <w:fldChar w:fldCharType="end"/>
    </w:r>
  </w:p>
  <w:p w14:paraId="17978DA4" w14:textId="3DC14767" w:rsidR="00A00F21" w:rsidRDefault="00A00F21" w:rsidP="00B21652">
    <w:pPr>
      <w:pStyle w:val="Bodyfooter"/>
      <w:rPr>
        <w:noProof/>
      </w:rPr>
    </w:pPr>
    <w:r>
      <w:rPr>
        <w:noProof/>
      </w:rPr>
      <w:t>Resource ID: MRS_18_04_</w:t>
    </w:r>
    <w:r w:rsidRPr="006E7F27">
      <w:t xml:space="preserve"> </w:t>
    </w:r>
    <w:r>
      <w:t>MEM11011B_MG_Sk_2of2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78DA7" w14:textId="1DC83DA7" w:rsidR="00A00F21" w:rsidRPr="008D467A" w:rsidRDefault="00A00F21" w:rsidP="00B21652">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27</w:t>
    </w:r>
    <w:r>
      <w:rPr>
        <w:noProof/>
      </w:rPr>
      <w:fldChar w:fldCharType="end"/>
    </w:r>
  </w:p>
  <w:p w14:paraId="17978DA8" w14:textId="77777777" w:rsidR="00A00F21" w:rsidRPr="008948B1" w:rsidRDefault="00A00F21" w:rsidP="00B21652">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7978DA9" w14:textId="77777777" w:rsidR="00A00F21" w:rsidRPr="00AA3155" w:rsidRDefault="00A00F21" w:rsidP="00B21652">
    <w:pPr>
      <w:pStyle w:val="Footer"/>
    </w:pPr>
  </w:p>
  <w:p w14:paraId="17978DAA" w14:textId="77777777" w:rsidR="00A00F21" w:rsidRDefault="00A00F21" w:rsidP="00B2165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9E9A4" w14:textId="77777777" w:rsidR="00A00F21" w:rsidRDefault="00A00F21">
      <w:pPr>
        <w:spacing w:before="0" w:after="0" w:line="240" w:lineRule="auto"/>
      </w:pPr>
      <w:r>
        <w:separator/>
      </w:r>
    </w:p>
  </w:footnote>
  <w:footnote w:type="continuationSeparator" w:id="0">
    <w:p w14:paraId="22169643" w14:textId="77777777" w:rsidR="00A00F21" w:rsidRDefault="00A00F2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78D9C" w14:textId="77777777" w:rsidR="00A00F21" w:rsidRDefault="00A00F21" w:rsidP="00B21652"/>
  <w:p w14:paraId="17978D9D" w14:textId="77777777" w:rsidR="00A00F21" w:rsidRDefault="00A00F21" w:rsidP="00B2165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78D9E" w14:textId="77777777" w:rsidR="00A00F21" w:rsidRDefault="00A00F21" w:rsidP="00B21652">
    <w:pPr>
      <w:pStyle w:val="Header-SectionTitle"/>
      <w:jc w:val="right"/>
    </w:pPr>
    <w:r>
      <w:rPr>
        <w:noProof/>
        <w:lang w:eastAsia="en-AU"/>
      </w:rPr>
      <w:drawing>
        <wp:inline distT="0" distB="0" distL="0" distR="0" wp14:anchorId="17978DAB" wp14:editId="17978DAC">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78DA5" w14:textId="77777777" w:rsidR="00A00F21" w:rsidRDefault="00A00F21" w:rsidP="00B21652">
    <w:pPr>
      <w:pStyle w:val="Header"/>
    </w:pPr>
  </w:p>
  <w:p w14:paraId="17978DA6" w14:textId="77777777" w:rsidR="00A00F21" w:rsidRDefault="00A00F21" w:rsidP="00B2165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A0A2B"/>
    <w:multiLevelType w:val="hybridMultilevel"/>
    <w:tmpl w:val="86584BF0"/>
    <w:lvl w:ilvl="0" w:tplc="6DFE1C7E">
      <w:start w:val="1"/>
      <w:numFmt w:val="bullet"/>
      <w:lvlText w:val="o"/>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9A2445A"/>
    <w:multiLevelType w:val="hybridMultilevel"/>
    <w:tmpl w:val="FAB0D964"/>
    <w:lvl w:ilvl="0" w:tplc="0C090003">
      <w:start w:val="1"/>
      <w:numFmt w:val="bullet"/>
      <w:lvlText w:val="o"/>
      <w:lvlJc w:val="left"/>
      <w:pPr>
        <w:ind w:left="1440" w:hanging="360"/>
      </w:pPr>
      <w:rPr>
        <w:rFonts w:ascii="Courier New" w:hAnsi="Courier New" w:cs="Courier New"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FEB509D"/>
    <w:multiLevelType w:val="hybridMultilevel"/>
    <w:tmpl w:val="C7D6E560"/>
    <w:lvl w:ilvl="0" w:tplc="0FF8F68E">
      <w:start w:val="1"/>
      <w:numFmt w:val="bullet"/>
      <w:pStyle w:val="Bulletlist"/>
      <w:lvlText w:val=""/>
      <w:lvlJc w:val="left"/>
      <w:pPr>
        <w:ind w:left="720" w:hanging="360"/>
      </w:pPr>
      <w:rPr>
        <w:rFonts w:ascii="Symbol" w:hAnsi="Symbol" w:hint="default"/>
      </w:rPr>
    </w:lvl>
    <w:lvl w:ilvl="1" w:tplc="58149110">
      <w:start w:val="1"/>
      <w:numFmt w:val="bullet"/>
      <w:lvlText w:val="o"/>
      <w:lvlJc w:val="left"/>
      <w:pPr>
        <w:ind w:left="1440" w:hanging="360"/>
      </w:pPr>
      <w:rPr>
        <w:rFonts w:ascii="Courier New" w:hAnsi="Courier New" w:cs="Courier New" w:hint="default"/>
      </w:rPr>
    </w:lvl>
    <w:lvl w:ilvl="2" w:tplc="A600FE44">
      <w:start w:val="1"/>
      <w:numFmt w:val="bullet"/>
      <w:lvlText w:val=""/>
      <w:lvlJc w:val="left"/>
      <w:pPr>
        <w:ind w:left="2160" w:hanging="360"/>
      </w:pPr>
      <w:rPr>
        <w:rFonts w:ascii="Wingdings" w:hAnsi="Wingdings" w:hint="default"/>
      </w:rPr>
    </w:lvl>
    <w:lvl w:ilvl="3" w:tplc="337A2786" w:tentative="1">
      <w:start w:val="1"/>
      <w:numFmt w:val="bullet"/>
      <w:lvlText w:val=""/>
      <w:lvlJc w:val="left"/>
      <w:pPr>
        <w:ind w:left="2880" w:hanging="360"/>
      </w:pPr>
      <w:rPr>
        <w:rFonts w:ascii="Symbol" w:hAnsi="Symbol" w:hint="default"/>
      </w:rPr>
    </w:lvl>
    <w:lvl w:ilvl="4" w:tplc="C3866664" w:tentative="1">
      <w:start w:val="1"/>
      <w:numFmt w:val="bullet"/>
      <w:lvlText w:val="o"/>
      <w:lvlJc w:val="left"/>
      <w:pPr>
        <w:ind w:left="3600" w:hanging="360"/>
      </w:pPr>
      <w:rPr>
        <w:rFonts w:ascii="Courier New" w:hAnsi="Courier New" w:cs="Courier New" w:hint="default"/>
      </w:rPr>
    </w:lvl>
    <w:lvl w:ilvl="5" w:tplc="A54E430C" w:tentative="1">
      <w:start w:val="1"/>
      <w:numFmt w:val="bullet"/>
      <w:lvlText w:val=""/>
      <w:lvlJc w:val="left"/>
      <w:pPr>
        <w:ind w:left="4320" w:hanging="360"/>
      </w:pPr>
      <w:rPr>
        <w:rFonts w:ascii="Wingdings" w:hAnsi="Wingdings" w:hint="default"/>
      </w:rPr>
    </w:lvl>
    <w:lvl w:ilvl="6" w:tplc="8102C870" w:tentative="1">
      <w:start w:val="1"/>
      <w:numFmt w:val="bullet"/>
      <w:lvlText w:val=""/>
      <w:lvlJc w:val="left"/>
      <w:pPr>
        <w:ind w:left="5040" w:hanging="360"/>
      </w:pPr>
      <w:rPr>
        <w:rFonts w:ascii="Symbol" w:hAnsi="Symbol" w:hint="default"/>
      </w:rPr>
    </w:lvl>
    <w:lvl w:ilvl="7" w:tplc="11E84438" w:tentative="1">
      <w:start w:val="1"/>
      <w:numFmt w:val="bullet"/>
      <w:lvlText w:val="o"/>
      <w:lvlJc w:val="left"/>
      <w:pPr>
        <w:ind w:left="5760" w:hanging="360"/>
      </w:pPr>
      <w:rPr>
        <w:rFonts w:ascii="Courier New" w:hAnsi="Courier New" w:cs="Courier New" w:hint="default"/>
      </w:rPr>
    </w:lvl>
    <w:lvl w:ilvl="8" w:tplc="857A0722" w:tentative="1">
      <w:start w:val="1"/>
      <w:numFmt w:val="bullet"/>
      <w:lvlText w:val=""/>
      <w:lvlJc w:val="left"/>
      <w:pPr>
        <w:ind w:left="6480" w:hanging="360"/>
      </w:pPr>
      <w:rPr>
        <w:rFonts w:ascii="Wingdings" w:hAnsi="Wingdings" w:hint="default"/>
      </w:rPr>
    </w:lvl>
  </w:abstractNum>
  <w:abstractNum w:abstractNumId="3" w15:restartNumberingAfterBreak="0">
    <w:nsid w:val="1781570B"/>
    <w:multiLevelType w:val="hybridMultilevel"/>
    <w:tmpl w:val="F5DA597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86E7283"/>
    <w:multiLevelType w:val="hybridMultilevel"/>
    <w:tmpl w:val="C422C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0B1A88"/>
    <w:multiLevelType w:val="hybridMultilevel"/>
    <w:tmpl w:val="130AB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4E1217"/>
    <w:multiLevelType w:val="hybridMultilevel"/>
    <w:tmpl w:val="6A0826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BB615FA"/>
    <w:multiLevelType w:val="hybridMultilevel"/>
    <w:tmpl w:val="F2DA347E"/>
    <w:lvl w:ilvl="0" w:tplc="5EFC51F6">
      <w:start w:val="1"/>
      <w:numFmt w:val="decimal"/>
      <w:pStyle w:val="ListNumber"/>
      <w:lvlText w:val="%1."/>
      <w:lvlJc w:val="left"/>
      <w:pPr>
        <w:ind w:left="720" w:hanging="360"/>
      </w:pPr>
      <w:rPr>
        <w:rFonts w:hint="default"/>
      </w:rPr>
    </w:lvl>
    <w:lvl w:ilvl="1" w:tplc="E2940D66">
      <w:start w:val="1"/>
      <w:numFmt w:val="bullet"/>
      <w:lvlText w:val="o"/>
      <w:lvlJc w:val="left"/>
      <w:pPr>
        <w:ind w:left="1440" w:hanging="360"/>
      </w:pPr>
      <w:rPr>
        <w:rFonts w:ascii="Courier New" w:hAnsi="Courier New" w:cs="Courier New" w:hint="default"/>
      </w:rPr>
    </w:lvl>
    <w:lvl w:ilvl="2" w:tplc="51D83552" w:tentative="1">
      <w:start w:val="1"/>
      <w:numFmt w:val="bullet"/>
      <w:lvlText w:val=""/>
      <w:lvlJc w:val="left"/>
      <w:pPr>
        <w:ind w:left="2160" w:hanging="360"/>
      </w:pPr>
      <w:rPr>
        <w:rFonts w:ascii="Wingdings" w:hAnsi="Wingdings" w:hint="default"/>
      </w:rPr>
    </w:lvl>
    <w:lvl w:ilvl="3" w:tplc="041AA16A" w:tentative="1">
      <w:start w:val="1"/>
      <w:numFmt w:val="bullet"/>
      <w:lvlText w:val=""/>
      <w:lvlJc w:val="left"/>
      <w:pPr>
        <w:ind w:left="2880" w:hanging="360"/>
      </w:pPr>
      <w:rPr>
        <w:rFonts w:ascii="Symbol" w:hAnsi="Symbol" w:hint="default"/>
      </w:rPr>
    </w:lvl>
    <w:lvl w:ilvl="4" w:tplc="CD163F42" w:tentative="1">
      <w:start w:val="1"/>
      <w:numFmt w:val="bullet"/>
      <w:lvlText w:val="o"/>
      <w:lvlJc w:val="left"/>
      <w:pPr>
        <w:ind w:left="3600" w:hanging="360"/>
      </w:pPr>
      <w:rPr>
        <w:rFonts w:ascii="Courier New" w:hAnsi="Courier New" w:cs="Courier New" w:hint="default"/>
      </w:rPr>
    </w:lvl>
    <w:lvl w:ilvl="5" w:tplc="40520FC0" w:tentative="1">
      <w:start w:val="1"/>
      <w:numFmt w:val="bullet"/>
      <w:lvlText w:val=""/>
      <w:lvlJc w:val="left"/>
      <w:pPr>
        <w:ind w:left="4320" w:hanging="360"/>
      </w:pPr>
      <w:rPr>
        <w:rFonts w:ascii="Wingdings" w:hAnsi="Wingdings" w:hint="default"/>
      </w:rPr>
    </w:lvl>
    <w:lvl w:ilvl="6" w:tplc="BF5E2FF0" w:tentative="1">
      <w:start w:val="1"/>
      <w:numFmt w:val="bullet"/>
      <w:lvlText w:val=""/>
      <w:lvlJc w:val="left"/>
      <w:pPr>
        <w:ind w:left="5040" w:hanging="360"/>
      </w:pPr>
      <w:rPr>
        <w:rFonts w:ascii="Symbol" w:hAnsi="Symbol" w:hint="default"/>
      </w:rPr>
    </w:lvl>
    <w:lvl w:ilvl="7" w:tplc="5256FF1C" w:tentative="1">
      <w:start w:val="1"/>
      <w:numFmt w:val="bullet"/>
      <w:lvlText w:val="o"/>
      <w:lvlJc w:val="left"/>
      <w:pPr>
        <w:ind w:left="5760" w:hanging="360"/>
      </w:pPr>
      <w:rPr>
        <w:rFonts w:ascii="Courier New" w:hAnsi="Courier New" w:cs="Courier New" w:hint="default"/>
      </w:rPr>
    </w:lvl>
    <w:lvl w:ilvl="8" w:tplc="701417D4" w:tentative="1">
      <w:start w:val="1"/>
      <w:numFmt w:val="bullet"/>
      <w:lvlText w:val=""/>
      <w:lvlJc w:val="left"/>
      <w:pPr>
        <w:ind w:left="6480" w:hanging="360"/>
      </w:pPr>
      <w:rPr>
        <w:rFonts w:ascii="Wingdings" w:hAnsi="Wingdings" w:hint="default"/>
      </w:rPr>
    </w:lvl>
  </w:abstractNum>
  <w:abstractNum w:abstractNumId="8" w15:restartNumberingAfterBreak="0">
    <w:nsid w:val="2D8A38D3"/>
    <w:multiLevelType w:val="hybridMultilevel"/>
    <w:tmpl w:val="7638A0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0863F45"/>
    <w:multiLevelType w:val="hybridMultilevel"/>
    <w:tmpl w:val="01D24B2A"/>
    <w:lvl w:ilvl="0" w:tplc="6DFE1C7E">
      <w:start w:val="1"/>
      <w:numFmt w:val="bullet"/>
      <w:lvlText w:val="o"/>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31264159"/>
    <w:multiLevelType w:val="hybridMultilevel"/>
    <w:tmpl w:val="667C43EC"/>
    <w:lvl w:ilvl="0" w:tplc="6AB2A93E">
      <w:start w:val="1"/>
      <w:numFmt w:val="bullet"/>
      <w:lvlText w:val=""/>
      <w:lvlJc w:val="left"/>
      <w:pPr>
        <w:ind w:left="770" w:hanging="360"/>
      </w:pPr>
      <w:rPr>
        <w:rFonts w:ascii="Symbol" w:hAnsi="Symbol" w:hint="default"/>
      </w:rPr>
    </w:lvl>
    <w:lvl w:ilvl="1" w:tplc="4A947544">
      <w:start w:val="1"/>
      <w:numFmt w:val="bullet"/>
      <w:lvlText w:val="o"/>
      <w:lvlJc w:val="left"/>
      <w:pPr>
        <w:ind w:left="1490" w:hanging="360"/>
      </w:pPr>
      <w:rPr>
        <w:rFonts w:ascii="Courier New" w:hAnsi="Courier New" w:cs="Courier New" w:hint="default"/>
      </w:rPr>
    </w:lvl>
    <w:lvl w:ilvl="2" w:tplc="336053B4">
      <w:start w:val="1"/>
      <w:numFmt w:val="bullet"/>
      <w:lvlText w:val=""/>
      <w:lvlJc w:val="left"/>
      <w:pPr>
        <w:ind w:left="2210" w:hanging="360"/>
      </w:pPr>
      <w:rPr>
        <w:rFonts w:ascii="Wingdings" w:hAnsi="Wingdings" w:hint="default"/>
      </w:rPr>
    </w:lvl>
    <w:lvl w:ilvl="3" w:tplc="74E87D66">
      <w:start w:val="1"/>
      <w:numFmt w:val="bullet"/>
      <w:lvlText w:val=""/>
      <w:lvlJc w:val="left"/>
      <w:pPr>
        <w:ind w:left="2930" w:hanging="360"/>
      </w:pPr>
      <w:rPr>
        <w:rFonts w:ascii="Symbol" w:hAnsi="Symbol" w:hint="default"/>
      </w:rPr>
    </w:lvl>
    <w:lvl w:ilvl="4" w:tplc="55865008">
      <w:start w:val="1"/>
      <w:numFmt w:val="bullet"/>
      <w:lvlText w:val="o"/>
      <w:lvlJc w:val="left"/>
      <w:pPr>
        <w:ind w:left="3650" w:hanging="360"/>
      </w:pPr>
      <w:rPr>
        <w:rFonts w:ascii="Courier New" w:hAnsi="Courier New" w:cs="Courier New" w:hint="default"/>
      </w:rPr>
    </w:lvl>
    <w:lvl w:ilvl="5" w:tplc="A62EE3D0">
      <w:start w:val="1"/>
      <w:numFmt w:val="bullet"/>
      <w:lvlText w:val=""/>
      <w:lvlJc w:val="left"/>
      <w:pPr>
        <w:ind w:left="4370" w:hanging="360"/>
      </w:pPr>
      <w:rPr>
        <w:rFonts w:ascii="Wingdings" w:hAnsi="Wingdings" w:hint="default"/>
      </w:rPr>
    </w:lvl>
    <w:lvl w:ilvl="6" w:tplc="1D0475B4">
      <w:start w:val="1"/>
      <w:numFmt w:val="bullet"/>
      <w:lvlText w:val=""/>
      <w:lvlJc w:val="left"/>
      <w:pPr>
        <w:ind w:left="5090" w:hanging="360"/>
      </w:pPr>
      <w:rPr>
        <w:rFonts w:ascii="Symbol" w:hAnsi="Symbol" w:hint="default"/>
      </w:rPr>
    </w:lvl>
    <w:lvl w:ilvl="7" w:tplc="E80E17A2">
      <w:start w:val="1"/>
      <w:numFmt w:val="bullet"/>
      <w:lvlText w:val="o"/>
      <w:lvlJc w:val="left"/>
      <w:pPr>
        <w:ind w:left="5810" w:hanging="360"/>
      </w:pPr>
      <w:rPr>
        <w:rFonts w:ascii="Courier New" w:hAnsi="Courier New" w:cs="Courier New" w:hint="default"/>
      </w:rPr>
    </w:lvl>
    <w:lvl w:ilvl="8" w:tplc="2A043266">
      <w:start w:val="1"/>
      <w:numFmt w:val="bullet"/>
      <w:lvlText w:val=""/>
      <w:lvlJc w:val="left"/>
      <w:pPr>
        <w:ind w:left="6530" w:hanging="360"/>
      </w:pPr>
      <w:rPr>
        <w:rFonts w:ascii="Wingdings" w:hAnsi="Wingdings" w:hint="default"/>
      </w:rPr>
    </w:lvl>
  </w:abstractNum>
  <w:abstractNum w:abstractNumId="12" w15:restartNumberingAfterBreak="0">
    <w:nsid w:val="326452F0"/>
    <w:multiLevelType w:val="hybridMultilevel"/>
    <w:tmpl w:val="FFCA9D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31A24C5"/>
    <w:multiLevelType w:val="hybridMultilevel"/>
    <w:tmpl w:val="9E2C85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AD3DEC"/>
    <w:multiLevelType w:val="hybridMultilevel"/>
    <w:tmpl w:val="37A0660C"/>
    <w:lvl w:ilvl="0" w:tplc="8C3C83F8">
      <w:start w:val="1"/>
      <w:numFmt w:val="bullet"/>
      <w:pStyle w:val="Bulletslist"/>
      <w:lvlText w:val=""/>
      <w:lvlJc w:val="left"/>
      <w:pPr>
        <w:ind w:left="717" w:hanging="360"/>
      </w:pPr>
      <w:rPr>
        <w:rFonts w:ascii="Wingdings" w:hAnsi="Wingdings" w:hint="default"/>
      </w:rPr>
    </w:lvl>
    <w:lvl w:ilvl="1" w:tplc="2F1231FC">
      <w:start w:val="1"/>
      <w:numFmt w:val="bullet"/>
      <w:lvlText w:val="o"/>
      <w:lvlJc w:val="left"/>
      <w:pPr>
        <w:ind w:left="1440" w:hanging="360"/>
      </w:pPr>
      <w:rPr>
        <w:rFonts w:ascii="Courier New" w:hAnsi="Courier New" w:cs="Courier New" w:hint="default"/>
      </w:rPr>
    </w:lvl>
    <w:lvl w:ilvl="2" w:tplc="D5BE832E" w:tentative="1">
      <w:start w:val="1"/>
      <w:numFmt w:val="bullet"/>
      <w:lvlText w:val=""/>
      <w:lvlJc w:val="left"/>
      <w:pPr>
        <w:ind w:left="2160" w:hanging="360"/>
      </w:pPr>
      <w:rPr>
        <w:rFonts w:ascii="Wingdings" w:hAnsi="Wingdings" w:hint="default"/>
      </w:rPr>
    </w:lvl>
    <w:lvl w:ilvl="3" w:tplc="13C016C8" w:tentative="1">
      <w:start w:val="1"/>
      <w:numFmt w:val="bullet"/>
      <w:lvlText w:val=""/>
      <w:lvlJc w:val="left"/>
      <w:pPr>
        <w:ind w:left="2880" w:hanging="360"/>
      </w:pPr>
      <w:rPr>
        <w:rFonts w:ascii="Symbol" w:hAnsi="Symbol" w:hint="default"/>
      </w:rPr>
    </w:lvl>
    <w:lvl w:ilvl="4" w:tplc="6F4C16EA" w:tentative="1">
      <w:start w:val="1"/>
      <w:numFmt w:val="bullet"/>
      <w:lvlText w:val="o"/>
      <w:lvlJc w:val="left"/>
      <w:pPr>
        <w:ind w:left="3600" w:hanging="360"/>
      </w:pPr>
      <w:rPr>
        <w:rFonts w:ascii="Courier New" w:hAnsi="Courier New" w:cs="Courier New" w:hint="default"/>
      </w:rPr>
    </w:lvl>
    <w:lvl w:ilvl="5" w:tplc="7402D552" w:tentative="1">
      <w:start w:val="1"/>
      <w:numFmt w:val="bullet"/>
      <w:lvlText w:val=""/>
      <w:lvlJc w:val="left"/>
      <w:pPr>
        <w:ind w:left="4320" w:hanging="360"/>
      </w:pPr>
      <w:rPr>
        <w:rFonts w:ascii="Wingdings" w:hAnsi="Wingdings" w:hint="default"/>
      </w:rPr>
    </w:lvl>
    <w:lvl w:ilvl="6" w:tplc="4D9A614A" w:tentative="1">
      <w:start w:val="1"/>
      <w:numFmt w:val="bullet"/>
      <w:lvlText w:val=""/>
      <w:lvlJc w:val="left"/>
      <w:pPr>
        <w:ind w:left="5040" w:hanging="360"/>
      </w:pPr>
      <w:rPr>
        <w:rFonts w:ascii="Symbol" w:hAnsi="Symbol" w:hint="default"/>
      </w:rPr>
    </w:lvl>
    <w:lvl w:ilvl="7" w:tplc="AD18EA92" w:tentative="1">
      <w:start w:val="1"/>
      <w:numFmt w:val="bullet"/>
      <w:lvlText w:val="o"/>
      <w:lvlJc w:val="left"/>
      <w:pPr>
        <w:ind w:left="5760" w:hanging="360"/>
      </w:pPr>
      <w:rPr>
        <w:rFonts w:ascii="Courier New" w:hAnsi="Courier New" w:cs="Courier New" w:hint="default"/>
      </w:rPr>
    </w:lvl>
    <w:lvl w:ilvl="8" w:tplc="64F4714E" w:tentative="1">
      <w:start w:val="1"/>
      <w:numFmt w:val="bullet"/>
      <w:lvlText w:val=""/>
      <w:lvlJc w:val="left"/>
      <w:pPr>
        <w:ind w:left="6480" w:hanging="360"/>
      </w:pPr>
      <w:rPr>
        <w:rFonts w:ascii="Wingdings" w:hAnsi="Wingdings" w:hint="default"/>
      </w:rPr>
    </w:lvl>
  </w:abstractNum>
  <w:abstractNum w:abstractNumId="15" w15:restartNumberingAfterBreak="0">
    <w:nsid w:val="350F504B"/>
    <w:multiLevelType w:val="hybridMultilevel"/>
    <w:tmpl w:val="0AFA7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E70EB5"/>
    <w:multiLevelType w:val="hybridMultilevel"/>
    <w:tmpl w:val="D624A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2A6812"/>
    <w:multiLevelType w:val="hybridMultilevel"/>
    <w:tmpl w:val="5DF29E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38A01909"/>
    <w:multiLevelType w:val="hybridMultilevel"/>
    <w:tmpl w:val="3322EB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C346A45"/>
    <w:multiLevelType w:val="hybridMultilevel"/>
    <w:tmpl w:val="642413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6BA23F8"/>
    <w:multiLevelType w:val="hybridMultilevel"/>
    <w:tmpl w:val="3F34FE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5223C5"/>
    <w:multiLevelType w:val="hybridMultilevel"/>
    <w:tmpl w:val="FF68D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EA27225"/>
    <w:multiLevelType w:val="hybridMultilevel"/>
    <w:tmpl w:val="05C22DE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EA561B1"/>
    <w:multiLevelType w:val="hybridMultilevel"/>
    <w:tmpl w:val="3D5A271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574B1CE1"/>
    <w:multiLevelType w:val="hybridMultilevel"/>
    <w:tmpl w:val="3AC4EB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82B3FAE"/>
    <w:multiLevelType w:val="hybridMultilevel"/>
    <w:tmpl w:val="A89618B0"/>
    <w:lvl w:ilvl="0" w:tplc="F5C06E28">
      <w:start w:val="1"/>
      <w:numFmt w:val="decimal"/>
      <w:lvlText w:val="%1."/>
      <w:lvlJc w:val="left"/>
      <w:pPr>
        <w:ind w:left="720" w:hanging="360"/>
      </w:pPr>
      <w:rPr>
        <w:rFonts w:hint="default"/>
      </w:rPr>
    </w:lvl>
    <w:lvl w:ilvl="1" w:tplc="572EDC3C" w:tentative="1">
      <w:start w:val="1"/>
      <w:numFmt w:val="lowerLetter"/>
      <w:lvlText w:val="%2."/>
      <w:lvlJc w:val="left"/>
      <w:pPr>
        <w:ind w:left="1440" w:hanging="360"/>
      </w:pPr>
    </w:lvl>
    <w:lvl w:ilvl="2" w:tplc="9C6A370E" w:tentative="1">
      <w:start w:val="1"/>
      <w:numFmt w:val="lowerRoman"/>
      <w:lvlText w:val="%3."/>
      <w:lvlJc w:val="right"/>
      <w:pPr>
        <w:ind w:left="2160" w:hanging="180"/>
      </w:pPr>
    </w:lvl>
    <w:lvl w:ilvl="3" w:tplc="66FAE9B2" w:tentative="1">
      <w:start w:val="1"/>
      <w:numFmt w:val="decimal"/>
      <w:lvlText w:val="%4."/>
      <w:lvlJc w:val="left"/>
      <w:pPr>
        <w:ind w:left="2880" w:hanging="360"/>
      </w:pPr>
    </w:lvl>
    <w:lvl w:ilvl="4" w:tplc="05CCD242" w:tentative="1">
      <w:start w:val="1"/>
      <w:numFmt w:val="lowerLetter"/>
      <w:lvlText w:val="%5."/>
      <w:lvlJc w:val="left"/>
      <w:pPr>
        <w:ind w:left="3600" w:hanging="360"/>
      </w:pPr>
    </w:lvl>
    <w:lvl w:ilvl="5" w:tplc="E662E3FE" w:tentative="1">
      <w:start w:val="1"/>
      <w:numFmt w:val="lowerRoman"/>
      <w:lvlText w:val="%6."/>
      <w:lvlJc w:val="right"/>
      <w:pPr>
        <w:ind w:left="4320" w:hanging="180"/>
      </w:pPr>
    </w:lvl>
    <w:lvl w:ilvl="6" w:tplc="046625BE" w:tentative="1">
      <w:start w:val="1"/>
      <w:numFmt w:val="decimal"/>
      <w:lvlText w:val="%7."/>
      <w:lvlJc w:val="left"/>
      <w:pPr>
        <w:ind w:left="5040" w:hanging="360"/>
      </w:pPr>
    </w:lvl>
    <w:lvl w:ilvl="7" w:tplc="6922CBBC" w:tentative="1">
      <w:start w:val="1"/>
      <w:numFmt w:val="lowerLetter"/>
      <w:lvlText w:val="%8."/>
      <w:lvlJc w:val="left"/>
      <w:pPr>
        <w:ind w:left="5760" w:hanging="360"/>
      </w:pPr>
    </w:lvl>
    <w:lvl w:ilvl="8" w:tplc="67A21AA6" w:tentative="1">
      <w:start w:val="1"/>
      <w:numFmt w:val="lowerRoman"/>
      <w:lvlText w:val="%9."/>
      <w:lvlJc w:val="right"/>
      <w:pPr>
        <w:ind w:left="6480" w:hanging="180"/>
      </w:pPr>
    </w:lvl>
  </w:abstractNum>
  <w:abstractNum w:abstractNumId="26" w15:restartNumberingAfterBreak="0">
    <w:nsid w:val="64A854E3"/>
    <w:multiLevelType w:val="hybridMultilevel"/>
    <w:tmpl w:val="8A9605F0"/>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5566068"/>
    <w:multiLevelType w:val="hybridMultilevel"/>
    <w:tmpl w:val="9AEA7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C3150ED"/>
    <w:multiLevelType w:val="hybridMultilevel"/>
    <w:tmpl w:val="A15CF8F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3904C3"/>
    <w:multiLevelType w:val="hybridMultilevel"/>
    <w:tmpl w:val="ABE87C94"/>
    <w:lvl w:ilvl="0" w:tplc="0C090013">
      <w:start w:val="1"/>
      <w:numFmt w:val="upperRoman"/>
      <w:lvlText w:val="%1."/>
      <w:lvlJc w:val="righ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12C756D"/>
    <w:multiLevelType w:val="hybridMultilevel"/>
    <w:tmpl w:val="3594C9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1C85503"/>
    <w:multiLevelType w:val="hybridMultilevel"/>
    <w:tmpl w:val="39524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ECD56B4"/>
    <w:multiLevelType w:val="hybridMultilevel"/>
    <w:tmpl w:val="251C223E"/>
    <w:lvl w:ilvl="0" w:tplc="E6E8FE8A">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F886B32"/>
    <w:multiLevelType w:val="hybridMultilevel"/>
    <w:tmpl w:val="57BC5A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7"/>
  </w:num>
  <w:num w:numId="4">
    <w:abstractNumId w:val="14"/>
  </w:num>
  <w:num w:numId="5">
    <w:abstractNumId w:val="25"/>
  </w:num>
  <w:num w:numId="6">
    <w:abstractNumId w:val="11"/>
  </w:num>
  <w:num w:numId="7">
    <w:abstractNumId w:val="19"/>
  </w:num>
  <w:num w:numId="8">
    <w:abstractNumId w:val="1"/>
  </w:num>
  <w:num w:numId="9">
    <w:abstractNumId w:val="18"/>
  </w:num>
  <w:num w:numId="10">
    <w:abstractNumId w:val="32"/>
  </w:num>
  <w:num w:numId="11">
    <w:abstractNumId w:val="5"/>
  </w:num>
  <w:num w:numId="12">
    <w:abstractNumId w:val="27"/>
  </w:num>
  <w:num w:numId="13">
    <w:abstractNumId w:val="28"/>
  </w:num>
  <w:num w:numId="14">
    <w:abstractNumId w:val="20"/>
  </w:num>
  <w:num w:numId="15">
    <w:abstractNumId w:val="30"/>
  </w:num>
  <w:num w:numId="16">
    <w:abstractNumId w:val="13"/>
  </w:num>
  <w:num w:numId="17">
    <w:abstractNumId w:val="24"/>
  </w:num>
  <w:num w:numId="18">
    <w:abstractNumId w:val="6"/>
  </w:num>
  <w:num w:numId="19">
    <w:abstractNumId w:val="8"/>
  </w:num>
  <w:num w:numId="20">
    <w:abstractNumId w:val="10"/>
  </w:num>
  <w:num w:numId="21">
    <w:abstractNumId w:val="21"/>
  </w:num>
  <w:num w:numId="22">
    <w:abstractNumId w:val="0"/>
  </w:num>
  <w:num w:numId="23">
    <w:abstractNumId w:val="33"/>
  </w:num>
  <w:num w:numId="24">
    <w:abstractNumId w:val="31"/>
  </w:num>
  <w:num w:numId="25">
    <w:abstractNumId w:val="4"/>
  </w:num>
  <w:num w:numId="26">
    <w:abstractNumId w:val="16"/>
  </w:num>
  <w:num w:numId="27">
    <w:abstractNumId w:val="29"/>
  </w:num>
  <w:num w:numId="28">
    <w:abstractNumId w:val="26"/>
  </w:num>
  <w:num w:numId="29">
    <w:abstractNumId w:val="22"/>
  </w:num>
  <w:num w:numId="30">
    <w:abstractNumId w:val="3"/>
  </w:num>
  <w:num w:numId="31">
    <w:abstractNumId w:val="15"/>
  </w:num>
  <w:num w:numId="32">
    <w:abstractNumId w:val="23"/>
  </w:num>
  <w:num w:numId="33">
    <w:abstractNumId w:val="17"/>
  </w:num>
  <w:num w:numId="34">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CD9"/>
    <w:rsid w:val="00027ABD"/>
    <w:rsid w:val="00027E95"/>
    <w:rsid w:val="000907EC"/>
    <w:rsid w:val="00093CAA"/>
    <w:rsid w:val="000D022E"/>
    <w:rsid w:val="00117549"/>
    <w:rsid w:val="00131C5B"/>
    <w:rsid w:val="00135156"/>
    <w:rsid w:val="001468EB"/>
    <w:rsid w:val="001531E0"/>
    <w:rsid w:val="00173DE6"/>
    <w:rsid w:val="0018272D"/>
    <w:rsid w:val="001A48A2"/>
    <w:rsid w:val="001A5E61"/>
    <w:rsid w:val="001B3C49"/>
    <w:rsid w:val="001B74FE"/>
    <w:rsid w:val="001E29DC"/>
    <w:rsid w:val="001E743E"/>
    <w:rsid w:val="00271EDE"/>
    <w:rsid w:val="00275F13"/>
    <w:rsid w:val="00285C0D"/>
    <w:rsid w:val="002B32A6"/>
    <w:rsid w:val="002D7D3B"/>
    <w:rsid w:val="002F2D74"/>
    <w:rsid w:val="00315409"/>
    <w:rsid w:val="003338E7"/>
    <w:rsid w:val="003502B3"/>
    <w:rsid w:val="00363AC0"/>
    <w:rsid w:val="00367275"/>
    <w:rsid w:val="00391CEF"/>
    <w:rsid w:val="003949EB"/>
    <w:rsid w:val="003A54B9"/>
    <w:rsid w:val="003B152E"/>
    <w:rsid w:val="003D5673"/>
    <w:rsid w:val="003D6AC2"/>
    <w:rsid w:val="004316D7"/>
    <w:rsid w:val="00432B6B"/>
    <w:rsid w:val="00455193"/>
    <w:rsid w:val="00464FF7"/>
    <w:rsid w:val="00484D24"/>
    <w:rsid w:val="004D1C5A"/>
    <w:rsid w:val="004E572E"/>
    <w:rsid w:val="004E65D4"/>
    <w:rsid w:val="00526C0D"/>
    <w:rsid w:val="00542C23"/>
    <w:rsid w:val="00546919"/>
    <w:rsid w:val="005769E6"/>
    <w:rsid w:val="00580A3B"/>
    <w:rsid w:val="00586E3A"/>
    <w:rsid w:val="005A2341"/>
    <w:rsid w:val="005A53DC"/>
    <w:rsid w:val="005C4FE9"/>
    <w:rsid w:val="005D7577"/>
    <w:rsid w:val="005E75FE"/>
    <w:rsid w:val="00607F86"/>
    <w:rsid w:val="00614EE2"/>
    <w:rsid w:val="00657E4D"/>
    <w:rsid w:val="006730E8"/>
    <w:rsid w:val="006837FC"/>
    <w:rsid w:val="006A6799"/>
    <w:rsid w:val="006E7F27"/>
    <w:rsid w:val="00743618"/>
    <w:rsid w:val="00750C39"/>
    <w:rsid w:val="00766E37"/>
    <w:rsid w:val="007C5DBF"/>
    <w:rsid w:val="007E43C6"/>
    <w:rsid w:val="007E6138"/>
    <w:rsid w:val="007E770D"/>
    <w:rsid w:val="007F5A76"/>
    <w:rsid w:val="00833528"/>
    <w:rsid w:val="00864BF5"/>
    <w:rsid w:val="0088344B"/>
    <w:rsid w:val="00894891"/>
    <w:rsid w:val="008A136A"/>
    <w:rsid w:val="008A602F"/>
    <w:rsid w:val="008B5D46"/>
    <w:rsid w:val="008D7B7A"/>
    <w:rsid w:val="008E4AB2"/>
    <w:rsid w:val="0090773A"/>
    <w:rsid w:val="0091360B"/>
    <w:rsid w:val="00941FDD"/>
    <w:rsid w:val="00993FA4"/>
    <w:rsid w:val="00995B15"/>
    <w:rsid w:val="009E7F52"/>
    <w:rsid w:val="00A00F21"/>
    <w:rsid w:val="00A15BC1"/>
    <w:rsid w:val="00A40FC6"/>
    <w:rsid w:val="00A64E4C"/>
    <w:rsid w:val="00A65070"/>
    <w:rsid w:val="00A7588D"/>
    <w:rsid w:val="00A87F1A"/>
    <w:rsid w:val="00A95549"/>
    <w:rsid w:val="00AB3E1A"/>
    <w:rsid w:val="00AB423D"/>
    <w:rsid w:val="00AD023F"/>
    <w:rsid w:val="00AD1BEC"/>
    <w:rsid w:val="00AF1DC6"/>
    <w:rsid w:val="00AF623C"/>
    <w:rsid w:val="00B06EF9"/>
    <w:rsid w:val="00B21652"/>
    <w:rsid w:val="00B32C71"/>
    <w:rsid w:val="00B52CD9"/>
    <w:rsid w:val="00B940A0"/>
    <w:rsid w:val="00BA039B"/>
    <w:rsid w:val="00BD2DE3"/>
    <w:rsid w:val="00C115B5"/>
    <w:rsid w:val="00C319CC"/>
    <w:rsid w:val="00C33FA0"/>
    <w:rsid w:val="00C51A6C"/>
    <w:rsid w:val="00C6620A"/>
    <w:rsid w:val="00C756B5"/>
    <w:rsid w:val="00C87F00"/>
    <w:rsid w:val="00C9377D"/>
    <w:rsid w:val="00C95BCA"/>
    <w:rsid w:val="00CA5544"/>
    <w:rsid w:val="00CB7795"/>
    <w:rsid w:val="00CD2694"/>
    <w:rsid w:val="00CD5AF7"/>
    <w:rsid w:val="00CE0AFE"/>
    <w:rsid w:val="00CF2F57"/>
    <w:rsid w:val="00CF630B"/>
    <w:rsid w:val="00D17023"/>
    <w:rsid w:val="00D23FC2"/>
    <w:rsid w:val="00D37E60"/>
    <w:rsid w:val="00D5591A"/>
    <w:rsid w:val="00D84581"/>
    <w:rsid w:val="00D93501"/>
    <w:rsid w:val="00DA4D14"/>
    <w:rsid w:val="00DD44F6"/>
    <w:rsid w:val="00DE087C"/>
    <w:rsid w:val="00E117B3"/>
    <w:rsid w:val="00E225AC"/>
    <w:rsid w:val="00E3357A"/>
    <w:rsid w:val="00E36AB7"/>
    <w:rsid w:val="00E73FDF"/>
    <w:rsid w:val="00E85E4D"/>
    <w:rsid w:val="00EB1039"/>
    <w:rsid w:val="00EC0A01"/>
    <w:rsid w:val="00EC6095"/>
    <w:rsid w:val="00EC6C16"/>
    <w:rsid w:val="00ED1A40"/>
    <w:rsid w:val="00EE2DDD"/>
    <w:rsid w:val="00F11697"/>
    <w:rsid w:val="00F93FD8"/>
    <w:rsid w:val="00FC4D64"/>
    <w:rsid w:val="00FE5777"/>
    <w:rsid w:val="00FF301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978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173DED"/>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CD5AF7"/>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ListBullet">
    <w:name w:val="List Bullet"/>
    <w:basedOn w:val="Normal"/>
    <w:uiPriority w:val="99"/>
    <w:qFormat/>
    <w:rsid w:val="001A48A2"/>
    <w:pPr>
      <w:numPr>
        <w:numId w:val="10"/>
      </w:numPr>
      <w:tabs>
        <w:tab w:val="clear" w:pos="284"/>
      </w:tabs>
      <w:spacing w:before="0" w:line="240" w:lineRule="auto"/>
      <w:ind w:left="357" w:hanging="357"/>
      <w:contextualSpacing/>
    </w:pPr>
    <w:rPr>
      <w:rFonts w:ascii="Arial" w:eastAsia="Times New Roman" w:hAnsi="Arial" w:cs="Times New Roman"/>
      <w:sz w:val="22"/>
      <w:szCs w:val="24"/>
    </w:rPr>
  </w:style>
  <w:style w:type="character" w:customStyle="1" w:styleId="Emphasised">
    <w:name w:val="Emphasised"/>
    <w:basedOn w:val="DefaultParagraphFont"/>
    <w:uiPriority w:val="1"/>
    <w:qFormat/>
    <w:rsid w:val="001A48A2"/>
    <w:rPr>
      <w:b/>
      <w:color w:val="145B85"/>
    </w:rPr>
  </w:style>
  <w:style w:type="character" w:styleId="Strong">
    <w:name w:val="Strong"/>
    <w:uiPriority w:val="99"/>
    <w:qFormat/>
    <w:rsid w:val="001A48A2"/>
    <w:rPr>
      <w:b/>
      <w:bCs/>
    </w:rPr>
  </w:style>
  <w:style w:type="table" w:customStyle="1" w:styleId="TableGrid4">
    <w:name w:val="Table Grid4"/>
    <w:basedOn w:val="TableNormal"/>
    <w:next w:val="TableGrid"/>
    <w:uiPriority w:val="39"/>
    <w:rsid w:val="00607F86"/>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3B895-167C-4D5C-9F51-447F3B990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purl.org/dc/elements/1.1/"/>
    <ds:schemaRef ds:uri="1502bd91-4821-4a00-aa5e-8d420a883b7a"/>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1E63D50-780B-43B8-BE6A-C5A007CD7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27</Pages>
  <Words>3746</Words>
  <Characters>21358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25054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Generated by the Document Automation for Training and Assessment system. 
Developed by: Marc Fearby, Tamworth Campus
Copyright © 2013 TAFE NSW.</dc:description>
  <cp:lastModifiedBy/>
  <cp:revision>1</cp:revision>
  <dcterms:created xsi:type="dcterms:W3CDTF">2019-11-14T04:24:00Z</dcterms:created>
  <dcterms:modified xsi:type="dcterms:W3CDTF">2019-11-25T03:31:00Z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2019-11-06T23:14:43Z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25555071-0763-4321-9d5f-00001cd4dd59</vt:lpwstr>
  </property>
  <property fmtid="{D5CDD505-2E9C-101B-9397-08002B2CF9AE}" pid="9" name="MSIP_Label_1124e982-4ed1-4819-8c70-4a27f3d38393_ContentBits">
    <vt:lpwstr>0</vt:lpwstr>
  </property>
</Properties>
</file>