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DABBF" w14:textId="37B15625" w:rsidR="00655C4F" w:rsidRPr="00944D8C" w:rsidRDefault="00655C4F" w:rsidP="00A266DA">
      <w:pPr>
        <w:pStyle w:val="Heading1"/>
        <w:spacing w:before="0" w:after="0"/>
      </w:pPr>
      <w:bookmarkStart w:id="0" w:name="_Toc511220124"/>
      <w:r w:rsidRPr="00944D8C">
        <w:t>Skills</w:t>
      </w:r>
      <w:r>
        <w:t xml:space="preserve"> </w:t>
      </w:r>
      <w:r w:rsidRPr="00FF3AA4">
        <w:t>Assessment</w:t>
      </w:r>
      <w:r w:rsidR="00064ECD">
        <w:t>: Manual Handling</w:t>
      </w:r>
    </w:p>
    <w:p w14:paraId="7BAEFC10" w14:textId="62676B82" w:rsidR="00A266DA" w:rsidRPr="00A266DA" w:rsidRDefault="00A266DA" w:rsidP="00A266DA">
      <w:pPr>
        <w:pStyle w:val="Heading2"/>
        <w:spacing w:after="0"/>
        <w:rPr>
          <w:sz w:val="32"/>
        </w:rPr>
      </w:pPr>
      <w:r w:rsidRPr="00A266DA">
        <w:rPr>
          <w:sz w:val="28"/>
        </w:rPr>
        <w:t>Event 2 of 3</w:t>
      </w:r>
      <w:r w:rsidR="00E8039E">
        <w:rPr>
          <w:sz w:val="28"/>
        </w:rPr>
        <w:t xml:space="preserve"> </w:t>
      </w:r>
    </w:p>
    <w:p w14:paraId="48FD2EAD" w14:textId="77777777" w:rsidR="00655C4F" w:rsidRDefault="00655C4F" w:rsidP="00655C4F">
      <w:pPr>
        <w:pStyle w:val="Heading3"/>
      </w:pPr>
      <w:r w:rsidRPr="007A6B4A">
        <w:t>Unit code, name and release number</w:t>
      </w:r>
    </w:p>
    <w:p w14:paraId="33F47160" w14:textId="77777777" w:rsidR="00655C4F" w:rsidRPr="00D83795"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MEM13014A - Apply principles of occupational health and safety in the work environment (1)</w:t>
      </w:r>
      <w:bookmarkEnd w:id="1"/>
    </w:p>
    <w:p w14:paraId="781E084D" w14:textId="77777777" w:rsidR="00A266DA" w:rsidRPr="00EA36EB" w:rsidRDefault="00A266DA" w:rsidP="00A266DA">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EA36EB">
        <w:rPr>
          <w:color w:val="FF0000"/>
          <w:sz w:val="22"/>
          <w:szCs w:val="22"/>
          <w:lang w:eastAsia="en-AU"/>
        </w:rPr>
        <w:t>This unit sits in all the qualifications below.  This assessmen</w:t>
      </w:r>
      <w:r>
        <w:rPr>
          <w:color w:val="FF0000"/>
          <w:sz w:val="22"/>
          <w:szCs w:val="22"/>
          <w:lang w:eastAsia="en-AU"/>
        </w:rPr>
        <w:t>t is not to be amended</w:t>
      </w:r>
    </w:p>
    <w:p w14:paraId="0C9FED93" w14:textId="77777777" w:rsidR="00655C4F" w:rsidRDefault="00655C4F" w:rsidP="00655C4F">
      <w:pPr>
        <w:pStyle w:val="Heading3"/>
      </w:pPr>
      <w:r w:rsidRPr="00A41E27">
        <w:t>Qualification</w:t>
      </w:r>
      <w:r>
        <w:t>/Course</w:t>
      </w:r>
      <w:r w:rsidRPr="00A41E27">
        <w:t xml:space="preserve"> code, name and release number</w:t>
      </w:r>
    </w:p>
    <w:p w14:paraId="40115757" w14:textId="77777777" w:rsidR="00A266DA" w:rsidRPr="00D83795" w:rsidRDefault="00A266DA" w:rsidP="00A266D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4C77AAF6" w14:textId="006D5C1B" w:rsidR="00A266DA" w:rsidRDefault="00A266DA" w:rsidP="00A266DA">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w:t>
      </w:r>
      <w:r w:rsidR="00A94A50">
        <w:rPr>
          <w:sz w:val="22"/>
          <w:szCs w:val="22"/>
          <w:lang w:eastAsia="en-AU"/>
        </w:rPr>
        <w:t>ngineering – Mechanical Trade (3</w:t>
      </w:r>
      <w:r>
        <w:rPr>
          <w:sz w:val="22"/>
          <w:szCs w:val="22"/>
          <w:lang w:eastAsia="en-AU"/>
        </w:rPr>
        <w:t>)</w:t>
      </w:r>
    </w:p>
    <w:p w14:paraId="25E671B7" w14:textId="77777777" w:rsidR="00A266DA" w:rsidRPr="00D9322E" w:rsidRDefault="00A266DA" w:rsidP="00A266DA">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D9322E">
        <w:rPr>
          <w:color w:val="FF0000"/>
          <w:sz w:val="22"/>
          <w:szCs w:val="22"/>
          <w:lang w:eastAsia="en-AU"/>
        </w:rPr>
        <w:t>Amend the qualification box before distributing to the student. The information here should only contain the qualificat</w:t>
      </w:r>
      <w:r>
        <w:rPr>
          <w:color w:val="FF0000"/>
          <w:sz w:val="22"/>
          <w:szCs w:val="22"/>
          <w:lang w:eastAsia="en-AU"/>
        </w:rPr>
        <w:t>ion the student is enrolled in</w:t>
      </w:r>
    </w:p>
    <w:p w14:paraId="3D932D12" w14:textId="77777777" w:rsidR="00655C4F" w:rsidRPr="00A56627" w:rsidRDefault="00655C4F" w:rsidP="00655C4F">
      <w:pPr>
        <w:pStyle w:val="Heading2"/>
      </w:pPr>
      <w:r w:rsidRPr="00A56627">
        <w:t>Student details</w:t>
      </w:r>
    </w:p>
    <w:p w14:paraId="5234DE2F" w14:textId="77777777" w:rsidR="00655C4F" w:rsidRDefault="00655C4F" w:rsidP="00655C4F">
      <w:pPr>
        <w:pStyle w:val="Heading3"/>
      </w:pPr>
      <w:r w:rsidRPr="00AA18CF">
        <w:t>Student number</w:t>
      </w:r>
    </w:p>
    <w:p w14:paraId="513C9853" w14:textId="77777777" w:rsidR="00655C4F" w:rsidRPr="00D83795"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1CAC8D88" w14:textId="77777777" w:rsidR="00655C4F" w:rsidRDefault="00655C4F" w:rsidP="00655C4F">
      <w:pPr>
        <w:pStyle w:val="Heading3"/>
      </w:pPr>
      <w:r w:rsidRPr="00AA18CF">
        <w:t xml:space="preserve">Student </w:t>
      </w:r>
      <w:r>
        <w:t>name</w:t>
      </w:r>
    </w:p>
    <w:p w14:paraId="22BE6B08" w14:textId="77777777" w:rsidR="00655C4F" w:rsidRPr="00D83795"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7E1CD676" w14:textId="77777777" w:rsidR="00655C4F" w:rsidRPr="00A56627" w:rsidRDefault="00655C4F" w:rsidP="00655C4F">
      <w:pPr>
        <w:pStyle w:val="Heading2"/>
      </w:pPr>
      <w:r w:rsidRPr="00A56627">
        <w:t>Assessment Declaration</w:t>
      </w:r>
    </w:p>
    <w:p w14:paraId="335C74CA" w14:textId="77777777" w:rsidR="00655C4F" w:rsidRPr="00FF3AA4" w:rsidRDefault="00655C4F" w:rsidP="00655C4F">
      <w:pPr>
        <w:pStyle w:val="Bulletlist"/>
      </w:pPr>
      <w:r w:rsidRPr="00FF3AA4">
        <w:t>This assessment is my original work and no part of it has been copied from any other source except where due acknowledgement is made.</w:t>
      </w:r>
    </w:p>
    <w:p w14:paraId="7CF93009" w14:textId="77777777" w:rsidR="00655C4F" w:rsidRPr="00FF3AA4" w:rsidRDefault="00655C4F" w:rsidP="00655C4F">
      <w:pPr>
        <w:pStyle w:val="Bulletlist"/>
      </w:pPr>
      <w:r w:rsidRPr="00FF3AA4">
        <w:t>No part of this assessment has been written for me by any other person except where such collaboration has been authorised by the assessor concerned.</w:t>
      </w:r>
    </w:p>
    <w:p w14:paraId="7EB4D47C" w14:textId="77777777" w:rsidR="00655C4F" w:rsidRPr="00FF3AA4" w:rsidRDefault="00655C4F" w:rsidP="00655C4F">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bookmarkStart w:id="3" w:name="_GoBack"/>
      <w:bookmarkEnd w:id="3"/>
    </w:p>
    <w:p w14:paraId="7A4885C4" w14:textId="77777777" w:rsidR="00655C4F" w:rsidRDefault="00655C4F" w:rsidP="00655C4F">
      <w:pPr>
        <w:pStyle w:val="Heading3"/>
      </w:pPr>
      <w:r w:rsidRPr="00AE2B8B">
        <w:t>Student signature</w:t>
      </w:r>
      <w:r>
        <w:t xml:space="preserve"> and </w:t>
      </w:r>
      <w:r w:rsidRPr="00AE2B8B">
        <w:t>Date</w:t>
      </w:r>
    </w:p>
    <w:p w14:paraId="09387480" w14:textId="77777777" w:rsidR="00655C4F" w:rsidRPr="00D83795"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55DA0EE4" w14:textId="77777777" w:rsidR="00655C4F" w:rsidRDefault="00655C4F" w:rsidP="00655C4F">
      <w:pPr>
        <w:rPr>
          <w:lang w:eastAsia="en-AU"/>
        </w:rPr>
        <w:sectPr w:rsidR="00655C4F" w:rsidSect="00655C4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97A2A1B" w14:textId="77777777" w:rsidR="00655C4F" w:rsidRDefault="00655C4F" w:rsidP="00655C4F">
      <w:pPr>
        <w:pStyle w:val="SmallerText-Black"/>
        <w:tabs>
          <w:tab w:val="left" w:pos="2127"/>
        </w:tabs>
      </w:pPr>
    </w:p>
    <w:p w14:paraId="4EAE0927" w14:textId="77777777" w:rsidR="00655C4F" w:rsidRDefault="00655C4F" w:rsidP="00655C4F">
      <w:pPr>
        <w:pStyle w:val="SmallerText-Black"/>
        <w:tabs>
          <w:tab w:val="left" w:pos="2127"/>
        </w:tabs>
      </w:pPr>
    </w:p>
    <w:p w14:paraId="05A1F19E" w14:textId="77777777" w:rsidR="00655C4F" w:rsidRDefault="00655C4F" w:rsidP="00655C4F">
      <w:pPr>
        <w:pStyle w:val="SmallerText-Black"/>
        <w:tabs>
          <w:tab w:val="left" w:pos="2127"/>
        </w:tabs>
      </w:pPr>
    </w:p>
    <w:p w14:paraId="30BEE2B6" w14:textId="77777777" w:rsidR="00655C4F" w:rsidRDefault="00655C4F" w:rsidP="00655C4F">
      <w:pPr>
        <w:pStyle w:val="SmallerText-Black"/>
        <w:tabs>
          <w:tab w:val="left" w:pos="2127"/>
        </w:tabs>
      </w:pPr>
    </w:p>
    <w:p w14:paraId="260C2F51" w14:textId="77777777" w:rsidR="00655C4F" w:rsidRDefault="00655C4F" w:rsidP="00655C4F">
      <w:pPr>
        <w:pStyle w:val="SmallerText-Black"/>
        <w:tabs>
          <w:tab w:val="left" w:pos="2127"/>
        </w:tabs>
      </w:pPr>
    </w:p>
    <w:p w14:paraId="3C80100A" w14:textId="77777777" w:rsidR="00655C4F" w:rsidRDefault="00655C4F" w:rsidP="00655C4F">
      <w:pPr>
        <w:pStyle w:val="SmallerText-Black"/>
        <w:tabs>
          <w:tab w:val="left" w:pos="2127"/>
        </w:tabs>
      </w:pPr>
    </w:p>
    <w:p w14:paraId="17F432C4" w14:textId="77777777" w:rsidR="00655C4F" w:rsidRDefault="00655C4F" w:rsidP="00655C4F">
      <w:pPr>
        <w:pStyle w:val="SmallerText-Black"/>
        <w:tabs>
          <w:tab w:val="left" w:pos="2127"/>
        </w:tabs>
      </w:pPr>
    </w:p>
    <w:p w14:paraId="0E4C4899" w14:textId="77777777" w:rsidR="00655C4F" w:rsidRDefault="00655C4F" w:rsidP="00655C4F">
      <w:pPr>
        <w:pStyle w:val="SmallerText-Black"/>
        <w:tabs>
          <w:tab w:val="left" w:pos="2127"/>
        </w:tabs>
      </w:pPr>
    </w:p>
    <w:p w14:paraId="1F89BC53" w14:textId="77777777" w:rsidR="00655C4F" w:rsidRDefault="00655C4F" w:rsidP="00655C4F">
      <w:pPr>
        <w:pStyle w:val="SmallerText-Black"/>
        <w:tabs>
          <w:tab w:val="left" w:pos="2127"/>
        </w:tabs>
      </w:pPr>
    </w:p>
    <w:p w14:paraId="020A6C1C" w14:textId="77777777" w:rsidR="00655C4F" w:rsidRDefault="00655C4F" w:rsidP="00655C4F">
      <w:pPr>
        <w:pStyle w:val="SmallerText-Black"/>
        <w:tabs>
          <w:tab w:val="left" w:pos="2127"/>
        </w:tabs>
      </w:pPr>
    </w:p>
    <w:p w14:paraId="64E22B3D" w14:textId="77777777" w:rsidR="00655C4F" w:rsidRDefault="00655C4F" w:rsidP="00655C4F">
      <w:pPr>
        <w:pStyle w:val="SmallerText-Black"/>
        <w:tabs>
          <w:tab w:val="left" w:pos="2127"/>
        </w:tabs>
      </w:pPr>
    </w:p>
    <w:p w14:paraId="53A19E6D" w14:textId="77777777" w:rsidR="00655C4F" w:rsidRDefault="00655C4F" w:rsidP="00655C4F">
      <w:pPr>
        <w:pStyle w:val="SmallerText-Black"/>
        <w:tabs>
          <w:tab w:val="left" w:pos="2127"/>
        </w:tabs>
      </w:pPr>
    </w:p>
    <w:p w14:paraId="7A478F37" w14:textId="77777777" w:rsidR="00655C4F" w:rsidRDefault="00655C4F" w:rsidP="00655C4F">
      <w:pPr>
        <w:pStyle w:val="SmallerText-Black"/>
        <w:tabs>
          <w:tab w:val="left" w:pos="2127"/>
        </w:tabs>
      </w:pPr>
    </w:p>
    <w:p w14:paraId="264E2618" w14:textId="77777777" w:rsidR="00655C4F" w:rsidRDefault="00655C4F" w:rsidP="00655C4F">
      <w:pPr>
        <w:pStyle w:val="SmallerText-Black"/>
        <w:tabs>
          <w:tab w:val="left" w:pos="2127"/>
        </w:tabs>
      </w:pPr>
    </w:p>
    <w:p w14:paraId="1F183CF7" w14:textId="77777777" w:rsidR="00655C4F" w:rsidRDefault="00655C4F" w:rsidP="00655C4F">
      <w:pPr>
        <w:pStyle w:val="SmallerText-Black"/>
        <w:tabs>
          <w:tab w:val="left" w:pos="2127"/>
        </w:tabs>
      </w:pPr>
    </w:p>
    <w:p w14:paraId="7FE785D3" w14:textId="77777777" w:rsidR="00655C4F" w:rsidRDefault="00655C4F" w:rsidP="00655C4F">
      <w:pPr>
        <w:pStyle w:val="SmallerText-Black"/>
        <w:tabs>
          <w:tab w:val="left" w:pos="2127"/>
        </w:tabs>
      </w:pPr>
    </w:p>
    <w:p w14:paraId="7005F566" w14:textId="77777777" w:rsidR="00655C4F" w:rsidRDefault="00655C4F" w:rsidP="00655C4F">
      <w:pPr>
        <w:pStyle w:val="SmallerText-Black"/>
        <w:tabs>
          <w:tab w:val="left" w:pos="2127"/>
        </w:tabs>
      </w:pPr>
    </w:p>
    <w:p w14:paraId="2FA42CBD" w14:textId="77777777" w:rsidR="00655C4F" w:rsidRDefault="00655C4F" w:rsidP="00655C4F">
      <w:pPr>
        <w:pStyle w:val="SmallerText-Black"/>
        <w:tabs>
          <w:tab w:val="left" w:pos="2127"/>
        </w:tabs>
      </w:pPr>
    </w:p>
    <w:p w14:paraId="48550AAD" w14:textId="77777777" w:rsidR="00655C4F" w:rsidRDefault="00655C4F" w:rsidP="00655C4F">
      <w:pPr>
        <w:pStyle w:val="SmallerText-Black"/>
        <w:tabs>
          <w:tab w:val="left" w:pos="2127"/>
        </w:tabs>
      </w:pPr>
    </w:p>
    <w:p w14:paraId="01877BA6" w14:textId="77777777" w:rsidR="00655C4F" w:rsidRDefault="00655C4F" w:rsidP="00655C4F">
      <w:pPr>
        <w:pStyle w:val="SmallerText-Black"/>
        <w:tabs>
          <w:tab w:val="left" w:pos="2127"/>
        </w:tabs>
      </w:pPr>
    </w:p>
    <w:p w14:paraId="459F38E4" w14:textId="77777777" w:rsidR="00655C4F" w:rsidRDefault="00655C4F" w:rsidP="00655C4F">
      <w:pPr>
        <w:pStyle w:val="SmallerText-Black"/>
        <w:tabs>
          <w:tab w:val="left" w:pos="2127"/>
        </w:tabs>
      </w:pPr>
    </w:p>
    <w:p w14:paraId="08565567" w14:textId="77777777" w:rsidR="00655C4F" w:rsidRPr="00C14A60" w:rsidRDefault="00655C4F" w:rsidP="00655C4F">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731715CC" w14:textId="77777777" w:rsidR="00655C4F" w:rsidRPr="00867E80" w:rsidRDefault="00655C4F" w:rsidP="00655C4F">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57AC3AF4" w14:textId="3268A921" w:rsidR="00655C4F" w:rsidRPr="00867E80" w:rsidRDefault="00655C4F" w:rsidP="00655C4F">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D06F24" w:rsidRPr="00D06F24">
        <w:rPr>
          <w:i/>
          <w:noProof/>
          <w:color w:val="808080" w:themeColor="background1" w:themeShade="80"/>
        </w:rPr>
        <w:t>27/10/2019</w:t>
      </w:r>
      <w:r w:rsidRPr="00C14A60">
        <w:rPr>
          <w:i/>
          <w:color w:val="FF0000"/>
        </w:rPr>
        <w:fldChar w:fldCharType="end"/>
      </w:r>
    </w:p>
    <w:p w14:paraId="055E889F" w14:textId="77777777" w:rsidR="00655C4F" w:rsidRPr="00867E80" w:rsidRDefault="00655C4F" w:rsidP="00655C4F">
      <w:pPr>
        <w:pStyle w:val="SmallerText-Black"/>
      </w:pPr>
    </w:p>
    <w:p w14:paraId="16ABF768" w14:textId="77777777" w:rsidR="00655C4F" w:rsidRDefault="00655C4F" w:rsidP="00655C4F">
      <w:r>
        <w:t>For queries, please contact:</w:t>
      </w:r>
    </w:p>
    <w:p w14:paraId="29B3C8E9" w14:textId="77777777" w:rsidR="00A266DA" w:rsidRPr="00ED3381" w:rsidRDefault="00A266DA" w:rsidP="00A266DA">
      <w:pPr>
        <w:pStyle w:val="SmallerText-Black"/>
      </w:pPr>
      <w:r w:rsidRPr="00ED3381">
        <w:t xml:space="preserve">IMRS </w:t>
      </w:r>
      <w:proofErr w:type="spellStart"/>
      <w:r w:rsidRPr="00ED3381">
        <w:t>Skillspoint</w:t>
      </w:r>
      <w:proofErr w:type="spellEnd"/>
    </w:p>
    <w:p w14:paraId="712F5F98" w14:textId="77777777" w:rsidR="00A266DA" w:rsidRPr="00ED3381" w:rsidRDefault="00A266DA" w:rsidP="00A266DA">
      <w:pPr>
        <w:pStyle w:val="SmallerText-Black"/>
      </w:pPr>
      <w:r w:rsidRPr="00ED3381">
        <w:t>Building B, Level 1</w:t>
      </w:r>
    </w:p>
    <w:p w14:paraId="417338F7" w14:textId="77777777" w:rsidR="00A266DA" w:rsidRPr="00ED3381" w:rsidRDefault="00A266DA" w:rsidP="00A266DA">
      <w:pPr>
        <w:pStyle w:val="SmallerText-Black"/>
      </w:pPr>
      <w:r w:rsidRPr="00ED3381">
        <w:t>Hamilton Campus, 91 Parry St Newcastle West, NSW 2302</w:t>
      </w:r>
    </w:p>
    <w:p w14:paraId="0D35B5E6" w14:textId="77777777" w:rsidR="00655C4F" w:rsidRPr="000301F0" w:rsidRDefault="00655C4F" w:rsidP="00655C4F">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08FDDB8" w14:textId="77777777" w:rsidR="00655C4F" w:rsidRPr="00D23A6C" w:rsidRDefault="00655C4F" w:rsidP="00655C4F">
      <w:pPr>
        <w:pStyle w:val="SmallerText-Black"/>
      </w:pPr>
      <w:r>
        <w:t>This assessment can be found in the</w:t>
      </w:r>
      <w:r w:rsidRPr="00D23A6C">
        <w:t xml:space="preserve">: </w:t>
      </w:r>
      <w:hyperlink r:id="rId17" w:history="1">
        <w:r w:rsidRPr="00C036C0">
          <w:rPr>
            <w:rStyle w:val="Hyperlink"/>
          </w:rPr>
          <w:t>Learning Bank</w:t>
        </w:r>
      </w:hyperlink>
    </w:p>
    <w:p w14:paraId="0A39B948" w14:textId="439714E9" w:rsidR="00655C4F" w:rsidRPr="000301F0" w:rsidRDefault="00655C4F" w:rsidP="00655C4F">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06F24">
        <w:rPr>
          <w:noProof/>
        </w:rPr>
        <w:t>27 October 2019</w:t>
      </w:r>
      <w:r w:rsidRPr="000301F0">
        <w:fldChar w:fldCharType="end"/>
      </w:r>
      <w:r w:rsidRPr="000301F0">
        <w:t>. For current information please refer to our website</w:t>
      </w:r>
      <w:r>
        <w:t xml:space="preserve"> or your teacher as appropriate</w:t>
      </w:r>
      <w:r w:rsidRPr="000301F0">
        <w:t>.</w:t>
      </w:r>
    </w:p>
    <w:p w14:paraId="6385C609" w14:textId="77777777" w:rsidR="00655C4F" w:rsidRDefault="00655C4F" w:rsidP="00655C4F">
      <w:pPr>
        <w:pStyle w:val="Heading2"/>
      </w:pPr>
      <w:r>
        <w:lastRenderedPageBreak/>
        <w:t>A</w:t>
      </w:r>
      <w:r w:rsidRPr="00EA68F5">
        <w:t>ssessment</w:t>
      </w:r>
      <w:r>
        <w:t xml:space="preserve"> instructions</w:t>
      </w:r>
    </w:p>
    <w:p w14:paraId="1E0B4108" w14:textId="77777777" w:rsidR="00655C4F" w:rsidRDefault="00655C4F" w:rsidP="00655C4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A3345" w14:paraId="35543787" w14:textId="77777777" w:rsidTr="00BA3345">
        <w:trPr>
          <w:cnfStyle w:val="100000000000" w:firstRow="1" w:lastRow="0" w:firstColumn="0" w:lastColumn="0" w:oddVBand="0" w:evenVBand="0" w:oddHBand="0" w:evenHBand="0" w:firstRowFirstColumn="0" w:firstRowLastColumn="0" w:lastRowFirstColumn="0" w:lastRowLastColumn="0"/>
          <w:tblHeader/>
        </w:trPr>
        <w:tc>
          <w:tcPr>
            <w:tcW w:w="2405" w:type="dxa"/>
          </w:tcPr>
          <w:p w14:paraId="30CA89C1" w14:textId="77777777" w:rsidR="00655C4F" w:rsidRDefault="00655C4F" w:rsidP="00655C4F">
            <w:pPr>
              <w:rPr>
                <w:lang w:eastAsia="en-AU"/>
              </w:rPr>
            </w:pPr>
            <w:r>
              <w:rPr>
                <w:lang w:eastAsia="en-AU"/>
              </w:rPr>
              <w:t>Assessment details</w:t>
            </w:r>
          </w:p>
        </w:tc>
        <w:tc>
          <w:tcPr>
            <w:tcW w:w="6655" w:type="dxa"/>
          </w:tcPr>
          <w:p w14:paraId="65136D47" w14:textId="77777777" w:rsidR="00655C4F" w:rsidRDefault="00655C4F" w:rsidP="00655C4F">
            <w:pPr>
              <w:rPr>
                <w:lang w:eastAsia="en-AU"/>
              </w:rPr>
            </w:pPr>
            <w:r>
              <w:rPr>
                <w:lang w:eastAsia="en-AU"/>
              </w:rPr>
              <w:t>Instructions</w:t>
            </w:r>
          </w:p>
        </w:tc>
      </w:tr>
      <w:tr w:rsidR="00BA3345" w14:paraId="79E3C5C7" w14:textId="77777777" w:rsidTr="00BA3345">
        <w:tc>
          <w:tcPr>
            <w:tcW w:w="2405" w:type="dxa"/>
            <w:vAlign w:val="top"/>
          </w:tcPr>
          <w:p w14:paraId="7AE2FDBF" w14:textId="77777777" w:rsidR="00655C4F" w:rsidRPr="00C325C1" w:rsidRDefault="00655C4F" w:rsidP="00655C4F">
            <w:pPr>
              <w:pStyle w:val="Body"/>
              <w:rPr>
                <w:b/>
                <w:sz w:val="22"/>
                <w:szCs w:val="22"/>
                <w:lang w:eastAsia="en-AU"/>
              </w:rPr>
            </w:pPr>
            <w:r w:rsidRPr="00C325C1">
              <w:rPr>
                <w:b/>
                <w:sz w:val="22"/>
                <w:szCs w:val="22"/>
                <w:lang w:eastAsia="en-AU"/>
              </w:rPr>
              <w:t>Assessment overview</w:t>
            </w:r>
          </w:p>
        </w:tc>
        <w:tc>
          <w:tcPr>
            <w:tcW w:w="6655" w:type="dxa"/>
            <w:vAlign w:val="top"/>
          </w:tcPr>
          <w:p w14:paraId="712D8211" w14:textId="6706B112" w:rsidR="00655C4F" w:rsidRPr="00C325C1" w:rsidRDefault="00655C4F" w:rsidP="00A266DA">
            <w:pPr>
              <w:pStyle w:val="Body"/>
              <w:rPr>
                <w:color w:val="FF0000"/>
                <w:sz w:val="22"/>
                <w:szCs w:val="22"/>
                <w:lang w:eastAsia="en-AU"/>
              </w:rPr>
            </w:pPr>
            <w:r w:rsidRPr="00867E80">
              <w:rPr>
                <w:sz w:val="22"/>
                <w:szCs w:val="22"/>
                <w:lang w:eastAsia="en-AU"/>
              </w:rPr>
              <w:t xml:space="preserve">The objective of this assessment is to assess your skills as would be required to </w:t>
            </w:r>
            <w:r w:rsidR="00A266DA">
              <w:rPr>
                <w:sz w:val="22"/>
                <w:szCs w:val="22"/>
                <w:lang w:eastAsia="en-AU"/>
              </w:rPr>
              <w:t>carry out a manual handling task.</w:t>
            </w:r>
          </w:p>
        </w:tc>
      </w:tr>
      <w:tr w:rsidR="00BA3345" w14:paraId="19464A09" w14:textId="77777777" w:rsidTr="00BA3345">
        <w:tc>
          <w:tcPr>
            <w:tcW w:w="2405" w:type="dxa"/>
            <w:vAlign w:val="top"/>
          </w:tcPr>
          <w:p w14:paraId="32274A05" w14:textId="77777777" w:rsidR="00655C4F" w:rsidRPr="00C325C1" w:rsidRDefault="00655C4F" w:rsidP="00655C4F">
            <w:pPr>
              <w:pStyle w:val="Body"/>
              <w:rPr>
                <w:b/>
                <w:sz w:val="22"/>
                <w:szCs w:val="22"/>
                <w:lang w:eastAsia="en-AU"/>
              </w:rPr>
            </w:pPr>
            <w:r w:rsidRPr="00C325C1">
              <w:rPr>
                <w:b/>
                <w:sz w:val="22"/>
                <w:szCs w:val="22"/>
                <w:lang w:eastAsia="en-AU"/>
              </w:rPr>
              <w:t>Assessment Event number</w:t>
            </w:r>
          </w:p>
        </w:tc>
        <w:tc>
          <w:tcPr>
            <w:tcW w:w="6655" w:type="dxa"/>
            <w:vAlign w:val="top"/>
          </w:tcPr>
          <w:p w14:paraId="284F7CDB" w14:textId="24D59DF8" w:rsidR="00655C4F" w:rsidRPr="00C325C1" w:rsidRDefault="00A266DA" w:rsidP="00655C4F">
            <w:pPr>
              <w:pStyle w:val="Body"/>
              <w:rPr>
                <w:sz w:val="22"/>
                <w:szCs w:val="22"/>
                <w:lang w:eastAsia="en-AU"/>
              </w:rPr>
            </w:pPr>
            <w:r>
              <w:rPr>
                <w:sz w:val="22"/>
                <w:szCs w:val="22"/>
                <w:lang w:eastAsia="en-AU"/>
              </w:rPr>
              <w:t>2</w:t>
            </w:r>
            <w:r w:rsidR="00655C4F" w:rsidRPr="00C325C1">
              <w:rPr>
                <w:sz w:val="22"/>
                <w:szCs w:val="22"/>
                <w:lang w:eastAsia="en-AU"/>
              </w:rPr>
              <w:t xml:space="preserve"> of 3</w:t>
            </w:r>
          </w:p>
          <w:p w14:paraId="0C75ABA3" w14:textId="1BF4E160" w:rsidR="00655C4F" w:rsidRPr="00C325C1" w:rsidRDefault="00655C4F" w:rsidP="00655C4F">
            <w:pPr>
              <w:pStyle w:val="Body"/>
              <w:rPr>
                <w:sz w:val="22"/>
                <w:szCs w:val="22"/>
              </w:rPr>
            </w:pPr>
          </w:p>
        </w:tc>
      </w:tr>
      <w:tr w:rsidR="00BA3345" w14:paraId="66199754" w14:textId="77777777" w:rsidTr="00BA3345">
        <w:tc>
          <w:tcPr>
            <w:tcW w:w="2405" w:type="dxa"/>
            <w:vAlign w:val="top"/>
          </w:tcPr>
          <w:p w14:paraId="3892E920" w14:textId="77777777" w:rsidR="00655C4F" w:rsidRPr="00C325C1" w:rsidRDefault="00655C4F" w:rsidP="00655C4F">
            <w:pPr>
              <w:pStyle w:val="Body"/>
              <w:rPr>
                <w:b/>
                <w:sz w:val="22"/>
                <w:szCs w:val="22"/>
                <w:lang w:eastAsia="en-AU"/>
              </w:rPr>
            </w:pPr>
            <w:r w:rsidRPr="00C325C1">
              <w:rPr>
                <w:b/>
                <w:sz w:val="22"/>
                <w:szCs w:val="22"/>
              </w:rPr>
              <w:t>Instructions for this assessment</w:t>
            </w:r>
          </w:p>
        </w:tc>
        <w:tc>
          <w:tcPr>
            <w:tcW w:w="6655" w:type="dxa"/>
            <w:vAlign w:val="top"/>
          </w:tcPr>
          <w:p w14:paraId="770650C1" w14:textId="77777777" w:rsidR="00655C4F" w:rsidRPr="00C325C1" w:rsidRDefault="00655C4F" w:rsidP="00655C4F">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4854FE0A" w14:textId="640D02CB" w:rsidR="00655C4F" w:rsidRPr="00C325C1" w:rsidRDefault="00655C4F" w:rsidP="00655C4F">
            <w:pPr>
              <w:pStyle w:val="Body"/>
              <w:rPr>
                <w:sz w:val="22"/>
                <w:szCs w:val="22"/>
              </w:rPr>
            </w:pPr>
            <w:r w:rsidRPr="00C325C1">
              <w:rPr>
                <w:sz w:val="22"/>
                <w:szCs w:val="22"/>
              </w:rPr>
              <w:t xml:space="preserve">This assessment is in </w:t>
            </w:r>
            <w:r w:rsidR="00A266DA">
              <w:rPr>
                <w:sz w:val="22"/>
                <w:szCs w:val="22"/>
              </w:rPr>
              <w:t>3</w:t>
            </w:r>
            <w:r w:rsidRPr="00C325C1">
              <w:rPr>
                <w:sz w:val="22"/>
                <w:szCs w:val="22"/>
              </w:rPr>
              <w:t xml:space="preserve"> parts:</w:t>
            </w:r>
          </w:p>
          <w:p w14:paraId="102079C8" w14:textId="77777777" w:rsidR="00655C4F" w:rsidRPr="00A266DA" w:rsidRDefault="00655C4F" w:rsidP="008D72DC">
            <w:pPr>
              <w:pStyle w:val="Body"/>
              <w:numPr>
                <w:ilvl w:val="0"/>
                <w:numId w:val="5"/>
              </w:numPr>
              <w:rPr>
                <w:sz w:val="22"/>
                <w:szCs w:val="22"/>
                <w:lang w:eastAsia="en-AU"/>
              </w:rPr>
            </w:pPr>
            <w:r w:rsidRPr="00A266DA">
              <w:rPr>
                <w:sz w:val="22"/>
                <w:szCs w:val="22"/>
                <w:lang w:eastAsia="en-AU"/>
              </w:rPr>
              <w:t>Practical</w:t>
            </w:r>
          </w:p>
          <w:p w14:paraId="48EC9D76" w14:textId="77777777" w:rsidR="00655C4F" w:rsidRPr="00A266DA" w:rsidRDefault="00655C4F" w:rsidP="008D72DC">
            <w:pPr>
              <w:pStyle w:val="Body"/>
              <w:numPr>
                <w:ilvl w:val="0"/>
                <w:numId w:val="5"/>
              </w:numPr>
              <w:rPr>
                <w:sz w:val="22"/>
                <w:szCs w:val="22"/>
                <w:lang w:eastAsia="en-AU"/>
              </w:rPr>
            </w:pPr>
            <w:r w:rsidRPr="00A266DA">
              <w:rPr>
                <w:sz w:val="22"/>
                <w:szCs w:val="22"/>
                <w:lang w:eastAsia="en-AU"/>
              </w:rPr>
              <w:t>Observation Checklist</w:t>
            </w:r>
          </w:p>
          <w:p w14:paraId="38618D5C" w14:textId="77777777" w:rsidR="00655C4F" w:rsidRPr="00A266DA" w:rsidRDefault="00655C4F" w:rsidP="008D72DC">
            <w:pPr>
              <w:pStyle w:val="Body"/>
              <w:numPr>
                <w:ilvl w:val="0"/>
                <w:numId w:val="5"/>
              </w:numPr>
              <w:rPr>
                <w:sz w:val="22"/>
                <w:szCs w:val="22"/>
                <w:lang w:eastAsia="en-AU"/>
              </w:rPr>
            </w:pPr>
            <w:r w:rsidRPr="00A266DA">
              <w:rPr>
                <w:sz w:val="22"/>
                <w:szCs w:val="22"/>
                <w:lang w:eastAsia="en-AU"/>
              </w:rPr>
              <w:t>Assessment Feedback</w:t>
            </w:r>
          </w:p>
          <w:p w14:paraId="1178E5EE" w14:textId="733B7EA6" w:rsidR="00655C4F" w:rsidRPr="00E556AD" w:rsidRDefault="00655C4F" w:rsidP="00655C4F">
            <w:pPr>
              <w:pStyle w:val="Body"/>
              <w:rPr>
                <w:i/>
                <w:sz w:val="22"/>
                <w:szCs w:val="22"/>
                <w:lang w:eastAsia="en-AU"/>
              </w:rPr>
            </w:pPr>
          </w:p>
        </w:tc>
      </w:tr>
      <w:tr w:rsidR="00BA3345" w14:paraId="5A241879" w14:textId="77777777" w:rsidTr="00BA3345">
        <w:tc>
          <w:tcPr>
            <w:tcW w:w="2405" w:type="dxa"/>
            <w:vAlign w:val="top"/>
          </w:tcPr>
          <w:p w14:paraId="7ECF505F" w14:textId="77777777" w:rsidR="00655C4F" w:rsidRPr="00C325C1" w:rsidRDefault="00655C4F" w:rsidP="00655C4F">
            <w:pPr>
              <w:pStyle w:val="Body"/>
              <w:rPr>
                <w:b/>
                <w:sz w:val="22"/>
                <w:szCs w:val="22"/>
              </w:rPr>
            </w:pPr>
            <w:r w:rsidRPr="00C325C1">
              <w:rPr>
                <w:b/>
                <w:sz w:val="22"/>
                <w:szCs w:val="22"/>
              </w:rPr>
              <w:t>Submission instructions</w:t>
            </w:r>
          </w:p>
        </w:tc>
        <w:tc>
          <w:tcPr>
            <w:tcW w:w="6655" w:type="dxa"/>
            <w:vAlign w:val="top"/>
          </w:tcPr>
          <w:p w14:paraId="724B4B10" w14:textId="1CD04B3C" w:rsidR="00655C4F" w:rsidRDefault="00655C4F" w:rsidP="00655C4F">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4D8B9D12" w14:textId="77777777" w:rsidR="00655C4F" w:rsidRPr="00C325C1" w:rsidRDefault="00655C4F" w:rsidP="00655C4F">
            <w:pPr>
              <w:pStyle w:val="Body"/>
              <w:rPr>
                <w:sz w:val="22"/>
                <w:szCs w:val="22"/>
                <w:lang w:eastAsia="en-AU"/>
              </w:rPr>
            </w:pPr>
            <w:r>
              <w:rPr>
                <w:sz w:val="22"/>
                <w:szCs w:val="22"/>
                <w:lang w:eastAsia="en-AU"/>
              </w:rPr>
              <w:t>Ensure you have written your name at the bottom of each page of this assessment.</w:t>
            </w:r>
          </w:p>
          <w:p w14:paraId="0015A9EA" w14:textId="77777777" w:rsidR="00655C4F" w:rsidRPr="00C325C1" w:rsidRDefault="00655C4F" w:rsidP="00655C4F">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BA3345" w14:paraId="33291E18" w14:textId="77777777" w:rsidTr="00BA3345">
        <w:tc>
          <w:tcPr>
            <w:tcW w:w="2405" w:type="dxa"/>
            <w:vAlign w:val="top"/>
          </w:tcPr>
          <w:p w14:paraId="35CBC914" w14:textId="77777777" w:rsidR="00655C4F" w:rsidRPr="00C325C1" w:rsidRDefault="00655C4F" w:rsidP="00655C4F">
            <w:pPr>
              <w:pStyle w:val="Body"/>
              <w:rPr>
                <w:b/>
                <w:sz w:val="22"/>
                <w:szCs w:val="22"/>
              </w:rPr>
            </w:pPr>
            <w:r w:rsidRPr="00C325C1">
              <w:rPr>
                <w:b/>
                <w:sz w:val="22"/>
                <w:szCs w:val="22"/>
              </w:rPr>
              <w:t>What do I need to do to achieve a satisfactory result?</w:t>
            </w:r>
          </w:p>
        </w:tc>
        <w:tc>
          <w:tcPr>
            <w:tcW w:w="6655" w:type="dxa"/>
            <w:vAlign w:val="top"/>
          </w:tcPr>
          <w:p w14:paraId="65EDD3B0" w14:textId="77777777" w:rsidR="00655C4F" w:rsidRDefault="00655C4F" w:rsidP="00655C4F">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6FDEF574" w14:textId="77777777" w:rsidR="00655C4F" w:rsidRDefault="00655C4F" w:rsidP="00655C4F">
            <w:pPr>
              <w:pStyle w:val="Body"/>
              <w:rPr>
                <w:sz w:val="22"/>
                <w:szCs w:val="22"/>
              </w:rPr>
            </w:pPr>
            <w:r>
              <w:rPr>
                <w:sz w:val="22"/>
                <w:szCs w:val="22"/>
              </w:rPr>
              <w:t>All parts of the observable task must be performed to a satisfactory level as indicated in the criteria section of the Observation Checklist.</w:t>
            </w:r>
          </w:p>
          <w:p w14:paraId="577B6045" w14:textId="77777777" w:rsidR="00655C4F" w:rsidRPr="00C325C1" w:rsidRDefault="00655C4F" w:rsidP="00655C4F">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BA3345" w14:paraId="4A3C850C" w14:textId="77777777" w:rsidTr="00BA3345">
        <w:tc>
          <w:tcPr>
            <w:tcW w:w="2405" w:type="dxa"/>
            <w:vAlign w:val="top"/>
          </w:tcPr>
          <w:p w14:paraId="4B744F31" w14:textId="77777777" w:rsidR="00655C4F" w:rsidRPr="00C325C1" w:rsidRDefault="00655C4F" w:rsidP="00655C4F">
            <w:pPr>
              <w:pStyle w:val="Body"/>
              <w:rPr>
                <w:b/>
                <w:sz w:val="22"/>
                <w:szCs w:val="22"/>
              </w:rPr>
            </w:pPr>
            <w:r w:rsidRPr="00D977EB">
              <w:rPr>
                <w:b/>
                <w:sz w:val="22"/>
                <w:szCs w:val="22"/>
              </w:rPr>
              <w:t>What do I need to provide?</w:t>
            </w:r>
          </w:p>
        </w:tc>
        <w:tc>
          <w:tcPr>
            <w:tcW w:w="6655" w:type="dxa"/>
            <w:vAlign w:val="top"/>
          </w:tcPr>
          <w:p w14:paraId="7EDEF3D1" w14:textId="6C15CCC1" w:rsidR="00655C4F" w:rsidRPr="00C325C1" w:rsidRDefault="00A266DA" w:rsidP="00A266DA">
            <w:pPr>
              <w:rPr>
                <w:sz w:val="22"/>
                <w:szCs w:val="22"/>
              </w:rPr>
            </w:pPr>
            <w:r w:rsidRPr="00B7477B">
              <w:rPr>
                <w:rFonts w:cs="Arial"/>
                <w:sz w:val="22"/>
                <w:szCs w:val="22"/>
                <w:lang w:val="en-GB" w:eastAsia="en-AU"/>
              </w:rPr>
              <w:t>Pens, PPE</w:t>
            </w:r>
          </w:p>
        </w:tc>
      </w:tr>
      <w:tr w:rsidR="00BA3345" w14:paraId="5D9374CB" w14:textId="77777777" w:rsidTr="00BA3345">
        <w:tc>
          <w:tcPr>
            <w:tcW w:w="2405" w:type="dxa"/>
            <w:vAlign w:val="top"/>
          </w:tcPr>
          <w:p w14:paraId="0EC8FB66" w14:textId="77777777" w:rsidR="00655C4F" w:rsidRPr="00C325C1" w:rsidRDefault="00655C4F" w:rsidP="00655C4F">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4BB56BF1" w14:textId="77777777" w:rsidR="00655C4F" w:rsidRDefault="00A266DA" w:rsidP="00655C4F">
            <w:pPr>
              <w:pStyle w:val="Body"/>
            </w:pPr>
            <w:r w:rsidRPr="00B7477B">
              <w:t>30 minutes</w:t>
            </w:r>
          </w:p>
          <w:p w14:paraId="4F6129F5" w14:textId="53A6AC6C" w:rsidR="002E6486" w:rsidRPr="002E6486" w:rsidRDefault="002E6486" w:rsidP="00655C4F">
            <w:pPr>
              <w:pStyle w:val="Body"/>
              <w:rPr>
                <w:i/>
                <w:color w:val="FF0000"/>
                <w:sz w:val="22"/>
                <w:szCs w:val="22"/>
                <w:lang w:eastAsia="en-AU"/>
              </w:rPr>
            </w:pPr>
            <w:r w:rsidRPr="002E6486">
              <w:rPr>
                <w:i/>
                <w:color w:val="808080" w:themeColor="background1" w:themeShade="80"/>
              </w:rPr>
              <w:t>TBC</w:t>
            </w:r>
          </w:p>
        </w:tc>
      </w:tr>
      <w:tr w:rsidR="00BA3345" w14:paraId="70FAE60D" w14:textId="77777777" w:rsidTr="00BA3345">
        <w:tc>
          <w:tcPr>
            <w:tcW w:w="2405" w:type="dxa"/>
            <w:vAlign w:val="top"/>
          </w:tcPr>
          <w:p w14:paraId="7CF472F3" w14:textId="77777777" w:rsidR="00655C4F" w:rsidRPr="00C325C1" w:rsidRDefault="00655C4F" w:rsidP="00655C4F">
            <w:pPr>
              <w:pStyle w:val="Body"/>
              <w:rPr>
                <w:b/>
                <w:sz w:val="22"/>
                <w:szCs w:val="22"/>
              </w:rPr>
            </w:pPr>
            <w:r w:rsidRPr="0063453E">
              <w:rPr>
                <w:b/>
                <w:sz w:val="22"/>
                <w:szCs w:val="22"/>
              </w:rPr>
              <w:t>Assessment feedback, review or appeals</w:t>
            </w:r>
          </w:p>
        </w:tc>
        <w:tc>
          <w:tcPr>
            <w:tcW w:w="6655" w:type="dxa"/>
            <w:vAlign w:val="top"/>
          </w:tcPr>
          <w:p w14:paraId="48EAC100" w14:textId="77777777" w:rsidR="00655C4F" w:rsidRPr="00C325C1" w:rsidRDefault="00655C4F" w:rsidP="00655C4F">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645884BF" w14:textId="77777777" w:rsidR="00655C4F" w:rsidRPr="00D50A53" w:rsidRDefault="00655C4F" w:rsidP="00655C4F">
      <w:pPr>
        <w:pStyle w:val="Heading2"/>
      </w:pPr>
      <w:r w:rsidRPr="00D50A53">
        <w:t>Specific task instructions</w:t>
      </w:r>
    </w:p>
    <w:p w14:paraId="32E96F53" w14:textId="77777777" w:rsidR="00655C4F" w:rsidRPr="002C058F" w:rsidRDefault="00655C4F" w:rsidP="00655C4F">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4060981F" w14:textId="77777777" w:rsidR="00655C4F" w:rsidRPr="002C058F" w:rsidRDefault="00655C4F" w:rsidP="00655C4F">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4D387369" w14:textId="77777777" w:rsidR="00655C4F" w:rsidRDefault="00655C4F">
      <w:pPr>
        <w:tabs>
          <w:tab w:val="clear" w:pos="284"/>
        </w:tabs>
        <w:spacing w:before="0" w:after="200" w:line="276" w:lineRule="auto"/>
        <w:rPr>
          <w:rFonts w:eastAsia="Times New Roman"/>
          <w:b/>
          <w:noProof/>
          <w:color w:val="464748"/>
          <w:kern w:val="22"/>
          <w:sz w:val="36"/>
          <w:szCs w:val="36"/>
          <w:lang w:eastAsia="en-AU"/>
        </w:rPr>
      </w:pPr>
      <w:r>
        <w:br w:type="page"/>
      </w:r>
    </w:p>
    <w:p w14:paraId="31BEB3D1" w14:textId="36CF9B29" w:rsidR="00655C4F" w:rsidRDefault="00655C4F" w:rsidP="00655C4F">
      <w:pPr>
        <w:pStyle w:val="Heading2"/>
      </w:pPr>
      <w:r>
        <w:lastRenderedPageBreak/>
        <w:t xml:space="preserve">Part </w:t>
      </w:r>
      <w:r w:rsidR="00A266DA">
        <w:t>1</w:t>
      </w:r>
      <w:r>
        <w:t>: Practical</w:t>
      </w:r>
    </w:p>
    <w:p w14:paraId="7C05316A" w14:textId="77777777" w:rsidR="00655C4F" w:rsidRPr="002C058F" w:rsidRDefault="00655C4F" w:rsidP="00655C4F">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6E459D33" w14:textId="77777777" w:rsidR="00655C4F" w:rsidRPr="002C058F" w:rsidRDefault="00655C4F" w:rsidP="00655C4F">
      <w:pPr>
        <w:rPr>
          <w:sz w:val="22"/>
          <w:szCs w:val="22"/>
          <w:lang w:eastAsia="en-AU"/>
        </w:rPr>
      </w:pPr>
      <w:r w:rsidRPr="002C058F">
        <w:rPr>
          <w:sz w:val="22"/>
          <w:szCs w:val="22"/>
          <w:lang w:eastAsia="en-AU"/>
        </w:rPr>
        <w:t>These practicals will be observed by your assessor, or can be digitally recorded and submitted as evidence.</w:t>
      </w:r>
    </w:p>
    <w:p w14:paraId="7FACAABB" w14:textId="77777777" w:rsidR="00655C4F" w:rsidRPr="002C058F" w:rsidRDefault="00655C4F" w:rsidP="00655C4F">
      <w:pPr>
        <w:rPr>
          <w:sz w:val="22"/>
          <w:szCs w:val="22"/>
          <w:lang w:eastAsia="en-AU"/>
        </w:rPr>
      </w:pPr>
      <w:r w:rsidRPr="002C058F">
        <w:rPr>
          <w:sz w:val="22"/>
          <w:szCs w:val="22"/>
          <w:lang w:eastAsia="en-AU"/>
        </w:rPr>
        <w:t>Your responses will be used as part of the overall evidence requirements of the unit.</w:t>
      </w:r>
    </w:p>
    <w:p w14:paraId="1E1EB5DB" w14:textId="77777777" w:rsidR="00655C4F" w:rsidRPr="002C058F" w:rsidRDefault="00655C4F" w:rsidP="00655C4F">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1B335805" w14:textId="03B64728" w:rsidR="00655C4F" w:rsidRDefault="00655C4F" w:rsidP="00655C4F">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02D4809C" w14:textId="77777777" w:rsidR="00A266DA" w:rsidRDefault="00A266DA" w:rsidP="00655C4F">
      <w:pPr>
        <w:rPr>
          <w:lang w:eastAsia="en-AU"/>
        </w:rPr>
      </w:pPr>
    </w:p>
    <w:p w14:paraId="6C3BA737" w14:textId="77777777" w:rsidR="00A266DA" w:rsidRPr="00276B65" w:rsidRDefault="00A266DA" w:rsidP="00A266DA">
      <w:pPr>
        <w:rPr>
          <w:b/>
          <w:szCs w:val="24"/>
          <w:lang w:eastAsia="en-AU"/>
        </w:rPr>
      </w:pPr>
      <w:r w:rsidRPr="00276B65">
        <w:rPr>
          <w:b/>
          <w:szCs w:val="24"/>
          <w:lang w:eastAsia="en-AU"/>
        </w:rPr>
        <w:t>Contingency Management:</w:t>
      </w:r>
    </w:p>
    <w:p w14:paraId="478AD900" w14:textId="390BFBF5" w:rsidR="00A266DA" w:rsidRPr="00276B65" w:rsidRDefault="00A266DA" w:rsidP="00A266DA">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Pr>
          <w:sz w:val="22"/>
          <w:szCs w:val="22"/>
          <w:lang w:eastAsia="en-AU"/>
        </w:rPr>
        <w:t xml:space="preserve">o these events. Below is </w:t>
      </w:r>
      <w:r w:rsidR="00326B88">
        <w:rPr>
          <w:sz w:val="22"/>
          <w:szCs w:val="22"/>
          <w:lang w:eastAsia="en-AU"/>
        </w:rPr>
        <w:t xml:space="preserve">a </w:t>
      </w:r>
      <w:r>
        <w:rPr>
          <w:sz w:val="22"/>
          <w:szCs w:val="22"/>
          <w:lang w:eastAsia="en-AU"/>
        </w:rPr>
        <w:t xml:space="preserve">table </w:t>
      </w:r>
      <w:r w:rsidRPr="00276B65">
        <w:rPr>
          <w:sz w:val="22"/>
          <w:szCs w:val="22"/>
          <w:lang w:eastAsia="en-AU"/>
        </w:rPr>
        <w:t>with examples of possible questions.</w:t>
      </w:r>
    </w:p>
    <w:p w14:paraId="6EDD5431" w14:textId="035D8AB5" w:rsidR="00655C4F" w:rsidRDefault="00A266DA" w:rsidP="00A266DA">
      <w:pPr>
        <w:tabs>
          <w:tab w:val="clear" w:pos="284"/>
        </w:tabs>
        <w:spacing w:before="0" w:after="200" w:line="276" w:lineRule="auto"/>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Pr>
          <w:sz w:val="22"/>
          <w:szCs w:val="22"/>
          <w:lang w:eastAsia="en-AU"/>
        </w:rPr>
        <w:t xml:space="preserve">8.0 </w:t>
      </w:r>
      <w:r w:rsidRPr="00276B65">
        <w:rPr>
          <w:sz w:val="22"/>
          <w:szCs w:val="22"/>
          <w:lang w:eastAsia="en-AU"/>
        </w:rPr>
        <w:t>Additional Questions”</w:t>
      </w:r>
    </w:p>
    <w:p w14:paraId="369EEC50" w14:textId="13601C94" w:rsidR="00A266DA" w:rsidRDefault="00A266DA" w:rsidP="00A266DA">
      <w:pPr>
        <w:tabs>
          <w:tab w:val="clear" w:pos="284"/>
        </w:tabs>
        <w:spacing w:before="0" w:after="200" w:line="276" w:lineRule="auto"/>
        <w:rPr>
          <w:sz w:val="22"/>
          <w:szCs w:val="22"/>
          <w:lang w:eastAsia="en-AU"/>
        </w:rPr>
      </w:pPr>
    </w:p>
    <w:tbl>
      <w:tblPr>
        <w:tblStyle w:val="TableGrid11"/>
        <w:tblW w:w="9077" w:type="dxa"/>
        <w:jc w:val="center"/>
        <w:tblLook w:val="04A0" w:firstRow="1" w:lastRow="0" w:firstColumn="1" w:lastColumn="0" w:noHBand="0" w:noVBand="1"/>
      </w:tblPr>
      <w:tblGrid>
        <w:gridCol w:w="1207"/>
        <w:gridCol w:w="3381"/>
        <w:gridCol w:w="4489"/>
      </w:tblGrid>
      <w:tr w:rsidR="00A266DA" w:rsidRPr="00A266DA" w14:paraId="36E7EB96" w14:textId="77777777" w:rsidTr="00326B88">
        <w:trPr>
          <w:cnfStyle w:val="100000000000" w:firstRow="1" w:lastRow="0" w:firstColumn="0" w:lastColumn="0" w:oddVBand="0" w:evenVBand="0" w:oddHBand="0" w:evenHBand="0" w:firstRowFirstColumn="0" w:firstRowLastColumn="0" w:lastRowFirstColumn="0" w:lastRowLastColumn="0"/>
          <w:trHeight w:val="623"/>
          <w:jc w:val="center"/>
        </w:trPr>
        <w:tc>
          <w:tcPr>
            <w:tcW w:w="1139" w:type="dxa"/>
          </w:tcPr>
          <w:p w14:paraId="3B1236AE" w14:textId="77777777" w:rsidR="00A266DA" w:rsidRPr="00A266DA" w:rsidRDefault="00A266DA" w:rsidP="00A266DA">
            <w:pPr>
              <w:rPr>
                <w:sz w:val="22"/>
                <w:lang w:eastAsia="en-AU"/>
              </w:rPr>
            </w:pPr>
            <w:r w:rsidRPr="00A266DA">
              <w:rPr>
                <w:sz w:val="22"/>
                <w:lang w:eastAsia="en-AU"/>
              </w:rPr>
              <w:t>Scenario</w:t>
            </w:r>
          </w:p>
        </w:tc>
        <w:tc>
          <w:tcPr>
            <w:tcW w:w="3407" w:type="dxa"/>
          </w:tcPr>
          <w:p w14:paraId="44C87625" w14:textId="77777777" w:rsidR="00A266DA" w:rsidRPr="00A266DA" w:rsidRDefault="00A266DA" w:rsidP="00A266DA">
            <w:pPr>
              <w:rPr>
                <w:sz w:val="22"/>
                <w:lang w:eastAsia="en-AU"/>
              </w:rPr>
            </w:pPr>
            <w:r w:rsidRPr="00A266DA">
              <w:rPr>
                <w:sz w:val="22"/>
                <w:lang w:eastAsia="en-AU"/>
              </w:rPr>
              <w:t>Assessors question</w:t>
            </w:r>
          </w:p>
        </w:tc>
        <w:tc>
          <w:tcPr>
            <w:tcW w:w="4531" w:type="dxa"/>
          </w:tcPr>
          <w:p w14:paraId="5969477A" w14:textId="77777777" w:rsidR="00A266DA" w:rsidRPr="00A266DA" w:rsidRDefault="00A266DA" w:rsidP="00A266DA">
            <w:pPr>
              <w:rPr>
                <w:sz w:val="22"/>
                <w:lang w:eastAsia="en-AU"/>
              </w:rPr>
            </w:pPr>
            <w:r w:rsidRPr="00A266DA">
              <w:rPr>
                <w:sz w:val="22"/>
                <w:lang w:eastAsia="en-AU"/>
              </w:rPr>
              <w:t>Acceptable students  response</w:t>
            </w:r>
          </w:p>
        </w:tc>
      </w:tr>
      <w:tr w:rsidR="00A266DA" w:rsidRPr="00A266DA" w14:paraId="42C3BE02" w14:textId="77777777" w:rsidTr="00326B88">
        <w:trPr>
          <w:trHeight w:val="397"/>
          <w:jc w:val="center"/>
        </w:trPr>
        <w:tc>
          <w:tcPr>
            <w:tcW w:w="1139" w:type="dxa"/>
          </w:tcPr>
          <w:p w14:paraId="7A45B247" w14:textId="77777777" w:rsidR="00A266DA" w:rsidRPr="00A266DA" w:rsidRDefault="00A266DA" w:rsidP="00A266DA">
            <w:pPr>
              <w:rPr>
                <w:sz w:val="22"/>
                <w:lang w:eastAsia="en-AU"/>
              </w:rPr>
            </w:pPr>
            <w:r w:rsidRPr="00A266DA">
              <w:rPr>
                <w:sz w:val="22"/>
                <w:lang w:eastAsia="en-AU"/>
              </w:rPr>
              <w:t>Power failure in workshop</w:t>
            </w:r>
          </w:p>
        </w:tc>
        <w:tc>
          <w:tcPr>
            <w:tcW w:w="3407" w:type="dxa"/>
          </w:tcPr>
          <w:p w14:paraId="172FA90B" w14:textId="105DE1EF" w:rsidR="002E6486" w:rsidRDefault="00A266DA" w:rsidP="00A266DA">
            <w:pPr>
              <w:rPr>
                <w:sz w:val="22"/>
                <w:lang w:eastAsia="en-AU"/>
              </w:rPr>
            </w:pPr>
            <w:r w:rsidRPr="00A266DA">
              <w:rPr>
                <w:sz w:val="22"/>
                <w:lang w:eastAsia="en-AU"/>
              </w:rPr>
              <w:t>What is the correct action in the case of power failure?</w:t>
            </w:r>
          </w:p>
          <w:p w14:paraId="5ED5575C" w14:textId="5D33617C" w:rsidR="002E6486" w:rsidRPr="00A266DA" w:rsidRDefault="002E6486" w:rsidP="00A266DA">
            <w:pPr>
              <w:rPr>
                <w:sz w:val="22"/>
                <w:lang w:eastAsia="en-AU"/>
              </w:rPr>
            </w:pPr>
          </w:p>
        </w:tc>
        <w:tc>
          <w:tcPr>
            <w:tcW w:w="4531" w:type="dxa"/>
          </w:tcPr>
          <w:p w14:paraId="2EB722EE" w14:textId="2CA9F275" w:rsidR="00A266DA" w:rsidRPr="00A266DA" w:rsidRDefault="00A266DA" w:rsidP="00A266DA">
            <w:pPr>
              <w:rPr>
                <w:i/>
                <w:color w:val="808080" w:themeColor="background1" w:themeShade="80"/>
                <w:sz w:val="22"/>
                <w:lang w:eastAsia="en-AU"/>
              </w:rPr>
            </w:pPr>
          </w:p>
        </w:tc>
      </w:tr>
      <w:tr w:rsidR="00A266DA" w:rsidRPr="00A266DA" w14:paraId="346F1207" w14:textId="77777777" w:rsidTr="00326B88">
        <w:trPr>
          <w:trHeight w:val="389"/>
          <w:jc w:val="center"/>
        </w:trPr>
        <w:tc>
          <w:tcPr>
            <w:tcW w:w="1139" w:type="dxa"/>
          </w:tcPr>
          <w:p w14:paraId="6A5D1962" w14:textId="77777777" w:rsidR="00A266DA" w:rsidRPr="00A266DA" w:rsidRDefault="00A266DA" w:rsidP="00A266DA">
            <w:pPr>
              <w:rPr>
                <w:sz w:val="22"/>
                <w:lang w:eastAsia="en-AU"/>
              </w:rPr>
            </w:pPr>
            <w:r w:rsidRPr="00A266DA">
              <w:rPr>
                <w:sz w:val="22"/>
                <w:lang w:eastAsia="en-AU"/>
              </w:rPr>
              <w:t>Emergency evacuation</w:t>
            </w:r>
          </w:p>
        </w:tc>
        <w:tc>
          <w:tcPr>
            <w:tcW w:w="3407" w:type="dxa"/>
          </w:tcPr>
          <w:p w14:paraId="10A3A975" w14:textId="77777777" w:rsidR="00A266DA" w:rsidRPr="00A266DA" w:rsidRDefault="00A266DA" w:rsidP="00A266DA">
            <w:pPr>
              <w:rPr>
                <w:sz w:val="22"/>
                <w:lang w:eastAsia="en-AU"/>
              </w:rPr>
            </w:pPr>
            <w:r w:rsidRPr="00A266DA">
              <w:rPr>
                <w:sz w:val="22"/>
                <w:lang w:eastAsia="en-AU"/>
              </w:rPr>
              <w:t>What do you do if an emergency evacuation drill happens during the assessment?</w:t>
            </w:r>
          </w:p>
        </w:tc>
        <w:tc>
          <w:tcPr>
            <w:tcW w:w="4531" w:type="dxa"/>
          </w:tcPr>
          <w:p w14:paraId="61B9EABC" w14:textId="50AC6E38" w:rsidR="00A266DA" w:rsidRPr="00A266DA" w:rsidRDefault="00A266DA" w:rsidP="00A266DA">
            <w:pPr>
              <w:rPr>
                <w:i/>
                <w:color w:val="808080" w:themeColor="background1" w:themeShade="80"/>
                <w:sz w:val="22"/>
                <w:lang w:eastAsia="en-AU"/>
              </w:rPr>
            </w:pPr>
          </w:p>
        </w:tc>
      </w:tr>
    </w:tbl>
    <w:p w14:paraId="4673D45A" w14:textId="3A813135" w:rsidR="00A266DA" w:rsidRDefault="00A266DA" w:rsidP="00A266DA">
      <w:pPr>
        <w:tabs>
          <w:tab w:val="clear" w:pos="284"/>
        </w:tabs>
        <w:spacing w:before="0" w:after="200" w:line="276" w:lineRule="auto"/>
      </w:pPr>
    </w:p>
    <w:p w14:paraId="09498DE8" w14:textId="77777777" w:rsidR="00A266DA" w:rsidRDefault="00A266DA" w:rsidP="00A266DA">
      <w:pPr>
        <w:tabs>
          <w:tab w:val="clear" w:pos="284"/>
        </w:tabs>
        <w:spacing w:before="0" w:after="200" w:line="276" w:lineRule="auto"/>
        <w:sectPr w:rsidR="00A266DA" w:rsidSect="002E6486">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6935163B" w14:textId="3C4F34C0" w:rsidR="00A266DA" w:rsidRDefault="00A266DA" w:rsidP="00A266DA">
      <w:pPr>
        <w:tabs>
          <w:tab w:val="clear" w:pos="284"/>
        </w:tabs>
        <w:spacing w:before="0" w:after="200" w:line="276" w:lineRule="auto"/>
      </w:pPr>
    </w:p>
    <w:p w14:paraId="2B151A01" w14:textId="77777777" w:rsidR="00A266DA" w:rsidRPr="00704C36" w:rsidRDefault="00A266DA" w:rsidP="00A266DA">
      <w:pPr>
        <w:rPr>
          <w:b/>
          <w:lang w:eastAsia="en-AU"/>
        </w:rPr>
      </w:pPr>
      <w:r w:rsidRPr="00704C36">
        <w:rPr>
          <w:b/>
          <w:lang w:eastAsia="en-AU"/>
        </w:rPr>
        <w:t xml:space="preserve">Scenario </w:t>
      </w:r>
    </w:p>
    <w:p w14:paraId="63934FBC" w14:textId="2C69DA95" w:rsidR="00A266DA" w:rsidRDefault="00A266DA" w:rsidP="00A266DA">
      <w:r>
        <w:t xml:space="preserve">The scenario is, </w:t>
      </w:r>
      <w:r w:rsidR="00945F20">
        <w:t>you</w:t>
      </w:r>
      <w:r>
        <w:t xml:space="preserve"> will carry out a manual handling task that involves lifting, transporting and setting down an object as specified a) to f) below:</w:t>
      </w:r>
    </w:p>
    <w:p w14:paraId="2566C20E" w14:textId="587A6E0A" w:rsidR="00A266DA" w:rsidRDefault="00A266DA" w:rsidP="008D72DC">
      <w:pPr>
        <w:pStyle w:val="ListParagraph"/>
        <w:numPr>
          <w:ilvl w:val="0"/>
          <w:numId w:val="6"/>
        </w:numPr>
      </w:pPr>
      <w:r>
        <w:t xml:space="preserve">The object will weigh approximately 15Kgs and be small enough to fit on a two wheeled hand trolley like this.  </w:t>
      </w:r>
    </w:p>
    <w:p w14:paraId="1052A630" w14:textId="6BDC4BDF" w:rsidR="00A266DA" w:rsidRDefault="002E6486" w:rsidP="00A266DA">
      <w:r>
        <w:rPr>
          <w:noProof/>
          <w:lang w:eastAsia="en-AU"/>
        </w:rPr>
        <w:drawing>
          <wp:anchor distT="0" distB="0" distL="114300" distR="114300" simplePos="0" relativeHeight="251659264" behindDoc="1" locked="0" layoutInCell="1" allowOverlap="1" wp14:anchorId="72D38B29" wp14:editId="2510A93C">
            <wp:simplePos x="0" y="0"/>
            <wp:positionH relativeFrom="column">
              <wp:posOffset>2347595</wp:posOffset>
            </wp:positionH>
            <wp:positionV relativeFrom="paragraph">
              <wp:posOffset>314960</wp:posOffset>
            </wp:positionV>
            <wp:extent cx="795020" cy="1675130"/>
            <wp:effectExtent l="0" t="0" r="5080"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95020" cy="1675130"/>
                    </a:xfrm>
                    <a:prstGeom prst="rect">
                      <a:avLst/>
                    </a:prstGeom>
                    <a:noFill/>
                  </pic:spPr>
                </pic:pic>
              </a:graphicData>
            </a:graphic>
            <wp14:sizeRelH relativeFrom="margin">
              <wp14:pctWidth>0</wp14:pctWidth>
            </wp14:sizeRelH>
            <wp14:sizeRelV relativeFrom="margin">
              <wp14:pctHeight>0</wp14:pctHeight>
            </wp14:sizeRelV>
          </wp:anchor>
        </w:drawing>
      </w:r>
    </w:p>
    <w:p w14:paraId="4DBE2846" w14:textId="77777777" w:rsidR="00A266DA" w:rsidRDefault="00A266DA" w:rsidP="00A266DA">
      <w:pPr>
        <w:rPr>
          <w:lang w:eastAsia="en-AU"/>
        </w:rPr>
      </w:pPr>
    </w:p>
    <w:p w14:paraId="131BDF0C" w14:textId="77777777" w:rsidR="00A266DA" w:rsidRDefault="00A266DA" w:rsidP="008D72DC">
      <w:pPr>
        <w:pStyle w:val="ListParagraph"/>
        <w:numPr>
          <w:ilvl w:val="0"/>
          <w:numId w:val="6"/>
        </w:numPr>
        <w:rPr>
          <w:lang w:eastAsia="en-AU"/>
        </w:rPr>
      </w:pPr>
      <w:r>
        <w:rPr>
          <w:lang w:eastAsia="en-AU"/>
        </w:rPr>
        <w:t>The object will be lifted from its source location and placed on the two wheel hand trolley.</w:t>
      </w:r>
    </w:p>
    <w:p w14:paraId="2F488C21" w14:textId="77777777" w:rsidR="00A266DA" w:rsidRDefault="00A266DA" w:rsidP="008D72DC">
      <w:pPr>
        <w:pStyle w:val="ListParagraph"/>
        <w:numPr>
          <w:ilvl w:val="0"/>
          <w:numId w:val="6"/>
        </w:numPr>
        <w:rPr>
          <w:lang w:eastAsia="en-AU"/>
        </w:rPr>
      </w:pPr>
      <w:r>
        <w:rPr>
          <w:lang w:eastAsia="en-AU"/>
        </w:rPr>
        <w:t>The object will be transported on the trolley over a distance of up to approximately 20 metres.</w:t>
      </w:r>
    </w:p>
    <w:p w14:paraId="0D348D62" w14:textId="77777777" w:rsidR="00A266DA" w:rsidRDefault="00A266DA" w:rsidP="008D72DC">
      <w:pPr>
        <w:pStyle w:val="ListParagraph"/>
        <w:numPr>
          <w:ilvl w:val="0"/>
          <w:numId w:val="6"/>
        </w:numPr>
        <w:rPr>
          <w:lang w:eastAsia="en-AU"/>
        </w:rPr>
      </w:pPr>
      <w:r>
        <w:rPr>
          <w:lang w:eastAsia="en-AU"/>
        </w:rPr>
        <w:t>The transportation path will include at least one (1) designated point where a barricade must be erected. The barricade is required to prevent people from crossing the transportation route whilst the object transportation is in progress.</w:t>
      </w:r>
    </w:p>
    <w:p w14:paraId="34208F57" w14:textId="77777777" w:rsidR="00A266DA" w:rsidRDefault="00A266DA" w:rsidP="008D72DC">
      <w:pPr>
        <w:pStyle w:val="ListParagraph"/>
        <w:numPr>
          <w:ilvl w:val="0"/>
          <w:numId w:val="6"/>
        </w:numPr>
        <w:rPr>
          <w:lang w:eastAsia="en-AU"/>
        </w:rPr>
      </w:pPr>
      <w:r>
        <w:rPr>
          <w:lang w:eastAsia="en-AU"/>
        </w:rPr>
        <w:t xml:space="preserve">The object will be lifted from the trolley on to a shelf at waist height at the destination location. </w:t>
      </w:r>
    </w:p>
    <w:p w14:paraId="6027D2EC" w14:textId="77777777" w:rsidR="00A266DA" w:rsidRDefault="00A266DA" w:rsidP="008D72DC">
      <w:pPr>
        <w:pStyle w:val="ListParagraph"/>
        <w:numPr>
          <w:ilvl w:val="0"/>
          <w:numId w:val="6"/>
        </w:numPr>
        <w:rPr>
          <w:lang w:eastAsia="en-AU"/>
        </w:rPr>
      </w:pPr>
      <w:r>
        <w:rPr>
          <w:lang w:eastAsia="en-AU"/>
        </w:rPr>
        <w:t xml:space="preserve">At the completion of the manual handling task the trolley and barricade equipment must be removed and returned to its storage location. </w:t>
      </w:r>
    </w:p>
    <w:p w14:paraId="45A77880" w14:textId="42DEE5D0" w:rsidR="00A266DA" w:rsidRDefault="00A266DA" w:rsidP="00A266DA">
      <w:pPr>
        <w:tabs>
          <w:tab w:val="clear" w:pos="284"/>
        </w:tabs>
        <w:spacing w:before="0" w:after="200" w:line="276" w:lineRule="auto"/>
      </w:pPr>
    </w:p>
    <w:p w14:paraId="7C232FE1" w14:textId="2CE97957" w:rsidR="00A266DA" w:rsidRDefault="00A266DA" w:rsidP="00A266DA">
      <w:pPr>
        <w:tabs>
          <w:tab w:val="clear" w:pos="284"/>
        </w:tabs>
        <w:spacing w:before="0" w:after="200" w:line="276" w:lineRule="auto"/>
      </w:pPr>
    </w:p>
    <w:p w14:paraId="13E0C484" w14:textId="668225BB" w:rsidR="00A266DA" w:rsidRDefault="00A266DA" w:rsidP="00A266DA">
      <w:pPr>
        <w:tabs>
          <w:tab w:val="clear" w:pos="284"/>
        </w:tabs>
        <w:spacing w:before="0" w:after="200" w:line="276" w:lineRule="auto"/>
      </w:pPr>
    </w:p>
    <w:p w14:paraId="29EE6096" w14:textId="326C1047" w:rsidR="00A266DA" w:rsidRDefault="00A266DA" w:rsidP="00A266DA">
      <w:pPr>
        <w:tabs>
          <w:tab w:val="clear" w:pos="284"/>
        </w:tabs>
        <w:spacing w:before="0" w:after="200" w:line="276" w:lineRule="auto"/>
      </w:pPr>
    </w:p>
    <w:p w14:paraId="76B93115" w14:textId="5B2103CC" w:rsidR="00A266DA" w:rsidRDefault="00A266DA" w:rsidP="00A266DA">
      <w:pPr>
        <w:tabs>
          <w:tab w:val="clear" w:pos="284"/>
        </w:tabs>
        <w:spacing w:before="0" w:after="200" w:line="276" w:lineRule="auto"/>
      </w:pPr>
    </w:p>
    <w:p w14:paraId="1554B9B8" w14:textId="37D5AB82" w:rsidR="00A266DA" w:rsidRDefault="00A266DA" w:rsidP="00A266DA">
      <w:pPr>
        <w:tabs>
          <w:tab w:val="clear" w:pos="284"/>
        </w:tabs>
        <w:spacing w:before="0" w:after="200" w:line="276" w:lineRule="auto"/>
      </w:pPr>
    </w:p>
    <w:p w14:paraId="3F36D848" w14:textId="77777777" w:rsidR="00945F20" w:rsidRPr="00327A58" w:rsidRDefault="00945F20" w:rsidP="00945F20">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lastRenderedPageBreak/>
        <w:t>Task 1 – Workplace Inspection</w:t>
      </w:r>
    </w:p>
    <w:p w14:paraId="36142969" w14:textId="7355E165" w:rsidR="00945F20" w:rsidRDefault="005C0AF6" w:rsidP="00945F20">
      <w:pPr>
        <w:rPr>
          <w:lang w:eastAsia="en-AU"/>
        </w:rPr>
      </w:pPr>
      <w:r>
        <w:rPr>
          <w:lang w:eastAsia="en-AU"/>
        </w:rPr>
        <w:t xml:space="preserve">You are </w:t>
      </w:r>
      <w:r w:rsidR="00945F20">
        <w:rPr>
          <w:lang w:eastAsia="en-AU"/>
        </w:rPr>
        <w:t xml:space="preserve">required to carry out a workplace (workshop) inspection where the details of a) to f) in the scenario, will be provided by the assessor or teacher. </w:t>
      </w:r>
      <w:r>
        <w:rPr>
          <w:lang w:eastAsia="en-AU"/>
        </w:rPr>
        <w:t>You are</w:t>
      </w:r>
      <w:r w:rsidR="00945F20">
        <w:rPr>
          <w:lang w:eastAsia="en-AU"/>
        </w:rPr>
        <w:t xml:space="preserve"> required to:</w:t>
      </w:r>
    </w:p>
    <w:p w14:paraId="3E856029" w14:textId="0D35A490" w:rsidR="00945F20" w:rsidRDefault="005C0AF6" w:rsidP="008D72DC">
      <w:pPr>
        <w:pStyle w:val="ListParagraph"/>
        <w:numPr>
          <w:ilvl w:val="0"/>
          <w:numId w:val="7"/>
        </w:numPr>
        <w:rPr>
          <w:lang w:eastAsia="en-AU"/>
        </w:rPr>
      </w:pPr>
      <w:r>
        <w:rPr>
          <w:lang w:eastAsia="en-AU"/>
        </w:rPr>
        <w:t>S</w:t>
      </w:r>
      <w:r w:rsidR="00945F20">
        <w:rPr>
          <w:lang w:eastAsia="en-AU"/>
        </w:rPr>
        <w:t xml:space="preserve">elect and wear the correct PPE before entering the workshop location for the inspection. </w:t>
      </w:r>
    </w:p>
    <w:p w14:paraId="1DC6D585" w14:textId="5C34934A" w:rsidR="00945F20" w:rsidRDefault="005C0AF6" w:rsidP="008D72DC">
      <w:pPr>
        <w:pStyle w:val="ListParagraph"/>
        <w:numPr>
          <w:ilvl w:val="0"/>
          <w:numId w:val="7"/>
        </w:numPr>
        <w:rPr>
          <w:lang w:eastAsia="en-AU"/>
        </w:rPr>
      </w:pPr>
      <w:r>
        <w:rPr>
          <w:lang w:eastAsia="en-AU"/>
        </w:rPr>
        <w:t>L</w:t>
      </w:r>
      <w:r w:rsidR="00945F20">
        <w:rPr>
          <w:lang w:eastAsia="en-AU"/>
        </w:rPr>
        <w:t xml:space="preserve">isten to the assessor or teachers explanation of the manual handling activity. </w:t>
      </w:r>
    </w:p>
    <w:p w14:paraId="6FFA13E0" w14:textId="1D289EE0" w:rsidR="00945F20" w:rsidRDefault="005C0AF6" w:rsidP="008D72DC">
      <w:pPr>
        <w:pStyle w:val="ListParagraph"/>
        <w:numPr>
          <w:ilvl w:val="0"/>
          <w:numId w:val="7"/>
        </w:numPr>
        <w:rPr>
          <w:lang w:eastAsia="en-AU"/>
        </w:rPr>
      </w:pPr>
      <w:r>
        <w:rPr>
          <w:lang w:eastAsia="en-AU"/>
        </w:rPr>
        <w:t>L</w:t>
      </w:r>
      <w:r w:rsidR="00945F20">
        <w:rPr>
          <w:lang w:eastAsia="en-AU"/>
        </w:rPr>
        <w:t xml:space="preserve">isten to the instruction provided on the safe working practices involved for the use of the 2 wheel hand trolley. </w:t>
      </w:r>
    </w:p>
    <w:p w14:paraId="67D959EE" w14:textId="042780D3" w:rsidR="00945F20" w:rsidRDefault="005C0AF6" w:rsidP="008D72DC">
      <w:pPr>
        <w:pStyle w:val="ListParagraph"/>
        <w:numPr>
          <w:ilvl w:val="0"/>
          <w:numId w:val="7"/>
        </w:numPr>
        <w:rPr>
          <w:lang w:eastAsia="en-AU"/>
        </w:rPr>
      </w:pPr>
      <w:r>
        <w:rPr>
          <w:lang w:eastAsia="en-AU"/>
        </w:rPr>
        <w:t>C</w:t>
      </w:r>
      <w:r w:rsidR="00945F20">
        <w:rPr>
          <w:lang w:eastAsia="en-AU"/>
        </w:rPr>
        <w:t>heck and clarify any task related information.</w:t>
      </w:r>
    </w:p>
    <w:p w14:paraId="185BEC7C" w14:textId="054391A4" w:rsidR="00945F20" w:rsidRDefault="005C0AF6" w:rsidP="008D72DC">
      <w:pPr>
        <w:pStyle w:val="ListParagraph"/>
        <w:numPr>
          <w:ilvl w:val="0"/>
          <w:numId w:val="7"/>
        </w:numPr>
        <w:rPr>
          <w:lang w:eastAsia="en-AU"/>
        </w:rPr>
      </w:pPr>
      <w:r>
        <w:rPr>
          <w:lang w:eastAsia="en-AU"/>
        </w:rPr>
        <w:t>E</w:t>
      </w:r>
      <w:r w:rsidR="00945F20">
        <w:rPr>
          <w:lang w:eastAsia="en-AU"/>
        </w:rPr>
        <w:t>nsure safety signs in the workplace are followed.</w:t>
      </w:r>
    </w:p>
    <w:p w14:paraId="198C0F8A" w14:textId="77777777" w:rsidR="00945F20" w:rsidRDefault="00945F20" w:rsidP="00945F20">
      <w:pPr>
        <w:pStyle w:val="ListParagraph"/>
        <w:rPr>
          <w:lang w:eastAsia="en-AU"/>
        </w:rPr>
      </w:pPr>
    </w:p>
    <w:p w14:paraId="2D3CE758" w14:textId="77777777" w:rsidR="00945F20" w:rsidRDefault="00945F20" w:rsidP="00945F20">
      <w:pPr>
        <w:rPr>
          <w:lang w:eastAsia="en-AU"/>
        </w:rPr>
      </w:pPr>
    </w:p>
    <w:p w14:paraId="1483D604" w14:textId="77777777" w:rsidR="00945F20" w:rsidRPr="00327A58" w:rsidRDefault="00945F20" w:rsidP="00945F20">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2 – Carry out a Risk Assessment</w:t>
      </w:r>
    </w:p>
    <w:p w14:paraId="20B61007" w14:textId="77777777" w:rsidR="00945F20" w:rsidRDefault="00945F20" w:rsidP="00945F20">
      <w:pPr>
        <w:rPr>
          <w:lang w:eastAsia="en-AU"/>
        </w:rPr>
      </w:pPr>
      <w:r>
        <w:rPr>
          <w:lang w:eastAsia="en-AU"/>
        </w:rPr>
        <w:t xml:space="preserve">Using the Job Safety Environment Analysis (JSEA) template provided on the following pages: </w:t>
      </w:r>
    </w:p>
    <w:p w14:paraId="03919558" w14:textId="0C21FD02" w:rsidR="00945F20" w:rsidRDefault="005C0AF6" w:rsidP="008D72DC">
      <w:pPr>
        <w:pStyle w:val="ListParagraph"/>
        <w:numPr>
          <w:ilvl w:val="0"/>
          <w:numId w:val="8"/>
        </w:numPr>
        <w:rPr>
          <w:lang w:eastAsia="en-AU"/>
        </w:rPr>
      </w:pPr>
      <w:r>
        <w:rPr>
          <w:lang w:eastAsia="en-AU"/>
        </w:rPr>
        <w:t>C</w:t>
      </w:r>
      <w:r w:rsidR="00945F20">
        <w:rPr>
          <w:lang w:eastAsia="en-AU"/>
        </w:rPr>
        <w:t>omplete the JSEA for the manual handling task and submit to your assessor or teacher for checking.</w:t>
      </w:r>
    </w:p>
    <w:p w14:paraId="20FE8CE2" w14:textId="453A38C8" w:rsidR="00A266DA" w:rsidRDefault="00A266DA" w:rsidP="00A266DA">
      <w:pPr>
        <w:tabs>
          <w:tab w:val="clear" w:pos="284"/>
        </w:tabs>
        <w:spacing w:before="0" w:after="200" w:line="276" w:lineRule="auto"/>
      </w:pPr>
    </w:p>
    <w:p w14:paraId="65A11DAE" w14:textId="0ADB36ED" w:rsidR="00A266DA" w:rsidRDefault="00A266DA" w:rsidP="00A266DA">
      <w:pPr>
        <w:tabs>
          <w:tab w:val="clear" w:pos="284"/>
        </w:tabs>
        <w:spacing w:before="0" w:after="200" w:line="276" w:lineRule="auto"/>
      </w:pPr>
    </w:p>
    <w:p w14:paraId="16D6DE45" w14:textId="560D73DC" w:rsidR="00A266DA" w:rsidRDefault="00A266DA" w:rsidP="00A266DA">
      <w:pPr>
        <w:tabs>
          <w:tab w:val="clear" w:pos="284"/>
        </w:tabs>
        <w:spacing w:before="0" w:after="200" w:line="276" w:lineRule="auto"/>
      </w:pPr>
    </w:p>
    <w:p w14:paraId="5D22B588" w14:textId="472F2A51" w:rsidR="00A266DA" w:rsidRDefault="00A266DA" w:rsidP="00A266DA">
      <w:pPr>
        <w:tabs>
          <w:tab w:val="clear" w:pos="284"/>
        </w:tabs>
        <w:spacing w:before="0" w:after="200" w:line="276" w:lineRule="auto"/>
      </w:pPr>
    </w:p>
    <w:p w14:paraId="7777337F" w14:textId="4866CB46" w:rsidR="00A266DA" w:rsidRDefault="00A266DA" w:rsidP="00A266DA">
      <w:pPr>
        <w:tabs>
          <w:tab w:val="clear" w:pos="284"/>
        </w:tabs>
        <w:spacing w:before="0" w:after="200" w:line="276" w:lineRule="auto"/>
      </w:pPr>
    </w:p>
    <w:p w14:paraId="68764649" w14:textId="77777777" w:rsidR="00945F20" w:rsidRDefault="00945F20" w:rsidP="00A266DA">
      <w:pPr>
        <w:tabs>
          <w:tab w:val="clear" w:pos="284"/>
        </w:tabs>
        <w:spacing w:before="0" w:after="200" w:line="276" w:lineRule="auto"/>
        <w:sectPr w:rsidR="00945F20" w:rsidSect="00655C4F">
          <w:pgSz w:w="11906" w:h="16838"/>
          <w:pgMar w:top="1418" w:right="1418" w:bottom="1418" w:left="1418" w:header="567" w:footer="454" w:gutter="0"/>
          <w:cols w:space="4253"/>
          <w:docGrid w:linePitch="360"/>
        </w:sectPr>
      </w:pPr>
    </w:p>
    <w:p w14:paraId="7757089A" w14:textId="77777777" w:rsidR="00945F20" w:rsidRPr="00323F6E" w:rsidRDefault="00945F20" w:rsidP="00945F20">
      <w:pPr>
        <w:tabs>
          <w:tab w:val="left" w:pos="12049"/>
          <w:tab w:val="right" w:pos="14351"/>
        </w:tabs>
        <w:spacing w:after="0" w:line="240" w:lineRule="auto"/>
        <w:rPr>
          <w:b/>
          <w:color w:val="4596CA"/>
          <w:sz w:val="52"/>
          <w:szCs w:val="52"/>
        </w:rPr>
      </w:pPr>
      <w:r w:rsidRPr="00323F6E">
        <w:rPr>
          <w:b/>
          <w:noProof/>
          <w:color w:val="4596CA"/>
          <w:sz w:val="52"/>
          <w:szCs w:val="52"/>
          <w:lang w:eastAsia="en-AU"/>
        </w:rPr>
        <w:lastRenderedPageBreak/>
        <mc:AlternateContent>
          <mc:Choice Requires="wpg">
            <w:drawing>
              <wp:anchor distT="0" distB="0" distL="114300" distR="114300" simplePos="0" relativeHeight="251661312" behindDoc="0" locked="0" layoutInCell="1" allowOverlap="1" wp14:anchorId="572ACF18" wp14:editId="2057A99B">
                <wp:simplePos x="0" y="0"/>
                <wp:positionH relativeFrom="column">
                  <wp:posOffset>-102870</wp:posOffset>
                </wp:positionH>
                <wp:positionV relativeFrom="paragraph">
                  <wp:posOffset>-163197</wp:posOffset>
                </wp:positionV>
                <wp:extent cx="4476903" cy="410642"/>
                <wp:effectExtent l="0" t="114300" r="38100" b="27940"/>
                <wp:wrapNone/>
                <wp:docPr id="3" name="Group 3"/>
                <wp:cNvGraphicFramePr/>
                <a:graphic xmlns:a="http://schemas.openxmlformats.org/drawingml/2006/main">
                  <a:graphicData uri="http://schemas.microsoft.com/office/word/2010/wordprocessingGroup">
                    <wpg:wgp>
                      <wpg:cNvGrpSpPr/>
                      <wpg:grpSpPr>
                        <a:xfrm>
                          <a:off x="0" y="0"/>
                          <a:ext cx="4476903" cy="410642"/>
                          <a:chOff x="0" y="0"/>
                          <a:chExt cx="4476903" cy="410642"/>
                        </a:xfrm>
                      </wpg:grpSpPr>
                      <wps:wsp>
                        <wps:cNvPr id="4" name="Straight Connector 4"/>
                        <wps:cNvCnPr/>
                        <wps:spPr>
                          <a:xfrm>
                            <a:off x="36576" y="87782"/>
                            <a:ext cx="4440327"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rot="5400000">
                            <a:off x="-124359" y="248717"/>
                            <a:ext cx="32385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rot="8100000">
                            <a:off x="0" y="0"/>
                            <a:ext cx="25146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7040E19" id="Group 3" o:spid="_x0000_s1026" style="position:absolute;margin-left:-8.1pt;margin-top:-12.85pt;width:352.5pt;height:32.35pt;z-index:251661312" coordsize="44769,4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">
                <v:line id="Straight Connector 4" o:spid="_x0000_s1027" style="position:absolute;visibility:visible;mso-wrap-style:square" from="365,877" to="44769,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" strokecolor="gray [1629]" strokeweight="1.5pt"/>
                <v:line id="Straight Connector 5" o:spid="_x0000_s1028" style="position:absolute;rotation:90;visibility:visible;mso-wrap-style:square" from="-1245,2487" to="1994,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" strokecolor="gray [1629]" strokeweight="1.5pt"/>
                <v:line id="Straight Connector 6" o:spid="_x0000_s1029" style="position:absolute;rotation:135;visibility:visible;mso-wrap-style:square" from="0,0" to="2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" strokecolor="gray [1629]" strokeweight="1.5pt"/>
              </v:group>
            </w:pict>
          </mc:Fallback>
        </mc:AlternateContent>
      </w:r>
      <w:r w:rsidRPr="00323F6E">
        <w:rPr>
          <w:b/>
          <w:color w:val="4596CA"/>
          <w:sz w:val="52"/>
          <w:szCs w:val="52"/>
        </w:rPr>
        <w:t>RISK ASSESSMENT</w:t>
      </w:r>
      <w:r>
        <w:rPr>
          <w:b/>
          <w:color w:val="4596CA"/>
          <w:sz w:val="52"/>
          <w:szCs w:val="52"/>
        </w:rPr>
        <w:t xml:space="preserve"> / JSEA</w:t>
      </w:r>
    </w:p>
    <w:p w14:paraId="60F1FE78" w14:textId="77777777" w:rsidR="00945F20" w:rsidRDefault="00945F20" w:rsidP="00945F20">
      <w:pPr>
        <w:pStyle w:val="RiskTableText"/>
        <w:tabs>
          <w:tab w:val="left" w:leader="underscore" w:pos="9214"/>
          <w:tab w:val="left" w:leader="underscore" w:pos="15451"/>
        </w:tabs>
        <w:spacing w:before="120" w:after="120"/>
        <w:rPr>
          <w:rFonts w:asciiTheme="minorHAnsi" w:hAnsiTheme="minorHAnsi"/>
          <w:b/>
          <w:sz w:val="20"/>
          <w:szCs w:val="16"/>
        </w:rPr>
      </w:pPr>
      <w:r>
        <w:rPr>
          <w:rFonts w:asciiTheme="minorHAnsi" w:hAnsiTheme="minorHAnsi"/>
          <w:b/>
          <w:sz w:val="20"/>
          <w:szCs w:val="16"/>
        </w:rPr>
        <w:t>Situation</w:t>
      </w:r>
      <w:r w:rsidRPr="00AB6F05">
        <w:rPr>
          <w:rFonts w:asciiTheme="minorHAnsi" w:hAnsiTheme="minorHAnsi"/>
          <w:b/>
          <w:i/>
          <w:sz w:val="20"/>
          <w:szCs w:val="16"/>
        </w:rPr>
        <w:t xml:space="preserve">: </w:t>
      </w:r>
      <w:r w:rsidRPr="00AB6F05">
        <w:rPr>
          <w:rFonts w:asciiTheme="minorHAnsi" w:hAnsiTheme="minorHAnsi"/>
          <w:i/>
          <w:sz w:val="20"/>
          <w:szCs w:val="16"/>
        </w:rPr>
        <w:t>Assessment Scenario – Oil spill in workshop</w:t>
      </w:r>
      <w:r w:rsidRPr="00821152">
        <w:rPr>
          <w:rFonts w:asciiTheme="minorHAnsi" w:hAnsiTheme="minorHAnsi"/>
          <w:sz w:val="20"/>
          <w:szCs w:val="16"/>
        </w:rPr>
        <w:tab/>
      </w:r>
      <w:r>
        <w:rPr>
          <w:rFonts w:asciiTheme="minorHAnsi" w:hAnsiTheme="minorHAnsi"/>
          <w:b/>
          <w:sz w:val="20"/>
          <w:szCs w:val="16"/>
        </w:rPr>
        <w:t xml:space="preserve"> Location</w:t>
      </w:r>
      <w:r w:rsidRPr="00D33F68">
        <w:rPr>
          <w:rFonts w:asciiTheme="minorHAnsi" w:hAnsiTheme="minorHAnsi"/>
          <w:b/>
          <w:sz w:val="20"/>
          <w:szCs w:val="16"/>
        </w:rPr>
        <w:t>:</w:t>
      </w:r>
      <w:r>
        <w:rPr>
          <w:rFonts w:asciiTheme="minorHAnsi" w:hAnsiTheme="minorHAnsi"/>
          <w:b/>
          <w:sz w:val="20"/>
          <w:szCs w:val="16"/>
        </w:rPr>
        <w:t xml:space="preserve"> </w:t>
      </w:r>
      <w:r w:rsidRPr="00AB6F05">
        <w:rPr>
          <w:rFonts w:asciiTheme="minorHAnsi" w:hAnsiTheme="minorHAnsi"/>
          <w:i/>
          <w:sz w:val="20"/>
          <w:szCs w:val="16"/>
        </w:rPr>
        <w:t>TAFE NSW</w:t>
      </w:r>
      <w:r w:rsidRPr="00821152">
        <w:rPr>
          <w:rFonts w:asciiTheme="minorHAnsi" w:hAnsiTheme="minorHAnsi"/>
          <w:sz w:val="20"/>
          <w:szCs w:val="16"/>
        </w:rPr>
        <w:tab/>
      </w:r>
    </w:p>
    <w:p w14:paraId="3EBC2B9E" w14:textId="2B0E5733" w:rsidR="00945F20" w:rsidRPr="00694509" w:rsidRDefault="00945F20" w:rsidP="00945F20">
      <w:pPr>
        <w:pStyle w:val="RiskTableText"/>
        <w:tabs>
          <w:tab w:val="left" w:leader="underscore" w:pos="5103"/>
          <w:tab w:val="left" w:leader="underscore" w:pos="12191"/>
          <w:tab w:val="left" w:leader="underscore" w:pos="15451"/>
        </w:tabs>
        <w:spacing w:before="120" w:after="120"/>
        <w:rPr>
          <w:rFonts w:asciiTheme="minorHAnsi" w:hAnsiTheme="minorHAnsi"/>
          <w:b/>
          <w:sz w:val="20"/>
          <w:szCs w:val="16"/>
        </w:rPr>
      </w:pPr>
      <w:r w:rsidRPr="00E5314A">
        <w:rPr>
          <w:rFonts w:asciiTheme="minorHAnsi" w:hAnsiTheme="minorHAnsi"/>
          <w:b/>
          <w:color w:val="auto"/>
          <w:sz w:val="20"/>
          <w:szCs w:val="16"/>
        </w:rPr>
        <w:t>Conducted by:</w:t>
      </w:r>
      <w:r w:rsidRPr="00740FC4">
        <w:rPr>
          <w:rFonts w:asciiTheme="minorHAnsi" w:hAnsiTheme="minorHAnsi"/>
          <w:sz w:val="20"/>
          <w:szCs w:val="16"/>
        </w:rPr>
        <w:tab/>
      </w:r>
      <w:r>
        <w:rPr>
          <w:rFonts w:asciiTheme="minorHAnsi" w:hAnsiTheme="minorHAnsi"/>
          <w:b/>
          <w:sz w:val="20"/>
          <w:szCs w:val="16"/>
        </w:rPr>
        <w:t>In C</w:t>
      </w:r>
      <w:r w:rsidRPr="00694509">
        <w:rPr>
          <w:rFonts w:asciiTheme="minorHAnsi" w:hAnsiTheme="minorHAnsi"/>
          <w:b/>
          <w:sz w:val="20"/>
          <w:szCs w:val="16"/>
        </w:rPr>
        <w:t>onsultation with:</w:t>
      </w:r>
      <w:r>
        <w:rPr>
          <w:rFonts w:asciiTheme="minorHAnsi" w:hAnsiTheme="minorHAnsi"/>
          <w:b/>
          <w:sz w:val="20"/>
          <w:szCs w:val="16"/>
        </w:rPr>
        <w:t xml:space="preserve"> </w:t>
      </w:r>
      <w:r w:rsidRPr="00AB6F05">
        <w:rPr>
          <w:rFonts w:asciiTheme="minorHAnsi" w:hAnsiTheme="minorHAnsi"/>
          <w:i/>
          <w:sz w:val="20"/>
          <w:szCs w:val="16"/>
        </w:rPr>
        <w:t>Assessor or teacher</w:t>
      </w:r>
      <w:r>
        <w:rPr>
          <w:rFonts w:asciiTheme="minorHAnsi" w:hAnsiTheme="minorHAnsi"/>
          <w:i/>
          <w:sz w:val="20"/>
          <w:szCs w:val="16"/>
        </w:rPr>
        <w:t xml:space="preserve">   </w:t>
      </w:r>
      <w:r w:rsidRPr="00E5314A">
        <w:rPr>
          <w:rFonts w:asciiTheme="minorHAnsi" w:hAnsiTheme="minorHAnsi"/>
          <w:b/>
          <w:color w:val="auto"/>
          <w:sz w:val="20"/>
          <w:szCs w:val="16"/>
        </w:rPr>
        <w:t>Date Conducted</w:t>
      </w:r>
      <w:r w:rsidRPr="00AB6F05">
        <w:rPr>
          <w:rFonts w:asciiTheme="minorHAnsi" w:hAnsiTheme="minorHAnsi"/>
          <w:b/>
          <w:color w:val="7030A0"/>
          <w:sz w:val="20"/>
          <w:szCs w:val="16"/>
        </w:rPr>
        <w:t>:</w:t>
      </w:r>
      <w:r>
        <w:rPr>
          <w:rFonts w:asciiTheme="minorHAnsi" w:hAnsiTheme="minorHAnsi"/>
          <w:sz w:val="20"/>
          <w:szCs w:val="16"/>
        </w:rPr>
        <w:tab/>
      </w:r>
    </w:p>
    <w:p w14:paraId="53E22710" w14:textId="1DF358AE" w:rsidR="00945F20" w:rsidRDefault="00945F20" w:rsidP="00945F20">
      <w:pPr>
        <w:pStyle w:val="RiskTableText"/>
        <w:tabs>
          <w:tab w:val="left" w:leader="underscore" w:pos="5103"/>
          <w:tab w:val="left" w:pos="5954"/>
          <w:tab w:val="left" w:leader="underscore" w:pos="12333"/>
          <w:tab w:val="left" w:leader="underscore" w:pos="15451"/>
        </w:tabs>
        <w:spacing w:before="120"/>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r w:rsidRPr="00233029">
        <w:rPr>
          <w:rFonts w:asciiTheme="minorHAnsi" w:hAnsiTheme="minorHAnsi"/>
          <w:b/>
          <w:sz w:val="20"/>
          <w:szCs w:val="16"/>
        </w:rPr>
        <w:t>Comments</w:t>
      </w:r>
      <w:r>
        <w:rPr>
          <w:rFonts w:asciiTheme="minorHAnsi" w:hAnsiTheme="minorHAnsi"/>
          <w:b/>
          <w:sz w:val="20"/>
          <w:szCs w:val="16"/>
        </w:rPr>
        <w:t>:</w:t>
      </w:r>
      <w:r w:rsidRPr="00233029">
        <w:rPr>
          <w:rFonts w:asciiTheme="minorHAnsi" w:hAnsiTheme="minorHAnsi"/>
          <w:sz w:val="20"/>
          <w:szCs w:val="16"/>
        </w:rPr>
        <w:tab/>
      </w:r>
      <w:r w:rsidRPr="00233029">
        <w:rPr>
          <w:rFonts w:asciiTheme="minorHAnsi" w:hAnsiTheme="minorHAnsi"/>
          <w:b/>
          <w:sz w:val="20"/>
          <w:szCs w:val="16"/>
        </w:rPr>
        <w:t>Date Reviewed:</w:t>
      </w:r>
      <w:r>
        <w:rPr>
          <w:rFonts w:asciiTheme="minorHAnsi" w:hAnsiTheme="minorHAnsi"/>
          <w:b/>
          <w:sz w:val="20"/>
          <w:szCs w:val="16"/>
        </w:rPr>
        <w:t xml:space="preserve"> </w:t>
      </w:r>
      <w:r w:rsidRPr="00AB6F05">
        <w:rPr>
          <w:rFonts w:asciiTheme="minorHAnsi" w:hAnsiTheme="minorHAnsi"/>
          <w:sz w:val="20"/>
          <w:szCs w:val="16"/>
        </w:rPr>
        <w:t>date of marking</w:t>
      </w:r>
      <w:r w:rsidRPr="00233029">
        <w:rPr>
          <w:rFonts w:asciiTheme="minorHAnsi" w:hAnsiTheme="minorHAnsi"/>
          <w:sz w:val="20"/>
          <w:szCs w:val="16"/>
        </w:rPr>
        <w:tab/>
      </w:r>
    </w:p>
    <w:p w14:paraId="26016269" w14:textId="77777777" w:rsidR="00945F20" w:rsidRPr="00391009" w:rsidRDefault="00945F20" w:rsidP="00945F20">
      <w:pPr>
        <w:pStyle w:val="Chcklist"/>
        <w:spacing w:before="120"/>
      </w:pPr>
      <w:r>
        <w:rPr>
          <w:b/>
        </w:rPr>
        <w:t>Reason for</w:t>
      </w:r>
      <w:r w:rsidRPr="00107DFB">
        <w:rPr>
          <w:b/>
        </w:rPr>
        <w:t xml:space="preserve"> this risk assessment</w:t>
      </w:r>
    </w:p>
    <w:tbl>
      <w:tblPr>
        <w:tblStyle w:val="TableGrid"/>
        <w:tblW w:w="5002" w:type="pct"/>
        <w:tblInd w:w="-5" w:type="dxa"/>
        <w:tblLook w:val="04A0" w:firstRow="1" w:lastRow="0" w:firstColumn="1" w:lastColumn="0" w:noHBand="0" w:noVBand="1"/>
      </w:tblPr>
      <w:tblGrid>
        <w:gridCol w:w="1569"/>
        <w:gridCol w:w="963"/>
        <w:gridCol w:w="611"/>
        <w:gridCol w:w="235"/>
        <w:gridCol w:w="1145"/>
        <w:gridCol w:w="165"/>
        <w:gridCol w:w="1154"/>
        <w:gridCol w:w="868"/>
        <w:gridCol w:w="2216"/>
        <w:gridCol w:w="975"/>
        <w:gridCol w:w="944"/>
        <w:gridCol w:w="3163"/>
      </w:tblGrid>
      <w:tr w:rsidR="00945F20" w:rsidRPr="00D35BB1" w14:paraId="77D7671F" w14:textId="77777777" w:rsidTr="00655C4F">
        <w:trPr>
          <w:cnfStyle w:val="100000000000" w:firstRow="1" w:lastRow="0" w:firstColumn="0" w:lastColumn="0" w:oddVBand="0" w:evenVBand="0" w:oddHBand="0" w:evenHBand="0" w:firstRowFirstColumn="0" w:firstRowLastColumn="0" w:lastRowFirstColumn="0" w:lastRowLastColumn="0"/>
          <w:trHeight w:hRule="exact" w:val="737"/>
        </w:trPr>
        <w:tc>
          <w:tcPr>
            <w:tcW w:w="807" w:type="pct"/>
            <w:gridSpan w:val="2"/>
            <w:tcBorders>
              <w:top w:val="nil"/>
              <w:left w:val="nil"/>
              <w:bottom w:val="single" w:sz="4" w:space="0" w:color="auto"/>
              <w:right w:val="nil"/>
            </w:tcBorders>
            <w:shd w:val="clear" w:color="auto" w:fill="auto"/>
          </w:tcPr>
          <w:p w14:paraId="1E292891" w14:textId="77777777" w:rsidR="00945F20" w:rsidRPr="005D2DA9" w:rsidRDefault="00D06F24" w:rsidP="00655C4F">
            <w:pPr>
              <w:pStyle w:val="Chcklist"/>
            </w:pPr>
            <w:sdt>
              <w:sdtPr>
                <w:id w:val="-727607189"/>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rsidRPr="005D2DA9">
              <w:t xml:space="preserve">  Workplace Change </w:t>
            </w:r>
          </w:p>
          <w:p w14:paraId="2C061506" w14:textId="44397451" w:rsidR="00945F20" w:rsidRPr="005C0AF6" w:rsidRDefault="00D06F24" w:rsidP="00655C4F">
            <w:pPr>
              <w:pStyle w:val="Chcklist"/>
              <w:rPr>
                <w:color w:val="auto"/>
              </w:rPr>
            </w:pPr>
            <w:sdt>
              <w:sdtPr>
                <w:id w:val="-1027716691"/>
                <w14:checkbox>
                  <w14:checked w14:val="0"/>
                  <w14:checkedState w14:val="2612" w14:font="MS Gothic"/>
                  <w14:uncheckedState w14:val="2610" w14:font="MS Gothic"/>
                </w14:checkbox>
              </w:sdtPr>
              <w:sdtEndPr/>
              <w:sdtContent>
                <w:r w:rsidR="005C0AF6" w:rsidRPr="005C0AF6">
                  <w:rPr>
                    <w:rFonts w:ascii="MS Gothic" w:eastAsia="MS Gothic" w:hAnsi="MS Gothic" w:hint="eastAsia"/>
                    <w:color w:val="auto"/>
                  </w:rPr>
                  <w:t>☐</w:t>
                </w:r>
              </w:sdtContent>
            </w:sdt>
            <w:r w:rsidR="00945F20" w:rsidRPr="005C0AF6">
              <w:rPr>
                <w:color w:val="auto"/>
              </w:rPr>
              <w:t xml:space="preserve">  Work task / activity</w:t>
            </w:r>
          </w:p>
          <w:p w14:paraId="00615290" w14:textId="77777777" w:rsidR="00945F20" w:rsidRPr="00322253" w:rsidRDefault="00D06F24" w:rsidP="00655C4F">
            <w:pPr>
              <w:pStyle w:val="Chcklist"/>
            </w:pPr>
            <w:sdt>
              <w:sdtPr>
                <w:id w:val="1356920642"/>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 xml:space="preserve">New </w:t>
            </w:r>
            <w:r w:rsidR="00945F20">
              <w:t>building/ f</w:t>
            </w:r>
            <w:r w:rsidR="00945F20" w:rsidRPr="00322253">
              <w:t>acility</w:t>
            </w:r>
          </w:p>
          <w:p w14:paraId="30A90773" w14:textId="77777777" w:rsidR="00945F20" w:rsidRPr="00322253" w:rsidRDefault="00945F20" w:rsidP="00655C4F">
            <w:pPr>
              <w:pStyle w:val="Chcklist"/>
            </w:pPr>
          </w:p>
        </w:tc>
        <w:tc>
          <w:tcPr>
            <w:tcW w:w="762" w:type="pct"/>
            <w:gridSpan w:val="4"/>
            <w:tcBorders>
              <w:top w:val="nil"/>
              <w:left w:val="nil"/>
              <w:bottom w:val="single" w:sz="4" w:space="0" w:color="auto"/>
              <w:right w:val="nil"/>
            </w:tcBorders>
            <w:shd w:val="clear" w:color="auto" w:fill="auto"/>
          </w:tcPr>
          <w:p w14:paraId="5F8F95E7" w14:textId="77777777" w:rsidR="00945F20" w:rsidRPr="00322253" w:rsidRDefault="00D06F24" w:rsidP="00655C4F">
            <w:pPr>
              <w:pStyle w:val="Chcklist"/>
            </w:pPr>
            <w:sdt>
              <w:sdtPr>
                <w:id w:val="-385490317"/>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t xml:space="preserve">  </w:t>
            </w:r>
            <w:r w:rsidR="00945F20" w:rsidRPr="00322253">
              <w:t>P</w:t>
            </w:r>
            <w:r w:rsidR="00945F20">
              <w:t xml:space="preserve">rocure </w:t>
            </w:r>
            <w:r w:rsidR="00945F20" w:rsidRPr="00322253">
              <w:t xml:space="preserve">new plant </w:t>
            </w:r>
          </w:p>
          <w:p w14:paraId="22769FF4" w14:textId="77777777" w:rsidR="00945F20" w:rsidRDefault="00D06F24" w:rsidP="00655C4F">
            <w:pPr>
              <w:pStyle w:val="Chcklist"/>
            </w:pPr>
            <w:sdt>
              <w:sdtPr>
                <w:id w:val="-982232600"/>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Commission</w:t>
            </w:r>
            <w:r w:rsidR="00945F20">
              <w:t xml:space="preserve"> </w:t>
            </w:r>
            <w:r w:rsidR="00945F20" w:rsidRPr="00322253">
              <w:t xml:space="preserve">new plant </w:t>
            </w:r>
          </w:p>
          <w:p w14:paraId="3BE30FBC" w14:textId="77777777" w:rsidR="00945F20" w:rsidRPr="00322253" w:rsidRDefault="00D06F24" w:rsidP="00655C4F">
            <w:pPr>
              <w:pStyle w:val="Chcklist"/>
            </w:pPr>
            <w:sdt>
              <w:sdtPr>
                <w:id w:val="657036073"/>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Decommission plant</w:t>
            </w:r>
          </w:p>
        </w:tc>
        <w:tc>
          <w:tcPr>
            <w:tcW w:w="762" w:type="pct"/>
            <w:gridSpan w:val="2"/>
            <w:tcBorders>
              <w:top w:val="nil"/>
              <w:left w:val="nil"/>
              <w:bottom w:val="single" w:sz="4" w:space="0" w:color="auto"/>
              <w:right w:val="nil"/>
            </w:tcBorders>
            <w:shd w:val="clear" w:color="auto" w:fill="auto"/>
          </w:tcPr>
          <w:p w14:paraId="10DF6CB3" w14:textId="77777777" w:rsidR="00945F20" w:rsidRDefault="00D06F24" w:rsidP="00655C4F">
            <w:pPr>
              <w:pStyle w:val="Chcklist"/>
            </w:pPr>
            <w:sdt>
              <w:sdtPr>
                <w:id w:val="-1206553346"/>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New chemical or storage</w:t>
            </w:r>
          </w:p>
          <w:p w14:paraId="6659DADA" w14:textId="77777777" w:rsidR="00945F20" w:rsidRDefault="00D06F24" w:rsidP="00655C4F">
            <w:pPr>
              <w:pStyle w:val="Chcklist"/>
            </w:pPr>
            <w:sdt>
              <w:sdtPr>
                <w:id w:val="-1607731167"/>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rsidRPr="00962523">
              <w:t xml:space="preserve">  Ma</w:t>
            </w:r>
            <w:r w:rsidR="00945F20">
              <w:t>intenance activity</w:t>
            </w:r>
          </w:p>
          <w:p w14:paraId="202DD682" w14:textId="77777777" w:rsidR="00945F20" w:rsidRDefault="00D06F24" w:rsidP="00655C4F">
            <w:pPr>
              <w:pStyle w:val="Chcklist"/>
            </w:pPr>
            <w:sdt>
              <w:sdtPr>
                <w:id w:val="-412784705"/>
                <w14:checkbox>
                  <w14:checked w14:val="0"/>
                  <w14:checkedState w14:val="2612" w14:font="MS Gothic"/>
                  <w14:uncheckedState w14:val="2610" w14:font="MS Gothic"/>
                </w14:checkbox>
              </w:sdtPr>
              <w:sdtEndPr/>
              <w:sdtContent>
                <w:r w:rsidR="00945F20" w:rsidRPr="00962523">
                  <w:rPr>
                    <w:rFonts w:ascii="Segoe UI Symbol" w:hAnsi="Segoe UI Symbol" w:cs="Segoe UI Symbol"/>
                  </w:rPr>
                  <w:t>☐</w:t>
                </w:r>
              </w:sdtContent>
            </w:sdt>
            <w:r w:rsidR="00945F20" w:rsidRPr="00962523">
              <w:t xml:space="preserve">  </w:t>
            </w:r>
            <w:r w:rsidR="00945F20">
              <w:t>Lease or contract</w:t>
            </w:r>
          </w:p>
          <w:p w14:paraId="198AEFA1" w14:textId="77777777" w:rsidR="00945F20" w:rsidRDefault="00945F20" w:rsidP="00655C4F">
            <w:pPr>
              <w:pStyle w:val="Chcklist"/>
            </w:pPr>
          </w:p>
          <w:p w14:paraId="0217A206" w14:textId="77777777" w:rsidR="00945F20" w:rsidRDefault="00945F20" w:rsidP="00655C4F">
            <w:pPr>
              <w:pStyle w:val="Chcklist"/>
            </w:pPr>
          </w:p>
          <w:p w14:paraId="5FAF6BF0" w14:textId="77777777" w:rsidR="00945F20" w:rsidRPr="00962523" w:rsidRDefault="00945F20" w:rsidP="00655C4F">
            <w:pPr>
              <w:pStyle w:val="Chcklist"/>
            </w:pPr>
          </w:p>
          <w:p w14:paraId="67CCB306" w14:textId="77777777" w:rsidR="00945F20" w:rsidRPr="00962523" w:rsidRDefault="00945F20" w:rsidP="00655C4F">
            <w:pPr>
              <w:pStyle w:val="Chcklist"/>
            </w:pPr>
          </w:p>
        </w:tc>
        <w:tc>
          <w:tcPr>
            <w:tcW w:w="807" w:type="pct"/>
            <w:tcBorders>
              <w:top w:val="nil"/>
              <w:left w:val="nil"/>
              <w:bottom w:val="single" w:sz="4" w:space="0" w:color="auto"/>
              <w:right w:val="nil"/>
            </w:tcBorders>
            <w:shd w:val="clear" w:color="auto" w:fill="auto"/>
          </w:tcPr>
          <w:p w14:paraId="32FCE00C" w14:textId="77777777" w:rsidR="00945F20" w:rsidRPr="00322253" w:rsidRDefault="00D06F24" w:rsidP="00655C4F">
            <w:pPr>
              <w:pStyle w:val="Chcklist"/>
            </w:pPr>
            <w:sdt>
              <w:sdtPr>
                <w:id w:val="1399632897"/>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Staff work travel</w:t>
            </w:r>
          </w:p>
          <w:p w14:paraId="2A2BF14C" w14:textId="77777777" w:rsidR="00945F20" w:rsidRPr="00322253" w:rsidRDefault="00D06F24" w:rsidP="00655C4F">
            <w:pPr>
              <w:pStyle w:val="Chcklist"/>
            </w:pPr>
            <w:sdt>
              <w:sdtPr>
                <w:id w:val="-607499364"/>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Rem</w:t>
            </w:r>
            <w:r w:rsidR="00945F20">
              <w:t xml:space="preserve">ote or lone working </w:t>
            </w:r>
            <w:r w:rsidR="00945F20" w:rsidRPr="00322253">
              <w:t xml:space="preserve"> </w:t>
            </w:r>
          </w:p>
          <w:p w14:paraId="72D4A847" w14:textId="77777777" w:rsidR="00945F20" w:rsidRPr="00322253" w:rsidRDefault="00D06F24" w:rsidP="00655C4F">
            <w:pPr>
              <w:pStyle w:val="Chcklist"/>
            </w:pPr>
            <w:sdt>
              <w:sdtPr>
                <w:id w:val="918914781"/>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Public ev</w:t>
            </w:r>
            <w:r w:rsidR="00945F20">
              <w:t xml:space="preserve">ent </w:t>
            </w:r>
          </w:p>
        </w:tc>
        <w:tc>
          <w:tcPr>
            <w:tcW w:w="717" w:type="pct"/>
            <w:gridSpan w:val="2"/>
            <w:tcBorders>
              <w:top w:val="nil"/>
              <w:left w:val="nil"/>
              <w:bottom w:val="single" w:sz="4" w:space="0" w:color="auto"/>
              <w:right w:val="nil"/>
            </w:tcBorders>
            <w:shd w:val="clear" w:color="auto" w:fill="auto"/>
          </w:tcPr>
          <w:p w14:paraId="6348AA6C" w14:textId="77777777" w:rsidR="00945F20" w:rsidRDefault="00D06F24" w:rsidP="00655C4F">
            <w:pPr>
              <w:pStyle w:val="Chcklist"/>
            </w:pPr>
            <w:sdt>
              <w:sdtPr>
                <w:id w:val="2078244116"/>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Student excursion </w:t>
            </w:r>
          </w:p>
          <w:p w14:paraId="75BECA2C" w14:textId="77777777" w:rsidR="00945F20" w:rsidRPr="00322253" w:rsidRDefault="00D06F24" w:rsidP="00655C4F">
            <w:pPr>
              <w:pStyle w:val="Chcklist"/>
            </w:pPr>
            <w:sdt>
              <w:sdtPr>
                <w:id w:val="-1273393561"/>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Student </w:t>
            </w:r>
            <w:r w:rsidR="00945F20" w:rsidRPr="00322253">
              <w:t xml:space="preserve">off-site activity    </w:t>
            </w:r>
          </w:p>
          <w:p w14:paraId="335EEB21" w14:textId="77777777" w:rsidR="00945F20" w:rsidRPr="00322253" w:rsidRDefault="00D06F24" w:rsidP="00655C4F">
            <w:pPr>
              <w:pStyle w:val="Chcklist"/>
            </w:pPr>
            <w:sdt>
              <w:sdtPr>
                <w:id w:val="1365715329"/>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w:t>
            </w:r>
            <w:r w:rsidR="00945F20" w:rsidRPr="00322253">
              <w:t xml:space="preserve">Student work placement    </w:t>
            </w:r>
          </w:p>
          <w:p w14:paraId="5B6F0F41" w14:textId="77777777" w:rsidR="00945F20" w:rsidRPr="00322253" w:rsidRDefault="00945F20" w:rsidP="00655C4F">
            <w:pPr>
              <w:pStyle w:val="Chcklist"/>
            </w:pPr>
          </w:p>
          <w:p w14:paraId="4EA90847" w14:textId="77777777" w:rsidR="00945F20" w:rsidRDefault="00945F20" w:rsidP="00655C4F">
            <w:pPr>
              <w:pStyle w:val="Chcklist"/>
            </w:pPr>
          </w:p>
        </w:tc>
        <w:tc>
          <w:tcPr>
            <w:tcW w:w="1145" w:type="pct"/>
            <w:tcBorders>
              <w:top w:val="nil"/>
              <w:left w:val="nil"/>
              <w:bottom w:val="single" w:sz="4" w:space="0" w:color="auto"/>
              <w:right w:val="nil"/>
            </w:tcBorders>
            <w:shd w:val="clear" w:color="auto" w:fill="auto"/>
          </w:tcPr>
          <w:p w14:paraId="45AF7990" w14:textId="77777777" w:rsidR="00945F20" w:rsidRPr="00322253" w:rsidRDefault="00D06F24" w:rsidP="00655C4F">
            <w:pPr>
              <w:pStyle w:val="Chcklist"/>
            </w:pPr>
            <w:sdt>
              <w:sdtPr>
                <w:id w:val="289409684"/>
                <w14:checkbox>
                  <w14:checked w14:val="0"/>
                  <w14:checkedState w14:val="2612" w14:font="MS Gothic"/>
                  <w14:uncheckedState w14:val="2610" w14:font="MS Gothic"/>
                </w14:checkbox>
              </w:sdtPr>
              <w:sdtEndPr/>
              <w:sdtContent>
                <w:r w:rsidR="00945F20" w:rsidRPr="00322253">
                  <w:rPr>
                    <w:rFonts w:ascii="Segoe UI Symbol" w:hAnsi="Segoe UI Symbol" w:cs="Segoe UI Symbol"/>
                  </w:rPr>
                  <w:t>☐</w:t>
                </w:r>
              </w:sdtContent>
            </w:sdt>
            <w:r w:rsidR="00945F20">
              <w:t xml:space="preserve">  Other </w:t>
            </w:r>
            <w:r w:rsidR="00945F20" w:rsidRPr="00107DFB">
              <w:rPr>
                <w:i/>
              </w:rPr>
              <w:t>(specify)</w:t>
            </w:r>
            <w:r w:rsidR="00945F20">
              <w:t xml:space="preserve"> - </w:t>
            </w:r>
          </w:p>
        </w:tc>
      </w:tr>
      <w:tr w:rsidR="00945F20" w:rsidRPr="00D35BB1" w14:paraId="03D21DC7" w14:textId="77777777" w:rsidTr="00655C4F">
        <w:trPr>
          <w:trHeight w:hRule="exact" w:val="283"/>
        </w:trPr>
        <w:tc>
          <w:tcPr>
            <w:tcW w:w="5000" w:type="pct"/>
            <w:gridSpan w:val="12"/>
            <w:tcBorders>
              <w:top w:val="single" w:sz="4" w:space="0" w:color="auto"/>
              <w:left w:val="single" w:sz="4" w:space="0" w:color="auto"/>
              <w:bottom w:val="single" w:sz="4" w:space="0" w:color="auto"/>
              <w:right w:val="single" w:sz="4" w:space="0" w:color="auto"/>
            </w:tcBorders>
            <w:shd w:val="clear" w:color="auto" w:fill="4596CA"/>
          </w:tcPr>
          <w:p w14:paraId="1D9BF9FD" w14:textId="77777777" w:rsidR="00945F20" w:rsidRPr="00233029" w:rsidRDefault="00945F20" w:rsidP="00655C4F">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945F20" w:rsidRPr="00D35BB1" w14:paraId="4EE7A08B" w14:textId="77777777" w:rsidTr="005C0AF6">
        <w:trPr>
          <w:trHeight w:hRule="exact" w:val="2748"/>
        </w:trPr>
        <w:tc>
          <w:tcPr>
            <w:tcW w:w="1077" w:type="pct"/>
            <w:gridSpan w:val="4"/>
            <w:tcBorders>
              <w:top w:val="single" w:sz="4" w:space="0" w:color="auto"/>
              <w:left w:val="single" w:sz="4" w:space="0" w:color="auto"/>
              <w:bottom w:val="single" w:sz="4" w:space="0" w:color="auto"/>
              <w:right w:val="single" w:sz="4" w:space="0" w:color="auto"/>
            </w:tcBorders>
            <w:shd w:val="clear" w:color="auto" w:fill="auto"/>
          </w:tcPr>
          <w:p w14:paraId="2ECD1DFB" w14:textId="77777777" w:rsidR="00945F20" w:rsidRPr="005C0AF6" w:rsidRDefault="00945F20" w:rsidP="00655C4F">
            <w:pPr>
              <w:pStyle w:val="RiskTableText"/>
              <w:spacing w:after="120"/>
              <w:rPr>
                <w:rFonts w:asciiTheme="minorHAnsi" w:hAnsiTheme="minorHAnsi"/>
                <w:b/>
                <w:color w:val="auto"/>
                <w:sz w:val="20"/>
                <w:szCs w:val="16"/>
              </w:rPr>
            </w:pPr>
            <w:r w:rsidRPr="005C0AF6">
              <w:rPr>
                <w:rFonts w:asciiTheme="minorHAnsi" w:hAnsiTheme="minorHAnsi"/>
                <w:b/>
                <w:color w:val="auto"/>
                <w:sz w:val="20"/>
                <w:szCs w:val="16"/>
              </w:rPr>
              <w:t>Plant involved</w:t>
            </w:r>
          </w:p>
          <w:p w14:paraId="488D8E5B" w14:textId="77777777" w:rsidR="00945F20" w:rsidRDefault="00945F20" w:rsidP="00655C4F">
            <w:pPr>
              <w:pStyle w:val="RiskTableText"/>
              <w:tabs>
                <w:tab w:val="left" w:leader="underscore" w:pos="3161"/>
              </w:tabs>
              <w:spacing w:after="120"/>
            </w:pPr>
            <w:r>
              <w:tab/>
            </w:r>
          </w:p>
          <w:p w14:paraId="799B069B" w14:textId="77777777" w:rsidR="00945F20" w:rsidRDefault="00945F20" w:rsidP="00655C4F">
            <w:pPr>
              <w:pStyle w:val="RiskTableText"/>
              <w:tabs>
                <w:tab w:val="left" w:leader="underscore" w:pos="3161"/>
              </w:tabs>
              <w:spacing w:after="120"/>
            </w:pPr>
            <w:r>
              <w:tab/>
            </w:r>
          </w:p>
          <w:p w14:paraId="4B596870" w14:textId="77777777" w:rsidR="00945F20" w:rsidRDefault="00945F20" w:rsidP="00655C4F">
            <w:pPr>
              <w:pStyle w:val="RiskTableText"/>
              <w:tabs>
                <w:tab w:val="left" w:leader="underscore" w:pos="3161"/>
              </w:tabs>
              <w:spacing w:after="120"/>
            </w:pPr>
            <w:r>
              <w:tab/>
            </w:r>
          </w:p>
          <w:p w14:paraId="40085B8B" w14:textId="77777777" w:rsidR="00945F20" w:rsidRDefault="00945F20" w:rsidP="00655C4F">
            <w:pPr>
              <w:pStyle w:val="RiskTableText"/>
              <w:tabs>
                <w:tab w:val="left" w:leader="underscore" w:pos="3161"/>
              </w:tabs>
              <w:spacing w:after="120"/>
            </w:pPr>
            <w:r>
              <w:tab/>
            </w:r>
          </w:p>
          <w:p w14:paraId="1BACA895" w14:textId="77777777" w:rsidR="00945F20" w:rsidRPr="00E014DC" w:rsidRDefault="00945F20" w:rsidP="00655C4F">
            <w:pPr>
              <w:pStyle w:val="RiskTableText"/>
              <w:tabs>
                <w:tab w:val="left" w:leader="underscore" w:pos="3161"/>
              </w:tabs>
              <w:spacing w:after="120"/>
            </w:pPr>
            <w:r>
              <w:tab/>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49CC21BD" w14:textId="77777777" w:rsidR="00945F20" w:rsidRPr="005C0AF6" w:rsidRDefault="00945F20" w:rsidP="00655C4F">
            <w:pPr>
              <w:pStyle w:val="RiskTableText"/>
              <w:rPr>
                <w:rFonts w:asciiTheme="minorHAnsi" w:hAnsiTheme="minorHAnsi"/>
                <w:b/>
                <w:sz w:val="20"/>
                <w:szCs w:val="16"/>
              </w:rPr>
            </w:pPr>
            <w:r w:rsidRPr="005C0AF6">
              <w:rPr>
                <w:rFonts w:asciiTheme="minorHAnsi" w:hAnsiTheme="minorHAnsi"/>
                <w:b/>
                <w:sz w:val="20"/>
                <w:szCs w:val="16"/>
              </w:rPr>
              <w:t>licenses / permits</w:t>
            </w:r>
          </w:p>
          <w:p w14:paraId="37371FAF" w14:textId="77777777" w:rsidR="00945F20" w:rsidRDefault="00D06F24" w:rsidP="00655C4F">
            <w:pPr>
              <w:pStyle w:val="Chcklist"/>
              <w:spacing w:after="60"/>
            </w:pPr>
            <w:sdt>
              <w:sdtPr>
                <w:id w:val="-1739016613"/>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Driver’s licence</w:t>
            </w:r>
          </w:p>
          <w:p w14:paraId="58C7561D" w14:textId="77777777" w:rsidR="00945F20" w:rsidRDefault="00D06F24" w:rsidP="00655C4F">
            <w:pPr>
              <w:pStyle w:val="Chcklist"/>
              <w:spacing w:after="60"/>
            </w:pPr>
            <w:sdt>
              <w:sdtPr>
                <w:id w:val="1442953630"/>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High Risk Work License</w:t>
            </w:r>
          </w:p>
          <w:p w14:paraId="723F72B2" w14:textId="77777777" w:rsidR="00945F20" w:rsidRDefault="00D06F24" w:rsidP="00655C4F">
            <w:pPr>
              <w:pStyle w:val="Chcklist"/>
              <w:spacing w:after="60"/>
            </w:pPr>
            <w:sdt>
              <w:sdtPr>
                <w:id w:val="534476040"/>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Plant operators license</w:t>
            </w:r>
          </w:p>
          <w:p w14:paraId="0720008B" w14:textId="77777777" w:rsidR="00945F20" w:rsidRDefault="00D06F24" w:rsidP="00655C4F">
            <w:pPr>
              <w:pStyle w:val="Chcklist"/>
              <w:spacing w:after="60"/>
            </w:pPr>
            <w:sdt>
              <w:sdtPr>
                <w:id w:val="-95330744"/>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Work at heights</w:t>
            </w:r>
          </w:p>
          <w:p w14:paraId="71C17AEE" w14:textId="77777777" w:rsidR="00945F20" w:rsidRDefault="00D06F24" w:rsidP="00655C4F">
            <w:pPr>
              <w:pStyle w:val="Chcklist"/>
              <w:spacing w:after="60"/>
            </w:pPr>
            <w:sdt>
              <w:sdtPr>
                <w:id w:val="-573355177"/>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Confined space entry permit</w:t>
            </w:r>
          </w:p>
          <w:p w14:paraId="269603A2" w14:textId="77777777" w:rsidR="00945F20" w:rsidRDefault="00D06F24" w:rsidP="00655C4F">
            <w:pPr>
              <w:pStyle w:val="Chcklist"/>
              <w:spacing w:after="60"/>
            </w:pPr>
            <w:sdt>
              <w:sdtPr>
                <w:id w:val="-1286503807"/>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Hot work / permit to work</w:t>
            </w:r>
          </w:p>
          <w:p w14:paraId="64162B67" w14:textId="15688443" w:rsidR="00945F20" w:rsidRPr="00E014DC" w:rsidRDefault="00D06F24" w:rsidP="00655C4F">
            <w:pPr>
              <w:pStyle w:val="Chcklist"/>
              <w:spacing w:after="60"/>
            </w:pPr>
            <w:sdt>
              <w:sdtPr>
                <w:id w:val="-113439313"/>
                <w14:checkbox>
                  <w14:checked w14:val="1"/>
                  <w14:checkedState w14:val="2612" w14:font="MS Gothic"/>
                  <w14:uncheckedState w14:val="2610" w14:font="MS Gothic"/>
                </w14:checkbox>
              </w:sdtPr>
              <w:sdtEndPr/>
              <w:sdtContent>
                <w:r w:rsidR="005C0AF6">
                  <w:rPr>
                    <w:rFonts w:ascii="MS Gothic" w:eastAsia="MS Gothic" w:hAnsi="MS Gothic" w:hint="eastAsia"/>
                  </w:rPr>
                  <w:t>☒</w:t>
                </w:r>
              </w:sdtContent>
            </w:sdt>
            <w:r w:rsidR="00945F20">
              <w:t xml:space="preserve">  Not Applicable </w:t>
            </w:r>
          </w:p>
        </w:tc>
        <w:tc>
          <w:tcPr>
            <w:tcW w:w="1497" w:type="pct"/>
            <w:gridSpan w:val="3"/>
            <w:vMerge w:val="restart"/>
            <w:tcBorders>
              <w:top w:val="single" w:sz="4" w:space="0" w:color="auto"/>
              <w:left w:val="nil"/>
              <w:right w:val="single" w:sz="4" w:space="0" w:color="auto"/>
            </w:tcBorders>
            <w:shd w:val="clear" w:color="auto" w:fill="auto"/>
            <w:vAlign w:val="top"/>
          </w:tcPr>
          <w:p w14:paraId="418BE82F" w14:textId="77777777" w:rsidR="00945F20" w:rsidRPr="005C0AF6" w:rsidRDefault="00945F20" w:rsidP="005C0AF6">
            <w:pPr>
              <w:pStyle w:val="RiskTableText"/>
              <w:spacing w:after="120"/>
              <w:rPr>
                <w:b/>
                <w:i/>
                <w:color w:val="auto"/>
              </w:rPr>
            </w:pPr>
            <w:r w:rsidRPr="005C0AF6">
              <w:rPr>
                <w:rFonts w:asciiTheme="minorHAnsi" w:hAnsiTheme="minorHAnsi"/>
                <w:b/>
                <w:color w:val="auto"/>
                <w:sz w:val="20"/>
                <w:szCs w:val="16"/>
              </w:rPr>
              <w:t>What are the top 2 risks for this Scenario?</w:t>
            </w:r>
          </w:p>
          <w:p w14:paraId="5E2D408A" w14:textId="77777777" w:rsidR="00945F20" w:rsidRPr="00334548" w:rsidRDefault="00945F20" w:rsidP="005C0AF6">
            <w:pPr>
              <w:pStyle w:val="RiskTableText"/>
              <w:tabs>
                <w:tab w:val="left" w:leader="underscore" w:pos="4467"/>
              </w:tabs>
              <w:spacing w:after="120"/>
              <w:rPr>
                <w:smallCaps w:val="0"/>
                <w:sz w:val="20"/>
                <w:szCs w:val="16"/>
              </w:rPr>
            </w:pPr>
          </w:p>
        </w:tc>
        <w:tc>
          <w:tcPr>
            <w:tcW w:w="1498" w:type="pct"/>
            <w:gridSpan w:val="2"/>
            <w:vMerge w:val="restart"/>
            <w:tcBorders>
              <w:top w:val="single" w:sz="4" w:space="0" w:color="auto"/>
              <w:left w:val="single" w:sz="4" w:space="0" w:color="auto"/>
              <w:right w:val="single" w:sz="4" w:space="0" w:color="auto"/>
            </w:tcBorders>
            <w:shd w:val="clear" w:color="auto" w:fill="auto"/>
            <w:vAlign w:val="top"/>
          </w:tcPr>
          <w:p w14:paraId="0911CF2B" w14:textId="77777777" w:rsidR="00945F20" w:rsidRPr="00E5314A" w:rsidRDefault="00945F20" w:rsidP="005C0AF6">
            <w:pPr>
              <w:pStyle w:val="RiskTableText"/>
              <w:spacing w:after="120"/>
              <w:rPr>
                <w:i/>
                <w:color w:val="auto"/>
              </w:rPr>
            </w:pPr>
            <w:r w:rsidRPr="00E5314A">
              <w:rPr>
                <w:rFonts w:asciiTheme="minorHAnsi" w:hAnsiTheme="minorHAnsi"/>
                <w:color w:val="auto"/>
                <w:sz w:val="20"/>
                <w:szCs w:val="16"/>
              </w:rPr>
              <w:t>What are the top 3 safety controls?</w:t>
            </w:r>
          </w:p>
          <w:p w14:paraId="18820432" w14:textId="77777777" w:rsidR="00945F20" w:rsidRPr="00233029" w:rsidRDefault="00945F20" w:rsidP="005C0AF6">
            <w:pPr>
              <w:pStyle w:val="Chcklist"/>
              <w:rPr>
                <w:b/>
                <w:smallCaps/>
                <w:sz w:val="20"/>
                <w:szCs w:val="16"/>
              </w:rPr>
            </w:pPr>
          </w:p>
        </w:tc>
      </w:tr>
      <w:tr w:rsidR="00945F20" w:rsidRPr="00D35BB1" w14:paraId="62DE507F" w14:textId="77777777" w:rsidTr="00655C4F">
        <w:trPr>
          <w:trHeight w:hRule="exact" w:val="283"/>
        </w:trPr>
        <w:tc>
          <w:tcPr>
            <w:tcW w:w="2005" w:type="pct"/>
            <w:gridSpan w:val="7"/>
            <w:tcBorders>
              <w:top w:val="single" w:sz="4" w:space="0" w:color="auto"/>
              <w:left w:val="single" w:sz="4" w:space="0" w:color="auto"/>
              <w:bottom w:val="nil"/>
              <w:right w:val="single" w:sz="4" w:space="0" w:color="auto"/>
            </w:tcBorders>
            <w:shd w:val="clear" w:color="auto" w:fill="auto"/>
          </w:tcPr>
          <w:p w14:paraId="2706DF0C" w14:textId="77777777" w:rsidR="00945F20" w:rsidRPr="00EA370A" w:rsidRDefault="00945F20" w:rsidP="00655C4F">
            <w:pPr>
              <w:pStyle w:val="RiskTableText"/>
            </w:pPr>
            <w:r w:rsidRPr="00E5314A">
              <w:rPr>
                <w:color w:val="auto"/>
                <w:sz w:val="20"/>
                <w:szCs w:val="16"/>
              </w:rPr>
              <w:t xml:space="preserve">Required Protective Clothing and PPE </w:t>
            </w:r>
          </w:p>
        </w:tc>
        <w:tc>
          <w:tcPr>
            <w:tcW w:w="1497" w:type="pct"/>
            <w:gridSpan w:val="3"/>
            <w:vMerge/>
            <w:tcBorders>
              <w:left w:val="single" w:sz="4" w:space="0" w:color="auto"/>
              <w:right w:val="single" w:sz="4" w:space="0" w:color="auto"/>
            </w:tcBorders>
            <w:shd w:val="clear" w:color="auto" w:fill="auto"/>
          </w:tcPr>
          <w:p w14:paraId="4DA78E13" w14:textId="77777777" w:rsidR="00945F20" w:rsidRPr="00CE5779" w:rsidRDefault="00945F20" w:rsidP="00655C4F">
            <w:pPr>
              <w:pStyle w:val="RiskTableText"/>
              <w:rPr>
                <w:rFonts w:asciiTheme="minorHAnsi" w:hAnsiTheme="minorHAnsi"/>
                <w:b/>
                <w:sz w:val="20"/>
                <w:szCs w:val="16"/>
              </w:rPr>
            </w:pPr>
          </w:p>
        </w:tc>
        <w:tc>
          <w:tcPr>
            <w:tcW w:w="1498" w:type="pct"/>
            <w:gridSpan w:val="2"/>
            <w:vMerge/>
            <w:tcBorders>
              <w:left w:val="single" w:sz="4" w:space="0" w:color="auto"/>
              <w:right w:val="single" w:sz="4" w:space="0" w:color="auto"/>
            </w:tcBorders>
            <w:shd w:val="clear" w:color="auto" w:fill="auto"/>
          </w:tcPr>
          <w:p w14:paraId="30024A04" w14:textId="77777777" w:rsidR="00945F20" w:rsidRDefault="00945F20" w:rsidP="00655C4F">
            <w:pPr>
              <w:pStyle w:val="Chcklist"/>
              <w:rPr>
                <w:b/>
              </w:rPr>
            </w:pPr>
          </w:p>
        </w:tc>
      </w:tr>
      <w:tr w:rsidR="00945F20" w:rsidRPr="00D35BB1" w14:paraId="655D603D" w14:textId="77777777" w:rsidTr="00655C4F">
        <w:trPr>
          <w:trHeight w:hRule="exact" w:val="1247"/>
        </w:trPr>
        <w:tc>
          <w:tcPr>
            <w:tcW w:w="500" w:type="pct"/>
            <w:tcBorders>
              <w:top w:val="nil"/>
              <w:left w:val="single" w:sz="4" w:space="0" w:color="auto"/>
              <w:bottom w:val="nil"/>
              <w:right w:val="nil"/>
            </w:tcBorders>
            <w:shd w:val="clear" w:color="auto" w:fill="auto"/>
          </w:tcPr>
          <w:p w14:paraId="05C2F833" w14:textId="77777777" w:rsidR="00945F20" w:rsidRPr="00D37DD9" w:rsidRDefault="00D06F24" w:rsidP="00655C4F">
            <w:pPr>
              <w:pStyle w:val="RiskTableText"/>
              <w:jc w:val="center"/>
              <w:rPr>
                <w:b/>
              </w:rPr>
            </w:pPr>
            <w:sdt>
              <w:sdtPr>
                <w:rPr>
                  <w:color w:val="FF0000"/>
                </w:rPr>
                <w:id w:val="480205356"/>
                <w14:checkbox>
                  <w14:checked w14:val="1"/>
                  <w14:checkedState w14:val="2612" w14:font="MS Gothic"/>
                  <w14:uncheckedState w14:val="2610" w14:font="MS Gothic"/>
                </w14:checkbox>
              </w:sdtPr>
              <w:sdtEndPr/>
              <w:sdtContent>
                <w:r w:rsidR="00945F20">
                  <w:rPr>
                    <w:rFonts w:ascii="MS Gothic" w:eastAsia="MS Gothic" w:hAnsi="MS Gothic" w:hint="eastAsia"/>
                    <w:color w:val="FF0000"/>
                  </w:rPr>
                  <w:t>☒</w:t>
                </w:r>
              </w:sdtContent>
            </w:sdt>
            <w:r w:rsidR="00945F20">
              <w:t xml:space="preserve">  </w:t>
            </w:r>
            <w:r w:rsidR="00945F20">
              <w:rPr>
                <w:noProof/>
              </w:rPr>
              <w:drawing>
                <wp:inline distT="0" distB="0" distL="0" distR="0" wp14:anchorId="5E1269A3" wp14:editId="036B7340">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23"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502" w:type="pct"/>
            <w:gridSpan w:val="2"/>
            <w:tcBorders>
              <w:top w:val="nil"/>
              <w:left w:val="nil"/>
              <w:bottom w:val="nil"/>
              <w:right w:val="nil"/>
            </w:tcBorders>
            <w:shd w:val="clear" w:color="auto" w:fill="auto"/>
          </w:tcPr>
          <w:p w14:paraId="23B86AC3" w14:textId="77777777" w:rsidR="00945F20" w:rsidRPr="00D37DD9" w:rsidRDefault="00D06F24" w:rsidP="00655C4F">
            <w:pPr>
              <w:pStyle w:val="RiskTableText"/>
              <w:jc w:val="center"/>
              <w:rPr>
                <w:b/>
              </w:rPr>
            </w:pPr>
            <w:sdt>
              <w:sdtPr>
                <w:rPr>
                  <w:color w:val="FF0000"/>
                </w:rPr>
                <w:id w:val="-785572425"/>
                <w14:checkbox>
                  <w14:checked w14:val="1"/>
                  <w14:checkedState w14:val="2612" w14:font="MS Gothic"/>
                  <w14:uncheckedState w14:val="2610" w14:font="MS Gothic"/>
                </w14:checkbox>
              </w:sdtPr>
              <w:sdtEndPr/>
              <w:sdtContent>
                <w:r w:rsidR="00945F20">
                  <w:rPr>
                    <w:rFonts w:ascii="MS Gothic" w:eastAsia="MS Gothic" w:hAnsi="MS Gothic" w:hint="eastAsia"/>
                    <w:color w:val="FF0000"/>
                  </w:rPr>
                  <w:t>☒</w:t>
                </w:r>
              </w:sdtContent>
            </w:sdt>
            <w:r w:rsidR="00945F20">
              <w:t xml:space="preserve">  </w:t>
            </w:r>
            <w:r w:rsidR="00945F20">
              <w:rPr>
                <w:noProof/>
              </w:rPr>
              <w:drawing>
                <wp:inline distT="0" distB="0" distL="0" distR="0" wp14:anchorId="4C311A58" wp14:editId="12CC6F5F">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2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0" w:type="pct"/>
            <w:gridSpan w:val="2"/>
            <w:tcBorders>
              <w:top w:val="nil"/>
              <w:left w:val="nil"/>
              <w:bottom w:val="nil"/>
              <w:right w:val="nil"/>
            </w:tcBorders>
            <w:shd w:val="clear" w:color="auto" w:fill="auto"/>
          </w:tcPr>
          <w:p w14:paraId="74E47116" w14:textId="77777777" w:rsidR="00945F20" w:rsidRPr="00D37DD9" w:rsidRDefault="00D06F24" w:rsidP="00655C4F">
            <w:pPr>
              <w:pStyle w:val="RiskTableText"/>
              <w:jc w:val="center"/>
              <w:rPr>
                <w:b/>
              </w:rPr>
            </w:pPr>
            <w:sdt>
              <w:sdtPr>
                <w:id w:val="1844586548"/>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Pr>
                <w:rFonts w:ascii="Arial" w:hAnsi="Arial" w:cs="Arial"/>
                <w:b/>
                <w:noProof/>
              </w:rPr>
              <w:drawing>
                <wp:inline distT="0" distB="0" distL="0" distR="0" wp14:anchorId="47D95B57" wp14:editId="7891EB8C">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2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3" w:type="pct"/>
            <w:gridSpan w:val="2"/>
            <w:tcBorders>
              <w:top w:val="nil"/>
              <w:left w:val="nil"/>
              <w:bottom w:val="nil"/>
              <w:right w:val="single" w:sz="4" w:space="0" w:color="auto"/>
            </w:tcBorders>
            <w:shd w:val="clear" w:color="auto" w:fill="auto"/>
          </w:tcPr>
          <w:p w14:paraId="7AD3464F" w14:textId="77777777" w:rsidR="00945F20" w:rsidRPr="00D37DD9" w:rsidRDefault="00D06F24" w:rsidP="00655C4F">
            <w:pPr>
              <w:pStyle w:val="RiskTableText"/>
              <w:jc w:val="center"/>
              <w:rPr>
                <w:b/>
              </w:rPr>
            </w:pPr>
            <w:sdt>
              <w:sdtPr>
                <w:id w:val="736062586"/>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Pr>
                <w:noProof/>
              </w:rPr>
              <w:drawing>
                <wp:inline distT="0" distB="0" distL="0" distR="0" wp14:anchorId="11065CFD" wp14:editId="3C2A0497">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26"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1497" w:type="pct"/>
            <w:gridSpan w:val="3"/>
            <w:vMerge/>
            <w:tcBorders>
              <w:left w:val="single" w:sz="4" w:space="0" w:color="auto"/>
              <w:bottom w:val="single" w:sz="4" w:space="0" w:color="auto"/>
              <w:right w:val="single" w:sz="4" w:space="0" w:color="auto"/>
            </w:tcBorders>
            <w:shd w:val="clear" w:color="auto" w:fill="auto"/>
          </w:tcPr>
          <w:p w14:paraId="163D4581" w14:textId="77777777" w:rsidR="00945F20" w:rsidRPr="005B06BF" w:rsidRDefault="00945F20" w:rsidP="00655C4F">
            <w:pPr>
              <w:pStyle w:val="Chcklist"/>
            </w:pPr>
          </w:p>
        </w:tc>
        <w:tc>
          <w:tcPr>
            <w:tcW w:w="1498" w:type="pct"/>
            <w:gridSpan w:val="2"/>
            <w:vMerge/>
            <w:tcBorders>
              <w:left w:val="single" w:sz="4" w:space="0" w:color="auto"/>
              <w:bottom w:val="single" w:sz="4" w:space="0" w:color="auto"/>
              <w:right w:val="single" w:sz="4" w:space="0" w:color="auto"/>
            </w:tcBorders>
            <w:shd w:val="clear" w:color="auto" w:fill="auto"/>
          </w:tcPr>
          <w:p w14:paraId="47A022A1" w14:textId="77777777" w:rsidR="00945F20" w:rsidRPr="005B06BF" w:rsidRDefault="00945F20" w:rsidP="00655C4F">
            <w:pPr>
              <w:pStyle w:val="Chcklist"/>
            </w:pPr>
          </w:p>
        </w:tc>
      </w:tr>
      <w:tr w:rsidR="00945F20" w:rsidRPr="00D35BB1" w14:paraId="345A6B12" w14:textId="77777777" w:rsidTr="00655C4F">
        <w:trPr>
          <w:trHeight w:hRule="exact" w:val="1247"/>
        </w:trPr>
        <w:tc>
          <w:tcPr>
            <w:tcW w:w="500" w:type="pct"/>
            <w:tcBorders>
              <w:top w:val="nil"/>
              <w:left w:val="single" w:sz="4" w:space="0" w:color="auto"/>
              <w:bottom w:val="nil"/>
              <w:right w:val="nil"/>
            </w:tcBorders>
            <w:shd w:val="clear" w:color="auto" w:fill="auto"/>
          </w:tcPr>
          <w:p w14:paraId="4A41F7A0" w14:textId="77777777" w:rsidR="00945F20" w:rsidRPr="00D37DD9" w:rsidRDefault="00D06F24" w:rsidP="00655C4F">
            <w:pPr>
              <w:pStyle w:val="RiskTableText"/>
              <w:jc w:val="center"/>
              <w:rPr>
                <w:b/>
              </w:rPr>
            </w:pPr>
            <w:sdt>
              <w:sdtPr>
                <w:rPr>
                  <w:color w:val="FF0000"/>
                </w:rPr>
                <w:id w:val="878134004"/>
                <w14:checkbox>
                  <w14:checked w14:val="1"/>
                  <w14:checkedState w14:val="2612" w14:font="MS Gothic"/>
                  <w14:uncheckedState w14:val="2610" w14:font="MS Gothic"/>
                </w14:checkbox>
              </w:sdtPr>
              <w:sdtEndPr/>
              <w:sdtContent>
                <w:r w:rsidR="00945F20">
                  <w:rPr>
                    <w:rFonts w:ascii="MS Gothic" w:eastAsia="MS Gothic" w:hAnsi="MS Gothic" w:hint="eastAsia"/>
                    <w:color w:val="FF0000"/>
                  </w:rPr>
                  <w:t>☒</w:t>
                </w:r>
              </w:sdtContent>
            </w:sdt>
            <w:r w:rsidR="00945F20">
              <w:t xml:space="preserve">  </w:t>
            </w:r>
            <w:r w:rsidR="00945F20">
              <w:rPr>
                <w:noProof/>
              </w:rPr>
              <w:drawing>
                <wp:inline distT="0" distB="0" distL="0" distR="0" wp14:anchorId="32FEF4EA" wp14:editId="7A068999">
                  <wp:extent cx="640924" cy="648000"/>
                  <wp:effectExtent l="0" t="0" r="6985" b="0"/>
                  <wp:docPr id="9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27"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502" w:type="pct"/>
            <w:gridSpan w:val="2"/>
            <w:tcBorders>
              <w:top w:val="nil"/>
              <w:left w:val="nil"/>
              <w:bottom w:val="nil"/>
              <w:right w:val="nil"/>
            </w:tcBorders>
            <w:shd w:val="clear" w:color="auto" w:fill="auto"/>
          </w:tcPr>
          <w:p w14:paraId="5FC58B71" w14:textId="77777777" w:rsidR="00945F20" w:rsidRPr="00D37DD9" w:rsidRDefault="00D06F24" w:rsidP="00655C4F">
            <w:pPr>
              <w:pStyle w:val="RiskTableText"/>
              <w:jc w:val="center"/>
              <w:rPr>
                <w:b/>
              </w:rPr>
            </w:pPr>
            <w:sdt>
              <w:sdtPr>
                <w:id w:val="-879856199"/>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t xml:space="preserve">  </w:t>
            </w:r>
            <w:r w:rsidR="00945F20">
              <w:rPr>
                <w:noProof/>
              </w:rPr>
              <w:drawing>
                <wp:inline distT="0" distB="0" distL="0" distR="0" wp14:anchorId="67D9B58E" wp14:editId="2616F5E9">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2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0" w:type="pct"/>
            <w:gridSpan w:val="2"/>
            <w:tcBorders>
              <w:top w:val="nil"/>
              <w:left w:val="nil"/>
              <w:bottom w:val="nil"/>
              <w:right w:val="nil"/>
            </w:tcBorders>
            <w:shd w:val="clear" w:color="auto" w:fill="auto"/>
          </w:tcPr>
          <w:p w14:paraId="3883517B" w14:textId="77777777" w:rsidR="00945F20" w:rsidRPr="00D37DD9" w:rsidRDefault="00D06F24" w:rsidP="00655C4F">
            <w:pPr>
              <w:pStyle w:val="RiskTableText"/>
              <w:jc w:val="center"/>
              <w:rPr>
                <w:b/>
              </w:rPr>
            </w:pPr>
            <w:sdt>
              <w:sdtPr>
                <w:id w:val="-2086147643"/>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Pr>
                <w:noProof/>
              </w:rPr>
              <w:drawing>
                <wp:inline distT="0" distB="0" distL="0" distR="0" wp14:anchorId="59E49FA5" wp14:editId="32CD5908">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2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3" w:type="pct"/>
            <w:gridSpan w:val="2"/>
            <w:tcBorders>
              <w:top w:val="nil"/>
              <w:left w:val="nil"/>
              <w:bottom w:val="nil"/>
              <w:right w:val="single" w:sz="4" w:space="0" w:color="auto"/>
            </w:tcBorders>
            <w:shd w:val="clear" w:color="auto" w:fill="auto"/>
          </w:tcPr>
          <w:p w14:paraId="20D9B6F3" w14:textId="77777777" w:rsidR="00945F20" w:rsidRPr="00233029" w:rsidRDefault="00D06F24" w:rsidP="00655C4F">
            <w:pPr>
              <w:pStyle w:val="RiskTableText"/>
              <w:rPr>
                <w:rFonts w:asciiTheme="minorHAnsi" w:hAnsiTheme="minorHAnsi"/>
                <w:b/>
                <w:sz w:val="20"/>
                <w:szCs w:val="16"/>
              </w:rPr>
            </w:pPr>
            <w:sdt>
              <w:sdtPr>
                <w:rPr>
                  <w:color w:val="FF0000"/>
                </w:rPr>
                <w:id w:val="-109360676"/>
                <w14:checkbox>
                  <w14:checked w14:val="0"/>
                  <w14:checkedState w14:val="2612" w14:font="MS Gothic"/>
                  <w14:uncheckedState w14:val="2610" w14:font="MS Gothic"/>
                </w14:checkbox>
              </w:sdtPr>
              <w:sdtEndPr/>
              <w:sdtContent>
                <w:r w:rsidR="00945F20">
                  <w:rPr>
                    <w:rFonts w:ascii="MS Gothic" w:eastAsia="MS Gothic" w:hAnsi="MS Gothic" w:hint="eastAsia"/>
                    <w:color w:val="FF0000"/>
                  </w:rPr>
                  <w:t>☐</w:t>
                </w:r>
              </w:sdtContent>
            </w:sdt>
            <w:r w:rsidR="00945F20">
              <w:t xml:space="preserve">  </w:t>
            </w:r>
            <w:r w:rsidR="00945F20">
              <w:rPr>
                <w:noProof/>
              </w:rPr>
              <w:drawing>
                <wp:inline distT="0" distB="0" distL="0" distR="0" wp14:anchorId="0ADD4474" wp14:editId="6597C09F">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0"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2995" w:type="pct"/>
            <w:gridSpan w:val="5"/>
            <w:vMerge w:val="restart"/>
            <w:tcBorders>
              <w:top w:val="nil"/>
              <w:left w:val="nil"/>
              <w:right w:val="single" w:sz="4" w:space="0" w:color="auto"/>
            </w:tcBorders>
            <w:shd w:val="clear" w:color="auto" w:fill="auto"/>
          </w:tcPr>
          <w:p w14:paraId="5B4C44E5" w14:textId="77777777" w:rsidR="00945F20" w:rsidRDefault="00945F20" w:rsidP="00655C4F">
            <w:pPr>
              <w:pStyle w:val="RiskTableText"/>
              <w:rPr>
                <w:rFonts w:asciiTheme="minorHAnsi" w:hAnsiTheme="minorHAnsi"/>
                <w:b/>
                <w:sz w:val="20"/>
                <w:szCs w:val="16"/>
              </w:rPr>
            </w:pPr>
            <w:r w:rsidRPr="00233029">
              <w:rPr>
                <w:rFonts w:asciiTheme="minorHAnsi" w:hAnsiTheme="minorHAnsi"/>
                <w:b/>
                <w:sz w:val="20"/>
                <w:szCs w:val="16"/>
              </w:rPr>
              <w:t>Arrangements for First Aid and Emergencies</w:t>
            </w:r>
          </w:p>
          <w:p w14:paraId="17FBDD03" w14:textId="77777777" w:rsidR="00945F20" w:rsidRPr="006364A9" w:rsidRDefault="00945F20" w:rsidP="00655C4F">
            <w:pPr>
              <w:tabs>
                <w:tab w:val="left" w:pos="2204"/>
              </w:tabs>
            </w:pPr>
            <w:r>
              <w:tab/>
            </w:r>
          </w:p>
        </w:tc>
      </w:tr>
      <w:tr w:rsidR="00945F20" w:rsidRPr="00D35BB1" w14:paraId="6C9A0BEE" w14:textId="77777777" w:rsidTr="00655C4F">
        <w:trPr>
          <w:trHeight w:hRule="exact" w:val="624"/>
        </w:trPr>
        <w:tc>
          <w:tcPr>
            <w:tcW w:w="2005" w:type="pct"/>
            <w:gridSpan w:val="7"/>
            <w:tcBorders>
              <w:top w:val="nil"/>
              <w:left w:val="single" w:sz="4" w:space="0" w:color="auto"/>
              <w:bottom w:val="single" w:sz="4" w:space="0" w:color="auto"/>
              <w:right w:val="single" w:sz="4" w:space="0" w:color="auto"/>
            </w:tcBorders>
            <w:shd w:val="clear" w:color="auto" w:fill="auto"/>
          </w:tcPr>
          <w:p w14:paraId="0BCA671C" w14:textId="77777777" w:rsidR="00945F20" w:rsidRDefault="00945F20" w:rsidP="00655C4F">
            <w:pPr>
              <w:pStyle w:val="RiskTableText"/>
              <w:rPr>
                <w:i/>
              </w:rPr>
            </w:pPr>
            <w:r>
              <w:rPr>
                <w:b/>
              </w:rPr>
              <w:t xml:space="preserve">  </w:t>
            </w:r>
            <w:sdt>
              <w:sdtPr>
                <w:id w:val="10806417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p>
          <w:p w14:paraId="6EE26147" w14:textId="77777777" w:rsidR="00945F20" w:rsidRDefault="00945F20" w:rsidP="00655C4F">
            <w:pPr>
              <w:pStyle w:val="RiskTableText"/>
              <w:jc w:val="center"/>
            </w:pPr>
          </w:p>
          <w:p w14:paraId="7DBAE543" w14:textId="77777777" w:rsidR="00945F20" w:rsidRDefault="00945F20" w:rsidP="00655C4F">
            <w:pPr>
              <w:pStyle w:val="RiskTableText"/>
              <w:tabs>
                <w:tab w:val="left" w:pos="2367"/>
                <w:tab w:val="center" w:pos="3064"/>
              </w:tabs>
            </w:pPr>
            <w:r>
              <w:tab/>
            </w:r>
            <w:r>
              <w:tab/>
            </w:r>
          </w:p>
        </w:tc>
        <w:tc>
          <w:tcPr>
            <w:tcW w:w="2995" w:type="pct"/>
            <w:gridSpan w:val="5"/>
            <w:vMerge/>
            <w:tcBorders>
              <w:left w:val="single" w:sz="4" w:space="0" w:color="auto"/>
              <w:bottom w:val="single" w:sz="4" w:space="0" w:color="auto"/>
              <w:right w:val="single" w:sz="4" w:space="0" w:color="auto"/>
            </w:tcBorders>
            <w:shd w:val="clear" w:color="auto" w:fill="auto"/>
          </w:tcPr>
          <w:p w14:paraId="05FA40F1" w14:textId="77777777" w:rsidR="00945F20" w:rsidRPr="00233029" w:rsidRDefault="00945F20" w:rsidP="00655C4F">
            <w:pPr>
              <w:pStyle w:val="RiskTableText"/>
              <w:rPr>
                <w:rFonts w:asciiTheme="minorHAnsi" w:hAnsiTheme="minorHAnsi"/>
                <w:b/>
                <w:sz w:val="20"/>
                <w:szCs w:val="16"/>
              </w:rPr>
            </w:pPr>
          </w:p>
        </w:tc>
      </w:tr>
    </w:tbl>
    <w:p w14:paraId="6CC89402" w14:textId="77777777" w:rsidR="00945F20" w:rsidRDefault="00945F20" w:rsidP="00945F20"/>
    <w:tbl>
      <w:tblPr>
        <w:tblStyle w:val="TableGrid"/>
        <w:tblW w:w="5002" w:type="pct"/>
        <w:tblInd w:w="-5" w:type="dxa"/>
        <w:tblCellMar>
          <w:top w:w="85" w:type="dxa"/>
          <w:bottom w:w="85" w:type="dxa"/>
        </w:tblCellMar>
        <w:tblLook w:val="04A0" w:firstRow="1" w:lastRow="0" w:firstColumn="1" w:lastColumn="0" w:noHBand="0" w:noVBand="1"/>
      </w:tblPr>
      <w:tblGrid>
        <w:gridCol w:w="2976"/>
        <w:gridCol w:w="2977"/>
        <w:gridCol w:w="8045"/>
      </w:tblGrid>
      <w:tr w:rsidR="00945F20" w14:paraId="2D2C84F9" w14:textId="77777777" w:rsidTr="00655C4F">
        <w:trPr>
          <w:cnfStyle w:val="100000000000" w:firstRow="1" w:lastRow="0" w:firstColumn="0" w:lastColumn="0" w:oddVBand="0" w:evenVBand="0" w:oddHBand="0" w:evenHBand="0" w:firstRowFirstColumn="0" w:firstRowLastColumn="0" w:lastRowFirstColumn="0" w:lastRowLastColumn="0"/>
          <w:trHeight w:val="283"/>
        </w:trPr>
        <w:tc>
          <w:tcPr>
            <w:tcW w:w="2354" w:type="pct"/>
            <w:gridSpan w:val="2"/>
            <w:tcBorders>
              <w:bottom w:val="single" w:sz="4" w:space="0" w:color="auto"/>
            </w:tcBorders>
            <w:shd w:val="clear" w:color="auto" w:fill="000000" w:themeFill="text1"/>
          </w:tcPr>
          <w:p w14:paraId="65E2F5F4" w14:textId="77777777" w:rsidR="00945F20" w:rsidRPr="00766740" w:rsidRDefault="00945F20" w:rsidP="00655C4F">
            <w:pPr>
              <w:spacing w:after="0" w:line="240" w:lineRule="auto"/>
              <w:jc w:val="center"/>
              <w:rPr>
                <w:rFonts w:cs="Arial"/>
                <w:b w:val="0"/>
                <w:smallCaps/>
              </w:rPr>
            </w:pPr>
            <w:r>
              <w:br w:type="page"/>
            </w:r>
            <w:r>
              <w:br w:type="page"/>
            </w:r>
            <w:r w:rsidRPr="0012266C">
              <w:rPr>
                <w:color w:val="7030A0"/>
              </w:rPr>
              <w:t>HAZARD CHECKLIST</w:t>
            </w:r>
          </w:p>
        </w:tc>
        <w:tc>
          <w:tcPr>
            <w:tcW w:w="2646" w:type="pct"/>
            <w:shd w:val="clear" w:color="auto" w:fill="000000" w:themeFill="text1"/>
          </w:tcPr>
          <w:p w14:paraId="4F027AC4" w14:textId="77777777" w:rsidR="00945F20" w:rsidRPr="00766740" w:rsidRDefault="00945F20" w:rsidP="00655C4F">
            <w:pPr>
              <w:spacing w:after="0" w:line="240" w:lineRule="auto"/>
              <w:jc w:val="center"/>
              <w:rPr>
                <w:rFonts w:cs="Arial"/>
                <w:b w:val="0"/>
                <w:bCs/>
              </w:rPr>
            </w:pPr>
            <w:r w:rsidRPr="00C31594">
              <w:rPr>
                <w:rFonts w:cs="Arial"/>
                <w:bCs/>
              </w:rPr>
              <w:t>RISK ASSESSMENT MATRIX</w:t>
            </w:r>
          </w:p>
        </w:tc>
      </w:tr>
      <w:tr w:rsidR="00945F20" w14:paraId="3409E4D9" w14:textId="77777777" w:rsidTr="00655C4F">
        <w:trPr>
          <w:trHeight w:val="4706"/>
        </w:trPr>
        <w:tc>
          <w:tcPr>
            <w:tcW w:w="1177" w:type="pct"/>
            <w:vMerge w:val="restart"/>
            <w:tcBorders>
              <w:bottom w:val="single" w:sz="4" w:space="0" w:color="auto"/>
              <w:right w:val="nil"/>
            </w:tcBorders>
          </w:tcPr>
          <w:p w14:paraId="1FF62125" w14:textId="77777777" w:rsidR="00945F20" w:rsidRPr="00AA4163" w:rsidRDefault="00945F20" w:rsidP="00655C4F">
            <w:pPr>
              <w:pStyle w:val="Chcklist"/>
              <w:rPr>
                <w:b/>
              </w:rPr>
            </w:pPr>
            <w:r w:rsidRPr="00AA4163">
              <w:rPr>
                <w:b/>
              </w:rPr>
              <w:t>Environment</w:t>
            </w:r>
          </w:p>
          <w:p w14:paraId="4062565E" w14:textId="77777777" w:rsidR="00945F20" w:rsidRPr="00766740" w:rsidRDefault="00D06F24" w:rsidP="00655C4F">
            <w:pPr>
              <w:pStyle w:val="Chcklist"/>
            </w:pPr>
            <w:sdt>
              <w:sdtPr>
                <w:id w:val="1336264494"/>
                <w14:checkbox>
                  <w14:checked w14:val="0"/>
                  <w14:checkedState w14:val="2612" w14:font="MS Gothic"/>
                  <w14:uncheckedState w14:val="2610" w14:font="MS Gothic"/>
                </w14:checkbox>
              </w:sdtPr>
              <w:sdtEndPr/>
              <w:sdtContent>
                <w:r w:rsidR="00945F20" w:rsidRPr="00467538">
                  <w:rPr>
                    <w:rFonts w:ascii="Segoe UI Symbol" w:hAnsi="Segoe UI Symbol" w:cs="Segoe UI Symbol"/>
                  </w:rPr>
                  <w:t>☐</w:t>
                </w:r>
              </w:sdtContent>
            </w:sdt>
            <w:r w:rsidR="00945F20">
              <w:t xml:space="preserve">  </w:t>
            </w:r>
            <w:r w:rsidR="00945F20" w:rsidRPr="00766740">
              <w:t xml:space="preserve">Weather </w:t>
            </w:r>
          </w:p>
          <w:p w14:paraId="17982A65" w14:textId="77777777" w:rsidR="00945F20" w:rsidRPr="00766740" w:rsidRDefault="00D06F24" w:rsidP="00655C4F">
            <w:pPr>
              <w:pStyle w:val="Chcklist"/>
            </w:pPr>
            <w:sdt>
              <w:sdtPr>
                <w:id w:val="-2079117229"/>
                <w14:checkbox>
                  <w14:checked w14:val="0"/>
                  <w14:checkedState w14:val="2612" w14:font="MS Gothic"/>
                  <w14:uncheckedState w14:val="2610" w14:font="MS Gothic"/>
                </w14:checkbox>
              </w:sdtPr>
              <w:sdtEndPr/>
              <w:sdtContent>
                <w:r w:rsidR="00945F20" w:rsidRPr="00467538">
                  <w:rPr>
                    <w:rFonts w:ascii="Segoe UI Symbol" w:hAnsi="Segoe UI Symbol" w:cs="Segoe UI Symbol"/>
                  </w:rPr>
                  <w:t>☐</w:t>
                </w:r>
              </w:sdtContent>
            </w:sdt>
            <w:r w:rsidR="00945F20">
              <w:t xml:space="preserve">  </w:t>
            </w:r>
            <w:r w:rsidR="00945F20" w:rsidRPr="00766740">
              <w:t>Hot or cold conditions</w:t>
            </w:r>
          </w:p>
          <w:p w14:paraId="439F1ACA" w14:textId="77777777" w:rsidR="00945F20" w:rsidRPr="00766740" w:rsidRDefault="00D06F24" w:rsidP="00655C4F">
            <w:pPr>
              <w:pStyle w:val="Chcklist"/>
            </w:pPr>
            <w:sdt>
              <w:sdtPr>
                <w:id w:val="792329774"/>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t xml:space="preserve">  Air quality</w:t>
            </w:r>
          </w:p>
          <w:p w14:paraId="49D396C4" w14:textId="6951D24A" w:rsidR="00945F20" w:rsidRPr="00766740" w:rsidRDefault="00D06F24" w:rsidP="00655C4F">
            <w:pPr>
              <w:pStyle w:val="Chcklist"/>
            </w:pPr>
            <w:sdt>
              <w:sdtPr>
                <w:id w:val="-2022463567"/>
                <w14:checkbox>
                  <w14:checked w14:val="0"/>
                  <w14:checkedState w14:val="2612" w14:font="MS Gothic"/>
                  <w14:uncheckedState w14:val="2610" w14:font="MS Gothic"/>
                </w14:checkbox>
              </w:sdtPr>
              <w:sdtEndPr/>
              <w:sdtContent>
                <w:r w:rsidR="005C0AF6">
                  <w:rPr>
                    <w:rFonts w:ascii="MS Gothic" w:eastAsia="MS Gothic" w:hAnsi="MS Gothic" w:hint="eastAsia"/>
                  </w:rPr>
                  <w:t>☐</w:t>
                </w:r>
              </w:sdtContent>
            </w:sdt>
            <w:r w:rsidR="00945F20">
              <w:t xml:space="preserve">  </w:t>
            </w:r>
            <w:r w:rsidR="00945F20" w:rsidRPr="00766740">
              <w:t>Noise</w:t>
            </w:r>
          </w:p>
          <w:p w14:paraId="554BBFCF" w14:textId="77777777" w:rsidR="00945F20" w:rsidRDefault="00D06F24" w:rsidP="00655C4F">
            <w:pPr>
              <w:pStyle w:val="Chcklist"/>
            </w:pPr>
            <w:sdt>
              <w:sdtPr>
                <w:id w:val="-1768691372"/>
                <w14:checkbox>
                  <w14:checked w14:val="0"/>
                  <w14:checkedState w14:val="2612" w14:font="MS Gothic"/>
                  <w14:uncheckedState w14:val="2610" w14:font="MS Gothic"/>
                </w14:checkbox>
              </w:sdtPr>
              <w:sdtEndPr/>
              <w:sdtContent>
                <w:r w:rsidR="00945F20" w:rsidRPr="00467538">
                  <w:rPr>
                    <w:rFonts w:ascii="Segoe UI Symbol" w:hAnsi="Segoe UI Symbol" w:cs="Segoe UI Symbol"/>
                  </w:rPr>
                  <w:t>☐</w:t>
                </w:r>
              </w:sdtContent>
            </w:sdt>
            <w:r w:rsidR="00945F20">
              <w:t xml:space="preserve">  UV exposure</w:t>
            </w:r>
          </w:p>
          <w:p w14:paraId="560A4389" w14:textId="106C637D" w:rsidR="00945F20" w:rsidRPr="005C0AF6" w:rsidRDefault="00D06F24" w:rsidP="00655C4F">
            <w:pPr>
              <w:pStyle w:val="Chcklist"/>
            </w:pPr>
            <w:sdt>
              <w:sdtPr>
                <w:id w:val="-1555690810"/>
                <w14:checkbox>
                  <w14:checked w14:val="0"/>
                  <w14:checkedState w14:val="2612" w14:font="MS Gothic"/>
                  <w14:uncheckedState w14:val="2610" w14:font="MS Gothic"/>
                </w14:checkbox>
              </w:sdtPr>
              <w:sdtEndPr/>
              <w:sdtContent>
                <w:r w:rsidR="005C0AF6">
                  <w:rPr>
                    <w:rFonts w:ascii="MS Gothic" w:eastAsia="MS Gothic" w:hAnsi="MS Gothic" w:hint="eastAsia"/>
                  </w:rPr>
                  <w:t>☐</w:t>
                </w:r>
              </w:sdtContent>
            </w:sdt>
            <w:r w:rsidR="00945F20" w:rsidRPr="005C0AF6">
              <w:t xml:space="preserve">  Slip/trip hazards</w:t>
            </w:r>
          </w:p>
          <w:p w14:paraId="62CDC8B7" w14:textId="77777777" w:rsidR="00945F20" w:rsidRPr="00467538" w:rsidRDefault="00D06F24" w:rsidP="00655C4F">
            <w:pPr>
              <w:pStyle w:val="Chcklist"/>
            </w:pPr>
            <w:sdt>
              <w:sdtPr>
                <w:id w:val="-1646967472"/>
                <w14:checkbox>
                  <w14:checked w14:val="0"/>
                  <w14:checkedState w14:val="2612" w14:font="MS Gothic"/>
                  <w14:uncheckedState w14:val="2610" w14:font="MS Gothic"/>
                </w14:checkbox>
              </w:sdtPr>
              <w:sdtEndPr/>
              <w:sdtContent>
                <w:r w:rsidR="00945F20" w:rsidRPr="00467538">
                  <w:rPr>
                    <w:rFonts w:ascii="Segoe UI Symbol" w:hAnsi="Segoe UI Symbol" w:cs="Segoe UI Symbol"/>
                  </w:rPr>
                  <w:t>☐</w:t>
                </w:r>
              </w:sdtContent>
            </w:sdt>
            <w:r w:rsidR="00945F20" w:rsidRPr="00467538">
              <w:t xml:space="preserve">  Drowning</w:t>
            </w:r>
          </w:p>
          <w:p w14:paraId="0B9A0E8B" w14:textId="77777777" w:rsidR="00945F20" w:rsidRDefault="00945F20" w:rsidP="00655C4F">
            <w:pPr>
              <w:pStyle w:val="Chcklist"/>
              <w:rPr>
                <w:b/>
              </w:rPr>
            </w:pPr>
          </w:p>
          <w:p w14:paraId="302C99DA" w14:textId="77777777" w:rsidR="00945F20" w:rsidRPr="00D37DD9" w:rsidRDefault="00945F20" w:rsidP="00655C4F">
            <w:pPr>
              <w:pStyle w:val="Chcklist"/>
              <w:rPr>
                <w:b/>
              </w:rPr>
            </w:pPr>
            <w:r w:rsidRPr="00D37DD9">
              <w:rPr>
                <w:b/>
              </w:rPr>
              <w:t>Substances</w:t>
            </w:r>
          </w:p>
          <w:p w14:paraId="3A17123E" w14:textId="77777777" w:rsidR="00945F20" w:rsidRDefault="00D06F24" w:rsidP="00655C4F">
            <w:pPr>
              <w:pStyle w:val="Chcklist"/>
            </w:pPr>
            <w:sdt>
              <w:sdtPr>
                <w:id w:val="-1802915677"/>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 xml:space="preserve">Hazardous chemicals </w:t>
            </w:r>
          </w:p>
          <w:p w14:paraId="2223AA65" w14:textId="77777777" w:rsidR="00945F20" w:rsidRDefault="00D06F24" w:rsidP="00655C4F">
            <w:pPr>
              <w:pStyle w:val="Chcklist"/>
            </w:pPr>
            <w:sdt>
              <w:sdtPr>
                <w:id w:val="-830678867"/>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Explosives</w:t>
            </w:r>
            <w:r w:rsidR="00945F20" w:rsidRPr="00766740">
              <w:t xml:space="preserve"> </w:t>
            </w:r>
          </w:p>
          <w:p w14:paraId="4D4C9E50" w14:textId="77777777" w:rsidR="00945F20" w:rsidRPr="005D2DA9" w:rsidRDefault="00D06F24" w:rsidP="00655C4F">
            <w:pPr>
              <w:pStyle w:val="Chcklist"/>
            </w:pPr>
            <w:sdt>
              <w:sdtPr>
                <w:rPr>
                  <w:color w:val="000000" w:themeColor="text1"/>
                </w:rPr>
                <w:id w:val="-520011326"/>
                <w14:checkbox>
                  <w14:checked w14:val="0"/>
                  <w14:checkedState w14:val="2612" w14:font="MS Gothic"/>
                  <w14:uncheckedState w14:val="2610" w14:font="MS Gothic"/>
                </w14:checkbox>
              </w:sdtPr>
              <w:sdtEndPr/>
              <w:sdtContent>
                <w:r w:rsidR="00945F20">
                  <w:rPr>
                    <w:rFonts w:ascii="MS Gothic" w:eastAsia="MS Gothic" w:hAnsi="MS Gothic" w:hint="eastAsia"/>
                    <w:color w:val="000000" w:themeColor="text1"/>
                  </w:rPr>
                  <w:t>☐</w:t>
                </w:r>
              </w:sdtContent>
            </w:sdt>
            <w:r w:rsidR="00945F20" w:rsidRPr="00751DDE">
              <w:rPr>
                <w:color w:val="FF0000"/>
              </w:rPr>
              <w:t xml:space="preserve">  </w:t>
            </w:r>
            <w:r w:rsidR="00945F20" w:rsidRPr="005D2DA9">
              <w:t>Flammable substances</w:t>
            </w:r>
          </w:p>
          <w:p w14:paraId="0F6230B1" w14:textId="77777777" w:rsidR="00945F20" w:rsidRPr="00766740" w:rsidRDefault="00D06F24" w:rsidP="00655C4F">
            <w:pPr>
              <w:pStyle w:val="Chcklist"/>
            </w:pPr>
            <w:sdt>
              <w:sdtPr>
                <w:id w:val="-15934299"/>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Toxic substances/ pesticides</w:t>
            </w:r>
          </w:p>
          <w:p w14:paraId="44F2B0AC" w14:textId="77777777" w:rsidR="00945F20" w:rsidRPr="00766740" w:rsidRDefault="00D06F24" w:rsidP="00655C4F">
            <w:pPr>
              <w:pStyle w:val="Chcklist"/>
            </w:pPr>
            <w:sdt>
              <w:sdtPr>
                <w:id w:val="203449484"/>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 xml:space="preserve">Inhalable / </w:t>
            </w:r>
            <w:proofErr w:type="spellStart"/>
            <w:r w:rsidR="00945F20" w:rsidRPr="00766740">
              <w:t>respirable</w:t>
            </w:r>
            <w:proofErr w:type="spellEnd"/>
            <w:r w:rsidR="00945F20" w:rsidRPr="00766740">
              <w:t xml:space="preserve"> dust</w:t>
            </w:r>
          </w:p>
          <w:p w14:paraId="2D707D11" w14:textId="77777777" w:rsidR="00945F20" w:rsidRPr="00766740" w:rsidRDefault="00D06F24" w:rsidP="00655C4F">
            <w:pPr>
              <w:pStyle w:val="Chcklist"/>
            </w:pPr>
            <w:sdt>
              <w:sdtPr>
                <w:id w:val="-1650428968"/>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w:t>
            </w:r>
            <w:r w:rsidR="00945F20" w:rsidRPr="00766740">
              <w:t>Exhaust or other fumes</w:t>
            </w:r>
          </w:p>
          <w:p w14:paraId="4F7AD30F" w14:textId="77777777" w:rsidR="00945F20" w:rsidRDefault="00945F20" w:rsidP="00655C4F">
            <w:pPr>
              <w:pStyle w:val="Chcklist"/>
              <w:rPr>
                <w:b/>
              </w:rPr>
            </w:pPr>
          </w:p>
          <w:p w14:paraId="35FFD724" w14:textId="77777777" w:rsidR="00945F20" w:rsidRPr="00D37DD9" w:rsidRDefault="00945F20" w:rsidP="00655C4F">
            <w:pPr>
              <w:pStyle w:val="Chcklist"/>
              <w:rPr>
                <w:b/>
              </w:rPr>
            </w:pPr>
            <w:r w:rsidRPr="00D37DD9">
              <w:rPr>
                <w:b/>
              </w:rPr>
              <w:t>Physical</w:t>
            </w:r>
          </w:p>
          <w:p w14:paraId="32ED611D" w14:textId="77777777" w:rsidR="00945F20" w:rsidRPr="00766740" w:rsidRDefault="00D06F24" w:rsidP="00655C4F">
            <w:pPr>
              <w:pStyle w:val="Chcklist"/>
            </w:pPr>
            <w:sdt>
              <w:sdtPr>
                <w:id w:val="-1194524421"/>
                <w14:checkbox>
                  <w14:checked w14:val="0"/>
                  <w14:checkedState w14:val="2612" w14:font="MS Gothic"/>
                  <w14:uncheckedState w14:val="2610" w14:font="MS Gothic"/>
                </w14:checkbox>
              </w:sdtPr>
              <w:sdtEndPr/>
              <w:sdtContent>
                <w:r w:rsidR="00945F20" w:rsidRPr="00086513">
                  <w:rPr>
                    <w:rFonts w:ascii="Segoe UI Symbol" w:hAnsi="Segoe UI Symbol" w:cs="Segoe UI Symbol"/>
                  </w:rPr>
                  <w:t>☐</w:t>
                </w:r>
              </w:sdtContent>
            </w:sdt>
            <w:r w:rsidR="00945F20">
              <w:t xml:space="preserve">  </w:t>
            </w:r>
            <w:r w:rsidR="00945F20" w:rsidRPr="00766740">
              <w:t>Pressure</w:t>
            </w:r>
          </w:p>
          <w:p w14:paraId="57B351A0" w14:textId="77777777" w:rsidR="00945F20" w:rsidRDefault="00D06F24" w:rsidP="00655C4F">
            <w:pPr>
              <w:pStyle w:val="Chcklist"/>
            </w:pPr>
            <w:sdt>
              <w:sdtPr>
                <w:id w:val="-520626678"/>
                <w14:checkbox>
                  <w14:checked w14:val="0"/>
                  <w14:checkedState w14:val="2612" w14:font="MS Gothic"/>
                  <w14:uncheckedState w14:val="2610" w14:font="MS Gothic"/>
                </w14:checkbox>
              </w:sdtPr>
              <w:sdtEndPr/>
              <w:sdtContent>
                <w:r w:rsidR="00945F20" w:rsidRPr="00086513">
                  <w:rPr>
                    <w:rFonts w:ascii="Segoe UI Symbol" w:hAnsi="Segoe UI Symbol" w:cs="Segoe UI Symbol"/>
                  </w:rPr>
                  <w:t>☐</w:t>
                </w:r>
              </w:sdtContent>
            </w:sdt>
            <w:r w:rsidR="00945F20">
              <w:t xml:space="preserve">  </w:t>
            </w:r>
            <w:r w:rsidR="00945F20" w:rsidRPr="00766740">
              <w:t>Stored energy</w:t>
            </w:r>
            <w:r w:rsidR="00945F20">
              <w:t xml:space="preserve"> – mechanical</w:t>
            </w:r>
          </w:p>
          <w:p w14:paraId="154F5AE4" w14:textId="77777777" w:rsidR="00945F20" w:rsidRDefault="00D06F24" w:rsidP="00655C4F">
            <w:pPr>
              <w:pStyle w:val="Chcklist"/>
            </w:pPr>
            <w:sdt>
              <w:sdtPr>
                <w:id w:val="-1969889239"/>
                <w14:checkbox>
                  <w14:checked w14:val="0"/>
                  <w14:checkedState w14:val="2612" w14:font="MS Gothic"/>
                  <w14:uncheckedState w14:val="2610" w14:font="MS Gothic"/>
                </w14:checkbox>
              </w:sdtPr>
              <w:sdtEndPr/>
              <w:sdtContent>
                <w:r w:rsidR="00945F20" w:rsidRPr="00086513">
                  <w:rPr>
                    <w:rFonts w:ascii="Segoe UI Symbol" w:hAnsi="Segoe UI Symbol" w:cs="Segoe UI Symbol"/>
                  </w:rPr>
                  <w:t>☐</w:t>
                </w:r>
              </w:sdtContent>
            </w:sdt>
            <w:r w:rsidR="00945F20">
              <w:t xml:space="preserve">  </w:t>
            </w:r>
            <w:r w:rsidR="00945F20" w:rsidRPr="00766740">
              <w:t>Stored energy</w:t>
            </w:r>
            <w:r w:rsidR="00945F20">
              <w:t xml:space="preserve"> - electrical</w:t>
            </w:r>
          </w:p>
          <w:p w14:paraId="205EA8A8" w14:textId="77777777" w:rsidR="00945F20" w:rsidRPr="00BB63D9" w:rsidRDefault="00D06F24" w:rsidP="00655C4F">
            <w:pPr>
              <w:pStyle w:val="Chcklist"/>
            </w:pPr>
            <w:sdt>
              <w:sdtPr>
                <w:id w:val="-174345501"/>
                <w14:checkbox>
                  <w14:checked w14:val="0"/>
                  <w14:checkedState w14:val="2612" w14:font="MS Gothic"/>
                  <w14:uncheckedState w14:val="2610" w14:font="MS Gothic"/>
                </w14:checkbox>
              </w:sdtPr>
              <w:sdtEndPr/>
              <w:sdtContent>
                <w:r w:rsidR="00945F20" w:rsidRPr="00086513">
                  <w:rPr>
                    <w:rFonts w:ascii="Segoe UI Symbol" w:hAnsi="Segoe UI Symbol" w:cs="Segoe UI Symbol"/>
                  </w:rPr>
                  <w:t>☐</w:t>
                </w:r>
              </w:sdtContent>
            </w:sdt>
            <w:r w:rsidR="00945F20">
              <w:t xml:space="preserve">  </w:t>
            </w:r>
            <w:r w:rsidR="00945F20" w:rsidRPr="00766740">
              <w:t>Stored energy</w:t>
            </w:r>
            <w:r w:rsidR="00945F20">
              <w:t xml:space="preserve"> – chemical</w:t>
            </w:r>
          </w:p>
          <w:p w14:paraId="6A7907F9" w14:textId="77777777" w:rsidR="00945F20" w:rsidRPr="00766740" w:rsidRDefault="00D06F24" w:rsidP="00655C4F">
            <w:pPr>
              <w:pStyle w:val="Chcklist"/>
            </w:pPr>
            <w:sdt>
              <w:sdtPr>
                <w:id w:val="309525752"/>
                <w14:checkbox>
                  <w14:checked w14:val="0"/>
                  <w14:checkedState w14:val="2612" w14:font="MS Gothic"/>
                  <w14:uncheckedState w14:val="2610" w14:font="MS Gothic"/>
                </w14:checkbox>
              </w:sdtPr>
              <w:sdtEndPr/>
              <w:sdtContent>
                <w:r w:rsidR="00945F20" w:rsidRPr="00086513">
                  <w:rPr>
                    <w:rFonts w:ascii="Segoe UI Symbol" w:hAnsi="Segoe UI Symbol" w:cs="Segoe UI Symbol"/>
                  </w:rPr>
                  <w:t>☐</w:t>
                </w:r>
              </w:sdtContent>
            </w:sdt>
            <w:r w:rsidR="00945F20">
              <w:t xml:space="preserve">  </w:t>
            </w:r>
            <w:r w:rsidR="00945F20" w:rsidRPr="00766740">
              <w:t>Confined spaces</w:t>
            </w:r>
          </w:p>
          <w:p w14:paraId="4033DE95" w14:textId="77777777" w:rsidR="00945F20" w:rsidRDefault="00D06F24" w:rsidP="00655C4F">
            <w:pPr>
              <w:pStyle w:val="Chcklist"/>
            </w:pPr>
            <w:sdt>
              <w:sdtPr>
                <w:id w:val="720335650"/>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Fall from height</w:t>
            </w:r>
          </w:p>
          <w:p w14:paraId="20EECF06" w14:textId="76865DFE" w:rsidR="00945F20" w:rsidRPr="005C0AF6" w:rsidRDefault="00D06F24" w:rsidP="00655C4F">
            <w:pPr>
              <w:pStyle w:val="Chcklist"/>
              <w:rPr>
                <w:color w:val="000000" w:themeColor="text1"/>
              </w:rPr>
            </w:pPr>
            <w:sdt>
              <w:sdtPr>
                <w:rPr>
                  <w:color w:val="000000" w:themeColor="text1"/>
                </w:rPr>
                <w:id w:val="756786619"/>
                <w14:checkbox>
                  <w14:checked w14:val="0"/>
                  <w14:checkedState w14:val="2612" w14:font="MS Gothic"/>
                  <w14:uncheckedState w14:val="2610" w14:font="MS Gothic"/>
                </w14:checkbox>
              </w:sdtPr>
              <w:sdtEndPr/>
              <w:sdtContent>
                <w:r w:rsidR="005C0AF6" w:rsidRPr="005C0AF6">
                  <w:rPr>
                    <w:rFonts w:ascii="MS Gothic" w:eastAsia="MS Gothic" w:hAnsi="MS Gothic" w:hint="eastAsia"/>
                    <w:color w:val="000000" w:themeColor="text1"/>
                  </w:rPr>
                  <w:t>☐</w:t>
                </w:r>
              </w:sdtContent>
            </w:sdt>
            <w:r w:rsidR="00945F20" w:rsidRPr="005C0AF6">
              <w:rPr>
                <w:color w:val="000000" w:themeColor="text1"/>
              </w:rPr>
              <w:t xml:space="preserve"> Manual tasks / ergonomic</w:t>
            </w:r>
          </w:p>
          <w:p w14:paraId="0488EB4E" w14:textId="77777777" w:rsidR="00945F20" w:rsidRDefault="00945F20" w:rsidP="00655C4F">
            <w:pPr>
              <w:pStyle w:val="Chcklist"/>
              <w:rPr>
                <w:b/>
              </w:rPr>
            </w:pPr>
          </w:p>
          <w:p w14:paraId="13B7C5D0" w14:textId="77777777" w:rsidR="00945F20" w:rsidRPr="00D37DD9" w:rsidRDefault="00945F20" w:rsidP="00655C4F">
            <w:pPr>
              <w:pStyle w:val="Chcklist"/>
              <w:rPr>
                <w:b/>
              </w:rPr>
            </w:pPr>
            <w:r w:rsidRPr="00D37DD9">
              <w:rPr>
                <w:b/>
              </w:rPr>
              <w:t>Electrical</w:t>
            </w:r>
          </w:p>
          <w:p w14:paraId="0C2C7211" w14:textId="77777777" w:rsidR="00945F20" w:rsidRPr="00766740" w:rsidRDefault="00D06F24" w:rsidP="00655C4F">
            <w:pPr>
              <w:pStyle w:val="Chcklist"/>
            </w:pPr>
            <w:sdt>
              <w:sdtPr>
                <w:id w:val="-2108266437"/>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Overhead power lines</w:t>
            </w:r>
          </w:p>
          <w:p w14:paraId="20209DD1" w14:textId="77777777" w:rsidR="00945F20" w:rsidRPr="00766740" w:rsidRDefault="00D06F24" w:rsidP="00655C4F">
            <w:pPr>
              <w:pStyle w:val="Chcklist"/>
            </w:pPr>
            <w:sdt>
              <w:sdtPr>
                <w:id w:val="-302767589"/>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Underground power lines</w:t>
            </w:r>
          </w:p>
          <w:p w14:paraId="1E5311C7" w14:textId="77777777" w:rsidR="00945F20" w:rsidRPr="00766740" w:rsidRDefault="00D06F24" w:rsidP="00655C4F">
            <w:pPr>
              <w:pStyle w:val="Chcklist"/>
            </w:pPr>
            <w:sdt>
              <w:sdtPr>
                <w:id w:val="-1168716097"/>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Arc welding</w:t>
            </w:r>
          </w:p>
          <w:p w14:paraId="73DDB144" w14:textId="77777777" w:rsidR="00945F20" w:rsidRPr="00766740" w:rsidRDefault="00D06F24" w:rsidP="00655C4F">
            <w:pPr>
              <w:pStyle w:val="Chcklist"/>
            </w:pPr>
            <w:sdt>
              <w:sdtPr>
                <w:id w:val="-867375174"/>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P</w:t>
            </w:r>
            <w:r w:rsidR="00945F20">
              <w:t>ower tools / leads</w:t>
            </w:r>
          </w:p>
          <w:p w14:paraId="1AE683D4" w14:textId="77777777" w:rsidR="00945F20" w:rsidRPr="00766740" w:rsidRDefault="00D06F24" w:rsidP="00655C4F">
            <w:pPr>
              <w:pStyle w:val="Chcklist"/>
            </w:pPr>
            <w:sdt>
              <w:sdtPr>
                <w:id w:val="1195888947"/>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Electrical work</w:t>
            </w:r>
          </w:p>
          <w:p w14:paraId="185C14E4" w14:textId="77777777" w:rsidR="00945F20" w:rsidRPr="00766740" w:rsidRDefault="00D06F24" w:rsidP="00655C4F">
            <w:pPr>
              <w:pStyle w:val="Chcklist"/>
            </w:pPr>
            <w:sdt>
              <w:sdtPr>
                <w:id w:val="576874354"/>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766740">
              <w:t xml:space="preserve">Portable power generators    </w:t>
            </w:r>
          </w:p>
          <w:p w14:paraId="1F9A1D23" w14:textId="77777777" w:rsidR="00945F20" w:rsidRPr="00766740" w:rsidRDefault="00D06F24" w:rsidP="00655C4F">
            <w:pPr>
              <w:pStyle w:val="Chcklist"/>
            </w:pPr>
            <w:sdt>
              <w:sdtPr>
                <w:id w:val="-363512670"/>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rsidRPr="00F05072">
              <w:t xml:space="preserve">  Wet environments</w:t>
            </w:r>
          </w:p>
        </w:tc>
        <w:tc>
          <w:tcPr>
            <w:tcW w:w="1177" w:type="pct"/>
            <w:vMerge w:val="restart"/>
            <w:tcBorders>
              <w:left w:val="nil"/>
              <w:bottom w:val="single" w:sz="4" w:space="0" w:color="auto"/>
            </w:tcBorders>
          </w:tcPr>
          <w:p w14:paraId="765C84EE" w14:textId="77777777" w:rsidR="00945F20" w:rsidRPr="00233029" w:rsidRDefault="00945F20" w:rsidP="00655C4F">
            <w:pPr>
              <w:pStyle w:val="Chcklist"/>
              <w:rPr>
                <w:b/>
              </w:rPr>
            </w:pPr>
            <w:r w:rsidRPr="00233029">
              <w:rPr>
                <w:b/>
              </w:rPr>
              <w:lastRenderedPageBreak/>
              <w:t>Psychological and Social</w:t>
            </w:r>
          </w:p>
          <w:p w14:paraId="566487A9" w14:textId="77777777" w:rsidR="00945F20" w:rsidRPr="00766740" w:rsidRDefault="00D06F24" w:rsidP="00655C4F">
            <w:pPr>
              <w:pStyle w:val="Chcklist"/>
            </w:pPr>
            <w:sdt>
              <w:sdtPr>
                <w:id w:val="-2075964427"/>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Stress</w:t>
            </w:r>
          </w:p>
          <w:p w14:paraId="69B53921" w14:textId="77777777" w:rsidR="00945F20" w:rsidRPr="00766740" w:rsidRDefault="00D06F24" w:rsidP="00655C4F">
            <w:pPr>
              <w:pStyle w:val="Chcklist"/>
            </w:pPr>
            <w:sdt>
              <w:sdtPr>
                <w:id w:val="1327170716"/>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Fatigue</w:t>
            </w:r>
          </w:p>
          <w:p w14:paraId="685DA5EA" w14:textId="77777777" w:rsidR="00945F20" w:rsidRPr="00766740" w:rsidRDefault="00D06F24" w:rsidP="00655C4F">
            <w:pPr>
              <w:pStyle w:val="Chcklist"/>
            </w:pPr>
            <w:sdt>
              <w:sdtPr>
                <w:id w:val="246007510"/>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Violence / aggression</w:t>
            </w:r>
          </w:p>
          <w:p w14:paraId="6BB2F6AB" w14:textId="77777777" w:rsidR="00945F20" w:rsidRPr="00766740" w:rsidRDefault="00D06F24" w:rsidP="00655C4F">
            <w:pPr>
              <w:pStyle w:val="Chcklist"/>
            </w:pPr>
            <w:sdt>
              <w:sdtPr>
                <w:id w:val="1605077535"/>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Drugs and alcohol</w:t>
            </w:r>
          </w:p>
          <w:p w14:paraId="4BADF734" w14:textId="77777777" w:rsidR="00945F20" w:rsidRPr="00766740" w:rsidRDefault="00D06F24" w:rsidP="00655C4F">
            <w:pPr>
              <w:pStyle w:val="Chcklist"/>
            </w:pPr>
            <w:sdt>
              <w:sdtPr>
                <w:id w:val="486605792"/>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Isolation</w:t>
            </w:r>
          </w:p>
          <w:p w14:paraId="6BF1741C" w14:textId="77777777" w:rsidR="00945F20" w:rsidRDefault="00D06F24" w:rsidP="00655C4F">
            <w:pPr>
              <w:pStyle w:val="Chcklist"/>
            </w:pPr>
            <w:sdt>
              <w:sdtPr>
                <w:id w:val="-211425000"/>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t xml:space="preserve">  </w:t>
            </w:r>
            <w:r w:rsidR="00945F20" w:rsidRPr="00766740">
              <w:t>Bullying and/or harassment</w:t>
            </w:r>
          </w:p>
          <w:p w14:paraId="2900376E" w14:textId="77777777" w:rsidR="00945F20" w:rsidRPr="00766740" w:rsidRDefault="00D06F24" w:rsidP="00655C4F">
            <w:pPr>
              <w:pStyle w:val="Chcklist"/>
              <w:rPr>
                <w:smallCaps/>
              </w:rPr>
            </w:pPr>
            <w:sdt>
              <w:sdtPr>
                <w:id w:val="-1725742988"/>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w:t>
            </w:r>
            <w:r w:rsidR="00945F20" w:rsidRPr="00E014DC">
              <w:t>Communication</w:t>
            </w:r>
            <w:r w:rsidR="00945F20">
              <w:t xml:space="preserve"> barriers</w:t>
            </w:r>
          </w:p>
          <w:p w14:paraId="085B481D" w14:textId="77777777" w:rsidR="00945F20" w:rsidRDefault="00945F20" w:rsidP="00655C4F">
            <w:pPr>
              <w:pStyle w:val="Chcklist"/>
              <w:rPr>
                <w:b/>
              </w:rPr>
            </w:pPr>
          </w:p>
          <w:p w14:paraId="30EA2926" w14:textId="77777777" w:rsidR="00945F20" w:rsidRPr="00D37DD9" w:rsidRDefault="00945F20" w:rsidP="00655C4F">
            <w:pPr>
              <w:pStyle w:val="Chcklist"/>
              <w:rPr>
                <w:b/>
              </w:rPr>
            </w:pPr>
            <w:r w:rsidRPr="00D37DD9">
              <w:rPr>
                <w:b/>
              </w:rPr>
              <w:t>Biological</w:t>
            </w:r>
          </w:p>
          <w:p w14:paraId="22395B84" w14:textId="77777777" w:rsidR="00945F20" w:rsidRDefault="00D06F24" w:rsidP="00655C4F">
            <w:pPr>
              <w:pStyle w:val="Chcklist"/>
            </w:pPr>
            <w:sdt>
              <w:sdtPr>
                <w:id w:val="-847478890"/>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Animal or insect bite</w:t>
            </w:r>
          </w:p>
          <w:p w14:paraId="0D78A016" w14:textId="77777777" w:rsidR="00945F20" w:rsidRPr="00766740" w:rsidRDefault="00D06F24" w:rsidP="00655C4F">
            <w:pPr>
              <w:pStyle w:val="Chcklist"/>
            </w:pPr>
            <w:sdt>
              <w:sdtPr>
                <w:id w:val="132534460"/>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Riding or</w:t>
            </w:r>
            <w:r w:rsidR="00945F20" w:rsidRPr="00766740">
              <w:t xml:space="preserve"> handling</w:t>
            </w:r>
          </w:p>
          <w:p w14:paraId="67A22A41" w14:textId="77777777" w:rsidR="00945F20" w:rsidRPr="00766740" w:rsidRDefault="00D06F24" w:rsidP="00655C4F">
            <w:pPr>
              <w:pStyle w:val="Chcklist"/>
            </w:pPr>
            <w:sdt>
              <w:sdtPr>
                <w:id w:val="-1851098387"/>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Zoonosis</w:t>
            </w:r>
          </w:p>
          <w:p w14:paraId="533BFDA4" w14:textId="77777777" w:rsidR="00945F20" w:rsidRPr="00766740" w:rsidRDefault="00D06F24" w:rsidP="00655C4F">
            <w:pPr>
              <w:pStyle w:val="Chcklist"/>
            </w:pPr>
            <w:sdt>
              <w:sdtPr>
                <w:id w:val="1013267126"/>
                <w14:checkbox>
                  <w14:checked w14:val="0"/>
                  <w14:checkedState w14:val="2612" w14:font="MS Gothic"/>
                  <w14:uncheckedState w14:val="2610" w14:font="MS Gothic"/>
                </w14:checkbox>
              </w:sdtPr>
              <w:sdtEndPr/>
              <w:sdtContent>
                <w:r w:rsidR="00945F20" w:rsidRPr="0032177D">
                  <w:rPr>
                    <w:rFonts w:ascii="Segoe UI Symbol" w:hAnsi="Segoe UI Symbol" w:cs="Segoe UI Symbol"/>
                  </w:rPr>
                  <w:t>☐</w:t>
                </w:r>
              </w:sdtContent>
            </w:sdt>
            <w:r w:rsidR="00945F20">
              <w:t xml:space="preserve">  </w:t>
            </w:r>
            <w:r w:rsidR="00945F20" w:rsidRPr="00766740">
              <w:t>Infectious agents</w:t>
            </w:r>
          </w:p>
          <w:p w14:paraId="3F7E6A59" w14:textId="77777777" w:rsidR="00945F20" w:rsidRDefault="00D06F24" w:rsidP="00655C4F">
            <w:pPr>
              <w:pStyle w:val="Chcklist"/>
            </w:pPr>
            <w:sdt>
              <w:sdtPr>
                <w:id w:val="-1484613902"/>
                <w14:checkbox>
                  <w14:checked w14:val="0"/>
                  <w14:checkedState w14:val="2612" w14:font="MS Gothic"/>
                  <w14:uncheckedState w14:val="2610" w14:font="MS Gothic"/>
                </w14:checkbox>
              </w:sdtPr>
              <w:sdtEndPr/>
              <w:sdtContent>
                <w:r w:rsidR="00945F20" w:rsidRPr="0032177D">
                  <w:rPr>
                    <w:rFonts w:ascii="Segoe UI Symbol" w:hAnsi="Segoe UI Symbol" w:cs="Segoe UI Symbol"/>
                  </w:rPr>
                  <w:t>☐</w:t>
                </w:r>
              </w:sdtContent>
            </w:sdt>
            <w:r w:rsidR="00945F20">
              <w:t xml:space="preserve">  </w:t>
            </w:r>
            <w:r w:rsidR="00945F20" w:rsidRPr="00766740">
              <w:t>Needle-stick / sharps</w:t>
            </w:r>
          </w:p>
          <w:p w14:paraId="6FC2B624" w14:textId="77777777" w:rsidR="00945F20" w:rsidRDefault="00D06F24" w:rsidP="00655C4F">
            <w:pPr>
              <w:pStyle w:val="Chcklist"/>
            </w:pPr>
            <w:sdt>
              <w:sdtPr>
                <w:id w:val="345438853"/>
                <w14:checkbox>
                  <w14:checked w14:val="0"/>
                  <w14:checkedState w14:val="2612" w14:font="MS Gothic"/>
                  <w14:uncheckedState w14:val="2610" w14:font="MS Gothic"/>
                </w14:checkbox>
              </w:sdtPr>
              <w:sdtEndPr/>
              <w:sdtContent>
                <w:r w:rsidR="00945F20" w:rsidRPr="0032177D">
                  <w:rPr>
                    <w:rFonts w:ascii="Segoe UI Symbol" w:hAnsi="Segoe UI Symbol" w:cs="Segoe UI Symbol"/>
                  </w:rPr>
                  <w:t>☐</w:t>
                </w:r>
              </w:sdtContent>
            </w:sdt>
            <w:r w:rsidR="00945F20">
              <w:t xml:space="preserve">  Bodily </w:t>
            </w:r>
            <w:r w:rsidR="00945F20" w:rsidRPr="0032177D">
              <w:t>fluids</w:t>
            </w:r>
          </w:p>
          <w:p w14:paraId="1BD26CCE" w14:textId="77777777" w:rsidR="00945F20" w:rsidRPr="00766740" w:rsidRDefault="00D06F24" w:rsidP="00655C4F">
            <w:pPr>
              <w:pStyle w:val="Chcklist"/>
              <w:rPr>
                <w:smallCaps/>
              </w:rPr>
            </w:pPr>
            <w:sdt>
              <w:sdtPr>
                <w:id w:val="984287151"/>
                <w14:checkbox>
                  <w14:checked w14:val="0"/>
                  <w14:checkedState w14:val="2612" w14:font="MS Gothic"/>
                  <w14:uncheckedState w14:val="2610" w14:font="MS Gothic"/>
                </w14:checkbox>
              </w:sdtPr>
              <w:sdtEndPr/>
              <w:sdtContent>
                <w:r w:rsidR="00945F20" w:rsidRPr="0032177D">
                  <w:rPr>
                    <w:rFonts w:ascii="Segoe UI Symbol" w:hAnsi="Segoe UI Symbol" w:cs="Segoe UI Symbol"/>
                  </w:rPr>
                  <w:t>☐</w:t>
                </w:r>
              </w:sdtContent>
            </w:sdt>
            <w:r w:rsidR="00945F20">
              <w:t xml:space="preserve">  Contaminated waste</w:t>
            </w:r>
          </w:p>
          <w:p w14:paraId="72A4D9B3" w14:textId="77777777" w:rsidR="00945F20" w:rsidRDefault="00945F20" w:rsidP="00655C4F">
            <w:pPr>
              <w:pStyle w:val="Chcklist"/>
              <w:rPr>
                <w:b/>
              </w:rPr>
            </w:pPr>
          </w:p>
          <w:p w14:paraId="39409114" w14:textId="77777777" w:rsidR="00945F20" w:rsidRPr="00D37DD9" w:rsidRDefault="00945F20" w:rsidP="00655C4F">
            <w:pPr>
              <w:pStyle w:val="Chcklist"/>
              <w:rPr>
                <w:b/>
              </w:rPr>
            </w:pPr>
            <w:r w:rsidRPr="00D37DD9">
              <w:rPr>
                <w:b/>
              </w:rPr>
              <w:t>Mechanical</w:t>
            </w:r>
          </w:p>
          <w:p w14:paraId="7D0A7937" w14:textId="77777777" w:rsidR="00945F20" w:rsidRPr="00766740" w:rsidRDefault="00D06F24" w:rsidP="00655C4F">
            <w:pPr>
              <w:pStyle w:val="Chcklist"/>
            </w:pPr>
            <w:sdt>
              <w:sdtPr>
                <w:id w:val="-274638939"/>
                <w14:checkbox>
                  <w14:checked w14:val="0"/>
                  <w14:checkedState w14:val="2612" w14:font="MS Gothic"/>
                  <w14:uncheckedState w14:val="2610" w14:font="MS Gothic"/>
                </w14:checkbox>
              </w:sdtPr>
              <w:sdtEndPr/>
              <w:sdtContent>
                <w:r w:rsidR="00945F20" w:rsidRPr="00766740">
                  <w:rPr>
                    <w:rFonts w:ascii="Segoe UI Symbol" w:eastAsia="MS Gothic" w:hAnsi="Segoe UI Symbol" w:cs="Segoe UI Symbol"/>
                  </w:rPr>
                  <w:t>☐</w:t>
                </w:r>
              </w:sdtContent>
            </w:sdt>
            <w:r w:rsidR="00945F20">
              <w:t xml:space="preserve">  </w:t>
            </w:r>
            <w:r w:rsidR="00945F20" w:rsidRPr="00766740">
              <w:t>Traffic</w:t>
            </w:r>
          </w:p>
          <w:p w14:paraId="15D921BA" w14:textId="77777777" w:rsidR="00945F20" w:rsidRPr="00766740" w:rsidRDefault="00D06F24" w:rsidP="00655C4F">
            <w:pPr>
              <w:pStyle w:val="Chcklist"/>
            </w:pPr>
            <w:sdt>
              <w:sdtPr>
                <w:id w:val="-1705789678"/>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D</w:t>
            </w:r>
            <w:r w:rsidR="00945F20" w:rsidRPr="00766740">
              <w:t>riving</w:t>
            </w:r>
          </w:p>
          <w:p w14:paraId="45EFA207" w14:textId="77777777" w:rsidR="00945F20" w:rsidRPr="00766740" w:rsidRDefault="00D06F24" w:rsidP="00655C4F">
            <w:pPr>
              <w:pStyle w:val="Chcklist"/>
            </w:pPr>
            <w:sdt>
              <w:sdtPr>
                <w:id w:val="-2143422104"/>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Forklifts, Cranes etc.</w:t>
            </w:r>
          </w:p>
          <w:p w14:paraId="1527CEFF" w14:textId="37C8A42B" w:rsidR="00945F20" w:rsidRPr="005C0AF6" w:rsidRDefault="00D06F24" w:rsidP="00655C4F">
            <w:pPr>
              <w:pStyle w:val="Chcklist"/>
              <w:rPr>
                <w:color w:val="000000" w:themeColor="text1"/>
              </w:rPr>
            </w:pPr>
            <w:sdt>
              <w:sdtPr>
                <w:rPr>
                  <w:color w:val="000000" w:themeColor="text1"/>
                </w:rPr>
                <w:id w:val="1933323947"/>
                <w14:checkbox>
                  <w14:checked w14:val="0"/>
                  <w14:checkedState w14:val="2612" w14:font="MS Gothic"/>
                  <w14:uncheckedState w14:val="2610" w14:font="MS Gothic"/>
                </w14:checkbox>
              </w:sdtPr>
              <w:sdtEndPr/>
              <w:sdtContent>
                <w:r w:rsidR="005C0AF6">
                  <w:rPr>
                    <w:rFonts w:ascii="MS Gothic" w:eastAsia="MS Gothic" w:hAnsi="MS Gothic" w:hint="eastAsia"/>
                    <w:color w:val="000000" w:themeColor="text1"/>
                  </w:rPr>
                  <w:t>☐</w:t>
                </w:r>
              </w:sdtContent>
            </w:sdt>
            <w:r w:rsidR="00945F20" w:rsidRPr="005C0AF6">
              <w:rPr>
                <w:color w:val="000000" w:themeColor="text1"/>
              </w:rPr>
              <w:t xml:space="preserve">  Rotating / moving parts </w:t>
            </w:r>
          </w:p>
          <w:p w14:paraId="333CC80E" w14:textId="77777777" w:rsidR="00945F20" w:rsidRPr="00766740" w:rsidRDefault="00D06F24" w:rsidP="00655C4F">
            <w:pPr>
              <w:pStyle w:val="Chcklist"/>
            </w:pPr>
            <w:sdt>
              <w:sdtPr>
                <w:id w:val="-1416318756"/>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w:t>
            </w:r>
            <w:r w:rsidR="00945F20" w:rsidRPr="00766740">
              <w:t xml:space="preserve">Crushing </w:t>
            </w:r>
          </w:p>
          <w:p w14:paraId="3DD39C80" w14:textId="77777777" w:rsidR="00945F20" w:rsidRPr="00766740" w:rsidRDefault="00D06F24" w:rsidP="00655C4F">
            <w:pPr>
              <w:pStyle w:val="Chcklist"/>
            </w:pPr>
            <w:sdt>
              <w:sdtPr>
                <w:id w:val="1045642172"/>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w:t>
            </w:r>
            <w:r w:rsidR="00945F20" w:rsidRPr="00766740">
              <w:t>Shearing, cutting, stabbing</w:t>
            </w:r>
          </w:p>
          <w:p w14:paraId="7A27A50D" w14:textId="77777777" w:rsidR="00945F20" w:rsidRPr="00766740" w:rsidRDefault="00D06F24" w:rsidP="00655C4F">
            <w:pPr>
              <w:pStyle w:val="Chcklist"/>
            </w:pPr>
            <w:sdt>
              <w:sdtPr>
                <w:id w:val="-122927115"/>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rsidRPr="00766740">
              <w:t xml:space="preserve"> </w:t>
            </w:r>
            <w:r w:rsidR="00945F20">
              <w:t xml:space="preserve"> Vibration</w:t>
            </w:r>
          </w:p>
          <w:p w14:paraId="5DF3D9A9" w14:textId="77777777" w:rsidR="00945F20" w:rsidRDefault="00945F20" w:rsidP="00655C4F">
            <w:pPr>
              <w:pStyle w:val="Chcklist"/>
              <w:rPr>
                <w:b/>
              </w:rPr>
            </w:pPr>
          </w:p>
          <w:p w14:paraId="6EF1FEA2" w14:textId="77777777" w:rsidR="00945F20" w:rsidRPr="00AA4163" w:rsidRDefault="00945F20" w:rsidP="00655C4F">
            <w:pPr>
              <w:pStyle w:val="Chcklist"/>
              <w:rPr>
                <w:b/>
              </w:rPr>
            </w:pPr>
            <w:r w:rsidRPr="00AA4163">
              <w:rPr>
                <w:b/>
              </w:rPr>
              <w:t>Environmental</w:t>
            </w:r>
          </w:p>
          <w:p w14:paraId="54C28FAD" w14:textId="77777777" w:rsidR="00945F20" w:rsidRPr="00766740" w:rsidRDefault="00D06F24" w:rsidP="00655C4F">
            <w:pPr>
              <w:pStyle w:val="Chcklist"/>
            </w:pPr>
            <w:sdt>
              <w:sdtPr>
                <w:id w:val="1358632219"/>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Air emissions</w:t>
            </w:r>
          </w:p>
          <w:p w14:paraId="470EBF62" w14:textId="77777777" w:rsidR="00945F20" w:rsidRPr="00766740" w:rsidRDefault="00D06F24" w:rsidP="00655C4F">
            <w:pPr>
              <w:pStyle w:val="Chcklist"/>
            </w:pPr>
            <w:sdt>
              <w:sdtPr>
                <w:id w:val="103548775"/>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Release to stormwater</w:t>
            </w:r>
          </w:p>
          <w:p w14:paraId="1BD0DCC8" w14:textId="77777777" w:rsidR="00945F20" w:rsidRPr="00214F80" w:rsidRDefault="00D06F24" w:rsidP="00655C4F">
            <w:pPr>
              <w:pStyle w:val="Chcklist"/>
              <w:rPr>
                <w:color w:val="000000" w:themeColor="text1"/>
              </w:rPr>
            </w:pPr>
            <w:sdt>
              <w:sdtPr>
                <w:rPr>
                  <w:color w:val="000000" w:themeColor="text1"/>
                </w:rPr>
                <w:id w:val="1075863807"/>
                <w14:checkbox>
                  <w14:checked w14:val="0"/>
                  <w14:checkedState w14:val="2612" w14:font="MS Gothic"/>
                  <w14:uncheckedState w14:val="2610" w14:font="MS Gothic"/>
                </w14:checkbox>
              </w:sdtPr>
              <w:sdtEndPr/>
              <w:sdtContent>
                <w:r w:rsidR="00945F20">
                  <w:rPr>
                    <w:rFonts w:ascii="MS Gothic" w:eastAsia="MS Gothic" w:hAnsi="MS Gothic" w:hint="eastAsia"/>
                    <w:color w:val="000000" w:themeColor="text1"/>
                  </w:rPr>
                  <w:t>☐</w:t>
                </w:r>
              </w:sdtContent>
            </w:sdt>
            <w:r w:rsidR="00945F20" w:rsidRPr="00214F80">
              <w:rPr>
                <w:color w:val="000000" w:themeColor="text1"/>
              </w:rPr>
              <w:t xml:space="preserve">  Oil spill</w:t>
            </w:r>
          </w:p>
          <w:p w14:paraId="36B2B7C1" w14:textId="77777777" w:rsidR="00945F20" w:rsidRPr="00766740" w:rsidRDefault="00D06F24" w:rsidP="00655C4F">
            <w:pPr>
              <w:pStyle w:val="Chcklist"/>
            </w:pPr>
            <w:sdt>
              <w:sdtPr>
                <w:id w:val="1543163466"/>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Soil/groundwater contamination</w:t>
            </w:r>
          </w:p>
          <w:p w14:paraId="01402B74" w14:textId="77777777" w:rsidR="00945F20" w:rsidRPr="00766740" w:rsidRDefault="00D06F24" w:rsidP="00655C4F">
            <w:pPr>
              <w:pStyle w:val="Chcklist"/>
            </w:pPr>
            <w:sdt>
              <w:sdtPr>
                <w:id w:val="1659493156"/>
                <w14:checkbox>
                  <w14:checked w14:val="0"/>
                  <w14:checkedState w14:val="2612" w14:font="MS Gothic"/>
                  <w14:uncheckedState w14:val="2610" w14:font="MS Gothic"/>
                </w14:checkbox>
              </w:sdtPr>
              <w:sdtEndPr/>
              <w:sdtContent>
                <w:r w:rsidR="00945F20" w:rsidRPr="00F05072">
                  <w:rPr>
                    <w:rFonts w:ascii="Segoe UI Symbol" w:hAnsi="Segoe UI Symbol" w:cs="Segoe UI Symbol"/>
                  </w:rPr>
                  <w:t>☐</w:t>
                </w:r>
              </w:sdtContent>
            </w:sdt>
            <w:r w:rsidR="00945F20">
              <w:t xml:space="preserve">  Asbestos</w:t>
            </w:r>
          </w:p>
          <w:p w14:paraId="15CFA76F" w14:textId="77777777" w:rsidR="00945F20" w:rsidRDefault="00D06F24" w:rsidP="00655C4F">
            <w:pPr>
              <w:pStyle w:val="Chcklist"/>
            </w:pPr>
            <w:sdt>
              <w:sdtPr>
                <w:id w:val="1820693180"/>
                <w14:checkbox>
                  <w14:checked w14:val="0"/>
                  <w14:checkedState w14:val="2612" w14:font="MS Gothic"/>
                  <w14:uncheckedState w14:val="2610" w14:font="MS Gothic"/>
                </w14:checkbox>
              </w:sdtPr>
              <w:sdtEndPr/>
              <w:sdtContent>
                <w:r w:rsidR="00945F20">
                  <w:rPr>
                    <w:rFonts w:ascii="MS Gothic" w:eastAsia="MS Gothic" w:hAnsi="MS Gothic" w:hint="eastAsia"/>
                  </w:rPr>
                  <w:t>☐</w:t>
                </w:r>
              </w:sdtContent>
            </w:sdt>
            <w:r w:rsidR="00945F20">
              <w:t xml:space="preserve">  Radioactive waste</w:t>
            </w:r>
            <w:r w:rsidR="00945F20" w:rsidRPr="00766740">
              <w:t xml:space="preserve"> </w:t>
            </w:r>
          </w:p>
          <w:p w14:paraId="5A56F9D5" w14:textId="77777777" w:rsidR="00945F20" w:rsidRPr="00766740" w:rsidRDefault="00D06F24" w:rsidP="00655C4F">
            <w:pPr>
              <w:pStyle w:val="Chcklist"/>
            </w:pPr>
            <w:sdt>
              <w:sdtPr>
                <w:id w:val="-1585677903"/>
                <w14:checkbox>
                  <w14:checked w14:val="0"/>
                  <w14:checkedState w14:val="2612" w14:font="MS Gothic"/>
                  <w14:uncheckedState w14:val="2610" w14:font="MS Gothic"/>
                </w14:checkbox>
              </w:sdtPr>
              <w:sdtEndPr/>
              <w:sdtContent>
                <w:r w:rsidR="00945F20" w:rsidRPr="00F3611E">
                  <w:rPr>
                    <w:rFonts w:ascii="Segoe UI Symbol" w:hAnsi="Segoe UI Symbol" w:cs="Segoe UI Symbol"/>
                  </w:rPr>
                  <w:t>☐</w:t>
                </w:r>
              </w:sdtContent>
            </w:sdt>
            <w:r w:rsidR="00945F20">
              <w:t xml:space="preserve">  Waste d</w:t>
            </w:r>
            <w:r w:rsidR="00945F20" w:rsidRPr="00766740">
              <w:t>isposal</w:t>
            </w:r>
          </w:p>
          <w:p w14:paraId="55BB41AC" w14:textId="77777777" w:rsidR="00945F20" w:rsidRPr="00766740" w:rsidRDefault="00945F20" w:rsidP="00655C4F">
            <w:pPr>
              <w:spacing w:after="0" w:line="240" w:lineRule="auto"/>
              <w:rPr>
                <w:smallCaps/>
              </w:rPr>
            </w:pPr>
          </w:p>
        </w:tc>
        <w:tc>
          <w:tcPr>
            <w:tcW w:w="2646" w:type="pct"/>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337"/>
              <w:gridCol w:w="1304"/>
              <w:gridCol w:w="1304"/>
              <w:gridCol w:w="1304"/>
              <w:gridCol w:w="1304"/>
            </w:tblGrid>
            <w:tr w:rsidR="00945F20" w:rsidRPr="00637E54" w14:paraId="23C57FD1" w14:textId="77777777" w:rsidTr="00655C4F">
              <w:trPr>
                <w:cantSplit/>
                <w:trHeight w:val="283"/>
              </w:trPr>
              <w:tc>
                <w:tcPr>
                  <w:tcW w:w="1271" w:type="dxa"/>
                  <w:tcBorders>
                    <w:top w:val="nil"/>
                    <w:left w:val="nil"/>
                  </w:tcBorders>
                  <w:shd w:val="clear" w:color="auto" w:fill="auto"/>
                  <w:vAlign w:val="bottom"/>
                </w:tcPr>
                <w:p w14:paraId="0BD34B30" w14:textId="77777777" w:rsidR="00945F20" w:rsidRPr="00730076" w:rsidRDefault="00945F20" w:rsidP="00655C4F">
                  <w:pPr>
                    <w:spacing w:after="0" w:line="240" w:lineRule="auto"/>
                    <w:jc w:val="center"/>
                    <w:rPr>
                      <w:rFonts w:cs="Arial"/>
                      <w:b/>
                      <w:bCs/>
                      <w:sz w:val="18"/>
                      <w:szCs w:val="18"/>
                    </w:rPr>
                  </w:pPr>
                </w:p>
              </w:tc>
              <w:tc>
                <w:tcPr>
                  <w:tcW w:w="6553" w:type="dxa"/>
                  <w:gridSpan w:val="5"/>
                  <w:tcBorders>
                    <w:top w:val="single" w:sz="4" w:space="0" w:color="auto"/>
                  </w:tcBorders>
                  <w:shd w:val="clear" w:color="auto" w:fill="C6D9F1" w:themeFill="text2" w:themeFillTint="33"/>
                  <w:vAlign w:val="bottom"/>
                </w:tcPr>
                <w:p w14:paraId="43F832E6" w14:textId="77777777" w:rsidR="00945F20" w:rsidRPr="00730076" w:rsidRDefault="00945F20" w:rsidP="00655C4F">
                  <w:pPr>
                    <w:spacing w:after="0" w:line="240" w:lineRule="auto"/>
                    <w:jc w:val="center"/>
                    <w:rPr>
                      <w:rFonts w:cs="Arial"/>
                      <w:b/>
                      <w:bCs/>
                      <w:sz w:val="18"/>
                      <w:szCs w:val="18"/>
                    </w:rPr>
                  </w:pPr>
                  <w:r w:rsidRPr="00730076">
                    <w:rPr>
                      <w:rFonts w:cs="Arial"/>
                      <w:b/>
                      <w:bCs/>
                      <w:sz w:val="18"/>
                      <w:szCs w:val="18"/>
                    </w:rPr>
                    <w:t>CONSEQUENCE</w:t>
                  </w:r>
                </w:p>
              </w:tc>
            </w:tr>
            <w:tr w:rsidR="00945F20" w:rsidRPr="00637E54" w14:paraId="66545227" w14:textId="77777777" w:rsidTr="00655C4F">
              <w:trPr>
                <w:cantSplit/>
                <w:trHeight w:val="454"/>
              </w:trPr>
              <w:tc>
                <w:tcPr>
                  <w:tcW w:w="1271" w:type="dxa"/>
                  <w:tcBorders>
                    <w:top w:val="single" w:sz="4" w:space="0" w:color="auto"/>
                  </w:tcBorders>
                  <w:shd w:val="clear" w:color="auto" w:fill="EAF1DD" w:themeFill="accent3" w:themeFillTint="33"/>
                  <w:vAlign w:val="bottom"/>
                </w:tcPr>
                <w:p w14:paraId="6AC53BBB" w14:textId="77777777" w:rsidR="00945F20" w:rsidRPr="00730076" w:rsidRDefault="00945F20" w:rsidP="00655C4F">
                  <w:pPr>
                    <w:spacing w:after="0" w:line="240" w:lineRule="auto"/>
                    <w:jc w:val="center"/>
                    <w:rPr>
                      <w:rFonts w:cs="Arial"/>
                      <w:b/>
                      <w:i/>
                      <w:sz w:val="18"/>
                      <w:szCs w:val="18"/>
                    </w:rPr>
                  </w:pPr>
                  <w:r w:rsidRPr="00730076">
                    <w:rPr>
                      <w:rFonts w:cs="Arial"/>
                      <w:b/>
                      <w:i/>
                      <w:sz w:val="18"/>
                      <w:szCs w:val="18"/>
                    </w:rPr>
                    <w:t>LIKELIHOOD</w:t>
                  </w:r>
                </w:p>
              </w:tc>
              <w:tc>
                <w:tcPr>
                  <w:tcW w:w="1337" w:type="dxa"/>
                  <w:tcBorders>
                    <w:top w:val="single" w:sz="4" w:space="0" w:color="auto"/>
                  </w:tcBorders>
                  <w:shd w:val="clear" w:color="auto" w:fill="auto"/>
                </w:tcPr>
                <w:p w14:paraId="2B9167BA" w14:textId="77777777" w:rsidR="00945F20" w:rsidRPr="00637E54" w:rsidRDefault="00945F20" w:rsidP="00655C4F">
                  <w:pPr>
                    <w:spacing w:after="0" w:line="240" w:lineRule="auto"/>
                    <w:jc w:val="center"/>
                    <w:rPr>
                      <w:rFonts w:cs="Arial"/>
                      <w:b/>
                      <w:bCs/>
                      <w:sz w:val="18"/>
                      <w:szCs w:val="18"/>
                    </w:rPr>
                  </w:pPr>
                  <w:r>
                    <w:rPr>
                      <w:rFonts w:cs="Arial"/>
                      <w:b/>
                      <w:bCs/>
                      <w:sz w:val="18"/>
                      <w:szCs w:val="18"/>
                    </w:rPr>
                    <w:t>Negligible</w:t>
                  </w:r>
                </w:p>
              </w:tc>
              <w:tc>
                <w:tcPr>
                  <w:tcW w:w="1304" w:type="dxa"/>
                  <w:shd w:val="clear" w:color="auto" w:fill="auto"/>
                </w:tcPr>
                <w:p w14:paraId="0445088A" w14:textId="77777777" w:rsidR="00945F20" w:rsidRPr="00637E54" w:rsidRDefault="00945F20" w:rsidP="00655C4F">
                  <w:pPr>
                    <w:spacing w:after="0" w:line="240" w:lineRule="auto"/>
                    <w:jc w:val="center"/>
                    <w:rPr>
                      <w:rFonts w:cs="Arial"/>
                      <w:b/>
                      <w:bCs/>
                      <w:sz w:val="18"/>
                      <w:szCs w:val="18"/>
                    </w:rPr>
                  </w:pPr>
                  <w:r w:rsidRPr="00637E54">
                    <w:rPr>
                      <w:rFonts w:cs="Arial"/>
                      <w:b/>
                      <w:bCs/>
                      <w:sz w:val="18"/>
                      <w:szCs w:val="18"/>
                    </w:rPr>
                    <w:t>Minor</w:t>
                  </w:r>
                </w:p>
              </w:tc>
              <w:tc>
                <w:tcPr>
                  <w:tcW w:w="1304" w:type="dxa"/>
                  <w:shd w:val="clear" w:color="auto" w:fill="auto"/>
                </w:tcPr>
                <w:p w14:paraId="676551EC" w14:textId="77777777" w:rsidR="00945F20" w:rsidRPr="00637E54" w:rsidRDefault="00945F20" w:rsidP="00655C4F">
                  <w:pPr>
                    <w:spacing w:after="0" w:line="240" w:lineRule="auto"/>
                    <w:jc w:val="center"/>
                    <w:rPr>
                      <w:rFonts w:cs="Arial"/>
                      <w:b/>
                      <w:bCs/>
                      <w:sz w:val="18"/>
                      <w:szCs w:val="18"/>
                    </w:rPr>
                  </w:pPr>
                  <w:r>
                    <w:rPr>
                      <w:rFonts w:cs="Arial"/>
                      <w:b/>
                      <w:bCs/>
                      <w:sz w:val="18"/>
                      <w:szCs w:val="18"/>
                    </w:rPr>
                    <w:t>Medium</w:t>
                  </w:r>
                </w:p>
              </w:tc>
              <w:tc>
                <w:tcPr>
                  <w:tcW w:w="1304" w:type="dxa"/>
                  <w:shd w:val="clear" w:color="auto" w:fill="auto"/>
                </w:tcPr>
                <w:p w14:paraId="3504C8FD" w14:textId="77777777" w:rsidR="00945F20" w:rsidRPr="00637E54" w:rsidRDefault="00945F20" w:rsidP="00655C4F">
                  <w:pPr>
                    <w:spacing w:after="0" w:line="240" w:lineRule="auto"/>
                    <w:jc w:val="center"/>
                    <w:rPr>
                      <w:rFonts w:cs="Arial"/>
                      <w:b/>
                      <w:bCs/>
                      <w:sz w:val="18"/>
                      <w:szCs w:val="18"/>
                    </w:rPr>
                  </w:pPr>
                  <w:r w:rsidRPr="00637E54">
                    <w:rPr>
                      <w:rFonts w:cs="Arial"/>
                      <w:b/>
                      <w:bCs/>
                      <w:sz w:val="18"/>
                      <w:szCs w:val="18"/>
                    </w:rPr>
                    <w:t>Major</w:t>
                  </w:r>
                </w:p>
              </w:tc>
              <w:tc>
                <w:tcPr>
                  <w:tcW w:w="1304" w:type="dxa"/>
                  <w:shd w:val="clear" w:color="auto" w:fill="auto"/>
                </w:tcPr>
                <w:p w14:paraId="139F6E3A" w14:textId="77777777" w:rsidR="00945F20" w:rsidRPr="00637E54" w:rsidRDefault="00945F20" w:rsidP="00655C4F">
                  <w:pPr>
                    <w:spacing w:after="0" w:line="240" w:lineRule="auto"/>
                    <w:jc w:val="center"/>
                    <w:rPr>
                      <w:rFonts w:cs="Arial"/>
                      <w:b/>
                      <w:bCs/>
                      <w:sz w:val="18"/>
                      <w:szCs w:val="18"/>
                    </w:rPr>
                  </w:pPr>
                  <w:r w:rsidRPr="00637E54">
                    <w:rPr>
                      <w:rFonts w:cs="Arial"/>
                      <w:b/>
                      <w:bCs/>
                      <w:sz w:val="18"/>
                      <w:szCs w:val="18"/>
                    </w:rPr>
                    <w:t>Severe</w:t>
                  </w:r>
                </w:p>
              </w:tc>
            </w:tr>
            <w:tr w:rsidR="00945F20" w:rsidRPr="00637E54" w14:paraId="66962480" w14:textId="77777777" w:rsidTr="00655C4F">
              <w:trPr>
                <w:cantSplit/>
                <w:trHeight w:val="737"/>
              </w:trPr>
              <w:tc>
                <w:tcPr>
                  <w:tcW w:w="1271" w:type="dxa"/>
                  <w:shd w:val="clear" w:color="auto" w:fill="auto"/>
                  <w:vAlign w:val="center"/>
                </w:tcPr>
                <w:p w14:paraId="4BE08D04" w14:textId="77777777" w:rsidR="00945F20" w:rsidRPr="00730076" w:rsidRDefault="00945F20" w:rsidP="00655C4F">
                  <w:pPr>
                    <w:spacing w:after="0" w:line="240" w:lineRule="auto"/>
                    <w:jc w:val="center"/>
                    <w:rPr>
                      <w:rFonts w:cs="Arial"/>
                      <w:b/>
                      <w:bCs/>
                      <w:i/>
                      <w:color w:val="000000"/>
                      <w:sz w:val="18"/>
                      <w:szCs w:val="18"/>
                    </w:rPr>
                  </w:pPr>
                  <w:r>
                    <w:rPr>
                      <w:rFonts w:cs="Arial"/>
                      <w:b/>
                      <w:bCs/>
                      <w:i/>
                      <w:color w:val="000000"/>
                      <w:sz w:val="18"/>
                      <w:szCs w:val="18"/>
                    </w:rPr>
                    <w:t xml:space="preserve">Almost </w:t>
                  </w:r>
                  <w:r w:rsidRPr="00730076">
                    <w:rPr>
                      <w:rFonts w:cs="Arial"/>
                      <w:b/>
                      <w:bCs/>
                      <w:i/>
                      <w:color w:val="000000"/>
                      <w:sz w:val="18"/>
                      <w:szCs w:val="18"/>
                    </w:rPr>
                    <w:t>Certain</w:t>
                  </w:r>
                </w:p>
              </w:tc>
              <w:tc>
                <w:tcPr>
                  <w:tcW w:w="1337" w:type="dxa"/>
                  <w:shd w:val="clear" w:color="auto" w:fill="FFFF00"/>
                  <w:vAlign w:val="center"/>
                </w:tcPr>
                <w:p w14:paraId="008EAD0C" w14:textId="77777777" w:rsidR="00945F20" w:rsidRPr="00637E54" w:rsidRDefault="00945F20" w:rsidP="00655C4F">
                  <w:pPr>
                    <w:spacing w:after="0" w:line="240" w:lineRule="auto"/>
                    <w:jc w:val="center"/>
                    <w:rPr>
                      <w:rFonts w:cs="Arial"/>
                      <w:bCs/>
                      <w:sz w:val="20"/>
                    </w:rPr>
                  </w:pPr>
                  <w:r>
                    <w:rPr>
                      <w:rFonts w:cs="Arial"/>
                      <w:b/>
                      <w:bCs/>
                      <w:sz w:val="20"/>
                    </w:rPr>
                    <w:t>9</w:t>
                  </w:r>
                  <w:r w:rsidRPr="00637E54">
                    <w:rPr>
                      <w:rFonts w:cs="Arial"/>
                      <w:bCs/>
                      <w:sz w:val="20"/>
                    </w:rPr>
                    <w:br/>
                    <w:t>Medium</w:t>
                  </w:r>
                </w:p>
              </w:tc>
              <w:tc>
                <w:tcPr>
                  <w:tcW w:w="1304" w:type="dxa"/>
                  <w:shd w:val="clear" w:color="auto" w:fill="FFC000"/>
                  <w:vAlign w:val="center"/>
                </w:tcPr>
                <w:p w14:paraId="7C91499F" w14:textId="77777777" w:rsidR="00945F20" w:rsidRPr="00637E54" w:rsidRDefault="00945F20" w:rsidP="00655C4F">
                  <w:pPr>
                    <w:spacing w:after="0" w:line="240" w:lineRule="auto"/>
                    <w:jc w:val="center"/>
                    <w:rPr>
                      <w:rFonts w:cs="Arial"/>
                      <w:bCs/>
                      <w:sz w:val="20"/>
                    </w:rPr>
                  </w:pPr>
                  <w:r w:rsidRPr="00637E54">
                    <w:rPr>
                      <w:rFonts w:cs="Arial"/>
                      <w:b/>
                      <w:bCs/>
                      <w:sz w:val="20"/>
                    </w:rPr>
                    <w:t>1</w:t>
                  </w:r>
                  <w:r>
                    <w:rPr>
                      <w:rFonts w:cs="Arial"/>
                      <w:b/>
                      <w:bCs/>
                      <w:sz w:val="20"/>
                    </w:rPr>
                    <w:t>5</w:t>
                  </w:r>
                  <w:r w:rsidRPr="00637E54">
                    <w:rPr>
                      <w:rFonts w:cs="Arial"/>
                      <w:bCs/>
                      <w:sz w:val="20"/>
                    </w:rPr>
                    <w:br/>
                    <w:t>High</w:t>
                  </w:r>
                </w:p>
              </w:tc>
              <w:tc>
                <w:tcPr>
                  <w:tcW w:w="1304" w:type="dxa"/>
                  <w:tcBorders>
                    <w:bottom w:val="nil"/>
                  </w:tcBorders>
                  <w:shd w:val="clear" w:color="auto" w:fill="FFC000"/>
                  <w:vAlign w:val="center"/>
                </w:tcPr>
                <w:p w14:paraId="6CC255AA" w14:textId="77777777" w:rsidR="00945F20" w:rsidRPr="00637E54" w:rsidRDefault="00945F20" w:rsidP="00655C4F">
                  <w:pPr>
                    <w:spacing w:after="0" w:line="240" w:lineRule="auto"/>
                    <w:jc w:val="center"/>
                    <w:rPr>
                      <w:rFonts w:cs="Arial"/>
                      <w:bCs/>
                      <w:sz w:val="20"/>
                    </w:rPr>
                  </w:pPr>
                  <w:r w:rsidRPr="00637E54">
                    <w:rPr>
                      <w:rFonts w:cs="Arial"/>
                      <w:b/>
                      <w:bCs/>
                      <w:sz w:val="20"/>
                    </w:rPr>
                    <w:t>18</w:t>
                  </w:r>
                  <w:r w:rsidRPr="00637E54">
                    <w:rPr>
                      <w:rFonts w:cs="Arial"/>
                      <w:b/>
                      <w:bCs/>
                      <w:sz w:val="20"/>
                    </w:rPr>
                    <w:br/>
                  </w:r>
                  <w:r w:rsidRPr="00637E54">
                    <w:rPr>
                      <w:rFonts w:cs="Arial"/>
                      <w:bCs/>
                      <w:sz w:val="20"/>
                    </w:rPr>
                    <w:t>High</w:t>
                  </w:r>
                </w:p>
              </w:tc>
              <w:tc>
                <w:tcPr>
                  <w:tcW w:w="1304" w:type="dxa"/>
                  <w:tcBorders>
                    <w:bottom w:val="nil"/>
                  </w:tcBorders>
                  <w:shd w:val="clear" w:color="auto" w:fill="FF0000"/>
                  <w:vAlign w:val="center"/>
                </w:tcPr>
                <w:p w14:paraId="765D5EB4" w14:textId="77777777" w:rsidR="00945F20" w:rsidRPr="00637E54" w:rsidRDefault="00945F20" w:rsidP="00655C4F">
                  <w:pPr>
                    <w:spacing w:after="0" w:line="240" w:lineRule="auto"/>
                    <w:jc w:val="center"/>
                    <w:rPr>
                      <w:rFonts w:cs="Arial"/>
                      <w:bCs/>
                      <w:sz w:val="20"/>
                    </w:rPr>
                  </w:pPr>
                  <w:r w:rsidRPr="0024523D">
                    <w:rPr>
                      <w:rFonts w:cs="Arial"/>
                      <w:b/>
                      <w:bCs/>
                      <w:color w:val="FFFFFF" w:themeColor="background1"/>
                      <w:sz w:val="20"/>
                    </w:rPr>
                    <w:t>23</w:t>
                  </w:r>
                  <w:r w:rsidRPr="0024523D">
                    <w:rPr>
                      <w:rFonts w:cs="Arial"/>
                      <w:b/>
                      <w:bCs/>
                      <w:color w:val="FFFFFF" w:themeColor="background1"/>
                      <w:sz w:val="20"/>
                    </w:rPr>
                    <w:br/>
                    <w:t>Critical</w:t>
                  </w:r>
                </w:p>
              </w:tc>
              <w:tc>
                <w:tcPr>
                  <w:tcW w:w="1304" w:type="dxa"/>
                  <w:tcBorders>
                    <w:bottom w:val="nil"/>
                  </w:tcBorders>
                  <w:shd w:val="clear" w:color="auto" w:fill="FF0000"/>
                  <w:vAlign w:val="center"/>
                </w:tcPr>
                <w:p w14:paraId="77071AA5" w14:textId="77777777" w:rsidR="00945F20" w:rsidRPr="0024523D" w:rsidRDefault="00945F20" w:rsidP="00655C4F">
                  <w:pPr>
                    <w:spacing w:after="0" w:line="240" w:lineRule="auto"/>
                    <w:jc w:val="center"/>
                    <w:rPr>
                      <w:rFonts w:cs="Arial"/>
                      <w:bCs/>
                      <w:color w:val="FFFFFF" w:themeColor="background1"/>
                      <w:sz w:val="20"/>
                    </w:rPr>
                  </w:pPr>
                  <w:r w:rsidRPr="0024523D">
                    <w:rPr>
                      <w:rFonts w:cs="Arial"/>
                      <w:b/>
                      <w:bCs/>
                      <w:color w:val="FFFFFF" w:themeColor="background1"/>
                      <w:sz w:val="20"/>
                    </w:rPr>
                    <w:t>25</w:t>
                  </w:r>
                  <w:r w:rsidRPr="0024523D">
                    <w:rPr>
                      <w:rFonts w:cs="Arial"/>
                      <w:b/>
                      <w:bCs/>
                      <w:color w:val="FFFFFF" w:themeColor="background1"/>
                      <w:sz w:val="20"/>
                    </w:rPr>
                    <w:br/>
                    <w:t>Critical</w:t>
                  </w:r>
                </w:p>
              </w:tc>
            </w:tr>
            <w:tr w:rsidR="00945F20" w:rsidRPr="00637E54" w14:paraId="318361A5" w14:textId="77777777" w:rsidTr="00655C4F">
              <w:trPr>
                <w:cantSplit/>
                <w:trHeight w:val="737"/>
              </w:trPr>
              <w:tc>
                <w:tcPr>
                  <w:tcW w:w="1271" w:type="dxa"/>
                  <w:shd w:val="clear" w:color="auto" w:fill="auto"/>
                  <w:vAlign w:val="center"/>
                </w:tcPr>
                <w:p w14:paraId="29032662" w14:textId="77777777" w:rsidR="00945F20" w:rsidRPr="00730076" w:rsidRDefault="00945F20" w:rsidP="00655C4F">
                  <w:pPr>
                    <w:spacing w:after="0" w:line="240" w:lineRule="auto"/>
                    <w:jc w:val="center"/>
                    <w:rPr>
                      <w:rFonts w:cs="Arial"/>
                      <w:b/>
                      <w:bCs/>
                      <w:i/>
                      <w:color w:val="000000"/>
                      <w:sz w:val="18"/>
                      <w:szCs w:val="18"/>
                    </w:rPr>
                  </w:pPr>
                  <w:r>
                    <w:rPr>
                      <w:rFonts w:cs="Arial"/>
                      <w:b/>
                      <w:bCs/>
                      <w:i/>
                      <w:color w:val="000000"/>
                      <w:sz w:val="18"/>
                      <w:szCs w:val="18"/>
                    </w:rPr>
                    <w:t>L</w:t>
                  </w:r>
                  <w:r w:rsidRPr="00730076">
                    <w:rPr>
                      <w:rFonts w:cs="Arial"/>
                      <w:b/>
                      <w:bCs/>
                      <w:i/>
                      <w:color w:val="000000"/>
                      <w:sz w:val="18"/>
                      <w:szCs w:val="18"/>
                    </w:rPr>
                    <w:t>ikely</w:t>
                  </w:r>
                </w:p>
              </w:tc>
              <w:tc>
                <w:tcPr>
                  <w:tcW w:w="1337" w:type="dxa"/>
                  <w:shd w:val="clear" w:color="auto" w:fill="92D050"/>
                  <w:vAlign w:val="center"/>
                </w:tcPr>
                <w:p w14:paraId="78E435F2" w14:textId="77777777" w:rsidR="00945F20" w:rsidRPr="00637E54" w:rsidRDefault="00945F20" w:rsidP="00655C4F">
                  <w:pPr>
                    <w:spacing w:after="0" w:line="240" w:lineRule="auto"/>
                    <w:jc w:val="center"/>
                    <w:rPr>
                      <w:rFonts w:cs="Arial"/>
                      <w:bCs/>
                      <w:sz w:val="20"/>
                    </w:rPr>
                  </w:pPr>
                  <w:r w:rsidRPr="00637E54">
                    <w:rPr>
                      <w:rFonts w:cs="Arial"/>
                      <w:b/>
                      <w:bCs/>
                      <w:sz w:val="20"/>
                    </w:rPr>
                    <w:t>7</w:t>
                  </w:r>
                  <w:r w:rsidRPr="00637E54">
                    <w:rPr>
                      <w:rFonts w:cs="Arial"/>
                      <w:bCs/>
                      <w:sz w:val="20"/>
                    </w:rPr>
                    <w:br/>
                  </w:r>
                  <w:r>
                    <w:rPr>
                      <w:rFonts w:cs="Arial"/>
                      <w:bCs/>
                      <w:sz w:val="20"/>
                    </w:rPr>
                    <w:t>Low</w:t>
                  </w:r>
                </w:p>
              </w:tc>
              <w:tc>
                <w:tcPr>
                  <w:tcW w:w="1304" w:type="dxa"/>
                  <w:shd w:val="clear" w:color="auto" w:fill="FFFF00"/>
                  <w:vAlign w:val="center"/>
                </w:tcPr>
                <w:p w14:paraId="65F67588" w14:textId="77777777" w:rsidR="00945F20" w:rsidRPr="00637E54" w:rsidRDefault="00945F20" w:rsidP="00655C4F">
                  <w:pPr>
                    <w:spacing w:after="0" w:line="240" w:lineRule="auto"/>
                    <w:jc w:val="center"/>
                    <w:rPr>
                      <w:rFonts w:cs="Arial"/>
                      <w:bCs/>
                      <w:sz w:val="20"/>
                    </w:rPr>
                  </w:pPr>
                  <w:r w:rsidRPr="00637E54">
                    <w:rPr>
                      <w:rFonts w:cs="Arial"/>
                      <w:b/>
                      <w:bCs/>
                      <w:sz w:val="20"/>
                    </w:rPr>
                    <w:t>1</w:t>
                  </w:r>
                  <w:r>
                    <w:rPr>
                      <w:rFonts w:cs="Arial"/>
                      <w:b/>
                      <w:bCs/>
                      <w:sz w:val="20"/>
                    </w:rPr>
                    <w:t>2</w:t>
                  </w:r>
                  <w:r w:rsidRPr="00637E54">
                    <w:rPr>
                      <w:rFonts w:cs="Arial"/>
                      <w:bCs/>
                      <w:sz w:val="20"/>
                    </w:rPr>
                    <w:br/>
                    <w:t>Medium</w:t>
                  </w:r>
                </w:p>
              </w:tc>
              <w:tc>
                <w:tcPr>
                  <w:tcW w:w="1304" w:type="dxa"/>
                  <w:shd w:val="clear" w:color="auto" w:fill="FFC000"/>
                  <w:vAlign w:val="center"/>
                </w:tcPr>
                <w:p w14:paraId="3B07BC8C" w14:textId="77777777" w:rsidR="00945F20" w:rsidRPr="00637E54" w:rsidRDefault="00945F20" w:rsidP="00655C4F">
                  <w:pPr>
                    <w:spacing w:after="0" w:line="240" w:lineRule="auto"/>
                    <w:jc w:val="center"/>
                    <w:rPr>
                      <w:rFonts w:cs="Arial"/>
                      <w:bCs/>
                      <w:sz w:val="20"/>
                    </w:rPr>
                  </w:pPr>
                  <w:r w:rsidRPr="00637E54">
                    <w:rPr>
                      <w:rFonts w:cs="Arial"/>
                      <w:b/>
                      <w:bCs/>
                      <w:sz w:val="20"/>
                    </w:rPr>
                    <w:t>17</w:t>
                  </w:r>
                  <w:r w:rsidRPr="00637E54">
                    <w:rPr>
                      <w:rFonts w:cs="Arial"/>
                      <w:bCs/>
                      <w:sz w:val="20"/>
                    </w:rPr>
                    <w:br/>
                    <w:t>High</w:t>
                  </w:r>
                </w:p>
              </w:tc>
              <w:tc>
                <w:tcPr>
                  <w:tcW w:w="1304" w:type="dxa"/>
                  <w:tcBorders>
                    <w:bottom w:val="nil"/>
                  </w:tcBorders>
                  <w:shd w:val="clear" w:color="auto" w:fill="FFC000"/>
                  <w:vAlign w:val="center"/>
                </w:tcPr>
                <w:p w14:paraId="32D90E0B" w14:textId="77777777" w:rsidR="00945F20" w:rsidRPr="00637E54" w:rsidRDefault="00945F20" w:rsidP="00655C4F">
                  <w:pPr>
                    <w:spacing w:after="0" w:line="240" w:lineRule="auto"/>
                    <w:jc w:val="center"/>
                    <w:rPr>
                      <w:rFonts w:cs="Arial"/>
                      <w:bCs/>
                      <w:sz w:val="20"/>
                    </w:rPr>
                  </w:pPr>
                  <w:r w:rsidRPr="00637E54">
                    <w:rPr>
                      <w:rFonts w:cs="Arial"/>
                      <w:b/>
                      <w:bCs/>
                      <w:sz w:val="20"/>
                    </w:rPr>
                    <w:t>20</w:t>
                  </w:r>
                  <w:r w:rsidRPr="00637E54">
                    <w:rPr>
                      <w:rFonts w:cs="Arial"/>
                      <w:bCs/>
                      <w:sz w:val="20"/>
                    </w:rPr>
                    <w:br/>
                    <w:t>High</w:t>
                  </w:r>
                </w:p>
              </w:tc>
              <w:tc>
                <w:tcPr>
                  <w:tcW w:w="1304" w:type="dxa"/>
                  <w:shd w:val="clear" w:color="auto" w:fill="FF0000"/>
                  <w:vAlign w:val="center"/>
                </w:tcPr>
                <w:p w14:paraId="4BFC84E7" w14:textId="77777777" w:rsidR="00945F20" w:rsidRPr="0024523D" w:rsidRDefault="00945F20" w:rsidP="00655C4F">
                  <w:pPr>
                    <w:spacing w:after="0" w:line="240" w:lineRule="auto"/>
                    <w:jc w:val="center"/>
                    <w:rPr>
                      <w:rFonts w:cs="Arial"/>
                      <w:bCs/>
                      <w:color w:val="FFFFFF" w:themeColor="background1"/>
                      <w:sz w:val="20"/>
                    </w:rPr>
                  </w:pPr>
                  <w:r w:rsidRPr="0024523D">
                    <w:rPr>
                      <w:rFonts w:cs="Arial"/>
                      <w:b/>
                      <w:bCs/>
                      <w:color w:val="FFFFFF" w:themeColor="background1"/>
                      <w:sz w:val="20"/>
                    </w:rPr>
                    <w:t>24</w:t>
                  </w:r>
                  <w:r w:rsidRPr="0024523D">
                    <w:rPr>
                      <w:rFonts w:cs="Arial"/>
                      <w:bCs/>
                      <w:color w:val="FFFFFF" w:themeColor="background1"/>
                      <w:sz w:val="20"/>
                    </w:rPr>
                    <w:br/>
                  </w:r>
                  <w:r w:rsidRPr="0024523D">
                    <w:rPr>
                      <w:rFonts w:cs="Arial"/>
                      <w:b/>
                      <w:bCs/>
                      <w:color w:val="FFFFFF" w:themeColor="background1"/>
                      <w:sz w:val="20"/>
                    </w:rPr>
                    <w:t>Critical</w:t>
                  </w:r>
                </w:p>
              </w:tc>
            </w:tr>
            <w:tr w:rsidR="00945F20" w:rsidRPr="00637E54" w14:paraId="55B79192" w14:textId="77777777" w:rsidTr="00655C4F">
              <w:trPr>
                <w:cantSplit/>
                <w:trHeight w:val="737"/>
              </w:trPr>
              <w:tc>
                <w:tcPr>
                  <w:tcW w:w="1271" w:type="dxa"/>
                  <w:shd w:val="clear" w:color="auto" w:fill="auto"/>
                  <w:vAlign w:val="center"/>
                </w:tcPr>
                <w:p w14:paraId="1845B49C" w14:textId="77777777" w:rsidR="00945F20" w:rsidRPr="00730076" w:rsidRDefault="00945F20" w:rsidP="00655C4F">
                  <w:pPr>
                    <w:spacing w:after="0" w:line="240" w:lineRule="auto"/>
                    <w:jc w:val="center"/>
                    <w:rPr>
                      <w:rFonts w:cs="Arial"/>
                      <w:b/>
                      <w:bCs/>
                      <w:i/>
                      <w:color w:val="000000"/>
                      <w:sz w:val="18"/>
                      <w:szCs w:val="18"/>
                    </w:rPr>
                  </w:pPr>
                  <w:r>
                    <w:rPr>
                      <w:rFonts w:cs="Arial"/>
                      <w:b/>
                      <w:bCs/>
                      <w:i/>
                      <w:color w:val="000000"/>
                      <w:sz w:val="18"/>
                      <w:szCs w:val="18"/>
                    </w:rPr>
                    <w:t>Possible</w:t>
                  </w:r>
                </w:p>
              </w:tc>
              <w:tc>
                <w:tcPr>
                  <w:tcW w:w="1337" w:type="dxa"/>
                  <w:shd w:val="clear" w:color="auto" w:fill="92D050"/>
                  <w:vAlign w:val="center"/>
                </w:tcPr>
                <w:p w14:paraId="452E8AF4" w14:textId="77777777" w:rsidR="00945F20" w:rsidRPr="00637E54" w:rsidRDefault="00945F20" w:rsidP="00655C4F">
                  <w:pPr>
                    <w:spacing w:after="0" w:line="240" w:lineRule="auto"/>
                    <w:jc w:val="center"/>
                    <w:rPr>
                      <w:rFonts w:cs="Arial"/>
                      <w:bCs/>
                      <w:sz w:val="20"/>
                    </w:rPr>
                  </w:pPr>
                  <w:r>
                    <w:rPr>
                      <w:rFonts w:cs="Arial"/>
                      <w:b/>
                      <w:bCs/>
                      <w:sz w:val="20"/>
                    </w:rPr>
                    <w:t>4</w:t>
                  </w:r>
                  <w:r w:rsidRPr="00637E54">
                    <w:rPr>
                      <w:rFonts w:cs="Arial"/>
                      <w:bCs/>
                      <w:sz w:val="20"/>
                    </w:rPr>
                    <w:br/>
                    <w:t>Low</w:t>
                  </w:r>
                </w:p>
              </w:tc>
              <w:tc>
                <w:tcPr>
                  <w:tcW w:w="1304" w:type="dxa"/>
                  <w:shd w:val="clear" w:color="auto" w:fill="FFFF00"/>
                  <w:vAlign w:val="center"/>
                </w:tcPr>
                <w:p w14:paraId="25959B05" w14:textId="77777777" w:rsidR="00945F20" w:rsidRPr="00637E54" w:rsidRDefault="00945F20" w:rsidP="00655C4F">
                  <w:pPr>
                    <w:spacing w:after="0" w:line="240" w:lineRule="auto"/>
                    <w:jc w:val="center"/>
                    <w:rPr>
                      <w:rFonts w:cs="Arial"/>
                      <w:bCs/>
                      <w:sz w:val="20"/>
                    </w:rPr>
                  </w:pPr>
                  <w:r>
                    <w:rPr>
                      <w:rFonts w:cs="Arial"/>
                      <w:b/>
                      <w:bCs/>
                      <w:sz w:val="20"/>
                    </w:rPr>
                    <w:t>10</w:t>
                  </w:r>
                  <w:r w:rsidRPr="00637E54">
                    <w:rPr>
                      <w:rFonts w:cs="Arial"/>
                      <w:bCs/>
                      <w:sz w:val="20"/>
                    </w:rPr>
                    <w:br/>
                    <w:t>Medium</w:t>
                  </w:r>
                </w:p>
              </w:tc>
              <w:tc>
                <w:tcPr>
                  <w:tcW w:w="1304" w:type="dxa"/>
                  <w:tcBorders>
                    <w:bottom w:val="nil"/>
                  </w:tcBorders>
                  <w:shd w:val="clear" w:color="auto" w:fill="FFFF00"/>
                  <w:vAlign w:val="center"/>
                </w:tcPr>
                <w:p w14:paraId="7768C343" w14:textId="77777777" w:rsidR="00945F20" w:rsidRPr="00637E54" w:rsidRDefault="00945F20" w:rsidP="00655C4F">
                  <w:pPr>
                    <w:spacing w:after="0" w:line="240" w:lineRule="auto"/>
                    <w:jc w:val="center"/>
                    <w:rPr>
                      <w:rFonts w:cs="Arial"/>
                      <w:bCs/>
                      <w:sz w:val="20"/>
                    </w:rPr>
                  </w:pPr>
                  <w:r w:rsidRPr="00637E54">
                    <w:rPr>
                      <w:rFonts w:cs="Arial"/>
                      <w:b/>
                      <w:bCs/>
                      <w:sz w:val="20"/>
                    </w:rPr>
                    <w:t>1</w:t>
                  </w:r>
                  <w:r>
                    <w:rPr>
                      <w:rFonts w:cs="Arial"/>
                      <w:b/>
                      <w:bCs/>
                      <w:sz w:val="20"/>
                    </w:rPr>
                    <w:t>3</w:t>
                  </w:r>
                  <w:r w:rsidRPr="00637E54">
                    <w:rPr>
                      <w:rFonts w:cs="Arial"/>
                      <w:bCs/>
                      <w:sz w:val="20"/>
                    </w:rPr>
                    <w:br/>
                    <w:t>Medium</w:t>
                  </w:r>
                </w:p>
              </w:tc>
              <w:tc>
                <w:tcPr>
                  <w:tcW w:w="1304" w:type="dxa"/>
                  <w:shd w:val="clear" w:color="auto" w:fill="FFC000"/>
                  <w:vAlign w:val="center"/>
                </w:tcPr>
                <w:p w14:paraId="0917E73E" w14:textId="77777777" w:rsidR="00945F20" w:rsidRPr="00637E54" w:rsidRDefault="00945F20" w:rsidP="00655C4F">
                  <w:pPr>
                    <w:spacing w:after="0" w:line="240" w:lineRule="auto"/>
                    <w:jc w:val="center"/>
                    <w:rPr>
                      <w:rFonts w:cs="Arial"/>
                      <w:bCs/>
                      <w:sz w:val="20"/>
                    </w:rPr>
                  </w:pPr>
                  <w:r w:rsidRPr="00637E54">
                    <w:rPr>
                      <w:rFonts w:cs="Arial"/>
                      <w:b/>
                      <w:bCs/>
                      <w:sz w:val="20"/>
                    </w:rPr>
                    <w:t>19</w:t>
                  </w:r>
                  <w:r w:rsidRPr="00637E54">
                    <w:rPr>
                      <w:rFonts w:cs="Arial"/>
                      <w:bCs/>
                      <w:sz w:val="20"/>
                    </w:rPr>
                    <w:br/>
                    <w:t>High</w:t>
                  </w:r>
                </w:p>
              </w:tc>
              <w:tc>
                <w:tcPr>
                  <w:tcW w:w="1304" w:type="dxa"/>
                  <w:shd w:val="clear" w:color="auto" w:fill="FFC000"/>
                  <w:vAlign w:val="center"/>
                </w:tcPr>
                <w:p w14:paraId="750ED969" w14:textId="77777777" w:rsidR="00945F20" w:rsidRPr="00637E54" w:rsidRDefault="00945F20" w:rsidP="00655C4F">
                  <w:pPr>
                    <w:spacing w:after="0" w:line="240" w:lineRule="auto"/>
                    <w:jc w:val="center"/>
                    <w:rPr>
                      <w:rFonts w:cs="Arial"/>
                      <w:bCs/>
                      <w:sz w:val="20"/>
                    </w:rPr>
                  </w:pPr>
                  <w:r w:rsidRPr="00637E54">
                    <w:rPr>
                      <w:rFonts w:cs="Arial"/>
                      <w:b/>
                      <w:bCs/>
                      <w:sz w:val="20"/>
                    </w:rPr>
                    <w:t>22</w:t>
                  </w:r>
                  <w:r w:rsidRPr="00637E54">
                    <w:rPr>
                      <w:rFonts w:cs="Arial"/>
                      <w:bCs/>
                      <w:sz w:val="20"/>
                    </w:rPr>
                    <w:br/>
                    <w:t>High</w:t>
                  </w:r>
                </w:p>
              </w:tc>
            </w:tr>
            <w:tr w:rsidR="00945F20" w:rsidRPr="00637E54" w14:paraId="59F3C686" w14:textId="77777777" w:rsidTr="00655C4F">
              <w:trPr>
                <w:cantSplit/>
                <w:trHeight w:val="737"/>
              </w:trPr>
              <w:tc>
                <w:tcPr>
                  <w:tcW w:w="1271" w:type="dxa"/>
                  <w:shd w:val="clear" w:color="auto" w:fill="auto"/>
                  <w:vAlign w:val="center"/>
                </w:tcPr>
                <w:p w14:paraId="7E5874C3" w14:textId="77777777" w:rsidR="00945F20" w:rsidRPr="00730076" w:rsidRDefault="00945F20" w:rsidP="00655C4F">
                  <w:pPr>
                    <w:spacing w:after="0" w:line="240" w:lineRule="auto"/>
                    <w:jc w:val="center"/>
                    <w:rPr>
                      <w:rFonts w:cs="Arial"/>
                      <w:b/>
                      <w:bCs/>
                      <w:i/>
                      <w:color w:val="000000"/>
                      <w:sz w:val="18"/>
                      <w:szCs w:val="18"/>
                    </w:rPr>
                  </w:pPr>
                  <w:r w:rsidRPr="00730076">
                    <w:rPr>
                      <w:rFonts w:cs="Arial"/>
                      <w:b/>
                      <w:bCs/>
                      <w:i/>
                      <w:color w:val="000000"/>
                      <w:sz w:val="18"/>
                      <w:szCs w:val="18"/>
                    </w:rPr>
                    <w:t>Unlikely</w:t>
                  </w:r>
                </w:p>
              </w:tc>
              <w:tc>
                <w:tcPr>
                  <w:tcW w:w="1337" w:type="dxa"/>
                  <w:shd w:val="clear" w:color="auto" w:fill="BCE292"/>
                  <w:vAlign w:val="center"/>
                </w:tcPr>
                <w:p w14:paraId="22845E2B" w14:textId="77777777" w:rsidR="00945F20" w:rsidRPr="00637E54" w:rsidRDefault="00945F20" w:rsidP="00655C4F">
                  <w:pPr>
                    <w:spacing w:after="0" w:line="240" w:lineRule="auto"/>
                    <w:jc w:val="center"/>
                    <w:rPr>
                      <w:rFonts w:cs="Arial"/>
                      <w:bCs/>
                      <w:sz w:val="20"/>
                    </w:rPr>
                  </w:pPr>
                  <w:r w:rsidRPr="00637E54">
                    <w:rPr>
                      <w:rFonts w:cs="Arial"/>
                      <w:b/>
                      <w:bCs/>
                      <w:sz w:val="20"/>
                    </w:rPr>
                    <w:t>2</w:t>
                  </w:r>
                  <w:r w:rsidRPr="0024523D">
                    <w:rPr>
                      <w:rFonts w:cs="Arial"/>
                      <w:bCs/>
                      <w:sz w:val="20"/>
                      <w:shd w:val="clear" w:color="auto" w:fill="BCE292"/>
                    </w:rPr>
                    <w:br/>
                  </w:r>
                  <w:r>
                    <w:rPr>
                      <w:rFonts w:cs="Arial"/>
                      <w:bCs/>
                      <w:sz w:val="20"/>
                    </w:rPr>
                    <w:t>Very l</w:t>
                  </w:r>
                  <w:r w:rsidRPr="00637E54">
                    <w:rPr>
                      <w:rFonts w:cs="Arial"/>
                      <w:bCs/>
                      <w:sz w:val="20"/>
                    </w:rPr>
                    <w:t>ow</w:t>
                  </w:r>
                </w:p>
              </w:tc>
              <w:tc>
                <w:tcPr>
                  <w:tcW w:w="1304" w:type="dxa"/>
                  <w:shd w:val="clear" w:color="auto" w:fill="92D050"/>
                  <w:vAlign w:val="center"/>
                </w:tcPr>
                <w:p w14:paraId="4B1D5EE1" w14:textId="77777777" w:rsidR="00945F20" w:rsidRPr="00637E54" w:rsidRDefault="00945F20" w:rsidP="00655C4F">
                  <w:pPr>
                    <w:spacing w:after="0" w:line="240" w:lineRule="auto"/>
                    <w:jc w:val="center"/>
                    <w:rPr>
                      <w:rFonts w:cs="Arial"/>
                      <w:bCs/>
                      <w:sz w:val="20"/>
                    </w:rPr>
                  </w:pPr>
                  <w:r w:rsidRPr="00637E54">
                    <w:rPr>
                      <w:rFonts w:cs="Arial"/>
                      <w:b/>
                      <w:bCs/>
                      <w:sz w:val="20"/>
                    </w:rPr>
                    <w:t>5</w:t>
                  </w:r>
                  <w:r w:rsidRPr="00637E54">
                    <w:rPr>
                      <w:rFonts w:cs="Arial"/>
                      <w:bCs/>
                      <w:sz w:val="20"/>
                    </w:rPr>
                    <w:br/>
                    <w:t>Low</w:t>
                  </w:r>
                </w:p>
              </w:tc>
              <w:tc>
                <w:tcPr>
                  <w:tcW w:w="1304" w:type="dxa"/>
                  <w:shd w:val="clear" w:color="auto" w:fill="FFFF00"/>
                  <w:vAlign w:val="center"/>
                </w:tcPr>
                <w:p w14:paraId="40CDAD9D" w14:textId="77777777" w:rsidR="00945F20" w:rsidRPr="00637E54" w:rsidRDefault="00945F20" w:rsidP="00655C4F">
                  <w:pPr>
                    <w:spacing w:after="0" w:line="240" w:lineRule="auto"/>
                    <w:jc w:val="center"/>
                    <w:rPr>
                      <w:rFonts w:cs="Arial"/>
                      <w:bCs/>
                      <w:sz w:val="20"/>
                    </w:rPr>
                  </w:pPr>
                  <w:r w:rsidRPr="00637E54">
                    <w:rPr>
                      <w:rFonts w:cs="Arial"/>
                      <w:b/>
                      <w:bCs/>
                      <w:sz w:val="20"/>
                    </w:rPr>
                    <w:t>11</w:t>
                  </w:r>
                  <w:r w:rsidRPr="00637E54">
                    <w:rPr>
                      <w:rFonts w:cs="Arial"/>
                      <w:bCs/>
                      <w:sz w:val="20"/>
                    </w:rPr>
                    <w:br/>
                    <w:t>Medium</w:t>
                  </w:r>
                </w:p>
              </w:tc>
              <w:tc>
                <w:tcPr>
                  <w:tcW w:w="1304" w:type="dxa"/>
                  <w:shd w:val="clear" w:color="auto" w:fill="FFFF00"/>
                  <w:vAlign w:val="center"/>
                </w:tcPr>
                <w:p w14:paraId="2D8A2BA4" w14:textId="77777777" w:rsidR="00945F20" w:rsidRPr="00637E54" w:rsidRDefault="00945F20" w:rsidP="00655C4F">
                  <w:pPr>
                    <w:spacing w:after="0" w:line="240" w:lineRule="auto"/>
                    <w:jc w:val="center"/>
                    <w:rPr>
                      <w:rFonts w:cs="Arial"/>
                      <w:bCs/>
                      <w:sz w:val="20"/>
                    </w:rPr>
                  </w:pPr>
                  <w:r w:rsidRPr="00637E54">
                    <w:rPr>
                      <w:rFonts w:cs="Arial"/>
                      <w:b/>
                      <w:bCs/>
                      <w:sz w:val="20"/>
                    </w:rPr>
                    <w:t>14</w:t>
                  </w:r>
                  <w:r w:rsidRPr="00637E54">
                    <w:rPr>
                      <w:rFonts w:cs="Arial"/>
                      <w:bCs/>
                      <w:sz w:val="20"/>
                    </w:rPr>
                    <w:br/>
                    <w:t>Medium</w:t>
                  </w:r>
                </w:p>
              </w:tc>
              <w:tc>
                <w:tcPr>
                  <w:tcW w:w="1304" w:type="dxa"/>
                  <w:shd w:val="clear" w:color="auto" w:fill="FFC000"/>
                  <w:vAlign w:val="center"/>
                </w:tcPr>
                <w:p w14:paraId="28B8F09F" w14:textId="77777777" w:rsidR="00945F20" w:rsidRPr="00637E54" w:rsidRDefault="00945F20" w:rsidP="00655C4F">
                  <w:pPr>
                    <w:spacing w:after="0" w:line="240" w:lineRule="auto"/>
                    <w:jc w:val="center"/>
                    <w:rPr>
                      <w:rFonts w:cs="Arial"/>
                      <w:bCs/>
                      <w:sz w:val="20"/>
                    </w:rPr>
                  </w:pPr>
                  <w:r w:rsidRPr="00637E54">
                    <w:rPr>
                      <w:rFonts w:cs="Arial"/>
                      <w:b/>
                      <w:bCs/>
                      <w:sz w:val="20"/>
                    </w:rPr>
                    <w:t>21</w:t>
                  </w:r>
                  <w:r w:rsidRPr="00637E54">
                    <w:rPr>
                      <w:rFonts w:cs="Arial"/>
                      <w:bCs/>
                      <w:sz w:val="20"/>
                    </w:rPr>
                    <w:br/>
                    <w:t>High</w:t>
                  </w:r>
                </w:p>
              </w:tc>
            </w:tr>
            <w:tr w:rsidR="00945F20" w:rsidRPr="00637E54" w14:paraId="2E8B2464" w14:textId="77777777" w:rsidTr="00655C4F">
              <w:trPr>
                <w:cantSplit/>
                <w:trHeight w:val="737"/>
              </w:trPr>
              <w:tc>
                <w:tcPr>
                  <w:tcW w:w="1271" w:type="dxa"/>
                  <w:shd w:val="clear" w:color="auto" w:fill="auto"/>
                  <w:vAlign w:val="center"/>
                </w:tcPr>
                <w:p w14:paraId="7813D672" w14:textId="77777777" w:rsidR="00945F20" w:rsidRPr="00730076" w:rsidRDefault="00945F20" w:rsidP="00655C4F">
                  <w:pPr>
                    <w:spacing w:after="0" w:line="240" w:lineRule="auto"/>
                    <w:jc w:val="center"/>
                    <w:rPr>
                      <w:rFonts w:cs="Arial"/>
                      <w:b/>
                      <w:bCs/>
                      <w:i/>
                      <w:color w:val="000000"/>
                      <w:sz w:val="18"/>
                      <w:szCs w:val="18"/>
                    </w:rPr>
                  </w:pPr>
                  <w:r w:rsidRPr="00730076">
                    <w:rPr>
                      <w:rFonts w:cs="Arial"/>
                      <w:b/>
                      <w:bCs/>
                      <w:i/>
                      <w:color w:val="000000"/>
                      <w:sz w:val="18"/>
                      <w:szCs w:val="18"/>
                    </w:rPr>
                    <w:t>Rare</w:t>
                  </w:r>
                </w:p>
              </w:tc>
              <w:tc>
                <w:tcPr>
                  <w:tcW w:w="1337" w:type="dxa"/>
                  <w:shd w:val="clear" w:color="auto" w:fill="BCE292"/>
                  <w:vAlign w:val="center"/>
                </w:tcPr>
                <w:p w14:paraId="2C16D677" w14:textId="77777777" w:rsidR="00945F20" w:rsidRPr="00637E54" w:rsidRDefault="00945F20" w:rsidP="00655C4F">
                  <w:pPr>
                    <w:spacing w:after="0" w:line="240" w:lineRule="auto"/>
                    <w:jc w:val="center"/>
                    <w:rPr>
                      <w:rFonts w:cs="Arial"/>
                      <w:bCs/>
                      <w:sz w:val="20"/>
                    </w:rPr>
                  </w:pPr>
                  <w:r w:rsidRPr="00637E54">
                    <w:rPr>
                      <w:rFonts w:cs="Arial"/>
                      <w:b/>
                      <w:bCs/>
                      <w:sz w:val="20"/>
                    </w:rPr>
                    <w:t>1</w:t>
                  </w:r>
                  <w:r>
                    <w:rPr>
                      <w:rFonts w:cs="Arial"/>
                      <w:bCs/>
                      <w:sz w:val="20"/>
                    </w:rPr>
                    <w:br/>
                    <w:t>Very l</w:t>
                  </w:r>
                  <w:r w:rsidRPr="00637E54">
                    <w:rPr>
                      <w:rFonts w:cs="Arial"/>
                      <w:bCs/>
                      <w:sz w:val="20"/>
                    </w:rPr>
                    <w:t>ow</w:t>
                  </w:r>
                </w:p>
              </w:tc>
              <w:tc>
                <w:tcPr>
                  <w:tcW w:w="1304" w:type="dxa"/>
                  <w:shd w:val="clear" w:color="auto" w:fill="BCE292"/>
                  <w:vAlign w:val="center"/>
                </w:tcPr>
                <w:p w14:paraId="032E613C" w14:textId="77777777" w:rsidR="00945F20" w:rsidRPr="00637E54" w:rsidRDefault="00945F20" w:rsidP="00655C4F">
                  <w:pPr>
                    <w:spacing w:after="0" w:line="240" w:lineRule="auto"/>
                    <w:jc w:val="center"/>
                    <w:rPr>
                      <w:rFonts w:cs="Arial"/>
                      <w:bCs/>
                      <w:sz w:val="20"/>
                    </w:rPr>
                  </w:pPr>
                  <w:r>
                    <w:rPr>
                      <w:rFonts w:cs="Arial"/>
                      <w:b/>
                      <w:bCs/>
                      <w:sz w:val="20"/>
                    </w:rPr>
                    <w:t>3</w:t>
                  </w:r>
                  <w:r>
                    <w:rPr>
                      <w:rFonts w:cs="Arial"/>
                      <w:bCs/>
                      <w:sz w:val="20"/>
                    </w:rPr>
                    <w:br/>
                    <w:t>Very l</w:t>
                  </w:r>
                  <w:r w:rsidRPr="00637E54">
                    <w:rPr>
                      <w:rFonts w:cs="Arial"/>
                      <w:bCs/>
                      <w:sz w:val="20"/>
                    </w:rPr>
                    <w:t>ow</w:t>
                  </w:r>
                </w:p>
              </w:tc>
              <w:tc>
                <w:tcPr>
                  <w:tcW w:w="1304" w:type="dxa"/>
                  <w:shd w:val="clear" w:color="auto" w:fill="92D050"/>
                  <w:vAlign w:val="center"/>
                </w:tcPr>
                <w:p w14:paraId="2554F1A5" w14:textId="77777777" w:rsidR="00945F20" w:rsidRPr="00637E54" w:rsidRDefault="00945F20" w:rsidP="00655C4F">
                  <w:pPr>
                    <w:spacing w:after="0" w:line="240" w:lineRule="auto"/>
                    <w:jc w:val="center"/>
                    <w:rPr>
                      <w:rFonts w:cs="Arial"/>
                      <w:bCs/>
                      <w:sz w:val="20"/>
                    </w:rPr>
                  </w:pPr>
                  <w:r w:rsidRPr="00637E54">
                    <w:rPr>
                      <w:rFonts w:cs="Arial"/>
                      <w:b/>
                      <w:bCs/>
                      <w:sz w:val="20"/>
                    </w:rPr>
                    <w:t>6</w:t>
                  </w:r>
                  <w:r w:rsidRPr="00637E54">
                    <w:rPr>
                      <w:rFonts w:cs="Arial"/>
                      <w:bCs/>
                      <w:sz w:val="20"/>
                    </w:rPr>
                    <w:br/>
                    <w:t>Low</w:t>
                  </w:r>
                </w:p>
              </w:tc>
              <w:tc>
                <w:tcPr>
                  <w:tcW w:w="1304" w:type="dxa"/>
                  <w:shd w:val="clear" w:color="auto" w:fill="92D050"/>
                  <w:vAlign w:val="center"/>
                </w:tcPr>
                <w:p w14:paraId="46C71F49" w14:textId="77777777" w:rsidR="00945F20" w:rsidRPr="00637E54" w:rsidRDefault="00945F20" w:rsidP="00655C4F">
                  <w:pPr>
                    <w:spacing w:after="0" w:line="240" w:lineRule="auto"/>
                    <w:jc w:val="center"/>
                    <w:rPr>
                      <w:rFonts w:cs="Arial"/>
                      <w:bCs/>
                      <w:sz w:val="20"/>
                    </w:rPr>
                  </w:pPr>
                  <w:r>
                    <w:rPr>
                      <w:rFonts w:cs="Arial"/>
                      <w:b/>
                      <w:bCs/>
                      <w:sz w:val="20"/>
                    </w:rPr>
                    <w:t>8</w:t>
                  </w:r>
                  <w:r w:rsidRPr="00637E54">
                    <w:rPr>
                      <w:rFonts w:cs="Arial"/>
                      <w:bCs/>
                      <w:sz w:val="20"/>
                    </w:rPr>
                    <w:br/>
                  </w:r>
                  <w:r>
                    <w:rPr>
                      <w:rFonts w:cs="Arial"/>
                      <w:bCs/>
                      <w:sz w:val="20"/>
                    </w:rPr>
                    <w:t>Low</w:t>
                  </w:r>
                </w:p>
              </w:tc>
              <w:tc>
                <w:tcPr>
                  <w:tcW w:w="1304" w:type="dxa"/>
                  <w:shd w:val="clear" w:color="auto" w:fill="FFFF00"/>
                  <w:vAlign w:val="center"/>
                </w:tcPr>
                <w:p w14:paraId="600803EA" w14:textId="77777777" w:rsidR="00945F20" w:rsidRPr="00637E54" w:rsidRDefault="00945F20" w:rsidP="00655C4F">
                  <w:pPr>
                    <w:spacing w:after="0" w:line="240" w:lineRule="auto"/>
                    <w:jc w:val="center"/>
                    <w:rPr>
                      <w:rFonts w:cs="Arial"/>
                      <w:bCs/>
                      <w:sz w:val="20"/>
                    </w:rPr>
                  </w:pPr>
                  <w:r w:rsidRPr="00637E54">
                    <w:rPr>
                      <w:rFonts w:cs="Arial"/>
                      <w:b/>
                      <w:bCs/>
                      <w:sz w:val="20"/>
                    </w:rPr>
                    <w:t>1</w:t>
                  </w:r>
                  <w:r>
                    <w:rPr>
                      <w:rFonts w:cs="Arial"/>
                      <w:b/>
                      <w:bCs/>
                      <w:sz w:val="20"/>
                    </w:rPr>
                    <w:t>6</w:t>
                  </w:r>
                  <w:r w:rsidRPr="00637E54">
                    <w:rPr>
                      <w:rFonts w:cs="Arial"/>
                      <w:bCs/>
                      <w:sz w:val="20"/>
                    </w:rPr>
                    <w:br/>
                    <w:t>Medium</w:t>
                  </w:r>
                </w:p>
              </w:tc>
            </w:tr>
          </w:tbl>
          <w:p w14:paraId="2AFFD7E3" w14:textId="77777777" w:rsidR="00945F20" w:rsidRDefault="00945F20" w:rsidP="00655C4F">
            <w:pPr>
              <w:jc w:val="center"/>
            </w:pPr>
          </w:p>
        </w:tc>
      </w:tr>
      <w:tr w:rsidR="00945F20" w14:paraId="09BB7FB4" w14:textId="77777777" w:rsidTr="00655C4F">
        <w:trPr>
          <w:trHeight w:val="3842"/>
        </w:trPr>
        <w:tc>
          <w:tcPr>
            <w:tcW w:w="1177" w:type="pct"/>
            <w:vMerge/>
            <w:tcBorders>
              <w:bottom w:val="single" w:sz="4" w:space="0" w:color="auto"/>
              <w:right w:val="nil"/>
            </w:tcBorders>
          </w:tcPr>
          <w:p w14:paraId="7A9D3A4F" w14:textId="77777777" w:rsidR="00945F20" w:rsidRPr="00766740" w:rsidRDefault="00945F20" w:rsidP="00655C4F">
            <w:pPr>
              <w:pStyle w:val="Chcklist"/>
            </w:pPr>
          </w:p>
        </w:tc>
        <w:tc>
          <w:tcPr>
            <w:tcW w:w="1177" w:type="pct"/>
            <w:vMerge/>
            <w:tcBorders>
              <w:left w:val="nil"/>
              <w:bottom w:val="single" w:sz="4" w:space="0" w:color="auto"/>
            </w:tcBorders>
          </w:tcPr>
          <w:p w14:paraId="7CD2F4F6" w14:textId="77777777" w:rsidR="00945F20" w:rsidRPr="00766740" w:rsidRDefault="00945F20" w:rsidP="00655C4F">
            <w:pPr>
              <w:spacing w:after="0" w:line="240" w:lineRule="auto"/>
            </w:pPr>
          </w:p>
        </w:tc>
        <w:tc>
          <w:tcPr>
            <w:tcW w:w="2646" w:type="pct"/>
            <w:tcBorders>
              <w:top w:val="nil"/>
              <w:bottom w:val="single" w:sz="4" w:space="0" w:color="auto"/>
            </w:tcBorders>
          </w:tcPr>
          <w:tbl>
            <w:tblPr>
              <w:tblStyle w:val="TableGrid"/>
              <w:tblW w:w="7796" w:type="dxa"/>
              <w:tblInd w:w="17" w:type="dxa"/>
              <w:tblCellMar>
                <w:top w:w="57" w:type="dxa"/>
                <w:bottom w:w="57" w:type="dxa"/>
              </w:tblCellMar>
              <w:tblLook w:val="04A0" w:firstRow="1" w:lastRow="0" w:firstColumn="1" w:lastColumn="0" w:noHBand="0" w:noVBand="1"/>
            </w:tblPr>
            <w:tblGrid>
              <w:gridCol w:w="1271"/>
              <w:gridCol w:w="6525"/>
            </w:tblGrid>
            <w:tr w:rsidR="00945F20" w:rsidRPr="008535E4" w14:paraId="2F018DB8" w14:textId="77777777" w:rsidTr="00655C4F">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440C82C5" w14:textId="77777777" w:rsidR="00945F20" w:rsidRPr="008535E4" w:rsidRDefault="00945F20" w:rsidP="00655C4F">
                  <w:pPr>
                    <w:spacing w:after="0" w:line="240" w:lineRule="auto"/>
                    <w:rPr>
                      <w:b w:val="0"/>
                      <w:sz w:val="16"/>
                    </w:rPr>
                  </w:pPr>
                  <w:r>
                    <w:rPr>
                      <w:sz w:val="16"/>
                    </w:rPr>
                    <w:t>Likelihood description</w:t>
                  </w:r>
                </w:p>
              </w:tc>
            </w:tr>
            <w:tr w:rsidR="00945F20" w:rsidRPr="008535E4" w14:paraId="4F459B00" w14:textId="77777777" w:rsidTr="00655C4F">
              <w:trPr>
                <w:trHeight w:val="20"/>
              </w:trPr>
              <w:tc>
                <w:tcPr>
                  <w:tcW w:w="1271" w:type="dxa"/>
                  <w:tcBorders>
                    <w:bottom w:val="single" w:sz="4" w:space="0" w:color="auto"/>
                  </w:tcBorders>
                  <w:shd w:val="clear" w:color="auto" w:fill="EAF1DD" w:themeFill="accent3" w:themeFillTint="33"/>
                </w:tcPr>
                <w:p w14:paraId="69A690A0" w14:textId="77777777" w:rsidR="00945F20" w:rsidRPr="008535E4" w:rsidRDefault="00945F20" w:rsidP="00655C4F">
                  <w:pPr>
                    <w:spacing w:after="0" w:line="240" w:lineRule="auto"/>
                    <w:rPr>
                      <w:sz w:val="16"/>
                    </w:rPr>
                  </w:pPr>
                  <w:r>
                    <w:rPr>
                      <w:sz w:val="16"/>
                    </w:rPr>
                    <w:t>Almost certain</w:t>
                  </w:r>
                </w:p>
              </w:tc>
              <w:tc>
                <w:tcPr>
                  <w:tcW w:w="6525" w:type="dxa"/>
                  <w:tcBorders>
                    <w:bottom w:val="single" w:sz="4" w:space="0" w:color="auto"/>
                  </w:tcBorders>
                </w:tcPr>
                <w:p w14:paraId="36074096" w14:textId="77777777" w:rsidR="00945F20" w:rsidRPr="008535E4" w:rsidRDefault="00945F20" w:rsidP="00655C4F">
                  <w:pPr>
                    <w:spacing w:after="0" w:line="240" w:lineRule="auto"/>
                    <w:rPr>
                      <w:sz w:val="16"/>
                    </w:rPr>
                  </w:pPr>
                  <w:r w:rsidRPr="001B02E6">
                    <w:rPr>
                      <w:sz w:val="16"/>
                    </w:rPr>
                    <w:t>Expected to occur in most circumstances.</w:t>
                  </w:r>
                </w:p>
              </w:tc>
            </w:tr>
            <w:tr w:rsidR="00945F20" w:rsidRPr="008535E4" w14:paraId="22026B4F" w14:textId="77777777" w:rsidTr="00655C4F">
              <w:trPr>
                <w:trHeight w:val="20"/>
              </w:trPr>
              <w:tc>
                <w:tcPr>
                  <w:tcW w:w="1271" w:type="dxa"/>
                  <w:tcBorders>
                    <w:bottom w:val="single" w:sz="4" w:space="0" w:color="auto"/>
                  </w:tcBorders>
                  <w:shd w:val="clear" w:color="auto" w:fill="EAF1DD" w:themeFill="accent3" w:themeFillTint="33"/>
                </w:tcPr>
                <w:p w14:paraId="3C58270B" w14:textId="77777777" w:rsidR="00945F20" w:rsidRPr="008535E4" w:rsidRDefault="00945F20" w:rsidP="00655C4F">
                  <w:pPr>
                    <w:spacing w:after="0" w:line="240" w:lineRule="auto"/>
                    <w:rPr>
                      <w:sz w:val="16"/>
                    </w:rPr>
                  </w:pPr>
                  <w:r>
                    <w:rPr>
                      <w:sz w:val="16"/>
                    </w:rPr>
                    <w:t>Likely</w:t>
                  </w:r>
                </w:p>
              </w:tc>
              <w:tc>
                <w:tcPr>
                  <w:tcW w:w="6525" w:type="dxa"/>
                  <w:tcBorders>
                    <w:bottom w:val="single" w:sz="4" w:space="0" w:color="auto"/>
                  </w:tcBorders>
                </w:tcPr>
                <w:p w14:paraId="1CDE94E2" w14:textId="77777777" w:rsidR="00945F20" w:rsidRPr="008535E4" w:rsidRDefault="00945F20" w:rsidP="00655C4F">
                  <w:pPr>
                    <w:spacing w:after="0" w:line="240" w:lineRule="auto"/>
                    <w:rPr>
                      <w:sz w:val="16"/>
                    </w:rPr>
                  </w:pPr>
                  <w:r w:rsidRPr="001B02E6">
                    <w:rPr>
                      <w:sz w:val="16"/>
                    </w:rPr>
                    <w:t>Can be expected to occur several times in the life of the particular work practice</w:t>
                  </w:r>
                  <w:r>
                    <w:rPr>
                      <w:sz w:val="16"/>
                    </w:rPr>
                    <w:t>.</w:t>
                  </w:r>
                </w:p>
              </w:tc>
            </w:tr>
            <w:tr w:rsidR="00945F20" w:rsidRPr="008535E4" w14:paraId="0883624C" w14:textId="77777777" w:rsidTr="00655C4F">
              <w:trPr>
                <w:trHeight w:val="20"/>
              </w:trPr>
              <w:tc>
                <w:tcPr>
                  <w:tcW w:w="1271" w:type="dxa"/>
                  <w:tcBorders>
                    <w:bottom w:val="single" w:sz="4" w:space="0" w:color="auto"/>
                  </w:tcBorders>
                  <w:shd w:val="clear" w:color="auto" w:fill="EAF1DD" w:themeFill="accent3" w:themeFillTint="33"/>
                </w:tcPr>
                <w:p w14:paraId="51DB7AEF" w14:textId="77777777" w:rsidR="00945F20" w:rsidRPr="008535E4" w:rsidRDefault="00945F20" w:rsidP="00655C4F">
                  <w:pPr>
                    <w:spacing w:after="0" w:line="240" w:lineRule="auto"/>
                    <w:rPr>
                      <w:b/>
                      <w:sz w:val="16"/>
                    </w:rPr>
                  </w:pPr>
                  <w:r>
                    <w:rPr>
                      <w:b/>
                      <w:sz w:val="16"/>
                    </w:rPr>
                    <w:t>Possible</w:t>
                  </w:r>
                </w:p>
              </w:tc>
              <w:tc>
                <w:tcPr>
                  <w:tcW w:w="6525" w:type="dxa"/>
                  <w:tcBorders>
                    <w:bottom w:val="single" w:sz="4" w:space="0" w:color="auto"/>
                  </w:tcBorders>
                </w:tcPr>
                <w:p w14:paraId="6C07F65E" w14:textId="77777777" w:rsidR="00945F20" w:rsidRPr="008535E4" w:rsidRDefault="00945F20" w:rsidP="00655C4F">
                  <w:pPr>
                    <w:spacing w:after="0" w:line="240" w:lineRule="auto"/>
                    <w:rPr>
                      <w:sz w:val="16"/>
                    </w:rPr>
                  </w:pPr>
                  <w:r w:rsidRPr="001B02E6">
                    <w:rPr>
                      <w:sz w:val="16"/>
                    </w:rPr>
                    <w:t>Might occur occasionally in the life of the particular work practice</w:t>
                  </w:r>
                  <w:r>
                    <w:rPr>
                      <w:sz w:val="16"/>
                    </w:rPr>
                    <w:t>.</w:t>
                  </w:r>
                </w:p>
              </w:tc>
            </w:tr>
            <w:tr w:rsidR="00945F20" w:rsidRPr="008535E4" w14:paraId="13882447" w14:textId="77777777" w:rsidTr="00655C4F">
              <w:trPr>
                <w:trHeight w:val="20"/>
              </w:trPr>
              <w:tc>
                <w:tcPr>
                  <w:tcW w:w="1271" w:type="dxa"/>
                  <w:tcBorders>
                    <w:bottom w:val="single" w:sz="4" w:space="0" w:color="auto"/>
                  </w:tcBorders>
                  <w:shd w:val="clear" w:color="auto" w:fill="EAF1DD" w:themeFill="accent3" w:themeFillTint="33"/>
                </w:tcPr>
                <w:p w14:paraId="335EB1B0" w14:textId="77777777" w:rsidR="00945F20" w:rsidRPr="001860B3" w:rsidRDefault="00945F20" w:rsidP="00655C4F">
                  <w:pPr>
                    <w:spacing w:after="0" w:line="240" w:lineRule="auto"/>
                    <w:rPr>
                      <w:b/>
                      <w:sz w:val="16"/>
                    </w:rPr>
                  </w:pPr>
                  <w:r>
                    <w:rPr>
                      <w:b/>
                      <w:sz w:val="16"/>
                    </w:rPr>
                    <w:t>Unlikely</w:t>
                  </w:r>
                </w:p>
              </w:tc>
              <w:tc>
                <w:tcPr>
                  <w:tcW w:w="6525" w:type="dxa"/>
                  <w:tcBorders>
                    <w:bottom w:val="single" w:sz="4" w:space="0" w:color="auto"/>
                  </w:tcBorders>
                </w:tcPr>
                <w:p w14:paraId="52D369A1" w14:textId="77777777" w:rsidR="00945F20" w:rsidRPr="008535E4" w:rsidRDefault="00945F20" w:rsidP="00655C4F">
                  <w:pPr>
                    <w:spacing w:after="0" w:line="240" w:lineRule="auto"/>
                    <w:rPr>
                      <w:sz w:val="16"/>
                    </w:rPr>
                  </w:pPr>
                  <w:r w:rsidRPr="001B02E6">
                    <w:rPr>
                      <w:sz w:val="16"/>
                    </w:rPr>
                    <w:t>Not likely to occur, but could happen at some time</w:t>
                  </w:r>
                  <w:r>
                    <w:rPr>
                      <w:sz w:val="16"/>
                    </w:rPr>
                    <w:t>.</w:t>
                  </w:r>
                </w:p>
              </w:tc>
            </w:tr>
            <w:tr w:rsidR="00945F20" w:rsidRPr="008535E4" w14:paraId="2C3825A0" w14:textId="77777777" w:rsidTr="00655C4F">
              <w:trPr>
                <w:trHeight w:val="170"/>
              </w:trPr>
              <w:tc>
                <w:tcPr>
                  <w:tcW w:w="1271" w:type="dxa"/>
                  <w:shd w:val="clear" w:color="auto" w:fill="EAF1DD" w:themeFill="accent3" w:themeFillTint="33"/>
                </w:tcPr>
                <w:p w14:paraId="68E462A6" w14:textId="77777777" w:rsidR="00945F20" w:rsidRPr="001860B3" w:rsidRDefault="00945F20" w:rsidP="00655C4F">
                  <w:pPr>
                    <w:spacing w:after="0" w:line="240" w:lineRule="auto"/>
                    <w:rPr>
                      <w:b/>
                      <w:sz w:val="16"/>
                    </w:rPr>
                  </w:pPr>
                  <w:r>
                    <w:rPr>
                      <w:b/>
                      <w:sz w:val="16"/>
                    </w:rPr>
                    <w:t>Rare</w:t>
                  </w:r>
                </w:p>
              </w:tc>
              <w:tc>
                <w:tcPr>
                  <w:tcW w:w="6525" w:type="dxa"/>
                </w:tcPr>
                <w:p w14:paraId="1CA9769D" w14:textId="77777777" w:rsidR="00945F20" w:rsidRPr="008535E4" w:rsidRDefault="00945F20" w:rsidP="00655C4F">
                  <w:pPr>
                    <w:spacing w:after="0" w:line="240" w:lineRule="auto"/>
                    <w:ind w:left="709" w:hanging="709"/>
                    <w:rPr>
                      <w:sz w:val="16"/>
                    </w:rPr>
                  </w:pPr>
                  <w:r w:rsidRPr="001B02E6">
                    <w:rPr>
                      <w:sz w:val="16"/>
                    </w:rPr>
                    <w:t>May happen but only in exceptional circumstances</w:t>
                  </w:r>
                  <w:r>
                    <w:rPr>
                      <w:sz w:val="16"/>
                    </w:rPr>
                    <w:t>.</w:t>
                  </w:r>
                </w:p>
              </w:tc>
            </w:tr>
            <w:tr w:rsidR="00945F20" w:rsidRPr="008535E4" w14:paraId="32D7E599" w14:textId="77777777" w:rsidTr="00655C4F">
              <w:trPr>
                <w:trHeight w:val="20"/>
              </w:trPr>
              <w:tc>
                <w:tcPr>
                  <w:tcW w:w="7796" w:type="dxa"/>
                  <w:gridSpan w:val="2"/>
                  <w:shd w:val="clear" w:color="auto" w:fill="000000" w:themeFill="text1"/>
                </w:tcPr>
                <w:p w14:paraId="010834A2" w14:textId="77777777" w:rsidR="00945F20" w:rsidRPr="00FB7F36" w:rsidRDefault="00945F20" w:rsidP="00655C4F">
                  <w:pPr>
                    <w:spacing w:after="0" w:line="240" w:lineRule="auto"/>
                    <w:rPr>
                      <w:b/>
                      <w:sz w:val="16"/>
                    </w:rPr>
                  </w:pPr>
                  <w:r>
                    <w:rPr>
                      <w:b/>
                      <w:sz w:val="16"/>
                    </w:rPr>
                    <w:t>Consequence description</w:t>
                  </w:r>
                </w:p>
              </w:tc>
            </w:tr>
            <w:tr w:rsidR="00945F20" w:rsidRPr="008535E4" w14:paraId="6AF5D30E" w14:textId="77777777" w:rsidTr="00655C4F">
              <w:trPr>
                <w:trHeight w:val="20"/>
              </w:trPr>
              <w:tc>
                <w:tcPr>
                  <w:tcW w:w="1271" w:type="dxa"/>
                  <w:shd w:val="clear" w:color="auto" w:fill="C6D9F1" w:themeFill="text2" w:themeFillTint="33"/>
                </w:tcPr>
                <w:p w14:paraId="1F8FE1A5" w14:textId="77777777" w:rsidR="00945F20" w:rsidRPr="00FB7F36" w:rsidRDefault="00945F20" w:rsidP="00655C4F">
                  <w:pPr>
                    <w:spacing w:after="0" w:line="240" w:lineRule="auto"/>
                    <w:rPr>
                      <w:b/>
                      <w:sz w:val="16"/>
                    </w:rPr>
                  </w:pPr>
                  <w:r>
                    <w:rPr>
                      <w:b/>
                      <w:sz w:val="16"/>
                    </w:rPr>
                    <w:t>Severe</w:t>
                  </w:r>
                </w:p>
              </w:tc>
              <w:tc>
                <w:tcPr>
                  <w:tcW w:w="6525" w:type="dxa"/>
                </w:tcPr>
                <w:p w14:paraId="6DD04BB8" w14:textId="77777777" w:rsidR="00945F20" w:rsidRDefault="00945F20" w:rsidP="00655C4F">
                  <w:pPr>
                    <w:spacing w:after="0" w:line="240" w:lineRule="auto"/>
                    <w:rPr>
                      <w:sz w:val="16"/>
                    </w:rPr>
                  </w:pPr>
                  <w:r w:rsidRPr="008A0FB9">
                    <w:rPr>
                      <w:sz w:val="16"/>
                    </w:rPr>
                    <w:t>Fatality and/or severe injury resulting in amputation or life support.</w:t>
                  </w:r>
                </w:p>
              </w:tc>
            </w:tr>
            <w:tr w:rsidR="00945F20" w:rsidRPr="008535E4" w14:paraId="3AEA6F5B" w14:textId="77777777" w:rsidTr="00655C4F">
              <w:trPr>
                <w:trHeight w:val="20"/>
              </w:trPr>
              <w:tc>
                <w:tcPr>
                  <w:tcW w:w="1271" w:type="dxa"/>
                  <w:shd w:val="clear" w:color="auto" w:fill="C6D9F1" w:themeFill="text2" w:themeFillTint="33"/>
                </w:tcPr>
                <w:p w14:paraId="73AEB665" w14:textId="77777777" w:rsidR="00945F20" w:rsidRPr="00FB7F36" w:rsidRDefault="00945F20" w:rsidP="00655C4F">
                  <w:pPr>
                    <w:spacing w:after="0" w:line="240" w:lineRule="auto"/>
                    <w:rPr>
                      <w:b/>
                      <w:sz w:val="16"/>
                    </w:rPr>
                  </w:pPr>
                  <w:r>
                    <w:rPr>
                      <w:b/>
                      <w:sz w:val="16"/>
                    </w:rPr>
                    <w:t>Major</w:t>
                  </w:r>
                </w:p>
              </w:tc>
              <w:tc>
                <w:tcPr>
                  <w:tcW w:w="6525" w:type="dxa"/>
                </w:tcPr>
                <w:p w14:paraId="109839B4" w14:textId="77777777" w:rsidR="00945F20" w:rsidRDefault="00945F20" w:rsidP="00655C4F">
                  <w:pPr>
                    <w:spacing w:after="0" w:line="240" w:lineRule="auto"/>
                    <w:rPr>
                      <w:sz w:val="16"/>
                    </w:rPr>
                  </w:pPr>
                  <w:r w:rsidRPr="008A0FB9">
                    <w:rPr>
                      <w:sz w:val="16"/>
                    </w:rPr>
                    <w:t>Hospital admission, and / or long periods off work and/or permanent impairment.</w:t>
                  </w:r>
                </w:p>
              </w:tc>
            </w:tr>
            <w:tr w:rsidR="00945F20" w:rsidRPr="008535E4" w14:paraId="7CD8F96E" w14:textId="77777777" w:rsidTr="00655C4F">
              <w:trPr>
                <w:trHeight w:val="20"/>
              </w:trPr>
              <w:tc>
                <w:tcPr>
                  <w:tcW w:w="1271" w:type="dxa"/>
                  <w:shd w:val="clear" w:color="auto" w:fill="C6D9F1" w:themeFill="text2" w:themeFillTint="33"/>
                </w:tcPr>
                <w:p w14:paraId="4EBEBC0B" w14:textId="77777777" w:rsidR="00945F20" w:rsidRPr="00FB7F36" w:rsidRDefault="00945F20" w:rsidP="00655C4F">
                  <w:pPr>
                    <w:spacing w:after="0" w:line="240" w:lineRule="auto"/>
                    <w:rPr>
                      <w:b/>
                      <w:sz w:val="16"/>
                    </w:rPr>
                  </w:pPr>
                  <w:r>
                    <w:rPr>
                      <w:b/>
                      <w:sz w:val="16"/>
                    </w:rPr>
                    <w:t>Medium</w:t>
                  </w:r>
                </w:p>
              </w:tc>
              <w:tc>
                <w:tcPr>
                  <w:tcW w:w="6525" w:type="dxa"/>
                </w:tcPr>
                <w:p w14:paraId="0640BE80" w14:textId="77777777" w:rsidR="00945F20" w:rsidRDefault="00945F20" w:rsidP="00655C4F">
                  <w:pPr>
                    <w:spacing w:after="0" w:line="240" w:lineRule="auto"/>
                    <w:rPr>
                      <w:sz w:val="16"/>
                    </w:rPr>
                  </w:pPr>
                  <w:r w:rsidRPr="008A0FB9">
                    <w:rPr>
                      <w:sz w:val="16"/>
                    </w:rPr>
                    <w:t>Injury/illness requiring minor medical treatment, short duration lost time</w:t>
                  </w:r>
                  <w:r>
                    <w:rPr>
                      <w:sz w:val="16"/>
                    </w:rPr>
                    <w:t>.</w:t>
                  </w:r>
                </w:p>
              </w:tc>
            </w:tr>
            <w:tr w:rsidR="00945F20" w:rsidRPr="008535E4" w14:paraId="272AF29A" w14:textId="77777777" w:rsidTr="00655C4F">
              <w:trPr>
                <w:trHeight w:val="20"/>
              </w:trPr>
              <w:tc>
                <w:tcPr>
                  <w:tcW w:w="1271" w:type="dxa"/>
                  <w:shd w:val="clear" w:color="auto" w:fill="C6D9F1" w:themeFill="text2" w:themeFillTint="33"/>
                </w:tcPr>
                <w:p w14:paraId="2AE5F55C" w14:textId="77777777" w:rsidR="00945F20" w:rsidRPr="00FB7F36" w:rsidRDefault="00945F20" w:rsidP="00655C4F">
                  <w:pPr>
                    <w:spacing w:after="0" w:line="240" w:lineRule="auto"/>
                    <w:rPr>
                      <w:b/>
                      <w:sz w:val="16"/>
                    </w:rPr>
                  </w:pPr>
                  <w:r>
                    <w:rPr>
                      <w:b/>
                      <w:sz w:val="16"/>
                    </w:rPr>
                    <w:t>Minor</w:t>
                  </w:r>
                </w:p>
              </w:tc>
              <w:tc>
                <w:tcPr>
                  <w:tcW w:w="6525" w:type="dxa"/>
                </w:tcPr>
                <w:p w14:paraId="5302A2C3" w14:textId="77777777" w:rsidR="00945F20" w:rsidRDefault="00945F20" w:rsidP="00655C4F">
                  <w:pPr>
                    <w:spacing w:after="0" w:line="240" w:lineRule="auto"/>
                    <w:rPr>
                      <w:sz w:val="16"/>
                    </w:rPr>
                  </w:pPr>
                  <w:r w:rsidRPr="008A0FB9">
                    <w:rPr>
                      <w:sz w:val="16"/>
                    </w:rPr>
                    <w:t>First Aid treatment only. No lost time.</w:t>
                  </w:r>
                </w:p>
              </w:tc>
            </w:tr>
            <w:tr w:rsidR="00945F20" w:rsidRPr="008535E4" w14:paraId="62E28B04" w14:textId="77777777" w:rsidTr="00655C4F">
              <w:trPr>
                <w:trHeight w:val="20"/>
              </w:trPr>
              <w:tc>
                <w:tcPr>
                  <w:tcW w:w="1271" w:type="dxa"/>
                  <w:shd w:val="clear" w:color="auto" w:fill="C6D9F1" w:themeFill="text2" w:themeFillTint="33"/>
                </w:tcPr>
                <w:p w14:paraId="35A9B6AB" w14:textId="77777777" w:rsidR="00945F20" w:rsidRPr="00FB7F36" w:rsidRDefault="00945F20" w:rsidP="00655C4F">
                  <w:pPr>
                    <w:spacing w:after="0" w:line="240" w:lineRule="auto"/>
                    <w:rPr>
                      <w:b/>
                      <w:sz w:val="16"/>
                    </w:rPr>
                  </w:pPr>
                  <w:r>
                    <w:rPr>
                      <w:b/>
                      <w:sz w:val="16"/>
                    </w:rPr>
                    <w:t>Negligible</w:t>
                  </w:r>
                </w:p>
              </w:tc>
              <w:tc>
                <w:tcPr>
                  <w:tcW w:w="6525" w:type="dxa"/>
                </w:tcPr>
                <w:p w14:paraId="4AD184DA" w14:textId="77777777" w:rsidR="00945F20" w:rsidRDefault="00945F20" w:rsidP="00655C4F">
                  <w:pPr>
                    <w:spacing w:after="0" w:line="240" w:lineRule="auto"/>
                    <w:rPr>
                      <w:sz w:val="16"/>
                    </w:rPr>
                  </w:pPr>
                  <w:r w:rsidRPr="008A0FB9">
                    <w:rPr>
                      <w:sz w:val="16"/>
                    </w:rPr>
                    <w:t>Does not require first aid. Minor discomfort.</w:t>
                  </w:r>
                </w:p>
              </w:tc>
            </w:tr>
          </w:tbl>
          <w:p w14:paraId="27FC00E8" w14:textId="77777777" w:rsidR="00945F20" w:rsidRDefault="00945F20" w:rsidP="00655C4F"/>
        </w:tc>
      </w:tr>
    </w:tbl>
    <w:p w14:paraId="791ED170" w14:textId="77777777" w:rsidR="00945F20" w:rsidRPr="00D35BB1" w:rsidRDefault="00945F20" w:rsidP="00945F20">
      <w:pPr>
        <w:rPr>
          <w:b/>
        </w:rPr>
      </w:pPr>
      <w:r>
        <w:rPr>
          <w:b/>
        </w:rPr>
        <w:br w:type="page"/>
      </w:r>
      <w:r w:rsidRPr="00D35BB1">
        <w:rPr>
          <w:b/>
        </w:rPr>
        <w:lastRenderedPageBreak/>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144"/>
        <w:gridCol w:w="3127"/>
        <w:gridCol w:w="990"/>
        <w:gridCol w:w="5915"/>
        <w:gridCol w:w="735"/>
      </w:tblGrid>
      <w:tr w:rsidR="00945F20" w:rsidRPr="00D35BB1" w14:paraId="3AB068F3" w14:textId="77777777" w:rsidTr="00655C4F">
        <w:trPr>
          <w:trHeight w:hRule="exact" w:val="510"/>
          <w:tblHeader/>
        </w:trPr>
        <w:tc>
          <w:tcPr>
            <w:tcW w:w="1130" w:type="pct"/>
            <w:shd w:val="clear" w:color="auto" w:fill="4596CA"/>
          </w:tcPr>
          <w:p w14:paraId="2E55A69B" w14:textId="77777777" w:rsidR="00945F20" w:rsidRPr="004521FB" w:rsidRDefault="00945F20" w:rsidP="00655C4F">
            <w:pPr>
              <w:pStyle w:val="RiskTableText"/>
              <w:rPr>
                <w:rFonts w:asciiTheme="minorHAnsi" w:hAnsiTheme="minorHAnsi"/>
                <w:color w:val="7030A0"/>
              </w:rPr>
            </w:pPr>
            <w:r>
              <w:rPr>
                <w:rFonts w:asciiTheme="minorHAnsi" w:hAnsiTheme="minorHAnsi"/>
                <w:color w:val="7030A0"/>
                <w:sz w:val="20"/>
              </w:rPr>
              <w:t xml:space="preserve">Job Step </w:t>
            </w:r>
          </w:p>
        </w:tc>
        <w:tc>
          <w:tcPr>
            <w:tcW w:w="1124" w:type="pct"/>
            <w:shd w:val="clear" w:color="auto" w:fill="4596CA"/>
          </w:tcPr>
          <w:p w14:paraId="26E557F6" w14:textId="77777777" w:rsidR="00945F20" w:rsidRPr="004521FB" w:rsidRDefault="00945F20" w:rsidP="00655C4F">
            <w:pPr>
              <w:pStyle w:val="RiskTableText"/>
              <w:rPr>
                <w:rFonts w:asciiTheme="minorHAnsi" w:hAnsiTheme="minorHAnsi"/>
                <w:color w:val="7030A0"/>
              </w:rPr>
            </w:pPr>
            <w:r w:rsidRPr="004521FB">
              <w:rPr>
                <w:rFonts w:asciiTheme="minorHAnsi" w:hAnsiTheme="minorHAnsi"/>
                <w:color w:val="7030A0"/>
                <w:sz w:val="20"/>
              </w:rPr>
              <w:t>Hazards</w:t>
            </w:r>
          </w:p>
        </w:tc>
        <w:tc>
          <w:tcPr>
            <w:tcW w:w="356" w:type="pct"/>
            <w:shd w:val="clear" w:color="auto" w:fill="4596CA"/>
          </w:tcPr>
          <w:p w14:paraId="476C2F11" w14:textId="77777777" w:rsidR="00945F20" w:rsidRPr="004521FB" w:rsidRDefault="00945F20" w:rsidP="00655C4F">
            <w:pPr>
              <w:pStyle w:val="RiskTableText"/>
              <w:jc w:val="center"/>
              <w:rPr>
                <w:rFonts w:asciiTheme="minorHAnsi" w:hAnsiTheme="minorHAnsi"/>
                <w:color w:val="7030A0"/>
                <w:sz w:val="20"/>
                <w:szCs w:val="20"/>
              </w:rPr>
            </w:pPr>
            <w:r w:rsidRPr="004521FB">
              <w:rPr>
                <w:rFonts w:asciiTheme="minorHAnsi" w:hAnsiTheme="minorHAnsi"/>
                <w:color w:val="7030A0"/>
                <w:sz w:val="20"/>
                <w:szCs w:val="20"/>
              </w:rPr>
              <w:t>Risk Score</w:t>
            </w:r>
          </w:p>
          <w:p w14:paraId="1C566995" w14:textId="77777777" w:rsidR="00945F20" w:rsidRPr="004521FB" w:rsidRDefault="00945F20" w:rsidP="00655C4F">
            <w:pPr>
              <w:pStyle w:val="RiskTableText"/>
              <w:jc w:val="center"/>
              <w:rPr>
                <w:rFonts w:asciiTheme="minorHAnsi" w:hAnsiTheme="minorHAnsi"/>
                <w:color w:val="7030A0"/>
                <w:sz w:val="20"/>
                <w:szCs w:val="20"/>
              </w:rPr>
            </w:pPr>
          </w:p>
        </w:tc>
        <w:tc>
          <w:tcPr>
            <w:tcW w:w="2126" w:type="pct"/>
            <w:shd w:val="clear" w:color="auto" w:fill="4596CA"/>
          </w:tcPr>
          <w:p w14:paraId="3A1D3AC4" w14:textId="77777777" w:rsidR="00945F20" w:rsidRPr="004521FB" w:rsidRDefault="00945F20" w:rsidP="00655C4F">
            <w:pPr>
              <w:pStyle w:val="RiskTableText"/>
              <w:rPr>
                <w:rFonts w:asciiTheme="minorHAnsi" w:hAnsiTheme="minorHAnsi"/>
                <w:color w:val="7030A0"/>
              </w:rPr>
            </w:pPr>
            <w:r w:rsidRPr="004521FB">
              <w:rPr>
                <w:rFonts w:asciiTheme="minorHAnsi" w:hAnsiTheme="minorHAnsi"/>
                <w:color w:val="7030A0"/>
                <w:sz w:val="20"/>
              </w:rPr>
              <w:t>Controls</w:t>
            </w:r>
          </w:p>
          <w:p w14:paraId="0E644F8B" w14:textId="77777777" w:rsidR="00945F20" w:rsidRPr="004521FB" w:rsidRDefault="00945F20" w:rsidP="00655C4F">
            <w:pPr>
              <w:pStyle w:val="RMPusertxt"/>
              <w:rPr>
                <w:rFonts w:asciiTheme="minorHAnsi" w:hAnsiTheme="minorHAnsi"/>
                <w:i/>
                <w:color w:val="7030A0"/>
              </w:rPr>
            </w:pPr>
          </w:p>
        </w:tc>
        <w:tc>
          <w:tcPr>
            <w:tcW w:w="264" w:type="pct"/>
            <w:shd w:val="clear" w:color="auto" w:fill="4596CA"/>
          </w:tcPr>
          <w:p w14:paraId="394C2EE9" w14:textId="77777777" w:rsidR="00945F20" w:rsidRPr="004521FB" w:rsidRDefault="00945F20" w:rsidP="00655C4F">
            <w:pPr>
              <w:pStyle w:val="RiskTableText"/>
              <w:jc w:val="center"/>
              <w:rPr>
                <w:rFonts w:asciiTheme="minorHAnsi" w:hAnsiTheme="minorHAnsi"/>
                <w:color w:val="7030A0"/>
                <w:sz w:val="20"/>
                <w:szCs w:val="20"/>
              </w:rPr>
            </w:pPr>
            <w:r w:rsidRPr="004521FB">
              <w:rPr>
                <w:rFonts w:asciiTheme="minorHAnsi" w:hAnsiTheme="minorHAnsi"/>
                <w:color w:val="7030A0"/>
                <w:sz w:val="20"/>
                <w:szCs w:val="20"/>
              </w:rPr>
              <w:t>New Score</w:t>
            </w:r>
          </w:p>
        </w:tc>
      </w:tr>
      <w:tr w:rsidR="00945F20" w:rsidRPr="00D35BB1" w14:paraId="44ED9FEB" w14:textId="77777777" w:rsidTr="00655C4F">
        <w:trPr>
          <w:trHeight w:val="1361"/>
        </w:trPr>
        <w:tc>
          <w:tcPr>
            <w:tcW w:w="1130" w:type="pct"/>
          </w:tcPr>
          <w:p w14:paraId="1CB716FC" w14:textId="77777777" w:rsidR="00945F20" w:rsidRPr="00392787" w:rsidRDefault="00945F20" w:rsidP="00655C4F">
            <w:pPr>
              <w:spacing w:after="0" w:line="240" w:lineRule="auto"/>
              <w:rPr>
                <w:rFonts w:ascii="Calibri" w:eastAsia="Times New Roman" w:hAnsi="Calibri" w:cs="Arial"/>
                <w:sz w:val="16"/>
              </w:rPr>
            </w:pPr>
            <w:r>
              <w:t>Lift object from source location and place on a 2 wheel trolley</w:t>
            </w:r>
          </w:p>
          <w:p w14:paraId="36F979D2" w14:textId="77777777" w:rsidR="00945F20" w:rsidRPr="00D35BB1" w:rsidRDefault="00945F20" w:rsidP="00655C4F">
            <w:pPr>
              <w:pStyle w:val="RMPusertxt"/>
              <w:rPr>
                <w:rFonts w:asciiTheme="minorHAnsi" w:hAnsiTheme="minorHAnsi"/>
              </w:rPr>
            </w:pPr>
          </w:p>
        </w:tc>
        <w:tc>
          <w:tcPr>
            <w:tcW w:w="1124" w:type="pct"/>
          </w:tcPr>
          <w:p w14:paraId="3C081A36" w14:textId="77777777" w:rsidR="00945F20" w:rsidRPr="00D35BB1" w:rsidRDefault="00945F20" w:rsidP="005C0AF6">
            <w:pPr>
              <w:pStyle w:val="RiskTableText"/>
              <w:tabs>
                <w:tab w:val="left" w:leader="underscore" w:pos="4467"/>
              </w:tabs>
              <w:spacing w:after="120"/>
              <w:ind w:left="720"/>
              <w:rPr>
                <w:rFonts w:asciiTheme="minorHAnsi" w:hAnsiTheme="minorHAnsi"/>
              </w:rPr>
            </w:pPr>
          </w:p>
        </w:tc>
        <w:tc>
          <w:tcPr>
            <w:tcW w:w="356" w:type="pct"/>
          </w:tcPr>
          <w:p w14:paraId="12925FB8" w14:textId="77777777" w:rsidR="00945F20" w:rsidRDefault="00945F20" w:rsidP="00655C4F">
            <w:pPr>
              <w:spacing w:after="0" w:line="240" w:lineRule="auto"/>
              <w:rPr>
                <w:i/>
                <w:color w:val="808080" w:themeColor="background1" w:themeShade="80"/>
              </w:rPr>
            </w:pPr>
          </w:p>
          <w:p w14:paraId="146EDBFB" w14:textId="77777777" w:rsidR="00945F20" w:rsidRDefault="00945F20" w:rsidP="00655C4F">
            <w:pPr>
              <w:spacing w:after="0" w:line="240" w:lineRule="auto"/>
              <w:rPr>
                <w:i/>
                <w:color w:val="808080" w:themeColor="background1" w:themeShade="80"/>
              </w:rPr>
            </w:pPr>
          </w:p>
          <w:p w14:paraId="7BF9E041" w14:textId="77777777" w:rsidR="00945F20" w:rsidRDefault="00945F20" w:rsidP="00655C4F">
            <w:pPr>
              <w:spacing w:after="0" w:line="240" w:lineRule="auto"/>
              <w:rPr>
                <w:i/>
                <w:color w:val="808080" w:themeColor="background1" w:themeShade="80"/>
              </w:rPr>
            </w:pPr>
            <w:r>
              <w:rPr>
                <w:i/>
                <w:color w:val="808080" w:themeColor="background1" w:themeShade="80"/>
              </w:rPr>
              <w:t xml:space="preserve">         </w:t>
            </w:r>
          </w:p>
          <w:p w14:paraId="3C1D2708" w14:textId="77777777" w:rsidR="00945F20" w:rsidRDefault="00945F20" w:rsidP="00655C4F">
            <w:pPr>
              <w:spacing w:after="0" w:line="240" w:lineRule="auto"/>
              <w:rPr>
                <w:i/>
                <w:color w:val="808080" w:themeColor="background1" w:themeShade="80"/>
              </w:rPr>
            </w:pPr>
          </w:p>
          <w:p w14:paraId="456F3CD7" w14:textId="77777777" w:rsidR="00945F20" w:rsidRDefault="00945F20" w:rsidP="00655C4F">
            <w:pPr>
              <w:spacing w:after="0" w:line="240" w:lineRule="auto"/>
              <w:rPr>
                <w:i/>
                <w:color w:val="808080" w:themeColor="background1" w:themeShade="80"/>
              </w:rPr>
            </w:pPr>
          </w:p>
          <w:p w14:paraId="577DE343" w14:textId="77777777" w:rsidR="00945F20" w:rsidRPr="00D35BB1" w:rsidRDefault="00945F20" w:rsidP="00655C4F">
            <w:pPr>
              <w:pStyle w:val="RMPusertxt"/>
              <w:jc w:val="center"/>
              <w:rPr>
                <w:rFonts w:asciiTheme="minorHAnsi" w:hAnsiTheme="minorHAnsi"/>
                <w:sz w:val="20"/>
                <w:szCs w:val="20"/>
              </w:rPr>
            </w:pPr>
            <w:r>
              <w:rPr>
                <w:i/>
                <w:color w:val="808080" w:themeColor="background1" w:themeShade="80"/>
              </w:rPr>
              <w:t xml:space="preserve">                  </w:t>
            </w:r>
            <w:r>
              <w:rPr>
                <w:rFonts w:ascii="Calibri" w:eastAsia="Times New Roman" w:hAnsi="Calibri"/>
                <w:sz w:val="20"/>
              </w:rPr>
              <w:t xml:space="preserve">        </w:t>
            </w:r>
          </w:p>
        </w:tc>
        <w:tc>
          <w:tcPr>
            <w:tcW w:w="2126" w:type="pct"/>
          </w:tcPr>
          <w:p w14:paraId="703E9A77" w14:textId="5CCCD6D5" w:rsidR="00945F20" w:rsidRPr="00D35BB1" w:rsidRDefault="00945F20" w:rsidP="005C0AF6">
            <w:pPr>
              <w:pStyle w:val="RiskTableText"/>
              <w:tabs>
                <w:tab w:val="left" w:leader="underscore" w:pos="4467"/>
              </w:tabs>
              <w:spacing w:after="120"/>
              <w:ind w:left="720"/>
              <w:rPr>
                <w:rFonts w:asciiTheme="minorHAnsi" w:hAnsiTheme="minorHAnsi"/>
              </w:rPr>
            </w:pPr>
          </w:p>
        </w:tc>
        <w:tc>
          <w:tcPr>
            <w:tcW w:w="264" w:type="pct"/>
          </w:tcPr>
          <w:p w14:paraId="2CB8B467" w14:textId="0EFE9D13" w:rsidR="00945F20" w:rsidRPr="00D35BB1" w:rsidRDefault="00945F20" w:rsidP="00655C4F">
            <w:pPr>
              <w:pStyle w:val="RMPusertxt"/>
              <w:rPr>
                <w:rFonts w:asciiTheme="minorHAnsi" w:hAnsiTheme="minorHAnsi"/>
                <w:sz w:val="20"/>
                <w:szCs w:val="20"/>
              </w:rPr>
            </w:pPr>
          </w:p>
        </w:tc>
      </w:tr>
      <w:tr w:rsidR="00945F20" w:rsidRPr="00D35BB1" w14:paraId="76C737EF" w14:textId="77777777" w:rsidTr="00655C4F">
        <w:trPr>
          <w:trHeight w:val="1361"/>
        </w:trPr>
        <w:tc>
          <w:tcPr>
            <w:tcW w:w="1130" w:type="pct"/>
          </w:tcPr>
          <w:p w14:paraId="6B1CE5AB" w14:textId="77777777" w:rsidR="00945F20" w:rsidRDefault="00945F20" w:rsidP="00655C4F">
            <w:pPr>
              <w:spacing w:after="0" w:line="240" w:lineRule="auto"/>
            </w:pPr>
            <w:r>
              <w:t>Transport item over designated route to destination location</w:t>
            </w:r>
          </w:p>
        </w:tc>
        <w:tc>
          <w:tcPr>
            <w:tcW w:w="1124" w:type="pct"/>
          </w:tcPr>
          <w:p w14:paraId="0DFD0825" w14:textId="77777777" w:rsidR="00945F20" w:rsidRPr="004521FB" w:rsidRDefault="00945F20" w:rsidP="00655C4F">
            <w:pPr>
              <w:pStyle w:val="RiskTableText"/>
              <w:tabs>
                <w:tab w:val="left" w:leader="underscore" w:pos="4467"/>
              </w:tabs>
              <w:spacing w:after="120"/>
              <w:rPr>
                <w:smallCaps w:val="0"/>
                <w:color w:val="FF0000"/>
                <w:sz w:val="20"/>
                <w:szCs w:val="16"/>
              </w:rPr>
            </w:pPr>
          </w:p>
        </w:tc>
        <w:tc>
          <w:tcPr>
            <w:tcW w:w="356" w:type="pct"/>
          </w:tcPr>
          <w:p w14:paraId="04849F91" w14:textId="77777777" w:rsidR="00945F20" w:rsidRDefault="00945F20" w:rsidP="00655C4F">
            <w:pPr>
              <w:pStyle w:val="RiskTableText"/>
              <w:tabs>
                <w:tab w:val="left" w:leader="underscore" w:pos="4467"/>
              </w:tabs>
              <w:spacing w:after="120"/>
              <w:rPr>
                <w:smallCaps w:val="0"/>
                <w:color w:val="FF0000"/>
                <w:sz w:val="20"/>
                <w:szCs w:val="16"/>
              </w:rPr>
            </w:pPr>
          </w:p>
          <w:p w14:paraId="618A057B" w14:textId="77777777" w:rsidR="005C0AF6" w:rsidRDefault="005C0AF6" w:rsidP="00655C4F">
            <w:pPr>
              <w:pStyle w:val="RiskTableText"/>
              <w:tabs>
                <w:tab w:val="left" w:leader="underscore" w:pos="4467"/>
              </w:tabs>
              <w:spacing w:after="120"/>
              <w:rPr>
                <w:smallCaps w:val="0"/>
                <w:color w:val="FF0000"/>
                <w:sz w:val="20"/>
                <w:szCs w:val="16"/>
              </w:rPr>
            </w:pPr>
          </w:p>
          <w:p w14:paraId="60A12C9C" w14:textId="77777777" w:rsidR="005C0AF6" w:rsidRDefault="005C0AF6" w:rsidP="00655C4F">
            <w:pPr>
              <w:pStyle w:val="RiskTableText"/>
              <w:tabs>
                <w:tab w:val="left" w:leader="underscore" w:pos="4467"/>
              </w:tabs>
              <w:spacing w:after="120"/>
              <w:rPr>
                <w:smallCaps w:val="0"/>
                <w:color w:val="FF0000"/>
                <w:sz w:val="20"/>
                <w:szCs w:val="16"/>
              </w:rPr>
            </w:pPr>
          </w:p>
          <w:p w14:paraId="7B52DA0E" w14:textId="77777777" w:rsidR="005C0AF6" w:rsidRDefault="005C0AF6" w:rsidP="00655C4F">
            <w:pPr>
              <w:pStyle w:val="RiskTableText"/>
              <w:tabs>
                <w:tab w:val="left" w:leader="underscore" w:pos="4467"/>
              </w:tabs>
              <w:spacing w:after="120"/>
              <w:rPr>
                <w:smallCaps w:val="0"/>
                <w:color w:val="FF0000"/>
                <w:sz w:val="20"/>
                <w:szCs w:val="16"/>
              </w:rPr>
            </w:pPr>
          </w:p>
          <w:p w14:paraId="6A0D863A" w14:textId="41733206" w:rsidR="005C0AF6" w:rsidRPr="00937611" w:rsidRDefault="005C0AF6" w:rsidP="00655C4F">
            <w:pPr>
              <w:pStyle w:val="RiskTableText"/>
              <w:tabs>
                <w:tab w:val="left" w:leader="underscore" w:pos="4467"/>
              </w:tabs>
              <w:spacing w:after="120"/>
              <w:rPr>
                <w:smallCaps w:val="0"/>
                <w:color w:val="FF0000"/>
                <w:sz w:val="20"/>
                <w:szCs w:val="16"/>
              </w:rPr>
            </w:pPr>
          </w:p>
        </w:tc>
        <w:tc>
          <w:tcPr>
            <w:tcW w:w="2126" w:type="pct"/>
          </w:tcPr>
          <w:p w14:paraId="53945946" w14:textId="77777777" w:rsidR="00945F20" w:rsidRPr="004521FB" w:rsidRDefault="00945F20" w:rsidP="00655C4F">
            <w:pPr>
              <w:pStyle w:val="RiskTableText"/>
              <w:tabs>
                <w:tab w:val="left" w:leader="underscore" w:pos="4467"/>
              </w:tabs>
              <w:spacing w:after="120"/>
              <w:rPr>
                <w:smallCaps w:val="0"/>
                <w:color w:val="FF0000"/>
                <w:sz w:val="20"/>
                <w:szCs w:val="16"/>
              </w:rPr>
            </w:pPr>
          </w:p>
        </w:tc>
        <w:tc>
          <w:tcPr>
            <w:tcW w:w="264" w:type="pct"/>
          </w:tcPr>
          <w:p w14:paraId="7D31B3AF" w14:textId="3C5BB5F9" w:rsidR="00945F20" w:rsidRPr="00937611" w:rsidRDefault="00945F20" w:rsidP="00655C4F">
            <w:pPr>
              <w:pStyle w:val="RMPusertxt"/>
              <w:rPr>
                <w:i/>
                <w:color w:val="FF0000"/>
              </w:rPr>
            </w:pPr>
          </w:p>
        </w:tc>
      </w:tr>
      <w:tr w:rsidR="00945F20" w:rsidRPr="00D35BB1" w14:paraId="2270AA0F" w14:textId="77777777" w:rsidTr="00655C4F">
        <w:trPr>
          <w:trHeight w:val="1361"/>
        </w:trPr>
        <w:tc>
          <w:tcPr>
            <w:tcW w:w="1130" w:type="pct"/>
          </w:tcPr>
          <w:p w14:paraId="53B9B34D" w14:textId="77777777" w:rsidR="00945F20" w:rsidRDefault="00945F20" w:rsidP="00655C4F">
            <w:pPr>
              <w:spacing w:after="0" w:line="240" w:lineRule="auto"/>
            </w:pPr>
            <w:r>
              <w:t xml:space="preserve">Lift item from trolley and place on shelf at destination location </w:t>
            </w:r>
          </w:p>
        </w:tc>
        <w:tc>
          <w:tcPr>
            <w:tcW w:w="1124" w:type="pct"/>
          </w:tcPr>
          <w:p w14:paraId="4BDFB6B7" w14:textId="77777777" w:rsidR="00945F20" w:rsidRPr="004521FB" w:rsidRDefault="00945F20" w:rsidP="00655C4F">
            <w:pPr>
              <w:pStyle w:val="RiskTableText"/>
              <w:tabs>
                <w:tab w:val="left" w:leader="underscore" w:pos="4467"/>
              </w:tabs>
              <w:spacing w:after="120"/>
              <w:rPr>
                <w:smallCaps w:val="0"/>
                <w:color w:val="FF0000"/>
                <w:sz w:val="20"/>
                <w:szCs w:val="16"/>
              </w:rPr>
            </w:pPr>
          </w:p>
        </w:tc>
        <w:tc>
          <w:tcPr>
            <w:tcW w:w="356" w:type="pct"/>
          </w:tcPr>
          <w:p w14:paraId="658702E1" w14:textId="77777777" w:rsidR="00945F20" w:rsidRDefault="00945F20" w:rsidP="00655C4F">
            <w:pPr>
              <w:pStyle w:val="RiskTableText"/>
              <w:tabs>
                <w:tab w:val="left" w:leader="underscore" w:pos="4467"/>
              </w:tabs>
              <w:spacing w:after="120"/>
              <w:rPr>
                <w:smallCaps w:val="0"/>
                <w:color w:val="FF0000"/>
                <w:sz w:val="20"/>
                <w:szCs w:val="16"/>
              </w:rPr>
            </w:pPr>
          </w:p>
          <w:p w14:paraId="663E29EF" w14:textId="77777777" w:rsidR="005C0AF6" w:rsidRDefault="005C0AF6" w:rsidP="00655C4F">
            <w:pPr>
              <w:pStyle w:val="RiskTableText"/>
              <w:tabs>
                <w:tab w:val="left" w:leader="underscore" w:pos="4467"/>
              </w:tabs>
              <w:spacing w:after="120"/>
              <w:rPr>
                <w:smallCaps w:val="0"/>
                <w:color w:val="FF0000"/>
                <w:sz w:val="20"/>
                <w:szCs w:val="16"/>
              </w:rPr>
            </w:pPr>
          </w:p>
          <w:p w14:paraId="7989186B" w14:textId="77777777" w:rsidR="005C0AF6" w:rsidRDefault="005C0AF6" w:rsidP="00655C4F">
            <w:pPr>
              <w:pStyle w:val="RiskTableText"/>
              <w:tabs>
                <w:tab w:val="left" w:leader="underscore" w:pos="4467"/>
              </w:tabs>
              <w:spacing w:after="120"/>
              <w:rPr>
                <w:smallCaps w:val="0"/>
                <w:color w:val="FF0000"/>
                <w:sz w:val="20"/>
                <w:szCs w:val="16"/>
              </w:rPr>
            </w:pPr>
          </w:p>
          <w:p w14:paraId="59039E7C" w14:textId="77777777" w:rsidR="005C0AF6" w:rsidRDefault="005C0AF6" w:rsidP="00655C4F">
            <w:pPr>
              <w:pStyle w:val="RiskTableText"/>
              <w:tabs>
                <w:tab w:val="left" w:leader="underscore" w:pos="4467"/>
              </w:tabs>
              <w:spacing w:after="120"/>
              <w:rPr>
                <w:smallCaps w:val="0"/>
                <w:color w:val="FF0000"/>
                <w:sz w:val="20"/>
                <w:szCs w:val="16"/>
              </w:rPr>
            </w:pPr>
          </w:p>
          <w:p w14:paraId="58B6A0B7" w14:textId="77777777" w:rsidR="005C0AF6" w:rsidRDefault="005C0AF6" w:rsidP="00655C4F">
            <w:pPr>
              <w:pStyle w:val="RiskTableText"/>
              <w:tabs>
                <w:tab w:val="left" w:leader="underscore" w:pos="4467"/>
              </w:tabs>
              <w:spacing w:after="120"/>
              <w:rPr>
                <w:smallCaps w:val="0"/>
                <w:color w:val="FF0000"/>
                <w:sz w:val="20"/>
                <w:szCs w:val="16"/>
              </w:rPr>
            </w:pPr>
          </w:p>
          <w:p w14:paraId="679AC562" w14:textId="77777777" w:rsidR="005C0AF6" w:rsidRDefault="005C0AF6" w:rsidP="00655C4F">
            <w:pPr>
              <w:pStyle w:val="RiskTableText"/>
              <w:tabs>
                <w:tab w:val="left" w:leader="underscore" w:pos="4467"/>
              </w:tabs>
              <w:spacing w:after="120"/>
              <w:rPr>
                <w:smallCaps w:val="0"/>
                <w:color w:val="FF0000"/>
                <w:sz w:val="20"/>
                <w:szCs w:val="16"/>
              </w:rPr>
            </w:pPr>
          </w:p>
          <w:p w14:paraId="5F4DFB4E" w14:textId="77777777" w:rsidR="005C0AF6" w:rsidRDefault="005C0AF6" w:rsidP="00655C4F">
            <w:pPr>
              <w:pStyle w:val="RiskTableText"/>
              <w:tabs>
                <w:tab w:val="left" w:leader="underscore" w:pos="4467"/>
              </w:tabs>
              <w:spacing w:after="120"/>
              <w:rPr>
                <w:smallCaps w:val="0"/>
                <w:color w:val="FF0000"/>
                <w:sz w:val="20"/>
                <w:szCs w:val="16"/>
              </w:rPr>
            </w:pPr>
          </w:p>
          <w:p w14:paraId="78C67399" w14:textId="0D3FAFF5" w:rsidR="005C0AF6" w:rsidRPr="00937611" w:rsidRDefault="005C0AF6" w:rsidP="00655C4F">
            <w:pPr>
              <w:pStyle w:val="RiskTableText"/>
              <w:tabs>
                <w:tab w:val="left" w:leader="underscore" w:pos="4467"/>
              </w:tabs>
              <w:spacing w:after="120"/>
              <w:rPr>
                <w:smallCaps w:val="0"/>
                <w:color w:val="FF0000"/>
                <w:sz w:val="20"/>
                <w:szCs w:val="16"/>
              </w:rPr>
            </w:pPr>
          </w:p>
        </w:tc>
        <w:tc>
          <w:tcPr>
            <w:tcW w:w="2126" w:type="pct"/>
          </w:tcPr>
          <w:p w14:paraId="4F3EF9C0" w14:textId="77777777" w:rsidR="00945F20" w:rsidRPr="004521FB" w:rsidRDefault="00945F20" w:rsidP="00655C4F">
            <w:pPr>
              <w:pStyle w:val="RiskTableText"/>
              <w:tabs>
                <w:tab w:val="left" w:leader="underscore" w:pos="4467"/>
              </w:tabs>
              <w:spacing w:after="120"/>
              <w:rPr>
                <w:smallCaps w:val="0"/>
                <w:color w:val="FF0000"/>
                <w:sz w:val="20"/>
                <w:szCs w:val="16"/>
              </w:rPr>
            </w:pPr>
          </w:p>
        </w:tc>
        <w:tc>
          <w:tcPr>
            <w:tcW w:w="264" w:type="pct"/>
          </w:tcPr>
          <w:p w14:paraId="3E000946" w14:textId="5AB7EDFA" w:rsidR="00945F20" w:rsidRDefault="00945F20" w:rsidP="00655C4F">
            <w:pPr>
              <w:pStyle w:val="RMPusertxt"/>
              <w:rPr>
                <w:i/>
                <w:color w:val="FF0000"/>
              </w:rPr>
            </w:pPr>
          </w:p>
        </w:tc>
      </w:tr>
    </w:tbl>
    <w:p w14:paraId="5738BCF1" w14:textId="77777777" w:rsidR="00945F20" w:rsidRDefault="00945F20" w:rsidP="00945F20">
      <w:pPr>
        <w:rPr>
          <w:rFonts w:cs="Arial"/>
          <w:b/>
          <w:smallCaps/>
        </w:rPr>
      </w:pPr>
    </w:p>
    <w:p w14:paraId="73DE71EC" w14:textId="77777777" w:rsidR="00945F20" w:rsidRPr="00D35BB1" w:rsidRDefault="00945F20" w:rsidP="00945F20">
      <w:pPr>
        <w:rPr>
          <w:rFonts w:cs="Arial"/>
          <w:b/>
          <w:smallCaps/>
        </w:rPr>
      </w:pPr>
      <w:r w:rsidRPr="00D35BB1">
        <w:rPr>
          <w:rFonts w:cs="Arial"/>
          <w:b/>
          <w:smallCaps/>
        </w:rPr>
        <w:br w:type="page"/>
      </w:r>
      <w:r w:rsidRPr="00D35BB1">
        <w:rPr>
          <w:rFonts w:cs="Arial"/>
          <w:b/>
          <w:smallCaps/>
        </w:rPr>
        <w:lastRenderedPageBreak/>
        <w:t xml:space="preserve">Acknowledgement by Teachers / Other Staff </w:t>
      </w:r>
    </w:p>
    <w:p w14:paraId="37C563AB" w14:textId="77777777" w:rsidR="00945F20" w:rsidRPr="00D35BB1" w:rsidRDefault="00945F20" w:rsidP="00945F20">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3894"/>
        <w:gridCol w:w="3894"/>
        <w:gridCol w:w="3893"/>
        <w:gridCol w:w="2311"/>
      </w:tblGrid>
      <w:tr w:rsidR="00945F20" w:rsidRPr="00D35BB1" w14:paraId="374A8A02" w14:textId="77777777" w:rsidTr="00655C4F">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2A8D778E" w14:textId="77777777" w:rsidR="00945F20" w:rsidRPr="003C5169" w:rsidRDefault="00945F20" w:rsidP="00655C4F">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103053A9" w14:textId="77777777" w:rsidR="00945F20" w:rsidRPr="003C5169" w:rsidRDefault="00945F20" w:rsidP="00655C4F">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29064267" w14:textId="77777777" w:rsidR="00945F20" w:rsidRPr="003C5169" w:rsidRDefault="00945F20" w:rsidP="00655C4F">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702E323F" w14:textId="77777777" w:rsidR="00945F20" w:rsidRPr="003C5169" w:rsidRDefault="00945F20" w:rsidP="00655C4F">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945F20" w:rsidRPr="00D35BB1" w14:paraId="2381AE00" w14:textId="77777777" w:rsidTr="00655C4F">
        <w:trPr>
          <w:trHeight w:val="283"/>
        </w:trPr>
        <w:tc>
          <w:tcPr>
            <w:tcW w:w="1391" w:type="pct"/>
          </w:tcPr>
          <w:p w14:paraId="419D3097" w14:textId="77777777" w:rsidR="00945F20" w:rsidRPr="00D35BB1" w:rsidRDefault="00945F20" w:rsidP="00655C4F">
            <w:pPr>
              <w:pStyle w:val="RiskTableText"/>
              <w:rPr>
                <w:rFonts w:asciiTheme="minorHAnsi" w:hAnsiTheme="minorHAnsi"/>
              </w:rPr>
            </w:pPr>
          </w:p>
        </w:tc>
        <w:tc>
          <w:tcPr>
            <w:tcW w:w="1391" w:type="pct"/>
          </w:tcPr>
          <w:p w14:paraId="465DDDBB" w14:textId="77777777" w:rsidR="00945F20" w:rsidRPr="00D35BB1" w:rsidRDefault="00945F20" w:rsidP="00655C4F">
            <w:pPr>
              <w:pStyle w:val="RiskTableText"/>
              <w:rPr>
                <w:rFonts w:asciiTheme="minorHAnsi" w:hAnsiTheme="minorHAnsi"/>
              </w:rPr>
            </w:pPr>
          </w:p>
        </w:tc>
        <w:tc>
          <w:tcPr>
            <w:tcW w:w="1391" w:type="pct"/>
          </w:tcPr>
          <w:p w14:paraId="1A1036B6" w14:textId="77777777" w:rsidR="00945F20" w:rsidRPr="00D35BB1" w:rsidRDefault="00945F20" w:rsidP="00655C4F">
            <w:pPr>
              <w:pStyle w:val="RiskTableText"/>
              <w:rPr>
                <w:rFonts w:asciiTheme="minorHAnsi" w:hAnsiTheme="minorHAnsi"/>
              </w:rPr>
            </w:pPr>
          </w:p>
        </w:tc>
        <w:tc>
          <w:tcPr>
            <w:tcW w:w="826" w:type="pct"/>
          </w:tcPr>
          <w:p w14:paraId="7B0FAD8B" w14:textId="77777777" w:rsidR="00945F20" w:rsidRPr="00D35BB1" w:rsidRDefault="00945F20" w:rsidP="00655C4F">
            <w:pPr>
              <w:pStyle w:val="RiskTableText"/>
              <w:rPr>
                <w:rFonts w:asciiTheme="minorHAnsi" w:hAnsiTheme="minorHAnsi"/>
              </w:rPr>
            </w:pPr>
          </w:p>
        </w:tc>
      </w:tr>
      <w:tr w:rsidR="00945F20" w:rsidRPr="00D35BB1" w14:paraId="22DD1AB7" w14:textId="77777777" w:rsidTr="00655C4F">
        <w:trPr>
          <w:trHeight w:val="283"/>
        </w:trPr>
        <w:tc>
          <w:tcPr>
            <w:tcW w:w="1391" w:type="pct"/>
          </w:tcPr>
          <w:p w14:paraId="40FCFD42" w14:textId="77777777" w:rsidR="00945F20" w:rsidRPr="00D35BB1" w:rsidRDefault="00945F20" w:rsidP="00655C4F">
            <w:pPr>
              <w:pStyle w:val="RiskTableText"/>
              <w:rPr>
                <w:rFonts w:asciiTheme="minorHAnsi" w:hAnsiTheme="minorHAnsi"/>
              </w:rPr>
            </w:pPr>
          </w:p>
        </w:tc>
        <w:tc>
          <w:tcPr>
            <w:tcW w:w="1391" w:type="pct"/>
          </w:tcPr>
          <w:p w14:paraId="448C9CDA" w14:textId="77777777" w:rsidR="00945F20" w:rsidRPr="00D35BB1" w:rsidRDefault="00945F20" w:rsidP="00655C4F">
            <w:pPr>
              <w:pStyle w:val="RiskTableText"/>
              <w:rPr>
                <w:rFonts w:asciiTheme="minorHAnsi" w:hAnsiTheme="minorHAnsi"/>
              </w:rPr>
            </w:pPr>
          </w:p>
        </w:tc>
        <w:tc>
          <w:tcPr>
            <w:tcW w:w="1391" w:type="pct"/>
          </w:tcPr>
          <w:p w14:paraId="616A22CC" w14:textId="77777777" w:rsidR="00945F20" w:rsidRPr="00D35BB1" w:rsidRDefault="00945F20" w:rsidP="00655C4F">
            <w:pPr>
              <w:pStyle w:val="RiskTableText"/>
              <w:rPr>
                <w:rFonts w:asciiTheme="minorHAnsi" w:hAnsiTheme="minorHAnsi"/>
              </w:rPr>
            </w:pPr>
          </w:p>
        </w:tc>
        <w:tc>
          <w:tcPr>
            <w:tcW w:w="826" w:type="pct"/>
          </w:tcPr>
          <w:p w14:paraId="3FC5D083" w14:textId="77777777" w:rsidR="00945F20" w:rsidRPr="00D35BB1" w:rsidRDefault="00945F20" w:rsidP="00655C4F">
            <w:pPr>
              <w:pStyle w:val="RiskTableText"/>
              <w:rPr>
                <w:rFonts w:asciiTheme="minorHAnsi" w:hAnsiTheme="minorHAnsi"/>
              </w:rPr>
            </w:pPr>
          </w:p>
        </w:tc>
      </w:tr>
      <w:tr w:rsidR="00945F20" w:rsidRPr="00D35BB1" w14:paraId="5CA5A2C1" w14:textId="77777777" w:rsidTr="00655C4F">
        <w:trPr>
          <w:trHeight w:val="283"/>
        </w:trPr>
        <w:tc>
          <w:tcPr>
            <w:tcW w:w="1391" w:type="pct"/>
          </w:tcPr>
          <w:p w14:paraId="1756B241" w14:textId="77777777" w:rsidR="00945F20" w:rsidRPr="00D35BB1" w:rsidRDefault="00945F20" w:rsidP="00655C4F">
            <w:pPr>
              <w:pStyle w:val="RiskTableText"/>
              <w:rPr>
                <w:rFonts w:asciiTheme="minorHAnsi" w:hAnsiTheme="minorHAnsi"/>
              </w:rPr>
            </w:pPr>
          </w:p>
        </w:tc>
        <w:tc>
          <w:tcPr>
            <w:tcW w:w="1391" w:type="pct"/>
          </w:tcPr>
          <w:p w14:paraId="74011DEF" w14:textId="77777777" w:rsidR="00945F20" w:rsidRPr="00D35BB1" w:rsidRDefault="00945F20" w:rsidP="00655C4F">
            <w:pPr>
              <w:pStyle w:val="RiskTableText"/>
              <w:rPr>
                <w:rFonts w:asciiTheme="minorHAnsi" w:hAnsiTheme="minorHAnsi"/>
              </w:rPr>
            </w:pPr>
          </w:p>
        </w:tc>
        <w:tc>
          <w:tcPr>
            <w:tcW w:w="1391" w:type="pct"/>
          </w:tcPr>
          <w:p w14:paraId="69E64E1C" w14:textId="77777777" w:rsidR="00945F20" w:rsidRPr="00D35BB1" w:rsidRDefault="00945F20" w:rsidP="00655C4F">
            <w:pPr>
              <w:pStyle w:val="RiskTableText"/>
              <w:rPr>
                <w:rFonts w:asciiTheme="minorHAnsi" w:hAnsiTheme="minorHAnsi"/>
              </w:rPr>
            </w:pPr>
          </w:p>
        </w:tc>
        <w:tc>
          <w:tcPr>
            <w:tcW w:w="826" w:type="pct"/>
          </w:tcPr>
          <w:p w14:paraId="434F84C7" w14:textId="77777777" w:rsidR="00945F20" w:rsidRPr="00D35BB1" w:rsidRDefault="00945F20" w:rsidP="00655C4F">
            <w:pPr>
              <w:pStyle w:val="RiskTableText"/>
              <w:rPr>
                <w:rFonts w:asciiTheme="minorHAnsi" w:hAnsiTheme="minorHAnsi"/>
              </w:rPr>
            </w:pPr>
          </w:p>
        </w:tc>
      </w:tr>
      <w:tr w:rsidR="00945F20" w:rsidRPr="00D35BB1" w14:paraId="23615235" w14:textId="77777777" w:rsidTr="00655C4F">
        <w:trPr>
          <w:trHeight w:val="283"/>
        </w:trPr>
        <w:tc>
          <w:tcPr>
            <w:tcW w:w="1391" w:type="pct"/>
          </w:tcPr>
          <w:p w14:paraId="5961A57F" w14:textId="77777777" w:rsidR="00945F20" w:rsidRPr="00D35BB1" w:rsidRDefault="00945F20" w:rsidP="00655C4F">
            <w:pPr>
              <w:pStyle w:val="RiskTableText"/>
              <w:rPr>
                <w:rFonts w:asciiTheme="minorHAnsi" w:hAnsiTheme="minorHAnsi"/>
              </w:rPr>
            </w:pPr>
          </w:p>
        </w:tc>
        <w:tc>
          <w:tcPr>
            <w:tcW w:w="1391" w:type="pct"/>
          </w:tcPr>
          <w:p w14:paraId="1216DBBF" w14:textId="77777777" w:rsidR="00945F20" w:rsidRPr="00D35BB1" w:rsidRDefault="00945F20" w:rsidP="00655C4F">
            <w:pPr>
              <w:pStyle w:val="RiskTableText"/>
              <w:rPr>
                <w:rFonts w:asciiTheme="minorHAnsi" w:hAnsiTheme="minorHAnsi"/>
              </w:rPr>
            </w:pPr>
          </w:p>
        </w:tc>
        <w:tc>
          <w:tcPr>
            <w:tcW w:w="1391" w:type="pct"/>
          </w:tcPr>
          <w:p w14:paraId="11F8E35D" w14:textId="77777777" w:rsidR="00945F20" w:rsidRPr="00D35BB1" w:rsidRDefault="00945F20" w:rsidP="00655C4F">
            <w:pPr>
              <w:pStyle w:val="RiskTableText"/>
              <w:rPr>
                <w:rFonts w:asciiTheme="minorHAnsi" w:hAnsiTheme="minorHAnsi"/>
              </w:rPr>
            </w:pPr>
          </w:p>
        </w:tc>
        <w:tc>
          <w:tcPr>
            <w:tcW w:w="826" w:type="pct"/>
          </w:tcPr>
          <w:p w14:paraId="14372A60" w14:textId="77777777" w:rsidR="00945F20" w:rsidRPr="00D35BB1" w:rsidRDefault="00945F20" w:rsidP="00655C4F">
            <w:pPr>
              <w:pStyle w:val="RiskTableText"/>
              <w:rPr>
                <w:rFonts w:asciiTheme="minorHAnsi" w:hAnsiTheme="minorHAnsi"/>
              </w:rPr>
            </w:pPr>
          </w:p>
        </w:tc>
      </w:tr>
      <w:tr w:rsidR="00945F20" w:rsidRPr="00D35BB1" w14:paraId="51C769FF" w14:textId="77777777" w:rsidTr="00655C4F">
        <w:trPr>
          <w:trHeight w:val="283"/>
        </w:trPr>
        <w:tc>
          <w:tcPr>
            <w:tcW w:w="1391" w:type="pct"/>
          </w:tcPr>
          <w:p w14:paraId="679B90F8" w14:textId="77777777" w:rsidR="00945F20" w:rsidRPr="00D35BB1" w:rsidRDefault="00945F20" w:rsidP="00655C4F">
            <w:pPr>
              <w:pStyle w:val="RiskTableText"/>
              <w:rPr>
                <w:rFonts w:asciiTheme="minorHAnsi" w:hAnsiTheme="minorHAnsi"/>
              </w:rPr>
            </w:pPr>
          </w:p>
        </w:tc>
        <w:tc>
          <w:tcPr>
            <w:tcW w:w="1391" w:type="pct"/>
          </w:tcPr>
          <w:p w14:paraId="56157281" w14:textId="77777777" w:rsidR="00945F20" w:rsidRPr="00D35BB1" w:rsidRDefault="00945F20" w:rsidP="00655C4F">
            <w:pPr>
              <w:pStyle w:val="RiskTableText"/>
              <w:rPr>
                <w:rFonts w:asciiTheme="minorHAnsi" w:hAnsiTheme="minorHAnsi"/>
              </w:rPr>
            </w:pPr>
          </w:p>
        </w:tc>
        <w:tc>
          <w:tcPr>
            <w:tcW w:w="1391" w:type="pct"/>
          </w:tcPr>
          <w:p w14:paraId="0FD694BC" w14:textId="77777777" w:rsidR="00945F20" w:rsidRPr="00D35BB1" w:rsidRDefault="00945F20" w:rsidP="00655C4F">
            <w:pPr>
              <w:pStyle w:val="RiskTableText"/>
              <w:rPr>
                <w:rFonts w:asciiTheme="minorHAnsi" w:hAnsiTheme="minorHAnsi"/>
              </w:rPr>
            </w:pPr>
          </w:p>
        </w:tc>
        <w:tc>
          <w:tcPr>
            <w:tcW w:w="826" w:type="pct"/>
          </w:tcPr>
          <w:p w14:paraId="3614A9EB" w14:textId="77777777" w:rsidR="00945F20" w:rsidRPr="00D35BB1" w:rsidRDefault="00945F20" w:rsidP="00655C4F">
            <w:pPr>
              <w:pStyle w:val="RiskTableText"/>
              <w:rPr>
                <w:rFonts w:asciiTheme="minorHAnsi" w:hAnsiTheme="minorHAnsi"/>
              </w:rPr>
            </w:pPr>
          </w:p>
        </w:tc>
      </w:tr>
    </w:tbl>
    <w:p w14:paraId="6A3A3C5E" w14:textId="77777777" w:rsidR="00945F20" w:rsidRPr="00D35BB1" w:rsidRDefault="00945F20" w:rsidP="00945F20">
      <w:pPr>
        <w:tabs>
          <w:tab w:val="left" w:pos="1701"/>
          <w:tab w:val="left" w:pos="3969"/>
          <w:tab w:val="left" w:pos="5245"/>
        </w:tabs>
        <w:rPr>
          <w:rFonts w:cs="Arial"/>
        </w:rPr>
      </w:pPr>
    </w:p>
    <w:p w14:paraId="302D19F7" w14:textId="77777777" w:rsidR="00945F20" w:rsidRDefault="00945F20" w:rsidP="00A266DA">
      <w:pPr>
        <w:tabs>
          <w:tab w:val="clear" w:pos="284"/>
        </w:tabs>
        <w:spacing w:before="0" w:after="200" w:line="276" w:lineRule="auto"/>
        <w:sectPr w:rsidR="00945F20" w:rsidSect="00945F20">
          <w:pgSz w:w="16838" w:h="11906" w:orient="landscape"/>
          <w:pgMar w:top="1418" w:right="1418" w:bottom="1418" w:left="1418" w:header="567" w:footer="454" w:gutter="0"/>
          <w:cols w:space="4253"/>
          <w:docGrid w:linePitch="360"/>
        </w:sectPr>
      </w:pPr>
    </w:p>
    <w:p w14:paraId="03C1121A" w14:textId="77777777" w:rsidR="00945F20" w:rsidRPr="00327A58" w:rsidRDefault="00945F20" w:rsidP="00945F20">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lastRenderedPageBreak/>
        <w:t>Task 3 – Select Equipment</w:t>
      </w:r>
    </w:p>
    <w:p w14:paraId="20E02253" w14:textId="3B985755" w:rsidR="00945F20" w:rsidRPr="008F2486" w:rsidRDefault="005C0AF6" w:rsidP="00945F20">
      <w:pPr>
        <w:rPr>
          <w:lang w:eastAsia="en-AU"/>
        </w:rPr>
      </w:pPr>
      <w:r>
        <w:rPr>
          <w:lang w:eastAsia="en-AU"/>
        </w:rPr>
        <w:t xml:space="preserve">You are </w:t>
      </w:r>
      <w:r w:rsidR="00945F20">
        <w:rPr>
          <w:lang w:eastAsia="en-AU"/>
        </w:rPr>
        <w:t>required to; wear the correct PPE, follow safe work practices, maintain a safe and clean workplace and follow safety sign instructions whilst carrying out the following tasks:</w:t>
      </w:r>
    </w:p>
    <w:p w14:paraId="519195F0" w14:textId="77777777" w:rsidR="00945F20" w:rsidRDefault="00945F20" w:rsidP="008D72DC">
      <w:pPr>
        <w:pStyle w:val="ListParagraph"/>
        <w:numPr>
          <w:ilvl w:val="0"/>
          <w:numId w:val="8"/>
        </w:numPr>
        <w:rPr>
          <w:lang w:eastAsia="en-AU"/>
        </w:rPr>
      </w:pPr>
      <w:r>
        <w:rPr>
          <w:lang w:eastAsia="en-AU"/>
        </w:rPr>
        <w:t xml:space="preserve">Source the barricade equipment and the 2 wheel trolley from their storage locations. </w:t>
      </w:r>
    </w:p>
    <w:p w14:paraId="5931F330" w14:textId="77777777" w:rsidR="00945F20" w:rsidRDefault="00945F20" w:rsidP="008D72DC">
      <w:pPr>
        <w:pStyle w:val="ListParagraph"/>
        <w:numPr>
          <w:ilvl w:val="0"/>
          <w:numId w:val="8"/>
        </w:numPr>
        <w:rPr>
          <w:lang w:eastAsia="en-AU"/>
        </w:rPr>
      </w:pPr>
      <w:r>
        <w:rPr>
          <w:lang w:eastAsia="en-AU"/>
        </w:rPr>
        <w:t>Establish the barricade at its required location as specified in d) of the scenario</w:t>
      </w:r>
    </w:p>
    <w:p w14:paraId="6C4B563F" w14:textId="77777777" w:rsidR="00945F20" w:rsidRDefault="00945F20" w:rsidP="008D72DC">
      <w:pPr>
        <w:pStyle w:val="ListParagraph"/>
        <w:numPr>
          <w:ilvl w:val="0"/>
          <w:numId w:val="8"/>
        </w:numPr>
        <w:rPr>
          <w:lang w:eastAsia="en-AU"/>
        </w:rPr>
      </w:pPr>
      <w:r>
        <w:rPr>
          <w:lang w:eastAsia="en-AU"/>
        </w:rPr>
        <w:t xml:space="preserve">Move the trolley to where it is required for the first lift. </w:t>
      </w:r>
    </w:p>
    <w:p w14:paraId="2138989D" w14:textId="77777777" w:rsidR="00945F20" w:rsidRDefault="00945F20" w:rsidP="00945F20">
      <w:pPr>
        <w:rPr>
          <w:b/>
          <w:lang w:eastAsia="en-AU"/>
        </w:rPr>
      </w:pPr>
    </w:p>
    <w:p w14:paraId="13437DE7" w14:textId="77777777" w:rsidR="00945F20" w:rsidRPr="00327A58" w:rsidRDefault="00945F20" w:rsidP="00945F20">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4 – Carry out Lifts and Transportation</w:t>
      </w:r>
    </w:p>
    <w:p w14:paraId="1F41C99B" w14:textId="6DDC8AE8" w:rsidR="00945F20" w:rsidRDefault="005C0AF6" w:rsidP="00945F20">
      <w:pPr>
        <w:rPr>
          <w:lang w:eastAsia="en-AU"/>
        </w:rPr>
      </w:pPr>
      <w:r>
        <w:rPr>
          <w:lang w:eastAsia="en-AU"/>
        </w:rPr>
        <w:t xml:space="preserve">You are </w:t>
      </w:r>
      <w:r w:rsidR="00945F20">
        <w:rPr>
          <w:lang w:eastAsia="en-AU"/>
        </w:rPr>
        <w:t>required to carry out the manual handling tasks of lifting and transporting the object as specified from a) to f) in the scenario.</w:t>
      </w:r>
    </w:p>
    <w:p w14:paraId="39E00C1C" w14:textId="354BCBEB" w:rsidR="00945F20" w:rsidRDefault="00945F20" w:rsidP="00945F20">
      <w:pPr>
        <w:spacing w:before="240"/>
        <w:rPr>
          <w:lang w:eastAsia="en-AU"/>
        </w:rPr>
      </w:pPr>
      <w:r>
        <w:rPr>
          <w:lang w:eastAsia="en-AU"/>
        </w:rPr>
        <w:t xml:space="preserve">The manual handling risks associated with the task are to be controlled as documented on the completed JSEA. </w:t>
      </w:r>
    </w:p>
    <w:p w14:paraId="633D6EFA" w14:textId="376FEB04" w:rsidR="00945F20" w:rsidRDefault="00945F20" w:rsidP="00945F20">
      <w:pPr>
        <w:rPr>
          <w:lang w:eastAsia="en-AU"/>
        </w:rPr>
      </w:pPr>
      <w:r>
        <w:rPr>
          <w:lang w:eastAsia="en-AU"/>
        </w:rPr>
        <w:t xml:space="preserve">The correct manual handling (lifting) practices </w:t>
      </w:r>
      <w:r w:rsidR="005C0AF6">
        <w:rPr>
          <w:lang w:eastAsia="en-AU"/>
        </w:rPr>
        <w:t>you need</w:t>
      </w:r>
      <w:r>
        <w:rPr>
          <w:lang w:eastAsia="en-AU"/>
        </w:rPr>
        <w:t xml:space="preserve"> to demonstrate have been itemised in </w:t>
      </w:r>
      <w:r w:rsidRPr="00A52C5D">
        <w:rPr>
          <w:lang w:eastAsia="en-AU"/>
        </w:rPr>
        <w:t>Task 4</w:t>
      </w:r>
      <w:r w:rsidRPr="002E38C4">
        <w:rPr>
          <w:color w:val="FF0000"/>
          <w:lang w:eastAsia="en-AU"/>
        </w:rPr>
        <w:t xml:space="preserve"> </w:t>
      </w:r>
      <w:r>
        <w:rPr>
          <w:lang w:eastAsia="en-AU"/>
        </w:rPr>
        <w:t xml:space="preserve">of the Observation Checklist. </w:t>
      </w:r>
      <w:r w:rsidR="005C0AF6">
        <w:rPr>
          <w:lang w:eastAsia="en-AU"/>
        </w:rPr>
        <w:t>You</w:t>
      </w:r>
      <w:r>
        <w:rPr>
          <w:lang w:eastAsia="en-AU"/>
        </w:rPr>
        <w:t xml:space="preserve"> should refer to observation checklist and follow the steps for each lift required.</w:t>
      </w:r>
    </w:p>
    <w:p w14:paraId="46D760BC" w14:textId="77777777" w:rsidR="00945F20" w:rsidRDefault="00945F20" w:rsidP="00945F20">
      <w:pPr>
        <w:rPr>
          <w:lang w:eastAsia="en-AU"/>
        </w:rPr>
      </w:pPr>
    </w:p>
    <w:p w14:paraId="4FA6E60F" w14:textId="77777777" w:rsidR="00945F20" w:rsidRPr="00327A58" w:rsidRDefault="00945F20" w:rsidP="00945F20">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5 – Store Equipment and Check for Conformance to Specification</w:t>
      </w:r>
    </w:p>
    <w:p w14:paraId="50D4BE84" w14:textId="58377566" w:rsidR="00945F20" w:rsidRDefault="00945F20" w:rsidP="008D72DC">
      <w:pPr>
        <w:pStyle w:val="ListParagraph"/>
        <w:numPr>
          <w:ilvl w:val="0"/>
          <w:numId w:val="18"/>
        </w:numPr>
        <w:rPr>
          <w:lang w:eastAsia="en-AU"/>
        </w:rPr>
      </w:pPr>
      <w:r>
        <w:rPr>
          <w:lang w:eastAsia="en-AU"/>
        </w:rPr>
        <w:t xml:space="preserve">All of the barricade equipment, 2 wheel trolley and PPE must be returned to its storage location at the end of the manual handling task. </w:t>
      </w:r>
    </w:p>
    <w:p w14:paraId="0C9DAB78" w14:textId="551FFE6B" w:rsidR="00945F20" w:rsidRDefault="00945F20" w:rsidP="008D72DC">
      <w:pPr>
        <w:pStyle w:val="ListParagraph"/>
        <w:numPr>
          <w:ilvl w:val="0"/>
          <w:numId w:val="17"/>
        </w:numPr>
        <w:rPr>
          <w:lang w:eastAsia="en-AU"/>
        </w:rPr>
      </w:pPr>
      <w:r>
        <w:rPr>
          <w:lang w:eastAsia="en-AU"/>
        </w:rPr>
        <w:t>Check (</w:t>
      </w:r>
      <w:proofErr w:type="gramStart"/>
      <w:r>
        <w:rPr>
          <w:lang w:eastAsia="en-AU"/>
        </w:rPr>
        <w:t>a to</w:t>
      </w:r>
      <w:proofErr w:type="gramEnd"/>
      <w:r>
        <w:rPr>
          <w:lang w:eastAsia="en-AU"/>
        </w:rPr>
        <w:t xml:space="preserve"> f) in specification and ensure that all tasks have been completed. </w:t>
      </w:r>
    </w:p>
    <w:p w14:paraId="59120F1B" w14:textId="77777777" w:rsidR="00945F20" w:rsidRDefault="00945F20" w:rsidP="00A266DA">
      <w:pPr>
        <w:tabs>
          <w:tab w:val="clear" w:pos="284"/>
        </w:tabs>
        <w:spacing w:before="0" w:after="200" w:line="276" w:lineRule="auto"/>
      </w:pPr>
    </w:p>
    <w:p w14:paraId="149964FD" w14:textId="59B8BB80" w:rsidR="00945F20" w:rsidRDefault="00945F20" w:rsidP="00A266DA">
      <w:pPr>
        <w:tabs>
          <w:tab w:val="clear" w:pos="284"/>
        </w:tabs>
        <w:spacing w:before="0" w:after="200" w:line="276" w:lineRule="auto"/>
      </w:pPr>
    </w:p>
    <w:p w14:paraId="1EFE0594" w14:textId="27D067F9" w:rsidR="00945F20" w:rsidRDefault="00945F20" w:rsidP="00A266DA">
      <w:pPr>
        <w:tabs>
          <w:tab w:val="clear" w:pos="284"/>
        </w:tabs>
        <w:spacing w:before="0" w:after="200" w:line="276" w:lineRule="auto"/>
      </w:pPr>
    </w:p>
    <w:p w14:paraId="01318198" w14:textId="196DA157" w:rsidR="00945F20" w:rsidRDefault="00945F20" w:rsidP="00A266DA">
      <w:pPr>
        <w:tabs>
          <w:tab w:val="clear" w:pos="284"/>
        </w:tabs>
        <w:spacing w:before="0" w:after="200" w:line="276" w:lineRule="auto"/>
      </w:pPr>
    </w:p>
    <w:p w14:paraId="1DD34AA5" w14:textId="1ECEF36F" w:rsidR="00945F20" w:rsidRDefault="00945F20" w:rsidP="00A266DA">
      <w:pPr>
        <w:tabs>
          <w:tab w:val="clear" w:pos="284"/>
        </w:tabs>
        <w:spacing w:before="0" w:after="200" w:line="276" w:lineRule="auto"/>
      </w:pPr>
    </w:p>
    <w:p w14:paraId="2966884D" w14:textId="77777777" w:rsidR="008D72DC" w:rsidRDefault="008D72DC" w:rsidP="00A266DA">
      <w:pPr>
        <w:tabs>
          <w:tab w:val="clear" w:pos="284"/>
        </w:tabs>
        <w:spacing w:before="0" w:after="200" w:line="276" w:lineRule="auto"/>
        <w:sectPr w:rsidR="008D72DC" w:rsidSect="00945F20">
          <w:pgSz w:w="11906" w:h="16838"/>
          <w:pgMar w:top="1418" w:right="1418" w:bottom="1418" w:left="1418" w:header="567" w:footer="454" w:gutter="0"/>
          <w:cols w:space="4253"/>
          <w:docGrid w:linePitch="360"/>
        </w:sectPr>
      </w:pPr>
    </w:p>
    <w:p w14:paraId="3D0367C4" w14:textId="283068A3" w:rsidR="008D72DC" w:rsidRDefault="002E6486" w:rsidP="008D72DC">
      <w:pPr>
        <w:pStyle w:val="Heading2"/>
      </w:pPr>
      <w:r>
        <w:lastRenderedPageBreak/>
        <w:t>Part 2</w:t>
      </w:r>
      <w:r w:rsidR="008D72DC">
        <w:t>: Observation Checklist</w:t>
      </w:r>
    </w:p>
    <w:p w14:paraId="46B0A790" w14:textId="77777777" w:rsidR="008D72DC" w:rsidRDefault="008D72DC" w:rsidP="008D72DC">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02192598" w14:textId="483E22A2" w:rsidR="008D72DC" w:rsidRDefault="008D72DC" w:rsidP="008D72DC">
      <w:pPr>
        <w:tabs>
          <w:tab w:val="clear" w:pos="284"/>
        </w:tabs>
        <w:spacing w:before="0" w:after="200" w:line="276" w:lineRule="auto"/>
      </w:pPr>
    </w:p>
    <w:tbl>
      <w:tblPr>
        <w:tblStyle w:val="TableGrid"/>
        <w:tblW w:w="14317" w:type="dxa"/>
        <w:tblInd w:w="-14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43"/>
        <w:gridCol w:w="4402"/>
        <w:gridCol w:w="567"/>
        <w:gridCol w:w="567"/>
        <w:gridCol w:w="7938"/>
      </w:tblGrid>
      <w:tr w:rsidR="008D72DC" w:rsidRPr="00527FBC" w14:paraId="2DF1F4F2" w14:textId="77777777" w:rsidTr="00655C4F">
        <w:trPr>
          <w:cnfStyle w:val="100000000000" w:firstRow="1" w:lastRow="0" w:firstColumn="0" w:lastColumn="0" w:oddVBand="0" w:evenVBand="0" w:oddHBand="0" w:evenHBand="0" w:firstRowFirstColumn="0" w:firstRowLastColumn="0" w:lastRowFirstColumn="0" w:lastRowLastColumn="0"/>
          <w:tblHeader/>
        </w:trPr>
        <w:tc>
          <w:tcPr>
            <w:tcW w:w="843" w:type="dxa"/>
          </w:tcPr>
          <w:p w14:paraId="19C3E960" w14:textId="77777777" w:rsidR="008D72DC" w:rsidRPr="00527FBC" w:rsidRDefault="008D72DC" w:rsidP="00655C4F">
            <w:pPr>
              <w:jc w:val="center"/>
              <w:rPr>
                <w:sz w:val="18"/>
                <w:szCs w:val="18"/>
                <w:lang w:eastAsia="en-AU"/>
              </w:rPr>
            </w:pPr>
            <w:r w:rsidRPr="00527FBC">
              <w:rPr>
                <w:sz w:val="18"/>
                <w:szCs w:val="18"/>
                <w:lang w:eastAsia="en-AU"/>
              </w:rPr>
              <w:t>Task #</w:t>
            </w:r>
          </w:p>
        </w:tc>
        <w:tc>
          <w:tcPr>
            <w:tcW w:w="4402" w:type="dxa"/>
          </w:tcPr>
          <w:p w14:paraId="0BDCC15A" w14:textId="77777777" w:rsidR="008D72DC" w:rsidRPr="00527FBC" w:rsidRDefault="008D72DC" w:rsidP="00655C4F">
            <w:pPr>
              <w:rPr>
                <w:sz w:val="18"/>
                <w:szCs w:val="18"/>
                <w:lang w:eastAsia="en-AU"/>
              </w:rPr>
            </w:pPr>
            <w:r w:rsidRPr="00527FBC">
              <w:rPr>
                <w:sz w:val="18"/>
                <w:szCs w:val="18"/>
                <w:lang w:eastAsia="en-AU"/>
              </w:rPr>
              <w:t>Task/Activity Performed</w:t>
            </w:r>
          </w:p>
        </w:tc>
        <w:tc>
          <w:tcPr>
            <w:tcW w:w="567" w:type="dxa"/>
          </w:tcPr>
          <w:p w14:paraId="2EF24A07" w14:textId="77777777" w:rsidR="008D72DC" w:rsidRPr="00527FBC" w:rsidRDefault="008D72DC" w:rsidP="00655C4F">
            <w:pPr>
              <w:jc w:val="center"/>
              <w:rPr>
                <w:sz w:val="18"/>
                <w:szCs w:val="18"/>
                <w:lang w:eastAsia="en-AU"/>
              </w:rPr>
            </w:pPr>
            <w:r w:rsidRPr="00527FBC">
              <w:rPr>
                <w:sz w:val="18"/>
                <w:szCs w:val="18"/>
                <w:lang w:eastAsia="en-AU"/>
              </w:rPr>
              <w:t>S</w:t>
            </w:r>
          </w:p>
        </w:tc>
        <w:tc>
          <w:tcPr>
            <w:tcW w:w="567" w:type="dxa"/>
          </w:tcPr>
          <w:p w14:paraId="200EA817" w14:textId="43683CAD" w:rsidR="008D72DC" w:rsidRPr="00527FBC" w:rsidRDefault="008D72DC" w:rsidP="00655C4F">
            <w:pPr>
              <w:jc w:val="center"/>
              <w:rPr>
                <w:sz w:val="18"/>
                <w:szCs w:val="18"/>
                <w:lang w:eastAsia="en-AU"/>
              </w:rPr>
            </w:pPr>
            <w:r w:rsidRPr="00527FBC">
              <w:rPr>
                <w:sz w:val="18"/>
                <w:szCs w:val="18"/>
                <w:lang w:eastAsia="en-AU"/>
              </w:rPr>
              <w:t>U/S</w:t>
            </w:r>
          </w:p>
        </w:tc>
        <w:tc>
          <w:tcPr>
            <w:tcW w:w="7938" w:type="dxa"/>
          </w:tcPr>
          <w:p w14:paraId="6D534103" w14:textId="71F10E15" w:rsidR="008D72DC" w:rsidRPr="00527FBC" w:rsidRDefault="008D72DC" w:rsidP="00655C4F">
            <w:pPr>
              <w:rPr>
                <w:sz w:val="18"/>
                <w:szCs w:val="18"/>
                <w:lang w:eastAsia="en-AU"/>
              </w:rPr>
            </w:pPr>
            <w:r w:rsidRPr="00527FBC">
              <w:rPr>
                <w:sz w:val="18"/>
                <w:szCs w:val="18"/>
                <w:lang w:eastAsia="en-AU"/>
              </w:rPr>
              <w:t>Assessor Comments</w:t>
            </w:r>
            <w:r w:rsidRPr="00527FBC">
              <w:rPr>
                <w:sz w:val="18"/>
                <w:szCs w:val="18"/>
                <w:lang w:eastAsia="en-AU"/>
              </w:rPr>
              <w:br/>
              <w:t>(Describe the student’s ability in demonstrating the required skills and knowledge)</w:t>
            </w:r>
          </w:p>
        </w:tc>
      </w:tr>
      <w:tr w:rsidR="008D72DC" w:rsidRPr="009226FD" w14:paraId="3C535796" w14:textId="77777777" w:rsidTr="00655C4F">
        <w:trPr>
          <w:trHeight w:val="1520"/>
        </w:trPr>
        <w:tc>
          <w:tcPr>
            <w:tcW w:w="843" w:type="dxa"/>
            <w:vAlign w:val="top"/>
          </w:tcPr>
          <w:p w14:paraId="364EAE46" w14:textId="77777777" w:rsidR="008D72DC" w:rsidRPr="009226FD" w:rsidRDefault="008D72DC" w:rsidP="00655C4F">
            <w:pPr>
              <w:jc w:val="center"/>
              <w:rPr>
                <w:sz w:val="22"/>
                <w:szCs w:val="22"/>
                <w:lang w:eastAsia="en-AU"/>
              </w:rPr>
            </w:pPr>
            <w:r w:rsidRPr="009226FD">
              <w:rPr>
                <w:sz w:val="22"/>
                <w:szCs w:val="22"/>
                <w:lang w:eastAsia="en-AU"/>
              </w:rPr>
              <w:t>1</w:t>
            </w:r>
          </w:p>
        </w:tc>
        <w:tc>
          <w:tcPr>
            <w:tcW w:w="4402" w:type="dxa"/>
            <w:tcBorders>
              <w:bottom w:val="single" w:sz="4" w:space="0" w:color="auto"/>
            </w:tcBorders>
            <w:vAlign w:val="top"/>
          </w:tcPr>
          <w:p w14:paraId="03807C6A" w14:textId="77777777" w:rsidR="008D72DC" w:rsidRPr="009226FD" w:rsidRDefault="008D72DC" w:rsidP="00655C4F">
            <w:pPr>
              <w:rPr>
                <w:b/>
                <w:sz w:val="22"/>
                <w:szCs w:val="22"/>
                <w:lang w:eastAsia="en-AU"/>
              </w:rPr>
            </w:pPr>
            <w:r w:rsidRPr="009226FD">
              <w:rPr>
                <w:b/>
                <w:sz w:val="22"/>
                <w:szCs w:val="22"/>
                <w:lang w:eastAsia="en-AU"/>
              </w:rPr>
              <w:t xml:space="preserve">Workplace Inspection </w:t>
            </w:r>
          </w:p>
          <w:p w14:paraId="33900F6E" w14:textId="77777777" w:rsidR="008D72DC" w:rsidRDefault="008D72DC" w:rsidP="00326B88">
            <w:pPr>
              <w:pStyle w:val="ListParagraph"/>
              <w:numPr>
                <w:ilvl w:val="0"/>
                <w:numId w:val="8"/>
              </w:numPr>
              <w:rPr>
                <w:sz w:val="22"/>
                <w:szCs w:val="22"/>
                <w:lang w:eastAsia="en-AU"/>
              </w:rPr>
            </w:pPr>
            <w:r w:rsidRPr="009226FD">
              <w:rPr>
                <w:sz w:val="22"/>
                <w:szCs w:val="22"/>
                <w:lang w:eastAsia="en-AU"/>
              </w:rPr>
              <w:t>Select and wear the correct PPE for workshop environment</w:t>
            </w:r>
          </w:p>
          <w:p w14:paraId="3DAAD0B9" w14:textId="77777777" w:rsidR="00326B88" w:rsidRPr="00326B88" w:rsidRDefault="00326B88" w:rsidP="00326B88">
            <w:pPr>
              <w:pStyle w:val="ListParagraph"/>
              <w:numPr>
                <w:ilvl w:val="0"/>
                <w:numId w:val="8"/>
              </w:numPr>
              <w:rPr>
                <w:sz w:val="22"/>
                <w:szCs w:val="22"/>
                <w:lang w:eastAsia="en-AU"/>
              </w:rPr>
            </w:pPr>
            <w:r w:rsidRPr="009226FD">
              <w:rPr>
                <w:sz w:val="22"/>
                <w:szCs w:val="22"/>
                <w:lang w:eastAsia="en-AU"/>
              </w:rPr>
              <w:t>Listen to the assessor or teachers explanation of the manual handling activity using the opportunity to check and clarify any of the task related information</w:t>
            </w:r>
          </w:p>
          <w:p w14:paraId="5D16290A" w14:textId="77777777" w:rsidR="00326B88" w:rsidRPr="009226FD" w:rsidRDefault="00326B88" w:rsidP="00326B88">
            <w:pPr>
              <w:pStyle w:val="ListParagraph"/>
              <w:numPr>
                <w:ilvl w:val="0"/>
                <w:numId w:val="8"/>
              </w:numPr>
              <w:rPr>
                <w:sz w:val="22"/>
                <w:szCs w:val="22"/>
                <w:lang w:eastAsia="en-AU"/>
              </w:rPr>
            </w:pPr>
            <w:r w:rsidRPr="009226FD">
              <w:rPr>
                <w:sz w:val="22"/>
                <w:szCs w:val="22"/>
                <w:lang w:eastAsia="en-AU"/>
              </w:rPr>
              <w:t>Listen to the instruction provided on the safe working practices involved for the 2 wheel trolley use</w:t>
            </w:r>
          </w:p>
          <w:p w14:paraId="24E11D02" w14:textId="513818E7" w:rsidR="00326B88" w:rsidRPr="00326B88" w:rsidRDefault="00326B88" w:rsidP="00326B88">
            <w:pPr>
              <w:pStyle w:val="ListParagraph"/>
              <w:numPr>
                <w:ilvl w:val="0"/>
                <w:numId w:val="8"/>
              </w:numPr>
              <w:rPr>
                <w:sz w:val="22"/>
                <w:szCs w:val="22"/>
                <w:lang w:eastAsia="en-AU"/>
              </w:rPr>
            </w:pPr>
            <w:r w:rsidRPr="009226FD">
              <w:rPr>
                <w:sz w:val="22"/>
                <w:szCs w:val="22"/>
                <w:lang w:eastAsia="en-AU"/>
              </w:rPr>
              <w:t>Ensure safety signs in the workshop are followed</w:t>
            </w:r>
          </w:p>
        </w:tc>
        <w:sdt>
          <w:sdtPr>
            <w:rPr>
              <w:sz w:val="22"/>
              <w:szCs w:val="22"/>
              <w:lang w:eastAsia="en-AU"/>
            </w:rPr>
            <w:id w:val="-2091078448"/>
            <w14:checkbox>
              <w14:checked w14:val="0"/>
              <w14:checkedState w14:val="2612" w14:font="MS Gothic"/>
              <w14:uncheckedState w14:val="2610" w14:font="MS Gothic"/>
            </w14:checkbox>
          </w:sdtPr>
          <w:sdtEndPr/>
          <w:sdtContent>
            <w:tc>
              <w:tcPr>
                <w:tcW w:w="567" w:type="dxa"/>
                <w:tcBorders>
                  <w:bottom w:val="single" w:sz="4" w:space="0" w:color="auto"/>
                </w:tcBorders>
                <w:vAlign w:val="top"/>
              </w:tcPr>
              <w:p w14:paraId="6B229BEF" w14:textId="0A284001" w:rsidR="008D72DC" w:rsidRPr="00357527" w:rsidRDefault="00357527" w:rsidP="0072785C">
                <w:pPr>
                  <w:rPr>
                    <w:sz w:val="22"/>
                    <w:szCs w:val="22"/>
                    <w:lang w:eastAsia="en-AU"/>
                  </w:rPr>
                </w:pPr>
                <w:r>
                  <w:rPr>
                    <w:rFonts w:ascii="MS Gothic" w:eastAsia="MS Gothic" w:hAnsi="MS Gothic" w:hint="eastAsia"/>
                    <w:sz w:val="22"/>
                    <w:szCs w:val="22"/>
                    <w:lang w:eastAsia="en-AU"/>
                  </w:rPr>
                  <w:t>☐</w:t>
                </w:r>
              </w:p>
            </w:tc>
          </w:sdtContent>
        </w:sdt>
        <w:sdt>
          <w:sdtPr>
            <w:rPr>
              <w:b/>
              <w:sz w:val="22"/>
              <w:szCs w:val="22"/>
              <w:lang w:eastAsia="en-AU"/>
            </w:rPr>
            <w:id w:val="-328595533"/>
            <w14:checkbox>
              <w14:checked w14:val="0"/>
              <w14:checkedState w14:val="2612" w14:font="MS Gothic"/>
              <w14:uncheckedState w14:val="2610" w14:font="MS Gothic"/>
            </w14:checkbox>
          </w:sdtPr>
          <w:sdtEndPr/>
          <w:sdtContent>
            <w:tc>
              <w:tcPr>
                <w:tcW w:w="567" w:type="dxa"/>
                <w:tcBorders>
                  <w:bottom w:val="single" w:sz="4" w:space="0" w:color="auto"/>
                </w:tcBorders>
                <w:vAlign w:val="top"/>
              </w:tcPr>
              <w:p w14:paraId="29C5013C" w14:textId="4D5D6521" w:rsidR="0072785C" w:rsidRPr="0072785C" w:rsidRDefault="00357527" w:rsidP="00655C4F">
                <w:pPr>
                  <w:rPr>
                    <w:b/>
                    <w:sz w:val="22"/>
                    <w:szCs w:val="22"/>
                    <w:lang w:eastAsia="en-AU"/>
                  </w:rPr>
                </w:pPr>
                <w:r>
                  <w:rPr>
                    <w:rFonts w:ascii="MS Gothic" w:eastAsia="MS Gothic" w:hAnsi="MS Gothic" w:hint="eastAsia"/>
                    <w:b/>
                    <w:sz w:val="22"/>
                    <w:szCs w:val="22"/>
                    <w:lang w:eastAsia="en-AU"/>
                  </w:rPr>
                  <w:t>☐</w:t>
                </w:r>
              </w:p>
            </w:tc>
          </w:sdtContent>
        </w:sdt>
        <w:tc>
          <w:tcPr>
            <w:tcW w:w="7938" w:type="dxa"/>
            <w:tcBorders>
              <w:bottom w:val="single" w:sz="4" w:space="0" w:color="auto"/>
            </w:tcBorders>
            <w:vAlign w:val="top"/>
          </w:tcPr>
          <w:p w14:paraId="05CD135F" w14:textId="77777777" w:rsidR="008D72DC" w:rsidRPr="009226FD" w:rsidRDefault="008D72DC" w:rsidP="00655C4F">
            <w:pPr>
              <w:rPr>
                <w:b/>
                <w:bCs/>
                <w:color w:val="7F7F7F" w:themeColor="text1" w:themeTint="80"/>
                <w:sz w:val="22"/>
                <w:szCs w:val="22"/>
              </w:rPr>
            </w:pPr>
            <w:r w:rsidRPr="009226FD">
              <w:rPr>
                <w:b/>
                <w:bCs/>
                <w:sz w:val="22"/>
                <w:szCs w:val="22"/>
              </w:rPr>
              <w:t>Date of Observation:</w:t>
            </w:r>
            <w:r w:rsidRPr="009226FD">
              <w:rPr>
                <w:b/>
                <w:bCs/>
                <w:color w:val="7F7F7F" w:themeColor="text1" w:themeTint="80"/>
                <w:sz w:val="22"/>
                <w:szCs w:val="22"/>
              </w:rPr>
              <w:t xml:space="preserve"> </w:t>
            </w:r>
          </w:p>
          <w:p w14:paraId="076B5973" w14:textId="33159530" w:rsidR="008D72DC" w:rsidRPr="00326B88" w:rsidRDefault="008D72DC" w:rsidP="00326B88">
            <w:pPr>
              <w:rPr>
                <w:i/>
                <w:color w:val="FF0000"/>
                <w:sz w:val="22"/>
                <w:szCs w:val="22"/>
                <w:lang w:eastAsia="en-AU"/>
              </w:rPr>
            </w:pPr>
          </w:p>
        </w:tc>
      </w:tr>
      <w:tr w:rsidR="00357527" w:rsidRPr="008362DF" w14:paraId="2416A55B" w14:textId="77777777" w:rsidTr="00655C4F">
        <w:tc>
          <w:tcPr>
            <w:tcW w:w="843" w:type="dxa"/>
            <w:vAlign w:val="top"/>
          </w:tcPr>
          <w:p w14:paraId="6A5290D9" w14:textId="447EB7F8" w:rsidR="00357527" w:rsidRPr="008362DF" w:rsidRDefault="00357527" w:rsidP="00655C4F">
            <w:pPr>
              <w:jc w:val="center"/>
              <w:rPr>
                <w:sz w:val="22"/>
                <w:szCs w:val="18"/>
                <w:lang w:eastAsia="en-AU"/>
              </w:rPr>
            </w:pPr>
            <w:r>
              <w:rPr>
                <w:sz w:val="22"/>
                <w:szCs w:val="18"/>
                <w:lang w:eastAsia="en-AU"/>
              </w:rPr>
              <w:lastRenderedPageBreak/>
              <w:t>2</w:t>
            </w:r>
          </w:p>
        </w:tc>
        <w:tc>
          <w:tcPr>
            <w:tcW w:w="4402" w:type="dxa"/>
            <w:vAlign w:val="top"/>
          </w:tcPr>
          <w:p w14:paraId="37FF7948" w14:textId="77777777" w:rsidR="00357527" w:rsidRDefault="00357527" w:rsidP="00357527">
            <w:pPr>
              <w:rPr>
                <w:b/>
                <w:sz w:val="22"/>
                <w:szCs w:val="18"/>
                <w:lang w:eastAsia="en-AU"/>
              </w:rPr>
            </w:pPr>
            <w:r>
              <w:rPr>
                <w:b/>
                <w:sz w:val="22"/>
                <w:szCs w:val="18"/>
                <w:lang w:eastAsia="en-AU"/>
              </w:rPr>
              <w:t>Carry out a Risk Assessment</w:t>
            </w:r>
          </w:p>
          <w:p w14:paraId="7C8BCE70" w14:textId="5EDC959F" w:rsidR="00357527" w:rsidRPr="008362DF" w:rsidRDefault="00357527" w:rsidP="00357527">
            <w:pPr>
              <w:rPr>
                <w:b/>
                <w:sz w:val="22"/>
                <w:szCs w:val="18"/>
                <w:lang w:eastAsia="en-AU"/>
              </w:rPr>
            </w:pPr>
            <w:r w:rsidRPr="00462A07">
              <w:rPr>
                <w:sz w:val="22"/>
                <w:szCs w:val="18"/>
                <w:lang w:eastAsia="en-AU"/>
              </w:rPr>
              <w:t>Complete the Job Safety Analysis (JSEA) on the template provided</w:t>
            </w:r>
          </w:p>
        </w:tc>
        <w:sdt>
          <w:sdtPr>
            <w:rPr>
              <w:sz w:val="22"/>
              <w:szCs w:val="18"/>
              <w:lang w:eastAsia="en-AU"/>
            </w:rPr>
            <w:id w:val="1391465314"/>
            <w14:checkbox>
              <w14:checked w14:val="0"/>
              <w14:checkedState w14:val="2612" w14:font="MS Gothic"/>
              <w14:uncheckedState w14:val="2610" w14:font="MS Gothic"/>
            </w14:checkbox>
          </w:sdtPr>
          <w:sdtEndPr/>
          <w:sdtContent>
            <w:tc>
              <w:tcPr>
                <w:tcW w:w="567" w:type="dxa"/>
                <w:vAlign w:val="top"/>
              </w:tcPr>
              <w:p w14:paraId="1A7B9753" w14:textId="3A0AF49F" w:rsidR="00357527" w:rsidRDefault="00357527" w:rsidP="00655C4F">
                <w:pPr>
                  <w:rPr>
                    <w:sz w:val="22"/>
                    <w:szCs w:val="18"/>
                    <w:lang w:eastAsia="en-AU"/>
                  </w:rPr>
                </w:pPr>
                <w:r>
                  <w:rPr>
                    <w:rFonts w:ascii="MS Gothic" w:eastAsia="MS Gothic" w:hAnsi="MS Gothic" w:hint="eastAsia"/>
                    <w:sz w:val="22"/>
                    <w:szCs w:val="18"/>
                    <w:lang w:eastAsia="en-AU"/>
                  </w:rPr>
                  <w:t>☐</w:t>
                </w:r>
              </w:p>
            </w:tc>
          </w:sdtContent>
        </w:sdt>
        <w:sdt>
          <w:sdtPr>
            <w:rPr>
              <w:sz w:val="22"/>
              <w:szCs w:val="18"/>
              <w:lang w:eastAsia="en-AU"/>
            </w:rPr>
            <w:id w:val="-656157612"/>
            <w14:checkbox>
              <w14:checked w14:val="0"/>
              <w14:checkedState w14:val="2612" w14:font="MS Gothic"/>
              <w14:uncheckedState w14:val="2610" w14:font="MS Gothic"/>
            </w14:checkbox>
          </w:sdtPr>
          <w:sdtEndPr/>
          <w:sdtContent>
            <w:tc>
              <w:tcPr>
                <w:tcW w:w="567" w:type="dxa"/>
                <w:vAlign w:val="top"/>
              </w:tcPr>
              <w:p w14:paraId="12690FB7" w14:textId="40B9AE66" w:rsidR="00357527" w:rsidRDefault="00357527" w:rsidP="00655C4F">
                <w:pPr>
                  <w:rPr>
                    <w:sz w:val="22"/>
                    <w:szCs w:val="18"/>
                    <w:lang w:eastAsia="en-AU"/>
                  </w:rPr>
                </w:pPr>
                <w:r>
                  <w:rPr>
                    <w:rFonts w:ascii="MS Gothic" w:eastAsia="MS Gothic" w:hAnsi="MS Gothic" w:hint="eastAsia"/>
                    <w:sz w:val="22"/>
                    <w:szCs w:val="18"/>
                    <w:lang w:eastAsia="en-AU"/>
                  </w:rPr>
                  <w:t>☐</w:t>
                </w:r>
              </w:p>
            </w:tc>
          </w:sdtContent>
        </w:sdt>
        <w:tc>
          <w:tcPr>
            <w:tcW w:w="7938" w:type="dxa"/>
            <w:vAlign w:val="top"/>
          </w:tcPr>
          <w:p w14:paraId="638C9AAC" w14:textId="77777777" w:rsidR="00357527" w:rsidRPr="00326B88" w:rsidRDefault="00357527" w:rsidP="00326B88">
            <w:pPr>
              <w:rPr>
                <w:sz w:val="22"/>
                <w:szCs w:val="18"/>
                <w:lang w:eastAsia="en-AU"/>
              </w:rPr>
            </w:pPr>
          </w:p>
        </w:tc>
      </w:tr>
      <w:tr w:rsidR="008D72DC" w:rsidRPr="008362DF" w14:paraId="1AF5CEBF" w14:textId="77777777" w:rsidTr="00655C4F">
        <w:tc>
          <w:tcPr>
            <w:tcW w:w="843" w:type="dxa"/>
            <w:vAlign w:val="top"/>
          </w:tcPr>
          <w:p w14:paraId="6259AB29" w14:textId="77777777" w:rsidR="008D72DC" w:rsidRPr="008362DF" w:rsidRDefault="008D72DC" w:rsidP="00655C4F">
            <w:pPr>
              <w:jc w:val="center"/>
              <w:rPr>
                <w:sz w:val="22"/>
                <w:szCs w:val="18"/>
                <w:lang w:eastAsia="en-AU"/>
              </w:rPr>
            </w:pPr>
            <w:r w:rsidRPr="008362DF">
              <w:rPr>
                <w:sz w:val="22"/>
                <w:szCs w:val="18"/>
                <w:lang w:eastAsia="en-AU"/>
              </w:rPr>
              <w:t>3</w:t>
            </w:r>
          </w:p>
        </w:tc>
        <w:tc>
          <w:tcPr>
            <w:tcW w:w="4402" w:type="dxa"/>
            <w:vAlign w:val="top"/>
          </w:tcPr>
          <w:p w14:paraId="25083DA8" w14:textId="77777777" w:rsidR="008D72DC" w:rsidRPr="008362DF" w:rsidRDefault="008D72DC" w:rsidP="00655C4F">
            <w:pPr>
              <w:rPr>
                <w:b/>
                <w:sz w:val="22"/>
                <w:szCs w:val="18"/>
                <w:lang w:eastAsia="en-AU"/>
              </w:rPr>
            </w:pPr>
            <w:r w:rsidRPr="008362DF">
              <w:rPr>
                <w:b/>
                <w:sz w:val="22"/>
                <w:szCs w:val="18"/>
                <w:lang w:eastAsia="en-AU"/>
              </w:rPr>
              <w:t xml:space="preserve">Select Equipment </w:t>
            </w:r>
          </w:p>
          <w:p w14:paraId="48320FE0" w14:textId="77777777" w:rsidR="008D72DC" w:rsidRPr="008362DF" w:rsidRDefault="008D72DC" w:rsidP="008D72DC">
            <w:pPr>
              <w:pStyle w:val="ListParagraph"/>
              <w:numPr>
                <w:ilvl w:val="0"/>
                <w:numId w:val="20"/>
              </w:numPr>
              <w:rPr>
                <w:sz w:val="22"/>
                <w:szCs w:val="18"/>
                <w:lang w:eastAsia="en-AU"/>
              </w:rPr>
            </w:pPr>
            <w:r w:rsidRPr="008362DF">
              <w:rPr>
                <w:sz w:val="22"/>
                <w:szCs w:val="18"/>
                <w:lang w:eastAsia="en-AU"/>
              </w:rPr>
              <w:t>Follow safe work practices</w:t>
            </w:r>
          </w:p>
          <w:p w14:paraId="4397E6E8" w14:textId="77777777" w:rsidR="008D72DC" w:rsidRPr="008362DF" w:rsidRDefault="008D72DC" w:rsidP="008D72DC">
            <w:pPr>
              <w:pStyle w:val="ListParagraph"/>
              <w:numPr>
                <w:ilvl w:val="0"/>
                <w:numId w:val="20"/>
              </w:numPr>
              <w:rPr>
                <w:sz w:val="22"/>
                <w:szCs w:val="18"/>
                <w:lang w:eastAsia="en-AU"/>
              </w:rPr>
            </w:pPr>
            <w:r w:rsidRPr="008362DF">
              <w:rPr>
                <w:sz w:val="22"/>
                <w:szCs w:val="18"/>
                <w:lang w:eastAsia="en-AU"/>
              </w:rPr>
              <w:t xml:space="preserve">Maintain a safe and clean workplace </w:t>
            </w:r>
          </w:p>
          <w:p w14:paraId="2130DEA6" w14:textId="77777777" w:rsidR="00326B88" w:rsidRDefault="008D72DC" w:rsidP="00326B88">
            <w:pPr>
              <w:pStyle w:val="ListParagraph"/>
              <w:numPr>
                <w:ilvl w:val="0"/>
                <w:numId w:val="20"/>
              </w:numPr>
              <w:rPr>
                <w:sz w:val="22"/>
                <w:szCs w:val="18"/>
                <w:lang w:eastAsia="en-AU"/>
              </w:rPr>
            </w:pPr>
            <w:r w:rsidRPr="008362DF">
              <w:rPr>
                <w:sz w:val="22"/>
                <w:szCs w:val="18"/>
                <w:lang w:eastAsia="en-AU"/>
              </w:rPr>
              <w:t xml:space="preserve">Establish the barricade at its required location as specified in d) of the scenario </w:t>
            </w:r>
          </w:p>
          <w:p w14:paraId="1604C516" w14:textId="27A7E929" w:rsidR="008D72DC" w:rsidRPr="00326B88" w:rsidRDefault="008D72DC" w:rsidP="00655C4F">
            <w:pPr>
              <w:pStyle w:val="ListParagraph"/>
              <w:numPr>
                <w:ilvl w:val="0"/>
                <w:numId w:val="20"/>
              </w:numPr>
              <w:rPr>
                <w:sz w:val="22"/>
                <w:szCs w:val="18"/>
                <w:lang w:eastAsia="en-AU"/>
              </w:rPr>
            </w:pPr>
            <w:r w:rsidRPr="00326B88">
              <w:rPr>
                <w:sz w:val="22"/>
                <w:szCs w:val="18"/>
                <w:lang w:eastAsia="en-AU"/>
              </w:rPr>
              <w:t>Move the trolley to where it is required for the first lift.</w:t>
            </w:r>
          </w:p>
        </w:tc>
        <w:sdt>
          <w:sdtPr>
            <w:rPr>
              <w:sz w:val="22"/>
              <w:szCs w:val="18"/>
              <w:lang w:eastAsia="en-AU"/>
            </w:rPr>
            <w:id w:val="2091107216"/>
            <w14:checkbox>
              <w14:checked w14:val="0"/>
              <w14:checkedState w14:val="2612" w14:font="MS Gothic"/>
              <w14:uncheckedState w14:val="2610" w14:font="MS Gothic"/>
            </w14:checkbox>
          </w:sdtPr>
          <w:sdtEndPr/>
          <w:sdtContent>
            <w:tc>
              <w:tcPr>
                <w:tcW w:w="567" w:type="dxa"/>
                <w:vAlign w:val="top"/>
              </w:tcPr>
              <w:p w14:paraId="5009A7D8" w14:textId="6BF311FE" w:rsidR="008D72DC" w:rsidRPr="008362DF" w:rsidRDefault="00357527" w:rsidP="00655C4F">
                <w:pPr>
                  <w:rPr>
                    <w:sz w:val="22"/>
                    <w:szCs w:val="18"/>
                    <w:lang w:eastAsia="en-AU"/>
                  </w:rPr>
                </w:pPr>
                <w:r>
                  <w:rPr>
                    <w:rFonts w:ascii="MS Gothic" w:eastAsia="MS Gothic" w:hAnsi="MS Gothic" w:hint="eastAsia"/>
                    <w:sz w:val="22"/>
                    <w:szCs w:val="18"/>
                    <w:lang w:eastAsia="en-AU"/>
                  </w:rPr>
                  <w:t>☐</w:t>
                </w:r>
              </w:p>
            </w:tc>
          </w:sdtContent>
        </w:sdt>
        <w:sdt>
          <w:sdtPr>
            <w:rPr>
              <w:sz w:val="22"/>
              <w:szCs w:val="18"/>
              <w:lang w:eastAsia="en-AU"/>
            </w:rPr>
            <w:id w:val="-966891980"/>
            <w14:checkbox>
              <w14:checked w14:val="0"/>
              <w14:checkedState w14:val="2612" w14:font="MS Gothic"/>
              <w14:uncheckedState w14:val="2610" w14:font="MS Gothic"/>
            </w14:checkbox>
          </w:sdtPr>
          <w:sdtEndPr/>
          <w:sdtContent>
            <w:tc>
              <w:tcPr>
                <w:tcW w:w="567" w:type="dxa"/>
                <w:vAlign w:val="top"/>
              </w:tcPr>
              <w:p w14:paraId="1D78F4EB" w14:textId="3F4F4FB8" w:rsidR="008D72DC" w:rsidRPr="008362DF" w:rsidRDefault="00357527" w:rsidP="00655C4F">
                <w:pPr>
                  <w:rPr>
                    <w:sz w:val="22"/>
                    <w:szCs w:val="18"/>
                    <w:lang w:eastAsia="en-AU"/>
                  </w:rPr>
                </w:pPr>
                <w:r>
                  <w:rPr>
                    <w:rFonts w:ascii="MS Gothic" w:eastAsia="MS Gothic" w:hAnsi="MS Gothic" w:hint="eastAsia"/>
                    <w:sz w:val="22"/>
                    <w:szCs w:val="18"/>
                    <w:lang w:eastAsia="en-AU"/>
                  </w:rPr>
                  <w:t>☐</w:t>
                </w:r>
              </w:p>
            </w:tc>
          </w:sdtContent>
        </w:sdt>
        <w:tc>
          <w:tcPr>
            <w:tcW w:w="7938" w:type="dxa"/>
            <w:vAlign w:val="top"/>
          </w:tcPr>
          <w:p w14:paraId="560BBA45" w14:textId="3B1A90BD" w:rsidR="008D72DC" w:rsidRPr="00326B88" w:rsidRDefault="008D72DC" w:rsidP="00326B88">
            <w:pPr>
              <w:rPr>
                <w:sz w:val="22"/>
                <w:szCs w:val="18"/>
                <w:lang w:eastAsia="en-AU"/>
              </w:rPr>
            </w:pPr>
          </w:p>
        </w:tc>
      </w:tr>
    </w:tbl>
    <w:p w14:paraId="63093B85" w14:textId="731480CD" w:rsidR="008D72DC" w:rsidRDefault="008D72DC" w:rsidP="008D72DC">
      <w:pPr>
        <w:tabs>
          <w:tab w:val="clear" w:pos="284"/>
        </w:tabs>
        <w:spacing w:before="0" w:after="200" w:line="276" w:lineRule="auto"/>
        <w:rPr>
          <w:lang w:eastAsia="en-AU"/>
        </w:rPr>
      </w:pP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5111"/>
        <w:gridCol w:w="567"/>
        <w:gridCol w:w="709"/>
        <w:gridCol w:w="7087"/>
      </w:tblGrid>
      <w:tr w:rsidR="008D72DC" w14:paraId="4BCA8695" w14:textId="77777777" w:rsidTr="00655C4F">
        <w:trPr>
          <w:cnfStyle w:val="100000000000" w:firstRow="1" w:lastRow="0" w:firstColumn="0" w:lastColumn="0" w:oddVBand="0" w:evenVBand="0" w:oddHBand="0" w:evenHBand="0" w:firstRowFirstColumn="0" w:firstRowLastColumn="0" w:lastRowFirstColumn="0" w:lastRowLastColumn="0"/>
          <w:tblHeader/>
        </w:trPr>
        <w:tc>
          <w:tcPr>
            <w:tcW w:w="696" w:type="dxa"/>
          </w:tcPr>
          <w:p w14:paraId="743D37C1" w14:textId="77777777" w:rsidR="008D72DC" w:rsidRPr="006C14BF" w:rsidRDefault="008D72DC" w:rsidP="00655C4F">
            <w:pPr>
              <w:jc w:val="center"/>
              <w:rPr>
                <w:lang w:eastAsia="en-AU"/>
              </w:rPr>
            </w:pPr>
            <w:r w:rsidRPr="006C14BF">
              <w:rPr>
                <w:lang w:eastAsia="en-AU"/>
              </w:rPr>
              <w:lastRenderedPageBreak/>
              <w:t>Task #</w:t>
            </w:r>
          </w:p>
        </w:tc>
        <w:tc>
          <w:tcPr>
            <w:tcW w:w="5111" w:type="dxa"/>
          </w:tcPr>
          <w:p w14:paraId="6B90CA2B" w14:textId="77777777" w:rsidR="008D72DC" w:rsidRPr="006C14BF" w:rsidRDefault="008D72DC" w:rsidP="00655C4F">
            <w:pPr>
              <w:jc w:val="center"/>
              <w:rPr>
                <w:lang w:eastAsia="en-AU"/>
              </w:rPr>
            </w:pPr>
            <w:r w:rsidRPr="006C14BF">
              <w:rPr>
                <w:lang w:eastAsia="en-AU"/>
              </w:rPr>
              <w:t>Task/Activity</w:t>
            </w:r>
            <w:r>
              <w:rPr>
                <w:lang w:eastAsia="en-AU"/>
              </w:rPr>
              <w:t xml:space="preserve"> Performed</w:t>
            </w:r>
          </w:p>
        </w:tc>
        <w:tc>
          <w:tcPr>
            <w:tcW w:w="567" w:type="dxa"/>
          </w:tcPr>
          <w:p w14:paraId="2CA8B28F" w14:textId="77777777" w:rsidR="008D72DC" w:rsidRPr="006C14BF" w:rsidRDefault="008D72DC" w:rsidP="00655C4F">
            <w:pPr>
              <w:jc w:val="center"/>
              <w:rPr>
                <w:lang w:eastAsia="en-AU"/>
              </w:rPr>
            </w:pPr>
            <w:r w:rsidRPr="006C14BF">
              <w:rPr>
                <w:lang w:eastAsia="en-AU"/>
              </w:rPr>
              <w:t>S</w:t>
            </w:r>
          </w:p>
        </w:tc>
        <w:tc>
          <w:tcPr>
            <w:tcW w:w="709" w:type="dxa"/>
          </w:tcPr>
          <w:p w14:paraId="5ED6D0D1" w14:textId="1ADF245D" w:rsidR="008D72DC" w:rsidRPr="006C14BF" w:rsidRDefault="008D72DC" w:rsidP="00655C4F">
            <w:pPr>
              <w:jc w:val="center"/>
              <w:rPr>
                <w:lang w:eastAsia="en-AU"/>
              </w:rPr>
            </w:pPr>
            <w:r w:rsidRPr="006C14BF">
              <w:rPr>
                <w:lang w:eastAsia="en-AU"/>
              </w:rPr>
              <w:t>U/S</w:t>
            </w:r>
          </w:p>
        </w:tc>
        <w:tc>
          <w:tcPr>
            <w:tcW w:w="7087" w:type="dxa"/>
          </w:tcPr>
          <w:p w14:paraId="7215DCF5" w14:textId="480A9466" w:rsidR="008D72DC" w:rsidRPr="00F92345" w:rsidRDefault="008D72DC" w:rsidP="00655C4F">
            <w:pPr>
              <w:jc w:val="cente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D72DC" w:rsidRPr="008362DF" w14:paraId="57F8167A" w14:textId="77777777" w:rsidTr="00655C4F">
        <w:tc>
          <w:tcPr>
            <w:tcW w:w="696" w:type="dxa"/>
            <w:vAlign w:val="top"/>
          </w:tcPr>
          <w:p w14:paraId="3399EB67" w14:textId="77777777" w:rsidR="008D72DC" w:rsidRPr="008362DF" w:rsidRDefault="008D72DC" w:rsidP="00655C4F">
            <w:pPr>
              <w:jc w:val="center"/>
              <w:rPr>
                <w:sz w:val="20"/>
                <w:szCs w:val="18"/>
                <w:lang w:eastAsia="en-AU"/>
              </w:rPr>
            </w:pPr>
            <w:r w:rsidRPr="008362DF">
              <w:rPr>
                <w:sz w:val="20"/>
                <w:szCs w:val="18"/>
                <w:lang w:eastAsia="en-AU"/>
              </w:rPr>
              <w:t>4</w:t>
            </w:r>
          </w:p>
        </w:tc>
        <w:tc>
          <w:tcPr>
            <w:tcW w:w="5111" w:type="dxa"/>
            <w:vAlign w:val="top"/>
          </w:tcPr>
          <w:p w14:paraId="32E8B020" w14:textId="77777777" w:rsidR="008D72DC" w:rsidRPr="00326B88" w:rsidRDefault="008D72DC" w:rsidP="00655C4F">
            <w:pPr>
              <w:rPr>
                <w:b/>
                <w:sz w:val="20"/>
                <w:lang w:eastAsia="en-AU"/>
              </w:rPr>
            </w:pPr>
            <w:r w:rsidRPr="00326B88">
              <w:rPr>
                <w:b/>
                <w:sz w:val="20"/>
                <w:lang w:eastAsia="en-AU"/>
              </w:rPr>
              <w:t>Carry out Lifts and Transportation</w:t>
            </w:r>
          </w:p>
          <w:p w14:paraId="23B99012" w14:textId="77777777" w:rsidR="008D72DC" w:rsidRPr="00326B88" w:rsidRDefault="008D72DC" w:rsidP="00655C4F">
            <w:pPr>
              <w:rPr>
                <w:b/>
                <w:i/>
                <w:color w:val="808080" w:themeColor="background1" w:themeShade="80"/>
                <w:sz w:val="20"/>
                <w:lang w:eastAsia="en-AU"/>
              </w:rPr>
            </w:pPr>
            <w:r w:rsidRPr="00326B88">
              <w:rPr>
                <w:b/>
                <w:sz w:val="20"/>
                <w:lang w:eastAsia="en-AU"/>
              </w:rPr>
              <w:t>Follow correct lifting practices</w:t>
            </w:r>
          </w:p>
          <w:p w14:paraId="20D8D137" w14:textId="77777777" w:rsidR="008D72DC" w:rsidRPr="00326B88" w:rsidRDefault="008D72DC" w:rsidP="008D72DC">
            <w:pPr>
              <w:pStyle w:val="ListParagraph"/>
              <w:numPr>
                <w:ilvl w:val="0"/>
                <w:numId w:val="21"/>
              </w:numPr>
              <w:rPr>
                <w:i/>
                <w:sz w:val="20"/>
                <w:lang w:eastAsia="en-AU"/>
              </w:rPr>
            </w:pPr>
            <w:r w:rsidRPr="00326B88">
              <w:rPr>
                <w:sz w:val="20"/>
                <w:lang w:eastAsia="en-AU"/>
              </w:rPr>
              <w:t>Plan the lift and check the weight of object</w:t>
            </w:r>
          </w:p>
          <w:p w14:paraId="38DEFA2E" w14:textId="77777777" w:rsidR="008D72DC" w:rsidRPr="00326B88" w:rsidRDefault="008D72DC" w:rsidP="008D72DC">
            <w:pPr>
              <w:pStyle w:val="ListParagraph"/>
              <w:numPr>
                <w:ilvl w:val="0"/>
                <w:numId w:val="21"/>
              </w:numPr>
              <w:rPr>
                <w:i/>
                <w:sz w:val="20"/>
                <w:lang w:eastAsia="en-AU"/>
              </w:rPr>
            </w:pPr>
            <w:r w:rsidRPr="00326B88">
              <w:rPr>
                <w:sz w:val="20"/>
                <w:lang w:eastAsia="en-AU"/>
              </w:rPr>
              <w:t xml:space="preserve">Position the feet apart and face the object </w:t>
            </w:r>
          </w:p>
          <w:p w14:paraId="5D309053" w14:textId="77777777" w:rsidR="008D72DC" w:rsidRPr="00326B88" w:rsidRDefault="008D72DC" w:rsidP="008D72DC">
            <w:pPr>
              <w:pStyle w:val="ListParagraph"/>
              <w:numPr>
                <w:ilvl w:val="0"/>
                <w:numId w:val="21"/>
              </w:numPr>
              <w:rPr>
                <w:i/>
                <w:sz w:val="20"/>
                <w:lang w:eastAsia="en-AU"/>
              </w:rPr>
            </w:pPr>
            <w:r w:rsidRPr="00326B88">
              <w:rPr>
                <w:sz w:val="20"/>
                <w:lang w:eastAsia="en-AU"/>
              </w:rPr>
              <w:t>Get a firm and secure grip</w:t>
            </w:r>
          </w:p>
          <w:p w14:paraId="2B1DA349" w14:textId="77777777" w:rsidR="008D72DC" w:rsidRPr="00326B88" w:rsidRDefault="008D72DC" w:rsidP="008D72DC">
            <w:pPr>
              <w:pStyle w:val="ListParagraph"/>
              <w:numPr>
                <w:ilvl w:val="0"/>
                <w:numId w:val="21"/>
              </w:numPr>
              <w:rPr>
                <w:i/>
                <w:sz w:val="20"/>
                <w:lang w:eastAsia="en-AU"/>
              </w:rPr>
            </w:pPr>
            <w:r w:rsidRPr="00326B88">
              <w:rPr>
                <w:sz w:val="20"/>
                <w:lang w:eastAsia="en-AU"/>
              </w:rPr>
              <w:t>Keep the back straight and lift with leg muscles</w:t>
            </w:r>
          </w:p>
          <w:p w14:paraId="2B0DE6E9" w14:textId="77777777" w:rsidR="008D72DC" w:rsidRPr="00326B88" w:rsidRDefault="008D72DC" w:rsidP="008D72DC">
            <w:pPr>
              <w:pStyle w:val="ListParagraph"/>
              <w:numPr>
                <w:ilvl w:val="0"/>
                <w:numId w:val="21"/>
              </w:numPr>
              <w:rPr>
                <w:i/>
                <w:sz w:val="20"/>
                <w:lang w:eastAsia="en-AU"/>
              </w:rPr>
            </w:pPr>
            <w:r w:rsidRPr="00326B88">
              <w:rPr>
                <w:sz w:val="20"/>
                <w:lang w:eastAsia="en-AU"/>
              </w:rPr>
              <w:t>Turn body using feet to where the object will be re-positioned (to trolley or shelving)</w:t>
            </w:r>
          </w:p>
          <w:p w14:paraId="4F6045BF" w14:textId="77777777" w:rsidR="008D72DC" w:rsidRPr="00326B88" w:rsidRDefault="008D72DC" w:rsidP="008D72DC">
            <w:pPr>
              <w:pStyle w:val="ListParagraph"/>
              <w:numPr>
                <w:ilvl w:val="0"/>
                <w:numId w:val="21"/>
              </w:numPr>
              <w:rPr>
                <w:sz w:val="20"/>
                <w:lang w:eastAsia="en-AU"/>
              </w:rPr>
            </w:pPr>
            <w:r w:rsidRPr="00326B88">
              <w:rPr>
                <w:sz w:val="20"/>
                <w:lang w:eastAsia="en-AU"/>
              </w:rPr>
              <w:t xml:space="preserve">Raise or lower load to waist height keeping the back straight and bending the knees </w:t>
            </w:r>
          </w:p>
          <w:p w14:paraId="3B6086B4" w14:textId="77777777" w:rsidR="008D72DC" w:rsidRPr="00326B88" w:rsidRDefault="008D72DC" w:rsidP="00655C4F">
            <w:pPr>
              <w:rPr>
                <w:b/>
                <w:sz w:val="20"/>
                <w:lang w:eastAsia="en-AU"/>
              </w:rPr>
            </w:pPr>
            <w:r w:rsidRPr="00326B88">
              <w:rPr>
                <w:b/>
                <w:sz w:val="20"/>
                <w:lang w:eastAsia="en-AU"/>
              </w:rPr>
              <w:t>Follow correct transportation practices</w:t>
            </w:r>
          </w:p>
          <w:p w14:paraId="011C8AD3" w14:textId="77777777" w:rsidR="008D72DC" w:rsidRPr="00326B88" w:rsidRDefault="008D72DC" w:rsidP="008D72DC">
            <w:pPr>
              <w:pStyle w:val="ListParagraph"/>
              <w:numPr>
                <w:ilvl w:val="0"/>
                <w:numId w:val="17"/>
              </w:numPr>
              <w:rPr>
                <w:sz w:val="20"/>
                <w:lang w:eastAsia="en-AU"/>
              </w:rPr>
            </w:pPr>
            <w:r w:rsidRPr="00326B88">
              <w:rPr>
                <w:sz w:val="20"/>
                <w:lang w:eastAsia="en-AU"/>
              </w:rPr>
              <w:t>Ensure object is sitting squarely and centrally on trolley</w:t>
            </w:r>
          </w:p>
          <w:p w14:paraId="3F06758D" w14:textId="77777777" w:rsidR="008D72DC" w:rsidRPr="00326B88" w:rsidRDefault="008D72DC" w:rsidP="008D72DC">
            <w:pPr>
              <w:pStyle w:val="ListParagraph"/>
              <w:numPr>
                <w:ilvl w:val="0"/>
                <w:numId w:val="17"/>
              </w:numPr>
              <w:rPr>
                <w:sz w:val="20"/>
                <w:lang w:eastAsia="en-AU"/>
              </w:rPr>
            </w:pPr>
            <w:r w:rsidRPr="00326B88">
              <w:rPr>
                <w:sz w:val="20"/>
                <w:lang w:eastAsia="en-AU"/>
              </w:rPr>
              <w:t>Tilt back trolley towards body and balance load</w:t>
            </w:r>
          </w:p>
          <w:p w14:paraId="75D88533" w14:textId="77777777" w:rsidR="008D72DC" w:rsidRPr="00326B88" w:rsidRDefault="008D72DC" w:rsidP="008D72DC">
            <w:pPr>
              <w:pStyle w:val="ListParagraph"/>
              <w:numPr>
                <w:ilvl w:val="0"/>
                <w:numId w:val="17"/>
              </w:numPr>
              <w:rPr>
                <w:sz w:val="20"/>
                <w:lang w:eastAsia="en-AU"/>
              </w:rPr>
            </w:pPr>
            <w:r w:rsidRPr="00326B88">
              <w:rPr>
                <w:sz w:val="20"/>
                <w:lang w:eastAsia="en-AU"/>
              </w:rPr>
              <w:t>Turn trolley to travel direction using feet and keeping arms straight and close to hips</w:t>
            </w:r>
          </w:p>
          <w:p w14:paraId="0E7AFF2D" w14:textId="77777777" w:rsidR="008D72DC" w:rsidRPr="00326B88" w:rsidRDefault="008D72DC" w:rsidP="008D72DC">
            <w:pPr>
              <w:pStyle w:val="ListParagraph"/>
              <w:numPr>
                <w:ilvl w:val="0"/>
                <w:numId w:val="17"/>
              </w:numPr>
              <w:rPr>
                <w:sz w:val="20"/>
                <w:lang w:eastAsia="en-AU"/>
              </w:rPr>
            </w:pPr>
            <w:r w:rsidRPr="00326B88">
              <w:rPr>
                <w:sz w:val="20"/>
                <w:lang w:eastAsia="en-AU"/>
              </w:rPr>
              <w:t>Transport load along planned and designated route</w:t>
            </w:r>
          </w:p>
          <w:p w14:paraId="1F9C0863" w14:textId="77777777" w:rsidR="008D72DC" w:rsidRPr="00326B88" w:rsidRDefault="008D72DC" w:rsidP="008D72DC">
            <w:pPr>
              <w:pStyle w:val="ListParagraph"/>
              <w:numPr>
                <w:ilvl w:val="0"/>
                <w:numId w:val="17"/>
              </w:numPr>
              <w:rPr>
                <w:sz w:val="20"/>
                <w:lang w:eastAsia="en-AU"/>
              </w:rPr>
            </w:pPr>
            <w:r w:rsidRPr="00326B88">
              <w:rPr>
                <w:sz w:val="20"/>
                <w:lang w:eastAsia="en-AU"/>
              </w:rPr>
              <w:t>Set load to ground by tilting slowly forward</w:t>
            </w:r>
          </w:p>
          <w:p w14:paraId="3FFA89CB" w14:textId="77777777" w:rsidR="008D72DC" w:rsidRPr="00326B88" w:rsidRDefault="008D72DC" w:rsidP="00655C4F">
            <w:pPr>
              <w:rPr>
                <w:i/>
                <w:sz w:val="20"/>
                <w:lang w:eastAsia="en-AU"/>
              </w:rPr>
            </w:pPr>
          </w:p>
        </w:tc>
        <w:tc>
          <w:tcPr>
            <w:tcW w:w="567" w:type="dxa"/>
            <w:vAlign w:val="top"/>
          </w:tcPr>
          <w:sdt>
            <w:sdtPr>
              <w:rPr>
                <w:sz w:val="20"/>
                <w:lang w:eastAsia="en-AU"/>
              </w:rPr>
              <w:id w:val="932313441"/>
              <w14:checkbox>
                <w14:checked w14:val="0"/>
                <w14:checkedState w14:val="2612" w14:font="MS Gothic"/>
                <w14:uncheckedState w14:val="2610" w14:font="MS Gothic"/>
              </w14:checkbox>
            </w:sdtPr>
            <w:sdtEndPr/>
            <w:sdtContent>
              <w:p w14:paraId="098503B2" w14:textId="6DEF357D" w:rsidR="00357527" w:rsidRPr="00357527" w:rsidRDefault="00357527" w:rsidP="00655C4F">
                <w:pPr>
                  <w:rPr>
                    <w:sz w:val="20"/>
                    <w:lang w:eastAsia="en-AU"/>
                  </w:rPr>
                </w:pPr>
                <w:r>
                  <w:rPr>
                    <w:rFonts w:ascii="MS Gothic" w:eastAsia="MS Gothic" w:hAnsi="MS Gothic" w:hint="eastAsia"/>
                    <w:sz w:val="20"/>
                    <w:lang w:eastAsia="en-AU"/>
                  </w:rPr>
                  <w:t>☐</w:t>
                </w:r>
              </w:p>
            </w:sdtContent>
          </w:sdt>
        </w:tc>
        <w:tc>
          <w:tcPr>
            <w:tcW w:w="709" w:type="dxa"/>
            <w:vAlign w:val="top"/>
          </w:tcPr>
          <w:sdt>
            <w:sdtPr>
              <w:rPr>
                <w:sz w:val="20"/>
                <w:lang w:eastAsia="en-AU"/>
              </w:rPr>
              <w:id w:val="-2043663895"/>
              <w14:checkbox>
                <w14:checked w14:val="0"/>
                <w14:checkedState w14:val="2612" w14:font="MS Gothic"/>
                <w14:uncheckedState w14:val="2610" w14:font="MS Gothic"/>
              </w14:checkbox>
            </w:sdtPr>
            <w:sdtEndPr/>
            <w:sdtContent>
              <w:p w14:paraId="4EEB7A10" w14:textId="53305960" w:rsidR="00357527" w:rsidRPr="00357527" w:rsidRDefault="00357527" w:rsidP="00655C4F">
                <w:pPr>
                  <w:rPr>
                    <w:sz w:val="20"/>
                    <w:lang w:eastAsia="en-AU"/>
                  </w:rPr>
                </w:pPr>
                <w:r>
                  <w:rPr>
                    <w:rFonts w:ascii="MS Gothic" w:eastAsia="MS Gothic" w:hAnsi="MS Gothic" w:hint="eastAsia"/>
                    <w:sz w:val="20"/>
                    <w:lang w:eastAsia="en-AU"/>
                  </w:rPr>
                  <w:t>☐</w:t>
                </w:r>
              </w:p>
            </w:sdtContent>
          </w:sdt>
        </w:tc>
        <w:tc>
          <w:tcPr>
            <w:tcW w:w="7087" w:type="dxa"/>
            <w:vAlign w:val="top"/>
          </w:tcPr>
          <w:p w14:paraId="51A8E8CE" w14:textId="222B5AB7" w:rsidR="008D72DC" w:rsidRPr="00326B88" w:rsidRDefault="008D72DC" w:rsidP="00326B88">
            <w:pPr>
              <w:rPr>
                <w:b/>
                <w:bCs/>
                <w:color w:val="7F7F7F" w:themeColor="text1" w:themeTint="80"/>
                <w:sz w:val="20"/>
              </w:rPr>
            </w:pPr>
            <w:r w:rsidRPr="00326B88">
              <w:rPr>
                <w:b/>
                <w:bCs/>
                <w:sz w:val="20"/>
              </w:rPr>
              <w:t>Date of Observation:</w:t>
            </w:r>
            <w:r w:rsidRPr="00326B88">
              <w:rPr>
                <w:b/>
                <w:bCs/>
                <w:color w:val="7F7F7F" w:themeColor="text1" w:themeTint="80"/>
                <w:sz w:val="20"/>
              </w:rPr>
              <w:t xml:space="preserve"> </w:t>
            </w:r>
          </w:p>
        </w:tc>
      </w:tr>
    </w:tbl>
    <w:p w14:paraId="1B6A3D11" w14:textId="77777777" w:rsidR="00867C17" w:rsidRDefault="00867C17" w:rsidP="008D72DC">
      <w:pPr>
        <w:rPr>
          <w:lang w:eastAsia="en-AU"/>
        </w:rPr>
        <w:sectPr w:rsidR="00867C17" w:rsidSect="008D72DC">
          <w:pgSz w:w="16838" w:h="11906" w:orient="landscape"/>
          <w:pgMar w:top="1418" w:right="1418" w:bottom="1418" w:left="1418" w:header="567" w:footer="454" w:gutter="0"/>
          <w:cols w:space="4253"/>
          <w:docGrid w:linePitch="360"/>
        </w:sectPr>
      </w:pPr>
    </w:p>
    <w:p w14:paraId="4496620B" w14:textId="2A91189E" w:rsidR="008D72DC" w:rsidRDefault="008D72DC" w:rsidP="008D72DC">
      <w:pPr>
        <w:rPr>
          <w:lang w:eastAsia="en-AU"/>
        </w:rPr>
      </w:pPr>
    </w:p>
    <w:p w14:paraId="0CF768D4" w14:textId="0C54C602" w:rsidR="00867C17" w:rsidRDefault="00867C17" w:rsidP="008D72DC">
      <w:pPr>
        <w:rPr>
          <w:lang w:eastAsia="en-AU"/>
        </w:rPr>
      </w:pPr>
    </w:p>
    <w:tbl>
      <w:tblPr>
        <w:tblStyle w:val="TableGrid"/>
        <w:tblW w:w="1417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696"/>
        <w:gridCol w:w="5111"/>
        <w:gridCol w:w="567"/>
        <w:gridCol w:w="709"/>
        <w:gridCol w:w="7087"/>
      </w:tblGrid>
      <w:tr w:rsidR="00867C17" w14:paraId="44CCBFFB" w14:textId="77777777" w:rsidTr="008010A3">
        <w:trPr>
          <w:cnfStyle w:val="100000000000" w:firstRow="1" w:lastRow="0" w:firstColumn="0" w:lastColumn="0" w:oddVBand="0" w:evenVBand="0" w:oddHBand="0" w:evenHBand="0" w:firstRowFirstColumn="0" w:firstRowLastColumn="0" w:lastRowFirstColumn="0" w:lastRowLastColumn="0"/>
          <w:tblHeader/>
        </w:trPr>
        <w:tc>
          <w:tcPr>
            <w:tcW w:w="696" w:type="dxa"/>
          </w:tcPr>
          <w:p w14:paraId="6EA19031" w14:textId="77777777" w:rsidR="00867C17" w:rsidRPr="006C14BF" w:rsidRDefault="00867C17" w:rsidP="008010A3">
            <w:pPr>
              <w:jc w:val="center"/>
              <w:rPr>
                <w:lang w:eastAsia="en-AU"/>
              </w:rPr>
            </w:pPr>
            <w:r w:rsidRPr="006C14BF">
              <w:rPr>
                <w:lang w:eastAsia="en-AU"/>
              </w:rPr>
              <w:t>Task #</w:t>
            </w:r>
          </w:p>
        </w:tc>
        <w:tc>
          <w:tcPr>
            <w:tcW w:w="5111" w:type="dxa"/>
          </w:tcPr>
          <w:p w14:paraId="4725A8D4" w14:textId="77777777" w:rsidR="00867C17" w:rsidRPr="006C14BF" w:rsidRDefault="00867C17" w:rsidP="008010A3">
            <w:pPr>
              <w:jc w:val="center"/>
              <w:rPr>
                <w:lang w:eastAsia="en-AU"/>
              </w:rPr>
            </w:pPr>
            <w:r w:rsidRPr="006C14BF">
              <w:rPr>
                <w:lang w:eastAsia="en-AU"/>
              </w:rPr>
              <w:t>Task/Activity</w:t>
            </w:r>
            <w:r>
              <w:rPr>
                <w:lang w:eastAsia="en-AU"/>
              </w:rPr>
              <w:t xml:space="preserve"> Performed</w:t>
            </w:r>
          </w:p>
        </w:tc>
        <w:tc>
          <w:tcPr>
            <w:tcW w:w="567" w:type="dxa"/>
          </w:tcPr>
          <w:p w14:paraId="0ACA9EC4" w14:textId="38012380" w:rsidR="00867C17" w:rsidRPr="006C14BF" w:rsidRDefault="00867C17" w:rsidP="008010A3">
            <w:pPr>
              <w:jc w:val="center"/>
              <w:rPr>
                <w:lang w:eastAsia="en-AU"/>
              </w:rPr>
            </w:pPr>
            <w:r w:rsidRPr="006C14BF">
              <w:rPr>
                <w:lang w:eastAsia="en-AU"/>
              </w:rPr>
              <w:t>S</w:t>
            </w:r>
          </w:p>
        </w:tc>
        <w:tc>
          <w:tcPr>
            <w:tcW w:w="709" w:type="dxa"/>
          </w:tcPr>
          <w:p w14:paraId="1A397F33" w14:textId="43BEB471" w:rsidR="00867C17" w:rsidRPr="006C14BF" w:rsidRDefault="00867C17" w:rsidP="008010A3">
            <w:pPr>
              <w:jc w:val="center"/>
              <w:rPr>
                <w:lang w:eastAsia="en-AU"/>
              </w:rPr>
            </w:pPr>
            <w:r w:rsidRPr="006C14BF">
              <w:rPr>
                <w:lang w:eastAsia="en-AU"/>
              </w:rPr>
              <w:t>U/S</w:t>
            </w:r>
          </w:p>
        </w:tc>
        <w:tc>
          <w:tcPr>
            <w:tcW w:w="7087" w:type="dxa"/>
          </w:tcPr>
          <w:p w14:paraId="2AD191A2" w14:textId="77777777" w:rsidR="00867C17" w:rsidRPr="00F92345" w:rsidRDefault="00867C17" w:rsidP="008010A3">
            <w:pPr>
              <w:jc w:val="cente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867C17" w:rsidRPr="008362DF" w14:paraId="0D9DE65D" w14:textId="77777777" w:rsidTr="00357527">
        <w:tc>
          <w:tcPr>
            <w:tcW w:w="696" w:type="dxa"/>
          </w:tcPr>
          <w:p w14:paraId="7DEDC8A3" w14:textId="5DC95D5E" w:rsidR="00867C17" w:rsidRPr="00867C17" w:rsidRDefault="00867C17" w:rsidP="00867C17">
            <w:pPr>
              <w:jc w:val="center"/>
              <w:rPr>
                <w:sz w:val="20"/>
                <w:szCs w:val="18"/>
                <w:lang w:eastAsia="en-AU"/>
              </w:rPr>
            </w:pPr>
            <w:r w:rsidRPr="00867C17">
              <w:rPr>
                <w:sz w:val="20"/>
                <w:szCs w:val="18"/>
                <w:lang w:eastAsia="en-AU"/>
              </w:rPr>
              <w:t>5</w:t>
            </w:r>
          </w:p>
        </w:tc>
        <w:tc>
          <w:tcPr>
            <w:tcW w:w="5111" w:type="dxa"/>
          </w:tcPr>
          <w:p w14:paraId="110FD4B7" w14:textId="77777777" w:rsidR="00867C17" w:rsidRPr="00326B88" w:rsidRDefault="00867C17" w:rsidP="00867C17">
            <w:pPr>
              <w:rPr>
                <w:b/>
                <w:sz w:val="22"/>
                <w:szCs w:val="22"/>
                <w:lang w:eastAsia="en-AU"/>
              </w:rPr>
            </w:pPr>
            <w:r w:rsidRPr="00326B88">
              <w:rPr>
                <w:b/>
                <w:sz w:val="22"/>
                <w:szCs w:val="22"/>
                <w:lang w:eastAsia="en-AU"/>
              </w:rPr>
              <w:t xml:space="preserve">Store Equipment </w:t>
            </w:r>
          </w:p>
          <w:p w14:paraId="276023BC" w14:textId="77777777" w:rsidR="00867C17" w:rsidRPr="00326B88" w:rsidRDefault="00867C17" w:rsidP="00867C17">
            <w:pPr>
              <w:pStyle w:val="ListParagraph"/>
              <w:numPr>
                <w:ilvl w:val="0"/>
                <w:numId w:val="17"/>
              </w:numPr>
              <w:rPr>
                <w:sz w:val="22"/>
                <w:szCs w:val="22"/>
                <w:lang w:eastAsia="en-AU"/>
              </w:rPr>
            </w:pPr>
            <w:r w:rsidRPr="00326B88">
              <w:rPr>
                <w:sz w:val="22"/>
                <w:szCs w:val="22"/>
                <w:lang w:eastAsia="en-AU"/>
              </w:rPr>
              <w:t>Remove barricade equipment and store at designated location</w:t>
            </w:r>
          </w:p>
          <w:p w14:paraId="2E47A011" w14:textId="77777777" w:rsidR="00867C17" w:rsidRPr="00326B88" w:rsidRDefault="00867C17" w:rsidP="00867C17">
            <w:pPr>
              <w:pStyle w:val="ListParagraph"/>
              <w:numPr>
                <w:ilvl w:val="0"/>
                <w:numId w:val="17"/>
              </w:numPr>
              <w:rPr>
                <w:sz w:val="22"/>
                <w:szCs w:val="22"/>
                <w:lang w:eastAsia="en-AU"/>
              </w:rPr>
            </w:pPr>
            <w:r w:rsidRPr="00326B88">
              <w:rPr>
                <w:sz w:val="22"/>
                <w:szCs w:val="22"/>
                <w:lang w:eastAsia="en-AU"/>
              </w:rPr>
              <w:t>Return 2 wheel trolley to its store age location</w:t>
            </w:r>
          </w:p>
          <w:p w14:paraId="4C2F66C7" w14:textId="47361A1B" w:rsidR="00867C17" w:rsidRPr="00326B88" w:rsidRDefault="00867C17" w:rsidP="00326B88">
            <w:pPr>
              <w:pStyle w:val="ListParagraph"/>
              <w:numPr>
                <w:ilvl w:val="0"/>
                <w:numId w:val="17"/>
              </w:numPr>
              <w:rPr>
                <w:sz w:val="22"/>
                <w:szCs w:val="22"/>
                <w:lang w:eastAsia="en-AU"/>
              </w:rPr>
            </w:pPr>
            <w:r w:rsidRPr="00326B88">
              <w:rPr>
                <w:sz w:val="22"/>
                <w:szCs w:val="22"/>
                <w:lang w:eastAsia="en-AU"/>
              </w:rPr>
              <w:t>Check (</w:t>
            </w:r>
            <w:proofErr w:type="gramStart"/>
            <w:r w:rsidRPr="00326B88">
              <w:rPr>
                <w:sz w:val="22"/>
                <w:szCs w:val="22"/>
                <w:lang w:eastAsia="en-AU"/>
              </w:rPr>
              <w:t>a to</w:t>
            </w:r>
            <w:proofErr w:type="gramEnd"/>
            <w:r w:rsidRPr="00326B88">
              <w:rPr>
                <w:sz w:val="22"/>
                <w:szCs w:val="22"/>
                <w:lang w:eastAsia="en-AU"/>
              </w:rPr>
              <w:t xml:space="preserve"> f) in specification and ensure that all tasks have been completed. </w:t>
            </w:r>
          </w:p>
          <w:p w14:paraId="586C3768" w14:textId="77777777" w:rsidR="00867C17" w:rsidRPr="00326B88" w:rsidRDefault="00867C17" w:rsidP="00867C17">
            <w:pPr>
              <w:rPr>
                <w:i/>
                <w:sz w:val="22"/>
                <w:szCs w:val="22"/>
                <w:lang w:eastAsia="en-AU"/>
              </w:rPr>
            </w:pPr>
          </w:p>
        </w:tc>
        <w:sdt>
          <w:sdtPr>
            <w:rPr>
              <w:sz w:val="22"/>
              <w:szCs w:val="22"/>
              <w:lang w:eastAsia="en-AU"/>
            </w:rPr>
            <w:id w:val="-1091853607"/>
            <w14:checkbox>
              <w14:checked w14:val="0"/>
              <w14:checkedState w14:val="2612" w14:font="MS Gothic"/>
              <w14:uncheckedState w14:val="2610" w14:font="MS Gothic"/>
            </w14:checkbox>
          </w:sdtPr>
          <w:sdtEndPr/>
          <w:sdtContent>
            <w:tc>
              <w:tcPr>
                <w:tcW w:w="567" w:type="dxa"/>
                <w:vAlign w:val="top"/>
              </w:tcPr>
              <w:p w14:paraId="4A9686B8" w14:textId="32BD58AD" w:rsidR="00867C17" w:rsidRPr="00357527" w:rsidRDefault="00357527" w:rsidP="00867C17">
                <w:pPr>
                  <w:rPr>
                    <w:sz w:val="22"/>
                    <w:szCs w:val="22"/>
                    <w:lang w:eastAsia="en-AU"/>
                  </w:rPr>
                </w:pPr>
                <w:r>
                  <w:rPr>
                    <w:rFonts w:ascii="MS Gothic" w:eastAsia="MS Gothic" w:hAnsi="MS Gothic" w:hint="eastAsia"/>
                    <w:sz w:val="22"/>
                    <w:szCs w:val="22"/>
                    <w:lang w:eastAsia="en-AU"/>
                  </w:rPr>
                  <w:t>☐</w:t>
                </w:r>
              </w:p>
            </w:tc>
          </w:sdtContent>
        </w:sdt>
        <w:sdt>
          <w:sdtPr>
            <w:rPr>
              <w:sz w:val="22"/>
              <w:szCs w:val="22"/>
              <w:lang w:eastAsia="en-AU"/>
            </w:rPr>
            <w:id w:val="339898772"/>
            <w14:checkbox>
              <w14:checked w14:val="0"/>
              <w14:checkedState w14:val="2612" w14:font="MS Gothic"/>
              <w14:uncheckedState w14:val="2610" w14:font="MS Gothic"/>
            </w14:checkbox>
          </w:sdtPr>
          <w:sdtEndPr/>
          <w:sdtContent>
            <w:tc>
              <w:tcPr>
                <w:tcW w:w="709" w:type="dxa"/>
                <w:vAlign w:val="top"/>
              </w:tcPr>
              <w:p w14:paraId="0BBB16F1" w14:textId="08D51488" w:rsidR="00867C17" w:rsidRPr="00357527" w:rsidRDefault="00357527" w:rsidP="00867C17">
                <w:pPr>
                  <w:rPr>
                    <w:sz w:val="22"/>
                    <w:szCs w:val="22"/>
                    <w:lang w:eastAsia="en-AU"/>
                  </w:rPr>
                </w:pPr>
                <w:r>
                  <w:rPr>
                    <w:rFonts w:ascii="MS Gothic" w:eastAsia="MS Gothic" w:hAnsi="MS Gothic" w:hint="eastAsia"/>
                    <w:sz w:val="22"/>
                    <w:szCs w:val="22"/>
                    <w:lang w:eastAsia="en-AU"/>
                  </w:rPr>
                  <w:t>☐</w:t>
                </w:r>
              </w:p>
            </w:tc>
          </w:sdtContent>
        </w:sdt>
        <w:tc>
          <w:tcPr>
            <w:tcW w:w="7087" w:type="dxa"/>
            <w:vAlign w:val="top"/>
          </w:tcPr>
          <w:p w14:paraId="5F2445FD" w14:textId="7175F552" w:rsidR="00867C17" w:rsidRPr="00326B88" w:rsidRDefault="00867C17" w:rsidP="00326B88">
            <w:pPr>
              <w:rPr>
                <w:b/>
                <w:bCs/>
                <w:color w:val="7F7F7F" w:themeColor="text1" w:themeTint="80"/>
                <w:sz w:val="22"/>
                <w:szCs w:val="22"/>
              </w:rPr>
            </w:pPr>
            <w:r w:rsidRPr="00326B88">
              <w:rPr>
                <w:b/>
                <w:bCs/>
                <w:sz w:val="22"/>
                <w:szCs w:val="22"/>
              </w:rPr>
              <w:t>Date of Observation:</w:t>
            </w:r>
            <w:r w:rsidRPr="00326B88">
              <w:rPr>
                <w:b/>
                <w:bCs/>
                <w:color w:val="7F7F7F" w:themeColor="text1" w:themeTint="80"/>
                <w:sz w:val="22"/>
                <w:szCs w:val="22"/>
              </w:rPr>
              <w:t xml:space="preserve"> </w:t>
            </w:r>
          </w:p>
        </w:tc>
      </w:tr>
    </w:tbl>
    <w:p w14:paraId="2B3D02BC" w14:textId="77777777" w:rsidR="00867C17" w:rsidRDefault="00867C17" w:rsidP="008D72DC">
      <w:pPr>
        <w:rPr>
          <w:lang w:eastAsia="en-AU"/>
        </w:rPr>
      </w:pPr>
    </w:p>
    <w:p w14:paraId="01C36F85" w14:textId="1F7A1A04" w:rsidR="008D72DC" w:rsidRDefault="008D72DC" w:rsidP="00A266DA">
      <w:pPr>
        <w:tabs>
          <w:tab w:val="clear" w:pos="284"/>
        </w:tabs>
        <w:spacing w:before="0" w:after="200" w:line="276" w:lineRule="auto"/>
      </w:pPr>
    </w:p>
    <w:p w14:paraId="2A44C4DA" w14:textId="77777777" w:rsidR="008D72DC" w:rsidRDefault="008D72DC" w:rsidP="00A266DA">
      <w:pPr>
        <w:tabs>
          <w:tab w:val="clear" w:pos="284"/>
        </w:tabs>
        <w:spacing w:before="0" w:after="200" w:line="276" w:lineRule="auto"/>
        <w:sectPr w:rsidR="008D72DC" w:rsidSect="00867C17">
          <w:type w:val="continuous"/>
          <w:pgSz w:w="16838" w:h="11906" w:orient="landscape"/>
          <w:pgMar w:top="1418" w:right="1418" w:bottom="1418" w:left="1418" w:header="567" w:footer="454" w:gutter="0"/>
          <w:cols w:space="4253"/>
          <w:docGrid w:linePitch="360"/>
        </w:sectPr>
      </w:pPr>
    </w:p>
    <w:p w14:paraId="2FC481D6" w14:textId="5EA665DC" w:rsidR="00655C4F" w:rsidRDefault="00CC1401" w:rsidP="00655C4F">
      <w:pPr>
        <w:pStyle w:val="Heading2"/>
      </w:pPr>
      <w:r>
        <w:lastRenderedPageBreak/>
        <w:t>Part 3</w:t>
      </w:r>
      <w:r w:rsidR="00655C4F">
        <w:t>: Assessment Feedback</w:t>
      </w:r>
    </w:p>
    <w:p w14:paraId="20B5B34E" w14:textId="77777777" w:rsidR="00655C4F" w:rsidRDefault="00655C4F" w:rsidP="00655C4F">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5AC7287" w14:textId="77777777" w:rsidR="00655C4F" w:rsidRDefault="00655C4F" w:rsidP="00655C4F">
      <w:pPr>
        <w:pStyle w:val="Heading3"/>
      </w:pPr>
      <w:r>
        <w:t>Assessment outcome</w:t>
      </w:r>
    </w:p>
    <w:p w14:paraId="73B291E9" w14:textId="77777777" w:rsidR="00655C4F" w:rsidRDefault="00D06F24" w:rsidP="00655C4F">
      <w:sdt>
        <w:sdtPr>
          <w:id w:val="-231164987"/>
          <w14:checkbox>
            <w14:checked w14:val="0"/>
            <w14:checkedState w14:val="2612" w14:font="MS Gothic"/>
            <w14:uncheckedState w14:val="2610" w14:font="MS Gothic"/>
          </w14:checkbox>
        </w:sdtPr>
        <w:sdtEndPr/>
        <w:sdtContent>
          <w:r w:rsidR="00655C4F">
            <w:rPr>
              <w:rFonts w:ascii="MS Gothic" w:eastAsia="MS Gothic" w:hAnsi="MS Gothic" w:hint="eastAsia"/>
            </w:rPr>
            <w:t>☐</w:t>
          </w:r>
        </w:sdtContent>
      </w:sdt>
      <w:r w:rsidR="00655C4F">
        <w:t xml:space="preserve"> Satisfactory</w:t>
      </w:r>
    </w:p>
    <w:p w14:paraId="24949500" w14:textId="77777777" w:rsidR="00655C4F" w:rsidRPr="00A7239E" w:rsidRDefault="00D06F24" w:rsidP="00655C4F">
      <w:pPr>
        <w:rPr>
          <w:lang w:eastAsia="en-AU"/>
        </w:rPr>
      </w:pPr>
      <w:sdt>
        <w:sdtPr>
          <w:id w:val="356084546"/>
          <w14:checkbox>
            <w14:checked w14:val="0"/>
            <w14:checkedState w14:val="2612" w14:font="MS Gothic"/>
            <w14:uncheckedState w14:val="2610" w14:font="MS Gothic"/>
          </w14:checkbox>
        </w:sdtPr>
        <w:sdtEndPr/>
        <w:sdtContent>
          <w:r w:rsidR="00655C4F">
            <w:rPr>
              <w:rFonts w:ascii="MS Gothic" w:eastAsia="MS Gothic" w:hAnsi="MS Gothic" w:hint="eastAsia"/>
            </w:rPr>
            <w:t>☐</w:t>
          </w:r>
        </w:sdtContent>
      </w:sdt>
      <w:r w:rsidR="00655C4F">
        <w:t xml:space="preserve"> Unsatisfactory</w:t>
      </w:r>
    </w:p>
    <w:p w14:paraId="7324F67E" w14:textId="77777777" w:rsidR="00655C4F" w:rsidRDefault="00655C4F" w:rsidP="00655C4F">
      <w:pPr>
        <w:pStyle w:val="Heading3"/>
      </w:pPr>
      <w:r>
        <w:t>Assessor Feedback</w:t>
      </w:r>
    </w:p>
    <w:p w14:paraId="6C112347" w14:textId="77777777" w:rsidR="00655C4F" w:rsidRDefault="00D06F24" w:rsidP="00655C4F">
      <w:pPr>
        <w:rPr>
          <w:sz w:val="22"/>
          <w:szCs w:val="22"/>
        </w:rPr>
      </w:pPr>
      <w:sdt>
        <w:sdtPr>
          <w:id w:val="2141906576"/>
          <w14:checkbox>
            <w14:checked w14:val="0"/>
            <w14:checkedState w14:val="2612" w14:font="MS Gothic"/>
            <w14:uncheckedState w14:val="2610" w14:font="MS Gothic"/>
          </w14:checkbox>
        </w:sdtPr>
        <w:sdtEndPr/>
        <w:sdtContent>
          <w:r w:rsidR="00655C4F">
            <w:rPr>
              <w:rFonts w:ascii="MS Gothic" w:eastAsia="MS Gothic" w:hAnsi="MS Gothic" w:hint="eastAsia"/>
            </w:rPr>
            <w:t>☐</w:t>
          </w:r>
        </w:sdtContent>
      </w:sdt>
      <w:r w:rsidR="00655C4F">
        <w:t xml:space="preserve"> Was the assessment event successfully completed?</w:t>
      </w:r>
    </w:p>
    <w:p w14:paraId="68833D06" w14:textId="77777777" w:rsidR="00655C4F" w:rsidRDefault="00D06F24" w:rsidP="00655C4F">
      <w:pPr>
        <w:rPr>
          <w:sz w:val="22"/>
          <w:szCs w:val="22"/>
        </w:rPr>
      </w:pPr>
      <w:sdt>
        <w:sdtPr>
          <w:id w:val="-1118449215"/>
          <w14:checkbox>
            <w14:checked w14:val="0"/>
            <w14:checkedState w14:val="2612" w14:font="MS Gothic"/>
            <w14:uncheckedState w14:val="2610" w14:font="MS Gothic"/>
          </w14:checkbox>
        </w:sdtPr>
        <w:sdtEndPr/>
        <w:sdtContent>
          <w:r w:rsidR="00655C4F">
            <w:rPr>
              <w:rFonts w:ascii="MS Gothic" w:eastAsia="MS Gothic" w:hAnsi="MS Gothic" w:hint="eastAsia"/>
            </w:rPr>
            <w:t>☐</w:t>
          </w:r>
        </w:sdtContent>
      </w:sdt>
      <w:r w:rsidR="00655C4F">
        <w:t xml:space="preserve"> If no, was the resubmission/re-assessment successfully completed?</w:t>
      </w:r>
    </w:p>
    <w:p w14:paraId="0DC8EE1E" w14:textId="77777777" w:rsidR="00655C4F" w:rsidRPr="00A7239E" w:rsidRDefault="00D06F24" w:rsidP="00655C4F">
      <w:sdt>
        <w:sdtPr>
          <w:id w:val="284931228"/>
          <w14:checkbox>
            <w14:checked w14:val="0"/>
            <w14:checkedState w14:val="2612" w14:font="MS Gothic"/>
            <w14:uncheckedState w14:val="2610" w14:font="MS Gothic"/>
          </w14:checkbox>
        </w:sdtPr>
        <w:sdtEndPr/>
        <w:sdtContent>
          <w:r w:rsidR="00655C4F">
            <w:rPr>
              <w:rFonts w:ascii="MS Gothic" w:eastAsia="MS Gothic" w:hAnsi="MS Gothic" w:hint="eastAsia"/>
            </w:rPr>
            <w:t>☐</w:t>
          </w:r>
        </w:sdtContent>
      </w:sdt>
      <w:r w:rsidR="00655C4F">
        <w:t xml:space="preserve"> Was reasonable adjustment in place for this assessment event?</w:t>
      </w:r>
      <w:r w:rsidR="00655C4F">
        <w:br/>
      </w:r>
      <w:r w:rsidR="00655C4F">
        <w:rPr>
          <w:i/>
          <w:color w:val="A6A6A6" w:themeColor="background1" w:themeShade="A6"/>
        </w:rPr>
        <w:t>If yes, ensure it is detailed on the assessment document.</w:t>
      </w:r>
    </w:p>
    <w:p w14:paraId="7063ADB1" w14:textId="77777777" w:rsidR="00655C4F" w:rsidRDefault="00655C4F" w:rsidP="00655C4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B0B535E" w14:textId="77777777" w:rsidR="00655C4F" w:rsidRPr="00A7239E"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3C89FE90" w14:textId="77777777" w:rsidR="00655C4F" w:rsidRDefault="00655C4F" w:rsidP="00655C4F">
      <w:pPr>
        <w:pStyle w:val="Heading3"/>
        <w:rPr>
          <w:i/>
          <w:color w:val="808080" w:themeColor="background1" w:themeShade="80"/>
        </w:rPr>
      </w:pPr>
      <w:r>
        <w:t>Assessor name, signature and date:</w:t>
      </w:r>
    </w:p>
    <w:p w14:paraId="14F7A3BF" w14:textId="77777777" w:rsidR="00655C4F"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7B518A29" w14:textId="77777777" w:rsidR="00655C4F" w:rsidRPr="00A7239E"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022E3472" w14:textId="77777777" w:rsidR="00655C4F" w:rsidRDefault="00655C4F" w:rsidP="00655C4F">
      <w:pPr>
        <w:pStyle w:val="Heading3"/>
        <w:rPr>
          <w:i/>
          <w:color w:val="808080" w:themeColor="background1" w:themeShade="80"/>
        </w:rPr>
      </w:pPr>
      <w:r w:rsidRPr="00492E16">
        <w:t>Student acknowledgement of assessment outcome</w:t>
      </w:r>
    </w:p>
    <w:p w14:paraId="419E9C1B" w14:textId="77777777" w:rsidR="00655C4F"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CD79578" w14:textId="77777777" w:rsidR="00655C4F" w:rsidRPr="00A7239E"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758E0F62" w14:textId="77777777" w:rsidR="00655C4F" w:rsidRDefault="00655C4F" w:rsidP="00655C4F">
      <w:pPr>
        <w:pStyle w:val="Heading3"/>
        <w:rPr>
          <w:i/>
          <w:color w:val="808080" w:themeColor="background1" w:themeShade="80"/>
        </w:rPr>
      </w:pPr>
      <w:r w:rsidRPr="00492E16">
        <w:t>Student name, signature and date</w:t>
      </w:r>
    </w:p>
    <w:p w14:paraId="65F106EE" w14:textId="77777777" w:rsidR="00655C4F"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6AA3BAB1" w14:textId="77777777" w:rsidR="00655C4F" w:rsidRPr="00A7239E" w:rsidRDefault="00655C4F" w:rsidP="00655C4F">
      <w:pPr>
        <w:pBdr>
          <w:top w:val="single" w:sz="4" w:space="1" w:color="2D739F"/>
          <w:left w:val="single" w:sz="4" w:space="4" w:color="2D739F"/>
          <w:bottom w:val="single" w:sz="4" w:space="1" w:color="2D739F"/>
          <w:right w:val="single" w:sz="4" w:space="4" w:color="2D739F"/>
        </w:pBdr>
        <w:rPr>
          <w:sz w:val="22"/>
          <w:szCs w:val="22"/>
          <w:lang w:eastAsia="en-AU"/>
        </w:rPr>
      </w:pPr>
    </w:p>
    <w:p w14:paraId="263DF729" w14:textId="77777777" w:rsidR="00655C4F" w:rsidRPr="000D179A" w:rsidRDefault="00655C4F" w:rsidP="00655C4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655C4F" w:rsidRPr="000D179A" w:rsidSect="00655C4F">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68819" w14:textId="77777777" w:rsidR="00326B88" w:rsidRDefault="00326B88">
      <w:pPr>
        <w:spacing w:before="0" w:after="0" w:line="240" w:lineRule="auto"/>
      </w:pPr>
      <w:r>
        <w:separator/>
      </w:r>
    </w:p>
  </w:endnote>
  <w:endnote w:type="continuationSeparator" w:id="0">
    <w:p w14:paraId="00F123EB" w14:textId="77777777" w:rsidR="00326B88" w:rsidRDefault="00326B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35ECB" w14:textId="77777777" w:rsidR="00326B88" w:rsidRPr="004820C4" w:rsidRDefault="00326B88" w:rsidP="00655C4F">
    <w:pPr>
      <w:pStyle w:val="Footer-DocumentTitleLeft"/>
    </w:pPr>
  </w:p>
  <w:p w14:paraId="45E84A51" w14:textId="77777777" w:rsidR="00326B88" w:rsidRDefault="00326B88" w:rsidP="00655C4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B77E495" w14:textId="77777777" w:rsidR="00326B88" w:rsidRPr="0006452B" w:rsidRDefault="00326B88" w:rsidP="00655C4F"/>
  <w:p w14:paraId="41891C31" w14:textId="77777777" w:rsidR="00326B88" w:rsidRDefault="00326B88" w:rsidP="00655C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AD633" w14:textId="50F25A26" w:rsidR="00326B88" w:rsidRDefault="00326B88" w:rsidP="00655C4F">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D06F24">
          <w:t>MEM13014A_AE_Sk_2of3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D06F24">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06F24">
      <w:rPr>
        <w:noProof/>
      </w:rPr>
      <w:t>18</w:t>
    </w:r>
    <w:r>
      <w:rPr>
        <w:noProof/>
      </w:rPr>
      <w:fldChar w:fldCharType="end"/>
    </w:r>
  </w:p>
  <w:p w14:paraId="5768164D" w14:textId="7C2A318B" w:rsidR="00326B88" w:rsidRDefault="00326B88" w:rsidP="00655C4F">
    <w:pPr>
      <w:pStyle w:val="Bodyfooter"/>
      <w:tabs>
        <w:tab w:val="clear" w:pos="9554"/>
        <w:tab w:val="right" w:pos="9781"/>
      </w:tabs>
    </w:pPr>
    <w:r>
      <w:t xml:space="preserve">Resource ID:  </w:t>
    </w:r>
    <w:r w:rsidR="00D06F24">
      <w:t>MRS_18_04_ MEM13014A_AE_Sk_2of3</w:t>
    </w:r>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1B8F" w14:textId="77777777" w:rsidR="00326B88" w:rsidRPr="008D467A" w:rsidRDefault="00326B88" w:rsidP="00655C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DB5FEF5" w14:textId="77777777" w:rsidR="00326B88" w:rsidRPr="008948B1" w:rsidRDefault="00326B88" w:rsidP="00655C4F">
    <w:pPr>
      <w:pStyle w:val="Bodyfooter"/>
    </w:pPr>
    <w:r w:rsidRPr="008D467A">
      <w:t>Disclaimer:  Printed copies of this document are regarded as uncontrolled.</w:t>
    </w:r>
    <w:r>
      <w:t xml:space="preserve"> </w:t>
    </w:r>
    <w:r w:rsidRPr="008D467A">
      <w:t>Please check to ensure this is the latest version.</w:t>
    </w:r>
  </w:p>
  <w:p w14:paraId="7A02FE2D" w14:textId="77777777" w:rsidR="00326B88" w:rsidRPr="00AA3155" w:rsidRDefault="00326B88" w:rsidP="00655C4F">
    <w:pPr>
      <w:pStyle w:val="Footer"/>
    </w:pPr>
  </w:p>
  <w:p w14:paraId="5FDE0A3E" w14:textId="77777777" w:rsidR="00326B88" w:rsidRDefault="00326B88" w:rsidP="00655C4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06BCD" w14:textId="77777777" w:rsidR="00326B88" w:rsidRPr="004820C4" w:rsidRDefault="00326B88" w:rsidP="00655C4F">
    <w:pPr>
      <w:pStyle w:val="Footer-DocumentTitleLeft"/>
    </w:pPr>
  </w:p>
  <w:p w14:paraId="780458A8" w14:textId="77777777" w:rsidR="00326B88" w:rsidRDefault="00326B88" w:rsidP="00655C4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9CA2648" w14:textId="77777777" w:rsidR="00326B88" w:rsidRPr="0006452B" w:rsidRDefault="00326B88" w:rsidP="00655C4F"/>
  <w:p w14:paraId="3B2B7EBC" w14:textId="77777777" w:rsidR="00326B88" w:rsidRDefault="00326B88" w:rsidP="00655C4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6302C" w14:textId="77777777" w:rsidR="00326B88" w:rsidRPr="008D467A" w:rsidRDefault="00326B88" w:rsidP="00655C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8F2F467" w14:textId="77777777" w:rsidR="00326B88" w:rsidRPr="008948B1" w:rsidRDefault="00326B88" w:rsidP="00655C4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B970D40" w14:textId="77777777" w:rsidR="00326B88" w:rsidRPr="00AA3155" w:rsidRDefault="00326B88" w:rsidP="00655C4F">
    <w:pPr>
      <w:pStyle w:val="Footer"/>
    </w:pPr>
  </w:p>
  <w:p w14:paraId="7CE4376C" w14:textId="77777777" w:rsidR="00326B88" w:rsidRDefault="00326B88" w:rsidP="00655C4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853FB" w14:textId="77777777" w:rsidR="00326B88" w:rsidRDefault="00326B88">
      <w:pPr>
        <w:spacing w:before="0" w:after="0" w:line="240" w:lineRule="auto"/>
      </w:pPr>
      <w:r>
        <w:separator/>
      </w:r>
    </w:p>
  </w:footnote>
  <w:footnote w:type="continuationSeparator" w:id="0">
    <w:p w14:paraId="46969703" w14:textId="77777777" w:rsidR="00326B88" w:rsidRDefault="00326B8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26DE2" w14:textId="77777777" w:rsidR="00326B88" w:rsidRDefault="00D06F24" w:rsidP="00655C4F">
    <w:r>
      <w:rPr>
        <w:noProof/>
      </w:rPr>
      <w:pict w14:anchorId="1788CA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4AE7F05" w14:textId="77777777" w:rsidR="00326B88" w:rsidRDefault="00326B88" w:rsidP="00655C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12999" w14:textId="77777777" w:rsidR="00326B88" w:rsidRDefault="00326B88" w:rsidP="00655C4F">
    <w:pPr>
      <w:pStyle w:val="Header-SectionTitle"/>
      <w:jc w:val="right"/>
    </w:pPr>
    <w:r>
      <w:rPr>
        <w:noProof/>
        <w:lang w:eastAsia="en-AU"/>
      </w:rPr>
      <w:tab/>
    </w:r>
    <w:r>
      <w:rPr>
        <w:noProof/>
        <w:lang w:eastAsia="en-AU"/>
      </w:rPr>
      <w:drawing>
        <wp:inline distT="0" distB="0" distL="0" distR="0" wp14:anchorId="75BFAC27" wp14:editId="553C55A5">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53838" w14:textId="77777777" w:rsidR="00326B88" w:rsidRDefault="00D06F24" w:rsidP="00655C4F">
    <w:pPr>
      <w:pStyle w:val="Header"/>
    </w:pPr>
    <w:r>
      <w:rPr>
        <w:noProof/>
      </w:rPr>
      <w:pict w14:anchorId="06AE6F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86AB26F" w14:textId="77777777" w:rsidR="00326B88" w:rsidRDefault="00326B88" w:rsidP="00655C4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F8824" w14:textId="77777777" w:rsidR="00326B88" w:rsidRDefault="00326B88" w:rsidP="00655C4F"/>
  <w:p w14:paraId="6E36B3A7" w14:textId="77777777" w:rsidR="00326B88" w:rsidRDefault="00326B88" w:rsidP="00655C4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A281" w14:textId="77777777" w:rsidR="00326B88" w:rsidRDefault="00326B88" w:rsidP="00655C4F">
    <w:pPr>
      <w:pStyle w:val="Header"/>
    </w:pPr>
  </w:p>
  <w:p w14:paraId="08EFF00E" w14:textId="77777777" w:rsidR="00326B88" w:rsidRDefault="00326B88" w:rsidP="00655C4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A0A2B"/>
    <w:multiLevelType w:val="hybridMultilevel"/>
    <w:tmpl w:val="86584BF0"/>
    <w:lvl w:ilvl="0" w:tplc="6DFE1C7E">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FEB509D"/>
    <w:multiLevelType w:val="hybridMultilevel"/>
    <w:tmpl w:val="C7D6E560"/>
    <w:lvl w:ilvl="0" w:tplc="43A09D52">
      <w:start w:val="1"/>
      <w:numFmt w:val="bullet"/>
      <w:pStyle w:val="Bulletlist"/>
      <w:lvlText w:val=""/>
      <w:lvlJc w:val="left"/>
      <w:pPr>
        <w:ind w:left="720" w:hanging="360"/>
      </w:pPr>
      <w:rPr>
        <w:rFonts w:ascii="Symbol" w:hAnsi="Symbol" w:hint="default"/>
      </w:rPr>
    </w:lvl>
    <w:lvl w:ilvl="1" w:tplc="DE981BC6">
      <w:start w:val="1"/>
      <w:numFmt w:val="bullet"/>
      <w:lvlText w:val="o"/>
      <w:lvlJc w:val="left"/>
      <w:pPr>
        <w:ind w:left="1440" w:hanging="360"/>
      </w:pPr>
      <w:rPr>
        <w:rFonts w:ascii="Courier New" w:hAnsi="Courier New" w:cs="Courier New" w:hint="default"/>
      </w:rPr>
    </w:lvl>
    <w:lvl w:ilvl="2" w:tplc="CC9C1A1A">
      <w:start w:val="1"/>
      <w:numFmt w:val="bullet"/>
      <w:lvlText w:val=""/>
      <w:lvlJc w:val="left"/>
      <w:pPr>
        <w:ind w:left="2160" w:hanging="360"/>
      </w:pPr>
      <w:rPr>
        <w:rFonts w:ascii="Wingdings" w:hAnsi="Wingdings" w:hint="default"/>
      </w:rPr>
    </w:lvl>
    <w:lvl w:ilvl="3" w:tplc="C8FE4590" w:tentative="1">
      <w:start w:val="1"/>
      <w:numFmt w:val="bullet"/>
      <w:lvlText w:val=""/>
      <w:lvlJc w:val="left"/>
      <w:pPr>
        <w:ind w:left="2880" w:hanging="360"/>
      </w:pPr>
      <w:rPr>
        <w:rFonts w:ascii="Symbol" w:hAnsi="Symbol" w:hint="default"/>
      </w:rPr>
    </w:lvl>
    <w:lvl w:ilvl="4" w:tplc="05DABFC0" w:tentative="1">
      <w:start w:val="1"/>
      <w:numFmt w:val="bullet"/>
      <w:lvlText w:val="o"/>
      <w:lvlJc w:val="left"/>
      <w:pPr>
        <w:ind w:left="3600" w:hanging="360"/>
      </w:pPr>
      <w:rPr>
        <w:rFonts w:ascii="Courier New" w:hAnsi="Courier New" w:cs="Courier New" w:hint="default"/>
      </w:rPr>
    </w:lvl>
    <w:lvl w:ilvl="5" w:tplc="CE5C3A70" w:tentative="1">
      <w:start w:val="1"/>
      <w:numFmt w:val="bullet"/>
      <w:lvlText w:val=""/>
      <w:lvlJc w:val="left"/>
      <w:pPr>
        <w:ind w:left="4320" w:hanging="360"/>
      </w:pPr>
      <w:rPr>
        <w:rFonts w:ascii="Wingdings" w:hAnsi="Wingdings" w:hint="default"/>
      </w:rPr>
    </w:lvl>
    <w:lvl w:ilvl="6" w:tplc="4E442068" w:tentative="1">
      <w:start w:val="1"/>
      <w:numFmt w:val="bullet"/>
      <w:lvlText w:val=""/>
      <w:lvlJc w:val="left"/>
      <w:pPr>
        <w:ind w:left="5040" w:hanging="360"/>
      </w:pPr>
      <w:rPr>
        <w:rFonts w:ascii="Symbol" w:hAnsi="Symbol" w:hint="default"/>
      </w:rPr>
    </w:lvl>
    <w:lvl w:ilvl="7" w:tplc="B02AB386" w:tentative="1">
      <w:start w:val="1"/>
      <w:numFmt w:val="bullet"/>
      <w:lvlText w:val="o"/>
      <w:lvlJc w:val="left"/>
      <w:pPr>
        <w:ind w:left="5760" w:hanging="360"/>
      </w:pPr>
      <w:rPr>
        <w:rFonts w:ascii="Courier New" w:hAnsi="Courier New" w:cs="Courier New" w:hint="default"/>
      </w:rPr>
    </w:lvl>
    <w:lvl w:ilvl="8" w:tplc="A25A073C" w:tentative="1">
      <w:start w:val="1"/>
      <w:numFmt w:val="bullet"/>
      <w:lvlText w:val=""/>
      <w:lvlJc w:val="left"/>
      <w:pPr>
        <w:ind w:left="6480" w:hanging="360"/>
      </w:pPr>
      <w:rPr>
        <w:rFonts w:ascii="Wingdings" w:hAnsi="Wingdings" w:hint="default"/>
      </w:rPr>
    </w:lvl>
  </w:abstractNum>
  <w:abstractNum w:abstractNumId="2" w15:restartNumberingAfterBreak="0">
    <w:nsid w:val="15522D51"/>
    <w:multiLevelType w:val="hybridMultilevel"/>
    <w:tmpl w:val="337098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0D72F6"/>
    <w:multiLevelType w:val="hybridMultilevel"/>
    <w:tmpl w:val="337098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6234C42"/>
    <w:multiLevelType w:val="hybridMultilevel"/>
    <w:tmpl w:val="84E6EBC0"/>
    <w:lvl w:ilvl="0" w:tplc="0C090003">
      <w:start w:val="1"/>
      <w:numFmt w:val="bullet"/>
      <w:lvlText w:val="o"/>
      <w:lvlJc w:val="left"/>
      <w:pPr>
        <w:ind w:left="720" w:hanging="360"/>
      </w:pPr>
      <w:rPr>
        <w:rFonts w:ascii="Courier New" w:hAnsi="Courier New" w:cs="Courier New" w:hint="default"/>
      </w:rPr>
    </w:lvl>
    <w:lvl w:ilvl="1" w:tplc="B5F6105E">
      <w:start w:val="1"/>
      <w:numFmt w:val="bullet"/>
      <w:lvlText w:val="o"/>
      <w:lvlJc w:val="left"/>
      <w:pPr>
        <w:ind w:left="1985" w:hanging="171"/>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B615FA"/>
    <w:multiLevelType w:val="hybridMultilevel"/>
    <w:tmpl w:val="F2DA347E"/>
    <w:lvl w:ilvl="0" w:tplc="C6100FEA">
      <w:start w:val="1"/>
      <w:numFmt w:val="decimal"/>
      <w:pStyle w:val="ListNumber"/>
      <w:lvlText w:val="%1."/>
      <w:lvlJc w:val="left"/>
      <w:pPr>
        <w:ind w:left="720" w:hanging="360"/>
      </w:pPr>
      <w:rPr>
        <w:rFonts w:hint="default"/>
      </w:rPr>
    </w:lvl>
    <w:lvl w:ilvl="1" w:tplc="D63A0B7C">
      <w:start w:val="1"/>
      <w:numFmt w:val="bullet"/>
      <w:lvlText w:val="o"/>
      <w:lvlJc w:val="left"/>
      <w:pPr>
        <w:ind w:left="1440" w:hanging="360"/>
      </w:pPr>
      <w:rPr>
        <w:rFonts w:ascii="Courier New" w:hAnsi="Courier New" w:cs="Courier New" w:hint="default"/>
      </w:rPr>
    </w:lvl>
    <w:lvl w:ilvl="2" w:tplc="D9CE36BA" w:tentative="1">
      <w:start w:val="1"/>
      <w:numFmt w:val="bullet"/>
      <w:lvlText w:val=""/>
      <w:lvlJc w:val="left"/>
      <w:pPr>
        <w:ind w:left="2160" w:hanging="360"/>
      </w:pPr>
      <w:rPr>
        <w:rFonts w:ascii="Wingdings" w:hAnsi="Wingdings" w:hint="default"/>
      </w:rPr>
    </w:lvl>
    <w:lvl w:ilvl="3" w:tplc="D952A802" w:tentative="1">
      <w:start w:val="1"/>
      <w:numFmt w:val="bullet"/>
      <w:lvlText w:val=""/>
      <w:lvlJc w:val="left"/>
      <w:pPr>
        <w:ind w:left="2880" w:hanging="360"/>
      </w:pPr>
      <w:rPr>
        <w:rFonts w:ascii="Symbol" w:hAnsi="Symbol" w:hint="default"/>
      </w:rPr>
    </w:lvl>
    <w:lvl w:ilvl="4" w:tplc="E4B46B3E" w:tentative="1">
      <w:start w:val="1"/>
      <w:numFmt w:val="bullet"/>
      <w:lvlText w:val="o"/>
      <w:lvlJc w:val="left"/>
      <w:pPr>
        <w:ind w:left="3600" w:hanging="360"/>
      </w:pPr>
      <w:rPr>
        <w:rFonts w:ascii="Courier New" w:hAnsi="Courier New" w:cs="Courier New" w:hint="default"/>
      </w:rPr>
    </w:lvl>
    <w:lvl w:ilvl="5" w:tplc="A6E05BE2" w:tentative="1">
      <w:start w:val="1"/>
      <w:numFmt w:val="bullet"/>
      <w:lvlText w:val=""/>
      <w:lvlJc w:val="left"/>
      <w:pPr>
        <w:ind w:left="4320" w:hanging="360"/>
      </w:pPr>
      <w:rPr>
        <w:rFonts w:ascii="Wingdings" w:hAnsi="Wingdings" w:hint="default"/>
      </w:rPr>
    </w:lvl>
    <w:lvl w:ilvl="6" w:tplc="6C36D0BA" w:tentative="1">
      <w:start w:val="1"/>
      <w:numFmt w:val="bullet"/>
      <w:lvlText w:val=""/>
      <w:lvlJc w:val="left"/>
      <w:pPr>
        <w:ind w:left="5040" w:hanging="360"/>
      </w:pPr>
      <w:rPr>
        <w:rFonts w:ascii="Symbol" w:hAnsi="Symbol" w:hint="default"/>
      </w:rPr>
    </w:lvl>
    <w:lvl w:ilvl="7" w:tplc="0C6A7CAC" w:tentative="1">
      <w:start w:val="1"/>
      <w:numFmt w:val="bullet"/>
      <w:lvlText w:val="o"/>
      <w:lvlJc w:val="left"/>
      <w:pPr>
        <w:ind w:left="5760" w:hanging="360"/>
      </w:pPr>
      <w:rPr>
        <w:rFonts w:ascii="Courier New" w:hAnsi="Courier New" w:cs="Courier New" w:hint="default"/>
      </w:rPr>
    </w:lvl>
    <w:lvl w:ilvl="8" w:tplc="7174FD94" w:tentative="1">
      <w:start w:val="1"/>
      <w:numFmt w:val="bullet"/>
      <w:lvlText w:val=""/>
      <w:lvlJc w:val="left"/>
      <w:pPr>
        <w:ind w:left="6480" w:hanging="360"/>
      </w:pPr>
      <w:rPr>
        <w:rFonts w:ascii="Wingdings" w:hAnsi="Wingdings" w:hint="default"/>
      </w:rPr>
    </w:lvl>
  </w:abstractNum>
  <w:abstractNum w:abstractNumId="6" w15:restartNumberingAfterBreak="0">
    <w:nsid w:val="2D8A38D3"/>
    <w:multiLevelType w:val="hybridMultilevel"/>
    <w:tmpl w:val="7638A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0863F45"/>
    <w:multiLevelType w:val="hybridMultilevel"/>
    <w:tmpl w:val="01D24B2A"/>
    <w:lvl w:ilvl="0" w:tplc="6DFE1C7E">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32CF7E99"/>
    <w:multiLevelType w:val="hybridMultilevel"/>
    <w:tmpl w:val="F36E74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37D7E24"/>
    <w:multiLevelType w:val="hybridMultilevel"/>
    <w:tmpl w:val="DF627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AD3DEC"/>
    <w:multiLevelType w:val="hybridMultilevel"/>
    <w:tmpl w:val="37A0660C"/>
    <w:lvl w:ilvl="0" w:tplc="5428FDE6">
      <w:start w:val="1"/>
      <w:numFmt w:val="bullet"/>
      <w:pStyle w:val="Bulletslist"/>
      <w:lvlText w:val=""/>
      <w:lvlJc w:val="left"/>
      <w:pPr>
        <w:ind w:left="717" w:hanging="360"/>
      </w:pPr>
      <w:rPr>
        <w:rFonts w:ascii="Wingdings" w:hAnsi="Wingdings" w:hint="default"/>
      </w:rPr>
    </w:lvl>
    <w:lvl w:ilvl="1" w:tplc="0ED2E004">
      <w:start w:val="1"/>
      <w:numFmt w:val="bullet"/>
      <w:lvlText w:val="o"/>
      <w:lvlJc w:val="left"/>
      <w:pPr>
        <w:ind w:left="1440" w:hanging="360"/>
      </w:pPr>
      <w:rPr>
        <w:rFonts w:ascii="Courier New" w:hAnsi="Courier New" w:cs="Courier New" w:hint="default"/>
      </w:rPr>
    </w:lvl>
    <w:lvl w:ilvl="2" w:tplc="B28E8B24" w:tentative="1">
      <w:start w:val="1"/>
      <w:numFmt w:val="bullet"/>
      <w:lvlText w:val=""/>
      <w:lvlJc w:val="left"/>
      <w:pPr>
        <w:ind w:left="2160" w:hanging="360"/>
      </w:pPr>
      <w:rPr>
        <w:rFonts w:ascii="Wingdings" w:hAnsi="Wingdings" w:hint="default"/>
      </w:rPr>
    </w:lvl>
    <w:lvl w:ilvl="3" w:tplc="7AEC33CA" w:tentative="1">
      <w:start w:val="1"/>
      <w:numFmt w:val="bullet"/>
      <w:lvlText w:val=""/>
      <w:lvlJc w:val="left"/>
      <w:pPr>
        <w:ind w:left="2880" w:hanging="360"/>
      </w:pPr>
      <w:rPr>
        <w:rFonts w:ascii="Symbol" w:hAnsi="Symbol" w:hint="default"/>
      </w:rPr>
    </w:lvl>
    <w:lvl w:ilvl="4" w:tplc="4DFC4D6A" w:tentative="1">
      <w:start w:val="1"/>
      <w:numFmt w:val="bullet"/>
      <w:lvlText w:val="o"/>
      <w:lvlJc w:val="left"/>
      <w:pPr>
        <w:ind w:left="3600" w:hanging="360"/>
      </w:pPr>
      <w:rPr>
        <w:rFonts w:ascii="Courier New" w:hAnsi="Courier New" w:cs="Courier New" w:hint="default"/>
      </w:rPr>
    </w:lvl>
    <w:lvl w:ilvl="5" w:tplc="32647084" w:tentative="1">
      <w:start w:val="1"/>
      <w:numFmt w:val="bullet"/>
      <w:lvlText w:val=""/>
      <w:lvlJc w:val="left"/>
      <w:pPr>
        <w:ind w:left="4320" w:hanging="360"/>
      </w:pPr>
      <w:rPr>
        <w:rFonts w:ascii="Wingdings" w:hAnsi="Wingdings" w:hint="default"/>
      </w:rPr>
    </w:lvl>
    <w:lvl w:ilvl="6" w:tplc="D52691BC" w:tentative="1">
      <w:start w:val="1"/>
      <w:numFmt w:val="bullet"/>
      <w:lvlText w:val=""/>
      <w:lvlJc w:val="left"/>
      <w:pPr>
        <w:ind w:left="5040" w:hanging="360"/>
      </w:pPr>
      <w:rPr>
        <w:rFonts w:ascii="Symbol" w:hAnsi="Symbol" w:hint="default"/>
      </w:rPr>
    </w:lvl>
    <w:lvl w:ilvl="7" w:tplc="80164344" w:tentative="1">
      <w:start w:val="1"/>
      <w:numFmt w:val="bullet"/>
      <w:lvlText w:val="o"/>
      <w:lvlJc w:val="left"/>
      <w:pPr>
        <w:ind w:left="5760" w:hanging="360"/>
      </w:pPr>
      <w:rPr>
        <w:rFonts w:ascii="Courier New" w:hAnsi="Courier New" w:cs="Courier New" w:hint="default"/>
      </w:rPr>
    </w:lvl>
    <w:lvl w:ilvl="8" w:tplc="E55481A0" w:tentative="1">
      <w:start w:val="1"/>
      <w:numFmt w:val="bullet"/>
      <w:lvlText w:val=""/>
      <w:lvlJc w:val="left"/>
      <w:pPr>
        <w:ind w:left="6480" w:hanging="360"/>
      </w:pPr>
      <w:rPr>
        <w:rFonts w:ascii="Wingdings" w:hAnsi="Wingdings" w:hint="default"/>
      </w:rPr>
    </w:lvl>
  </w:abstractNum>
  <w:abstractNum w:abstractNumId="12" w15:restartNumberingAfterBreak="0">
    <w:nsid w:val="37CD7860"/>
    <w:multiLevelType w:val="hybridMultilevel"/>
    <w:tmpl w:val="F36E74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8A01909"/>
    <w:multiLevelType w:val="hybridMultilevel"/>
    <w:tmpl w:val="3322E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DED6839"/>
    <w:multiLevelType w:val="hybridMultilevel"/>
    <w:tmpl w:val="337098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463399D"/>
    <w:multiLevelType w:val="hybridMultilevel"/>
    <w:tmpl w:val="337098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63D5D06"/>
    <w:multiLevelType w:val="hybridMultilevel"/>
    <w:tmpl w:val="D4429A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6BA23F8"/>
    <w:multiLevelType w:val="hybridMultilevel"/>
    <w:tmpl w:val="3F34F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5223C5"/>
    <w:multiLevelType w:val="hybridMultilevel"/>
    <w:tmpl w:val="FF68D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AB3CF0"/>
    <w:multiLevelType w:val="hybridMultilevel"/>
    <w:tmpl w:val="EC868AF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2B3FAE"/>
    <w:multiLevelType w:val="hybridMultilevel"/>
    <w:tmpl w:val="A89618B0"/>
    <w:lvl w:ilvl="0" w:tplc="B46631E6">
      <w:start w:val="1"/>
      <w:numFmt w:val="decimal"/>
      <w:lvlText w:val="%1."/>
      <w:lvlJc w:val="left"/>
      <w:pPr>
        <w:ind w:left="720" w:hanging="360"/>
      </w:pPr>
      <w:rPr>
        <w:rFonts w:hint="default"/>
      </w:rPr>
    </w:lvl>
    <w:lvl w:ilvl="1" w:tplc="B284F88E" w:tentative="1">
      <w:start w:val="1"/>
      <w:numFmt w:val="lowerLetter"/>
      <w:lvlText w:val="%2."/>
      <w:lvlJc w:val="left"/>
      <w:pPr>
        <w:ind w:left="1440" w:hanging="360"/>
      </w:pPr>
    </w:lvl>
    <w:lvl w:ilvl="2" w:tplc="0D64393E" w:tentative="1">
      <w:start w:val="1"/>
      <w:numFmt w:val="lowerRoman"/>
      <w:lvlText w:val="%3."/>
      <w:lvlJc w:val="right"/>
      <w:pPr>
        <w:ind w:left="2160" w:hanging="180"/>
      </w:pPr>
    </w:lvl>
    <w:lvl w:ilvl="3" w:tplc="5ED482BE" w:tentative="1">
      <w:start w:val="1"/>
      <w:numFmt w:val="decimal"/>
      <w:lvlText w:val="%4."/>
      <w:lvlJc w:val="left"/>
      <w:pPr>
        <w:ind w:left="2880" w:hanging="360"/>
      </w:pPr>
    </w:lvl>
    <w:lvl w:ilvl="4" w:tplc="1A6874DE" w:tentative="1">
      <w:start w:val="1"/>
      <w:numFmt w:val="lowerLetter"/>
      <w:lvlText w:val="%5."/>
      <w:lvlJc w:val="left"/>
      <w:pPr>
        <w:ind w:left="3600" w:hanging="360"/>
      </w:pPr>
    </w:lvl>
    <w:lvl w:ilvl="5" w:tplc="D256A82E" w:tentative="1">
      <w:start w:val="1"/>
      <w:numFmt w:val="lowerRoman"/>
      <w:lvlText w:val="%6."/>
      <w:lvlJc w:val="right"/>
      <w:pPr>
        <w:ind w:left="4320" w:hanging="180"/>
      </w:pPr>
    </w:lvl>
    <w:lvl w:ilvl="6" w:tplc="6B18F9EC" w:tentative="1">
      <w:start w:val="1"/>
      <w:numFmt w:val="decimal"/>
      <w:lvlText w:val="%7."/>
      <w:lvlJc w:val="left"/>
      <w:pPr>
        <w:ind w:left="5040" w:hanging="360"/>
      </w:pPr>
    </w:lvl>
    <w:lvl w:ilvl="7" w:tplc="71B815DA" w:tentative="1">
      <w:start w:val="1"/>
      <w:numFmt w:val="lowerLetter"/>
      <w:lvlText w:val="%8."/>
      <w:lvlJc w:val="left"/>
      <w:pPr>
        <w:ind w:left="5760" w:hanging="360"/>
      </w:pPr>
    </w:lvl>
    <w:lvl w:ilvl="8" w:tplc="C0B6B46E" w:tentative="1">
      <w:start w:val="1"/>
      <w:numFmt w:val="lowerRoman"/>
      <w:lvlText w:val="%9."/>
      <w:lvlJc w:val="right"/>
      <w:pPr>
        <w:ind w:left="6480" w:hanging="180"/>
      </w:pPr>
    </w:lvl>
  </w:abstractNum>
  <w:abstractNum w:abstractNumId="21" w15:restartNumberingAfterBreak="0">
    <w:nsid w:val="607C37C7"/>
    <w:multiLevelType w:val="hybridMultilevel"/>
    <w:tmpl w:val="F6C69414"/>
    <w:lvl w:ilvl="0" w:tplc="6DFE1C7E">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71C85503"/>
    <w:multiLevelType w:val="hybridMultilevel"/>
    <w:tmpl w:val="39524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5DE18B8"/>
    <w:multiLevelType w:val="hybridMultilevel"/>
    <w:tmpl w:val="0DB2DF6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C1866B4"/>
    <w:multiLevelType w:val="hybridMultilevel"/>
    <w:tmpl w:val="9B2E9D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F886B32"/>
    <w:multiLevelType w:val="hybridMultilevel"/>
    <w:tmpl w:val="57BC5A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11"/>
  </w:num>
  <w:num w:numId="5">
    <w:abstractNumId w:val="20"/>
  </w:num>
  <w:num w:numId="6">
    <w:abstractNumId w:val="19"/>
  </w:num>
  <w:num w:numId="7">
    <w:abstractNumId w:val="13"/>
  </w:num>
  <w:num w:numId="8">
    <w:abstractNumId w:val="17"/>
  </w:num>
  <w:num w:numId="9">
    <w:abstractNumId w:val="9"/>
  </w:num>
  <w:num w:numId="10">
    <w:abstractNumId w:val="14"/>
  </w:num>
  <w:num w:numId="11">
    <w:abstractNumId w:val="3"/>
  </w:num>
  <w:num w:numId="12">
    <w:abstractNumId w:val="15"/>
  </w:num>
  <w:num w:numId="13">
    <w:abstractNumId w:val="2"/>
  </w:num>
  <w:num w:numId="14">
    <w:abstractNumId w:val="12"/>
  </w:num>
  <w:num w:numId="15">
    <w:abstractNumId w:val="16"/>
  </w:num>
  <w:num w:numId="16">
    <w:abstractNumId w:val="24"/>
  </w:num>
  <w:num w:numId="17">
    <w:abstractNumId w:val="22"/>
  </w:num>
  <w:num w:numId="18">
    <w:abstractNumId w:val="10"/>
  </w:num>
  <w:num w:numId="19">
    <w:abstractNumId w:val="6"/>
  </w:num>
  <w:num w:numId="20">
    <w:abstractNumId w:val="18"/>
  </w:num>
  <w:num w:numId="21">
    <w:abstractNumId w:val="25"/>
  </w:num>
  <w:num w:numId="22">
    <w:abstractNumId w:val="4"/>
  </w:num>
  <w:num w:numId="23">
    <w:abstractNumId w:val="8"/>
  </w:num>
  <w:num w:numId="24">
    <w:abstractNumId w:val="21"/>
  </w:num>
  <w:num w:numId="25">
    <w:abstractNumId w:val="0"/>
  </w:num>
  <w:num w:numId="2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345"/>
    <w:rsid w:val="00064ECD"/>
    <w:rsid w:val="00144083"/>
    <w:rsid w:val="00151DB8"/>
    <w:rsid w:val="00160372"/>
    <w:rsid w:val="00216ED8"/>
    <w:rsid w:val="0023768A"/>
    <w:rsid w:val="002C63AE"/>
    <w:rsid w:val="002E6486"/>
    <w:rsid w:val="00312A56"/>
    <w:rsid w:val="00326B88"/>
    <w:rsid w:val="00357527"/>
    <w:rsid w:val="003F6B2F"/>
    <w:rsid w:val="00427773"/>
    <w:rsid w:val="004701FD"/>
    <w:rsid w:val="005C0AF6"/>
    <w:rsid w:val="00605B7A"/>
    <w:rsid w:val="00655C4F"/>
    <w:rsid w:val="0071484C"/>
    <w:rsid w:val="0072785C"/>
    <w:rsid w:val="00760248"/>
    <w:rsid w:val="008010A3"/>
    <w:rsid w:val="008362DF"/>
    <w:rsid w:val="00837201"/>
    <w:rsid w:val="00867C17"/>
    <w:rsid w:val="008D72DC"/>
    <w:rsid w:val="00945F20"/>
    <w:rsid w:val="009B18FB"/>
    <w:rsid w:val="00A266DA"/>
    <w:rsid w:val="00A94A50"/>
    <w:rsid w:val="00B14899"/>
    <w:rsid w:val="00B525E6"/>
    <w:rsid w:val="00BA3345"/>
    <w:rsid w:val="00C1117E"/>
    <w:rsid w:val="00C53A2A"/>
    <w:rsid w:val="00CC1401"/>
    <w:rsid w:val="00CC44C2"/>
    <w:rsid w:val="00D06F24"/>
    <w:rsid w:val="00E6480B"/>
    <w:rsid w:val="00E8039E"/>
    <w:rsid w:val="00FC131C"/>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8A3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11">
    <w:name w:val="Table Grid11"/>
    <w:basedOn w:val="TableNormal"/>
    <w:next w:val="TableGrid"/>
    <w:uiPriority w:val="39"/>
    <w:rsid w:val="00A266D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iskTableText">
    <w:name w:val="Risk Table Text"/>
    <w:basedOn w:val="Normal"/>
    <w:qFormat/>
    <w:rsid w:val="00945F20"/>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MPusertxt">
    <w:name w:val="RMP user txt"/>
    <w:qFormat/>
    <w:rsid w:val="00945F20"/>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945F20"/>
    <w:pPr>
      <w:tabs>
        <w:tab w:val="clear" w:pos="284"/>
      </w:tabs>
      <w:spacing w:before="0" w:after="0" w:line="240" w:lineRule="auto"/>
    </w:pPr>
    <w:rPr>
      <w:rFonts w:eastAsiaTheme="majorEastAsia" w:cs="Arial"/>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jpeg"/><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jpeg"/><Relationship Id="rId28" Type="http://schemas.openxmlformats.org/officeDocument/2006/relationships/image" Target="media/image8.jpe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image" Target="media/image7.jpeg"/><Relationship Id="rId30"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22E85" w:rsidRDefault="00A22E85">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E85"/>
    <w:rsid w:val="00385BEB"/>
    <w:rsid w:val="009A7884"/>
    <w:rsid w:val="00A22E85"/>
    <w:rsid w:val="00F37444"/>
    <w:rsid w:val="00F845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0"/>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9C852-7929-4B19-A87B-7D0E0E45D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purl.org/dc/dcmitype/"/>
    <ds:schemaRef ds:uri="1502bd91-4821-4a00-aa5e-8d420a883b7a"/>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3ED79E5-C255-4A73-8A43-8703C36E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2481</Words>
  <Characters>14146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MEM13014A_AE_Sk_1of2_2.10.19</vt:lpstr>
    </vt:vector>
  </TitlesOfParts>
  <Company/>
  <LinksUpToDate>false</LinksUpToDate>
  <CharactersWithSpaces>16594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MEM13014A_AE_Sk_2of3</dc:title>
  <dc:creator/>
  <dc:description>The content in this document is copyright © TAFE NSW 2019.
Generated by the Document Automation for Training and Assessment system (developed by Marc Fearby).</dc:description>
  <cp:lastModifiedBy/>
  <cp:revision>1</cp:revision>
  <dcterms:created xsi:type="dcterms:W3CDTF">2019-10-22T01:52:00Z</dcterms:created>
  <dcterms:modified xsi:type="dcterms:W3CDTF">2019-10-27T04:44:00Z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