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CD24A" w14:textId="77777777" w:rsidR="00B713C9" w:rsidRPr="00755324" w:rsidRDefault="00CD2DDB" w:rsidP="00755324">
      <w:pPr>
        <w:pStyle w:val="Heading1"/>
      </w:pPr>
      <w:bookmarkStart w:id="0" w:name="_Toc511220116"/>
      <w:r w:rsidRPr="00755324">
        <w:t>Assessment Mapping (for traditional units from old Training Packages)</w:t>
      </w:r>
    </w:p>
    <w:p w14:paraId="01BAE509" w14:textId="77777777" w:rsidR="00454985" w:rsidRPr="009168F0" w:rsidRDefault="00CD2DDB"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31498B20" w14:textId="67338DDC" w:rsidR="00E95B7F" w:rsidRDefault="00CD2DDB"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A15E8">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0F5A87" w14:paraId="351A1F9A" w14:textId="77777777" w:rsidTr="48E99D2F">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231F8D0" w14:textId="77777777" w:rsidR="00BB2FB9" w:rsidRDefault="00CD2DDB" w:rsidP="00EE3A11">
            <w:r>
              <w:t>Details</w:t>
            </w:r>
          </w:p>
        </w:tc>
        <w:tc>
          <w:tcPr>
            <w:tcW w:w="10311" w:type="dxa"/>
          </w:tcPr>
          <w:p w14:paraId="06B5D736" w14:textId="77777777" w:rsidR="00BB2FB9" w:rsidRDefault="00CD2DDB" w:rsidP="00EE3A11">
            <w:r>
              <w:t>Unique description</w:t>
            </w:r>
          </w:p>
        </w:tc>
      </w:tr>
      <w:tr w:rsidR="000F5A87" w14:paraId="7A3A642B" w14:textId="77777777" w:rsidTr="48E99D2F">
        <w:tc>
          <w:tcPr>
            <w:tcW w:w="3681" w:type="dxa"/>
          </w:tcPr>
          <w:p w14:paraId="5480D290" w14:textId="77777777" w:rsidR="00BB2FB9" w:rsidRDefault="00CD2DDB" w:rsidP="00EE3A11">
            <w:r w:rsidRPr="00E773E6">
              <w:rPr>
                <w:b/>
                <w:sz w:val="22"/>
                <w:szCs w:val="22"/>
              </w:rPr>
              <w:t>Unit Code, name and release number</w:t>
            </w:r>
          </w:p>
        </w:tc>
        <w:tc>
          <w:tcPr>
            <w:tcW w:w="10311" w:type="dxa"/>
          </w:tcPr>
          <w:p w14:paraId="51A8E04B" w14:textId="77777777" w:rsidR="00BB2FB9" w:rsidRDefault="00CD2DDB" w:rsidP="00EE3A11">
            <w:r>
              <w:t>MEM15024A - Apply quality procedures (1)</w:t>
            </w:r>
          </w:p>
        </w:tc>
      </w:tr>
      <w:tr w:rsidR="000F5A87" w14:paraId="6E04B2B7" w14:textId="77777777" w:rsidTr="48E99D2F">
        <w:tc>
          <w:tcPr>
            <w:tcW w:w="3681" w:type="dxa"/>
          </w:tcPr>
          <w:p w14:paraId="360F57D0" w14:textId="77777777" w:rsidR="00BB2FB9" w:rsidRDefault="00CD2DDB" w:rsidP="00EE3A11">
            <w:r w:rsidRPr="00E773E6">
              <w:rPr>
                <w:b/>
                <w:sz w:val="22"/>
                <w:szCs w:val="22"/>
              </w:rPr>
              <w:t>Skills Team</w:t>
            </w:r>
          </w:p>
        </w:tc>
        <w:tc>
          <w:tcPr>
            <w:tcW w:w="10311" w:type="dxa"/>
          </w:tcPr>
          <w:p w14:paraId="4DCC6F83" w14:textId="5CE4F31F" w:rsidR="00BB2FB9" w:rsidRDefault="00314CC4" w:rsidP="00EE3A11"/>
        </w:tc>
      </w:tr>
      <w:tr w:rsidR="000F5A87" w14:paraId="104594F8" w14:textId="77777777" w:rsidTr="48E99D2F">
        <w:tc>
          <w:tcPr>
            <w:tcW w:w="3681" w:type="dxa"/>
          </w:tcPr>
          <w:p w14:paraId="7AB0C565" w14:textId="77777777" w:rsidR="00BB2FB9" w:rsidRDefault="00CD2DDB" w:rsidP="00EE3A11">
            <w:r w:rsidRPr="00E773E6">
              <w:rPr>
                <w:b/>
                <w:sz w:val="22"/>
                <w:szCs w:val="22"/>
              </w:rPr>
              <w:t>Region/Campus</w:t>
            </w:r>
          </w:p>
        </w:tc>
        <w:tc>
          <w:tcPr>
            <w:tcW w:w="10311" w:type="dxa"/>
          </w:tcPr>
          <w:p w14:paraId="672A6659" w14:textId="77777777" w:rsidR="00BB2FB9" w:rsidRDefault="00314CC4" w:rsidP="00EE3A11"/>
        </w:tc>
      </w:tr>
      <w:tr w:rsidR="000F5A87" w14:paraId="5DEBB6FA" w14:textId="77777777" w:rsidTr="48E99D2F">
        <w:tc>
          <w:tcPr>
            <w:tcW w:w="3681" w:type="dxa"/>
          </w:tcPr>
          <w:p w14:paraId="312A51DC" w14:textId="77777777" w:rsidR="008838E8" w:rsidRPr="00E773E6" w:rsidRDefault="00CD2DDB" w:rsidP="00EE3A11">
            <w:pPr>
              <w:rPr>
                <w:b/>
                <w:sz w:val="22"/>
                <w:szCs w:val="22"/>
              </w:rPr>
            </w:pPr>
            <w:r w:rsidRPr="00E773E6">
              <w:rPr>
                <w:b/>
                <w:sz w:val="22"/>
                <w:szCs w:val="22"/>
              </w:rPr>
              <w:t>SkillsPoint (owned by)</w:t>
            </w:r>
          </w:p>
        </w:tc>
        <w:tc>
          <w:tcPr>
            <w:tcW w:w="10311" w:type="dxa"/>
          </w:tcPr>
          <w:p w14:paraId="2874FFB6" w14:textId="77777777" w:rsidR="008838E8" w:rsidRDefault="00614D1F" w:rsidP="00EE3A11">
            <w:r>
              <w:t>Innovative Manufacturing, Robotics and Science</w:t>
            </w:r>
          </w:p>
        </w:tc>
      </w:tr>
    </w:tbl>
    <w:p w14:paraId="0A37501D" w14:textId="77777777" w:rsidR="00E95B7F" w:rsidRDefault="00CD2DDB" w:rsidP="00E95B7F">
      <w:pPr>
        <w:rPr>
          <w:rFonts w:eastAsia="Times New Roman"/>
          <w:noProof/>
          <w:color w:val="464748"/>
          <w:kern w:val="22"/>
          <w:sz w:val="36"/>
          <w:szCs w:val="36"/>
          <w:lang w:eastAsia="en-AU"/>
        </w:rPr>
      </w:pPr>
      <w:r>
        <w:br w:type="page"/>
      </w:r>
    </w:p>
    <w:p w14:paraId="0E7A94D6" w14:textId="77777777" w:rsidR="00BB2FB9" w:rsidRPr="00755324" w:rsidRDefault="00CD2DDB" w:rsidP="00755324">
      <w:pPr>
        <w:pStyle w:val="Heading2"/>
      </w:pPr>
      <w:r w:rsidRPr="00755324">
        <w:lastRenderedPageBreak/>
        <w:t>Unit component mapping to assessment event/s</w:t>
      </w:r>
    </w:p>
    <w:p w14:paraId="0A59BDF6" w14:textId="7AC44153" w:rsidR="00E95B7F" w:rsidRDefault="00CD2DDB"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A15E8">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52"/>
        <w:gridCol w:w="1504"/>
        <w:gridCol w:w="4154"/>
        <w:gridCol w:w="1251"/>
        <w:gridCol w:w="1714"/>
        <w:gridCol w:w="2373"/>
      </w:tblGrid>
      <w:tr w:rsidR="00614D1F" w14:paraId="6D949D6F" w14:textId="77777777" w:rsidTr="00397AC9">
        <w:trPr>
          <w:cnfStyle w:val="100000000000" w:firstRow="1" w:lastRow="0" w:firstColumn="0" w:lastColumn="0" w:oddVBand="0" w:evenVBand="0" w:oddHBand="0" w:evenHBand="0" w:firstRowFirstColumn="0" w:firstRowLastColumn="0" w:lastRowFirstColumn="0" w:lastRowLastColumn="0"/>
          <w:tblHeader/>
        </w:trPr>
        <w:tc>
          <w:tcPr>
            <w:tcW w:w="1044" w:type="dxa"/>
          </w:tcPr>
          <w:p w14:paraId="435F1CE8" w14:textId="77777777" w:rsidR="00614D1F" w:rsidRPr="00F63C05" w:rsidRDefault="00614D1F" w:rsidP="00BB2FB9">
            <w:pPr>
              <w:rPr>
                <w:sz w:val="22"/>
                <w:szCs w:val="22"/>
              </w:rPr>
            </w:pPr>
            <w:r w:rsidRPr="00F63C05">
              <w:rPr>
                <w:sz w:val="22"/>
                <w:szCs w:val="22"/>
              </w:rPr>
              <w:t>Element number</w:t>
            </w:r>
          </w:p>
        </w:tc>
        <w:tc>
          <w:tcPr>
            <w:tcW w:w="1952" w:type="dxa"/>
          </w:tcPr>
          <w:p w14:paraId="615B07EC" w14:textId="77777777" w:rsidR="00614D1F" w:rsidRPr="00F63C05" w:rsidRDefault="00614D1F" w:rsidP="00BB2FB9">
            <w:pPr>
              <w:rPr>
                <w:sz w:val="22"/>
                <w:szCs w:val="22"/>
              </w:rPr>
            </w:pPr>
            <w:r w:rsidRPr="00F63C05">
              <w:rPr>
                <w:sz w:val="22"/>
                <w:szCs w:val="22"/>
              </w:rPr>
              <w:t>Element name</w:t>
            </w:r>
          </w:p>
        </w:tc>
        <w:tc>
          <w:tcPr>
            <w:tcW w:w="1504" w:type="dxa"/>
          </w:tcPr>
          <w:p w14:paraId="3FA5EB06" w14:textId="77777777" w:rsidR="00614D1F" w:rsidRPr="00F63C05" w:rsidRDefault="00614D1F" w:rsidP="00BB2FB9">
            <w:pPr>
              <w:rPr>
                <w:sz w:val="22"/>
                <w:szCs w:val="22"/>
              </w:rPr>
            </w:pPr>
            <w:r w:rsidRPr="00F63C05">
              <w:rPr>
                <w:sz w:val="22"/>
                <w:szCs w:val="22"/>
              </w:rPr>
              <w:t>Performance criteria number</w:t>
            </w:r>
          </w:p>
        </w:tc>
        <w:tc>
          <w:tcPr>
            <w:tcW w:w="4154" w:type="dxa"/>
          </w:tcPr>
          <w:p w14:paraId="2DA9E23A" w14:textId="77777777" w:rsidR="00614D1F" w:rsidRPr="00F63C05" w:rsidRDefault="00614D1F" w:rsidP="00BB2FB9">
            <w:pPr>
              <w:rPr>
                <w:sz w:val="22"/>
                <w:szCs w:val="22"/>
              </w:rPr>
            </w:pPr>
            <w:r w:rsidRPr="00F63C05">
              <w:rPr>
                <w:sz w:val="22"/>
                <w:szCs w:val="22"/>
              </w:rPr>
              <w:t>Performance criteria description</w:t>
            </w:r>
          </w:p>
        </w:tc>
        <w:tc>
          <w:tcPr>
            <w:tcW w:w="1251" w:type="dxa"/>
          </w:tcPr>
          <w:p w14:paraId="74043230" w14:textId="77777777" w:rsidR="00614D1F" w:rsidRPr="00F63C05" w:rsidRDefault="00614D1F" w:rsidP="00BB2FB9">
            <w:pPr>
              <w:rPr>
                <w:sz w:val="22"/>
                <w:szCs w:val="22"/>
              </w:rPr>
            </w:pPr>
            <w:r w:rsidRPr="00F63C05">
              <w:rPr>
                <w:sz w:val="22"/>
                <w:szCs w:val="22"/>
              </w:rPr>
              <w:t>Learning resources</w:t>
            </w:r>
          </w:p>
        </w:tc>
        <w:tc>
          <w:tcPr>
            <w:tcW w:w="1714" w:type="dxa"/>
          </w:tcPr>
          <w:p w14:paraId="61F52C6D" w14:textId="56B5D2A7" w:rsidR="00524429" w:rsidRDefault="00614D1F" w:rsidP="00BA0BD0">
            <w:pPr>
              <w:spacing w:line="240" w:lineRule="auto"/>
              <w:jc w:val="center"/>
              <w:rPr>
                <w:sz w:val="22"/>
                <w:szCs w:val="22"/>
              </w:rPr>
            </w:pPr>
            <w:r w:rsidRPr="00F63C05">
              <w:rPr>
                <w:sz w:val="22"/>
                <w:szCs w:val="22"/>
              </w:rPr>
              <w:t>Knowledge Assessment</w:t>
            </w:r>
          </w:p>
          <w:p w14:paraId="1D46BC8E" w14:textId="77777777" w:rsidR="00614D1F" w:rsidRPr="00F63C05" w:rsidRDefault="00614D1F" w:rsidP="00BA0BD0">
            <w:pPr>
              <w:spacing w:line="240" w:lineRule="auto"/>
              <w:jc w:val="center"/>
              <w:rPr>
                <w:sz w:val="22"/>
                <w:szCs w:val="22"/>
              </w:rPr>
            </w:pPr>
            <w:r w:rsidRPr="00F63C05">
              <w:rPr>
                <w:sz w:val="22"/>
                <w:szCs w:val="22"/>
              </w:rPr>
              <w:t>1 of 2</w:t>
            </w:r>
          </w:p>
        </w:tc>
        <w:tc>
          <w:tcPr>
            <w:tcW w:w="2373" w:type="dxa"/>
          </w:tcPr>
          <w:p w14:paraId="70D455F2" w14:textId="77777777" w:rsidR="00BA0BD0" w:rsidRDefault="00F63C05" w:rsidP="00BA0BD0">
            <w:pPr>
              <w:spacing w:before="0" w:line="240" w:lineRule="auto"/>
              <w:jc w:val="center"/>
              <w:rPr>
                <w:sz w:val="22"/>
                <w:szCs w:val="22"/>
              </w:rPr>
            </w:pPr>
            <w:r w:rsidRPr="00F63C05">
              <w:rPr>
                <w:sz w:val="22"/>
                <w:szCs w:val="22"/>
              </w:rPr>
              <w:t xml:space="preserve">Skills </w:t>
            </w:r>
          </w:p>
          <w:p w14:paraId="468ED6BF" w14:textId="0CFD69E6" w:rsidR="00524429" w:rsidRDefault="00F63C05" w:rsidP="00BA0BD0">
            <w:pPr>
              <w:spacing w:before="0" w:line="240" w:lineRule="auto"/>
              <w:jc w:val="center"/>
              <w:rPr>
                <w:sz w:val="22"/>
                <w:szCs w:val="22"/>
              </w:rPr>
            </w:pPr>
            <w:r w:rsidRPr="00F63C05">
              <w:rPr>
                <w:sz w:val="22"/>
                <w:szCs w:val="22"/>
              </w:rPr>
              <w:t xml:space="preserve">Assessment </w:t>
            </w:r>
          </w:p>
          <w:p w14:paraId="0D01406A" w14:textId="185F3B72" w:rsidR="00614D1F" w:rsidRPr="00F63C05" w:rsidRDefault="00F63C05" w:rsidP="00BA0BD0">
            <w:pPr>
              <w:spacing w:before="0" w:line="240" w:lineRule="auto"/>
              <w:jc w:val="center"/>
              <w:rPr>
                <w:sz w:val="22"/>
                <w:szCs w:val="22"/>
              </w:rPr>
            </w:pPr>
            <w:r w:rsidRPr="00F63C05">
              <w:rPr>
                <w:sz w:val="22"/>
                <w:szCs w:val="22"/>
              </w:rPr>
              <w:t>2 of 2</w:t>
            </w:r>
          </w:p>
        </w:tc>
      </w:tr>
      <w:tr w:rsidR="003B1D29" w14:paraId="5245CB8A" w14:textId="77777777" w:rsidTr="00397AC9">
        <w:tc>
          <w:tcPr>
            <w:tcW w:w="1044" w:type="dxa"/>
          </w:tcPr>
          <w:p w14:paraId="649841BE" w14:textId="77777777" w:rsidR="003B1D29" w:rsidRPr="00614D1F" w:rsidRDefault="003B1D29" w:rsidP="008138F5">
            <w:pPr>
              <w:rPr>
                <w:sz w:val="22"/>
                <w:szCs w:val="22"/>
              </w:rPr>
            </w:pPr>
            <w:r w:rsidRPr="00614D1F">
              <w:rPr>
                <w:sz w:val="22"/>
                <w:szCs w:val="22"/>
              </w:rPr>
              <w:t>1</w:t>
            </w:r>
          </w:p>
        </w:tc>
        <w:tc>
          <w:tcPr>
            <w:tcW w:w="1952" w:type="dxa"/>
          </w:tcPr>
          <w:p w14:paraId="6164FC6E" w14:textId="77777777" w:rsidR="003B1D29" w:rsidRPr="00614D1F" w:rsidRDefault="003B1D29" w:rsidP="00BB2FB9">
            <w:pPr>
              <w:rPr>
                <w:sz w:val="22"/>
                <w:szCs w:val="22"/>
              </w:rPr>
            </w:pPr>
            <w:r w:rsidRPr="00614D1F">
              <w:rPr>
                <w:sz w:val="22"/>
                <w:szCs w:val="22"/>
              </w:rPr>
              <w:t>Take responsibility for own quality</w:t>
            </w:r>
          </w:p>
        </w:tc>
        <w:tc>
          <w:tcPr>
            <w:tcW w:w="1504" w:type="dxa"/>
          </w:tcPr>
          <w:p w14:paraId="55D8B3B0" w14:textId="77777777" w:rsidR="003B1D29" w:rsidRPr="00614D1F" w:rsidRDefault="003B1D29" w:rsidP="00BB2FB9">
            <w:pPr>
              <w:rPr>
                <w:sz w:val="22"/>
                <w:szCs w:val="22"/>
              </w:rPr>
            </w:pPr>
            <w:r w:rsidRPr="00614D1F">
              <w:rPr>
                <w:sz w:val="22"/>
                <w:szCs w:val="22"/>
              </w:rPr>
              <w:t>1.1</w:t>
            </w:r>
          </w:p>
        </w:tc>
        <w:tc>
          <w:tcPr>
            <w:tcW w:w="4154" w:type="dxa"/>
          </w:tcPr>
          <w:p w14:paraId="25CF0115" w14:textId="77777777" w:rsidR="003B1D29" w:rsidRPr="00614D1F" w:rsidRDefault="003B1D29" w:rsidP="00BB2FB9">
            <w:pPr>
              <w:rPr>
                <w:sz w:val="22"/>
                <w:szCs w:val="22"/>
              </w:rPr>
            </w:pPr>
            <w:r w:rsidRPr="00614D1F">
              <w:rPr>
                <w:sz w:val="22"/>
                <w:szCs w:val="22"/>
              </w:rPr>
              <w:t>Concept of supplying product or service to meet the customer requirements (internal and external) is understood and applied</w:t>
            </w:r>
          </w:p>
        </w:tc>
        <w:tc>
          <w:tcPr>
            <w:tcW w:w="1251" w:type="dxa"/>
          </w:tcPr>
          <w:p w14:paraId="02EB378F" w14:textId="77777777" w:rsidR="003B1D29" w:rsidRPr="00614D1F" w:rsidRDefault="003B1D29" w:rsidP="00BB2FB9">
            <w:pPr>
              <w:rPr>
                <w:sz w:val="22"/>
                <w:szCs w:val="22"/>
              </w:rPr>
            </w:pPr>
          </w:p>
        </w:tc>
        <w:tc>
          <w:tcPr>
            <w:tcW w:w="1714" w:type="dxa"/>
          </w:tcPr>
          <w:p w14:paraId="79C3F5DE" w14:textId="7B140B6A" w:rsidR="003B1D29" w:rsidRDefault="00BA0BD0" w:rsidP="00CB5AFD">
            <w:pPr>
              <w:spacing w:line="240" w:lineRule="auto"/>
              <w:rPr>
                <w:sz w:val="22"/>
                <w:szCs w:val="22"/>
              </w:rPr>
            </w:pPr>
            <w:r>
              <w:rPr>
                <w:sz w:val="22"/>
                <w:szCs w:val="22"/>
              </w:rPr>
              <w:t>Part 1</w:t>
            </w:r>
            <w:r w:rsidR="00A56DFF">
              <w:rPr>
                <w:sz w:val="22"/>
                <w:szCs w:val="22"/>
              </w:rPr>
              <w:t>:</w:t>
            </w:r>
            <w:r>
              <w:rPr>
                <w:sz w:val="22"/>
                <w:szCs w:val="22"/>
              </w:rPr>
              <w:t xml:space="preserve"> Q</w:t>
            </w:r>
            <w:r w:rsidR="00FD5AE0">
              <w:rPr>
                <w:sz w:val="22"/>
                <w:szCs w:val="22"/>
              </w:rPr>
              <w:t xml:space="preserve"> 5,9</w:t>
            </w:r>
          </w:p>
          <w:p w14:paraId="4DFDEA50" w14:textId="798F0C22" w:rsidR="00FD5AE0" w:rsidRDefault="00BA0BD0" w:rsidP="00CB5AFD">
            <w:pPr>
              <w:spacing w:line="240" w:lineRule="auto"/>
              <w:rPr>
                <w:sz w:val="22"/>
                <w:szCs w:val="22"/>
              </w:rPr>
            </w:pPr>
            <w:r>
              <w:rPr>
                <w:sz w:val="22"/>
                <w:szCs w:val="22"/>
              </w:rPr>
              <w:t>Part 2</w:t>
            </w:r>
            <w:r w:rsidR="00A56DFF">
              <w:rPr>
                <w:sz w:val="22"/>
                <w:szCs w:val="22"/>
              </w:rPr>
              <w:t>:</w:t>
            </w:r>
            <w:r>
              <w:rPr>
                <w:sz w:val="22"/>
                <w:szCs w:val="22"/>
              </w:rPr>
              <w:t xml:space="preserve"> Q</w:t>
            </w:r>
            <w:r w:rsidR="00C51806">
              <w:rPr>
                <w:sz w:val="22"/>
                <w:szCs w:val="22"/>
              </w:rPr>
              <w:t xml:space="preserve"> 7,8</w:t>
            </w:r>
          </w:p>
          <w:p w14:paraId="1DD8C766" w14:textId="00CDD650" w:rsidR="00FD5AE0" w:rsidRPr="00614D1F" w:rsidRDefault="00BA0BD0" w:rsidP="00CB5AFD">
            <w:pPr>
              <w:spacing w:line="240" w:lineRule="auto"/>
              <w:rPr>
                <w:sz w:val="22"/>
                <w:szCs w:val="22"/>
              </w:rPr>
            </w:pPr>
            <w:r>
              <w:rPr>
                <w:sz w:val="22"/>
                <w:szCs w:val="22"/>
              </w:rPr>
              <w:t>Part 3</w:t>
            </w:r>
            <w:r w:rsidR="00A56DFF">
              <w:rPr>
                <w:sz w:val="22"/>
                <w:szCs w:val="22"/>
              </w:rPr>
              <w:t>:</w:t>
            </w:r>
            <w:r>
              <w:rPr>
                <w:sz w:val="22"/>
                <w:szCs w:val="22"/>
              </w:rPr>
              <w:t xml:space="preserve"> Q</w:t>
            </w:r>
            <w:r w:rsidR="00FD5AE0">
              <w:rPr>
                <w:sz w:val="22"/>
                <w:szCs w:val="22"/>
              </w:rPr>
              <w:t xml:space="preserve"> 4</w:t>
            </w:r>
            <w:r w:rsidR="00E53EA4">
              <w:rPr>
                <w:sz w:val="22"/>
                <w:szCs w:val="22"/>
              </w:rPr>
              <w:t>,5</w:t>
            </w:r>
          </w:p>
        </w:tc>
        <w:tc>
          <w:tcPr>
            <w:tcW w:w="2373" w:type="dxa"/>
          </w:tcPr>
          <w:p w14:paraId="1A2A0B51" w14:textId="55EC7CF5" w:rsidR="003B1D29" w:rsidRPr="00614D1F" w:rsidRDefault="00705351" w:rsidP="00BB2FB9">
            <w:pPr>
              <w:rPr>
                <w:sz w:val="22"/>
                <w:szCs w:val="22"/>
              </w:rPr>
            </w:pPr>
            <w:r>
              <w:rPr>
                <w:sz w:val="22"/>
                <w:szCs w:val="22"/>
              </w:rPr>
              <w:t>Sk2:</w:t>
            </w:r>
            <w:r w:rsidR="00E1420A">
              <w:rPr>
                <w:sz w:val="22"/>
                <w:szCs w:val="22"/>
              </w:rPr>
              <w:t xml:space="preserve"> </w:t>
            </w:r>
            <w:r w:rsidR="00DA6424">
              <w:rPr>
                <w:sz w:val="22"/>
                <w:szCs w:val="22"/>
              </w:rPr>
              <w:t xml:space="preserve">Item </w:t>
            </w:r>
            <w:r w:rsidR="00DA1849">
              <w:rPr>
                <w:sz w:val="22"/>
                <w:szCs w:val="22"/>
              </w:rPr>
              <w:t>6</w:t>
            </w:r>
          </w:p>
        </w:tc>
      </w:tr>
      <w:tr w:rsidR="003B1D29" w14:paraId="0A6DDC93" w14:textId="77777777" w:rsidTr="00397AC9">
        <w:tc>
          <w:tcPr>
            <w:tcW w:w="1044" w:type="dxa"/>
          </w:tcPr>
          <w:p w14:paraId="6A05A809" w14:textId="77777777" w:rsidR="003B1D29" w:rsidRPr="00614D1F" w:rsidRDefault="003B1D29" w:rsidP="008138F5">
            <w:pPr>
              <w:rPr>
                <w:sz w:val="22"/>
                <w:szCs w:val="22"/>
              </w:rPr>
            </w:pPr>
          </w:p>
        </w:tc>
        <w:tc>
          <w:tcPr>
            <w:tcW w:w="1952" w:type="dxa"/>
          </w:tcPr>
          <w:p w14:paraId="5A39BBE3" w14:textId="77777777" w:rsidR="003B1D29" w:rsidRPr="00614D1F" w:rsidRDefault="003B1D29" w:rsidP="00BB2FB9">
            <w:pPr>
              <w:rPr>
                <w:sz w:val="22"/>
                <w:szCs w:val="22"/>
              </w:rPr>
            </w:pPr>
          </w:p>
        </w:tc>
        <w:tc>
          <w:tcPr>
            <w:tcW w:w="1504" w:type="dxa"/>
          </w:tcPr>
          <w:p w14:paraId="39D7D509" w14:textId="77777777" w:rsidR="003B1D29" w:rsidRPr="00614D1F" w:rsidRDefault="003B1D29" w:rsidP="00BB2FB9">
            <w:pPr>
              <w:rPr>
                <w:sz w:val="22"/>
                <w:szCs w:val="22"/>
              </w:rPr>
            </w:pPr>
            <w:r w:rsidRPr="00614D1F">
              <w:rPr>
                <w:sz w:val="22"/>
                <w:szCs w:val="22"/>
              </w:rPr>
              <w:t>1.2</w:t>
            </w:r>
          </w:p>
        </w:tc>
        <w:tc>
          <w:tcPr>
            <w:tcW w:w="4154" w:type="dxa"/>
          </w:tcPr>
          <w:p w14:paraId="45AB3960" w14:textId="77777777" w:rsidR="003B1D29" w:rsidRPr="00614D1F" w:rsidRDefault="003B1D29" w:rsidP="00BB2FB9">
            <w:pPr>
              <w:rPr>
                <w:sz w:val="22"/>
                <w:szCs w:val="22"/>
              </w:rPr>
            </w:pPr>
            <w:r w:rsidRPr="00614D1F">
              <w:rPr>
                <w:sz w:val="22"/>
                <w:szCs w:val="22"/>
              </w:rPr>
              <w:t>Responsibility is taken for quality of own work</w:t>
            </w:r>
          </w:p>
        </w:tc>
        <w:tc>
          <w:tcPr>
            <w:tcW w:w="1251" w:type="dxa"/>
          </w:tcPr>
          <w:p w14:paraId="41C8F396" w14:textId="77777777" w:rsidR="003B1D29" w:rsidRPr="00614D1F" w:rsidRDefault="003B1D29" w:rsidP="00BB2FB9">
            <w:pPr>
              <w:rPr>
                <w:sz w:val="22"/>
                <w:szCs w:val="22"/>
              </w:rPr>
            </w:pPr>
          </w:p>
        </w:tc>
        <w:tc>
          <w:tcPr>
            <w:tcW w:w="1714" w:type="dxa"/>
          </w:tcPr>
          <w:p w14:paraId="2C8BACEA" w14:textId="344FD06D" w:rsidR="00FD5AE0" w:rsidRDefault="00FD5AE0" w:rsidP="00CB5AFD">
            <w:pPr>
              <w:spacing w:line="240" w:lineRule="auto"/>
              <w:rPr>
                <w:sz w:val="22"/>
                <w:szCs w:val="22"/>
              </w:rPr>
            </w:pPr>
            <w:r>
              <w:rPr>
                <w:sz w:val="22"/>
                <w:szCs w:val="22"/>
              </w:rPr>
              <w:t>Part 1</w:t>
            </w:r>
            <w:r w:rsidR="00A56DFF">
              <w:rPr>
                <w:sz w:val="22"/>
                <w:szCs w:val="22"/>
              </w:rPr>
              <w:t>: Q</w:t>
            </w:r>
            <w:r>
              <w:rPr>
                <w:sz w:val="22"/>
                <w:szCs w:val="22"/>
              </w:rPr>
              <w:t xml:space="preserve"> </w:t>
            </w:r>
            <w:r w:rsidR="004605D7">
              <w:rPr>
                <w:sz w:val="22"/>
                <w:szCs w:val="22"/>
              </w:rPr>
              <w:t>7,8</w:t>
            </w:r>
          </w:p>
          <w:p w14:paraId="6AE7DD3D" w14:textId="44C56267" w:rsidR="00FD5AE0" w:rsidRDefault="00FD5AE0" w:rsidP="00CB5AFD">
            <w:pPr>
              <w:spacing w:line="240" w:lineRule="auto"/>
              <w:rPr>
                <w:sz w:val="22"/>
                <w:szCs w:val="22"/>
              </w:rPr>
            </w:pPr>
            <w:r>
              <w:rPr>
                <w:sz w:val="22"/>
                <w:szCs w:val="22"/>
              </w:rPr>
              <w:t>Part 2</w:t>
            </w:r>
            <w:r w:rsidR="00A56DFF">
              <w:rPr>
                <w:sz w:val="22"/>
                <w:szCs w:val="22"/>
              </w:rPr>
              <w:t>: Q</w:t>
            </w:r>
            <w:r w:rsidR="004605D7">
              <w:rPr>
                <w:sz w:val="22"/>
                <w:szCs w:val="22"/>
              </w:rPr>
              <w:t xml:space="preserve"> </w:t>
            </w:r>
            <w:r w:rsidR="00C51806">
              <w:rPr>
                <w:sz w:val="22"/>
                <w:szCs w:val="22"/>
              </w:rPr>
              <w:t>4,5</w:t>
            </w:r>
          </w:p>
          <w:p w14:paraId="064E71C8" w14:textId="3A479555" w:rsidR="003B1D29" w:rsidRPr="00614D1F" w:rsidRDefault="00FD5AE0" w:rsidP="00CB5AFD">
            <w:pPr>
              <w:spacing w:line="240" w:lineRule="auto"/>
              <w:rPr>
                <w:sz w:val="22"/>
                <w:szCs w:val="22"/>
              </w:rPr>
            </w:pPr>
            <w:r>
              <w:rPr>
                <w:sz w:val="22"/>
                <w:szCs w:val="22"/>
              </w:rPr>
              <w:t>Part 3</w:t>
            </w:r>
            <w:r w:rsidR="00A56DFF">
              <w:rPr>
                <w:sz w:val="22"/>
                <w:szCs w:val="22"/>
              </w:rPr>
              <w:t>:</w:t>
            </w:r>
            <w:r>
              <w:rPr>
                <w:sz w:val="22"/>
                <w:szCs w:val="22"/>
              </w:rPr>
              <w:t xml:space="preserve"> Q</w:t>
            </w:r>
            <w:r w:rsidR="00A56DFF">
              <w:rPr>
                <w:sz w:val="22"/>
                <w:szCs w:val="22"/>
              </w:rPr>
              <w:t xml:space="preserve"> </w:t>
            </w:r>
            <w:r w:rsidR="004605D7">
              <w:rPr>
                <w:sz w:val="22"/>
                <w:szCs w:val="22"/>
              </w:rPr>
              <w:t>3</w:t>
            </w:r>
          </w:p>
        </w:tc>
        <w:tc>
          <w:tcPr>
            <w:tcW w:w="2373" w:type="dxa"/>
          </w:tcPr>
          <w:p w14:paraId="33A88152" w14:textId="4CAE44C3" w:rsidR="003B1D29" w:rsidRPr="00614D1F" w:rsidRDefault="00705351" w:rsidP="00BB2FB9">
            <w:pPr>
              <w:rPr>
                <w:sz w:val="22"/>
                <w:szCs w:val="22"/>
              </w:rPr>
            </w:pPr>
            <w:r>
              <w:rPr>
                <w:sz w:val="22"/>
                <w:szCs w:val="22"/>
              </w:rPr>
              <w:t>Sk2:</w:t>
            </w:r>
            <w:r w:rsidR="00DA1849">
              <w:rPr>
                <w:sz w:val="22"/>
                <w:szCs w:val="22"/>
              </w:rPr>
              <w:t xml:space="preserve"> Item 1,2,3,4,5</w:t>
            </w:r>
          </w:p>
        </w:tc>
      </w:tr>
      <w:tr w:rsidR="003B1D29" w14:paraId="502CB218" w14:textId="77777777" w:rsidTr="00397AC9">
        <w:tc>
          <w:tcPr>
            <w:tcW w:w="1044" w:type="dxa"/>
          </w:tcPr>
          <w:p w14:paraId="18F999B5" w14:textId="77777777" w:rsidR="003B1D29" w:rsidRPr="00614D1F" w:rsidRDefault="003B1D29" w:rsidP="008138F5">
            <w:pPr>
              <w:rPr>
                <w:sz w:val="22"/>
                <w:szCs w:val="22"/>
              </w:rPr>
            </w:pPr>
            <w:r w:rsidRPr="00614D1F">
              <w:rPr>
                <w:sz w:val="22"/>
                <w:szCs w:val="22"/>
              </w:rPr>
              <w:t>2</w:t>
            </w:r>
          </w:p>
        </w:tc>
        <w:tc>
          <w:tcPr>
            <w:tcW w:w="1952" w:type="dxa"/>
          </w:tcPr>
          <w:p w14:paraId="22F29D1E" w14:textId="77777777" w:rsidR="003B1D29" w:rsidRPr="00614D1F" w:rsidRDefault="003B1D29" w:rsidP="00BB2FB9">
            <w:pPr>
              <w:rPr>
                <w:sz w:val="22"/>
                <w:szCs w:val="22"/>
              </w:rPr>
            </w:pPr>
            <w:r w:rsidRPr="00614D1F">
              <w:rPr>
                <w:sz w:val="22"/>
                <w:szCs w:val="22"/>
              </w:rPr>
              <w:t>Apply standard procedures of workplace quality to own job</w:t>
            </w:r>
          </w:p>
        </w:tc>
        <w:tc>
          <w:tcPr>
            <w:tcW w:w="1504" w:type="dxa"/>
          </w:tcPr>
          <w:p w14:paraId="4E6CBBE6" w14:textId="77777777" w:rsidR="003B1D29" w:rsidRPr="00614D1F" w:rsidRDefault="003B1D29" w:rsidP="00BB2FB9">
            <w:pPr>
              <w:rPr>
                <w:sz w:val="22"/>
                <w:szCs w:val="22"/>
              </w:rPr>
            </w:pPr>
            <w:r w:rsidRPr="00614D1F">
              <w:rPr>
                <w:sz w:val="22"/>
                <w:szCs w:val="22"/>
              </w:rPr>
              <w:t>2.1</w:t>
            </w:r>
          </w:p>
        </w:tc>
        <w:tc>
          <w:tcPr>
            <w:tcW w:w="4154" w:type="dxa"/>
          </w:tcPr>
          <w:p w14:paraId="2A43A789" w14:textId="77777777" w:rsidR="003B1D29" w:rsidRPr="00614D1F" w:rsidRDefault="003B1D29" w:rsidP="00BB2FB9">
            <w:pPr>
              <w:rPr>
                <w:sz w:val="22"/>
                <w:szCs w:val="22"/>
              </w:rPr>
            </w:pPr>
            <w:r w:rsidRPr="00614D1F">
              <w:rPr>
                <w:sz w:val="22"/>
                <w:szCs w:val="22"/>
              </w:rPr>
              <w:t>Quality system procedures are followed</w:t>
            </w:r>
          </w:p>
        </w:tc>
        <w:tc>
          <w:tcPr>
            <w:tcW w:w="1251" w:type="dxa"/>
          </w:tcPr>
          <w:p w14:paraId="72A3D3EC" w14:textId="77777777" w:rsidR="003B1D29" w:rsidRPr="00614D1F" w:rsidRDefault="003B1D29" w:rsidP="00BB2FB9">
            <w:pPr>
              <w:rPr>
                <w:sz w:val="22"/>
                <w:szCs w:val="22"/>
              </w:rPr>
            </w:pPr>
          </w:p>
        </w:tc>
        <w:tc>
          <w:tcPr>
            <w:tcW w:w="1714" w:type="dxa"/>
          </w:tcPr>
          <w:p w14:paraId="6431BA1D" w14:textId="14C6419C" w:rsidR="004605D7" w:rsidRDefault="004605D7" w:rsidP="00CB5AFD">
            <w:pPr>
              <w:spacing w:line="240" w:lineRule="auto"/>
              <w:rPr>
                <w:sz w:val="22"/>
                <w:szCs w:val="22"/>
              </w:rPr>
            </w:pPr>
            <w:r>
              <w:rPr>
                <w:sz w:val="22"/>
                <w:szCs w:val="22"/>
              </w:rPr>
              <w:t>Part 1</w:t>
            </w:r>
            <w:r w:rsidR="00A56DFF">
              <w:rPr>
                <w:sz w:val="22"/>
                <w:szCs w:val="22"/>
              </w:rPr>
              <w:t>: Q</w:t>
            </w:r>
            <w:r w:rsidR="00923DD2">
              <w:rPr>
                <w:sz w:val="22"/>
                <w:szCs w:val="22"/>
              </w:rPr>
              <w:t xml:space="preserve"> </w:t>
            </w:r>
            <w:r>
              <w:rPr>
                <w:sz w:val="22"/>
                <w:szCs w:val="22"/>
              </w:rPr>
              <w:t>7</w:t>
            </w:r>
          </w:p>
          <w:p w14:paraId="0CEAB284" w14:textId="2356D594" w:rsidR="003B1D29" w:rsidRPr="00614D1F" w:rsidRDefault="00A56DFF" w:rsidP="00CB5AFD">
            <w:pPr>
              <w:spacing w:line="240" w:lineRule="auto"/>
              <w:rPr>
                <w:sz w:val="22"/>
                <w:szCs w:val="22"/>
              </w:rPr>
            </w:pPr>
            <w:r>
              <w:rPr>
                <w:sz w:val="22"/>
                <w:szCs w:val="22"/>
              </w:rPr>
              <w:t>Part 3: Q</w:t>
            </w:r>
            <w:r w:rsidR="004605D7">
              <w:rPr>
                <w:sz w:val="22"/>
                <w:szCs w:val="22"/>
              </w:rPr>
              <w:t xml:space="preserve"> 3</w:t>
            </w:r>
          </w:p>
        </w:tc>
        <w:tc>
          <w:tcPr>
            <w:tcW w:w="2373" w:type="dxa"/>
          </w:tcPr>
          <w:p w14:paraId="31938846" w14:textId="37049CBD" w:rsidR="003B1D29" w:rsidRPr="00614D1F" w:rsidRDefault="00705351" w:rsidP="00BB2FB9">
            <w:pPr>
              <w:rPr>
                <w:sz w:val="22"/>
                <w:szCs w:val="22"/>
              </w:rPr>
            </w:pPr>
            <w:r>
              <w:rPr>
                <w:sz w:val="22"/>
                <w:szCs w:val="22"/>
              </w:rPr>
              <w:t>Sk2:</w:t>
            </w:r>
            <w:r w:rsidR="00DA6424">
              <w:rPr>
                <w:sz w:val="22"/>
                <w:szCs w:val="22"/>
              </w:rPr>
              <w:t xml:space="preserve"> Item </w:t>
            </w:r>
            <w:r w:rsidR="00DA1849">
              <w:rPr>
                <w:sz w:val="22"/>
                <w:szCs w:val="22"/>
              </w:rPr>
              <w:t>6</w:t>
            </w:r>
          </w:p>
        </w:tc>
      </w:tr>
      <w:tr w:rsidR="003B1D29" w14:paraId="1860F023" w14:textId="77777777" w:rsidTr="00397AC9">
        <w:tc>
          <w:tcPr>
            <w:tcW w:w="1044" w:type="dxa"/>
          </w:tcPr>
          <w:p w14:paraId="0D0B940D" w14:textId="77777777" w:rsidR="003B1D29" w:rsidRPr="00614D1F" w:rsidRDefault="003B1D29" w:rsidP="008138F5">
            <w:pPr>
              <w:rPr>
                <w:sz w:val="22"/>
                <w:szCs w:val="22"/>
              </w:rPr>
            </w:pPr>
          </w:p>
        </w:tc>
        <w:tc>
          <w:tcPr>
            <w:tcW w:w="1952" w:type="dxa"/>
          </w:tcPr>
          <w:p w14:paraId="0E27B00A" w14:textId="77777777" w:rsidR="003B1D29" w:rsidRPr="00614D1F" w:rsidRDefault="003B1D29" w:rsidP="00BB2FB9">
            <w:pPr>
              <w:rPr>
                <w:sz w:val="22"/>
                <w:szCs w:val="22"/>
              </w:rPr>
            </w:pPr>
          </w:p>
        </w:tc>
        <w:tc>
          <w:tcPr>
            <w:tcW w:w="1504" w:type="dxa"/>
          </w:tcPr>
          <w:p w14:paraId="24672A24" w14:textId="77777777" w:rsidR="003B1D29" w:rsidRPr="00614D1F" w:rsidRDefault="003B1D29" w:rsidP="00BB2FB9">
            <w:pPr>
              <w:rPr>
                <w:sz w:val="22"/>
                <w:szCs w:val="22"/>
              </w:rPr>
            </w:pPr>
            <w:r w:rsidRPr="00614D1F">
              <w:rPr>
                <w:sz w:val="22"/>
                <w:szCs w:val="22"/>
              </w:rPr>
              <w:t>2.2</w:t>
            </w:r>
          </w:p>
        </w:tc>
        <w:tc>
          <w:tcPr>
            <w:tcW w:w="4154" w:type="dxa"/>
          </w:tcPr>
          <w:p w14:paraId="47B2F9A1" w14:textId="77777777" w:rsidR="003B1D29" w:rsidRPr="00614D1F" w:rsidRDefault="003B1D29" w:rsidP="00BB2FB9">
            <w:pPr>
              <w:rPr>
                <w:sz w:val="22"/>
                <w:szCs w:val="22"/>
              </w:rPr>
            </w:pPr>
            <w:r w:rsidRPr="00614D1F">
              <w:rPr>
                <w:sz w:val="22"/>
                <w:szCs w:val="22"/>
              </w:rPr>
              <w:t>Conformance to specifications is ensured</w:t>
            </w:r>
          </w:p>
        </w:tc>
        <w:tc>
          <w:tcPr>
            <w:tcW w:w="1251" w:type="dxa"/>
          </w:tcPr>
          <w:p w14:paraId="60061E4C" w14:textId="77777777" w:rsidR="003B1D29" w:rsidRPr="00614D1F" w:rsidRDefault="003B1D29" w:rsidP="00BB2FB9">
            <w:pPr>
              <w:rPr>
                <w:sz w:val="22"/>
                <w:szCs w:val="22"/>
              </w:rPr>
            </w:pPr>
          </w:p>
        </w:tc>
        <w:tc>
          <w:tcPr>
            <w:tcW w:w="1714" w:type="dxa"/>
          </w:tcPr>
          <w:p w14:paraId="4B4AEE09" w14:textId="51E8D0AC" w:rsidR="004605D7" w:rsidRDefault="004605D7" w:rsidP="00CB5AFD">
            <w:pPr>
              <w:spacing w:line="240" w:lineRule="auto"/>
              <w:rPr>
                <w:sz w:val="22"/>
                <w:szCs w:val="22"/>
              </w:rPr>
            </w:pPr>
            <w:r>
              <w:rPr>
                <w:sz w:val="22"/>
                <w:szCs w:val="22"/>
              </w:rPr>
              <w:t>Part 1</w:t>
            </w:r>
            <w:r w:rsidR="00A56DFF">
              <w:rPr>
                <w:sz w:val="22"/>
                <w:szCs w:val="22"/>
              </w:rPr>
              <w:t>: Q</w:t>
            </w:r>
            <w:r>
              <w:rPr>
                <w:sz w:val="22"/>
                <w:szCs w:val="22"/>
              </w:rPr>
              <w:t xml:space="preserve"> 7,9</w:t>
            </w:r>
          </w:p>
          <w:p w14:paraId="66CA1B98" w14:textId="33471560" w:rsidR="004605D7" w:rsidRDefault="004605D7" w:rsidP="00CB5AFD">
            <w:pPr>
              <w:spacing w:line="240" w:lineRule="auto"/>
              <w:rPr>
                <w:sz w:val="22"/>
                <w:szCs w:val="22"/>
              </w:rPr>
            </w:pPr>
            <w:r>
              <w:rPr>
                <w:sz w:val="22"/>
                <w:szCs w:val="22"/>
              </w:rPr>
              <w:t>Part 2</w:t>
            </w:r>
            <w:r w:rsidR="00A56DFF">
              <w:rPr>
                <w:sz w:val="22"/>
                <w:szCs w:val="22"/>
              </w:rPr>
              <w:t>: Q</w:t>
            </w:r>
            <w:r>
              <w:rPr>
                <w:sz w:val="22"/>
                <w:szCs w:val="22"/>
              </w:rPr>
              <w:t xml:space="preserve"> 1,3</w:t>
            </w:r>
          </w:p>
          <w:p w14:paraId="6D68ECEC" w14:textId="13761730" w:rsidR="003B1D29" w:rsidRPr="00614D1F" w:rsidRDefault="004605D7" w:rsidP="00CB5AFD">
            <w:pPr>
              <w:spacing w:line="240" w:lineRule="auto"/>
              <w:rPr>
                <w:sz w:val="22"/>
                <w:szCs w:val="22"/>
              </w:rPr>
            </w:pPr>
            <w:r>
              <w:rPr>
                <w:sz w:val="22"/>
                <w:szCs w:val="22"/>
              </w:rPr>
              <w:t>Part 3</w:t>
            </w:r>
            <w:r w:rsidR="00A56DFF">
              <w:rPr>
                <w:sz w:val="22"/>
                <w:szCs w:val="22"/>
              </w:rPr>
              <w:t>: Q</w:t>
            </w:r>
            <w:r>
              <w:rPr>
                <w:sz w:val="22"/>
                <w:szCs w:val="22"/>
              </w:rPr>
              <w:t xml:space="preserve"> 3</w:t>
            </w:r>
          </w:p>
        </w:tc>
        <w:tc>
          <w:tcPr>
            <w:tcW w:w="2373" w:type="dxa"/>
          </w:tcPr>
          <w:p w14:paraId="7BC411EF" w14:textId="73D02313" w:rsidR="003B1D29" w:rsidRPr="00614D1F" w:rsidRDefault="00705351" w:rsidP="00BB2FB9">
            <w:pPr>
              <w:rPr>
                <w:sz w:val="22"/>
                <w:szCs w:val="22"/>
              </w:rPr>
            </w:pPr>
            <w:r>
              <w:rPr>
                <w:sz w:val="22"/>
                <w:szCs w:val="22"/>
              </w:rPr>
              <w:t>Sk2:</w:t>
            </w:r>
            <w:r w:rsidR="00DA6424">
              <w:rPr>
                <w:sz w:val="22"/>
                <w:szCs w:val="22"/>
              </w:rPr>
              <w:t xml:space="preserve"> Item 3,</w:t>
            </w:r>
            <w:r w:rsidR="00DA1849">
              <w:rPr>
                <w:sz w:val="22"/>
                <w:szCs w:val="22"/>
              </w:rPr>
              <w:t>6</w:t>
            </w:r>
          </w:p>
        </w:tc>
      </w:tr>
    </w:tbl>
    <w:p w14:paraId="44EAFD9C" w14:textId="77777777" w:rsidR="00E95B7F" w:rsidRDefault="00CD2DDB" w:rsidP="00E95B7F">
      <w:pPr>
        <w:rPr>
          <w:rFonts w:eastAsia="Times New Roman"/>
          <w:noProof/>
          <w:color w:val="464748"/>
          <w:kern w:val="22"/>
          <w:sz w:val="36"/>
          <w:szCs w:val="36"/>
          <w:lang w:eastAsia="en-AU"/>
        </w:rPr>
      </w:pPr>
      <w:r>
        <w:br w:type="page"/>
      </w:r>
    </w:p>
    <w:p w14:paraId="7BA9CE3F" w14:textId="77777777" w:rsidR="00BB2FB9" w:rsidRPr="008838E8" w:rsidRDefault="00CD2DDB" w:rsidP="00E95B7F">
      <w:pPr>
        <w:pStyle w:val="Heading2"/>
      </w:pPr>
      <w:r w:rsidRPr="008838E8">
        <w:lastRenderedPageBreak/>
        <w:t>Employability skills NOT explicit in the performance criteria</w:t>
      </w:r>
    </w:p>
    <w:p w14:paraId="576A2A25" w14:textId="5A05C944" w:rsidR="00E95B7F" w:rsidRDefault="00CD2DDB"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A15E8">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3072"/>
      </w:tblGrid>
      <w:tr w:rsidR="00F63C05" w14:paraId="1F404EB0" w14:textId="77777777" w:rsidTr="001A45CE">
        <w:trPr>
          <w:cnfStyle w:val="100000000000" w:firstRow="1" w:lastRow="0" w:firstColumn="0" w:lastColumn="0" w:oddVBand="0" w:evenVBand="0" w:oddHBand="0" w:evenHBand="0" w:firstRowFirstColumn="0" w:firstRowLastColumn="0" w:lastRowFirstColumn="0" w:lastRowLastColumn="0"/>
          <w:tblHeader/>
        </w:trPr>
        <w:tc>
          <w:tcPr>
            <w:tcW w:w="3182" w:type="dxa"/>
          </w:tcPr>
          <w:p w14:paraId="4E0B988F" w14:textId="77777777" w:rsidR="00F63C05" w:rsidRPr="00F63C05" w:rsidRDefault="00F63C05" w:rsidP="00F63C05">
            <w:pPr>
              <w:rPr>
                <w:sz w:val="22"/>
                <w:szCs w:val="22"/>
              </w:rPr>
            </w:pPr>
            <w:r w:rsidRPr="00F63C05">
              <w:rPr>
                <w:sz w:val="22"/>
                <w:szCs w:val="22"/>
              </w:rPr>
              <w:t>Employability skills</w:t>
            </w:r>
          </w:p>
        </w:tc>
        <w:tc>
          <w:tcPr>
            <w:tcW w:w="4729" w:type="dxa"/>
          </w:tcPr>
          <w:p w14:paraId="31FF54C8" w14:textId="77777777" w:rsidR="00F63C05" w:rsidRPr="00F63C05" w:rsidRDefault="00F63C05" w:rsidP="00F63C05">
            <w:pPr>
              <w:rPr>
                <w:sz w:val="22"/>
                <w:szCs w:val="22"/>
              </w:rPr>
            </w:pPr>
            <w:r w:rsidRPr="00F63C05">
              <w:rPr>
                <w:sz w:val="22"/>
                <w:szCs w:val="22"/>
              </w:rPr>
              <w:t>Description</w:t>
            </w:r>
          </w:p>
        </w:tc>
        <w:tc>
          <w:tcPr>
            <w:tcW w:w="1458" w:type="dxa"/>
          </w:tcPr>
          <w:p w14:paraId="2263C08C" w14:textId="77777777" w:rsidR="00F63C05" w:rsidRPr="00F63C05" w:rsidRDefault="00F63C05" w:rsidP="00F63C05">
            <w:pPr>
              <w:rPr>
                <w:sz w:val="22"/>
                <w:szCs w:val="22"/>
              </w:rPr>
            </w:pPr>
            <w:r w:rsidRPr="00F63C05">
              <w:rPr>
                <w:sz w:val="22"/>
                <w:szCs w:val="22"/>
              </w:rPr>
              <w:t>Learning resources</w:t>
            </w:r>
          </w:p>
        </w:tc>
        <w:tc>
          <w:tcPr>
            <w:tcW w:w="1551" w:type="dxa"/>
          </w:tcPr>
          <w:p w14:paraId="6A8C455D" w14:textId="761C32FB" w:rsidR="00524429" w:rsidRDefault="00F63C05" w:rsidP="00BA0BD0">
            <w:pPr>
              <w:spacing w:line="240" w:lineRule="auto"/>
              <w:jc w:val="center"/>
              <w:rPr>
                <w:sz w:val="22"/>
                <w:szCs w:val="22"/>
              </w:rPr>
            </w:pPr>
            <w:r w:rsidRPr="00F63C05">
              <w:rPr>
                <w:sz w:val="22"/>
                <w:szCs w:val="22"/>
              </w:rPr>
              <w:t>Knowledge Assessment</w:t>
            </w:r>
          </w:p>
          <w:p w14:paraId="65D91368" w14:textId="77777777" w:rsidR="00F63C05" w:rsidRPr="00F63C05" w:rsidRDefault="00F63C05" w:rsidP="00BA0BD0">
            <w:pPr>
              <w:spacing w:line="240" w:lineRule="auto"/>
              <w:jc w:val="center"/>
              <w:rPr>
                <w:sz w:val="22"/>
                <w:szCs w:val="22"/>
              </w:rPr>
            </w:pPr>
            <w:r w:rsidRPr="00F63C05">
              <w:rPr>
                <w:sz w:val="22"/>
                <w:szCs w:val="22"/>
              </w:rPr>
              <w:t>1 of 2</w:t>
            </w:r>
          </w:p>
        </w:tc>
        <w:tc>
          <w:tcPr>
            <w:tcW w:w="3072" w:type="dxa"/>
          </w:tcPr>
          <w:p w14:paraId="2D5308C5" w14:textId="77777777" w:rsidR="00BA0BD0" w:rsidRDefault="00F63C05" w:rsidP="00BA0BD0">
            <w:pPr>
              <w:spacing w:line="240" w:lineRule="auto"/>
              <w:jc w:val="center"/>
              <w:rPr>
                <w:sz w:val="22"/>
                <w:szCs w:val="22"/>
              </w:rPr>
            </w:pPr>
            <w:r w:rsidRPr="00F63C05">
              <w:rPr>
                <w:sz w:val="22"/>
                <w:szCs w:val="22"/>
              </w:rPr>
              <w:t xml:space="preserve">Skills </w:t>
            </w:r>
          </w:p>
          <w:p w14:paraId="25356C74" w14:textId="5190712F" w:rsidR="00524429" w:rsidRDefault="00F63C05" w:rsidP="00BA0BD0">
            <w:pPr>
              <w:spacing w:line="240" w:lineRule="auto"/>
              <w:jc w:val="center"/>
              <w:rPr>
                <w:sz w:val="22"/>
                <w:szCs w:val="22"/>
              </w:rPr>
            </w:pPr>
            <w:r w:rsidRPr="00F63C05">
              <w:rPr>
                <w:sz w:val="22"/>
                <w:szCs w:val="22"/>
              </w:rPr>
              <w:t xml:space="preserve">Assessment </w:t>
            </w:r>
          </w:p>
          <w:p w14:paraId="56432F40" w14:textId="32DCCC1C" w:rsidR="00F63C05" w:rsidRPr="00F63C05" w:rsidRDefault="00F63C05" w:rsidP="00BA0BD0">
            <w:pPr>
              <w:spacing w:line="240" w:lineRule="auto"/>
              <w:jc w:val="center"/>
              <w:rPr>
                <w:sz w:val="22"/>
                <w:szCs w:val="22"/>
              </w:rPr>
            </w:pPr>
            <w:r w:rsidRPr="00F63C05">
              <w:rPr>
                <w:sz w:val="22"/>
                <w:szCs w:val="22"/>
              </w:rPr>
              <w:t>2 of 2</w:t>
            </w:r>
          </w:p>
        </w:tc>
      </w:tr>
      <w:tr w:rsidR="00BA0BD0" w14:paraId="459FA418" w14:textId="77777777" w:rsidTr="00BA0BD0">
        <w:tc>
          <w:tcPr>
            <w:tcW w:w="7911" w:type="dxa"/>
            <w:gridSpan w:val="2"/>
          </w:tcPr>
          <w:p w14:paraId="6EA12CC3" w14:textId="77777777" w:rsidR="00BA0BD0" w:rsidRDefault="00BA0BD0" w:rsidP="00BA0BD0">
            <w:pPr>
              <w:jc w:val="center"/>
              <w:rPr>
                <w:sz w:val="22"/>
                <w:szCs w:val="22"/>
              </w:rPr>
            </w:pPr>
          </w:p>
          <w:p w14:paraId="1ACB5775" w14:textId="36E79DE5" w:rsidR="00BA0BD0" w:rsidRDefault="00BA0BD0" w:rsidP="00BA0BD0">
            <w:pPr>
              <w:spacing w:before="0" w:after="0" w:line="240" w:lineRule="auto"/>
              <w:jc w:val="center"/>
              <w:rPr>
                <w:sz w:val="22"/>
                <w:szCs w:val="22"/>
              </w:rPr>
            </w:pPr>
            <w:r w:rsidRPr="00FE1BBF">
              <w:rPr>
                <w:sz w:val="22"/>
                <w:szCs w:val="22"/>
              </w:rPr>
              <w:t>This unit contains employability skills embedded in the performance criteria</w:t>
            </w:r>
          </w:p>
          <w:p w14:paraId="55D776AD" w14:textId="1C20362F" w:rsidR="00BA0BD0" w:rsidRDefault="00BA0BD0" w:rsidP="00BA0BD0">
            <w:pPr>
              <w:jc w:val="center"/>
            </w:pPr>
          </w:p>
        </w:tc>
        <w:tc>
          <w:tcPr>
            <w:tcW w:w="1458" w:type="dxa"/>
          </w:tcPr>
          <w:p w14:paraId="3656B9AB" w14:textId="77777777" w:rsidR="00BA0BD0" w:rsidRDefault="00BA0BD0" w:rsidP="00EA744B"/>
        </w:tc>
        <w:tc>
          <w:tcPr>
            <w:tcW w:w="1551" w:type="dxa"/>
          </w:tcPr>
          <w:p w14:paraId="45FB0818" w14:textId="77777777" w:rsidR="00BA0BD0" w:rsidRDefault="00BA0BD0" w:rsidP="00EA744B"/>
        </w:tc>
        <w:tc>
          <w:tcPr>
            <w:tcW w:w="3072" w:type="dxa"/>
          </w:tcPr>
          <w:p w14:paraId="049F31CB" w14:textId="77777777" w:rsidR="00BA0BD0" w:rsidRDefault="00BA0BD0" w:rsidP="00EA744B"/>
        </w:tc>
      </w:tr>
    </w:tbl>
    <w:p w14:paraId="53128261" w14:textId="77777777" w:rsidR="00E95B7F" w:rsidRDefault="00CD2DDB" w:rsidP="00E95B7F">
      <w:pPr>
        <w:rPr>
          <w:rFonts w:eastAsia="Times New Roman"/>
          <w:b/>
          <w:noProof/>
          <w:color w:val="464748"/>
          <w:kern w:val="22"/>
          <w:sz w:val="36"/>
          <w:szCs w:val="36"/>
          <w:lang w:eastAsia="en-AU"/>
        </w:rPr>
      </w:pPr>
      <w:r>
        <w:br w:type="page"/>
      </w:r>
    </w:p>
    <w:p w14:paraId="03A45158" w14:textId="77777777" w:rsidR="007079E0" w:rsidRPr="008838E8" w:rsidRDefault="00CD2DDB" w:rsidP="00E95B7F">
      <w:pPr>
        <w:pStyle w:val="Heading2"/>
      </w:pPr>
      <w:r w:rsidRPr="008838E8">
        <w:lastRenderedPageBreak/>
        <w:t>Required skills</w:t>
      </w:r>
    </w:p>
    <w:p w14:paraId="7574150C" w14:textId="5A260EAE" w:rsidR="00E95B7F" w:rsidRDefault="00CD2DDB"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A15E8">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523"/>
        <w:gridCol w:w="1446"/>
        <w:gridCol w:w="1780"/>
        <w:gridCol w:w="2798"/>
      </w:tblGrid>
      <w:tr w:rsidR="00F63C05" w14:paraId="4DE281BE" w14:textId="77777777" w:rsidTr="49642CDA">
        <w:trPr>
          <w:cnfStyle w:val="100000000000" w:firstRow="1" w:lastRow="0" w:firstColumn="0" w:lastColumn="0" w:oddVBand="0" w:evenVBand="0" w:oddHBand="0" w:evenHBand="0" w:firstRowFirstColumn="0" w:firstRowLastColumn="0" w:lastRowFirstColumn="0" w:lastRowLastColumn="0"/>
          <w:tblHeader/>
        </w:trPr>
        <w:tc>
          <w:tcPr>
            <w:tcW w:w="1445" w:type="dxa"/>
          </w:tcPr>
          <w:p w14:paraId="0425E938" w14:textId="77777777" w:rsidR="00F63C05" w:rsidRPr="00F63C05" w:rsidRDefault="00F63C05" w:rsidP="00F63C05">
            <w:pPr>
              <w:rPr>
                <w:sz w:val="22"/>
                <w:szCs w:val="22"/>
              </w:rPr>
            </w:pPr>
            <w:r w:rsidRPr="00F63C05">
              <w:rPr>
                <w:sz w:val="22"/>
                <w:szCs w:val="22"/>
              </w:rPr>
              <w:t>Required skills</w:t>
            </w:r>
          </w:p>
        </w:tc>
        <w:tc>
          <w:tcPr>
            <w:tcW w:w="6523" w:type="dxa"/>
          </w:tcPr>
          <w:p w14:paraId="02F99ED9" w14:textId="77777777" w:rsidR="00F63C05" w:rsidRPr="00F63C05" w:rsidRDefault="00F63C05" w:rsidP="00F63C05">
            <w:pPr>
              <w:rPr>
                <w:sz w:val="22"/>
                <w:szCs w:val="22"/>
              </w:rPr>
            </w:pPr>
            <w:r w:rsidRPr="00F63C05">
              <w:rPr>
                <w:sz w:val="22"/>
                <w:szCs w:val="22"/>
              </w:rPr>
              <w:t>Description</w:t>
            </w:r>
          </w:p>
        </w:tc>
        <w:tc>
          <w:tcPr>
            <w:tcW w:w="1446" w:type="dxa"/>
          </w:tcPr>
          <w:p w14:paraId="3635AC74" w14:textId="77777777" w:rsidR="00F63C05" w:rsidRPr="00F63C05" w:rsidRDefault="00F63C05" w:rsidP="00F63C05">
            <w:pPr>
              <w:rPr>
                <w:sz w:val="22"/>
                <w:szCs w:val="22"/>
              </w:rPr>
            </w:pPr>
            <w:r w:rsidRPr="00F63C05">
              <w:rPr>
                <w:sz w:val="22"/>
                <w:szCs w:val="22"/>
              </w:rPr>
              <w:t>Learning resources</w:t>
            </w:r>
          </w:p>
        </w:tc>
        <w:tc>
          <w:tcPr>
            <w:tcW w:w="1780" w:type="dxa"/>
          </w:tcPr>
          <w:p w14:paraId="3A93D869" w14:textId="77777777" w:rsidR="003C37F4" w:rsidRDefault="00F63C05" w:rsidP="00BA0BD0">
            <w:pPr>
              <w:spacing w:line="240" w:lineRule="auto"/>
              <w:jc w:val="center"/>
              <w:rPr>
                <w:sz w:val="22"/>
                <w:szCs w:val="22"/>
              </w:rPr>
            </w:pPr>
            <w:r w:rsidRPr="00F63C05">
              <w:rPr>
                <w:sz w:val="22"/>
                <w:szCs w:val="22"/>
              </w:rPr>
              <w:t>Knowledge Assessment</w:t>
            </w:r>
          </w:p>
          <w:p w14:paraId="52D84B29" w14:textId="345E1817" w:rsidR="00F63C05" w:rsidRPr="00F63C05" w:rsidRDefault="00F63C05" w:rsidP="00BA0BD0">
            <w:pPr>
              <w:spacing w:line="240" w:lineRule="auto"/>
              <w:jc w:val="center"/>
              <w:rPr>
                <w:sz w:val="22"/>
                <w:szCs w:val="22"/>
              </w:rPr>
            </w:pPr>
            <w:r w:rsidRPr="00F63C05">
              <w:rPr>
                <w:sz w:val="22"/>
                <w:szCs w:val="22"/>
              </w:rPr>
              <w:t>1 of 2</w:t>
            </w:r>
          </w:p>
        </w:tc>
        <w:tc>
          <w:tcPr>
            <w:tcW w:w="2798" w:type="dxa"/>
          </w:tcPr>
          <w:p w14:paraId="12615B5C" w14:textId="77777777" w:rsidR="00BA0BD0" w:rsidRDefault="00F63C05" w:rsidP="00BA0BD0">
            <w:pPr>
              <w:spacing w:before="0" w:line="240" w:lineRule="auto"/>
              <w:jc w:val="center"/>
              <w:rPr>
                <w:sz w:val="22"/>
                <w:szCs w:val="22"/>
              </w:rPr>
            </w:pPr>
            <w:r w:rsidRPr="00F63C05">
              <w:rPr>
                <w:sz w:val="22"/>
                <w:szCs w:val="22"/>
              </w:rPr>
              <w:t xml:space="preserve">Skills </w:t>
            </w:r>
          </w:p>
          <w:p w14:paraId="161E34AB" w14:textId="62026ECB" w:rsidR="003C37F4" w:rsidRDefault="00F63C05" w:rsidP="00BA0BD0">
            <w:pPr>
              <w:spacing w:before="0" w:line="240" w:lineRule="auto"/>
              <w:jc w:val="center"/>
              <w:rPr>
                <w:sz w:val="22"/>
                <w:szCs w:val="22"/>
              </w:rPr>
            </w:pPr>
            <w:r w:rsidRPr="00F63C05">
              <w:rPr>
                <w:sz w:val="22"/>
                <w:szCs w:val="22"/>
              </w:rPr>
              <w:t xml:space="preserve">Assessment </w:t>
            </w:r>
          </w:p>
          <w:p w14:paraId="23FA6DD2" w14:textId="18CEE6E6" w:rsidR="00F63C05" w:rsidRPr="00F63C05" w:rsidRDefault="00F63C05" w:rsidP="00BA0BD0">
            <w:pPr>
              <w:spacing w:before="0" w:line="240" w:lineRule="auto"/>
              <w:jc w:val="center"/>
              <w:rPr>
                <w:sz w:val="22"/>
                <w:szCs w:val="22"/>
              </w:rPr>
            </w:pPr>
            <w:r w:rsidRPr="00F63C05">
              <w:rPr>
                <w:sz w:val="22"/>
                <w:szCs w:val="22"/>
              </w:rPr>
              <w:t>2 of 2</w:t>
            </w:r>
          </w:p>
        </w:tc>
      </w:tr>
      <w:tr w:rsidR="003B1D29" w14:paraId="25177E37" w14:textId="77777777" w:rsidTr="49642CDA">
        <w:tc>
          <w:tcPr>
            <w:tcW w:w="1445" w:type="dxa"/>
          </w:tcPr>
          <w:p w14:paraId="62486C05" w14:textId="77777777" w:rsidR="003B1D29" w:rsidRPr="00614D1F" w:rsidRDefault="003B1D29" w:rsidP="00EA744B">
            <w:pPr>
              <w:rPr>
                <w:sz w:val="22"/>
                <w:szCs w:val="22"/>
              </w:rPr>
            </w:pPr>
          </w:p>
        </w:tc>
        <w:tc>
          <w:tcPr>
            <w:tcW w:w="6523" w:type="dxa"/>
          </w:tcPr>
          <w:p w14:paraId="04727076" w14:textId="77777777" w:rsidR="003B1D29" w:rsidRPr="00614D1F" w:rsidRDefault="003B1D29" w:rsidP="00EA744B">
            <w:pPr>
              <w:rPr>
                <w:sz w:val="22"/>
                <w:szCs w:val="22"/>
              </w:rPr>
            </w:pPr>
            <w:r w:rsidRPr="00614D1F">
              <w:rPr>
                <w:sz w:val="22"/>
                <w:szCs w:val="22"/>
              </w:rPr>
              <w:t>Look for evidence that confirms skills in:</w:t>
            </w:r>
          </w:p>
        </w:tc>
        <w:tc>
          <w:tcPr>
            <w:tcW w:w="1446" w:type="dxa"/>
          </w:tcPr>
          <w:p w14:paraId="4101652C" w14:textId="77777777" w:rsidR="003B1D29" w:rsidRDefault="003B1D29" w:rsidP="00EA744B"/>
        </w:tc>
        <w:tc>
          <w:tcPr>
            <w:tcW w:w="1780" w:type="dxa"/>
          </w:tcPr>
          <w:p w14:paraId="4B99056E" w14:textId="77777777" w:rsidR="003B1D29" w:rsidRDefault="003B1D29" w:rsidP="00EA744B"/>
        </w:tc>
        <w:tc>
          <w:tcPr>
            <w:tcW w:w="2798" w:type="dxa"/>
          </w:tcPr>
          <w:p w14:paraId="1299C43A" w14:textId="77777777" w:rsidR="003B1D29" w:rsidRDefault="003B1D29" w:rsidP="00EA744B"/>
        </w:tc>
      </w:tr>
      <w:tr w:rsidR="003B1D29" w14:paraId="4BAF3BFF" w14:textId="77777777" w:rsidTr="49642CDA">
        <w:tc>
          <w:tcPr>
            <w:tcW w:w="1445" w:type="dxa"/>
          </w:tcPr>
          <w:p w14:paraId="3C4640E2" w14:textId="77777777" w:rsidR="003B1D29" w:rsidRPr="00614D1F" w:rsidRDefault="003B1D29" w:rsidP="00EA744B">
            <w:pPr>
              <w:rPr>
                <w:sz w:val="22"/>
                <w:szCs w:val="22"/>
              </w:rPr>
            </w:pPr>
            <w:r w:rsidRPr="00614D1F">
              <w:rPr>
                <w:sz w:val="22"/>
                <w:szCs w:val="22"/>
              </w:rPr>
              <w:t>RS1</w:t>
            </w:r>
          </w:p>
        </w:tc>
        <w:tc>
          <w:tcPr>
            <w:tcW w:w="6523" w:type="dxa"/>
          </w:tcPr>
          <w:p w14:paraId="2B09DE92" w14:textId="77777777" w:rsidR="003B1D29" w:rsidRPr="00614D1F" w:rsidRDefault="003B1D29" w:rsidP="00EA744B">
            <w:pPr>
              <w:rPr>
                <w:sz w:val="22"/>
                <w:szCs w:val="22"/>
              </w:rPr>
            </w:pPr>
            <w:r w:rsidRPr="00614D1F">
              <w:rPr>
                <w:sz w:val="22"/>
                <w:szCs w:val="22"/>
              </w:rPr>
              <w:t>Identifying and communicating instances of non-compliance to work specifications</w:t>
            </w:r>
          </w:p>
        </w:tc>
        <w:tc>
          <w:tcPr>
            <w:tcW w:w="1446" w:type="dxa"/>
          </w:tcPr>
          <w:p w14:paraId="4DDBEF00" w14:textId="77777777" w:rsidR="003B1D29" w:rsidRDefault="003B1D29" w:rsidP="00EA744B"/>
        </w:tc>
        <w:tc>
          <w:tcPr>
            <w:tcW w:w="1780" w:type="dxa"/>
          </w:tcPr>
          <w:p w14:paraId="1A6F5939" w14:textId="120947F2" w:rsidR="003B1D29" w:rsidRPr="002C2C3C" w:rsidRDefault="002C2C3C" w:rsidP="00EA744B">
            <w:pPr>
              <w:rPr>
                <w:sz w:val="22"/>
                <w:szCs w:val="22"/>
              </w:rPr>
            </w:pPr>
            <w:r w:rsidRPr="002C2C3C">
              <w:rPr>
                <w:sz w:val="22"/>
                <w:szCs w:val="22"/>
              </w:rPr>
              <w:t>Part 1</w:t>
            </w:r>
            <w:r w:rsidR="00A56DFF">
              <w:rPr>
                <w:sz w:val="22"/>
                <w:szCs w:val="22"/>
              </w:rPr>
              <w:t>: Q</w:t>
            </w:r>
            <w:r w:rsidRPr="002C2C3C">
              <w:rPr>
                <w:sz w:val="22"/>
                <w:szCs w:val="22"/>
              </w:rPr>
              <w:t xml:space="preserve"> 7</w:t>
            </w:r>
          </w:p>
        </w:tc>
        <w:tc>
          <w:tcPr>
            <w:tcW w:w="2798" w:type="dxa"/>
          </w:tcPr>
          <w:p w14:paraId="6E4A8CED" w14:textId="17E5D848" w:rsidR="003B1D29" w:rsidRDefault="00705351" w:rsidP="00EA744B">
            <w:r>
              <w:rPr>
                <w:sz w:val="22"/>
                <w:szCs w:val="22"/>
              </w:rPr>
              <w:t>Sk2:</w:t>
            </w:r>
            <w:r w:rsidR="00DA6424">
              <w:rPr>
                <w:sz w:val="22"/>
                <w:szCs w:val="22"/>
              </w:rPr>
              <w:t xml:space="preserve"> Item 3,</w:t>
            </w:r>
            <w:r w:rsidR="00237FB4">
              <w:rPr>
                <w:sz w:val="22"/>
                <w:szCs w:val="22"/>
              </w:rPr>
              <w:t>6</w:t>
            </w:r>
          </w:p>
        </w:tc>
      </w:tr>
      <w:tr w:rsidR="003B1D29" w14:paraId="7A79A1FF" w14:textId="77777777" w:rsidTr="49642CDA">
        <w:tc>
          <w:tcPr>
            <w:tcW w:w="1445" w:type="dxa"/>
          </w:tcPr>
          <w:p w14:paraId="25337743" w14:textId="77777777" w:rsidR="003B1D29" w:rsidRPr="00614D1F" w:rsidRDefault="003B1D29" w:rsidP="00EA744B">
            <w:pPr>
              <w:rPr>
                <w:sz w:val="22"/>
                <w:szCs w:val="22"/>
              </w:rPr>
            </w:pPr>
            <w:r w:rsidRPr="00614D1F">
              <w:rPr>
                <w:sz w:val="22"/>
                <w:szCs w:val="22"/>
              </w:rPr>
              <w:t>RS2</w:t>
            </w:r>
          </w:p>
        </w:tc>
        <w:tc>
          <w:tcPr>
            <w:tcW w:w="6523" w:type="dxa"/>
          </w:tcPr>
          <w:p w14:paraId="50BA3D94" w14:textId="77777777" w:rsidR="003B1D29" w:rsidRPr="00614D1F" w:rsidRDefault="003B1D29" w:rsidP="00EA744B">
            <w:pPr>
              <w:rPr>
                <w:sz w:val="22"/>
                <w:szCs w:val="22"/>
              </w:rPr>
            </w:pPr>
            <w:r w:rsidRPr="00614D1F">
              <w:rPr>
                <w:sz w:val="22"/>
                <w:szCs w:val="22"/>
              </w:rPr>
              <w:t>Following quality procedures including work instructions</w:t>
            </w:r>
          </w:p>
        </w:tc>
        <w:tc>
          <w:tcPr>
            <w:tcW w:w="1446" w:type="dxa"/>
          </w:tcPr>
          <w:p w14:paraId="3461D779" w14:textId="77777777" w:rsidR="003B1D29" w:rsidRDefault="003B1D29" w:rsidP="00EA744B"/>
        </w:tc>
        <w:tc>
          <w:tcPr>
            <w:tcW w:w="1780" w:type="dxa"/>
          </w:tcPr>
          <w:p w14:paraId="3CF2D8B6" w14:textId="77777777" w:rsidR="003B1D29" w:rsidRDefault="003B1D29" w:rsidP="00EA744B"/>
        </w:tc>
        <w:tc>
          <w:tcPr>
            <w:tcW w:w="2798" w:type="dxa"/>
          </w:tcPr>
          <w:p w14:paraId="4C55A4A8" w14:textId="2F810AAE" w:rsidR="003B1D29" w:rsidRDefault="00314CC4" w:rsidP="00EA744B">
            <w:r>
              <w:rPr>
                <w:sz w:val="22"/>
                <w:szCs w:val="22"/>
              </w:rPr>
              <w:t>Sk2:</w:t>
            </w:r>
            <w:r w:rsidR="49642CDA" w:rsidRPr="49642CDA">
              <w:rPr>
                <w:sz w:val="22"/>
                <w:szCs w:val="22"/>
              </w:rPr>
              <w:t xml:space="preserve"> Item 1,2,4,5,6</w:t>
            </w:r>
          </w:p>
        </w:tc>
      </w:tr>
      <w:tr w:rsidR="003B1D29" w14:paraId="5F53B51B" w14:textId="77777777" w:rsidTr="49642CDA">
        <w:tc>
          <w:tcPr>
            <w:tcW w:w="1445" w:type="dxa"/>
          </w:tcPr>
          <w:p w14:paraId="78EF723F" w14:textId="77777777" w:rsidR="003B1D29" w:rsidRPr="00614D1F" w:rsidRDefault="003B1D29" w:rsidP="00EA744B">
            <w:pPr>
              <w:rPr>
                <w:sz w:val="22"/>
                <w:szCs w:val="22"/>
              </w:rPr>
            </w:pPr>
            <w:r w:rsidRPr="00614D1F">
              <w:rPr>
                <w:sz w:val="22"/>
                <w:szCs w:val="22"/>
              </w:rPr>
              <w:t>RS3</w:t>
            </w:r>
          </w:p>
        </w:tc>
        <w:tc>
          <w:tcPr>
            <w:tcW w:w="6523" w:type="dxa"/>
          </w:tcPr>
          <w:p w14:paraId="6C171E0C" w14:textId="77777777" w:rsidR="003B1D29" w:rsidRPr="00614D1F" w:rsidRDefault="003B1D29" w:rsidP="00EA744B">
            <w:pPr>
              <w:rPr>
                <w:sz w:val="22"/>
                <w:szCs w:val="22"/>
              </w:rPr>
            </w:pPr>
            <w:r w:rsidRPr="00614D1F">
              <w:rPr>
                <w:sz w:val="22"/>
                <w:szCs w:val="22"/>
              </w:rPr>
              <w:t>Conforming to product and process specifications</w:t>
            </w:r>
          </w:p>
        </w:tc>
        <w:tc>
          <w:tcPr>
            <w:tcW w:w="1446" w:type="dxa"/>
          </w:tcPr>
          <w:p w14:paraId="0FB78278" w14:textId="77777777" w:rsidR="003B1D29" w:rsidRDefault="003B1D29" w:rsidP="00EA744B"/>
        </w:tc>
        <w:tc>
          <w:tcPr>
            <w:tcW w:w="1780" w:type="dxa"/>
          </w:tcPr>
          <w:p w14:paraId="674B8999" w14:textId="3CABC89C" w:rsidR="003B1D29" w:rsidRDefault="004605D7" w:rsidP="004605D7">
            <w:r>
              <w:rPr>
                <w:sz w:val="22"/>
                <w:szCs w:val="22"/>
              </w:rPr>
              <w:t>Part 3</w:t>
            </w:r>
            <w:r w:rsidR="00A56DFF">
              <w:rPr>
                <w:sz w:val="22"/>
                <w:szCs w:val="22"/>
              </w:rPr>
              <w:t>: Q</w:t>
            </w:r>
            <w:r>
              <w:rPr>
                <w:sz w:val="22"/>
                <w:szCs w:val="22"/>
              </w:rPr>
              <w:t xml:space="preserve"> 3</w:t>
            </w:r>
          </w:p>
        </w:tc>
        <w:tc>
          <w:tcPr>
            <w:tcW w:w="2798" w:type="dxa"/>
          </w:tcPr>
          <w:p w14:paraId="031BABEE" w14:textId="6E9E5740" w:rsidR="003B1D29" w:rsidRDefault="00705351" w:rsidP="00EA744B">
            <w:r>
              <w:rPr>
                <w:sz w:val="22"/>
                <w:szCs w:val="22"/>
              </w:rPr>
              <w:t>Sk2:</w:t>
            </w:r>
            <w:r w:rsidR="00DA6424">
              <w:rPr>
                <w:sz w:val="22"/>
                <w:szCs w:val="22"/>
              </w:rPr>
              <w:t xml:space="preserve"> Item 3</w:t>
            </w:r>
            <w:r w:rsidR="002F68CD">
              <w:rPr>
                <w:sz w:val="22"/>
                <w:szCs w:val="22"/>
              </w:rPr>
              <w:t>,4</w:t>
            </w:r>
            <w:r w:rsidR="00DA6424">
              <w:rPr>
                <w:sz w:val="22"/>
                <w:szCs w:val="22"/>
              </w:rPr>
              <w:t>,</w:t>
            </w:r>
            <w:r w:rsidR="002F68CD">
              <w:rPr>
                <w:sz w:val="22"/>
                <w:szCs w:val="22"/>
              </w:rPr>
              <w:t>5,</w:t>
            </w:r>
            <w:r w:rsidR="00237FB4">
              <w:rPr>
                <w:sz w:val="22"/>
                <w:szCs w:val="22"/>
              </w:rPr>
              <w:t>6</w:t>
            </w:r>
          </w:p>
        </w:tc>
      </w:tr>
      <w:tr w:rsidR="003B1D29" w14:paraId="4546C94C" w14:textId="77777777" w:rsidTr="49642CDA">
        <w:tc>
          <w:tcPr>
            <w:tcW w:w="1445" w:type="dxa"/>
          </w:tcPr>
          <w:p w14:paraId="408E50E1" w14:textId="77777777" w:rsidR="003B1D29" w:rsidRPr="00614D1F" w:rsidRDefault="003B1D29" w:rsidP="00EA744B">
            <w:pPr>
              <w:rPr>
                <w:sz w:val="22"/>
                <w:szCs w:val="22"/>
              </w:rPr>
            </w:pPr>
            <w:r w:rsidRPr="00614D1F">
              <w:rPr>
                <w:sz w:val="22"/>
                <w:szCs w:val="22"/>
              </w:rPr>
              <w:t>RS4</w:t>
            </w:r>
          </w:p>
        </w:tc>
        <w:tc>
          <w:tcPr>
            <w:tcW w:w="6523" w:type="dxa"/>
          </w:tcPr>
          <w:p w14:paraId="6A247ADA" w14:textId="77777777" w:rsidR="003B1D29" w:rsidRPr="00614D1F" w:rsidRDefault="003B1D29" w:rsidP="00EA744B">
            <w:pPr>
              <w:rPr>
                <w:sz w:val="22"/>
                <w:szCs w:val="22"/>
              </w:rPr>
            </w:pPr>
            <w:r w:rsidRPr="00614D1F">
              <w:rPr>
                <w:sz w:val="22"/>
                <w:szCs w:val="22"/>
              </w:rPr>
              <w:t>Checking and clarifying task-related information</w:t>
            </w:r>
          </w:p>
        </w:tc>
        <w:tc>
          <w:tcPr>
            <w:tcW w:w="1446" w:type="dxa"/>
          </w:tcPr>
          <w:p w14:paraId="1FC39945" w14:textId="77777777" w:rsidR="003B1D29" w:rsidRDefault="003B1D29" w:rsidP="00EA744B"/>
        </w:tc>
        <w:tc>
          <w:tcPr>
            <w:tcW w:w="1780" w:type="dxa"/>
          </w:tcPr>
          <w:p w14:paraId="0562CB0E" w14:textId="77777777" w:rsidR="003B1D29" w:rsidRDefault="003B1D29" w:rsidP="00EA744B"/>
        </w:tc>
        <w:tc>
          <w:tcPr>
            <w:tcW w:w="2798" w:type="dxa"/>
          </w:tcPr>
          <w:p w14:paraId="2B91DD92" w14:textId="0E11AE4A" w:rsidR="003B1D29" w:rsidRDefault="00705351" w:rsidP="00EA744B">
            <w:r>
              <w:rPr>
                <w:sz w:val="22"/>
                <w:szCs w:val="22"/>
              </w:rPr>
              <w:t>Sk2:</w:t>
            </w:r>
            <w:r w:rsidR="00DA6424">
              <w:rPr>
                <w:sz w:val="22"/>
                <w:szCs w:val="22"/>
              </w:rPr>
              <w:t xml:space="preserve"> Item </w:t>
            </w:r>
            <w:r w:rsidR="00237FB4">
              <w:rPr>
                <w:sz w:val="22"/>
                <w:szCs w:val="22"/>
              </w:rPr>
              <w:t>3,6</w:t>
            </w:r>
          </w:p>
        </w:tc>
      </w:tr>
      <w:tr w:rsidR="003B1D29" w14:paraId="34CE0A41" w14:textId="77777777" w:rsidTr="49642CDA">
        <w:tc>
          <w:tcPr>
            <w:tcW w:w="1445" w:type="dxa"/>
          </w:tcPr>
          <w:p w14:paraId="62EBF3C5" w14:textId="77777777" w:rsidR="003B1D29" w:rsidRPr="008838E8" w:rsidRDefault="003B1D29" w:rsidP="00EA744B">
            <w:pPr>
              <w:rPr>
                <w:sz w:val="22"/>
                <w:szCs w:val="22"/>
              </w:rPr>
            </w:pPr>
          </w:p>
        </w:tc>
        <w:tc>
          <w:tcPr>
            <w:tcW w:w="6523" w:type="dxa"/>
          </w:tcPr>
          <w:p w14:paraId="6D98A12B" w14:textId="77777777" w:rsidR="003B1D29" w:rsidRDefault="003B1D29" w:rsidP="00EA744B"/>
        </w:tc>
        <w:tc>
          <w:tcPr>
            <w:tcW w:w="1446" w:type="dxa"/>
          </w:tcPr>
          <w:p w14:paraId="2946DB82" w14:textId="77777777" w:rsidR="003B1D29" w:rsidRDefault="003B1D29" w:rsidP="00EA744B"/>
        </w:tc>
        <w:tc>
          <w:tcPr>
            <w:tcW w:w="1780" w:type="dxa"/>
          </w:tcPr>
          <w:p w14:paraId="5997CC1D" w14:textId="77777777" w:rsidR="003B1D29" w:rsidRDefault="003B1D29" w:rsidP="00EA744B"/>
        </w:tc>
        <w:tc>
          <w:tcPr>
            <w:tcW w:w="2798" w:type="dxa"/>
          </w:tcPr>
          <w:p w14:paraId="110FFD37" w14:textId="77777777" w:rsidR="003B1D29" w:rsidRDefault="003B1D29" w:rsidP="00EA744B"/>
        </w:tc>
      </w:tr>
    </w:tbl>
    <w:p w14:paraId="6B699379" w14:textId="77777777" w:rsidR="00E95B7F" w:rsidRDefault="00CD2DDB" w:rsidP="00E95B7F">
      <w:pPr>
        <w:rPr>
          <w:rFonts w:eastAsia="Times New Roman"/>
          <w:b/>
          <w:noProof/>
          <w:color w:val="464748"/>
          <w:kern w:val="22"/>
          <w:sz w:val="36"/>
          <w:szCs w:val="36"/>
          <w:lang w:eastAsia="en-AU"/>
        </w:rPr>
      </w:pPr>
      <w:r>
        <w:br w:type="page"/>
      </w:r>
    </w:p>
    <w:p w14:paraId="25160CEE" w14:textId="77777777" w:rsidR="008863F9" w:rsidRPr="00E95B7F" w:rsidRDefault="00CD2DDB" w:rsidP="00E95B7F">
      <w:pPr>
        <w:pStyle w:val="Heading2"/>
      </w:pPr>
      <w:r w:rsidRPr="008838E8">
        <w:lastRenderedPageBreak/>
        <w:t>Required knowledge</w:t>
      </w:r>
    </w:p>
    <w:p w14:paraId="6B71297F" w14:textId="48049C4F" w:rsidR="00E95B7F" w:rsidRDefault="00CD2DDB"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A15E8">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73"/>
        <w:gridCol w:w="6505"/>
        <w:gridCol w:w="1442"/>
        <w:gridCol w:w="1774"/>
        <w:gridCol w:w="2798"/>
      </w:tblGrid>
      <w:tr w:rsidR="00F63C05" w14:paraId="21DE4208" w14:textId="77777777" w:rsidTr="00397AC9">
        <w:trPr>
          <w:cnfStyle w:val="100000000000" w:firstRow="1" w:lastRow="0" w:firstColumn="0" w:lastColumn="0" w:oddVBand="0" w:evenVBand="0" w:oddHBand="0" w:evenHBand="0" w:firstRowFirstColumn="0" w:firstRowLastColumn="0" w:lastRowFirstColumn="0" w:lastRowLastColumn="0"/>
          <w:tblHeader/>
        </w:trPr>
        <w:tc>
          <w:tcPr>
            <w:tcW w:w="1473" w:type="dxa"/>
          </w:tcPr>
          <w:p w14:paraId="77138ED9" w14:textId="77777777" w:rsidR="00F63C05" w:rsidRPr="00F63C05" w:rsidRDefault="00F63C05" w:rsidP="00F63C05">
            <w:pPr>
              <w:rPr>
                <w:sz w:val="22"/>
                <w:szCs w:val="22"/>
              </w:rPr>
            </w:pPr>
            <w:r w:rsidRPr="00F63C05">
              <w:rPr>
                <w:sz w:val="22"/>
                <w:szCs w:val="22"/>
              </w:rPr>
              <w:t xml:space="preserve">Required knowledge </w:t>
            </w:r>
          </w:p>
        </w:tc>
        <w:tc>
          <w:tcPr>
            <w:tcW w:w="6505" w:type="dxa"/>
          </w:tcPr>
          <w:p w14:paraId="513D93E2" w14:textId="77777777" w:rsidR="00F63C05" w:rsidRPr="00F63C05" w:rsidRDefault="00F63C05" w:rsidP="00F63C05">
            <w:pPr>
              <w:rPr>
                <w:sz w:val="22"/>
                <w:szCs w:val="22"/>
              </w:rPr>
            </w:pPr>
            <w:r w:rsidRPr="00F63C05">
              <w:rPr>
                <w:sz w:val="22"/>
                <w:szCs w:val="22"/>
              </w:rPr>
              <w:t>Description</w:t>
            </w:r>
          </w:p>
        </w:tc>
        <w:tc>
          <w:tcPr>
            <w:tcW w:w="1442" w:type="dxa"/>
          </w:tcPr>
          <w:p w14:paraId="30FA95B2" w14:textId="77777777" w:rsidR="00F63C05" w:rsidRPr="00F63C05" w:rsidRDefault="00F63C05" w:rsidP="00F63C05">
            <w:pPr>
              <w:rPr>
                <w:sz w:val="22"/>
                <w:szCs w:val="22"/>
              </w:rPr>
            </w:pPr>
            <w:r w:rsidRPr="00F63C05">
              <w:rPr>
                <w:sz w:val="22"/>
                <w:szCs w:val="22"/>
              </w:rPr>
              <w:t>Learning resources</w:t>
            </w:r>
          </w:p>
        </w:tc>
        <w:tc>
          <w:tcPr>
            <w:tcW w:w="1774" w:type="dxa"/>
          </w:tcPr>
          <w:p w14:paraId="798E695A" w14:textId="168542BB" w:rsidR="003C37F4" w:rsidRDefault="00F63C05" w:rsidP="00BA0BD0">
            <w:pPr>
              <w:spacing w:line="240" w:lineRule="auto"/>
              <w:jc w:val="center"/>
              <w:rPr>
                <w:sz w:val="22"/>
                <w:szCs w:val="22"/>
              </w:rPr>
            </w:pPr>
            <w:r w:rsidRPr="00F63C05">
              <w:rPr>
                <w:sz w:val="22"/>
                <w:szCs w:val="22"/>
              </w:rPr>
              <w:t>Knowledge Assessment</w:t>
            </w:r>
          </w:p>
          <w:p w14:paraId="4993A8A8" w14:textId="77777777" w:rsidR="00F63C05" w:rsidRPr="00F63C05" w:rsidRDefault="00F63C05" w:rsidP="00BA0BD0">
            <w:pPr>
              <w:spacing w:line="240" w:lineRule="auto"/>
              <w:jc w:val="center"/>
              <w:rPr>
                <w:sz w:val="22"/>
                <w:szCs w:val="22"/>
              </w:rPr>
            </w:pPr>
            <w:r w:rsidRPr="00F63C05">
              <w:rPr>
                <w:sz w:val="22"/>
                <w:szCs w:val="22"/>
              </w:rPr>
              <w:t>1 of 2</w:t>
            </w:r>
          </w:p>
        </w:tc>
        <w:tc>
          <w:tcPr>
            <w:tcW w:w="2798" w:type="dxa"/>
          </w:tcPr>
          <w:p w14:paraId="0FA6DA09" w14:textId="77777777" w:rsidR="00BA0BD0" w:rsidRDefault="00F63C05" w:rsidP="00BA0BD0">
            <w:pPr>
              <w:spacing w:before="0" w:line="240" w:lineRule="auto"/>
              <w:jc w:val="center"/>
              <w:rPr>
                <w:sz w:val="22"/>
                <w:szCs w:val="22"/>
              </w:rPr>
            </w:pPr>
            <w:r w:rsidRPr="00F63C05">
              <w:rPr>
                <w:sz w:val="22"/>
                <w:szCs w:val="22"/>
              </w:rPr>
              <w:t xml:space="preserve">Skills </w:t>
            </w:r>
          </w:p>
          <w:p w14:paraId="086D2DAB" w14:textId="145B5A60" w:rsidR="003C37F4" w:rsidRDefault="00F63C05" w:rsidP="00BA0BD0">
            <w:pPr>
              <w:spacing w:before="0" w:line="240" w:lineRule="auto"/>
              <w:jc w:val="center"/>
              <w:rPr>
                <w:sz w:val="22"/>
                <w:szCs w:val="22"/>
              </w:rPr>
            </w:pPr>
            <w:r w:rsidRPr="00F63C05">
              <w:rPr>
                <w:sz w:val="22"/>
                <w:szCs w:val="22"/>
              </w:rPr>
              <w:t>Assessment</w:t>
            </w:r>
          </w:p>
          <w:p w14:paraId="473D8019" w14:textId="56C92600" w:rsidR="00F63C05" w:rsidRPr="00F63C05" w:rsidRDefault="00F63C05" w:rsidP="00BA0BD0">
            <w:pPr>
              <w:spacing w:before="0" w:line="240" w:lineRule="auto"/>
              <w:jc w:val="center"/>
              <w:rPr>
                <w:sz w:val="22"/>
                <w:szCs w:val="22"/>
              </w:rPr>
            </w:pPr>
            <w:r w:rsidRPr="00F63C05">
              <w:rPr>
                <w:sz w:val="22"/>
                <w:szCs w:val="22"/>
              </w:rPr>
              <w:t>2 of 2</w:t>
            </w:r>
          </w:p>
        </w:tc>
      </w:tr>
      <w:tr w:rsidR="003B1D29" w14:paraId="510A3564" w14:textId="77777777" w:rsidTr="00397AC9">
        <w:tc>
          <w:tcPr>
            <w:tcW w:w="1473" w:type="dxa"/>
          </w:tcPr>
          <w:p w14:paraId="1F72F646" w14:textId="77777777" w:rsidR="003B1D29" w:rsidRPr="00F63C05" w:rsidRDefault="003B1D29" w:rsidP="0005616B">
            <w:pPr>
              <w:spacing w:line="240" w:lineRule="auto"/>
              <w:rPr>
                <w:sz w:val="22"/>
                <w:szCs w:val="22"/>
              </w:rPr>
            </w:pPr>
          </w:p>
        </w:tc>
        <w:tc>
          <w:tcPr>
            <w:tcW w:w="6505" w:type="dxa"/>
          </w:tcPr>
          <w:p w14:paraId="5140FC00" w14:textId="77777777" w:rsidR="003B1D29" w:rsidRPr="00F63C05" w:rsidRDefault="003B1D29" w:rsidP="0005616B">
            <w:pPr>
              <w:spacing w:line="240" w:lineRule="auto"/>
              <w:rPr>
                <w:sz w:val="22"/>
                <w:szCs w:val="22"/>
              </w:rPr>
            </w:pPr>
            <w:r w:rsidRPr="00F63C05">
              <w:rPr>
                <w:sz w:val="22"/>
                <w:szCs w:val="22"/>
              </w:rPr>
              <w:t>Look for evidence that confirms knowledge of:</w:t>
            </w:r>
          </w:p>
        </w:tc>
        <w:tc>
          <w:tcPr>
            <w:tcW w:w="1442" w:type="dxa"/>
          </w:tcPr>
          <w:p w14:paraId="08CE6F91" w14:textId="77777777" w:rsidR="003B1D29" w:rsidRPr="00F63C05" w:rsidRDefault="003B1D29" w:rsidP="0005616B">
            <w:pPr>
              <w:spacing w:line="240" w:lineRule="auto"/>
              <w:rPr>
                <w:sz w:val="22"/>
                <w:szCs w:val="22"/>
              </w:rPr>
            </w:pPr>
          </w:p>
        </w:tc>
        <w:tc>
          <w:tcPr>
            <w:tcW w:w="1774" w:type="dxa"/>
          </w:tcPr>
          <w:p w14:paraId="61CDCEAD" w14:textId="77777777" w:rsidR="003B1D29" w:rsidRPr="00F63C05" w:rsidRDefault="003B1D29" w:rsidP="0005616B">
            <w:pPr>
              <w:spacing w:line="240" w:lineRule="auto"/>
              <w:rPr>
                <w:sz w:val="22"/>
                <w:szCs w:val="22"/>
              </w:rPr>
            </w:pPr>
          </w:p>
        </w:tc>
        <w:tc>
          <w:tcPr>
            <w:tcW w:w="2798" w:type="dxa"/>
          </w:tcPr>
          <w:p w14:paraId="6BB9E253" w14:textId="77777777" w:rsidR="003B1D29" w:rsidRPr="00F63C05" w:rsidRDefault="003B1D29" w:rsidP="00EA744B">
            <w:pPr>
              <w:rPr>
                <w:sz w:val="22"/>
                <w:szCs w:val="22"/>
              </w:rPr>
            </w:pPr>
          </w:p>
        </w:tc>
      </w:tr>
      <w:tr w:rsidR="003B1D29" w14:paraId="6D4EF050" w14:textId="77777777" w:rsidTr="00397AC9">
        <w:tc>
          <w:tcPr>
            <w:tcW w:w="1473" w:type="dxa"/>
          </w:tcPr>
          <w:p w14:paraId="4B5E211E" w14:textId="77777777" w:rsidR="003B1D29" w:rsidRPr="00F63C05" w:rsidRDefault="003B1D29" w:rsidP="0005616B">
            <w:pPr>
              <w:spacing w:line="240" w:lineRule="auto"/>
              <w:rPr>
                <w:sz w:val="22"/>
                <w:szCs w:val="22"/>
              </w:rPr>
            </w:pPr>
            <w:r w:rsidRPr="00F63C05">
              <w:rPr>
                <w:sz w:val="22"/>
                <w:szCs w:val="22"/>
              </w:rPr>
              <w:t>RK1</w:t>
            </w:r>
          </w:p>
        </w:tc>
        <w:tc>
          <w:tcPr>
            <w:tcW w:w="6505" w:type="dxa"/>
          </w:tcPr>
          <w:p w14:paraId="5435D07A" w14:textId="77777777" w:rsidR="003B1D29" w:rsidRPr="00F63C05" w:rsidRDefault="003B1D29" w:rsidP="0005616B">
            <w:pPr>
              <w:spacing w:line="240" w:lineRule="auto"/>
              <w:rPr>
                <w:sz w:val="22"/>
                <w:szCs w:val="22"/>
              </w:rPr>
            </w:pPr>
            <w:r w:rsidRPr="00F63C05">
              <w:rPr>
                <w:sz w:val="22"/>
                <w:szCs w:val="22"/>
              </w:rPr>
              <w:t>Concepts of quality and the benefits of using specifications and standard operating procedures</w:t>
            </w:r>
          </w:p>
        </w:tc>
        <w:tc>
          <w:tcPr>
            <w:tcW w:w="1442" w:type="dxa"/>
          </w:tcPr>
          <w:p w14:paraId="23DE523C" w14:textId="77777777" w:rsidR="003B1D29" w:rsidRPr="00F63C05" w:rsidRDefault="003B1D29" w:rsidP="0005616B">
            <w:pPr>
              <w:spacing w:line="240" w:lineRule="auto"/>
              <w:rPr>
                <w:sz w:val="22"/>
                <w:szCs w:val="22"/>
              </w:rPr>
            </w:pPr>
          </w:p>
        </w:tc>
        <w:tc>
          <w:tcPr>
            <w:tcW w:w="1774" w:type="dxa"/>
          </w:tcPr>
          <w:p w14:paraId="116FFCAE" w14:textId="470A866F" w:rsidR="00C51806" w:rsidRDefault="00A56DFF" w:rsidP="00397AC9">
            <w:pPr>
              <w:spacing w:before="0" w:line="240" w:lineRule="auto"/>
              <w:rPr>
                <w:sz w:val="22"/>
                <w:szCs w:val="22"/>
              </w:rPr>
            </w:pPr>
            <w:r>
              <w:rPr>
                <w:sz w:val="22"/>
                <w:szCs w:val="22"/>
              </w:rPr>
              <w:t>Part 1: Q</w:t>
            </w:r>
            <w:r w:rsidR="00C51806">
              <w:rPr>
                <w:sz w:val="22"/>
                <w:szCs w:val="22"/>
              </w:rPr>
              <w:t>2,3,5,</w:t>
            </w:r>
            <w:r w:rsidR="00526895">
              <w:rPr>
                <w:sz w:val="22"/>
                <w:szCs w:val="22"/>
              </w:rPr>
              <w:t>6,</w:t>
            </w:r>
          </w:p>
          <w:p w14:paraId="4EF5FA58" w14:textId="130C4F6F" w:rsidR="00C51806" w:rsidRDefault="00A56DFF" w:rsidP="00397AC9">
            <w:pPr>
              <w:spacing w:before="0" w:line="240" w:lineRule="auto"/>
              <w:rPr>
                <w:sz w:val="22"/>
                <w:szCs w:val="22"/>
              </w:rPr>
            </w:pPr>
            <w:r>
              <w:rPr>
                <w:sz w:val="22"/>
                <w:szCs w:val="22"/>
              </w:rPr>
              <w:t>Part 2: Q</w:t>
            </w:r>
            <w:r w:rsidR="00CA45E8">
              <w:rPr>
                <w:sz w:val="22"/>
                <w:szCs w:val="22"/>
              </w:rPr>
              <w:t xml:space="preserve"> 7,8</w:t>
            </w:r>
          </w:p>
          <w:p w14:paraId="6AA0C549" w14:textId="655B0F89" w:rsidR="003B1D29" w:rsidRPr="00F63C05" w:rsidRDefault="00C51806" w:rsidP="00397AC9">
            <w:pPr>
              <w:spacing w:before="0" w:line="240" w:lineRule="auto"/>
              <w:rPr>
                <w:sz w:val="22"/>
                <w:szCs w:val="22"/>
              </w:rPr>
            </w:pPr>
            <w:r>
              <w:rPr>
                <w:sz w:val="22"/>
                <w:szCs w:val="22"/>
              </w:rPr>
              <w:t>Part 3</w:t>
            </w:r>
            <w:r w:rsidR="00A56DFF">
              <w:rPr>
                <w:sz w:val="22"/>
                <w:szCs w:val="22"/>
              </w:rPr>
              <w:t>:</w:t>
            </w:r>
            <w:r>
              <w:rPr>
                <w:sz w:val="22"/>
                <w:szCs w:val="22"/>
              </w:rPr>
              <w:t xml:space="preserve"> </w:t>
            </w:r>
            <w:r w:rsidR="00A56DFF">
              <w:rPr>
                <w:sz w:val="22"/>
                <w:szCs w:val="22"/>
              </w:rPr>
              <w:t>Q</w:t>
            </w:r>
            <w:r w:rsidR="00E86770">
              <w:rPr>
                <w:sz w:val="22"/>
                <w:szCs w:val="22"/>
              </w:rPr>
              <w:t xml:space="preserve"> 2</w:t>
            </w:r>
          </w:p>
        </w:tc>
        <w:tc>
          <w:tcPr>
            <w:tcW w:w="2798" w:type="dxa"/>
          </w:tcPr>
          <w:p w14:paraId="2F9FABD1" w14:textId="18639590" w:rsidR="003B1D29" w:rsidRPr="00F63C05" w:rsidRDefault="00705351" w:rsidP="00EA744B">
            <w:pPr>
              <w:rPr>
                <w:sz w:val="22"/>
                <w:szCs w:val="22"/>
              </w:rPr>
            </w:pPr>
            <w:r>
              <w:rPr>
                <w:sz w:val="22"/>
                <w:szCs w:val="22"/>
              </w:rPr>
              <w:t>Sk2:</w:t>
            </w:r>
            <w:r w:rsidR="00DA6424">
              <w:rPr>
                <w:sz w:val="22"/>
                <w:szCs w:val="22"/>
              </w:rPr>
              <w:t xml:space="preserve"> Item </w:t>
            </w:r>
            <w:r w:rsidR="00237FB4">
              <w:rPr>
                <w:sz w:val="22"/>
                <w:szCs w:val="22"/>
              </w:rPr>
              <w:t>6</w:t>
            </w:r>
          </w:p>
        </w:tc>
      </w:tr>
      <w:tr w:rsidR="003B1D29" w14:paraId="6A606BC7" w14:textId="77777777" w:rsidTr="00397AC9">
        <w:tc>
          <w:tcPr>
            <w:tcW w:w="1473" w:type="dxa"/>
          </w:tcPr>
          <w:p w14:paraId="050EE70B" w14:textId="77777777" w:rsidR="003B1D29" w:rsidRPr="00F63C05" w:rsidRDefault="003B1D29" w:rsidP="0005616B">
            <w:pPr>
              <w:spacing w:line="240" w:lineRule="auto"/>
              <w:rPr>
                <w:sz w:val="22"/>
                <w:szCs w:val="22"/>
              </w:rPr>
            </w:pPr>
            <w:r w:rsidRPr="00F63C05">
              <w:rPr>
                <w:sz w:val="22"/>
                <w:szCs w:val="22"/>
              </w:rPr>
              <w:t>RK2</w:t>
            </w:r>
          </w:p>
        </w:tc>
        <w:tc>
          <w:tcPr>
            <w:tcW w:w="6505" w:type="dxa"/>
          </w:tcPr>
          <w:p w14:paraId="37F6A69E" w14:textId="77777777" w:rsidR="003B1D29" w:rsidRPr="00F63C05" w:rsidRDefault="003B1D29" w:rsidP="0005616B">
            <w:pPr>
              <w:spacing w:line="240" w:lineRule="auto"/>
              <w:rPr>
                <w:sz w:val="22"/>
                <w:szCs w:val="22"/>
              </w:rPr>
            </w:pPr>
            <w:r w:rsidRPr="00F63C05">
              <w:rPr>
                <w:sz w:val="22"/>
                <w:szCs w:val="22"/>
              </w:rPr>
              <w:t>Quality procedures applying to own work</w:t>
            </w:r>
          </w:p>
        </w:tc>
        <w:tc>
          <w:tcPr>
            <w:tcW w:w="1442" w:type="dxa"/>
          </w:tcPr>
          <w:p w14:paraId="52E56223" w14:textId="77777777" w:rsidR="003B1D29" w:rsidRPr="00F63C05" w:rsidRDefault="003B1D29" w:rsidP="0005616B">
            <w:pPr>
              <w:spacing w:line="240" w:lineRule="auto"/>
              <w:rPr>
                <w:sz w:val="22"/>
                <w:szCs w:val="22"/>
              </w:rPr>
            </w:pPr>
          </w:p>
        </w:tc>
        <w:tc>
          <w:tcPr>
            <w:tcW w:w="1774" w:type="dxa"/>
          </w:tcPr>
          <w:p w14:paraId="23B6E713" w14:textId="19C72298" w:rsidR="00C51806" w:rsidRDefault="00C51806" w:rsidP="00397AC9">
            <w:pPr>
              <w:spacing w:before="0" w:line="240" w:lineRule="auto"/>
              <w:rPr>
                <w:sz w:val="22"/>
                <w:szCs w:val="22"/>
              </w:rPr>
            </w:pPr>
            <w:r>
              <w:rPr>
                <w:sz w:val="22"/>
                <w:szCs w:val="22"/>
              </w:rPr>
              <w:t>Part 1</w:t>
            </w:r>
            <w:r w:rsidR="00A56DFF">
              <w:rPr>
                <w:sz w:val="22"/>
                <w:szCs w:val="22"/>
              </w:rPr>
              <w:t>: Q</w:t>
            </w:r>
            <w:r>
              <w:rPr>
                <w:sz w:val="22"/>
                <w:szCs w:val="22"/>
              </w:rPr>
              <w:t xml:space="preserve"> 6,7,8</w:t>
            </w:r>
          </w:p>
          <w:p w14:paraId="43A7DABB" w14:textId="30A481F5" w:rsidR="00C51806" w:rsidRDefault="00A56DFF" w:rsidP="00397AC9">
            <w:pPr>
              <w:spacing w:before="0" w:line="240" w:lineRule="auto"/>
              <w:rPr>
                <w:sz w:val="22"/>
                <w:szCs w:val="22"/>
              </w:rPr>
            </w:pPr>
            <w:r>
              <w:rPr>
                <w:sz w:val="22"/>
                <w:szCs w:val="22"/>
              </w:rPr>
              <w:t>Part 2: Q</w:t>
            </w:r>
            <w:r w:rsidR="00C51806">
              <w:rPr>
                <w:sz w:val="22"/>
                <w:szCs w:val="22"/>
              </w:rPr>
              <w:t xml:space="preserve"> 1,2,3,4</w:t>
            </w:r>
            <w:r w:rsidR="00CA45E8">
              <w:rPr>
                <w:sz w:val="22"/>
                <w:szCs w:val="22"/>
              </w:rPr>
              <w:t>,5</w:t>
            </w:r>
            <w:r w:rsidR="00C51806">
              <w:rPr>
                <w:sz w:val="22"/>
                <w:szCs w:val="22"/>
              </w:rPr>
              <w:t xml:space="preserve"> </w:t>
            </w:r>
          </w:p>
          <w:p w14:paraId="2192AD21" w14:textId="593D780D" w:rsidR="003B1D29" w:rsidRPr="00F63C05" w:rsidRDefault="00A56DFF" w:rsidP="00397AC9">
            <w:pPr>
              <w:spacing w:before="0" w:line="240" w:lineRule="auto"/>
              <w:rPr>
                <w:sz w:val="22"/>
                <w:szCs w:val="22"/>
              </w:rPr>
            </w:pPr>
            <w:r>
              <w:rPr>
                <w:sz w:val="22"/>
                <w:szCs w:val="22"/>
              </w:rPr>
              <w:t>Part 3: Q</w:t>
            </w:r>
            <w:r w:rsidR="00C51806">
              <w:rPr>
                <w:sz w:val="22"/>
                <w:szCs w:val="22"/>
              </w:rPr>
              <w:t xml:space="preserve"> </w:t>
            </w:r>
            <w:r>
              <w:rPr>
                <w:sz w:val="22"/>
                <w:szCs w:val="22"/>
              </w:rPr>
              <w:t>1,</w:t>
            </w:r>
            <w:r w:rsidR="00C51806">
              <w:rPr>
                <w:sz w:val="22"/>
                <w:szCs w:val="22"/>
              </w:rPr>
              <w:t>3</w:t>
            </w:r>
          </w:p>
        </w:tc>
        <w:tc>
          <w:tcPr>
            <w:tcW w:w="2798" w:type="dxa"/>
          </w:tcPr>
          <w:p w14:paraId="0B7EA19D" w14:textId="4225759C" w:rsidR="003B1D29" w:rsidRPr="00F63C05" w:rsidRDefault="00705351" w:rsidP="00EA744B">
            <w:pPr>
              <w:rPr>
                <w:sz w:val="22"/>
                <w:szCs w:val="22"/>
              </w:rPr>
            </w:pPr>
            <w:r>
              <w:rPr>
                <w:sz w:val="22"/>
                <w:szCs w:val="22"/>
              </w:rPr>
              <w:t>Sk2:</w:t>
            </w:r>
            <w:r w:rsidR="00DA6424">
              <w:rPr>
                <w:sz w:val="22"/>
                <w:szCs w:val="22"/>
              </w:rPr>
              <w:t xml:space="preserve"> Item 2,4,5,6,</w:t>
            </w:r>
          </w:p>
        </w:tc>
      </w:tr>
      <w:tr w:rsidR="003B1D29" w14:paraId="24AE4FD7" w14:textId="77777777" w:rsidTr="00397AC9">
        <w:tc>
          <w:tcPr>
            <w:tcW w:w="1473" w:type="dxa"/>
          </w:tcPr>
          <w:p w14:paraId="30CE4275" w14:textId="77777777" w:rsidR="003B1D29" w:rsidRPr="00F63C05" w:rsidRDefault="003B1D29" w:rsidP="0005616B">
            <w:pPr>
              <w:spacing w:line="240" w:lineRule="auto"/>
              <w:rPr>
                <w:sz w:val="22"/>
                <w:szCs w:val="22"/>
              </w:rPr>
            </w:pPr>
            <w:r w:rsidRPr="00F63C05">
              <w:rPr>
                <w:sz w:val="22"/>
                <w:szCs w:val="22"/>
              </w:rPr>
              <w:t>RK3</w:t>
            </w:r>
          </w:p>
        </w:tc>
        <w:tc>
          <w:tcPr>
            <w:tcW w:w="6505" w:type="dxa"/>
          </w:tcPr>
          <w:p w14:paraId="0978420F" w14:textId="77777777" w:rsidR="003B1D29" w:rsidRPr="00F63C05" w:rsidRDefault="003B1D29" w:rsidP="0005616B">
            <w:pPr>
              <w:spacing w:line="240" w:lineRule="auto"/>
              <w:rPr>
                <w:sz w:val="22"/>
                <w:szCs w:val="22"/>
              </w:rPr>
            </w:pPr>
            <w:r w:rsidRPr="00F63C05">
              <w:rPr>
                <w:sz w:val="22"/>
                <w:szCs w:val="22"/>
              </w:rPr>
              <w:t>Standard operating procedures</w:t>
            </w:r>
          </w:p>
        </w:tc>
        <w:tc>
          <w:tcPr>
            <w:tcW w:w="1442" w:type="dxa"/>
          </w:tcPr>
          <w:p w14:paraId="07547A01" w14:textId="77777777" w:rsidR="003B1D29" w:rsidRPr="00F63C05" w:rsidRDefault="003B1D29" w:rsidP="0005616B">
            <w:pPr>
              <w:spacing w:line="240" w:lineRule="auto"/>
              <w:rPr>
                <w:sz w:val="22"/>
                <w:szCs w:val="22"/>
              </w:rPr>
            </w:pPr>
          </w:p>
        </w:tc>
        <w:tc>
          <w:tcPr>
            <w:tcW w:w="1774" w:type="dxa"/>
          </w:tcPr>
          <w:p w14:paraId="1C4766B9" w14:textId="42572B41" w:rsidR="00C51806" w:rsidRDefault="00C51806" w:rsidP="00397AC9">
            <w:pPr>
              <w:spacing w:before="0" w:line="240" w:lineRule="auto"/>
              <w:rPr>
                <w:sz w:val="22"/>
                <w:szCs w:val="22"/>
              </w:rPr>
            </w:pPr>
            <w:r>
              <w:rPr>
                <w:sz w:val="22"/>
                <w:szCs w:val="22"/>
              </w:rPr>
              <w:t>Part 1</w:t>
            </w:r>
            <w:r w:rsidR="00A56DFF">
              <w:rPr>
                <w:sz w:val="22"/>
                <w:szCs w:val="22"/>
              </w:rPr>
              <w:t>: Q</w:t>
            </w:r>
            <w:r>
              <w:rPr>
                <w:sz w:val="22"/>
                <w:szCs w:val="22"/>
              </w:rPr>
              <w:t xml:space="preserve"> 1,2,3</w:t>
            </w:r>
          </w:p>
          <w:p w14:paraId="5F5E6FEF" w14:textId="2B58ABF0" w:rsidR="003B1D29" w:rsidRPr="00F63C05" w:rsidRDefault="00C51806" w:rsidP="00397AC9">
            <w:pPr>
              <w:spacing w:before="0" w:line="240" w:lineRule="auto"/>
              <w:rPr>
                <w:sz w:val="22"/>
                <w:szCs w:val="22"/>
              </w:rPr>
            </w:pPr>
            <w:r>
              <w:rPr>
                <w:sz w:val="22"/>
                <w:szCs w:val="22"/>
              </w:rPr>
              <w:t>Part 2</w:t>
            </w:r>
            <w:r w:rsidR="00A56DFF">
              <w:rPr>
                <w:sz w:val="22"/>
                <w:szCs w:val="22"/>
              </w:rPr>
              <w:t>: Q</w:t>
            </w:r>
            <w:r w:rsidR="00CA45E8">
              <w:rPr>
                <w:sz w:val="22"/>
                <w:szCs w:val="22"/>
              </w:rPr>
              <w:t xml:space="preserve"> 6</w:t>
            </w:r>
          </w:p>
        </w:tc>
        <w:tc>
          <w:tcPr>
            <w:tcW w:w="2798" w:type="dxa"/>
          </w:tcPr>
          <w:p w14:paraId="173192B9" w14:textId="3F931E20" w:rsidR="003B1D29" w:rsidRPr="00F63C05" w:rsidRDefault="00705351" w:rsidP="00EA744B">
            <w:pPr>
              <w:rPr>
                <w:sz w:val="22"/>
                <w:szCs w:val="22"/>
              </w:rPr>
            </w:pPr>
            <w:r>
              <w:rPr>
                <w:sz w:val="22"/>
                <w:szCs w:val="22"/>
              </w:rPr>
              <w:t>Sk2:</w:t>
            </w:r>
            <w:r w:rsidR="00DA6424">
              <w:rPr>
                <w:sz w:val="22"/>
                <w:szCs w:val="22"/>
              </w:rPr>
              <w:t xml:space="preserve"> Item 1</w:t>
            </w:r>
            <w:r w:rsidR="00CD54D9">
              <w:rPr>
                <w:sz w:val="22"/>
                <w:szCs w:val="22"/>
              </w:rPr>
              <w:t>,</w:t>
            </w:r>
            <w:r w:rsidR="002F68CD">
              <w:rPr>
                <w:sz w:val="22"/>
                <w:szCs w:val="22"/>
              </w:rPr>
              <w:t>5,</w:t>
            </w:r>
            <w:r w:rsidR="00CD54D9">
              <w:rPr>
                <w:sz w:val="22"/>
                <w:szCs w:val="22"/>
              </w:rPr>
              <w:t>6</w:t>
            </w:r>
          </w:p>
        </w:tc>
      </w:tr>
      <w:tr w:rsidR="003B1D29" w14:paraId="233DFB75" w14:textId="77777777" w:rsidTr="00397AC9">
        <w:tc>
          <w:tcPr>
            <w:tcW w:w="1473" w:type="dxa"/>
          </w:tcPr>
          <w:p w14:paraId="3A419F6C" w14:textId="77777777" w:rsidR="003B1D29" w:rsidRPr="00F63C05" w:rsidRDefault="003B1D29" w:rsidP="0005616B">
            <w:pPr>
              <w:spacing w:line="240" w:lineRule="auto"/>
              <w:rPr>
                <w:sz w:val="22"/>
                <w:szCs w:val="22"/>
              </w:rPr>
            </w:pPr>
            <w:r w:rsidRPr="00F63C05">
              <w:rPr>
                <w:sz w:val="22"/>
                <w:szCs w:val="22"/>
              </w:rPr>
              <w:t>RK4</w:t>
            </w:r>
          </w:p>
        </w:tc>
        <w:tc>
          <w:tcPr>
            <w:tcW w:w="6505" w:type="dxa"/>
          </w:tcPr>
          <w:p w14:paraId="0A38F912" w14:textId="77777777" w:rsidR="003B1D29" w:rsidRPr="00F63C05" w:rsidRDefault="003B1D29" w:rsidP="0005616B">
            <w:pPr>
              <w:spacing w:line="240" w:lineRule="auto"/>
              <w:rPr>
                <w:sz w:val="22"/>
                <w:szCs w:val="22"/>
              </w:rPr>
            </w:pPr>
            <w:r w:rsidRPr="00F63C05">
              <w:rPr>
                <w:sz w:val="22"/>
                <w:szCs w:val="22"/>
              </w:rPr>
              <w:t>Safe work practices and procedures</w:t>
            </w:r>
          </w:p>
        </w:tc>
        <w:tc>
          <w:tcPr>
            <w:tcW w:w="1442" w:type="dxa"/>
          </w:tcPr>
          <w:p w14:paraId="5043CB0F" w14:textId="77777777" w:rsidR="003B1D29" w:rsidRPr="00F63C05" w:rsidRDefault="003B1D29" w:rsidP="0005616B">
            <w:pPr>
              <w:spacing w:line="240" w:lineRule="auto"/>
              <w:rPr>
                <w:sz w:val="22"/>
                <w:szCs w:val="22"/>
              </w:rPr>
            </w:pPr>
          </w:p>
        </w:tc>
        <w:tc>
          <w:tcPr>
            <w:tcW w:w="1774" w:type="dxa"/>
          </w:tcPr>
          <w:p w14:paraId="01EABF20" w14:textId="37CE4369" w:rsidR="002C2C3C" w:rsidRDefault="002C2C3C" w:rsidP="00397AC9">
            <w:pPr>
              <w:spacing w:line="240" w:lineRule="auto"/>
              <w:rPr>
                <w:sz w:val="22"/>
                <w:szCs w:val="22"/>
              </w:rPr>
            </w:pPr>
            <w:r>
              <w:rPr>
                <w:sz w:val="22"/>
                <w:szCs w:val="22"/>
              </w:rPr>
              <w:t>Part 1</w:t>
            </w:r>
            <w:r w:rsidR="00A56DFF">
              <w:rPr>
                <w:sz w:val="22"/>
                <w:szCs w:val="22"/>
              </w:rPr>
              <w:t>: Q</w:t>
            </w:r>
            <w:r w:rsidR="00923DD2">
              <w:rPr>
                <w:sz w:val="22"/>
                <w:szCs w:val="22"/>
              </w:rPr>
              <w:t xml:space="preserve"> </w:t>
            </w:r>
            <w:r>
              <w:rPr>
                <w:sz w:val="22"/>
                <w:szCs w:val="22"/>
              </w:rPr>
              <w:t>4</w:t>
            </w:r>
            <w:r w:rsidR="00E53EA4">
              <w:rPr>
                <w:sz w:val="22"/>
                <w:szCs w:val="22"/>
              </w:rPr>
              <w:t>,10,11</w:t>
            </w:r>
          </w:p>
          <w:p w14:paraId="69058310" w14:textId="387E10EE" w:rsidR="003B1D29" w:rsidRPr="00F63C05" w:rsidRDefault="003B1D29" w:rsidP="00397AC9">
            <w:pPr>
              <w:spacing w:line="240" w:lineRule="auto"/>
              <w:rPr>
                <w:sz w:val="22"/>
                <w:szCs w:val="22"/>
              </w:rPr>
            </w:pPr>
          </w:p>
        </w:tc>
        <w:tc>
          <w:tcPr>
            <w:tcW w:w="2798" w:type="dxa"/>
          </w:tcPr>
          <w:p w14:paraId="27485CAE" w14:textId="74F515EF" w:rsidR="003B1D29" w:rsidRPr="00F63C05" w:rsidRDefault="00705351" w:rsidP="00EA744B">
            <w:pPr>
              <w:rPr>
                <w:sz w:val="22"/>
                <w:szCs w:val="22"/>
              </w:rPr>
            </w:pPr>
            <w:r>
              <w:rPr>
                <w:sz w:val="22"/>
                <w:szCs w:val="22"/>
              </w:rPr>
              <w:t>Sk2:</w:t>
            </w:r>
            <w:bookmarkStart w:id="1" w:name="_GoBack"/>
            <w:bookmarkEnd w:id="1"/>
            <w:r w:rsidR="00DA6424">
              <w:rPr>
                <w:sz w:val="22"/>
                <w:szCs w:val="22"/>
              </w:rPr>
              <w:t xml:space="preserve"> Item 1</w:t>
            </w:r>
          </w:p>
        </w:tc>
      </w:tr>
    </w:tbl>
    <w:p w14:paraId="3C40FDDB" w14:textId="77777777" w:rsidR="00A56DFF" w:rsidRDefault="00A56DFF" w:rsidP="00E95B7F">
      <w:pPr>
        <w:pStyle w:val="Heading2"/>
      </w:pPr>
    </w:p>
    <w:p w14:paraId="1A500D5F" w14:textId="77777777" w:rsidR="00A56DFF" w:rsidRDefault="00A56DFF" w:rsidP="00E95B7F">
      <w:pPr>
        <w:pStyle w:val="Heading2"/>
      </w:pPr>
    </w:p>
    <w:p w14:paraId="42F29CF5" w14:textId="77777777" w:rsidR="00A56DFF" w:rsidRDefault="00A56DFF" w:rsidP="00E95B7F">
      <w:pPr>
        <w:pStyle w:val="Heading2"/>
      </w:pPr>
    </w:p>
    <w:p w14:paraId="311E6678" w14:textId="2EF9DF27" w:rsidR="007079E0" w:rsidRPr="008838E8" w:rsidRDefault="00CD2DDB" w:rsidP="00E95B7F">
      <w:pPr>
        <w:pStyle w:val="Heading2"/>
      </w:pPr>
      <w:r w:rsidRPr="008838E8">
        <w:lastRenderedPageBreak/>
        <w:t>Critical aspects</w:t>
      </w:r>
    </w:p>
    <w:p w14:paraId="5FE5FA47" w14:textId="08680055" w:rsidR="00E95B7F" w:rsidRDefault="00CD2DDB"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5A15E8">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3051"/>
      </w:tblGrid>
      <w:tr w:rsidR="00FD5AE0" w14:paraId="3D544E4C" w14:textId="77777777" w:rsidTr="004056A0">
        <w:trPr>
          <w:cnfStyle w:val="100000000000" w:firstRow="1" w:lastRow="0" w:firstColumn="0" w:lastColumn="0" w:oddVBand="0" w:evenVBand="0" w:oddHBand="0" w:evenHBand="0" w:firstRowFirstColumn="0" w:firstRowLastColumn="0" w:lastRowFirstColumn="0" w:lastRowLastColumn="0"/>
          <w:tblHeader/>
        </w:trPr>
        <w:tc>
          <w:tcPr>
            <w:tcW w:w="1420" w:type="dxa"/>
          </w:tcPr>
          <w:p w14:paraId="09EA0158" w14:textId="77777777" w:rsidR="00FD5AE0" w:rsidRPr="00F63C05" w:rsidRDefault="00FD5AE0" w:rsidP="00FD5AE0">
            <w:pPr>
              <w:rPr>
                <w:sz w:val="22"/>
                <w:szCs w:val="22"/>
              </w:rPr>
            </w:pPr>
            <w:r w:rsidRPr="00F63C05">
              <w:rPr>
                <w:sz w:val="22"/>
                <w:szCs w:val="22"/>
              </w:rPr>
              <w:t>Critical aspects</w:t>
            </w:r>
          </w:p>
        </w:tc>
        <w:tc>
          <w:tcPr>
            <w:tcW w:w="6534" w:type="dxa"/>
          </w:tcPr>
          <w:p w14:paraId="3684F335" w14:textId="77777777" w:rsidR="00FD5AE0" w:rsidRPr="00F63C05" w:rsidRDefault="00FD5AE0" w:rsidP="00FD5AE0">
            <w:pPr>
              <w:rPr>
                <w:sz w:val="22"/>
                <w:szCs w:val="22"/>
              </w:rPr>
            </w:pPr>
            <w:r w:rsidRPr="00F63C05">
              <w:rPr>
                <w:sz w:val="22"/>
                <w:szCs w:val="22"/>
              </w:rPr>
              <w:t>Description</w:t>
            </w:r>
          </w:p>
        </w:tc>
        <w:tc>
          <w:tcPr>
            <w:tcW w:w="1449" w:type="dxa"/>
          </w:tcPr>
          <w:p w14:paraId="009DB271" w14:textId="77777777" w:rsidR="00FD5AE0" w:rsidRPr="00F63C05" w:rsidRDefault="00FD5AE0" w:rsidP="00FD5AE0">
            <w:pPr>
              <w:rPr>
                <w:sz w:val="22"/>
                <w:szCs w:val="22"/>
              </w:rPr>
            </w:pPr>
            <w:r w:rsidRPr="00F63C05">
              <w:rPr>
                <w:sz w:val="22"/>
                <w:szCs w:val="22"/>
              </w:rPr>
              <w:t>Learning resources</w:t>
            </w:r>
          </w:p>
        </w:tc>
        <w:tc>
          <w:tcPr>
            <w:tcW w:w="1538" w:type="dxa"/>
          </w:tcPr>
          <w:p w14:paraId="2E0DB7E7" w14:textId="77777777" w:rsidR="003C37F4" w:rsidRDefault="003C37F4" w:rsidP="00BA0BD0">
            <w:pPr>
              <w:spacing w:line="240" w:lineRule="auto"/>
              <w:jc w:val="center"/>
              <w:rPr>
                <w:sz w:val="22"/>
                <w:szCs w:val="22"/>
              </w:rPr>
            </w:pPr>
            <w:r>
              <w:rPr>
                <w:sz w:val="22"/>
                <w:szCs w:val="22"/>
              </w:rPr>
              <w:t>Knowledge Assessment</w:t>
            </w:r>
          </w:p>
          <w:p w14:paraId="7FDCA385" w14:textId="1C480163" w:rsidR="00FD5AE0" w:rsidRPr="00F63C05" w:rsidRDefault="00FD5AE0" w:rsidP="00BA0BD0">
            <w:pPr>
              <w:spacing w:line="240" w:lineRule="auto"/>
              <w:jc w:val="center"/>
              <w:rPr>
                <w:sz w:val="22"/>
                <w:szCs w:val="22"/>
              </w:rPr>
            </w:pPr>
            <w:r w:rsidRPr="00F63C05">
              <w:rPr>
                <w:sz w:val="22"/>
                <w:szCs w:val="22"/>
              </w:rPr>
              <w:t>1 of 2</w:t>
            </w:r>
          </w:p>
        </w:tc>
        <w:tc>
          <w:tcPr>
            <w:tcW w:w="3051" w:type="dxa"/>
          </w:tcPr>
          <w:p w14:paraId="5EC13B8F" w14:textId="77777777" w:rsidR="00BA0BD0" w:rsidRDefault="00FD5AE0" w:rsidP="00BA0BD0">
            <w:pPr>
              <w:spacing w:before="0" w:line="240" w:lineRule="auto"/>
              <w:jc w:val="center"/>
              <w:rPr>
                <w:sz w:val="22"/>
                <w:szCs w:val="22"/>
              </w:rPr>
            </w:pPr>
            <w:r w:rsidRPr="00F63C05">
              <w:rPr>
                <w:sz w:val="22"/>
                <w:szCs w:val="22"/>
              </w:rPr>
              <w:t xml:space="preserve">Skills </w:t>
            </w:r>
          </w:p>
          <w:p w14:paraId="50BB8F71" w14:textId="5BB8E1F4" w:rsidR="003C37F4" w:rsidRDefault="00FD5AE0" w:rsidP="00BA0BD0">
            <w:pPr>
              <w:spacing w:before="0" w:line="240" w:lineRule="auto"/>
              <w:jc w:val="center"/>
              <w:rPr>
                <w:sz w:val="22"/>
                <w:szCs w:val="22"/>
              </w:rPr>
            </w:pPr>
            <w:r w:rsidRPr="00F63C05">
              <w:rPr>
                <w:sz w:val="22"/>
                <w:szCs w:val="22"/>
              </w:rPr>
              <w:t xml:space="preserve">Assessment </w:t>
            </w:r>
          </w:p>
          <w:p w14:paraId="3CC574BD" w14:textId="05032E3D" w:rsidR="00FD5AE0" w:rsidRPr="00F63C05" w:rsidRDefault="00FD5AE0" w:rsidP="00BA0BD0">
            <w:pPr>
              <w:spacing w:before="0" w:line="240" w:lineRule="auto"/>
              <w:jc w:val="center"/>
              <w:rPr>
                <w:sz w:val="22"/>
                <w:szCs w:val="22"/>
              </w:rPr>
            </w:pPr>
            <w:r w:rsidRPr="00F63C05">
              <w:rPr>
                <w:sz w:val="22"/>
                <w:szCs w:val="22"/>
              </w:rPr>
              <w:t>2 of 2</w:t>
            </w:r>
          </w:p>
        </w:tc>
      </w:tr>
      <w:tr w:rsidR="00161FD4" w14:paraId="3CE68D4A" w14:textId="77777777" w:rsidTr="00611F70">
        <w:tc>
          <w:tcPr>
            <w:tcW w:w="1420" w:type="dxa"/>
          </w:tcPr>
          <w:p w14:paraId="1386C72B" w14:textId="77777777" w:rsidR="00161FD4" w:rsidRPr="008838E8" w:rsidRDefault="00161FD4" w:rsidP="00EA744B">
            <w:pPr>
              <w:rPr>
                <w:sz w:val="22"/>
                <w:szCs w:val="22"/>
              </w:rPr>
            </w:pPr>
            <w:r w:rsidRPr="008838E8">
              <w:rPr>
                <w:sz w:val="22"/>
                <w:szCs w:val="22"/>
              </w:rPr>
              <w:t>CA1</w:t>
            </w:r>
          </w:p>
        </w:tc>
        <w:tc>
          <w:tcPr>
            <w:tcW w:w="6534" w:type="dxa"/>
          </w:tcPr>
          <w:p w14:paraId="078BAF99" w14:textId="77777777" w:rsidR="00161FD4" w:rsidRDefault="00161FD4"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6DFB9E20" w14:textId="77777777" w:rsidR="00161FD4" w:rsidRDefault="00161FD4" w:rsidP="00EA744B"/>
        </w:tc>
        <w:tc>
          <w:tcPr>
            <w:tcW w:w="1538" w:type="dxa"/>
          </w:tcPr>
          <w:p w14:paraId="70DF9E56" w14:textId="77777777" w:rsidR="00161FD4" w:rsidRDefault="00161FD4" w:rsidP="00EA744B"/>
        </w:tc>
        <w:tc>
          <w:tcPr>
            <w:tcW w:w="3051" w:type="dxa"/>
          </w:tcPr>
          <w:p w14:paraId="3DB33C7A" w14:textId="77777777" w:rsidR="00161FD4" w:rsidRDefault="00E15D7D" w:rsidP="00EA744B">
            <w:r>
              <w:t>All practical tasks</w:t>
            </w:r>
          </w:p>
        </w:tc>
      </w:tr>
    </w:tbl>
    <w:p w14:paraId="3A0FF5F2" w14:textId="77777777" w:rsidR="007079E0" w:rsidRPr="007079E0" w:rsidRDefault="00314CC4"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FEEB2" w14:textId="77777777" w:rsidR="0039281D" w:rsidRDefault="0039281D">
      <w:pPr>
        <w:spacing w:before="0" w:after="0" w:line="240" w:lineRule="auto"/>
      </w:pPr>
      <w:r>
        <w:separator/>
      </w:r>
    </w:p>
  </w:endnote>
  <w:endnote w:type="continuationSeparator" w:id="0">
    <w:p w14:paraId="38510ED8" w14:textId="77777777" w:rsidR="0039281D" w:rsidRDefault="003928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CC4677" w:rsidRPr="004820C4" w:rsidRDefault="00314CC4" w:rsidP="0002323C">
    <w:pPr>
      <w:pStyle w:val="Footer-DocumentTitleLeft"/>
    </w:pPr>
  </w:p>
  <w:p w14:paraId="01A534B7" w14:textId="77777777" w:rsidR="00CC4677" w:rsidRDefault="00CD2DDB"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1829076" w14:textId="77777777" w:rsidR="00CC4677" w:rsidRPr="0006452B" w:rsidRDefault="00314CC4" w:rsidP="00EE3A11"/>
  <w:p w14:paraId="2BA226A1" w14:textId="77777777" w:rsidR="00BA0812" w:rsidRDefault="00314CC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7530D" w14:textId="05676BE0" w:rsidR="008838E8" w:rsidRDefault="00CD2DDB" w:rsidP="00BA0BD0">
    <w:pPr>
      <w:pStyle w:val="Bodyfooter"/>
      <w:spacing w:before="0" w:after="0" w:line="240" w:lineRule="auto"/>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530EE2">
          <w:t>MEM1</w:t>
        </w:r>
        <w:r w:rsidR="00524429">
          <w:t>5024A_MapTR_1of1</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314CC4">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14CC4">
      <w:rPr>
        <w:noProof/>
      </w:rPr>
      <w:t>6</w:t>
    </w:r>
    <w:r>
      <w:rPr>
        <w:noProof/>
      </w:rPr>
      <w:fldChar w:fldCharType="end"/>
    </w:r>
  </w:p>
  <w:p w14:paraId="4C8908B8" w14:textId="77777777" w:rsidR="00541F7D" w:rsidRDefault="00CD2DDB" w:rsidP="00BA0BD0">
    <w:pPr>
      <w:pStyle w:val="Bodyfooter"/>
      <w:spacing w:before="0" w:after="0" w:line="240" w:lineRule="auto"/>
      <w:rPr>
        <w:noProof/>
      </w:rPr>
    </w:pPr>
    <w:r>
      <w:rPr>
        <w:noProof/>
      </w:rPr>
      <w:t>Resource ID:</w:t>
    </w:r>
    <w:r w:rsidR="00524429" w:rsidRPr="00524429">
      <w:t xml:space="preserve"> </w:t>
    </w:r>
    <w:r w:rsidR="00524429">
      <w:t xml:space="preserve">MRS_18_02_MEM15024A_MapTR_1of1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C12C3" w14:textId="6B9D50AA" w:rsidR="00AA3155" w:rsidRPr="008D467A" w:rsidRDefault="00CD2DDB"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A15E8">
      <w:rPr>
        <w:noProof/>
      </w:rPr>
      <w:t>6</w:t>
    </w:r>
    <w:r>
      <w:rPr>
        <w:noProof/>
      </w:rPr>
      <w:fldChar w:fldCharType="end"/>
    </w:r>
  </w:p>
  <w:p w14:paraId="268D36DA" w14:textId="77777777" w:rsidR="00AA3155" w:rsidRPr="008948B1" w:rsidRDefault="00CD2DDB"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DE4B5B7" w14:textId="77777777" w:rsidR="00CC4677" w:rsidRPr="00AA3155" w:rsidRDefault="00314CC4" w:rsidP="00EE3A11">
    <w:pPr>
      <w:pStyle w:val="Footer"/>
    </w:pPr>
  </w:p>
  <w:p w14:paraId="66204FF1" w14:textId="77777777" w:rsidR="00BA0812" w:rsidRDefault="00314CC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FCB6A" w14:textId="77777777" w:rsidR="0039281D" w:rsidRDefault="0039281D">
      <w:pPr>
        <w:spacing w:before="0" w:after="0" w:line="240" w:lineRule="auto"/>
      </w:pPr>
      <w:r>
        <w:separator/>
      </w:r>
    </w:p>
  </w:footnote>
  <w:footnote w:type="continuationSeparator" w:id="0">
    <w:p w14:paraId="1CCDFE52" w14:textId="77777777" w:rsidR="0039281D" w:rsidRDefault="003928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CC4677" w:rsidRDefault="00314CC4" w:rsidP="00EE3A11"/>
  <w:p w14:paraId="6B62F1B3" w14:textId="77777777" w:rsidR="00BA0812" w:rsidRDefault="00314CC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93B2" w14:textId="77777777" w:rsidR="00BA0812" w:rsidRDefault="00CD2DDB" w:rsidP="006D10F0">
    <w:pPr>
      <w:pStyle w:val="Header-SectionTitle"/>
    </w:pPr>
    <w:r>
      <w:rPr>
        <w:noProof/>
        <w:lang w:eastAsia="en-AU"/>
      </w:rPr>
      <w:tab/>
    </w:r>
    <w:r>
      <w:rPr>
        <w:noProof/>
        <w:lang w:eastAsia="en-AU"/>
      </w:rPr>
      <w:drawing>
        <wp:inline distT="0" distB="0" distL="0" distR="0" wp14:anchorId="12546716" wp14:editId="07777777">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C34E" w14:textId="77777777" w:rsidR="004238CB" w:rsidRDefault="00314CC4" w:rsidP="00EE3A11">
    <w:pPr>
      <w:pStyle w:val="Header"/>
    </w:pPr>
  </w:p>
  <w:p w14:paraId="680A4E5D" w14:textId="77777777" w:rsidR="00BA0812" w:rsidRDefault="00314CC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4446A5DC">
      <w:start w:val="1"/>
      <w:numFmt w:val="bullet"/>
      <w:lvlText w:val=""/>
      <w:lvlJc w:val="left"/>
      <w:pPr>
        <w:ind w:left="720" w:hanging="360"/>
      </w:pPr>
      <w:rPr>
        <w:rFonts w:ascii="Symbol" w:hAnsi="Symbol" w:hint="default"/>
      </w:rPr>
    </w:lvl>
    <w:lvl w:ilvl="1" w:tplc="7B469614" w:tentative="1">
      <w:start w:val="1"/>
      <w:numFmt w:val="bullet"/>
      <w:lvlText w:val="o"/>
      <w:lvlJc w:val="left"/>
      <w:pPr>
        <w:ind w:left="1440" w:hanging="360"/>
      </w:pPr>
      <w:rPr>
        <w:rFonts w:ascii="Courier New" w:hAnsi="Courier New" w:cs="Courier New" w:hint="default"/>
      </w:rPr>
    </w:lvl>
    <w:lvl w:ilvl="2" w:tplc="0BA29980" w:tentative="1">
      <w:start w:val="1"/>
      <w:numFmt w:val="bullet"/>
      <w:lvlText w:val=""/>
      <w:lvlJc w:val="left"/>
      <w:pPr>
        <w:ind w:left="2160" w:hanging="360"/>
      </w:pPr>
      <w:rPr>
        <w:rFonts w:ascii="Wingdings" w:hAnsi="Wingdings" w:hint="default"/>
      </w:rPr>
    </w:lvl>
    <w:lvl w:ilvl="3" w:tplc="2BB4ECE6" w:tentative="1">
      <w:start w:val="1"/>
      <w:numFmt w:val="bullet"/>
      <w:lvlText w:val=""/>
      <w:lvlJc w:val="left"/>
      <w:pPr>
        <w:ind w:left="2880" w:hanging="360"/>
      </w:pPr>
      <w:rPr>
        <w:rFonts w:ascii="Symbol" w:hAnsi="Symbol" w:hint="default"/>
      </w:rPr>
    </w:lvl>
    <w:lvl w:ilvl="4" w:tplc="F92C9E08" w:tentative="1">
      <w:start w:val="1"/>
      <w:numFmt w:val="bullet"/>
      <w:lvlText w:val="o"/>
      <w:lvlJc w:val="left"/>
      <w:pPr>
        <w:ind w:left="3600" w:hanging="360"/>
      </w:pPr>
      <w:rPr>
        <w:rFonts w:ascii="Courier New" w:hAnsi="Courier New" w:cs="Courier New" w:hint="default"/>
      </w:rPr>
    </w:lvl>
    <w:lvl w:ilvl="5" w:tplc="44A26340" w:tentative="1">
      <w:start w:val="1"/>
      <w:numFmt w:val="bullet"/>
      <w:lvlText w:val=""/>
      <w:lvlJc w:val="left"/>
      <w:pPr>
        <w:ind w:left="4320" w:hanging="360"/>
      </w:pPr>
      <w:rPr>
        <w:rFonts w:ascii="Wingdings" w:hAnsi="Wingdings" w:hint="default"/>
      </w:rPr>
    </w:lvl>
    <w:lvl w:ilvl="6" w:tplc="E2B83716" w:tentative="1">
      <w:start w:val="1"/>
      <w:numFmt w:val="bullet"/>
      <w:lvlText w:val=""/>
      <w:lvlJc w:val="left"/>
      <w:pPr>
        <w:ind w:left="5040" w:hanging="360"/>
      </w:pPr>
      <w:rPr>
        <w:rFonts w:ascii="Symbol" w:hAnsi="Symbol" w:hint="default"/>
      </w:rPr>
    </w:lvl>
    <w:lvl w:ilvl="7" w:tplc="CBD0A6B6" w:tentative="1">
      <w:start w:val="1"/>
      <w:numFmt w:val="bullet"/>
      <w:lvlText w:val="o"/>
      <w:lvlJc w:val="left"/>
      <w:pPr>
        <w:ind w:left="5760" w:hanging="360"/>
      </w:pPr>
      <w:rPr>
        <w:rFonts w:ascii="Courier New" w:hAnsi="Courier New" w:cs="Courier New" w:hint="default"/>
      </w:rPr>
    </w:lvl>
    <w:lvl w:ilvl="8" w:tplc="3AE02C04"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4DF0874A">
      <w:start w:val="1"/>
      <w:numFmt w:val="decimal"/>
      <w:lvlText w:val="%1."/>
      <w:lvlJc w:val="left"/>
      <w:pPr>
        <w:ind w:left="720" w:hanging="360"/>
      </w:pPr>
    </w:lvl>
    <w:lvl w:ilvl="1" w:tplc="CB540350">
      <w:start w:val="1"/>
      <w:numFmt w:val="lowerLetter"/>
      <w:lvlText w:val="%2."/>
      <w:lvlJc w:val="left"/>
      <w:pPr>
        <w:ind w:left="1440" w:hanging="360"/>
      </w:pPr>
    </w:lvl>
    <w:lvl w:ilvl="2" w:tplc="6CB60D7C">
      <w:start w:val="1"/>
      <w:numFmt w:val="lowerRoman"/>
      <w:lvlText w:val="%3."/>
      <w:lvlJc w:val="right"/>
      <w:pPr>
        <w:ind w:left="2160" w:hanging="180"/>
      </w:pPr>
    </w:lvl>
    <w:lvl w:ilvl="3" w:tplc="94E8F946" w:tentative="1">
      <w:start w:val="1"/>
      <w:numFmt w:val="decimal"/>
      <w:lvlText w:val="%4."/>
      <w:lvlJc w:val="left"/>
      <w:pPr>
        <w:ind w:left="2880" w:hanging="360"/>
      </w:pPr>
    </w:lvl>
    <w:lvl w:ilvl="4" w:tplc="9DC07B9E" w:tentative="1">
      <w:start w:val="1"/>
      <w:numFmt w:val="lowerLetter"/>
      <w:lvlText w:val="%5."/>
      <w:lvlJc w:val="left"/>
      <w:pPr>
        <w:ind w:left="3600" w:hanging="360"/>
      </w:pPr>
    </w:lvl>
    <w:lvl w:ilvl="5" w:tplc="FAA656CE" w:tentative="1">
      <w:start w:val="1"/>
      <w:numFmt w:val="lowerRoman"/>
      <w:lvlText w:val="%6."/>
      <w:lvlJc w:val="right"/>
      <w:pPr>
        <w:ind w:left="4320" w:hanging="180"/>
      </w:pPr>
    </w:lvl>
    <w:lvl w:ilvl="6" w:tplc="B3A8AEFC" w:tentative="1">
      <w:start w:val="1"/>
      <w:numFmt w:val="decimal"/>
      <w:lvlText w:val="%7."/>
      <w:lvlJc w:val="left"/>
      <w:pPr>
        <w:ind w:left="5040" w:hanging="360"/>
      </w:pPr>
    </w:lvl>
    <w:lvl w:ilvl="7" w:tplc="8EEC6EB6" w:tentative="1">
      <w:start w:val="1"/>
      <w:numFmt w:val="lowerLetter"/>
      <w:lvlText w:val="%8."/>
      <w:lvlJc w:val="left"/>
      <w:pPr>
        <w:ind w:left="5760" w:hanging="360"/>
      </w:pPr>
    </w:lvl>
    <w:lvl w:ilvl="8" w:tplc="D5FCC3A8"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963044A8">
      <w:start w:val="1"/>
      <w:numFmt w:val="bullet"/>
      <w:pStyle w:val="Bulletlist"/>
      <w:lvlText w:val=""/>
      <w:lvlJc w:val="left"/>
      <w:pPr>
        <w:ind w:left="720" w:hanging="360"/>
      </w:pPr>
      <w:rPr>
        <w:rFonts w:ascii="Symbol" w:hAnsi="Symbol" w:hint="default"/>
      </w:rPr>
    </w:lvl>
    <w:lvl w:ilvl="1" w:tplc="4920C97C">
      <w:start w:val="1"/>
      <w:numFmt w:val="bullet"/>
      <w:lvlText w:val="o"/>
      <w:lvlJc w:val="left"/>
      <w:pPr>
        <w:ind w:left="1440" w:hanging="360"/>
      </w:pPr>
      <w:rPr>
        <w:rFonts w:ascii="Courier New" w:hAnsi="Courier New" w:cs="Courier New" w:hint="default"/>
      </w:rPr>
    </w:lvl>
    <w:lvl w:ilvl="2" w:tplc="1A56AD04">
      <w:start w:val="1"/>
      <w:numFmt w:val="bullet"/>
      <w:lvlText w:val=""/>
      <w:lvlJc w:val="left"/>
      <w:pPr>
        <w:ind w:left="2160" w:hanging="360"/>
      </w:pPr>
      <w:rPr>
        <w:rFonts w:ascii="Wingdings" w:hAnsi="Wingdings" w:hint="default"/>
      </w:rPr>
    </w:lvl>
    <w:lvl w:ilvl="3" w:tplc="F9642470" w:tentative="1">
      <w:start w:val="1"/>
      <w:numFmt w:val="bullet"/>
      <w:lvlText w:val=""/>
      <w:lvlJc w:val="left"/>
      <w:pPr>
        <w:ind w:left="2880" w:hanging="360"/>
      </w:pPr>
      <w:rPr>
        <w:rFonts w:ascii="Symbol" w:hAnsi="Symbol" w:hint="default"/>
      </w:rPr>
    </w:lvl>
    <w:lvl w:ilvl="4" w:tplc="59EAE7DA" w:tentative="1">
      <w:start w:val="1"/>
      <w:numFmt w:val="bullet"/>
      <w:lvlText w:val="o"/>
      <w:lvlJc w:val="left"/>
      <w:pPr>
        <w:ind w:left="3600" w:hanging="360"/>
      </w:pPr>
      <w:rPr>
        <w:rFonts w:ascii="Courier New" w:hAnsi="Courier New" w:cs="Courier New" w:hint="default"/>
      </w:rPr>
    </w:lvl>
    <w:lvl w:ilvl="5" w:tplc="14FEB6B4" w:tentative="1">
      <w:start w:val="1"/>
      <w:numFmt w:val="bullet"/>
      <w:lvlText w:val=""/>
      <w:lvlJc w:val="left"/>
      <w:pPr>
        <w:ind w:left="4320" w:hanging="360"/>
      </w:pPr>
      <w:rPr>
        <w:rFonts w:ascii="Wingdings" w:hAnsi="Wingdings" w:hint="default"/>
      </w:rPr>
    </w:lvl>
    <w:lvl w:ilvl="6" w:tplc="BEFC73AA" w:tentative="1">
      <w:start w:val="1"/>
      <w:numFmt w:val="bullet"/>
      <w:lvlText w:val=""/>
      <w:lvlJc w:val="left"/>
      <w:pPr>
        <w:ind w:left="5040" w:hanging="360"/>
      </w:pPr>
      <w:rPr>
        <w:rFonts w:ascii="Symbol" w:hAnsi="Symbol" w:hint="default"/>
      </w:rPr>
    </w:lvl>
    <w:lvl w:ilvl="7" w:tplc="B79A41C8" w:tentative="1">
      <w:start w:val="1"/>
      <w:numFmt w:val="bullet"/>
      <w:lvlText w:val="o"/>
      <w:lvlJc w:val="left"/>
      <w:pPr>
        <w:ind w:left="5760" w:hanging="360"/>
      </w:pPr>
      <w:rPr>
        <w:rFonts w:ascii="Courier New" w:hAnsi="Courier New" w:cs="Courier New" w:hint="default"/>
      </w:rPr>
    </w:lvl>
    <w:lvl w:ilvl="8" w:tplc="FA72960E"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0FCAF864">
      <w:start w:val="1"/>
      <w:numFmt w:val="decimal"/>
      <w:lvlText w:val="%1."/>
      <w:lvlJc w:val="left"/>
      <w:pPr>
        <w:ind w:left="720" w:hanging="360"/>
      </w:pPr>
    </w:lvl>
    <w:lvl w:ilvl="1" w:tplc="CA36005E" w:tentative="1">
      <w:start w:val="1"/>
      <w:numFmt w:val="lowerLetter"/>
      <w:lvlText w:val="%2."/>
      <w:lvlJc w:val="left"/>
      <w:pPr>
        <w:ind w:left="1440" w:hanging="360"/>
      </w:pPr>
    </w:lvl>
    <w:lvl w:ilvl="2" w:tplc="6C6E361E" w:tentative="1">
      <w:start w:val="1"/>
      <w:numFmt w:val="lowerRoman"/>
      <w:lvlText w:val="%3."/>
      <w:lvlJc w:val="right"/>
      <w:pPr>
        <w:ind w:left="2160" w:hanging="180"/>
      </w:pPr>
    </w:lvl>
    <w:lvl w:ilvl="3" w:tplc="8BF0E862" w:tentative="1">
      <w:start w:val="1"/>
      <w:numFmt w:val="decimal"/>
      <w:lvlText w:val="%4."/>
      <w:lvlJc w:val="left"/>
      <w:pPr>
        <w:ind w:left="2880" w:hanging="360"/>
      </w:pPr>
    </w:lvl>
    <w:lvl w:ilvl="4" w:tplc="80B666D0" w:tentative="1">
      <w:start w:val="1"/>
      <w:numFmt w:val="lowerLetter"/>
      <w:lvlText w:val="%5."/>
      <w:lvlJc w:val="left"/>
      <w:pPr>
        <w:ind w:left="3600" w:hanging="360"/>
      </w:pPr>
    </w:lvl>
    <w:lvl w:ilvl="5" w:tplc="C7221930" w:tentative="1">
      <w:start w:val="1"/>
      <w:numFmt w:val="lowerRoman"/>
      <w:lvlText w:val="%6."/>
      <w:lvlJc w:val="right"/>
      <w:pPr>
        <w:ind w:left="4320" w:hanging="180"/>
      </w:pPr>
    </w:lvl>
    <w:lvl w:ilvl="6" w:tplc="AC2A3848" w:tentative="1">
      <w:start w:val="1"/>
      <w:numFmt w:val="decimal"/>
      <w:lvlText w:val="%7."/>
      <w:lvlJc w:val="left"/>
      <w:pPr>
        <w:ind w:left="5040" w:hanging="360"/>
      </w:pPr>
    </w:lvl>
    <w:lvl w:ilvl="7" w:tplc="7E38C456" w:tentative="1">
      <w:start w:val="1"/>
      <w:numFmt w:val="lowerLetter"/>
      <w:lvlText w:val="%8."/>
      <w:lvlJc w:val="left"/>
      <w:pPr>
        <w:ind w:left="5760" w:hanging="360"/>
      </w:pPr>
    </w:lvl>
    <w:lvl w:ilvl="8" w:tplc="B72A683C"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F1806A3E">
      <w:start w:val="1"/>
      <w:numFmt w:val="decimal"/>
      <w:lvlText w:val="%1."/>
      <w:lvlJc w:val="left"/>
      <w:pPr>
        <w:ind w:left="720" w:hanging="360"/>
      </w:pPr>
      <w:rPr>
        <w:rFonts w:hint="default"/>
      </w:rPr>
    </w:lvl>
    <w:lvl w:ilvl="1" w:tplc="37B6A530">
      <w:start w:val="1"/>
      <w:numFmt w:val="bullet"/>
      <w:lvlText w:val="o"/>
      <w:lvlJc w:val="left"/>
      <w:pPr>
        <w:ind w:left="1440" w:hanging="360"/>
      </w:pPr>
      <w:rPr>
        <w:rFonts w:ascii="Courier New" w:hAnsi="Courier New" w:cs="Courier New" w:hint="default"/>
      </w:rPr>
    </w:lvl>
    <w:lvl w:ilvl="2" w:tplc="A0B01E3E" w:tentative="1">
      <w:start w:val="1"/>
      <w:numFmt w:val="bullet"/>
      <w:lvlText w:val=""/>
      <w:lvlJc w:val="left"/>
      <w:pPr>
        <w:ind w:left="2160" w:hanging="360"/>
      </w:pPr>
      <w:rPr>
        <w:rFonts w:ascii="Wingdings" w:hAnsi="Wingdings" w:hint="default"/>
      </w:rPr>
    </w:lvl>
    <w:lvl w:ilvl="3" w:tplc="AFA61DFA" w:tentative="1">
      <w:start w:val="1"/>
      <w:numFmt w:val="bullet"/>
      <w:lvlText w:val=""/>
      <w:lvlJc w:val="left"/>
      <w:pPr>
        <w:ind w:left="2880" w:hanging="360"/>
      </w:pPr>
      <w:rPr>
        <w:rFonts w:ascii="Symbol" w:hAnsi="Symbol" w:hint="default"/>
      </w:rPr>
    </w:lvl>
    <w:lvl w:ilvl="4" w:tplc="8B40854A" w:tentative="1">
      <w:start w:val="1"/>
      <w:numFmt w:val="bullet"/>
      <w:lvlText w:val="o"/>
      <w:lvlJc w:val="left"/>
      <w:pPr>
        <w:ind w:left="3600" w:hanging="360"/>
      </w:pPr>
      <w:rPr>
        <w:rFonts w:ascii="Courier New" w:hAnsi="Courier New" w:cs="Courier New" w:hint="default"/>
      </w:rPr>
    </w:lvl>
    <w:lvl w:ilvl="5" w:tplc="D85E4092" w:tentative="1">
      <w:start w:val="1"/>
      <w:numFmt w:val="bullet"/>
      <w:lvlText w:val=""/>
      <w:lvlJc w:val="left"/>
      <w:pPr>
        <w:ind w:left="4320" w:hanging="360"/>
      </w:pPr>
      <w:rPr>
        <w:rFonts w:ascii="Wingdings" w:hAnsi="Wingdings" w:hint="default"/>
      </w:rPr>
    </w:lvl>
    <w:lvl w:ilvl="6" w:tplc="A042A01E" w:tentative="1">
      <w:start w:val="1"/>
      <w:numFmt w:val="bullet"/>
      <w:lvlText w:val=""/>
      <w:lvlJc w:val="left"/>
      <w:pPr>
        <w:ind w:left="5040" w:hanging="360"/>
      </w:pPr>
      <w:rPr>
        <w:rFonts w:ascii="Symbol" w:hAnsi="Symbol" w:hint="default"/>
      </w:rPr>
    </w:lvl>
    <w:lvl w:ilvl="7" w:tplc="0CCA11A2" w:tentative="1">
      <w:start w:val="1"/>
      <w:numFmt w:val="bullet"/>
      <w:lvlText w:val="o"/>
      <w:lvlJc w:val="left"/>
      <w:pPr>
        <w:ind w:left="5760" w:hanging="360"/>
      </w:pPr>
      <w:rPr>
        <w:rFonts w:ascii="Courier New" w:hAnsi="Courier New" w:cs="Courier New" w:hint="default"/>
      </w:rPr>
    </w:lvl>
    <w:lvl w:ilvl="8" w:tplc="E15AC8AA"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15CA4DA2">
      <w:start w:val="1"/>
      <w:numFmt w:val="bullet"/>
      <w:lvlText w:val=""/>
      <w:lvlJc w:val="left"/>
      <w:pPr>
        <w:ind w:left="720" w:hanging="360"/>
      </w:pPr>
      <w:rPr>
        <w:rFonts w:ascii="Symbol" w:hAnsi="Symbol" w:hint="default"/>
      </w:rPr>
    </w:lvl>
    <w:lvl w:ilvl="1" w:tplc="CED8F0F0" w:tentative="1">
      <w:start w:val="1"/>
      <w:numFmt w:val="bullet"/>
      <w:lvlText w:val="o"/>
      <w:lvlJc w:val="left"/>
      <w:pPr>
        <w:ind w:left="1440" w:hanging="360"/>
      </w:pPr>
      <w:rPr>
        <w:rFonts w:ascii="Courier New" w:hAnsi="Courier New" w:cs="Courier New" w:hint="default"/>
      </w:rPr>
    </w:lvl>
    <w:lvl w:ilvl="2" w:tplc="E0E2DE60" w:tentative="1">
      <w:start w:val="1"/>
      <w:numFmt w:val="bullet"/>
      <w:lvlText w:val=""/>
      <w:lvlJc w:val="left"/>
      <w:pPr>
        <w:ind w:left="2160" w:hanging="360"/>
      </w:pPr>
      <w:rPr>
        <w:rFonts w:ascii="Wingdings" w:hAnsi="Wingdings" w:hint="default"/>
      </w:rPr>
    </w:lvl>
    <w:lvl w:ilvl="3" w:tplc="C9CC1728" w:tentative="1">
      <w:start w:val="1"/>
      <w:numFmt w:val="bullet"/>
      <w:lvlText w:val=""/>
      <w:lvlJc w:val="left"/>
      <w:pPr>
        <w:ind w:left="2880" w:hanging="360"/>
      </w:pPr>
      <w:rPr>
        <w:rFonts w:ascii="Symbol" w:hAnsi="Symbol" w:hint="default"/>
      </w:rPr>
    </w:lvl>
    <w:lvl w:ilvl="4" w:tplc="DB7EFC12" w:tentative="1">
      <w:start w:val="1"/>
      <w:numFmt w:val="bullet"/>
      <w:lvlText w:val="o"/>
      <w:lvlJc w:val="left"/>
      <w:pPr>
        <w:ind w:left="3600" w:hanging="360"/>
      </w:pPr>
      <w:rPr>
        <w:rFonts w:ascii="Courier New" w:hAnsi="Courier New" w:cs="Courier New" w:hint="default"/>
      </w:rPr>
    </w:lvl>
    <w:lvl w:ilvl="5" w:tplc="F3BC0B38" w:tentative="1">
      <w:start w:val="1"/>
      <w:numFmt w:val="bullet"/>
      <w:lvlText w:val=""/>
      <w:lvlJc w:val="left"/>
      <w:pPr>
        <w:ind w:left="4320" w:hanging="360"/>
      </w:pPr>
      <w:rPr>
        <w:rFonts w:ascii="Wingdings" w:hAnsi="Wingdings" w:hint="default"/>
      </w:rPr>
    </w:lvl>
    <w:lvl w:ilvl="6" w:tplc="E014FBEA" w:tentative="1">
      <w:start w:val="1"/>
      <w:numFmt w:val="bullet"/>
      <w:lvlText w:val=""/>
      <w:lvlJc w:val="left"/>
      <w:pPr>
        <w:ind w:left="5040" w:hanging="360"/>
      </w:pPr>
      <w:rPr>
        <w:rFonts w:ascii="Symbol" w:hAnsi="Symbol" w:hint="default"/>
      </w:rPr>
    </w:lvl>
    <w:lvl w:ilvl="7" w:tplc="EF7E3EC0" w:tentative="1">
      <w:start w:val="1"/>
      <w:numFmt w:val="bullet"/>
      <w:lvlText w:val="o"/>
      <w:lvlJc w:val="left"/>
      <w:pPr>
        <w:ind w:left="5760" w:hanging="360"/>
      </w:pPr>
      <w:rPr>
        <w:rFonts w:ascii="Courier New" w:hAnsi="Courier New" w:cs="Courier New" w:hint="default"/>
      </w:rPr>
    </w:lvl>
    <w:lvl w:ilvl="8" w:tplc="A36048AA"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CCB02DD6">
      <w:start w:val="1"/>
      <w:numFmt w:val="bullet"/>
      <w:lvlText w:val=""/>
      <w:lvlJc w:val="left"/>
      <w:pPr>
        <w:ind w:left="720" w:hanging="360"/>
      </w:pPr>
      <w:rPr>
        <w:rFonts w:ascii="Symbol" w:hAnsi="Symbol" w:hint="default"/>
      </w:rPr>
    </w:lvl>
    <w:lvl w:ilvl="1" w:tplc="D22A1894" w:tentative="1">
      <w:start w:val="1"/>
      <w:numFmt w:val="bullet"/>
      <w:lvlText w:val="o"/>
      <w:lvlJc w:val="left"/>
      <w:pPr>
        <w:ind w:left="1440" w:hanging="360"/>
      </w:pPr>
      <w:rPr>
        <w:rFonts w:ascii="Courier New" w:hAnsi="Courier New" w:cs="Courier New" w:hint="default"/>
      </w:rPr>
    </w:lvl>
    <w:lvl w:ilvl="2" w:tplc="3BE2ABDA" w:tentative="1">
      <w:start w:val="1"/>
      <w:numFmt w:val="bullet"/>
      <w:lvlText w:val=""/>
      <w:lvlJc w:val="left"/>
      <w:pPr>
        <w:ind w:left="2160" w:hanging="360"/>
      </w:pPr>
      <w:rPr>
        <w:rFonts w:ascii="Wingdings" w:hAnsi="Wingdings" w:hint="default"/>
      </w:rPr>
    </w:lvl>
    <w:lvl w:ilvl="3" w:tplc="525AA618" w:tentative="1">
      <w:start w:val="1"/>
      <w:numFmt w:val="bullet"/>
      <w:lvlText w:val=""/>
      <w:lvlJc w:val="left"/>
      <w:pPr>
        <w:ind w:left="2880" w:hanging="360"/>
      </w:pPr>
      <w:rPr>
        <w:rFonts w:ascii="Symbol" w:hAnsi="Symbol" w:hint="default"/>
      </w:rPr>
    </w:lvl>
    <w:lvl w:ilvl="4" w:tplc="5A943B40" w:tentative="1">
      <w:start w:val="1"/>
      <w:numFmt w:val="bullet"/>
      <w:lvlText w:val="o"/>
      <w:lvlJc w:val="left"/>
      <w:pPr>
        <w:ind w:left="3600" w:hanging="360"/>
      </w:pPr>
      <w:rPr>
        <w:rFonts w:ascii="Courier New" w:hAnsi="Courier New" w:cs="Courier New" w:hint="default"/>
      </w:rPr>
    </w:lvl>
    <w:lvl w:ilvl="5" w:tplc="781A00BC" w:tentative="1">
      <w:start w:val="1"/>
      <w:numFmt w:val="bullet"/>
      <w:lvlText w:val=""/>
      <w:lvlJc w:val="left"/>
      <w:pPr>
        <w:ind w:left="4320" w:hanging="360"/>
      </w:pPr>
      <w:rPr>
        <w:rFonts w:ascii="Wingdings" w:hAnsi="Wingdings" w:hint="default"/>
      </w:rPr>
    </w:lvl>
    <w:lvl w:ilvl="6" w:tplc="72D6EE02" w:tentative="1">
      <w:start w:val="1"/>
      <w:numFmt w:val="bullet"/>
      <w:lvlText w:val=""/>
      <w:lvlJc w:val="left"/>
      <w:pPr>
        <w:ind w:left="5040" w:hanging="360"/>
      </w:pPr>
      <w:rPr>
        <w:rFonts w:ascii="Symbol" w:hAnsi="Symbol" w:hint="default"/>
      </w:rPr>
    </w:lvl>
    <w:lvl w:ilvl="7" w:tplc="59E4ED34" w:tentative="1">
      <w:start w:val="1"/>
      <w:numFmt w:val="bullet"/>
      <w:lvlText w:val="o"/>
      <w:lvlJc w:val="left"/>
      <w:pPr>
        <w:ind w:left="5760" w:hanging="360"/>
      </w:pPr>
      <w:rPr>
        <w:rFonts w:ascii="Courier New" w:hAnsi="Courier New" w:cs="Courier New" w:hint="default"/>
      </w:rPr>
    </w:lvl>
    <w:lvl w:ilvl="8" w:tplc="A8368F00"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9F8676CE">
      <w:start w:val="1"/>
      <w:numFmt w:val="bullet"/>
      <w:lvlText w:val=""/>
      <w:lvlJc w:val="left"/>
      <w:pPr>
        <w:ind w:left="720" w:hanging="360"/>
      </w:pPr>
      <w:rPr>
        <w:rFonts w:ascii="Symbol" w:hAnsi="Symbol" w:hint="default"/>
      </w:rPr>
    </w:lvl>
    <w:lvl w:ilvl="1" w:tplc="412ECEA6" w:tentative="1">
      <w:start w:val="1"/>
      <w:numFmt w:val="bullet"/>
      <w:lvlText w:val="o"/>
      <w:lvlJc w:val="left"/>
      <w:pPr>
        <w:ind w:left="1440" w:hanging="360"/>
      </w:pPr>
      <w:rPr>
        <w:rFonts w:ascii="Courier New" w:hAnsi="Courier New" w:cs="Courier New" w:hint="default"/>
      </w:rPr>
    </w:lvl>
    <w:lvl w:ilvl="2" w:tplc="2FFE9388" w:tentative="1">
      <w:start w:val="1"/>
      <w:numFmt w:val="bullet"/>
      <w:lvlText w:val=""/>
      <w:lvlJc w:val="left"/>
      <w:pPr>
        <w:ind w:left="2160" w:hanging="360"/>
      </w:pPr>
      <w:rPr>
        <w:rFonts w:ascii="Wingdings" w:hAnsi="Wingdings" w:hint="default"/>
      </w:rPr>
    </w:lvl>
    <w:lvl w:ilvl="3" w:tplc="52700F08" w:tentative="1">
      <w:start w:val="1"/>
      <w:numFmt w:val="bullet"/>
      <w:lvlText w:val=""/>
      <w:lvlJc w:val="left"/>
      <w:pPr>
        <w:ind w:left="2880" w:hanging="360"/>
      </w:pPr>
      <w:rPr>
        <w:rFonts w:ascii="Symbol" w:hAnsi="Symbol" w:hint="default"/>
      </w:rPr>
    </w:lvl>
    <w:lvl w:ilvl="4" w:tplc="189CA14A" w:tentative="1">
      <w:start w:val="1"/>
      <w:numFmt w:val="bullet"/>
      <w:lvlText w:val="o"/>
      <w:lvlJc w:val="left"/>
      <w:pPr>
        <w:ind w:left="3600" w:hanging="360"/>
      </w:pPr>
      <w:rPr>
        <w:rFonts w:ascii="Courier New" w:hAnsi="Courier New" w:cs="Courier New" w:hint="default"/>
      </w:rPr>
    </w:lvl>
    <w:lvl w:ilvl="5" w:tplc="1D4A118A" w:tentative="1">
      <w:start w:val="1"/>
      <w:numFmt w:val="bullet"/>
      <w:lvlText w:val=""/>
      <w:lvlJc w:val="left"/>
      <w:pPr>
        <w:ind w:left="4320" w:hanging="360"/>
      </w:pPr>
      <w:rPr>
        <w:rFonts w:ascii="Wingdings" w:hAnsi="Wingdings" w:hint="default"/>
      </w:rPr>
    </w:lvl>
    <w:lvl w:ilvl="6" w:tplc="4008F962" w:tentative="1">
      <w:start w:val="1"/>
      <w:numFmt w:val="bullet"/>
      <w:lvlText w:val=""/>
      <w:lvlJc w:val="left"/>
      <w:pPr>
        <w:ind w:left="5040" w:hanging="360"/>
      </w:pPr>
      <w:rPr>
        <w:rFonts w:ascii="Symbol" w:hAnsi="Symbol" w:hint="default"/>
      </w:rPr>
    </w:lvl>
    <w:lvl w:ilvl="7" w:tplc="CB4CCEDC" w:tentative="1">
      <w:start w:val="1"/>
      <w:numFmt w:val="bullet"/>
      <w:lvlText w:val="o"/>
      <w:lvlJc w:val="left"/>
      <w:pPr>
        <w:ind w:left="5760" w:hanging="360"/>
      </w:pPr>
      <w:rPr>
        <w:rFonts w:ascii="Courier New" w:hAnsi="Courier New" w:cs="Courier New" w:hint="default"/>
      </w:rPr>
    </w:lvl>
    <w:lvl w:ilvl="8" w:tplc="5382062C"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029A14F6">
      <w:start w:val="1"/>
      <w:numFmt w:val="bullet"/>
      <w:lvlText w:val=""/>
      <w:lvlJc w:val="left"/>
      <w:pPr>
        <w:ind w:left="1320" w:hanging="360"/>
      </w:pPr>
      <w:rPr>
        <w:rFonts w:ascii="Symbol" w:hAnsi="Symbol" w:hint="default"/>
      </w:rPr>
    </w:lvl>
    <w:lvl w:ilvl="1" w:tplc="7980C840" w:tentative="1">
      <w:start w:val="1"/>
      <w:numFmt w:val="bullet"/>
      <w:lvlText w:val="o"/>
      <w:lvlJc w:val="left"/>
      <w:pPr>
        <w:ind w:left="2040" w:hanging="360"/>
      </w:pPr>
      <w:rPr>
        <w:rFonts w:ascii="Courier New" w:hAnsi="Courier New" w:cs="Courier New" w:hint="default"/>
      </w:rPr>
    </w:lvl>
    <w:lvl w:ilvl="2" w:tplc="D3F052EC" w:tentative="1">
      <w:start w:val="1"/>
      <w:numFmt w:val="bullet"/>
      <w:lvlText w:val=""/>
      <w:lvlJc w:val="left"/>
      <w:pPr>
        <w:ind w:left="2760" w:hanging="360"/>
      </w:pPr>
      <w:rPr>
        <w:rFonts w:ascii="Wingdings" w:hAnsi="Wingdings" w:hint="default"/>
      </w:rPr>
    </w:lvl>
    <w:lvl w:ilvl="3" w:tplc="AB9C123A" w:tentative="1">
      <w:start w:val="1"/>
      <w:numFmt w:val="bullet"/>
      <w:lvlText w:val=""/>
      <w:lvlJc w:val="left"/>
      <w:pPr>
        <w:ind w:left="3480" w:hanging="360"/>
      </w:pPr>
      <w:rPr>
        <w:rFonts w:ascii="Symbol" w:hAnsi="Symbol" w:hint="default"/>
      </w:rPr>
    </w:lvl>
    <w:lvl w:ilvl="4" w:tplc="B444381E" w:tentative="1">
      <w:start w:val="1"/>
      <w:numFmt w:val="bullet"/>
      <w:lvlText w:val="o"/>
      <w:lvlJc w:val="left"/>
      <w:pPr>
        <w:ind w:left="4200" w:hanging="360"/>
      </w:pPr>
      <w:rPr>
        <w:rFonts w:ascii="Courier New" w:hAnsi="Courier New" w:cs="Courier New" w:hint="default"/>
      </w:rPr>
    </w:lvl>
    <w:lvl w:ilvl="5" w:tplc="413E5BDA" w:tentative="1">
      <w:start w:val="1"/>
      <w:numFmt w:val="bullet"/>
      <w:lvlText w:val=""/>
      <w:lvlJc w:val="left"/>
      <w:pPr>
        <w:ind w:left="4920" w:hanging="360"/>
      </w:pPr>
      <w:rPr>
        <w:rFonts w:ascii="Wingdings" w:hAnsi="Wingdings" w:hint="default"/>
      </w:rPr>
    </w:lvl>
    <w:lvl w:ilvl="6" w:tplc="1EE45B06" w:tentative="1">
      <w:start w:val="1"/>
      <w:numFmt w:val="bullet"/>
      <w:lvlText w:val=""/>
      <w:lvlJc w:val="left"/>
      <w:pPr>
        <w:ind w:left="5640" w:hanging="360"/>
      </w:pPr>
      <w:rPr>
        <w:rFonts w:ascii="Symbol" w:hAnsi="Symbol" w:hint="default"/>
      </w:rPr>
    </w:lvl>
    <w:lvl w:ilvl="7" w:tplc="8750A08E" w:tentative="1">
      <w:start w:val="1"/>
      <w:numFmt w:val="bullet"/>
      <w:lvlText w:val="o"/>
      <w:lvlJc w:val="left"/>
      <w:pPr>
        <w:ind w:left="6360" w:hanging="360"/>
      </w:pPr>
      <w:rPr>
        <w:rFonts w:ascii="Courier New" w:hAnsi="Courier New" w:cs="Courier New" w:hint="default"/>
      </w:rPr>
    </w:lvl>
    <w:lvl w:ilvl="8" w:tplc="DB063536"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D3B2CDF6">
      <w:start w:val="1"/>
      <w:numFmt w:val="bullet"/>
      <w:lvlText w:val="o"/>
      <w:lvlJc w:val="left"/>
      <w:pPr>
        <w:ind w:left="1440" w:hanging="360"/>
      </w:pPr>
      <w:rPr>
        <w:rFonts w:ascii="Courier New" w:hAnsi="Courier New" w:cs="Courier New" w:hint="default"/>
      </w:rPr>
    </w:lvl>
    <w:lvl w:ilvl="1" w:tplc="14509B20" w:tentative="1">
      <w:start w:val="1"/>
      <w:numFmt w:val="bullet"/>
      <w:lvlText w:val="o"/>
      <w:lvlJc w:val="left"/>
      <w:pPr>
        <w:ind w:left="2160" w:hanging="360"/>
      </w:pPr>
      <w:rPr>
        <w:rFonts w:ascii="Courier New" w:hAnsi="Courier New" w:cs="Courier New" w:hint="default"/>
      </w:rPr>
    </w:lvl>
    <w:lvl w:ilvl="2" w:tplc="BFC0BD80" w:tentative="1">
      <w:start w:val="1"/>
      <w:numFmt w:val="bullet"/>
      <w:lvlText w:val=""/>
      <w:lvlJc w:val="left"/>
      <w:pPr>
        <w:ind w:left="2880" w:hanging="360"/>
      </w:pPr>
      <w:rPr>
        <w:rFonts w:ascii="Wingdings" w:hAnsi="Wingdings" w:hint="default"/>
      </w:rPr>
    </w:lvl>
    <w:lvl w:ilvl="3" w:tplc="76401AA0" w:tentative="1">
      <w:start w:val="1"/>
      <w:numFmt w:val="bullet"/>
      <w:lvlText w:val=""/>
      <w:lvlJc w:val="left"/>
      <w:pPr>
        <w:ind w:left="3600" w:hanging="360"/>
      </w:pPr>
      <w:rPr>
        <w:rFonts w:ascii="Symbol" w:hAnsi="Symbol" w:hint="default"/>
      </w:rPr>
    </w:lvl>
    <w:lvl w:ilvl="4" w:tplc="ADEA897C" w:tentative="1">
      <w:start w:val="1"/>
      <w:numFmt w:val="bullet"/>
      <w:lvlText w:val="o"/>
      <w:lvlJc w:val="left"/>
      <w:pPr>
        <w:ind w:left="4320" w:hanging="360"/>
      </w:pPr>
      <w:rPr>
        <w:rFonts w:ascii="Courier New" w:hAnsi="Courier New" w:cs="Courier New" w:hint="default"/>
      </w:rPr>
    </w:lvl>
    <w:lvl w:ilvl="5" w:tplc="C2444B18" w:tentative="1">
      <w:start w:val="1"/>
      <w:numFmt w:val="bullet"/>
      <w:lvlText w:val=""/>
      <w:lvlJc w:val="left"/>
      <w:pPr>
        <w:ind w:left="5040" w:hanging="360"/>
      </w:pPr>
      <w:rPr>
        <w:rFonts w:ascii="Wingdings" w:hAnsi="Wingdings" w:hint="default"/>
      </w:rPr>
    </w:lvl>
    <w:lvl w:ilvl="6" w:tplc="6AC80F24" w:tentative="1">
      <w:start w:val="1"/>
      <w:numFmt w:val="bullet"/>
      <w:lvlText w:val=""/>
      <w:lvlJc w:val="left"/>
      <w:pPr>
        <w:ind w:left="5760" w:hanging="360"/>
      </w:pPr>
      <w:rPr>
        <w:rFonts w:ascii="Symbol" w:hAnsi="Symbol" w:hint="default"/>
      </w:rPr>
    </w:lvl>
    <w:lvl w:ilvl="7" w:tplc="5106D4D2" w:tentative="1">
      <w:start w:val="1"/>
      <w:numFmt w:val="bullet"/>
      <w:lvlText w:val="o"/>
      <w:lvlJc w:val="left"/>
      <w:pPr>
        <w:ind w:left="6480" w:hanging="360"/>
      </w:pPr>
      <w:rPr>
        <w:rFonts w:ascii="Courier New" w:hAnsi="Courier New" w:cs="Courier New" w:hint="default"/>
      </w:rPr>
    </w:lvl>
    <w:lvl w:ilvl="8" w:tplc="02C22B54"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CE0AF6C4">
      <w:start w:val="1"/>
      <w:numFmt w:val="decimal"/>
      <w:pStyle w:val="ListNumber"/>
      <w:lvlText w:val="%1."/>
      <w:lvlJc w:val="left"/>
      <w:pPr>
        <w:ind w:left="720" w:hanging="360"/>
      </w:pPr>
      <w:rPr>
        <w:rFonts w:hint="default"/>
      </w:rPr>
    </w:lvl>
    <w:lvl w:ilvl="1" w:tplc="879A9966">
      <w:start w:val="1"/>
      <w:numFmt w:val="bullet"/>
      <w:lvlText w:val="o"/>
      <w:lvlJc w:val="left"/>
      <w:pPr>
        <w:ind w:left="1440" w:hanging="360"/>
      </w:pPr>
      <w:rPr>
        <w:rFonts w:ascii="Courier New" w:hAnsi="Courier New" w:cs="Courier New" w:hint="default"/>
      </w:rPr>
    </w:lvl>
    <w:lvl w:ilvl="2" w:tplc="42BC75DE" w:tentative="1">
      <w:start w:val="1"/>
      <w:numFmt w:val="bullet"/>
      <w:lvlText w:val=""/>
      <w:lvlJc w:val="left"/>
      <w:pPr>
        <w:ind w:left="2160" w:hanging="360"/>
      </w:pPr>
      <w:rPr>
        <w:rFonts w:ascii="Wingdings" w:hAnsi="Wingdings" w:hint="default"/>
      </w:rPr>
    </w:lvl>
    <w:lvl w:ilvl="3" w:tplc="37A64C86" w:tentative="1">
      <w:start w:val="1"/>
      <w:numFmt w:val="bullet"/>
      <w:lvlText w:val=""/>
      <w:lvlJc w:val="left"/>
      <w:pPr>
        <w:ind w:left="2880" w:hanging="360"/>
      </w:pPr>
      <w:rPr>
        <w:rFonts w:ascii="Symbol" w:hAnsi="Symbol" w:hint="default"/>
      </w:rPr>
    </w:lvl>
    <w:lvl w:ilvl="4" w:tplc="2FCE43D4" w:tentative="1">
      <w:start w:val="1"/>
      <w:numFmt w:val="bullet"/>
      <w:lvlText w:val="o"/>
      <w:lvlJc w:val="left"/>
      <w:pPr>
        <w:ind w:left="3600" w:hanging="360"/>
      </w:pPr>
      <w:rPr>
        <w:rFonts w:ascii="Courier New" w:hAnsi="Courier New" w:cs="Courier New" w:hint="default"/>
      </w:rPr>
    </w:lvl>
    <w:lvl w:ilvl="5" w:tplc="8A4885B0" w:tentative="1">
      <w:start w:val="1"/>
      <w:numFmt w:val="bullet"/>
      <w:lvlText w:val=""/>
      <w:lvlJc w:val="left"/>
      <w:pPr>
        <w:ind w:left="4320" w:hanging="360"/>
      </w:pPr>
      <w:rPr>
        <w:rFonts w:ascii="Wingdings" w:hAnsi="Wingdings" w:hint="default"/>
      </w:rPr>
    </w:lvl>
    <w:lvl w:ilvl="6" w:tplc="12D4A2AE" w:tentative="1">
      <w:start w:val="1"/>
      <w:numFmt w:val="bullet"/>
      <w:lvlText w:val=""/>
      <w:lvlJc w:val="left"/>
      <w:pPr>
        <w:ind w:left="5040" w:hanging="360"/>
      </w:pPr>
      <w:rPr>
        <w:rFonts w:ascii="Symbol" w:hAnsi="Symbol" w:hint="default"/>
      </w:rPr>
    </w:lvl>
    <w:lvl w:ilvl="7" w:tplc="65FAB9BC" w:tentative="1">
      <w:start w:val="1"/>
      <w:numFmt w:val="bullet"/>
      <w:lvlText w:val="o"/>
      <w:lvlJc w:val="left"/>
      <w:pPr>
        <w:ind w:left="5760" w:hanging="360"/>
      </w:pPr>
      <w:rPr>
        <w:rFonts w:ascii="Courier New" w:hAnsi="Courier New" w:cs="Courier New" w:hint="default"/>
      </w:rPr>
    </w:lvl>
    <w:lvl w:ilvl="8" w:tplc="0AD00CD6"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77325D6C">
      <w:start w:val="1"/>
      <w:numFmt w:val="bullet"/>
      <w:lvlText w:val=""/>
      <w:lvlJc w:val="left"/>
      <w:pPr>
        <w:ind w:left="720" w:hanging="360"/>
      </w:pPr>
      <w:rPr>
        <w:rFonts w:ascii="Symbol" w:hAnsi="Symbol" w:hint="default"/>
      </w:rPr>
    </w:lvl>
    <w:lvl w:ilvl="1" w:tplc="6E926DB6" w:tentative="1">
      <w:start w:val="1"/>
      <w:numFmt w:val="bullet"/>
      <w:lvlText w:val="o"/>
      <w:lvlJc w:val="left"/>
      <w:pPr>
        <w:ind w:left="1440" w:hanging="360"/>
      </w:pPr>
      <w:rPr>
        <w:rFonts w:ascii="Courier New" w:hAnsi="Courier New" w:cs="Courier New" w:hint="default"/>
      </w:rPr>
    </w:lvl>
    <w:lvl w:ilvl="2" w:tplc="664CFED6" w:tentative="1">
      <w:start w:val="1"/>
      <w:numFmt w:val="bullet"/>
      <w:lvlText w:val=""/>
      <w:lvlJc w:val="left"/>
      <w:pPr>
        <w:ind w:left="2160" w:hanging="360"/>
      </w:pPr>
      <w:rPr>
        <w:rFonts w:ascii="Wingdings" w:hAnsi="Wingdings" w:hint="default"/>
      </w:rPr>
    </w:lvl>
    <w:lvl w:ilvl="3" w:tplc="15E66B9C" w:tentative="1">
      <w:start w:val="1"/>
      <w:numFmt w:val="bullet"/>
      <w:lvlText w:val=""/>
      <w:lvlJc w:val="left"/>
      <w:pPr>
        <w:ind w:left="2880" w:hanging="360"/>
      </w:pPr>
      <w:rPr>
        <w:rFonts w:ascii="Symbol" w:hAnsi="Symbol" w:hint="default"/>
      </w:rPr>
    </w:lvl>
    <w:lvl w:ilvl="4" w:tplc="C2BE7CF4" w:tentative="1">
      <w:start w:val="1"/>
      <w:numFmt w:val="bullet"/>
      <w:lvlText w:val="o"/>
      <w:lvlJc w:val="left"/>
      <w:pPr>
        <w:ind w:left="3600" w:hanging="360"/>
      </w:pPr>
      <w:rPr>
        <w:rFonts w:ascii="Courier New" w:hAnsi="Courier New" w:cs="Courier New" w:hint="default"/>
      </w:rPr>
    </w:lvl>
    <w:lvl w:ilvl="5" w:tplc="007CD6F6" w:tentative="1">
      <w:start w:val="1"/>
      <w:numFmt w:val="bullet"/>
      <w:lvlText w:val=""/>
      <w:lvlJc w:val="left"/>
      <w:pPr>
        <w:ind w:left="4320" w:hanging="360"/>
      </w:pPr>
      <w:rPr>
        <w:rFonts w:ascii="Wingdings" w:hAnsi="Wingdings" w:hint="default"/>
      </w:rPr>
    </w:lvl>
    <w:lvl w:ilvl="6" w:tplc="5936F76E" w:tentative="1">
      <w:start w:val="1"/>
      <w:numFmt w:val="bullet"/>
      <w:lvlText w:val=""/>
      <w:lvlJc w:val="left"/>
      <w:pPr>
        <w:ind w:left="5040" w:hanging="360"/>
      </w:pPr>
      <w:rPr>
        <w:rFonts w:ascii="Symbol" w:hAnsi="Symbol" w:hint="default"/>
      </w:rPr>
    </w:lvl>
    <w:lvl w:ilvl="7" w:tplc="DDD0FFC0" w:tentative="1">
      <w:start w:val="1"/>
      <w:numFmt w:val="bullet"/>
      <w:lvlText w:val="o"/>
      <w:lvlJc w:val="left"/>
      <w:pPr>
        <w:ind w:left="5760" w:hanging="360"/>
      </w:pPr>
      <w:rPr>
        <w:rFonts w:ascii="Courier New" w:hAnsi="Courier New" w:cs="Courier New" w:hint="default"/>
      </w:rPr>
    </w:lvl>
    <w:lvl w:ilvl="8" w:tplc="25DEFFC2"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89249F6E">
      <w:start w:val="1"/>
      <w:numFmt w:val="bullet"/>
      <w:pStyle w:val="Bulletslist"/>
      <w:lvlText w:val=""/>
      <w:lvlJc w:val="left"/>
      <w:pPr>
        <w:ind w:left="717" w:hanging="360"/>
      </w:pPr>
      <w:rPr>
        <w:rFonts w:ascii="Wingdings" w:hAnsi="Wingdings" w:hint="default"/>
      </w:rPr>
    </w:lvl>
    <w:lvl w:ilvl="1" w:tplc="DC0C45C4">
      <w:start w:val="1"/>
      <w:numFmt w:val="bullet"/>
      <w:lvlText w:val="o"/>
      <w:lvlJc w:val="left"/>
      <w:pPr>
        <w:ind w:left="1440" w:hanging="360"/>
      </w:pPr>
      <w:rPr>
        <w:rFonts w:ascii="Courier New" w:hAnsi="Courier New" w:cs="Courier New" w:hint="default"/>
      </w:rPr>
    </w:lvl>
    <w:lvl w:ilvl="2" w:tplc="DC461E38" w:tentative="1">
      <w:start w:val="1"/>
      <w:numFmt w:val="bullet"/>
      <w:lvlText w:val=""/>
      <w:lvlJc w:val="left"/>
      <w:pPr>
        <w:ind w:left="2160" w:hanging="360"/>
      </w:pPr>
      <w:rPr>
        <w:rFonts w:ascii="Wingdings" w:hAnsi="Wingdings" w:hint="default"/>
      </w:rPr>
    </w:lvl>
    <w:lvl w:ilvl="3" w:tplc="9A52A4F4" w:tentative="1">
      <w:start w:val="1"/>
      <w:numFmt w:val="bullet"/>
      <w:lvlText w:val=""/>
      <w:lvlJc w:val="left"/>
      <w:pPr>
        <w:ind w:left="2880" w:hanging="360"/>
      </w:pPr>
      <w:rPr>
        <w:rFonts w:ascii="Symbol" w:hAnsi="Symbol" w:hint="default"/>
      </w:rPr>
    </w:lvl>
    <w:lvl w:ilvl="4" w:tplc="CB54DFFA" w:tentative="1">
      <w:start w:val="1"/>
      <w:numFmt w:val="bullet"/>
      <w:lvlText w:val="o"/>
      <w:lvlJc w:val="left"/>
      <w:pPr>
        <w:ind w:left="3600" w:hanging="360"/>
      </w:pPr>
      <w:rPr>
        <w:rFonts w:ascii="Courier New" w:hAnsi="Courier New" w:cs="Courier New" w:hint="default"/>
      </w:rPr>
    </w:lvl>
    <w:lvl w:ilvl="5" w:tplc="2E3E5162" w:tentative="1">
      <w:start w:val="1"/>
      <w:numFmt w:val="bullet"/>
      <w:lvlText w:val=""/>
      <w:lvlJc w:val="left"/>
      <w:pPr>
        <w:ind w:left="4320" w:hanging="360"/>
      </w:pPr>
      <w:rPr>
        <w:rFonts w:ascii="Wingdings" w:hAnsi="Wingdings" w:hint="default"/>
      </w:rPr>
    </w:lvl>
    <w:lvl w:ilvl="6" w:tplc="70D889AC" w:tentative="1">
      <w:start w:val="1"/>
      <w:numFmt w:val="bullet"/>
      <w:lvlText w:val=""/>
      <w:lvlJc w:val="left"/>
      <w:pPr>
        <w:ind w:left="5040" w:hanging="360"/>
      </w:pPr>
      <w:rPr>
        <w:rFonts w:ascii="Symbol" w:hAnsi="Symbol" w:hint="default"/>
      </w:rPr>
    </w:lvl>
    <w:lvl w:ilvl="7" w:tplc="24D0852A" w:tentative="1">
      <w:start w:val="1"/>
      <w:numFmt w:val="bullet"/>
      <w:lvlText w:val="o"/>
      <w:lvlJc w:val="left"/>
      <w:pPr>
        <w:ind w:left="5760" w:hanging="360"/>
      </w:pPr>
      <w:rPr>
        <w:rFonts w:ascii="Courier New" w:hAnsi="Courier New" w:cs="Courier New" w:hint="default"/>
      </w:rPr>
    </w:lvl>
    <w:lvl w:ilvl="8" w:tplc="33FCD094"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FD041C04">
      <w:start w:val="1"/>
      <w:numFmt w:val="bullet"/>
      <w:lvlText w:val=""/>
      <w:lvlJc w:val="left"/>
      <w:pPr>
        <w:ind w:left="720" w:hanging="360"/>
      </w:pPr>
      <w:rPr>
        <w:rFonts w:ascii="Symbol" w:hAnsi="Symbol" w:hint="default"/>
      </w:rPr>
    </w:lvl>
    <w:lvl w:ilvl="1" w:tplc="34504C18" w:tentative="1">
      <w:start w:val="1"/>
      <w:numFmt w:val="bullet"/>
      <w:lvlText w:val="o"/>
      <w:lvlJc w:val="left"/>
      <w:pPr>
        <w:ind w:left="1440" w:hanging="360"/>
      </w:pPr>
      <w:rPr>
        <w:rFonts w:ascii="Courier New" w:hAnsi="Courier New" w:cs="Courier New" w:hint="default"/>
      </w:rPr>
    </w:lvl>
    <w:lvl w:ilvl="2" w:tplc="9640A300" w:tentative="1">
      <w:start w:val="1"/>
      <w:numFmt w:val="bullet"/>
      <w:lvlText w:val=""/>
      <w:lvlJc w:val="left"/>
      <w:pPr>
        <w:ind w:left="2160" w:hanging="360"/>
      </w:pPr>
      <w:rPr>
        <w:rFonts w:ascii="Wingdings" w:hAnsi="Wingdings" w:hint="default"/>
      </w:rPr>
    </w:lvl>
    <w:lvl w:ilvl="3" w:tplc="C030A836" w:tentative="1">
      <w:start w:val="1"/>
      <w:numFmt w:val="bullet"/>
      <w:lvlText w:val=""/>
      <w:lvlJc w:val="left"/>
      <w:pPr>
        <w:ind w:left="2880" w:hanging="360"/>
      </w:pPr>
      <w:rPr>
        <w:rFonts w:ascii="Symbol" w:hAnsi="Symbol" w:hint="default"/>
      </w:rPr>
    </w:lvl>
    <w:lvl w:ilvl="4" w:tplc="8FE0F6D2" w:tentative="1">
      <w:start w:val="1"/>
      <w:numFmt w:val="bullet"/>
      <w:lvlText w:val="o"/>
      <w:lvlJc w:val="left"/>
      <w:pPr>
        <w:ind w:left="3600" w:hanging="360"/>
      </w:pPr>
      <w:rPr>
        <w:rFonts w:ascii="Courier New" w:hAnsi="Courier New" w:cs="Courier New" w:hint="default"/>
      </w:rPr>
    </w:lvl>
    <w:lvl w:ilvl="5" w:tplc="8E82B852" w:tentative="1">
      <w:start w:val="1"/>
      <w:numFmt w:val="bullet"/>
      <w:lvlText w:val=""/>
      <w:lvlJc w:val="left"/>
      <w:pPr>
        <w:ind w:left="4320" w:hanging="360"/>
      </w:pPr>
      <w:rPr>
        <w:rFonts w:ascii="Wingdings" w:hAnsi="Wingdings" w:hint="default"/>
      </w:rPr>
    </w:lvl>
    <w:lvl w:ilvl="6" w:tplc="ADC05072" w:tentative="1">
      <w:start w:val="1"/>
      <w:numFmt w:val="bullet"/>
      <w:lvlText w:val=""/>
      <w:lvlJc w:val="left"/>
      <w:pPr>
        <w:ind w:left="5040" w:hanging="360"/>
      </w:pPr>
      <w:rPr>
        <w:rFonts w:ascii="Symbol" w:hAnsi="Symbol" w:hint="default"/>
      </w:rPr>
    </w:lvl>
    <w:lvl w:ilvl="7" w:tplc="96826BEC" w:tentative="1">
      <w:start w:val="1"/>
      <w:numFmt w:val="bullet"/>
      <w:lvlText w:val="o"/>
      <w:lvlJc w:val="left"/>
      <w:pPr>
        <w:ind w:left="5760" w:hanging="360"/>
      </w:pPr>
      <w:rPr>
        <w:rFonts w:ascii="Courier New" w:hAnsi="Courier New" w:cs="Courier New" w:hint="default"/>
      </w:rPr>
    </w:lvl>
    <w:lvl w:ilvl="8" w:tplc="A37A1166"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A5A2D1EA">
      <w:start w:val="1"/>
      <w:numFmt w:val="bullet"/>
      <w:lvlText w:val=""/>
      <w:lvlJc w:val="left"/>
      <w:pPr>
        <w:ind w:left="720" w:hanging="360"/>
      </w:pPr>
      <w:rPr>
        <w:rFonts w:ascii="Symbol" w:hAnsi="Symbol" w:hint="default"/>
      </w:rPr>
    </w:lvl>
    <w:lvl w:ilvl="1" w:tplc="B5FE8A3E" w:tentative="1">
      <w:start w:val="1"/>
      <w:numFmt w:val="bullet"/>
      <w:lvlText w:val="o"/>
      <w:lvlJc w:val="left"/>
      <w:pPr>
        <w:ind w:left="1440" w:hanging="360"/>
      </w:pPr>
      <w:rPr>
        <w:rFonts w:ascii="Courier New" w:hAnsi="Courier New" w:cs="Courier New" w:hint="default"/>
      </w:rPr>
    </w:lvl>
    <w:lvl w:ilvl="2" w:tplc="02467C00" w:tentative="1">
      <w:start w:val="1"/>
      <w:numFmt w:val="bullet"/>
      <w:lvlText w:val=""/>
      <w:lvlJc w:val="left"/>
      <w:pPr>
        <w:ind w:left="2160" w:hanging="360"/>
      </w:pPr>
      <w:rPr>
        <w:rFonts w:ascii="Wingdings" w:hAnsi="Wingdings" w:hint="default"/>
      </w:rPr>
    </w:lvl>
    <w:lvl w:ilvl="3" w:tplc="89308092" w:tentative="1">
      <w:start w:val="1"/>
      <w:numFmt w:val="bullet"/>
      <w:lvlText w:val=""/>
      <w:lvlJc w:val="left"/>
      <w:pPr>
        <w:ind w:left="2880" w:hanging="360"/>
      </w:pPr>
      <w:rPr>
        <w:rFonts w:ascii="Symbol" w:hAnsi="Symbol" w:hint="default"/>
      </w:rPr>
    </w:lvl>
    <w:lvl w:ilvl="4" w:tplc="CBC24A98" w:tentative="1">
      <w:start w:val="1"/>
      <w:numFmt w:val="bullet"/>
      <w:lvlText w:val="o"/>
      <w:lvlJc w:val="left"/>
      <w:pPr>
        <w:ind w:left="3600" w:hanging="360"/>
      </w:pPr>
      <w:rPr>
        <w:rFonts w:ascii="Courier New" w:hAnsi="Courier New" w:cs="Courier New" w:hint="default"/>
      </w:rPr>
    </w:lvl>
    <w:lvl w:ilvl="5" w:tplc="FE244756" w:tentative="1">
      <w:start w:val="1"/>
      <w:numFmt w:val="bullet"/>
      <w:lvlText w:val=""/>
      <w:lvlJc w:val="left"/>
      <w:pPr>
        <w:ind w:left="4320" w:hanging="360"/>
      </w:pPr>
      <w:rPr>
        <w:rFonts w:ascii="Wingdings" w:hAnsi="Wingdings" w:hint="default"/>
      </w:rPr>
    </w:lvl>
    <w:lvl w:ilvl="6" w:tplc="287C8A08" w:tentative="1">
      <w:start w:val="1"/>
      <w:numFmt w:val="bullet"/>
      <w:lvlText w:val=""/>
      <w:lvlJc w:val="left"/>
      <w:pPr>
        <w:ind w:left="5040" w:hanging="360"/>
      </w:pPr>
      <w:rPr>
        <w:rFonts w:ascii="Symbol" w:hAnsi="Symbol" w:hint="default"/>
      </w:rPr>
    </w:lvl>
    <w:lvl w:ilvl="7" w:tplc="FDD806B2" w:tentative="1">
      <w:start w:val="1"/>
      <w:numFmt w:val="bullet"/>
      <w:lvlText w:val="o"/>
      <w:lvlJc w:val="left"/>
      <w:pPr>
        <w:ind w:left="5760" w:hanging="360"/>
      </w:pPr>
      <w:rPr>
        <w:rFonts w:ascii="Courier New" w:hAnsi="Courier New" w:cs="Courier New" w:hint="default"/>
      </w:rPr>
    </w:lvl>
    <w:lvl w:ilvl="8" w:tplc="1A348E52"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455A1DB0">
      <w:start w:val="1"/>
      <w:numFmt w:val="bullet"/>
      <w:lvlText w:val=""/>
      <w:lvlJc w:val="left"/>
      <w:pPr>
        <w:ind w:left="720" w:hanging="360"/>
      </w:pPr>
      <w:rPr>
        <w:rFonts w:ascii="Symbol" w:hAnsi="Symbol" w:hint="default"/>
      </w:rPr>
    </w:lvl>
    <w:lvl w:ilvl="1" w:tplc="6BF89BA4" w:tentative="1">
      <w:start w:val="1"/>
      <w:numFmt w:val="bullet"/>
      <w:lvlText w:val="o"/>
      <w:lvlJc w:val="left"/>
      <w:pPr>
        <w:ind w:left="1440" w:hanging="360"/>
      </w:pPr>
      <w:rPr>
        <w:rFonts w:ascii="Courier New" w:hAnsi="Courier New" w:cs="Courier New" w:hint="default"/>
      </w:rPr>
    </w:lvl>
    <w:lvl w:ilvl="2" w:tplc="84A4FF64" w:tentative="1">
      <w:start w:val="1"/>
      <w:numFmt w:val="bullet"/>
      <w:lvlText w:val=""/>
      <w:lvlJc w:val="left"/>
      <w:pPr>
        <w:ind w:left="2160" w:hanging="360"/>
      </w:pPr>
      <w:rPr>
        <w:rFonts w:ascii="Wingdings" w:hAnsi="Wingdings" w:hint="default"/>
      </w:rPr>
    </w:lvl>
    <w:lvl w:ilvl="3" w:tplc="2A3A4E46" w:tentative="1">
      <w:start w:val="1"/>
      <w:numFmt w:val="bullet"/>
      <w:lvlText w:val=""/>
      <w:lvlJc w:val="left"/>
      <w:pPr>
        <w:ind w:left="2880" w:hanging="360"/>
      </w:pPr>
      <w:rPr>
        <w:rFonts w:ascii="Symbol" w:hAnsi="Symbol" w:hint="default"/>
      </w:rPr>
    </w:lvl>
    <w:lvl w:ilvl="4" w:tplc="5C06C23A" w:tentative="1">
      <w:start w:val="1"/>
      <w:numFmt w:val="bullet"/>
      <w:lvlText w:val="o"/>
      <w:lvlJc w:val="left"/>
      <w:pPr>
        <w:ind w:left="3600" w:hanging="360"/>
      </w:pPr>
      <w:rPr>
        <w:rFonts w:ascii="Courier New" w:hAnsi="Courier New" w:cs="Courier New" w:hint="default"/>
      </w:rPr>
    </w:lvl>
    <w:lvl w:ilvl="5" w:tplc="A63243B0" w:tentative="1">
      <w:start w:val="1"/>
      <w:numFmt w:val="bullet"/>
      <w:lvlText w:val=""/>
      <w:lvlJc w:val="left"/>
      <w:pPr>
        <w:ind w:left="4320" w:hanging="360"/>
      </w:pPr>
      <w:rPr>
        <w:rFonts w:ascii="Wingdings" w:hAnsi="Wingdings" w:hint="default"/>
      </w:rPr>
    </w:lvl>
    <w:lvl w:ilvl="6" w:tplc="413CF606" w:tentative="1">
      <w:start w:val="1"/>
      <w:numFmt w:val="bullet"/>
      <w:lvlText w:val=""/>
      <w:lvlJc w:val="left"/>
      <w:pPr>
        <w:ind w:left="5040" w:hanging="360"/>
      </w:pPr>
      <w:rPr>
        <w:rFonts w:ascii="Symbol" w:hAnsi="Symbol" w:hint="default"/>
      </w:rPr>
    </w:lvl>
    <w:lvl w:ilvl="7" w:tplc="F51AAFD8" w:tentative="1">
      <w:start w:val="1"/>
      <w:numFmt w:val="bullet"/>
      <w:lvlText w:val="o"/>
      <w:lvlJc w:val="left"/>
      <w:pPr>
        <w:ind w:left="5760" w:hanging="360"/>
      </w:pPr>
      <w:rPr>
        <w:rFonts w:ascii="Courier New" w:hAnsi="Courier New" w:cs="Courier New" w:hint="default"/>
      </w:rPr>
    </w:lvl>
    <w:lvl w:ilvl="8" w:tplc="9EAA8A56"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436E5F7E">
      <w:start w:val="1"/>
      <w:numFmt w:val="bullet"/>
      <w:lvlText w:val=""/>
      <w:lvlJc w:val="left"/>
      <w:pPr>
        <w:ind w:left="720" w:hanging="360"/>
      </w:pPr>
      <w:rPr>
        <w:rFonts w:ascii="Symbol" w:hAnsi="Symbol" w:hint="default"/>
      </w:rPr>
    </w:lvl>
    <w:lvl w:ilvl="1" w:tplc="B7F84660">
      <w:start w:val="1"/>
      <w:numFmt w:val="bullet"/>
      <w:lvlText w:val="o"/>
      <w:lvlJc w:val="left"/>
      <w:pPr>
        <w:ind w:left="1440" w:hanging="360"/>
      </w:pPr>
      <w:rPr>
        <w:rFonts w:ascii="Courier New" w:hAnsi="Courier New" w:cs="Courier New" w:hint="default"/>
      </w:rPr>
    </w:lvl>
    <w:lvl w:ilvl="2" w:tplc="47D08104" w:tentative="1">
      <w:start w:val="1"/>
      <w:numFmt w:val="bullet"/>
      <w:lvlText w:val=""/>
      <w:lvlJc w:val="left"/>
      <w:pPr>
        <w:ind w:left="2160" w:hanging="360"/>
      </w:pPr>
      <w:rPr>
        <w:rFonts w:ascii="Wingdings" w:hAnsi="Wingdings" w:hint="default"/>
      </w:rPr>
    </w:lvl>
    <w:lvl w:ilvl="3" w:tplc="E0BAE82E" w:tentative="1">
      <w:start w:val="1"/>
      <w:numFmt w:val="bullet"/>
      <w:lvlText w:val=""/>
      <w:lvlJc w:val="left"/>
      <w:pPr>
        <w:ind w:left="2880" w:hanging="360"/>
      </w:pPr>
      <w:rPr>
        <w:rFonts w:ascii="Symbol" w:hAnsi="Symbol" w:hint="default"/>
      </w:rPr>
    </w:lvl>
    <w:lvl w:ilvl="4" w:tplc="DCCC1A46" w:tentative="1">
      <w:start w:val="1"/>
      <w:numFmt w:val="bullet"/>
      <w:lvlText w:val="o"/>
      <w:lvlJc w:val="left"/>
      <w:pPr>
        <w:ind w:left="3600" w:hanging="360"/>
      </w:pPr>
      <w:rPr>
        <w:rFonts w:ascii="Courier New" w:hAnsi="Courier New" w:cs="Courier New" w:hint="default"/>
      </w:rPr>
    </w:lvl>
    <w:lvl w:ilvl="5" w:tplc="2F38F992" w:tentative="1">
      <w:start w:val="1"/>
      <w:numFmt w:val="bullet"/>
      <w:lvlText w:val=""/>
      <w:lvlJc w:val="left"/>
      <w:pPr>
        <w:ind w:left="4320" w:hanging="360"/>
      </w:pPr>
      <w:rPr>
        <w:rFonts w:ascii="Wingdings" w:hAnsi="Wingdings" w:hint="default"/>
      </w:rPr>
    </w:lvl>
    <w:lvl w:ilvl="6" w:tplc="E598AB24" w:tentative="1">
      <w:start w:val="1"/>
      <w:numFmt w:val="bullet"/>
      <w:lvlText w:val=""/>
      <w:lvlJc w:val="left"/>
      <w:pPr>
        <w:ind w:left="5040" w:hanging="360"/>
      </w:pPr>
      <w:rPr>
        <w:rFonts w:ascii="Symbol" w:hAnsi="Symbol" w:hint="default"/>
      </w:rPr>
    </w:lvl>
    <w:lvl w:ilvl="7" w:tplc="26421E24" w:tentative="1">
      <w:start w:val="1"/>
      <w:numFmt w:val="bullet"/>
      <w:lvlText w:val="o"/>
      <w:lvlJc w:val="left"/>
      <w:pPr>
        <w:ind w:left="5760" w:hanging="360"/>
      </w:pPr>
      <w:rPr>
        <w:rFonts w:ascii="Courier New" w:hAnsi="Courier New" w:cs="Courier New" w:hint="default"/>
      </w:rPr>
    </w:lvl>
    <w:lvl w:ilvl="8" w:tplc="92A096E0"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E124D690">
      <w:start w:val="1"/>
      <w:numFmt w:val="bullet"/>
      <w:lvlText w:val=""/>
      <w:lvlJc w:val="left"/>
      <w:pPr>
        <w:ind w:left="720" w:hanging="360"/>
      </w:pPr>
      <w:rPr>
        <w:rFonts w:ascii="Symbol" w:hAnsi="Symbol" w:hint="default"/>
      </w:rPr>
    </w:lvl>
    <w:lvl w:ilvl="1" w:tplc="F3E09FD4" w:tentative="1">
      <w:start w:val="1"/>
      <w:numFmt w:val="bullet"/>
      <w:lvlText w:val="o"/>
      <w:lvlJc w:val="left"/>
      <w:pPr>
        <w:ind w:left="1440" w:hanging="360"/>
      </w:pPr>
      <w:rPr>
        <w:rFonts w:ascii="Courier New" w:hAnsi="Courier New" w:cs="Courier New" w:hint="default"/>
      </w:rPr>
    </w:lvl>
    <w:lvl w:ilvl="2" w:tplc="202475E0" w:tentative="1">
      <w:start w:val="1"/>
      <w:numFmt w:val="bullet"/>
      <w:lvlText w:val=""/>
      <w:lvlJc w:val="left"/>
      <w:pPr>
        <w:ind w:left="2160" w:hanging="360"/>
      </w:pPr>
      <w:rPr>
        <w:rFonts w:ascii="Wingdings" w:hAnsi="Wingdings" w:hint="default"/>
      </w:rPr>
    </w:lvl>
    <w:lvl w:ilvl="3" w:tplc="A6C666C8" w:tentative="1">
      <w:start w:val="1"/>
      <w:numFmt w:val="bullet"/>
      <w:lvlText w:val=""/>
      <w:lvlJc w:val="left"/>
      <w:pPr>
        <w:ind w:left="2880" w:hanging="360"/>
      </w:pPr>
      <w:rPr>
        <w:rFonts w:ascii="Symbol" w:hAnsi="Symbol" w:hint="default"/>
      </w:rPr>
    </w:lvl>
    <w:lvl w:ilvl="4" w:tplc="A5AE7BB4" w:tentative="1">
      <w:start w:val="1"/>
      <w:numFmt w:val="bullet"/>
      <w:lvlText w:val="o"/>
      <w:lvlJc w:val="left"/>
      <w:pPr>
        <w:ind w:left="3600" w:hanging="360"/>
      </w:pPr>
      <w:rPr>
        <w:rFonts w:ascii="Courier New" w:hAnsi="Courier New" w:cs="Courier New" w:hint="default"/>
      </w:rPr>
    </w:lvl>
    <w:lvl w:ilvl="5" w:tplc="06C03D24" w:tentative="1">
      <w:start w:val="1"/>
      <w:numFmt w:val="bullet"/>
      <w:lvlText w:val=""/>
      <w:lvlJc w:val="left"/>
      <w:pPr>
        <w:ind w:left="4320" w:hanging="360"/>
      </w:pPr>
      <w:rPr>
        <w:rFonts w:ascii="Wingdings" w:hAnsi="Wingdings" w:hint="default"/>
      </w:rPr>
    </w:lvl>
    <w:lvl w:ilvl="6" w:tplc="E0F24236" w:tentative="1">
      <w:start w:val="1"/>
      <w:numFmt w:val="bullet"/>
      <w:lvlText w:val=""/>
      <w:lvlJc w:val="left"/>
      <w:pPr>
        <w:ind w:left="5040" w:hanging="360"/>
      </w:pPr>
      <w:rPr>
        <w:rFonts w:ascii="Symbol" w:hAnsi="Symbol" w:hint="default"/>
      </w:rPr>
    </w:lvl>
    <w:lvl w:ilvl="7" w:tplc="A0426BB8" w:tentative="1">
      <w:start w:val="1"/>
      <w:numFmt w:val="bullet"/>
      <w:lvlText w:val="o"/>
      <w:lvlJc w:val="left"/>
      <w:pPr>
        <w:ind w:left="5760" w:hanging="360"/>
      </w:pPr>
      <w:rPr>
        <w:rFonts w:ascii="Courier New" w:hAnsi="Courier New" w:cs="Courier New" w:hint="default"/>
      </w:rPr>
    </w:lvl>
    <w:lvl w:ilvl="8" w:tplc="0B005E2A"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14428228">
      <w:start w:val="1"/>
      <w:numFmt w:val="bullet"/>
      <w:lvlText w:val=""/>
      <w:lvlJc w:val="left"/>
      <w:pPr>
        <w:ind w:left="1287" w:hanging="360"/>
      </w:pPr>
      <w:rPr>
        <w:rFonts w:ascii="Symbol" w:hAnsi="Symbol" w:hint="default"/>
        <w:color w:val="A6A6A6" w:themeColor="background1" w:themeShade="A6"/>
        <w:sz w:val="24"/>
        <w:u w:color="A6A6A6"/>
      </w:rPr>
    </w:lvl>
    <w:lvl w:ilvl="1" w:tplc="C248D70E">
      <w:start w:val="1"/>
      <w:numFmt w:val="bullet"/>
      <w:lvlText w:val="o"/>
      <w:lvlJc w:val="left"/>
      <w:pPr>
        <w:ind w:left="2007" w:hanging="360"/>
      </w:pPr>
      <w:rPr>
        <w:rFonts w:ascii="Courier New" w:hAnsi="Courier New" w:cs="Courier New" w:hint="default"/>
      </w:rPr>
    </w:lvl>
    <w:lvl w:ilvl="2" w:tplc="E0967FFC" w:tentative="1">
      <w:start w:val="1"/>
      <w:numFmt w:val="bullet"/>
      <w:lvlText w:val=""/>
      <w:lvlJc w:val="left"/>
      <w:pPr>
        <w:ind w:left="2727" w:hanging="360"/>
      </w:pPr>
      <w:rPr>
        <w:rFonts w:ascii="Wingdings" w:hAnsi="Wingdings" w:hint="default"/>
      </w:rPr>
    </w:lvl>
    <w:lvl w:ilvl="3" w:tplc="4E62757A" w:tentative="1">
      <w:start w:val="1"/>
      <w:numFmt w:val="bullet"/>
      <w:lvlText w:val=""/>
      <w:lvlJc w:val="left"/>
      <w:pPr>
        <w:ind w:left="3447" w:hanging="360"/>
      </w:pPr>
      <w:rPr>
        <w:rFonts w:ascii="Symbol" w:hAnsi="Symbol" w:hint="default"/>
      </w:rPr>
    </w:lvl>
    <w:lvl w:ilvl="4" w:tplc="2F867E08" w:tentative="1">
      <w:start w:val="1"/>
      <w:numFmt w:val="bullet"/>
      <w:lvlText w:val="o"/>
      <w:lvlJc w:val="left"/>
      <w:pPr>
        <w:ind w:left="4167" w:hanging="360"/>
      </w:pPr>
      <w:rPr>
        <w:rFonts w:ascii="Courier New" w:hAnsi="Courier New" w:cs="Courier New" w:hint="default"/>
      </w:rPr>
    </w:lvl>
    <w:lvl w:ilvl="5" w:tplc="637E53CC" w:tentative="1">
      <w:start w:val="1"/>
      <w:numFmt w:val="bullet"/>
      <w:lvlText w:val=""/>
      <w:lvlJc w:val="left"/>
      <w:pPr>
        <w:ind w:left="4887" w:hanging="360"/>
      </w:pPr>
      <w:rPr>
        <w:rFonts w:ascii="Wingdings" w:hAnsi="Wingdings" w:hint="default"/>
      </w:rPr>
    </w:lvl>
    <w:lvl w:ilvl="6" w:tplc="54EC4F00" w:tentative="1">
      <w:start w:val="1"/>
      <w:numFmt w:val="bullet"/>
      <w:lvlText w:val=""/>
      <w:lvlJc w:val="left"/>
      <w:pPr>
        <w:ind w:left="5607" w:hanging="360"/>
      </w:pPr>
      <w:rPr>
        <w:rFonts w:ascii="Symbol" w:hAnsi="Symbol" w:hint="default"/>
      </w:rPr>
    </w:lvl>
    <w:lvl w:ilvl="7" w:tplc="2D4ADBC2" w:tentative="1">
      <w:start w:val="1"/>
      <w:numFmt w:val="bullet"/>
      <w:lvlText w:val="o"/>
      <w:lvlJc w:val="left"/>
      <w:pPr>
        <w:ind w:left="6327" w:hanging="360"/>
      </w:pPr>
      <w:rPr>
        <w:rFonts w:ascii="Courier New" w:hAnsi="Courier New" w:cs="Courier New" w:hint="default"/>
      </w:rPr>
    </w:lvl>
    <w:lvl w:ilvl="8" w:tplc="1DDA9AB8"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0C4E8B48">
      <w:start w:val="1"/>
      <w:numFmt w:val="bullet"/>
      <w:lvlText w:val=""/>
      <w:lvlJc w:val="left"/>
      <w:pPr>
        <w:ind w:left="720" w:hanging="360"/>
      </w:pPr>
      <w:rPr>
        <w:rFonts w:ascii="Symbol" w:hAnsi="Symbol" w:hint="default"/>
      </w:rPr>
    </w:lvl>
    <w:lvl w:ilvl="1" w:tplc="CA64EA24" w:tentative="1">
      <w:start w:val="1"/>
      <w:numFmt w:val="bullet"/>
      <w:lvlText w:val="o"/>
      <w:lvlJc w:val="left"/>
      <w:pPr>
        <w:ind w:left="1440" w:hanging="360"/>
      </w:pPr>
      <w:rPr>
        <w:rFonts w:ascii="Courier New" w:hAnsi="Courier New" w:cs="Courier New" w:hint="default"/>
      </w:rPr>
    </w:lvl>
    <w:lvl w:ilvl="2" w:tplc="FFF632D4" w:tentative="1">
      <w:start w:val="1"/>
      <w:numFmt w:val="bullet"/>
      <w:lvlText w:val=""/>
      <w:lvlJc w:val="left"/>
      <w:pPr>
        <w:ind w:left="2160" w:hanging="360"/>
      </w:pPr>
      <w:rPr>
        <w:rFonts w:ascii="Wingdings" w:hAnsi="Wingdings" w:hint="default"/>
      </w:rPr>
    </w:lvl>
    <w:lvl w:ilvl="3" w:tplc="51ACB3CC" w:tentative="1">
      <w:start w:val="1"/>
      <w:numFmt w:val="bullet"/>
      <w:lvlText w:val=""/>
      <w:lvlJc w:val="left"/>
      <w:pPr>
        <w:ind w:left="2880" w:hanging="360"/>
      </w:pPr>
      <w:rPr>
        <w:rFonts w:ascii="Symbol" w:hAnsi="Symbol" w:hint="default"/>
      </w:rPr>
    </w:lvl>
    <w:lvl w:ilvl="4" w:tplc="0FD0126C" w:tentative="1">
      <w:start w:val="1"/>
      <w:numFmt w:val="bullet"/>
      <w:lvlText w:val="o"/>
      <w:lvlJc w:val="left"/>
      <w:pPr>
        <w:ind w:left="3600" w:hanging="360"/>
      </w:pPr>
      <w:rPr>
        <w:rFonts w:ascii="Courier New" w:hAnsi="Courier New" w:cs="Courier New" w:hint="default"/>
      </w:rPr>
    </w:lvl>
    <w:lvl w:ilvl="5" w:tplc="399EC484" w:tentative="1">
      <w:start w:val="1"/>
      <w:numFmt w:val="bullet"/>
      <w:lvlText w:val=""/>
      <w:lvlJc w:val="left"/>
      <w:pPr>
        <w:ind w:left="4320" w:hanging="360"/>
      </w:pPr>
      <w:rPr>
        <w:rFonts w:ascii="Wingdings" w:hAnsi="Wingdings" w:hint="default"/>
      </w:rPr>
    </w:lvl>
    <w:lvl w:ilvl="6" w:tplc="AD8086BA" w:tentative="1">
      <w:start w:val="1"/>
      <w:numFmt w:val="bullet"/>
      <w:lvlText w:val=""/>
      <w:lvlJc w:val="left"/>
      <w:pPr>
        <w:ind w:left="5040" w:hanging="360"/>
      </w:pPr>
      <w:rPr>
        <w:rFonts w:ascii="Symbol" w:hAnsi="Symbol" w:hint="default"/>
      </w:rPr>
    </w:lvl>
    <w:lvl w:ilvl="7" w:tplc="119AAA56" w:tentative="1">
      <w:start w:val="1"/>
      <w:numFmt w:val="bullet"/>
      <w:lvlText w:val="o"/>
      <w:lvlJc w:val="left"/>
      <w:pPr>
        <w:ind w:left="5760" w:hanging="360"/>
      </w:pPr>
      <w:rPr>
        <w:rFonts w:ascii="Courier New" w:hAnsi="Courier New" w:cs="Courier New" w:hint="default"/>
      </w:rPr>
    </w:lvl>
    <w:lvl w:ilvl="8" w:tplc="20D4D5D6"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6F3CADE8">
      <w:start w:val="1"/>
      <w:numFmt w:val="bullet"/>
      <w:lvlText w:val=""/>
      <w:lvlJc w:val="left"/>
      <w:pPr>
        <w:ind w:left="720" w:hanging="360"/>
      </w:pPr>
      <w:rPr>
        <w:rFonts w:ascii="Symbol" w:hAnsi="Symbol" w:hint="default"/>
      </w:rPr>
    </w:lvl>
    <w:lvl w:ilvl="1" w:tplc="4002DB54">
      <w:start w:val="1"/>
      <w:numFmt w:val="bullet"/>
      <w:lvlText w:val="o"/>
      <w:lvlJc w:val="left"/>
      <w:pPr>
        <w:ind w:left="1440" w:hanging="360"/>
      </w:pPr>
      <w:rPr>
        <w:rFonts w:ascii="Courier New" w:hAnsi="Courier New" w:cs="Courier New" w:hint="default"/>
      </w:rPr>
    </w:lvl>
    <w:lvl w:ilvl="2" w:tplc="C116241C">
      <w:start w:val="1"/>
      <w:numFmt w:val="bullet"/>
      <w:lvlText w:val=""/>
      <w:lvlJc w:val="left"/>
      <w:pPr>
        <w:ind w:left="2160" w:hanging="360"/>
      </w:pPr>
      <w:rPr>
        <w:rFonts w:ascii="Wingdings" w:hAnsi="Wingdings" w:hint="default"/>
      </w:rPr>
    </w:lvl>
    <w:lvl w:ilvl="3" w:tplc="ADA65F16" w:tentative="1">
      <w:start w:val="1"/>
      <w:numFmt w:val="bullet"/>
      <w:lvlText w:val=""/>
      <w:lvlJc w:val="left"/>
      <w:pPr>
        <w:ind w:left="2880" w:hanging="360"/>
      </w:pPr>
      <w:rPr>
        <w:rFonts w:ascii="Symbol" w:hAnsi="Symbol" w:hint="default"/>
      </w:rPr>
    </w:lvl>
    <w:lvl w:ilvl="4" w:tplc="6002ACD2" w:tentative="1">
      <w:start w:val="1"/>
      <w:numFmt w:val="bullet"/>
      <w:lvlText w:val="o"/>
      <w:lvlJc w:val="left"/>
      <w:pPr>
        <w:ind w:left="3600" w:hanging="360"/>
      </w:pPr>
      <w:rPr>
        <w:rFonts w:ascii="Courier New" w:hAnsi="Courier New" w:cs="Courier New" w:hint="default"/>
      </w:rPr>
    </w:lvl>
    <w:lvl w:ilvl="5" w:tplc="AA2E302A" w:tentative="1">
      <w:start w:val="1"/>
      <w:numFmt w:val="bullet"/>
      <w:lvlText w:val=""/>
      <w:lvlJc w:val="left"/>
      <w:pPr>
        <w:ind w:left="4320" w:hanging="360"/>
      </w:pPr>
      <w:rPr>
        <w:rFonts w:ascii="Wingdings" w:hAnsi="Wingdings" w:hint="default"/>
      </w:rPr>
    </w:lvl>
    <w:lvl w:ilvl="6" w:tplc="18480C20" w:tentative="1">
      <w:start w:val="1"/>
      <w:numFmt w:val="bullet"/>
      <w:lvlText w:val=""/>
      <w:lvlJc w:val="left"/>
      <w:pPr>
        <w:ind w:left="5040" w:hanging="360"/>
      </w:pPr>
      <w:rPr>
        <w:rFonts w:ascii="Symbol" w:hAnsi="Symbol" w:hint="default"/>
      </w:rPr>
    </w:lvl>
    <w:lvl w:ilvl="7" w:tplc="7FAC6F54" w:tentative="1">
      <w:start w:val="1"/>
      <w:numFmt w:val="bullet"/>
      <w:lvlText w:val="o"/>
      <w:lvlJc w:val="left"/>
      <w:pPr>
        <w:ind w:left="5760" w:hanging="360"/>
      </w:pPr>
      <w:rPr>
        <w:rFonts w:ascii="Courier New" w:hAnsi="Courier New" w:cs="Courier New" w:hint="default"/>
      </w:rPr>
    </w:lvl>
    <w:lvl w:ilvl="8" w:tplc="58B8EE84"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4EE89AF6">
      <w:start w:val="1"/>
      <w:numFmt w:val="decimal"/>
      <w:lvlText w:val="%1."/>
      <w:lvlJc w:val="left"/>
      <w:pPr>
        <w:ind w:left="720" w:hanging="360"/>
      </w:pPr>
    </w:lvl>
    <w:lvl w:ilvl="1" w:tplc="719CE35A">
      <w:start w:val="1"/>
      <w:numFmt w:val="lowerLetter"/>
      <w:lvlText w:val="%2."/>
      <w:lvlJc w:val="left"/>
      <w:pPr>
        <w:ind w:left="1440" w:hanging="360"/>
      </w:pPr>
    </w:lvl>
    <w:lvl w:ilvl="2" w:tplc="A30811FC">
      <w:start w:val="1"/>
      <w:numFmt w:val="lowerRoman"/>
      <w:lvlText w:val="%3."/>
      <w:lvlJc w:val="right"/>
      <w:pPr>
        <w:ind w:left="2160" w:hanging="180"/>
      </w:pPr>
    </w:lvl>
    <w:lvl w:ilvl="3" w:tplc="47865544" w:tentative="1">
      <w:start w:val="1"/>
      <w:numFmt w:val="decimal"/>
      <w:lvlText w:val="%4."/>
      <w:lvlJc w:val="left"/>
      <w:pPr>
        <w:ind w:left="2880" w:hanging="360"/>
      </w:pPr>
    </w:lvl>
    <w:lvl w:ilvl="4" w:tplc="AD2CFEE2" w:tentative="1">
      <w:start w:val="1"/>
      <w:numFmt w:val="lowerLetter"/>
      <w:lvlText w:val="%5."/>
      <w:lvlJc w:val="left"/>
      <w:pPr>
        <w:ind w:left="3600" w:hanging="360"/>
      </w:pPr>
    </w:lvl>
    <w:lvl w:ilvl="5" w:tplc="DE6C509E" w:tentative="1">
      <w:start w:val="1"/>
      <w:numFmt w:val="lowerRoman"/>
      <w:lvlText w:val="%6."/>
      <w:lvlJc w:val="right"/>
      <w:pPr>
        <w:ind w:left="4320" w:hanging="180"/>
      </w:pPr>
    </w:lvl>
    <w:lvl w:ilvl="6" w:tplc="3B3E0C3A" w:tentative="1">
      <w:start w:val="1"/>
      <w:numFmt w:val="decimal"/>
      <w:lvlText w:val="%7."/>
      <w:lvlJc w:val="left"/>
      <w:pPr>
        <w:ind w:left="5040" w:hanging="360"/>
      </w:pPr>
    </w:lvl>
    <w:lvl w:ilvl="7" w:tplc="4F04D722" w:tentative="1">
      <w:start w:val="1"/>
      <w:numFmt w:val="lowerLetter"/>
      <w:lvlText w:val="%8."/>
      <w:lvlJc w:val="left"/>
      <w:pPr>
        <w:ind w:left="5760" w:hanging="360"/>
      </w:pPr>
    </w:lvl>
    <w:lvl w:ilvl="8" w:tplc="AAC24F1E"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52B8B6C8">
      <w:start w:val="1"/>
      <w:numFmt w:val="bullet"/>
      <w:lvlText w:val=""/>
      <w:lvlJc w:val="left"/>
      <w:pPr>
        <w:ind w:left="720" w:hanging="360"/>
      </w:pPr>
      <w:rPr>
        <w:rFonts w:ascii="Symbol" w:hAnsi="Symbol" w:hint="default"/>
      </w:rPr>
    </w:lvl>
    <w:lvl w:ilvl="1" w:tplc="B484DFBA">
      <w:start w:val="1"/>
      <w:numFmt w:val="bullet"/>
      <w:lvlText w:val="o"/>
      <w:lvlJc w:val="left"/>
      <w:pPr>
        <w:ind w:left="1440" w:hanging="360"/>
      </w:pPr>
      <w:rPr>
        <w:rFonts w:ascii="Courier New" w:hAnsi="Courier New" w:cs="Courier New" w:hint="default"/>
      </w:rPr>
    </w:lvl>
    <w:lvl w:ilvl="2" w:tplc="62DABB3A" w:tentative="1">
      <w:start w:val="1"/>
      <w:numFmt w:val="bullet"/>
      <w:lvlText w:val=""/>
      <w:lvlJc w:val="left"/>
      <w:pPr>
        <w:ind w:left="2160" w:hanging="360"/>
      </w:pPr>
      <w:rPr>
        <w:rFonts w:ascii="Wingdings" w:hAnsi="Wingdings" w:hint="default"/>
      </w:rPr>
    </w:lvl>
    <w:lvl w:ilvl="3" w:tplc="5A70EF84" w:tentative="1">
      <w:start w:val="1"/>
      <w:numFmt w:val="bullet"/>
      <w:lvlText w:val=""/>
      <w:lvlJc w:val="left"/>
      <w:pPr>
        <w:ind w:left="2880" w:hanging="360"/>
      </w:pPr>
      <w:rPr>
        <w:rFonts w:ascii="Symbol" w:hAnsi="Symbol" w:hint="default"/>
      </w:rPr>
    </w:lvl>
    <w:lvl w:ilvl="4" w:tplc="55782EE8" w:tentative="1">
      <w:start w:val="1"/>
      <w:numFmt w:val="bullet"/>
      <w:lvlText w:val="o"/>
      <w:lvlJc w:val="left"/>
      <w:pPr>
        <w:ind w:left="3600" w:hanging="360"/>
      </w:pPr>
      <w:rPr>
        <w:rFonts w:ascii="Courier New" w:hAnsi="Courier New" w:cs="Courier New" w:hint="default"/>
      </w:rPr>
    </w:lvl>
    <w:lvl w:ilvl="5" w:tplc="D38EAB20" w:tentative="1">
      <w:start w:val="1"/>
      <w:numFmt w:val="bullet"/>
      <w:lvlText w:val=""/>
      <w:lvlJc w:val="left"/>
      <w:pPr>
        <w:ind w:left="4320" w:hanging="360"/>
      </w:pPr>
      <w:rPr>
        <w:rFonts w:ascii="Wingdings" w:hAnsi="Wingdings" w:hint="default"/>
      </w:rPr>
    </w:lvl>
    <w:lvl w:ilvl="6" w:tplc="8320D01A" w:tentative="1">
      <w:start w:val="1"/>
      <w:numFmt w:val="bullet"/>
      <w:lvlText w:val=""/>
      <w:lvlJc w:val="left"/>
      <w:pPr>
        <w:ind w:left="5040" w:hanging="360"/>
      </w:pPr>
      <w:rPr>
        <w:rFonts w:ascii="Symbol" w:hAnsi="Symbol" w:hint="default"/>
      </w:rPr>
    </w:lvl>
    <w:lvl w:ilvl="7" w:tplc="11AA0036" w:tentative="1">
      <w:start w:val="1"/>
      <w:numFmt w:val="bullet"/>
      <w:lvlText w:val="o"/>
      <w:lvlJc w:val="left"/>
      <w:pPr>
        <w:ind w:left="5760" w:hanging="360"/>
      </w:pPr>
      <w:rPr>
        <w:rFonts w:ascii="Courier New" w:hAnsi="Courier New" w:cs="Courier New" w:hint="default"/>
      </w:rPr>
    </w:lvl>
    <w:lvl w:ilvl="8" w:tplc="9730BBD8"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22347EB0">
      <w:start w:val="1"/>
      <w:numFmt w:val="bullet"/>
      <w:lvlText w:val=""/>
      <w:lvlJc w:val="left"/>
      <w:pPr>
        <w:ind w:left="1287" w:hanging="360"/>
      </w:pPr>
      <w:rPr>
        <w:rFonts w:ascii="Symbol" w:hAnsi="Symbol" w:hint="default"/>
        <w:color w:val="A6A6A6" w:themeColor="background1" w:themeShade="A6"/>
        <w:sz w:val="24"/>
        <w:u w:color="A6A6A6"/>
      </w:rPr>
    </w:lvl>
    <w:lvl w:ilvl="1" w:tplc="962477C8">
      <w:start w:val="1"/>
      <w:numFmt w:val="bullet"/>
      <w:lvlText w:val="o"/>
      <w:lvlJc w:val="left"/>
      <w:pPr>
        <w:ind w:left="2007" w:hanging="360"/>
      </w:pPr>
      <w:rPr>
        <w:rFonts w:ascii="Courier New" w:hAnsi="Courier New" w:cs="Courier New" w:hint="default"/>
      </w:rPr>
    </w:lvl>
    <w:lvl w:ilvl="2" w:tplc="AD76F876" w:tentative="1">
      <w:start w:val="1"/>
      <w:numFmt w:val="bullet"/>
      <w:lvlText w:val=""/>
      <w:lvlJc w:val="left"/>
      <w:pPr>
        <w:ind w:left="2727" w:hanging="360"/>
      </w:pPr>
      <w:rPr>
        <w:rFonts w:ascii="Wingdings" w:hAnsi="Wingdings" w:hint="default"/>
      </w:rPr>
    </w:lvl>
    <w:lvl w:ilvl="3" w:tplc="58C4B542" w:tentative="1">
      <w:start w:val="1"/>
      <w:numFmt w:val="bullet"/>
      <w:lvlText w:val=""/>
      <w:lvlJc w:val="left"/>
      <w:pPr>
        <w:ind w:left="3447" w:hanging="360"/>
      </w:pPr>
      <w:rPr>
        <w:rFonts w:ascii="Symbol" w:hAnsi="Symbol" w:hint="default"/>
      </w:rPr>
    </w:lvl>
    <w:lvl w:ilvl="4" w:tplc="46127A62" w:tentative="1">
      <w:start w:val="1"/>
      <w:numFmt w:val="bullet"/>
      <w:lvlText w:val="o"/>
      <w:lvlJc w:val="left"/>
      <w:pPr>
        <w:ind w:left="4167" w:hanging="360"/>
      </w:pPr>
      <w:rPr>
        <w:rFonts w:ascii="Courier New" w:hAnsi="Courier New" w:cs="Courier New" w:hint="default"/>
      </w:rPr>
    </w:lvl>
    <w:lvl w:ilvl="5" w:tplc="7EE24076" w:tentative="1">
      <w:start w:val="1"/>
      <w:numFmt w:val="bullet"/>
      <w:lvlText w:val=""/>
      <w:lvlJc w:val="left"/>
      <w:pPr>
        <w:ind w:left="4887" w:hanging="360"/>
      </w:pPr>
      <w:rPr>
        <w:rFonts w:ascii="Wingdings" w:hAnsi="Wingdings" w:hint="default"/>
      </w:rPr>
    </w:lvl>
    <w:lvl w:ilvl="6" w:tplc="7CBEE80C" w:tentative="1">
      <w:start w:val="1"/>
      <w:numFmt w:val="bullet"/>
      <w:lvlText w:val=""/>
      <w:lvlJc w:val="left"/>
      <w:pPr>
        <w:ind w:left="5607" w:hanging="360"/>
      </w:pPr>
      <w:rPr>
        <w:rFonts w:ascii="Symbol" w:hAnsi="Symbol" w:hint="default"/>
      </w:rPr>
    </w:lvl>
    <w:lvl w:ilvl="7" w:tplc="A434FE28" w:tentative="1">
      <w:start w:val="1"/>
      <w:numFmt w:val="bullet"/>
      <w:lvlText w:val="o"/>
      <w:lvlJc w:val="left"/>
      <w:pPr>
        <w:ind w:left="6327" w:hanging="360"/>
      </w:pPr>
      <w:rPr>
        <w:rFonts w:ascii="Courier New" w:hAnsi="Courier New" w:cs="Courier New" w:hint="default"/>
      </w:rPr>
    </w:lvl>
    <w:lvl w:ilvl="8" w:tplc="F670B93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D2C2EF3C">
      <w:start w:val="1"/>
      <w:numFmt w:val="bullet"/>
      <w:lvlText w:val=""/>
      <w:lvlJc w:val="left"/>
      <w:pPr>
        <w:ind w:left="720" w:hanging="360"/>
      </w:pPr>
      <w:rPr>
        <w:rFonts w:ascii="Symbol" w:hAnsi="Symbol" w:hint="default"/>
      </w:rPr>
    </w:lvl>
    <w:lvl w:ilvl="1" w:tplc="95EE5ED4">
      <w:start w:val="1"/>
      <w:numFmt w:val="bullet"/>
      <w:lvlText w:val="o"/>
      <w:lvlJc w:val="left"/>
      <w:pPr>
        <w:ind w:left="1440" w:hanging="360"/>
      </w:pPr>
      <w:rPr>
        <w:rFonts w:ascii="Courier New" w:hAnsi="Courier New" w:cs="Courier New" w:hint="default"/>
      </w:rPr>
    </w:lvl>
    <w:lvl w:ilvl="2" w:tplc="80747AE6">
      <w:start w:val="1"/>
      <w:numFmt w:val="bullet"/>
      <w:lvlText w:val=""/>
      <w:lvlJc w:val="left"/>
      <w:pPr>
        <w:ind w:left="2160" w:hanging="360"/>
      </w:pPr>
      <w:rPr>
        <w:rFonts w:ascii="Wingdings" w:hAnsi="Wingdings" w:hint="default"/>
      </w:rPr>
    </w:lvl>
    <w:lvl w:ilvl="3" w:tplc="6EB6AB6C" w:tentative="1">
      <w:start w:val="1"/>
      <w:numFmt w:val="bullet"/>
      <w:lvlText w:val=""/>
      <w:lvlJc w:val="left"/>
      <w:pPr>
        <w:ind w:left="2880" w:hanging="360"/>
      </w:pPr>
      <w:rPr>
        <w:rFonts w:ascii="Symbol" w:hAnsi="Symbol" w:hint="default"/>
      </w:rPr>
    </w:lvl>
    <w:lvl w:ilvl="4" w:tplc="F1D8A10A" w:tentative="1">
      <w:start w:val="1"/>
      <w:numFmt w:val="bullet"/>
      <w:lvlText w:val="o"/>
      <w:lvlJc w:val="left"/>
      <w:pPr>
        <w:ind w:left="3600" w:hanging="360"/>
      </w:pPr>
      <w:rPr>
        <w:rFonts w:ascii="Courier New" w:hAnsi="Courier New" w:cs="Courier New" w:hint="default"/>
      </w:rPr>
    </w:lvl>
    <w:lvl w:ilvl="5" w:tplc="99D6260C" w:tentative="1">
      <w:start w:val="1"/>
      <w:numFmt w:val="bullet"/>
      <w:lvlText w:val=""/>
      <w:lvlJc w:val="left"/>
      <w:pPr>
        <w:ind w:left="4320" w:hanging="360"/>
      </w:pPr>
      <w:rPr>
        <w:rFonts w:ascii="Wingdings" w:hAnsi="Wingdings" w:hint="default"/>
      </w:rPr>
    </w:lvl>
    <w:lvl w:ilvl="6" w:tplc="F74484AC" w:tentative="1">
      <w:start w:val="1"/>
      <w:numFmt w:val="bullet"/>
      <w:lvlText w:val=""/>
      <w:lvlJc w:val="left"/>
      <w:pPr>
        <w:ind w:left="5040" w:hanging="360"/>
      </w:pPr>
      <w:rPr>
        <w:rFonts w:ascii="Symbol" w:hAnsi="Symbol" w:hint="default"/>
      </w:rPr>
    </w:lvl>
    <w:lvl w:ilvl="7" w:tplc="2026D090" w:tentative="1">
      <w:start w:val="1"/>
      <w:numFmt w:val="bullet"/>
      <w:lvlText w:val="o"/>
      <w:lvlJc w:val="left"/>
      <w:pPr>
        <w:ind w:left="5760" w:hanging="360"/>
      </w:pPr>
      <w:rPr>
        <w:rFonts w:ascii="Courier New" w:hAnsi="Courier New" w:cs="Courier New" w:hint="default"/>
      </w:rPr>
    </w:lvl>
    <w:lvl w:ilvl="8" w:tplc="B03EE792"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3878D0A0">
      <w:start w:val="1"/>
      <w:numFmt w:val="bullet"/>
      <w:lvlText w:val=""/>
      <w:lvlJc w:val="left"/>
      <w:pPr>
        <w:ind w:left="1440" w:hanging="360"/>
      </w:pPr>
      <w:rPr>
        <w:rFonts w:ascii="Symbol" w:hAnsi="Symbol" w:hint="default"/>
      </w:rPr>
    </w:lvl>
    <w:lvl w:ilvl="1" w:tplc="228A7EA8" w:tentative="1">
      <w:start w:val="1"/>
      <w:numFmt w:val="bullet"/>
      <w:lvlText w:val="o"/>
      <w:lvlJc w:val="left"/>
      <w:pPr>
        <w:ind w:left="2160" w:hanging="360"/>
      </w:pPr>
      <w:rPr>
        <w:rFonts w:ascii="Courier New" w:hAnsi="Courier New" w:cs="Courier New" w:hint="default"/>
      </w:rPr>
    </w:lvl>
    <w:lvl w:ilvl="2" w:tplc="58341F16" w:tentative="1">
      <w:start w:val="1"/>
      <w:numFmt w:val="bullet"/>
      <w:lvlText w:val=""/>
      <w:lvlJc w:val="left"/>
      <w:pPr>
        <w:ind w:left="2880" w:hanging="360"/>
      </w:pPr>
      <w:rPr>
        <w:rFonts w:ascii="Wingdings" w:hAnsi="Wingdings" w:hint="default"/>
      </w:rPr>
    </w:lvl>
    <w:lvl w:ilvl="3" w:tplc="FF529D9E" w:tentative="1">
      <w:start w:val="1"/>
      <w:numFmt w:val="bullet"/>
      <w:lvlText w:val=""/>
      <w:lvlJc w:val="left"/>
      <w:pPr>
        <w:ind w:left="3600" w:hanging="360"/>
      </w:pPr>
      <w:rPr>
        <w:rFonts w:ascii="Symbol" w:hAnsi="Symbol" w:hint="default"/>
      </w:rPr>
    </w:lvl>
    <w:lvl w:ilvl="4" w:tplc="3050C3EE" w:tentative="1">
      <w:start w:val="1"/>
      <w:numFmt w:val="bullet"/>
      <w:lvlText w:val="o"/>
      <w:lvlJc w:val="left"/>
      <w:pPr>
        <w:ind w:left="4320" w:hanging="360"/>
      </w:pPr>
      <w:rPr>
        <w:rFonts w:ascii="Courier New" w:hAnsi="Courier New" w:cs="Courier New" w:hint="default"/>
      </w:rPr>
    </w:lvl>
    <w:lvl w:ilvl="5" w:tplc="3CC4A7A6" w:tentative="1">
      <w:start w:val="1"/>
      <w:numFmt w:val="bullet"/>
      <w:lvlText w:val=""/>
      <w:lvlJc w:val="left"/>
      <w:pPr>
        <w:ind w:left="5040" w:hanging="360"/>
      </w:pPr>
      <w:rPr>
        <w:rFonts w:ascii="Wingdings" w:hAnsi="Wingdings" w:hint="default"/>
      </w:rPr>
    </w:lvl>
    <w:lvl w:ilvl="6" w:tplc="12BE7636" w:tentative="1">
      <w:start w:val="1"/>
      <w:numFmt w:val="bullet"/>
      <w:lvlText w:val=""/>
      <w:lvlJc w:val="left"/>
      <w:pPr>
        <w:ind w:left="5760" w:hanging="360"/>
      </w:pPr>
      <w:rPr>
        <w:rFonts w:ascii="Symbol" w:hAnsi="Symbol" w:hint="default"/>
      </w:rPr>
    </w:lvl>
    <w:lvl w:ilvl="7" w:tplc="70DE810C" w:tentative="1">
      <w:start w:val="1"/>
      <w:numFmt w:val="bullet"/>
      <w:lvlText w:val="o"/>
      <w:lvlJc w:val="left"/>
      <w:pPr>
        <w:ind w:left="6480" w:hanging="360"/>
      </w:pPr>
      <w:rPr>
        <w:rFonts w:ascii="Courier New" w:hAnsi="Courier New" w:cs="Courier New" w:hint="default"/>
      </w:rPr>
    </w:lvl>
    <w:lvl w:ilvl="8" w:tplc="1054C65E"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AD066D20">
      <w:start w:val="1"/>
      <w:numFmt w:val="decimal"/>
      <w:lvlText w:val="%1."/>
      <w:lvlJc w:val="left"/>
      <w:pPr>
        <w:ind w:left="720" w:hanging="360"/>
      </w:pPr>
    </w:lvl>
    <w:lvl w:ilvl="1" w:tplc="C7023EDE" w:tentative="1">
      <w:start w:val="1"/>
      <w:numFmt w:val="lowerLetter"/>
      <w:lvlText w:val="%2."/>
      <w:lvlJc w:val="left"/>
      <w:pPr>
        <w:ind w:left="1440" w:hanging="360"/>
      </w:pPr>
    </w:lvl>
    <w:lvl w:ilvl="2" w:tplc="44249F64" w:tentative="1">
      <w:start w:val="1"/>
      <w:numFmt w:val="lowerRoman"/>
      <w:lvlText w:val="%3."/>
      <w:lvlJc w:val="right"/>
      <w:pPr>
        <w:ind w:left="2160" w:hanging="180"/>
      </w:pPr>
    </w:lvl>
    <w:lvl w:ilvl="3" w:tplc="3864ABFE" w:tentative="1">
      <w:start w:val="1"/>
      <w:numFmt w:val="decimal"/>
      <w:lvlText w:val="%4."/>
      <w:lvlJc w:val="left"/>
      <w:pPr>
        <w:ind w:left="2880" w:hanging="360"/>
      </w:pPr>
    </w:lvl>
    <w:lvl w:ilvl="4" w:tplc="E04207D2" w:tentative="1">
      <w:start w:val="1"/>
      <w:numFmt w:val="lowerLetter"/>
      <w:lvlText w:val="%5."/>
      <w:lvlJc w:val="left"/>
      <w:pPr>
        <w:ind w:left="3600" w:hanging="360"/>
      </w:pPr>
    </w:lvl>
    <w:lvl w:ilvl="5" w:tplc="4C1A0ABE" w:tentative="1">
      <w:start w:val="1"/>
      <w:numFmt w:val="lowerRoman"/>
      <w:lvlText w:val="%6."/>
      <w:lvlJc w:val="right"/>
      <w:pPr>
        <w:ind w:left="4320" w:hanging="180"/>
      </w:pPr>
    </w:lvl>
    <w:lvl w:ilvl="6" w:tplc="7624B518" w:tentative="1">
      <w:start w:val="1"/>
      <w:numFmt w:val="decimal"/>
      <w:lvlText w:val="%7."/>
      <w:lvlJc w:val="left"/>
      <w:pPr>
        <w:ind w:left="5040" w:hanging="360"/>
      </w:pPr>
    </w:lvl>
    <w:lvl w:ilvl="7" w:tplc="C94AC7E2" w:tentative="1">
      <w:start w:val="1"/>
      <w:numFmt w:val="lowerLetter"/>
      <w:lvlText w:val="%8."/>
      <w:lvlJc w:val="left"/>
      <w:pPr>
        <w:ind w:left="5760" w:hanging="360"/>
      </w:pPr>
    </w:lvl>
    <w:lvl w:ilvl="8" w:tplc="D5444186"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0A92C250">
      <w:start w:val="1"/>
      <w:numFmt w:val="bullet"/>
      <w:lvlText w:val=""/>
      <w:lvlJc w:val="left"/>
      <w:pPr>
        <w:ind w:left="1287" w:hanging="360"/>
      </w:pPr>
      <w:rPr>
        <w:rFonts w:ascii="Symbol" w:hAnsi="Symbol" w:hint="default"/>
        <w:color w:val="A6A6A6" w:themeColor="background1" w:themeShade="A6"/>
        <w:sz w:val="24"/>
        <w:u w:color="A6A6A6"/>
      </w:rPr>
    </w:lvl>
    <w:lvl w:ilvl="1" w:tplc="1778AB9A">
      <w:start w:val="1"/>
      <w:numFmt w:val="bullet"/>
      <w:lvlText w:val="o"/>
      <w:lvlJc w:val="left"/>
      <w:pPr>
        <w:ind w:left="2007" w:hanging="360"/>
      </w:pPr>
      <w:rPr>
        <w:rFonts w:ascii="Courier New" w:hAnsi="Courier New" w:cs="Courier New" w:hint="default"/>
      </w:rPr>
    </w:lvl>
    <w:lvl w:ilvl="2" w:tplc="D64E0D5A" w:tentative="1">
      <w:start w:val="1"/>
      <w:numFmt w:val="bullet"/>
      <w:lvlText w:val=""/>
      <w:lvlJc w:val="left"/>
      <w:pPr>
        <w:ind w:left="2727" w:hanging="360"/>
      </w:pPr>
      <w:rPr>
        <w:rFonts w:ascii="Wingdings" w:hAnsi="Wingdings" w:hint="default"/>
      </w:rPr>
    </w:lvl>
    <w:lvl w:ilvl="3" w:tplc="722ED78A" w:tentative="1">
      <w:start w:val="1"/>
      <w:numFmt w:val="bullet"/>
      <w:lvlText w:val=""/>
      <w:lvlJc w:val="left"/>
      <w:pPr>
        <w:ind w:left="3447" w:hanging="360"/>
      </w:pPr>
      <w:rPr>
        <w:rFonts w:ascii="Symbol" w:hAnsi="Symbol" w:hint="default"/>
      </w:rPr>
    </w:lvl>
    <w:lvl w:ilvl="4" w:tplc="54AA93E0" w:tentative="1">
      <w:start w:val="1"/>
      <w:numFmt w:val="bullet"/>
      <w:lvlText w:val="o"/>
      <w:lvlJc w:val="left"/>
      <w:pPr>
        <w:ind w:left="4167" w:hanging="360"/>
      </w:pPr>
      <w:rPr>
        <w:rFonts w:ascii="Courier New" w:hAnsi="Courier New" w:cs="Courier New" w:hint="default"/>
      </w:rPr>
    </w:lvl>
    <w:lvl w:ilvl="5" w:tplc="76ECD1C6" w:tentative="1">
      <w:start w:val="1"/>
      <w:numFmt w:val="bullet"/>
      <w:lvlText w:val=""/>
      <w:lvlJc w:val="left"/>
      <w:pPr>
        <w:ind w:left="4887" w:hanging="360"/>
      </w:pPr>
      <w:rPr>
        <w:rFonts w:ascii="Wingdings" w:hAnsi="Wingdings" w:hint="default"/>
      </w:rPr>
    </w:lvl>
    <w:lvl w:ilvl="6" w:tplc="4F889732" w:tentative="1">
      <w:start w:val="1"/>
      <w:numFmt w:val="bullet"/>
      <w:lvlText w:val=""/>
      <w:lvlJc w:val="left"/>
      <w:pPr>
        <w:ind w:left="5607" w:hanging="360"/>
      </w:pPr>
      <w:rPr>
        <w:rFonts w:ascii="Symbol" w:hAnsi="Symbol" w:hint="default"/>
      </w:rPr>
    </w:lvl>
    <w:lvl w:ilvl="7" w:tplc="CFD6CAA4" w:tentative="1">
      <w:start w:val="1"/>
      <w:numFmt w:val="bullet"/>
      <w:lvlText w:val="o"/>
      <w:lvlJc w:val="left"/>
      <w:pPr>
        <w:ind w:left="6327" w:hanging="360"/>
      </w:pPr>
      <w:rPr>
        <w:rFonts w:ascii="Courier New" w:hAnsi="Courier New" w:cs="Courier New" w:hint="default"/>
      </w:rPr>
    </w:lvl>
    <w:lvl w:ilvl="8" w:tplc="929605E8"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83B2B31C">
      <w:start w:val="1"/>
      <w:numFmt w:val="bullet"/>
      <w:lvlText w:val=""/>
      <w:lvlJc w:val="left"/>
      <w:pPr>
        <w:ind w:left="720" w:hanging="360"/>
      </w:pPr>
      <w:rPr>
        <w:rFonts w:ascii="Symbol" w:hAnsi="Symbol" w:hint="default"/>
      </w:rPr>
    </w:lvl>
    <w:lvl w:ilvl="1" w:tplc="E13E833A" w:tentative="1">
      <w:start w:val="1"/>
      <w:numFmt w:val="bullet"/>
      <w:lvlText w:val="o"/>
      <w:lvlJc w:val="left"/>
      <w:pPr>
        <w:ind w:left="1440" w:hanging="360"/>
      </w:pPr>
      <w:rPr>
        <w:rFonts w:ascii="Courier New" w:hAnsi="Courier New" w:cs="Courier New" w:hint="default"/>
      </w:rPr>
    </w:lvl>
    <w:lvl w:ilvl="2" w:tplc="E5EAF5B2" w:tentative="1">
      <w:start w:val="1"/>
      <w:numFmt w:val="bullet"/>
      <w:lvlText w:val=""/>
      <w:lvlJc w:val="left"/>
      <w:pPr>
        <w:ind w:left="2160" w:hanging="360"/>
      </w:pPr>
      <w:rPr>
        <w:rFonts w:ascii="Wingdings" w:hAnsi="Wingdings" w:hint="default"/>
      </w:rPr>
    </w:lvl>
    <w:lvl w:ilvl="3" w:tplc="3400581A" w:tentative="1">
      <w:start w:val="1"/>
      <w:numFmt w:val="bullet"/>
      <w:lvlText w:val=""/>
      <w:lvlJc w:val="left"/>
      <w:pPr>
        <w:ind w:left="2880" w:hanging="360"/>
      </w:pPr>
      <w:rPr>
        <w:rFonts w:ascii="Symbol" w:hAnsi="Symbol" w:hint="default"/>
      </w:rPr>
    </w:lvl>
    <w:lvl w:ilvl="4" w:tplc="4CD03D04" w:tentative="1">
      <w:start w:val="1"/>
      <w:numFmt w:val="bullet"/>
      <w:lvlText w:val="o"/>
      <w:lvlJc w:val="left"/>
      <w:pPr>
        <w:ind w:left="3600" w:hanging="360"/>
      </w:pPr>
      <w:rPr>
        <w:rFonts w:ascii="Courier New" w:hAnsi="Courier New" w:cs="Courier New" w:hint="default"/>
      </w:rPr>
    </w:lvl>
    <w:lvl w:ilvl="5" w:tplc="0D0AAC90" w:tentative="1">
      <w:start w:val="1"/>
      <w:numFmt w:val="bullet"/>
      <w:lvlText w:val=""/>
      <w:lvlJc w:val="left"/>
      <w:pPr>
        <w:ind w:left="4320" w:hanging="360"/>
      </w:pPr>
      <w:rPr>
        <w:rFonts w:ascii="Wingdings" w:hAnsi="Wingdings" w:hint="default"/>
      </w:rPr>
    </w:lvl>
    <w:lvl w:ilvl="6" w:tplc="95FC57B4" w:tentative="1">
      <w:start w:val="1"/>
      <w:numFmt w:val="bullet"/>
      <w:lvlText w:val=""/>
      <w:lvlJc w:val="left"/>
      <w:pPr>
        <w:ind w:left="5040" w:hanging="360"/>
      </w:pPr>
      <w:rPr>
        <w:rFonts w:ascii="Symbol" w:hAnsi="Symbol" w:hint="default"/>
      </w:rPr>
    </w:lvl>
    <w:lvl w:ilvl="7" w:tplc="1F0A1054" w:tentative="1">
      <w:start w:val="1"/>
      <w:numFmt w:val="bullet"/>
      <w:lvlText w:val="o"/>
      <w:lvlJc w:val="left"/>
      <w:pPr>
        <w:ind w:left="5760" w:hanging="360"/>
      </w:pPr>
      <w:rPr>
        <w:rFonts w:ascii="Courier New" w:hAnsi="Courier New" w:cs="Courier New" w:hint="default"/>
      </w:rPr>
    </w:lvl>
    <w:lvl w:ilvl="8" w:tplc="AEB49B32"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434E9544">
      <w:start w:val="1"/>
      <w:numFmt w:val="bullet"/>
      <w:lvlText w:val=""/>
      <w:lvlJc w:val="left"/>
      <w:pPr>
        <w:ind w:left="720" w:hanging="360"/>
      </w:pPr>
      <w:rPr>
        <w:rFonts w:ascii="Symbol" w:hAnsi="Symbol" w:hint="default"/>
      </w:rPr>
    </w:lvl>
    <w:lvl w:ilvl="1" w:tplc="E4C27374" w:tentative="1">
      <w:start w:val="1"/>
      <w:numFmt w:val="bullet"/>
      <w:lvlText w:val="o"/>
      <w:lvlJc w:val="left"/>
      <w:pPr>
        <w:ind w:left="1440" w:hanging="360"/>
      </w:pPr>
      <w:rPr>
        <w:rFonts w:ascii="Courier New" w:hAnsi="Courier New" w:cs="Courier New" w:hint="default"/>
      </w:rPr>
    </w:lvl>
    <w:lvl w:ilvl="2" w:tplc="906E706E" w:tentative="1">
      <w:start w:val="1"/>
      <w:numFmt w:val="bullet"/>
      <w:lvlText w:val=""/>
      <w:lvlJc w:val="left"/>
      <w:pPr>
        <w:ind w:left="2160" w:hanging="360"/>
      </w:pPr>
      <w:rPr>
        <w:rFonts w:ascii="Wingdings" w:hAnsi="Wingdings" w:hint="default"/>
      </w:rPr>
    </w:lvl>
    <w:lvl w:ilvl="3" w:tplc="9CA28B7C" w:tentative="1">
      <w:start w:val="1"/>
      <w:numFmt w:val="bullet"/>
      <w:lvlText w:val=""/>
      <w:lvlJc w:val="left"/>
      <w:pPr>
        <w:ind w:left="2880" w:hanging="360"/>
      </w:pPr>
      <w:rPr>
        <w:rFonts w:ascii="Symbol" w:hAnsi="Symbol" w:hint="default"/>
      </w:rPr>
    </w:lvl>
    <w:lvl w:ilvl="4" w:tplc="8C144B0A" w:tentative="1">
      <w:start w:val="1"/>
      <w:numFmt w:val="bullet"/>
      <w:lvlText w:val="o"/>
      <w:lvlJc w:val="left"/>
      <w:pPr>
        <w:ind w:left="3600" w:hanging="360"/>
      </w:pPr>
      <w:rPr>
        <w:rFonts w:ascii="Courier New" w:hAnsi="Courier New" w:cs="Courier New" w:hint="default"/>
      </w:rPr>
    </w:lvl>
    <w:lvl w:ilvl="5" w:tplc="25E8AB60" w:tentative="1">
      <w:start w:val="1"/>
      <w:numFmt w:val="bullet"/>
      <w:lvlText w:val=""/>
      <w:lvlJc w:val="left"/>
      <w:pPr>
        <w:ind w:left="4320" w:hanging="360"/>
      </w:pPr>
      <w:rPr>
        <w:rFonts w:ascii="Wingdings" w:hAnsi="Wingdings" w:hint="default"/>
      </w:rPr>
    </w:lvl>
    <w:lvl w:ilvl="6" w:tplc="2BB8A1FA" w:tentative="1">
      <w:start w:val="1"/>
      <w:numFmt w:val="bullet"/>
      <w:lvlText w:val=""/>
      <w:lvlJc w:val="left"/>
      <w:pPr>
        <w:ind w:left="5040" w:hanging="360"/>
      </w:pPr>
      <w:rPr>
        <w:rFonts w:ascii="Symbol" w:hAnsi="Symbol" w:hint="default"/>
      </w:rPr>
    </w:lvl>
    <w:lvl w:ilvl="7" w:tplc="84F653EC" w:tentative="1">
      <w:start w:val="1"/>
      <w:numFmt w:val="bullet"/>
      <w:lvlText w:val="o"/>
      <w:lvlJc w:val="left"/>
      <w:pPr>
        <w:ind w:left="5760" w:hanging="360"/>
      </w:pPr>
      <w:rPr>
        <w:rFonts w:ascii="Courier New" w:hAnsi="Courier New" w:cs="Courier New" w:hint="default"/>
      </w:rPr>
    </w:lvl>
    <w:lvl w:ilvl="8" w:tplc="10B8E306"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A87"/>
    <w:rsid w:val="0005616B"/>
    <w:rsid w:val="000F5A87"/>
    <w:rsid w:val="00125DAE"/>
    <w:rsid w:val="0013164F"/>
    <w:rsid w:val="00161FD4"/>
    <w:rsid w:val="00237FB4"/>
    <w:rsid w:val="002C2C3C"/>
    <w:rsid w:val="002F68CD"/>
    <w:rsid w:val="00314CC4"/>
    <w:rsid w:val="00337D09"/>
    <w:rsid w:val="00355322"/>
    <w:rsid w:val="0039281D"/>
    <w:rsid w:val="00397AC9"/>
    <w:rsid w:val="003B1D29"/>
    <w:rsid w:val="003C37F4"/>
    <w:rsid w:val="00454E5F"/>
    <w:rsid w:val="004605D7"/>
    <w:rsid w:val="00524429"/>
    <w:rsid w:val="00526895"/>
    <w:rsid w:val="00530EE2"/>
    <w:rsid w:val="005A15E8"/>
    <w:rsid w:val="00614D1F"/>
    <w:rsid w:val="00705351"/>
    <w:rsid w:val="008E6FD9"/>
    <w:rsid w:val="00923DD2"/>
    <w:rsid w:val="00A56DFF"/>
    <w:rsid w:val="00B25A57"/>
    <w:rsid w:val="00BA0BD0"/>
    <w:rsid w:val="00C51806"/>
    <w:rsid w:val="00CA45E8"/>
    <w:rsid w:val="00CB5AFD"/>
    <w:rsid w:val="00CD2DDB"/>
    <w:rsid w:val="00CD54D9"/>
    <w:rsid w:val="00DA1849"/>
    <w:rsid w:val="00DA6424"/>
    <w:rsid w:val="00E1420A"/>
    <w:rsid w:val="00E15D7D"/>
    <w:rsid w:val="00E22581"/>
    <w:rsid w:val="00E53EA4"/>
    <w:rsid w:val="00E86770"/>
    <w:rsid w:val="00EB4867"/>
    <w:rsid w:val="00EE1E9C"/>
    <w:rsid w:val="00F63C05"/>
    <w:rsid w:val="00FD05B7"/>
    <w:rsid w:val="00FD5AE0"/>
    <w:rsid w:val="48E99D2F"/>
    <w:rsid w:val="49642CD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A60859">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859"/>
    <w:rsid w:val="000916EC"/>
    <w:rsid w:val="00286FC1"/>
    <w:rsid w:val="005561AC"/>
    <w:rsid w:val="00774158"/>
    <w:rsid w:val="00A60859"/>
    <w:rsid w:val="00B32E04"/>
    <w:rsid w:val="00D53F48"/>
    <w:rsid w:val="00E467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EFD09469-8EF7-4037-9DE0-656249AFBB87}">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C2E4B9C-4A98-4248-A19A-5AEAEFA8C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FC7E59-3889-4409-AD80-4E21D6941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6</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MEM15024A_MapTR_1of1</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MEM15024A_MapTR_1of1</dc:title>
  <dc:creator/>
  <dc:description>The content in this document is copyright © TAFE NSW 2019.
Generated by the Document Automation for Training and Assessment system (developed by Marc Fearby).</dc:description>
  <cp:lastModifiedBy/>
  <cp:revision>2</cp:revision>
  <dcterms:created xsi:type="dcterms:W3CDTF">2019-10-02T04:27:00Z</dcterms:created>
  <dcterms:modified xsi:type="dcterms:W3CDTF">2019-11-06T02:47:00Z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