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C11F01" w14:textId="4775BFB6" w:rsidR="00674AE3" w:rsidRPr="001C3C76" w:rsidRDefault="4416B321" w:rsidP="4416B321">
      <w:pPr>
        <w:pStyle w:val="Heading1"/>
        <w:rPr>
          <w:rFonts w:eastAsia="MS Mincho"/>
          <w:b/>
          <w:sz w:val="36"/>
          <w:szCs w:val="36"/>
        </w:rPr>
      </w:pPr>
      <w:bookmarkStart w:id="0" w:name="_Toc511220124"/>
      <w:r w:rsidRPr="001C3C76">
        <w:rPr>
          <w:rFonts w:eastAsia="MS Mincho"/>
          <w:b/>
          <w:sz w:val="36"/>
          <w:szCs w:val="36"/>
        </w:rPr>
        <w:t>Knowledge Assessment</w:t>
      </w:r>
    </w:p>
    <w:p w14:paraId="771CDF38" w14:textId="77777777" w:rsidR="00DC4884" w:rsidRPr="00D04A36" w:rsidRDefault="00DC4884" w:rsidP="00DC4884">
      <w:pPr>
        <w:rPr>
          <w:rFonts w:eastAsia="MS Mincho"/>
          <w:b/>
          <w:sz w:val="28"/>
          <w:szCs w:val="36"/>
        </w:rPr>
      </w:pPr>
      <w:r w:rsidRPr="00D04A36">
        <w:rPr>
          <w:b/>
          <w:sz w:val="28"/>
          <w:szCs w:val="36"/>
        </w:rPr>
        <w:t>Event 1 of 2</w:t>
      </w:r>
    </w:p>
    <w:p w14:paraId="359A398D" w14:textId="77777777" w:rsidR="00DC4884" w:rsidRPr="00DC4884" w:rsidRDefault="00DC4884" w:rsidP="00DC4884">
      <w:pPr>
        <w:rPr>
          <w:lang w:eastAsia="en-AU"/>
        </w:rPr>
      </w:pPr>
    </w:p>
    <w:p w14:paraId="1BC11F02" w14:textId="77777777" w:rsidR="00E92663" w:rsidRPr="001C3C76" w:rsidRDefault="00C133D0" w:rsidP="00EF52B6">
      <w:pPr>
        <w:pStyle w:val="Heading1"/>
        <w:rPr>
          <w:rFonts w:eastAsia="MS Mincho"/>
          <w:sz w:val="36"/>
          <w:szCs w:val="36"/>
        </w:rPr>
      </w:pPr>
      <w:r w:rsidRPr="001C3C76">
        <w:rPr>
          <w:rFonts w:eastAsia="MS Mincho"/>
          <w:sz w:val="36"/>
          <w:szCs w:val="36"/>
        </w:rPr>
        <w:t>Trainer &amp; Assessor Marking Guide</w:t>
      </w:r>
    </w:p>
    <w:p w14:paraId="1BC11F03" w14:textId="77777777" w:rsidR="009516B4" w:rsidRPr="00A56627" w:rsidRDefault="00C133D0" w:rsidP="009516B4">
      <w:pPr>
        <w:pStyle w:val="Heading2"/>
      </w:pPr>
      <w:r w:rsidRPr="00A56627">
        <w:t>Criteria</w:t>
      </w:r>
    </w:p>
    <w:p w14:paraId="1BC11F04" w14:textId="77777777" w:rsidR="009516B4" w:rsidRDefault="00C133D0" w:rsidP="009516B4">
      <w:pPr>
        <w:pStyle w:val="Heading3"/>
      </w:pPr>
      <w:r w:rsidRPr="007A6B4A">
        <w:t>Unit code, name and release number</w:t>
      </w:r>
    </w:p>
    <w:p w14:paraId="1BC11F05" w14:textId="77777777" w:rsidR="009516B4" w:rsidRPr="00D83795" w:rsidRDefault="00C133D0" w:rsidP="009516B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MEM16006A - Organise and communicate information (1)</w:t>
      </w:r>
      <w:bookmarkEnd w:id="1"/>
    </w:p>
    <w:p w14:paraId="1BC11F06" w14:textId="79C58B73" w:rsidR="009516B4" w:rsidRPr="00045DF1" w:rsidRDefault="00045DF1" w:rsidP="009516B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 w:rsidRPr="66D779DB">
        <w:rPr>
          <w:color w:val="FF0000"/>
          <w:sz w:val="22"/>
          <w:szCs w:val="22"/>
          <w:lang w:eastAsia="en-AU"/>
        </w:rPr>
        <w:t>***This unit sits in the qualifications below – This assessment is not to be amended**</w:t>
      </w:r>
    </w:p>
    <w:p w14:paraId="1BC11F07" w14:textId="77777777" w:rsidR="009516B4" w:rsidRDefault="00C133D0" w:rsidP="009516B4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096AC0AA" w14:textId="0DCBACAF" w:rsidR="0015573F" w:rsidRPr="00D83795" w:rsidRDefault="0015573F" w:rsidP="0015573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Qualification"/>
      <w:bookmarkEnd w:id="2"/>
      <w:r w:rsidRPr="00D83795">
        <w:rPr>
          <w:sz w:val="22"/>
          <w:szCs w:val="22"/>
          <w:lang w:eastAsia="en-AU"/>
        </w:rPr>
        <w:t>MEM302</w:t>
      </w:r>
      <w:r>
        <w:rPr>
          <w:sz w:val="22"/>
          <w:szCs w:val="22"/>
          <w:lang w:eastAsia="en-AU"/>
        </w:rPr>
        <w:t>05</w:t>
      </w:r>
      <w:r w:rsidRPr="00D83795">
        <w:rPr>
          <w:sz w:val="22"/>
          <w:szCs w:val="22"/>
          <w:lang w:eastAsia="en-AU"/>
        </w:rPr>
        <w:t xml:space="preserve"> - Certificate III in Engineering - Mechanical Trade (</w:t>
      </w:r>
      <w:r>
        <w:rPr>
          <w:sz w:val="22"/>
          <w:szCs w:val="22"/>
          <w:lang w:eastAsia="en-AU"/>
        </w:rPr>
        <w:t>3</w:t>
      </w:r>
      <w:r w:rsidRPr="00D83795">
        <w:rPr>
          <w:sz w:val="22"/>
          <w:szCs w:val="22"/>
          <w:lang w:eastAsia="en-AU"/>
        </w:rPr>
        <w:t>)</w:t>
      </w:r>
    </w:p>
    <w:p w14:paraId="55F6D25C" w14:textId="400E1EE0" w:rsidR="00045DF1" w:rsidRDefault="00045DF1" w:rsidP="00045DF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66D779DB">
        <w:rPr>
          <w:sz w:val="22"/>
          <w:szCs w:val="22"/>
          <w:lang w:eastAsia="en-AU"/>
        </w:rPr>
        <w:t>MEM30305 – Certificate II</w:t>
      </w:r>
      <w:r w:rsidR="00603EAC">
        <w:rPr>
          <w:sz w:val="22"/>
          <w:szCs w:val="22"/>
          <w:lang w:eastAsia="en-AU"/>
        </w:rPr>
        <w:t>I in Engineering – Fabrication T</w:t>
      </w:r>
      <w:r w:rsidRPr="66D779DB">
        <w:rPr>
          <w:sz w:val="22"/>
          <w:szCs w:val="22"/>
          <w:lang w:eastAsia="en-AU"/>
        </w:rPr>
        <w:t>rade (4)</w:t>
      </w:r>
    </w:p>
    <w:p w14:paraId="78F108C2" w14:textId="77777777" w:rsidR="00045DF1" w:rsidRPr="00A1309E" w:rsidRDefault="00045DF1" w:rsidP="00045DF1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 w:rsidRPr="66D779DB">
        <w:rPr>
          <w:color w:val="FF0000"/>
          <w:sz w:val="22"/>
          <w:szCs w:val="22"/>
          <w:lang w:eastAsia="en-AU"/>
        </w:rPr>
        <w:t>*** Amend the qualification box before distributing to the student. The information here should only contain the qualification the student is enrolled in**</w:t>
      </w:r>
    </w:p>
    <w:p w14:paraId="1BC11F08" w14:textId="77777777" w:rsidR="009516B4" w:rsidRPr="00D83795" w:rsidRDefault="00853FD4" w:rsidP="009516B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BC11F09" w14:textId="77777777" w:rsidR="009516B4" w:rsidRPr="00D83795" w:rsidRDefault="00853FD4" w:rsidP="009516B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BC11F0A" w14:textId="77777777" w:rsidR="006D4C3B" w:rsidRDefault="00853FD4" w:rsidP="00855665">
      <w:pPr>
        <w:rPr>
          <w:lang w:val="en-US" w:bidi="en-US"/>
        </w:rPr>
        <w:sectPr w:rsidR="006D4C3B" w:rsidSect="00E4518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</w:p>
    <w:p w14:paraId="1BC11F0B" w14:textId="77777777" w:rsidR="005A115D" w:rsidRPr="00C14A60" w:rsidRDefault="00C133D0" w:rsidP="005A115D">
      <w:pPr>
        <w:pStyle w:val="SmallerText-Black"/>
        <w:tabs>
          <w:tab w:val="left" w:pos="2127"/>
        </w:tabs>
        <w:rPr>
          <w:color w:val="808080" w:themeColor="background1" w:themeShade="80"/>
        </w:rPr>
      </w:pPr>
      <w:r w:rsidRPr="00A47DED">
        <w:lastRenderedPageBreak/>
        <w:t>Version</w:t>
      </w:r>
      <w:r>
        <w:t>:</w:t>
      </w:r>
      <w:r>
        <w:tab/>
      </w:r>
      <w:r w:rsidRPr="0015573F">
        <w:t>1.0</w:t>
      </w:r>
    </w:p>
    <w:p w14:paraId="1BC11F0C" w14:textId="52E60ABB" w:rsidR="005A115D" w:rsidRPr="00867E80" w:rsidRDefault="00C133D0" w:rsidP="005A115D">
      <w:pPr>
        <w:pStyle w:val="SmallerText-Black"/>
        <w:tabs>
          <w:tab w:val="left" w:pos="2127"/>
        </w:tabs>
      </w:pPr>
      <w:r>
        <w:t>Date created:</w:t>
      </w:r>
      <w:r w:rsidR="0015573F">
        <w:tab/>
        <w:t>03/09/2019</w:t>
      </w:r>
    </w:p>
    <w:p w14:paraId="1BC11F0D" w14:textId="5F0BBFA0" w:rsidR="005A115D" w:rsidRPr="00867E80" w:rsidRDefault="00C133D0" w:rsidP="005A115D">
      <w:pPr>
        <w:pStyle w:val="SmallerText-Black"/>
        <w:tabs>
          <w:tab w:val="left" w:pos="2127"/>
        </w:tabs>
      </w:pPr>
      <w:r>
        <w:t>Date modified:</w:t>
      </w:r>
      <w:r w:rsidR="0015573F">
        <w:tab/>
      </w:r>
      <w:r w:rsidR="001C3C76">
        <w:t>08</w:t>
      </w:r>
      <w:r w:rsidR="0015573F">
        <w:t>/</w:t>
      </w:r>
      <w:r w:rsidR="001C3C76">
        <w:t>11</w:t>
      </w:r>
      <w:r w:rsidR="0015573F">
        <w:t>/2019</w:t>
      </w:r>
    </w:p>
    <w:p w14:paraId="1BC11F0E" w14:textId="77777777" w:rsidR="005A115D" w:rsidRPr="00867E80" w:rsidRDefault="00853FD4" w:rsidP="005A115D">
      <w:pPr>
        <w:pStyle w:val="SmallerText-Black"/>
      </w:pPr>
    </w:p>
    <w:bookmarkEnd w:id="0"/>
    <w:p w14:paraId="1BC11F0F" w14:textId="77777777" w:rsidR="00DF5BED" w:rsidRDefault="00C133D0" w:rsidP="00DF5BED">
      <w:r>
        <w:t>For queries, please contact:</w:t>
      </w:r>
    </w:p>
    <w:p w14:paraId="06DF0792" w14:textId="77777777" w:rsidR="0015573F" w:rsidRPr="00DC4884" w:rsidRDefault="0015573F" w:rsidP="0015573F">
      <w:pPr>
        <w:pStyle w:val="SmallerText-Black"/>
      </w:pPr>
      <w:r w:rsidRPr="00DC4884">
        <w:t>IMRS SkillsPoint</w:t>
      </w:r>
    </w:p>
    <w:p w14:paraId="35322E20" w14:textId="77777777" w:rsidR="0015573F" w:rsidRPr="00DC4884" w:rsidRDefault="0015573F" w:rsidP="0015573F">
      <w:pPr>
        <w:pStyle w:val="SmallerText-Black"/>
      </w:pPr>
      <w:r w:rsidRPr="00DC4884">
        <w:t>Block B Level 1</w:t>
      </w:r>
    </w:p>
    <w:p w14:paraId="61206368" w14:textId="77777777" w:rsidR="0015573F" w:rsidRPr="00DC4884" w:rsidRDefault="0015573F" w:rsidP="0015573F">
      <w:pPr>
        <w:pStyle w:val="SmallerText-Black"/>
      </w:pPr>
      <w:r w:rsidRPr="00DC4884">
        <w:t>Hamilton Campus Newcastle</w:t>
      </w:r>
    </w:p>
    <w:p w14:paraId="1BC11F12" w14:textId="77777777" w:rsidR="00DF5BED" w:rsidRPr="000301F0" w:rsidRDefault="00C133D0" w:rsidP="00DF5BED">
      <w:pPr>
        <w:pStyle w:val="SmallerText-Black"/>
        <w:spacing w:before="1440"/>
      </w:pPr>
      <w:r>
        <w:t>© 2019</w:t>
      </w:r>
      <w:r w:rsidRPr="000301F0">
        <w:t xml:space="preserve"> TAFE NSW, Sydney</w:t>
      </w:r>
      <w:r w:rsidRPr="000301F0">
        <w:rPr>
          <w:noProof/>
          <w:lang w:eastAsia="en-AU"/>
        </w:rPr>
        <w:br/>
      </w:r>
      <w:r w:rsidRPr="000301F0">
        <w:t>RTO Provider Number 90003 | CRICOS Provider Code: 00591E</w:t>
      </w:r>
    </w:p>
    <w:p w14:paraId="1BC11F13" w14:textId="77777777" w:rsidR="00DF5BED" w:rsidRPr="00D23A6C" w:rsidRDefault="00C133D0" w:rsidP="00DF5BED">
      <w:pPr>
        <w:pStyle w:val="SmallerText-Black"/>
      </w:pPr>
      <w:r>
        <w:t>This assessment can be found in the</w:t>
      </w:r>
      <w:r w:rsidRPr="00D23A6C">
        <w:t xml:space="preserve">: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1BC11F14" w14:textId="200FF17E" w:rsidR="00DF5BED" w:rsidRPr="000301F0" w:rsidRDefault="00C133D0" w:rsidP="00DF5BED">
      <w:pPr>
        <w:pStyle w:val="SmallerText-Black"/>
      </w:pPr>
      <w:r w:rsidRPr="000301F0">
        <w:t>The contents in this docum</w:t>
      </w:r>
      <w:r>
        <w:t>ent is copyright © TAFE NSW 2019</w:t>
      </w:r>
      <w:r w:rsidRPr="000301F0">
        <w:t xml:space="preserve">, and should not be reproduced without the permission of the TAFE NSW. Information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603EAC">
        <w:rPr>
          <w:noProof/>
        </w:rPr>
        <w:t>28 November 2019</w:t>
      </w:r>
      <w:r w:rsidRPr="000301F0">
        <w:fldChar w:fldCharType="end"/>
      </w:r>
      <w:r w:rsidRPr="000301F0">
        <w:t>. For current information please refer to our website</w:t>
      </w:r>
      <w:r>
        <w:t xml:space="preserve"> or your teacher as appropriate</w:t>
      </w:r>
      <w:r w:rsidRPr="000301F0">
        <w:t>.</w:t>
      </w:r>
    </w:p>
    <w:p w14:paraId="1BC11F15" w14:textId="77777777" w:rsidR="006D4C3B" w:rsidRDefault="00853FD4" w:rsidP="00855665">
      <w:pPr>
        <w:sectPr w:rsidR="006D4C3B" w:rsidSect="00086638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1BC11F16" w14:textId="77777777" w:rsidR="008A6997" w:rsidRDefault="00C133D0" w:rsidP="00CC1742">
      <w:pPr>
        <w:pStyle w:val="Heading2"/>
      </w:pPr>
      <w:r>
        <w:lastRenderedPageBreak/>
        <w:t>A</w:t>
      </w:r>
      <w:r w:rsidRPr="00EA68F5">
        <w:t>ssessment</w:t>
      </w:r>
      <w:r>
        <w:t xml:space="preserve"> instructions</w:t>
      </w:r>
    </w:p>
    <w:p w14:paraId="1BC11F17" w14:textId="6D4414C0" w:rsidR="00322DEB" w:rsidRDefault="00C133D0" w:rsidP="00322DE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725DF5"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6862FC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4A57CE" w14:paraId="1BC11F1A" w14:textId="77777777" w:rsidTr="004A57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1BC11F18" w14:textId="77777777" w:rsidR="00E2658C" w:rsidRDefault="00C133D0" w:rsidP="00E2658C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1BC11F19" w14:textId="77777777" w:rsidR="00E2658C" w:rsidRDefault="00C133D0" w:rsidP="00EA68F5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4A57CE" w14:paraId="1BC11F29" w14:textId="77777777" w:rsidTr="004A57CE">
        <w:tc>
          <w:tcPr>
            <w:tcW w:w="2405" w:type="dxa"/>
            <w:vAlign w:val="top"/>
          </w:tcPr>
          <w:p w14:paraId="1BC11F1B" w14:textId="77777777" w:rsidR="00E2658C" w:rsidRPr="00B30F8E" w:rsidRDefault="00C133D0" w:rsidP="00855665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t>Instructions for the trainer and assessor</w:t>
            </w:r>
          </w:p>
        </w:tc>
        <w:tc>
          <w:tcPr>
            <w:tcW w:w="6655" w:type="dxa"/>
            <w:vAlign w:val="top"/>
          </w:tcPr>
          <w:p w14:paraId="1BC11F1C" w14:textId="77777777" w:rsidR="00C35347" w:rsidRPr="00B30F8E" w:rsidRDefault="00C133D0" w:rsidP="00855665">
            <w:pPr>
              <w:pStyle w:val="Body"/>
              <w:rPr>
                <w:sz w:val="22"/>
                <w:szCs w:val="22"/>
              </w:rPr>
            </w:pPr>
            <w:r w:rsidRPr="00B30F8E">
              <w:rPr>
                <w:sz w:val="22"/>
                <w:szCs w:val="22"/>
                <w:lang w:eastAsia="en-AU"/>
              </w:rPr>
              <w:t>This is a written assessment and will be assessing the student on their knowledge of the unit.</w:t>
            </w:r>
          </w:p>
          <w:p w14:paraId="1BC11F1D" w14:textId="4DB44233" w:rsidR="00E2658C" w:rsidRPr="00B30F8E" w:rsidRDefault="00C133D0" w:rsidP="00855665">
            <w:pPr>
              <w:pStyle w:val="Body"/>
              <w:rPr>
                <w:sz w:val="22"/>
                <w:szCs w:val="22"/>
              </w:rPr>
            </w:pPr>
            <w:r w:rsidRPr="00B30F8E">
              <w:rPr>
                <w:sz w:val="22"/>
                <w:szCs w:val="22"/>
              </w:rPr>
              <w:t xml:space="preserve">This assessment is in </w:t>
            </w:r>
            <w:r w:rsidR="00DC4884">
              <w:rPr>
                <w:sz w:val="22"/>
                <w:szCs w:val="22"/>
              </w:rPr>
              <w:t>2</w:t>
            </w:r>
            <w:r w:rsidRPr="00B30F8E">
              <w:rPr>
                <w:sz w:val="22"/>
                <w:szCs w:val="22"/>
              </w:rPr>
              <w:t xml:space="preserve"> parts:</w:t>
            </w:r>
          </w:p>
          <w:p w14:paraId="1BC11F1E" w14:textId="77777777" w:rsidR="00FC63D9" w:rsidRPr="0015573F" w:rsidRDefault="00C133D0" w:rsidP="0015573F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5573F">
              <w:rPr>
                <w:sz w:val="22"/>
                <w:szCs w:val="22"/>
              </w:rPr>
              <w:t>Multiple choice questions</w:t>
            </w:r>
          </w:p>
          <w:p w14:paraId="1BC11F20" w14:textId="77777777" w:rsidR="00717F30" w:rsidRPr="0015573F" w:rsidRDefault="00C133D0" w:rsidP="0015573F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5573F">
              <w:rPr>
                <w:sz w:val="22"/>
                <w:szCs w:val="22"/>
              </w:rPr>
              <w:t>Short answer questions</w:t>
            </w:r>
          </w:p>
          <w:p w14:paraId="1BC11F23" w14:textId="77777777" w:rsidR="00AD6668" w:rsidRPr="00B30F8E" w:rsidRDefault="00C133D0" w:rsidP="00855665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Model answers</w:t>
            </w:r>
            <w:r>
              <w:rPr>
                <w:sz w:val="22"/>
                <w:szCs w:val="22"/>
                <w:lang w:eastAsia="en-AU"/>
              </w:rPr>
              <w:t xml:space="preserve">, sample responses or a </w:t>
            </w:r>
            <w:r w:rsidRPr="00B30F8E">
              <w:rPr>
                <w:sz w:val="22"/>
                <w:szCs w:val="22"/>
                <w:lang w:eastAsia="en-AU"/>
              </w:rPr>
              <w:t>criteria for ea</w:t>
            </w:r>
            <w:r>
              <w:rPr>
                <w:sz w:val="22"/>
                <w:szCs w:val="22"/>
                <w:lang w:eastAsia="en-AU"/>
              </w:rPr>
              <w:t>ch question are provided below.</w:t>
            </w:r>
          </w:p>
          <w:p w14:paraId="1BC11F24" w14:textId="77777777" w:rsidR="00AD6668" w:rsidRDefault="00C133D0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Use these to support your judgement when determining a satisfactory result</w:t>
            </w:r>
            <w:r>
              <w:rPr>
                <w:sz w:val="22"/>
                <w:szCs w:val="22"/>
                <w:lang w:eastAsia="en-AU"/>
              </w:rPr>
              <w:t>.</w:t>
            </w:r>
          </w:p>
          <w:p w14:paraId="1BC11F25" w14:textId="77777777" w:rsidR="005D782B" w:rsidRPr="00210A7E" w:rsidRDefault="00C133D0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 w:rsidRPr="00210A7E">
              <w:rPr>
                <w:sz w:val="22"/>
                <w:szCs w:val="22"/>
                <w:lang w:eastAsia="en-AU"/>
              </w:rPr>
              <w:t xml:space="preserve">The </w:t>
            </w:r>
            <w:r>
              <w:rPr>
                <w:sz w:val="22"/>
                <w:szCs w:val="22"/>
                <w:lang w:eastAsia="en-AU"/>
              </w:rPr>
              <w:t>student</w:t>
            </w:r>
            <w:r w:rsidRPr="00210A7E">
              <w:rPr>
                <w:sz w:val="22"/>
                <w:szCs w:val="22"/>
                <w:lang w:eastAsia="en-AU"/>
              </w:rPr>
              <w:t>’s response to each question must contain the information indicated in this marking guide in order for their response to be correct.</w:t>
            </w:r>
            <w:r>
              <w:rPr>
                <w:sz w:val="22"/>
                <w:szCs w:val="22"/>
                <w:lang w:eastAsia="en-AU"/>
              </w:rPr>
              <w:t xml:space="preserve"> However, if a student provides information other than indicated below, and in the professional opinion of the assessor it is appropriate and meets the intent of the question, it may be considered correct.</w:t>
            </w:r>
          </w:p>
          <w:p w14:paraId="1BC11F26" w14:textId="77777777" w:rsidR="005D782B" w:rsidRDefault="00C133D0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The assessment feedback page must be signed by both the student and the assessor so the student displays that they have received, understood and accepted the feedback.</w:t>
            </w:r>
          </w:p>
          <w:p w14:paraId="1BC11F27" w14:textId="77777777" w:rsidR="00F076A9" w:rsidRDefault="00C133D0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Complete the assessment feedback to the student and ensure you have taken a copy of the assessment prior to it being returned to the student.</w:t>
            </w:r>
          </w:p>
          <w:p w14:paraId="1BC11F28" w14:textId="77777777" w:rsidR="005D782B" w:rsidRPr="00B30F8E" w:rsidRDefault="00C133D0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Ensure the students name appears on the bottom of each page of the submitted assessment.</w:t>
            </w:r>
          </w:p>
        </w:tc>
      </w:tr>
      <w:tr w:rsidR="004A57CE" w14:paraId="1BC11F3D" w14:textId="77777777" w:rsidTr="004A57CE">
        <w:tc>
          <w:tcPr>
            <w:tcW w:w="2405" w:type="dxa"/>
            <w:vAlign w:val="top"/>
          </w:tcPr>
          <w:p w14:paraId="1BC11F2A" w14:textId="77777777" w:rsidR="00E2658C" w:rsidRPr="00B30F8E" w:rsidRDefault="00C133D0" w:rsidP="00855665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lastRenderedPageBreak/>
              <w:t>About this marking guide</w:t>
            </w:r>
          </w:p>
        </w:tc>
        <w:tc>
          <w:tcPr>
            <w:tcW w:w="6655" w:type="dxa"/>
            <w:vAlign w:val="top"/>
          </w:tcPr>
          <w:p w14:paraId="1BC11F2B" w14:textId="77777777" w:rsidR="00CF57A1" w:rsidRPr="00B30F8E" w:rsidRDefault="00C133D0" w:rsidP="00855665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The student’s response to each question must contain the information indicated in this marking guide in order fo</w:t>
            </w:r>
            <w:r>
              <w:rPr>
                <w:sz w:val="22"/>
                <w:szCs w:val="22"/>
                <w:lang w:eastAsia="en-AU"/>
              </w:rPr>
              <w:t>r their response to be correct.</w:t>
            </w:r>
          </w:p>
          <w:p w14:paraId="1BC11F2C" w14:textId="77777777" w:rsidR="00CF57A1" w:rsidRPr="00B30F8E" w:rsidRDefault="00C133D0" w:rsidP="00855665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All questions must be answered correctly in order to satisfactorily complete this assessment event.</w:t>
            </w:r>
          </w:p>
          <w:p w14:paraId="1BC11F2D" w14:textId="77777777" w:rsidR="00AD6668" w:rsidRPr="00B30F8E" w:rsidRDefault="00C133D0" w:rsidP="00855665">
            <w:pPr>
              <w:rPr>
                <w:rFonts w:cs="Arial"/>
                <w:sz w:val="22"/>
                <w:szCs w:val="22"/>
                <w:lang w:val="en-GB" w:eastAsia="en-AU"/>
              </w:rPr>
            </w:pPr>
            <w:r w:rsidRPr="00B30F8E">
              <w:rPr>
                <w:rFonts w:cs="Arial"/>
                <w:sz w:val="22"/>
                <w:szCs w:val="22"/>
                <w:lang w:val="en-GB" w:eastAsia="en-AU"/>
              </w:rPr>
              <w:t>Assessors will need to make a judgement call as to whether each answer/response meets the criteria based upon the:</w:t>
            </w:r>
          </w:p>
          <w:p w14:paraId="1BC11F2E" w14:textId="77777777" w:rsidR="00AD6668" w:rsidRPr="00B30F8E" w:rsidRDefault="00C133D0" w:rsidP="0015573F">
            <w:pPr>
              <w:numPr>
                <w:ilvl w:val="0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Rules of E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vidence:</w:t>
            </w:r>
          </w:p>
          <w:p w14:paraId="1BC11F2F" w14:textId="77777777" w:rsidR="00AD6668" w:rsidRPr="00B30F8E" w:rsidRDefault="00C133D0" w:rsidP="0015573F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alidity – does the answer address the assessment question and does the evidence reflect the four dimensions of competency?</w:t>
            </w:r>
          </w:p>
          <w:p w14:paraId="1BC11F30" w14:textId="77777777" w:rsidR="00AD6668" w:rsidRPr="00B30F8E" w:rsidRDefault="00C133D0" w:rsidP="0015573F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S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ufficiency – is the answer sufficient in terms of length and depth?</w:t>
            </w:r>
          </w:p>
          <w:p w14:paraId="1BC11F31" w14:textId="77777777" w:rsidR="00AD6668" w:rsidRPr="00B30F8E" w:rsidRDefault="00C133D0" w:rsidP="0015573F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urrency – has the work been done so recently as to be current?</w:t>
            </w:r>
          </w:p>
          <w:p w14:paraId="1BC11F32" w14:textId="77777777" w:rsidR="00C35347" w:rsidRDefault="00C133D0" w:rsidP="0015573F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A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uthenticity – is this work the student’s own authentic work?</w:t>
            </w:r>
          </w:p>
          <w:p w14:paraId="1BC11F33" w14:textId="77777777" w:rsidR="00AC4F35" w:rsidRDefault="00C133D0" w:rsidP="0015573F">
            <w:pPr>
              <w:numPr>
                <w:ilvl w:val="0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Principles of Assessment:</w:t>
            </w:r>
          </w:p>
          <w:p w14:paraId="1BC11F34" w14:textId="77777777" w:rsidR="00AC4F35" w:rsidRDefault="00C133D0" w:rsidP="0015573F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Fairness – individual student’s needs are considered in the assessment process</w:t>
            </w:r>
          </w:p>
          <w:p w14:paraId="1BC11F35" w14:textId="77777777" w:rsidR="00AC4F35" w:rsidRDefault="00C133D0" w:rsidP="0015573F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 xml:space="preserve">Flexibility – assessment is flexible to the individual student </w:t>
            </w:r>
          </w:p>
          <w:p w14:paraId="1BC11F36" w14:textId="77777777" w:rsidR="00AC4F35" w:rsidRDefault="00C133D0" w:rsidP="0015573F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Validity – any assessment decision is justified, based on the evidence of performance of the student</w:t>
            </w:r>
          </w:p>
          <w:p w14:paraId="1BC11F37" w14:textId="77777777" w:rsidR="00AC4F35" w:rsidRDefault="00C133D0" w:rsidP="0015573F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Reliability – evidence presented for assessment is consistently interpreted and assessment results are comparable irrespective of the assessor conducting the assessment</w:t>
            </w:r>
          </w:p>
          <w:p w14:paraId="1BC11F38" w14:textId="77777777" w:rsidR="00AC4F35" w:rsidRDefault="00C133D0" w:rsidP="0015573F">
            <w:pPr>
              <w:numPr>
                <w:ilvl w:val="0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Dimensions of competency</w:t>
            </w:r>
          </w:p>
          <w:p w14:paraId="1BC11F39" w14:textId="77777777" w:rsidR="00AC4F35" w:rsidRDefault="00C133D0" w:rsidP="0015573F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skills</w:t>
            </w:r>
          </w:p>
          <w:p w14:paraId="1BC11F3A" w14:textId="77777777" w:rsidR="00AC4F35" w:rsidRDefault="00C133D0" w:rsidP="0015573F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Management Skills</w:t>
            </w:r>
          </w:p>
          <w:p w14:paraId="1BC11F3B" w14:textId="77777777" w:rsidR="00AC4F35" w:rsidRDefault="00C133D0" w:rsidP="0015573F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Contingency Planning Skills</w:t>
            </w:r>
          </w:p>
          <w:p w14:paraId="1BC11F3C" w14:textId="77777777" w:rsidR="00AC4F35" w:rsidRPr="00B30F8E" w:rsidRDefault="00C133D0" w:rsidP="0015573F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Job Role Environment Skills</w:t>
            </w:r>
          </w:p>
        </w:tc>
      </w:tr>
      <w:tr w:rsidR="004A57CE" w14:paraId="1BC11F41" w14:textId="77777777" w:rsidTr="004A57CE">
        <w:tc>
          <w:tcPr>
            <w:tcW w:w="2405" w:type="dxa"/>
            <w:vAlign w:val="top"/>
          </w:tcPr>
          <w:p w14:paraId="1BC11F3E" w14:textId="77777777" w:rsidR="008F5F37" w:rsidRPr="002E7A2C" w:rsidRDefault="00C133D0" w:rsidP="00855665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Student must provide</w:t>
            </w:r>
          </w:p>
        </w:tc>
        <w:tc>
          <w:tcPr>
            <w:tcW w:w="6655" w:type="dxa"/>
            <w:vAlign w:val="top"/>
          </w:tcPr>
          <w:p w14:paraId="1BC11F40" w14:textId="612C3E87" w:rsidR="00404341" w:rsidRPr="0015573F" w:rsidRDefault="0015573F" w:rsidP="00855665">
            <w:pPr>
              <w:rPr>
                <w:sz w:val="22"/>
                <w:szCs w:val="22"/>
                <w:lang w:eastAsia="en-AU"/>
              </w:rPr>
            </w:pPr>
            <w:r w:rsidRPr="0015573F">
              <w:rPr>
                <w:sz w:val="22"/>
                <w:szCs w:val="22"/>
              </w:rPr>
              <w:t>Pens</w:t>
            </w:r>
          </w:p>
        </w:tc>
      </w:tr>
      <w:tr w:rsidR="004A57CE" w14:paraId="1BC11F45" w14:textId="77777777" w:rsidTr="004A57CE">
        <w:tc>
          <w:tcPr>
            <w:tcW w:w="2405" w:type="dxa"/>
            <w:vAlign w:val="top"/>
          </w:tcPr>
          <w:p w14:paraId="1BC11F42" w14:textId="77777777" w:rsidR="008F5F37" w:rsidRPr="002E7A2C" w:rsidRDefault="00C133D0" w:rsidP="00855665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Assessor must provide</w:t>
            </w:r>
          </w:p>
        </w:tc>
        <w:tc>
          <w:tcPr>
            <w:tcW w:w="6655" w:type="dxa"/>
            <w:vAlign w:val="top"/>
          </w:tcPr>
          <w:p w14:paraId="1BC11F44" w14:textId="19C500BA" w:rsidR="00404341" w:rsidRPr="0067653D" w:rsidRDefault="0015573F" w:rsidP="00855665">
            <w:pPr>
              <w:rPr>
                <w:i/>
                <w:sz w:val="22"/>
                <w:szCs w:val="22"/>
                <w:lang w:eastAsia="en-AU"/>
              </w:rPr>
            </w:pPr>
            <w:r w:rsidRPr="004645B6">
              <w:rPr>
                <w:sz w:val="22"/>
                <w:szCs w:val="22"/>
                <w:lang w:eastAsia="en-AU"/>
              </w:rPr>
              <w:t>Reference text, organisational policy etc. that is referenced in the assessment. These may be hard copy or made available online.</w:t>
            </w:r>
          </w:p>
        </w:tc>
      </w:tr>
      <w:tr w:rsidR="004A57CE" w14:paraId="1BC11F48" w14:textId="77777777" w:rsidTr="004A57CE">
        <w:tc>
          <w:tcPr>
            <w:tcW w:w="2405" w:type="dxa"/>
            <w:vAlign w:val="top"/>
          </w:tcPr>
          <w:p w14:paraId="1BC11F46" w14:textId="77777777" w:rsidR="0067653D" w:rsidRPr="0067653D" w:rsidRDefault="00C133D0" w:rsidP="00855665">
            <w:pPr>
              <w:pStyle w:val="Body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Time allowed</w:t>
            </w:r>
          </w:p>
        </w:tc>
        <w:tc>
          <w:tcPr>
            <w:tcW w:w="6655" w:type="dxa"/>
            <w:vAlign w:val="top"/>
          </w:tcPr>
          <w:p w14:paraId="1BC11F47" w14:textId="7C823147" w:rsidR="0067653D" w:rsidRPr="0015573F" w:rsidRDefault="0015573F" w:rsidP="00855665">
            <w:pPr>
              <w:rPr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15573F">
              <w:rPr>
                <w:sz w:val="22"/>
                <w:szCs w:val="22"/>
                <w:lang w:eastAsia="en-AU"/>
              </w:rPr>
              <w:t>One Hour</w:t>
            </w:r>
          </w:p>
        </w:tc>
      </w:tr>
    </w:tbl>
    <w:p w14:paraId="0B64B0EB" w14:textId="77777777" w:rsidR="0015573F" w:rsidRPr="003E5787" w:rsidRDefault="00C133D0" w:rsidP="0015573F">
      <w:pPr>
        <w:pStyle w:val="Heading2"/>
      </w:pPr>
      <w:r>
        <w:br w:type="page"/>
      </w:r>
      <w:r w:rsidR="0015573F" w:rsidRPr="003E5787">
        <w:lastRenderedPageBreak/>
        <w:t>Part 1: Multiple choice</w:t>
      </w:r>
    </w:p>
    <w:p w14:paraId="30E3EFD4" w14:textId="77777777" w:rsidR="0015573F" w:rsidRDefault="0015573F" w:rsidP="0015573F">
      <w:pPr>
        <w:pStyle w:val="Body"/>
        <w:rPr>
          <w:sz w:val="22"/>
          <w:szCs w:val="22"/>
        </w:rPr>
      </w:pPr>
      <w:r w:rsidRPr="0063453E">
        <w:rPr>
          <w:sz w:val="22"/>
          <w:szCs w:val="22"/>
        </w:rPr>
        <w:t xml:space="preserve">Read the question and each answer carefully. Put an X in the table next to your </w:t>
      </w:r>
      <w:r>
        <w:rPr>
          <w:sz w:val="22"/>
          <w:szCs w:val="22"/>
        </w:rPr>
        <w:t xml:space="preserve">chosen </w:t>
      </w:r>
      <w:r w:rsidRPr="0063453E">
        <w:rPr>
          <w:sz w:val="22"/>
          <w:szCs w:val="22"/>
        </w:rPr>
        <w:t>answer.</w:t>
      </w:r>
    </w:p>
    <w:p w14:paraId="152DF2E8" w14:textId="0AFE582D" w:rsidR="0015573F" w:rsidRDefault="0015573F" w:rsidP="0015573F">
      <w:pPr>
        <w:tabs>
          <w:tab w:val="clear" w:pos="284"/>
        </w:tabs>
        <w:spacing w:before="0" w:after="200" w:line="276" w:lineRule="auto"/>
      </w:pPr>
    </w:p>
    <w:p w14:paraId="5A89658D" w14:textId="77777777" w:rsidR="003D768C" w:rsidRDefault="003D768C" w:rsidP="0015573F">
      <w:pPr>
        <w:tabs>
          <w:tab w:val="clear" w:pos="284"/>
        </w:tabs>
        <w:spacing w:before="0" w:after="200" w:line="276" w:lineRule="auto"/>
      </w:pPr>
    </w:p>
    <w:p w14:paraId="1ECC6727" w14:textId="7388AB53" w:rsidR="0015573F" w:rsidRPr="00E31E6B" w:rsidRDefault="00120A52" w:rsidP="0015573F">
      <w:pPr>
        <w:pStyle w:val="Caption"/>
        <w:keepNext/>
        <w:numPr>
          <w:ilvl w:val="0"/>
          <w:numId w:val="5"/>
        </w:numPr>
        <w:ind w:left="644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(PC1.1,</w:t>
      </w:r>
      <w:r w:rsidR="007B1BCD">
        <w:rPr>
          <w:color w:val="auto"/>
          <w:sz w:val="22"/>
          <w:szCs w:val="22"/>
        </w:rPr>
        <w:t>1.2,</w:t>
      </w:r>
      <w:r w:rsidR="00C71489">
        <w:rPr>
          <w:color w:val="auto"/>
          <w:sz w:val="22"/>
          <w:szCs w:val="22"/>
        </w:rPr>
        <w:t>3.1</w:t>
      </w:r>
      <w:r w:rsidR="007B1BCD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 xml:space="preserve">RK1, RK2, </w:t>
      </w:r>
      <w:r w:rsidR="00223401">
        <w:rPr>
          <w:color w:val="auto"/>
          <w:sz w:val="22"/>
          <w:szCs w:val="22"/>
        </w:rPr>
        <w:t>RK4,</w:t>
      </w:r>
      <w:r w:rsidR="00BD0B83">
        <w:rPr>
          <w:color w:val="auto"/>
          <w:sz w:val="22"/>
          <w:szCs w:val="22"/>
        </w:rPr>
        <w:t>RK5, RS4, RS5</w:t>
      </w:r>
      <w:r>
        <w:rPr>
          <w:color w:val="auto"/>
          <w:sz w:val="22"/>
          <w:szCs w:val="22"/>
        </w:rPr>
        <w:t xml:space="preserve">) </w:t>
      </w:r>
      <w:r w:rsidR="0033029A">
        <w:rPr>
          <w:color w:val="auto"/>
          <w:sz w:val="22"/>
          <w:szCs w:val="22"/>
        </w:rPr>
        <w:t xml:space="preserve">All relevant information for the correct and safe use of </w:t>
      </w:r>
      <w:r>
        <w:rPr>
          <w:color w:val="auto"/>
          <w:sz w:val="22"/>
          <w:szCs w:val="22"/>
        </w:rPr>
        <w:t>workplace</w:t>
      </w:r>
      <w:r w:rsidR="0015573F">
        <w:rPr>
          <w:color w:val="auto"/>
          <w:sz w:val="22"/>
          <w:szCs w:val="22"/>
        </w:rPr>
        <w:t xml:space="preserve"> equipment</w:t>
      </w:r>
      <w:r>
        <w:rPr>
          <w:color w:val="auto"/>
          <w:sz w:val="22"/>
          <w:szCs w:val="22"/>
        </w:rPr>
        <w:t>,</w:t>
      </w:r>
      <w:r w:rsidR="0015573F" w:rsidRPr="00E31E6B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 xml:space="preserve">can </w:t>
      </w:r>
      <w:r w:rsidR="0015573F">
        <w:rPr>
          <w:color w:val="auto"/>
          <w:sz w:val="22"/>
          <w:szCs w:val="22"/>
        </w:rPr>
        <w:t>be obtained</w:t>
      </w:r>
      <w:r>
        <w:rPr>
          <w:color w:val="auto"/>
          <w:sz w:val="22"/>
          <w:szCs w:val="22"/>
        </w:rPr>
        <w:t xml:space="preserve"> from:</w:t>
      </w:r>
    </w:p>
    <w:p w14:paraId="229E17D7" w14:textId="77777777" w:rsidR="0015573F" w:rsidRPr="0090028C" w:rsidRDefault="0015573F" w:rsidP="0015573F">
      <w:pPr>
        <w:spacing w:before="0" w:line="240" w:lineRule="auto"/>
      </w:pPr>
    </w:p>
    <w:p w14:paraId="26055053" w14:textId="1F679A5F" w:rsidR="0015573F" w:rsidRDefault="0015573F" w:rsidP="0015573F">
      <w:pPr>
        <w:pStyle w:val="Caption"/>
        <w:keepNext/>
        <w:spacing w:before="0" w:line="240" w:lineRule="auto"/>
      </w:pPr>
      <w:r>
        <w:t xml:space="preserve">Table </w:t>
      </w:r>
      <w:r w:rsidR="001C3C76">
        <w:rPr>
          <w:noProof/>
        </w:rPr>
        <w:t xml:space="preserve">2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15573F" w14:paraId="08FBBEE0" w14:textId="77777777" w:rsidTr="007D78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34E742FD" w14:textId="77777777" w:rsidR="0015573F" w:rsidRPr="005E50C1" w:rsidRDefault="0015573F" w:rsidP="007D7832">
            <w:pPr>
              <w:pStyle w:val="Body"/>
              <w:spacing w:after="0" w:line="240" w:lineRule="auto"/>
              <w:rPr>
                <w:sz w:val="22"/>
                <w:szCs w:val="22"/>
              </w:rPr>
            </w:pPr>
            <w:r w:rsidRPr="005E50C1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2701BEA6" w14:textId="77777777" w:rsidR="0015573F" w:rsidRPr="005E50C1" w:rsidRDefault="0015573F" w:rsidP="007D7832">
            <w:pPr>
              <w:pStyle w:val="Body"/>
              <w:spacing w:after="0" w:line="240" w:lineRule="auto"/>
              <w:rPr>
                <w:sz w:val="22"/>
                <w:szCs w:val="22"/>
              </w:rPr>
            </w:pPr>
            <w:r w:rsidRPr="005E50C1">
              <w:rPr>
                <w:sz w:val="22"/>
                <w:szCs w:val="22"/>
              </w:rPr>
              <w:t>Put X next to your answer</w:t>
            </w:r>
          </w:p>
        </w:tc>
      </w:tr>
      <w:tr w:rsidR="0015573F" w14:paraId="13A290E1" w14:textId="77777777" w:rsidTr="007D7832">
        <w:trPr>
          <w:trHeight w:val="510"/>
        </w:trPr>
        <w:tc>
          <w:tcPr>
            <w:tcW w:w="7650" w:type="dxa"/>
          </w:tcPr>
          <w:p w14:paraId="3CD63F50" w14:textId="77777777" w:rsidR="0015573F" w:rsidRPr="005E50C1" w:rsidRDefault="0015573F" w:rsidP="003D768C">
            <w:pPr>
              <w:pStyle w:val="Body"/>
              <w:numPr>
                <w:ilvl w:val="0"/>
                <w:numId w:val="11"/>
              </w:numPr>
              <w:spacing w:before="0" w:after="0"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Technical manuals/specifications</w:t>
            </w:r>
          </w:p>
        </w:tc>
        <w:tc>
          <w:tcPr>
            <w:tcW w:w="1410" w:type="dxa"/>
          </w:tcPr>
          <w:p w14:paraId="0247B2CA" w14:textId="77777777" w:rsidR="0015573F" w:rsidRPr="005E50C1" w:rsidRDefault="0015573F" w:rsidP="003D768C">
            <w:pPr>
              <w:pStyle w:val="Body"/>
              <w:spacing w:before="0" w:after="0" w:line="360" w:lineRule="auto"/>
              <w:jc w:val="center"/>
              <w:rPr>
                <w:sz w:val="22"/>
                <w:szCs w:val="22"/>
              </w:rPr>
            </w:pPr>
          </w:p>
        </w:tc>
      </w:tr>
      <w:tr w:rsidR="0015573F" w14:paraId="3ED19188" w14:textId="77777777" w:rsidTr="007D7832">
        <w:trPr>
          <w:trHeight w:val="510"/>
        </w:trPr>
        <w:tc>
          <w:tcPr>
            <w:tcW w:w="7650" w:type="dxa"/>
          </w:tcPr>
          <w:p w14:paraId="5E9CC2A2" w14:textId="77777777" w:rsidR="0015573F" w:rsidRPr="005E50C1" w:rsidRDefault="0015573F" w:rsidP="003D768C">
            <w:pPr>
              <w:pStyle w:val="Body"/>
              <w:numPr>
                <w:ilvl w:val="0"/>
                <w:numId w:val="11"/>
              </w:numPr>
              <w:spacing w:before="0" w:after="0"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Service log books and maintenance manuals</w:t>
            </w:r>
          </w:p>
        </w:tc>
        <w:tc>
          <w:tcPr>
            <w:tcW w:w="1410" w:type="dxa"/>
          </w:tcPr>
          <w:p w14:paraId="3EE3A8DA" w14:textId="77777777" w:rsidR="0015573F" w:rsidRPr="005E50C1" w:rsidRDefault="0015573F" w:rsidP="003D768C">
            <w:pPr>
              <w:pStyle w:val="Body"/>
              <w:spacing w:before="0" w:after="0" w:line="360" w:lineRule="auto"/>
              <w:jc w:val="center"/>
              <w:rPr>
                <w:sz w:val="22"/>
                <w:szCs w:val="22"/>
              </w:rPr>
            </w:pPr>
          </w:p>
        </w:tc>
      </w:tr>
      <w:tr w:rsidR="0015573F" w14:paraId="36C1D0F1" w14:textId="77777777" w:rsidTr="007D7832">
        <w:trPr>
          <w:trHeight w:val="510"/>
        </w:trPr>
        <w:tc>
          <w:tcPr>
            <w:tcW w:w="7650" w:type="dxa"/>
          </w:tcPr>
          <w:p w14:paraId="08C8DC2F" w14:textId="3E5F61BD" w:rsidR="0015573F" w:rsidRPr="005E50C1" w:rsidRDefault="0015573F" w:rsidP="003D768C">
            <w:pPr>
              <w:pStyle w:val="Body"/>
              <w:numPr>
                <w:ilvl w:val="0"/>
                <w:numId w:val="11"/>
              </w:numPr>
              <w:spacing w:before="0" w:after="0"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Safe operating procedures (SOP)</w:t>
            </w:r>
          </w:p>
        </w:tc>
        <w:tc>
          <w:tcPr>
            <w:tcW w:w="1410" w:type="dxa"/>
          </w:tcPr>
          <w:p w14:paraId="1CB3BF62" w14:textId="77777777" w:rsidR="0015573F" w:rsidRPr="005E50C1" w:rsidRDefault="0015573F" w:rsidP="003D768C">
            <w:pPr>
              <w:pStyle w:val="Body"/>
              <w:spacing w:before="0" w:after="0" w:line="360" w:lineRule="auto"/>
              <w:jc w:val="center"/>
              <w:rPr>
                <w:sz w:val="22"/>
                <w:szCs w:val="22"/>
              </w:rPr>
            </w:pPr>
          </w:p>
        </w:tc>
      </w:tr>
      <w:tr w:rsidR="0015573F" w14:paraId="5B6B2764" w14:textId="77777777" w:rsidTr="007D7832">
        <w:trPr>
          <w:trHeight w:val="510"/>
        </w:trPr>
        <w:tc>
          <w:tcPr>
            <w:tcW w:w="7650" w:type="dxa"/>
          </w:tcPr>
          <w:p w14:paraId="44798C2F" w14:textId="77777777" w:rsidR="0015573F" w:rsidRDefault="0015573F" w:rsidP="003D768C">
            <w:pPr>
              <w:pStyle w:val="Body"/>
              <w:numPr>
                <w:ilvl w:val="0"/>
                <w:numId w:val="11"/>
              </w:numPr>
              <w:spacing w:before="0" w:after="0"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Drawings and exploded views</w:t>
            </w:r>
          </w:p>
        </w:tc>
        <w:tc>
          <w:tcPr>
            <w:tcW w:w="1410" w:type="dxa"/>
          </w:tcPr>
          <w:p w14:paraId="0603D0BA" w14:textId="77777777" w:rsidR="0015573F" w:rsidRPr="005E50C1" w:rsidRDefault="0015573F" w:rsidP="003D768C">
            <w:pPr>
              <w:pStyle w:val="Body"/>
              <w:spacing w:before="0" w:after="0" w:line="360" w:lineRule="auto"/>
              <w:jc w:val="center"/>
              <w:rPr>
                <w:sz w:val="22"/>
                <w:szCs w:val="22"/>
              </w:rPr>
            </w:pPr>
          </w:p>
        </w:tc>
      </w:tr>
      <w:tr w:rsidR="0015573F" w14:paraId="04D47699" w14:textId="77777777" w:rsidTr="007D7832">
        <w:trPr>
          <w:trHeight w:val="510"/>
        </w:trPr>
        <w:tc>
          <w:tcPr>
            <w:tcW w:w="7650" w:type="dxa"/>
          </w:tcPr>
          <w:p w14:paraId="38D30D88" w14:textId="77777777" w:rsidR="0015573F" w:rsidRPr="005E50C1" w:rsidRDefault="0015573F" w:rsidP="003D768C">
            <w:pPr>
              <w:pStyle w:val="Body"/>
              <w:numPr>
                <w:ilvl w:val="0"/>
                <w:numId w:val="11"/>
              </w:numPr>
              <w:spacing w:before="0" w:after="0"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of the above</w:t>
            </w:r>
          </w:p>
        </w:tc>
        <w:tc>
          <w:tcPr>
            <w:tcW w:w="1410" w:type="dxa"/>
          </w:tcPr>
          <w:p w14:paraId="13BAEAF5" w14:textId="77777777" w:rsidR="0015573F" w:rsidRPr="004645B6" w:rsidRDefault="0015573F" w:rsidP="003D768C">
            <w:pPr>
              <w:pStyle w:val="Body"/>
              <w:spacing w:before="0" w:after="0" w:line="360" w:lineRule="auto"/>
              <w:jc w:val="center"/>
              <w:rPr>
                <w:b/>
                <w:sz w:val="22"/>
                <w:szCs w:val="22"/>
              </w:rPr>
            </w:pPr>
            <w:r w:rsidRPr="004645B6">
              <w:rPr>
                <w:b/>
                <w:color w:val="FF0000"/>
                <w:sz w:val="22"/>
                <w:szCs w:val="22"/>
              </w:rPr>
              <w:t>X</w:t>
            </w:r>
          </w:p>
        </w:tc>
      </w:tr>
    </w:tbl>
    <w:p w14:paraId="65D68AE5" w14:textId="20B3AFF3" w:rsidR="0015573F" w:rsidRDefault="0015573F" w:rsidP="0015573F"/>
    <w:p w14:paraId="2871B21B" w14:textId="22CD553A" w:rsidR="003D768C" w:rsidRDefault="003D768C" w:rsidP="0015573F"/>
    <w:p w14:paraId="3A4B5641" w14:textId="77777777" w:rsidR="003D768C" w:rsidRPr="002C3685" w:rsidRDefault="003D768C" w:rsidP="0015573F"/>
    <w:p w14:paraId="729B5FAF" w14:textId="48B371A0" w:rsidR="0015573F" w:rsidRPr="00041ED2" w:rsidRDefault="00120A52" w:rsidP="0015573F">
      <w:pPr>
        <w:pStyle w:val="Caption"/>
        <w:keepNext/>
        <w:numPr>
          <w:ilvl w:val="0"/>
          <w:numId w:val="5"/>
        </w:numPr>
        <w:spacing w:before="0" w:after="240" w:line="240" w:lineRule="auto"/>
        <w:ind w:left="644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(</w:t>
      </w:r>
      <w:r w:rsidR="00A537B9">
        <w:rPr>
          <w:color w:val="auto"/>
          <w:sz w:val="22"/>
          <w:szCs w:val="22"/>
        </w:rPr>
        <w:t>PC1.1, 1.2</w:t>
      </w:r>
      <w:r>
        <w:rPr>
          <w:color w:val="auto"/>
          <w:sz w:val="22"/>
          <w:szCs w:val="22"/>
        </w:rPr>
        <w:t xml:space="preserve">, </w:t>
      </w:r>
      <w:r w:rsidR="006B1E43">
        <w:rPr>
          <w:color w:val="auto"/>
          <w:sz w:val="22"/>
          <w:szCs w:val="22"/>
        </w:rPr>
        <w:t xml:space="preserve">RK2, </w:t>
      </w:r>
      <w:r w:rsidR="00A35A1F">
        <w:rPr>
          <w:color w:val="auto"/>
          <w:sz w:val="22"/>
          <w:szCs w:val="22"/>
        </w:rPr>
        <w:t xml:space="preserve">RK5, </w:t>
      </w:r>
      <w:r>
        <w:rPr>
          <w:color w:val="auto"/>
          <w:sz w:val="22"/>
          <w:szCs w:val="22"/>
        </w:rPr>
        <w:t xml:space="preserve">RS5) </w:t>
      </w:r>
      <w:r w:rsidR="00603EAC">
        <w:rPr>
          <w:color w:val="auto"/>
          <w:sz w:val="22"/>
          <w:szCs w:val="22"/>
        </w:rPr>
        <w:t>The location of the s</w:t>
      </w:r>
      <w:r w:rsidR="001C3C76">
        <w:rPr>
          <w:color w:val="auto"/>
          <w:sz w:val="22"/>
          <w:szCs w:val="22"/>
        </w:rPr>
        <w:t>afe</w:t>
      </w:r>
      <w:r w:rsidR="00603EAC">
        <w:rPr>
          <w:color w:val="auto"/>
          <w:sz w:val="22"/>
          <w:szCs w:val="22"/>
        </w:rPr>
        <w:t xml:space="preserve"> operating p</w:t>
      </w:r>
      <w:r w:rsidR="0015573F">
        <w:rPr>
          <w:color w:val="auto"/>
          <w:sz w:val="22"/>
          <w:szCs w:val="22"/>
        </w:rPr>
        <w:t>rocedure</w:t>
      </w:r>
      <w:r w:rsidR="00603EAC">
        <w:rPr>
          <w:color w:val="auto"/>
          <w:sz w:val="22"/>
          <w:szCs w:val="22"/>
        </w:rPr>
        <w:t>s</w:t>
      </w:r>
      <w:r w:rsidR="0015573F">
        <w:rPr>
          <w:color w:val="auto"/>
          <w:sz w:val="22"/>
          <w:szCs w:val="22"/>
        </w:rPr>
        <w:t xml:space="preserve"> (SOP)</w:t>
      </w:r>
      <w:r>
        <w:rPr>
          <w:color w:val="auto"/>
          <w:sz w:val="22"/>
          <w:szCs w:val="22"/>
        </w:rPr>
        <w:t xml:space="preserve"> for the use of machinery to be used in the workplace</w:t>
      </w:r>
      <w:r w:rsidR="007743E8">
        <w:rPr>
          <w:color w:val="auto"/>
          <w:sz w:val="22"/>
          <w:szCs w:val="22"/>
        </w:rPr>
        <w:t xml:space="preserve"> will</w:t>
      </w:r>
      <w:r w:rsidR="00603EAC">
        <w:rPr>
          <w:color w:val="auto"/>
          <w:sz w:val="22"/>
          <w:szCs w:val="22"/>
        </w:rPr>
        <w:t xml:space="preserve"> be </w:t>
      </w:r>
      <w:r w:rsidR="007743E8">
        <w:rPr>
          <w:color w:val="auto"/>
          <w:sz w:val="22"/>
          <w:szCs w:val="22"/>
        </w:rPr>
        <w:t>found</w:t>
      </w:r>
      <w:r w:rsidR="00603EAC">
        <w:rPr>
          <w:color w:val="auto"/>
          <w:sz w:val="22"/>
          <w:szCs w:val="22"/>
        </w:rPr>
        <w:t>:</w:t>
      </w:r>
    </w:p>
    <w:p w14:paraId="4DB2BD60" w14:textId="6F3B4B74" w:rsidR="0015573F" w:rsidRDefault="0015573F" w:rsidP="0015573F">
      <w:pPr>
        <w:pStyle w:val="Caption"/>
        <w:keepNext/>
        <w:spacing w:before="0" w:line="240" w:lineRule="auto"/>
      </w:pPr>
      <w:r>
        <w:t xml:space="preserve">Table </w:t>
      </w:r>
      <w:r w:rsidR="001C3C76">
        <w:rPr>
          <w:noProof/>
        </w:rPr>
        <w:t xml:space="preserve">3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15573F" w14:paraId="72D44EFF" w14:textId="77777777" w:rsidTr="007D78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5D17EF01" w14:textId="77777777" w:rsidR="0015573F" w:rsidRPr="005E50C1" w:rsidRDefault="0015573F" w:rsidP="007D7832">
            <w:pPr>
              <w:pStyle w:val="Body"/>
              <w:spacing w:after="240" w:line="240" w:lineRule="auto"/>
              <w:rPr>
                <w:sz w:val="22"/>
                <w:szCs w:val="22"/>
              </w:rPr>
            </w:pPr>
            <w:r w:rsidRPr="005E50C1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7A38DF1D" w14:textId="77777777" w:rsidR="0015573F" w:rsidRPr="005E50C1" w:rsidRDefault="0015573F" w:rsidP="007D7832">
            <w:pPr>
              <w:pStyle w:val="Body"/>
              <w:spacing w:after="240" w:line="240" w:lineRule="auto"/>
              <w:rPr>
                <w:sz w:val="22"/>
                <w:szCs w:val="22"/>
              </w:rPr>
            </w:pPr>
            <w:r w:rsidRPr="005E50C1">
              <w:rPr>
                <w:sz w:val="22"/>
                <w:szCs w:val="22"/>
              </w:rPr>
              <w:t>Put X next to your answer</w:t>
            </w:r>
          </w:p>
        </w:tc>
      </w:tr>
      <w:tr w:rsidR="0015573F" w14:paraId="3261B595" w14:textId="77777777" w:rsidTr="007D7832">
        <w:trPr>
          <w:trHeight w:val="510"/>
        </w:trPr>
        <w:tc>
          <w:tcPr>
            <w:tcW w:w="7650" w:type="dxa"/>
          </w:tcPr>
          <w:p w14:paraId="55E78964" w14:textId="77777777" w:rsidR="0015573F" w:rsidRPr="005E50C1" w:rsidRDefault="0015573F" w:rsidP="003D768C">
            <w:pPr>
              <w:pStyle w:val="Body"/>
              <w:numPr>
                <w:ilvl w:val="0"/>
                <w:numId w:val="10"/>
              </w:numPr>
              <w:spacing w:after="0"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On or next to a machine</w:t>
            </w:r>
          </w:p>
        </w:tc>
        <w:tc>
          <w:tcPr>
            <w:tcW w:w="1410" w:type="dxa"/>
          </w:tcPr>
          <w:p w14:paraId="2E8EABCD" w14:textId="6BC4FC7A" w:rsidR="0015573F" w:rsidRPr="005E50C1" w:rsidRDefault="00603EAC" w:rsidP="003D768C">
            <w:pPr>
              <w:pStyle w:val="Body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645B6">
              <w:rPr>
                <w:b/>
                <w:color w:val="FF0000"/>
                <w:sz w:val="22"/>
                <w:szCs w:val="22"/>
              </w:rPr>
              <w:t>X</w:t>
            </w:r>
          </w:p>
        </w:tc>
      </w:tr>
      <w:tr w:rsidR="0015573F" w14:paraId="458A0DB8" w14:textId="77777777" w:rsidTr="007D7832">
        <w:trPr>
          <w:trHeight w:val="510"/>
        </w:trPr>
        <w:tc>
          <w:tcPr>
            <w:tcW w:w="7650" w:type="dxa"/>
          </w:tcPr>
          <w:p w14:paraId="697FF45C" w14:textId="36665053" w:rsidR="0015573F" w:rsidRPr="005E50C1" w:rsidRDefault="0015573F" w:rsidP="003D768C">
            <w:pPr>
              <w:pStyle w:val="Body"/>
              <w:numPr>
                <w:ilvl w:val="0"/>
                <w:numId w:val="10"/>
              </w:numPr>
              <w:spacing w:after="0"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Manufacture</w:t>
            </w:r>
            <w:r w:rsidR="00603EAC">
              <w:rPr>
                <w:sz w:val="22"/>
                <w:szCs w:val="22"/>
              </w:rPr>
              <w:t>’</w:t>
            </w:r>
            <w:r>
              <w:rPr>
                <w:sz w:val="22"/>
                <w:szCs w:val="22"/>
              </w:rPr>
              <w:t>s handbook</w:t>
            </w:r>
          </w:p>
        </w:tc>
        <w:tc>
          <w:tcPr>
            <w:tcW w:w="1410" w:type="dxa"/>
          </w:tcPr>
          <w:p w14:paraId="6CCE6874" w14:textId="77777777" w:rsidR="0015573F" w:rsidRPr="005E50C1" w:rsidRDefault="0015573F" w:rsidP="003D768C">
            <w:pPr>
              <w:pStyle w:val="Body"/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5573F" w14:paraId="2BE38BC1" w14:textId="77777777" w:rsidTr="007D7832">
        <w:trPr>
          <w:trHeight w:val="510"/>
        </w:trPr>
        <w:tc>
          <w:tcPr>
            <w:tcW w:w="7650" w:type="dxa"/>
          </w:tcPr>
          <w:p w14:paraId="5C3D351E" w14:textId="77777777" w:rsidR="0015573F" w:rsidRPr="005E50C1" w:rsidRDefault="0015573F" w:rsidP="003D768C">
            <w:pPr>
              <w:pStyle w:val="Body"/>
              <w:numPr>
                <w:ilvl w:val="0"/>
                <w:numId w:val="10"/>
              </w:numPr>
              <w:spacing w:after="0"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Supervisor/managers office</w:t>
            </w:r>
          </w:p>
        </w:tc>
        <w:tc>
          <w:tcPr>
            <w:tcW w:w="1410" w:type="dxa"/>
          </w:tcPr>
          <w:p w14:paraId="332BA19B" w14:textId="77777777" w:rsidR="0015573F" w:rsidRPr="005E50C1" w:rsidRDefault="0015573F" w:rsidP="003D768C">
            <w:pPr>
              <w:pStyle w:val="Body"/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5573F" w14:paraId="77E032BD" w14:textId="77777777" w:rsidTr="007D7832">
        <w:trPr>
          <w:trHeight w:val="510"/>
        </w:trPr>
        <w:tc>
          <w:tcPr>
            <w:tcW w:w="7650" w:type="dxa"/>
          </w:tcPr>
          <w:p w14:paraId="537539CA" w14:textId="5491F4BC" w:rsidR="0015573F" w:rsidRPr="005E50C1" w:rsidRDefault="007743E8" w:rsidP="003D768C">
            <w:pPr>
              <w:pStyle w:val="Body"/>
              <w:numPr>
                <w:ilvl w:val="0"/>
                <w:numId w:val="10"/>
              </w:numPr>
              <w:spacing w:after="0"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 your tool box</w:t>
            </w:r>
          </w:p>
        </w:tc>
        <w:tc>
          <w:tcPr>
            <w:tcW w:w="1410" w:type="dxa"/>
          </w:tcPr>
          <w:p w14:paraId="5336C995" w14:textId="69CD71F1" w:rsidR="0015573F" w:rsidRPr="004645B6" w:rsidRDefault="0015573F" w:rsidP="003D768C">
            <w:pPr>
              <w:pStyle w:val="Body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6F078627" w14:textId="10D2D6F8" w:rsidR="0015573F" w:rsidRDefault="0015573F" w:rsidP="0015573F"/>
    <w:p w14:paraId="038DA0E5" w14:textId="0EF3BC07" w:rsidR="003D768C" w:rsidRDefault="003D768C" w:rsidP="0015573F"/>
    <w:p w14:paraId="37811CE1" w14:textId="6B835CC7" w:rsidR="003D768C" w:rsidRDefault="003D768C" w:rsidP="0015573F"/>
    <w:p w14:paraId="60E7A27F" w14:textId="55967D1A" w:rsidR="003D768C" w:rsidRPr="00811135" w:rsidRDefault="003D768C" w:rsidP="0015573F"/>
    <w:p w14:paraId="0EB26C00" w14:textId="2050B528" w:rsidR="0015573F" w:rsidRPr="00041ED2" w:rsidRDefault="00725DF5" w:rsidP="0015573F">
      <w:pPr>
        <w:pStyle w:val="Caption"/>
        <w:keepNext/>
        <w:numPr>
          <w:ilvl w:val="0"/>
          <w:numId w:val="5"/>
        </w:numPr>
        <w:spacing w:before="0" w:after="240" w:line="240" w:lineRule="auto"/>
        <w:ind w:left="644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(RK1, RK5</w:t>
      </w:r>
      <w:r w:rsidR="00C71489">
        <w:rPr>
          <w:color w:val="auto"/>
          <w:sz w:val="22"/>
          <w:szCs w:val="22"/>
        </w:rPr>
        <w:t>, PC3.1</w:t>
      </w:r>
      <w:r w:rsidR="00325889">
        <w:rPr>
          <w:color w:val="auto"/>
          <w:sz w:val="22"/>
          <w:szCs w:val="22"/>
        </w:rPr>
        <w:t>) W</w:t>
      </w:r>
      <w:r>
        <w:rPr>
          <w:color w:val="auto"/>
          <w:sz w:val="22"/>
          <w:szCs w:val="22"/>
        </w:rPr>
        <w:t>hen operating</w:t>
      </w:r>
      <w:r w:rsidR="00AB34E3">
        <w:rPr>
          <w:color w:val="auto"/>
          <w:sz w:val="22"/>
          <w:szCs w:val="22"/>
        </w:rPr>
        <w:t xml:space="preserve"> workplace machin</w:t>
      </w:r>
      <w:r>
        <w:rPr>
          <w:color w:val="auto"/>
          <w:sz w:val="22"/>
          <w:szCs w:val="22"/>
        </w:rPr>
        <w:t xml:space="preserve">ery and equipment there is </w:t>
      </w:r>
      <w:r w:rsidR="00AB34E3">
        <w:rPr>
          <w:color w:val="auto"/>
          <w:sz w:val="22"/>
          <w:szCs w:val="22"/>
        </w:rPr>
        <w:t>a</w:t>
      </w:r>
      <w:r>
        <w:rPr>
          <w:color w:val="auto"/>
          <w:sz w:val="22"/>
          <w:szCs w:val="22"/>
        </w:rPr>
        <w:t xml:space="preserve"> minimal safety requirement of </w:t>
      </w:r>
      <w:r w:rsidR="007743E8">
        <w:rPr>
          <w:color w:val="auto"/>
          <w:sz w:val="22"/>
          <w:szCs w:val="22"/>
        </w:rPr>
        <w:t>personal protective equipment (</w:t>
      </w:r>
      <w:r w:rsidR="00AB34E3">
        <w:rPr>
          <w:color w:val="auto"/>
          <w:sz w:val="22"/>
          <w:szCs w:val="22"/>
        </w:rPr>
        <w:t>PPE</w:t>
      </w:r>
      <w:r w:rsidR="007743E8">
        <w:rPr>
          <w:color w:val="auto"/>
          <w:sz w:val="22"/>
          <w:szCs w:val="22"/>
        </w:rPr>
        <w:t>)</w:t>
      </w:r>
      <w:r w:rsidR="00AB34E3">
        <w:rPr>
          <w:color w:val="auto"/>
          <w:sz w:val="22"/>
          <w:szCs w:val="22"/>
        </w:rPr>
        <w:t>. Wh</w:t>
      </w:r>
      <w:r>
        <w:rPr>
          <w:color w:val="auto"/>
          <w:sz w:val="22"/>
          <w:szCs w:val="22"/>
        </w:rPr>
        <w:t xml:space="preserve">at forms of communication can be used </w:t>
      </w:r>
      <w:r w:rsidR="00AB34E3">
        <w:rPr>
          <w:color w:val="auto"/>
          <w:sz w:val="22"/>
          <w:szCs w:val="22"/>
        </w:rPr>
        <w:t>to make you aware of this requirement?</w:t>
      </w:r>
    </w:p>
    <w:p w14:paraId="6DE5E9C7" w14:textId="28F8100B" w:rsidR="0015573F" w:rsidRDefault="0015573F" w:rsidP="0015573F">
      <w:pPr>
        <w:pStyle w:val="Caption"/>
        <w:keepNext/>
        <w:spacing w:before="0" w:line="240" w:lineRule="auto"/>
      </w:pPr>
      <w:r>
        <w:t xml:space="preserve">Table </w:t>
      </w:r>
      <w:r w:rsidR="001C3C76">
        <w:rPr>
          <w:noProof/>
        </w:rPr>
        <w:t>4</w:t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15573F" w14:paraId="3DAE2951" w14:textId="77777777" w:rsidTr="007D78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284676D3" w14:textId="77777777" w:rsidR="0015573F" w:rsidRPr="005E50C1" w:rsidRDefault="0015573F" w:rsidP="007D7832">
            <w:pPr>
              <w:pStyle w:val="Body"/>
              <w:spacing w:after="240" w:line="240" w:lineRule="auto"/>
              <w:rPr>
                <w:sz w:val="22"/>
                <w:szCs w:val="22"/>
              </w:rPr>
            </w:pPr>
            <w:r w:rsidRPr="005E50C1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32493620" w14:textId="77777777" w:rsidR="0015573F" w:rsidRPr="005E50C1" w:rsidRDefault="0015573F" w:rsidP="007D7832">
            <w:pPr>
              <w:pStyle w:val="Body"/>
              <w:spacing w:after="240" w:line="240" w:lineRule="auto"/>
              <w:rPr>
                <w:sz w:val="22"/>
                <w:szCs w:val="22"/>
              </w:rPr>
            </w:pPr>
            <w:r w:rsidRPr="005E50C1">
              <w:rPr>
                <w:sz w:val="22"/>
                <w:szCs w:val="22"/>
              </w:rPr>
              <w:t>Put X next to your answer</w:t>
            </w:r>
          </w:p>
        </w:tc>
      </w:tr>
      <w:tr w:rsidR="0015573F" w14:paraId="5F552E28" w14:textId="77777777" w:rsidTr="007D7832">
        <w:trPr>
          <w:trHeight w:val="510"/>
        </w:trPr>
        <w:tc>
          <w:tcPr>
            <w:tcW w:w="7650" w:type="dxa"/>
          </w:tcPr>
          <w:p w14:paraId="5D73CB09" w14:textId="1A899DA7" w:rsidR="0015573F" w:rsidRPr="005E50C1" w:rsidRDefault="00AB34E3" w:rsidP="003D768C">
            <w:pPr>
              <w:pStyle w:val="Body"/>
              <w:numPr>
                <w:ilvl w:val="0"/>
                <w:numId w:val="12"/>
              </w:numPr>
              <w:spacing w:after="0"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Visual Signs</w:t>
            </w:r>
          </w:p>
        </w:tc>
        <w:tc>
          <w:tcPr>
            <w:tcW w:w="1410" w:type="dxa"/>
          </w:tcPr>
          <w:p w14:paraId="3E410477" w14:textId="5FB8B1EF" w:rsidR="0015573F" w:rsidRPr="004645B6" w:rsidRDefault="0015573F" w:rsidP="003D768C">
            <w:pPr>
              <w:pStyle w:val="Body"/>
              <w:spacing w:after="0" w:line="360" w:lineRule="auto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15573F" w14:paraId="5E3158F6" w14:textId="77777777" w:rsidTr="007D7832">
        <w:trPr>
          <w:trHeight w:val="454"/>
        </w:trPr>
        <w:tc>
          <w:tcPr>
            <w:tcW w:w="7650" w:type="dxa"/>
          </w:tcPr>
          <w:p w14:paraId="61D8A812" w14:textId="7A7F3288" w:rsidR="0015573F" w:rsidRPr="005E50C1" w:rsidRDefault="00AB34E3" w:rsidP="001C3C76">
            <w:pPr>
              <w:pStyle w:val="Body"/>
              <w:numPr>
                <w:ilvl w:val="0"/>
                <w:numId w:val="12"/>
              </w:numPr>
              <w:spacing w:after="0"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1C3C76">
              <w:rPr>
                <w:sz w:val="22"/>
                <w:szCs w:val="22"/>
              </w:rPr>
              <w:t xml:space="preserve">afe </w:t>
            </w:r>
            <w:r>
              <w:rPr>
                <w:sz w:val="22"/>
                <w:szCs w:val="22"/>
              </w:rPr>
              <w:t>Operating Procedures (SOP)</w:t>
            </w:r>
          </w:p>
        </w:tc>
        <w:tc>
          <w:tcPr>
            <w:tcW w:w="1410" w:type="dxa"/>
          </w:tcPr>
          <w:p w14:paraId="4FB497D3" w14:textId="77777777" w:rsidR="0015573F" w:rsidRPr="004645B6" w:rsidRDefault="0015573F" w:rsidP="003D768C">
            <w:pPr>
              <w:pStyle w:val="Body"/>
              <w:spacing w:after="0" w:line="360" w:lineRule="auto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15573F" w14:paraId="5FFB2BDD" w14:textId="77777777" w:rsidTr="007D7832">
        <w:trPr>
          <w:trHeight w:val="454"/>
        </w:trPr>
        <w:tc>
          <w:tcPr>
            <w:tcW w:w="7650" w:type="dxa"/>
          </w:tcPr>
          <w:p w14:paraId="262EB102" w14:textId="19AB6393" w:rsidR="0015573F" w:rsidRPr="005E50C1" w:rsidRDefault="00AB34E3" w:rsidP="003D768C">
            <w:pPr>
              <w:pStyle w:val="Body"/>
              <w:numPr>
                <w:ilvl w:val="0"/>
                <w:numId w:val="12"/>
              </w:numPr>
              <w:spacing w:after="0"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Verbal Instruction</w:t>
            </w:r>
          </w:p>
        </w:tc>
        <w:tc>
          <w:tcPr>
            <w:tcW w:w="1410" w:type="dxa"/>
          </w:tcPr>
          <w:p w14:paraId="684952D2" w14:textId="5E7069A8" w:rsidR="0015573F" w:rsidRPr="004645B6" w:rsidRDefault="0015573F" w:rsidP="003D768C">
            <w:pPr>
              <w:pStyle w:val="Body"/>
              <w:spacing w:after="0" w:line="360" w:lineRule="auto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15573F" w14:paraId="53DB5AD3" w14:textId="77777777" w:rsidTr="007D7832">
        <w:trPr>
          <w:trHeight w:val="454"/>
        </w:trPr>
        <w:tc>
          <w:tcPr>
            <w:tcW w:w="7650" w:type="dxa"/>
          </w:tcPr>
          <w:p w14:paraId="41CE9480" w14:textId="1DCDA0CE" w:rsidR="0015573F" w:rsidRPr="005E50C1" w:rsidRDefault="00AB34E3" w:rsidP="003D768C">
            <w:pPr>
              <w:pStyle w:val="Body"/>
              <w:numPr>
                <w:ilvl w:val="0"/>
                <w:numId w:val="12"/>
              </w:numPr>
              <w:spacing w:after="0"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of the above</w:t>
            </w:r>
          </w:p>
        </w:tc>
        <w:tc>
          <w:tcPr>
            <w:tcW w:w="1410" w:type="dxa"/>
          </w:tcPr>
          <w:p w14:paraId="2D23DCD3" w14:textId="77777777" w:rsidR="0015573F" w:rsidRPr="004645B6" w:rsidRDefault="0015573F" w:rsidP="003D768C">
            <w:pPr>
              <w:pStyle w:val="Body"/>
              <w:spacing w:after="0" w:line="360" w:lineRule="auto"/>
              <w:jc w:val="center"/>
              <w:rPr>
                <w:b/>
                <w:color w:val="FF0000"/>
                <w:sz w:val="22"/>
                <w:szCs w:val="22"/>
              </w:rPr>
            </w:pPr>
            <w:r w:rsidRPr="004645B6">
              <w:rPr>
                <w:b/>
                <w:color w:val="FF0000"/>
                <w:sz w:val="22"/>
                <w:szCs w:val="22"/>
              </w:rPr>
              <w:t>X</w:t>
            </w:r>
          </w:p>
        </w:tc>
      </w:tr>
    </w:tbl>
    <w:p w14:paraId="6848EDB8" w14:textId="0D56B9C3" w:rsidR="003D768C" w:rsidRDefault="003D768C" w:rsidP="0015573F">
      <w:pPr>
        <w:tabs>
          <w:tab w:val="clear" w:pos="284"/>
        </w:tabs>
        <w:spacing w:before="0" w:after="200" w:line="276" w:lineRule="auto"/>
      </w:pPr>
    </w:p>
    <w:p w14:paraId="04CE1DE9" w14:textId="7BAEA0C5" w:rsidR="0015573F" w:rsidRPr="00041ED2" w:rsidRDefault="00C71489" w:rsidP="0015573F">
      <w:pPr>
        <w:pStyle w:val="Caption"/>
        <w:keepNext/>
        <w:numPr>
          <w:ilvl w:val="0"/>
          <w:numId w:val="5"/>
        </w:numPr>
        <w:spacing w:before="0" w:after="240" w:line="240" w:lineRule="auto"/>
        <w:ind w:left="644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(RK2</w:t>
      </w:r>
      <w:r w:rsidR="002E47FB">
        <w:rPr>
          <w:color w:val="auto"/>
          <w:sz w:val="22"/>
          <w:szCs w:val="22"/>
        </w:rPr>
        <w:t>,</w:t>
      </w:r>
      <w:r w:rsidR="00CF349B">
        <w:rPr>
          <w:color w:val="auto"/>
          <w:sz w:val="22"/>
          <w:szCs w:val="22"/>
        </w:rPr>
        <w:t xml:space="preserve"> </w:t>
      </w:r>
      <w:r w:rsidR="00223401">
        <w:rPr>
          <w:color w:val="auto"/>
          <w:sz w:val="22"/>
          <w:szCs w:val="22"/>
        </w:rPr>
        <w:t xml:space="preserve">RK4, </w:t>
      </w:r>
      <w:r w:rsidR="00CF349B">
        <w:rPr>
          <w:color w:val="auto"/>
          <w:sz w:val="22"/>
          <w:szCs w:val="22"/>
        </w:rPr>
        <w:t>PC3.1). Select one</w:t>
      </w:r>
      <w:r w:rsidR="006D482D">
        <w:rPr>
          <w:color w:val="auto"/>
          <w:sz w:val="22"/>
          <w:szCs w:val="22"/>
        </w:rPr>
        <w:t xml:space="preserve"> </w:t>
      </w:r>
      <w:r w:rsidR="00CF349B">
        <w:rPr>
          <w:color w:val="auto"/>
          <w:sz w:val="22"/>
          <w:szCs w:val="22"/>
        </w:rPr>
        <w:t xml:space="preserve">(1) </w:t>
      </w:r>
      <w:r w:rsidR="007743E8">
        <w:rPr>
          <w:color w:val="auto"/>
          <w:sz w:val="22"/>
          <w:szCs w:val="22"/>
        </w:rPr>
        <w:t xml:space="preserve">source of information that would </w:t>
      </w:r>
      <w:r w:rsidR="007743E8">
        <w:rPr>
          <w:color w:val="auto"/>
          <w:sz w:val="22"/>
          <w:szCs w:val="22"/>
        </w:rPr>
        <w:t xml:space="preserve">help </w:t>
      </w:r>
      <w:r w:rsidR="007743E8">
        <w:rPr>
          <w:color w:val="auto"/>
          <w:sz w:val="22"/>
          <w:szCs w:val="22"/>
        </w:rPr>
        <w:t>reduce unexpected breakdowns</w:t>
      </w:r>
      <w:r w:rsidR="009B11E9">
        <w:rPr>
          <w:color w:val="auto"/>
          <w:sz w:val="22"/>
          <w:szCs w:val="22"/>
        </w:rPr>
        <w:t>:</w:t>
      </w:r>
    </w:p>
    <w:p w14:paraId="725E37E7" w14:textId="6AD942D3" w:rsidR="0015573F" w:rsidRDefault="0015573F" w:rsidP="0015573F">
      <w:pPr>
        <w:pStyle w:val="Caption"/>
        <w:keepNext/>
        <w:spacing w:before="0" w:line="240" w:lineRule="auto"/>
      </w:pPr>
      <w:r>
        <w:t xml:space="preserve">Table </w:t>
      </w:r>
      <w:r w:rsidR="001C3C76">
        <w:rPr>
          <w:noProof/>
        </w:rPr>
        <w:t>5</w:t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15573F" w14:paraId="35ED245E" w14:textId="77777777" w:rsidTr="007D78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239384F7" w14:textId="77777777" w:rsidR="0015573F" w:rsidRPr="005E50C1" w:rsidRDefault="0015573F" w:rsidP="007D7832">
            <w:pPr>
              <w:pStyle w:val="Body"/>
              <w:spacing w:after="240" w:line="240" w:lineRule="auto"/>
              <w:rPr>
                <w:sz w:val="22"/>
                <w:szCs w:val="22"/>
              </w:rPr>
            </w:pPr>
            <w:r w:rsidRPr="005E50C1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6D60CEDF" w14:textId="77777777" w:rsidR="0015573F" w:rsidRPr="005E50C1" w:rsidRDefault="0015573F" w:rsidP="007D7832">
            <w:pPr>
              <w:pStyle w:val="Body"/>
              <w:spacing w:after="240" w:line="240" w:lineRule="auto"/>
              <w:rPr>
                <w:sz w:val="22"/>
                <w:szCs w:val="22"/>
              </w:rPr>
            </w:pPr>
            <w:r w:rsidRPr="005E50C1">
              <w:rPr>
                <w:sz w:val="22"/>
                <w:szCs w:val="22"/>
              </w:rPr>
              <w:t>Put X next to your answer</w:t>
            </w:r>
          </w:p>
        </w:tc>
      </w:tr>
      <w:tr w:rsidR="0015573F" w14:paraId="79DFAF63" w14:textId="77777777" w:rsidTr="007D7832">
        <w:trPr>
          <w:trHeight w:val="510"/>
        </w:trPr>
        <w:tc>
          <w:tcPr>
            <w:tcW w:w="7650" w:type="dxa"/>
          </w:tcPr>
          <w:p w14:paraId="6598FE97" w14:textId="3C8E3626" w:rsidR="0015573F" w:rsidRPr="00671D50" w:rsidRDefault="006D482D" w:rsidP="003D768C">
            <w:pPr>
              <w:pStyle w:val="ListParagraph"/>
              <w:numPr>
                <w:ilvl w:val="0"/>
                <w:numId w:val="13"/>
              </w:numPr>
              <w:tabs>
                <w:tab w:val="clear" w:pos="284"/>
              </w:tabs>
              <w:spacing w:after="0" w:line="360" w:lineRule="auto"/>
              <w:ind w:left="714" w:hanging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Equipment maintenance log books</w:t>
            </w:r>
          </w:p>
        </w:tc>
        <w:tc>
          <w:tcPr>
            <w:tcW w:w="1410" w:type="dxa"/>
          </w:tcPr>
          <w:p w14:paraId="396BDBE5" w14:textId="77777777" w:rsidR="0015573F" w:rsidRPr="00DF7E4A" w:rsidRDefault="0015573F" w:rsidP="003D768C">
            <w:pPr>
              <w:pStyle w:val="Body"/>
              <w:spacing w:after="0" w:line="360" w:lineRule="auto"/>
              <w:jc w:val="center"/>
              <w:rPr>
                <w:b/>
                <w:sz w:val="22"/>
                <w:szCs w:val="22"/>
              </w:rPr>
            </w:pPr>
            <w:r w:rsidRPr="00DF7E4A">
              <w:rPr>
                <w:b/>
                <w:color w:val="FF0000"/>
                <w:sz w:val="22"/>
                <w:szCs w:val="22"/>
              </w:rPr>
              <w:t>X</w:t>
            </w:r>
          </w:p>
        </w:tc>
      </w:tr>
      <w:tr w:rsidR="0015573F" w14:paraId="6125A0F6" w14:textId="77777777" w:rsidTr="007D7832">
        <w:trPr>
          <w:trHeight w:val="454"/>
        </w:trPr>
        <w:tc>
          <w:tcPr>
            <w:tcW w:w="7650" w:type="dxa"/>
          </w:tcPr>
          <w:p w14:paraId="155868F2" w14:textId="0A9AF298" w:rsidR="0015573F" w:rsidRPr="005E50C1" w:rsidRDefault="006D482D" w:rsidP="003D768C">
            <w:pPr>
              <w:pStyle w:val="Body"/>
              <w:numPr>
                <w:ilvl w:val="0"/>
                <w:numId w:val="13"/>
              </w:numPr>
              <w:spacing w:after="0"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internet</w:t>
            </w:r>
          </w:p>
        </w:tc>
        <w:tc>
          <w:tcPr>
            <w:tcW w:w="1410" w:type="dxa"/>
          </w:tcPr>
          <w:p w14:paraId="7BBEC8AD" w14:textId="77777777" w:rsidR="0015573F" w:rsidRPr="005E50C1" w:rsidRDefault="0015573F" w:rsidP="003D768C">
            <w:pPr>
              <w:pStyle w:val="Body"/>
              <w:spacing w:after="0" w:line="360" w:lineRule="auto"/>
              <w:jc w:val="center"/>
              <w:rPr>
                <w:sz w:val="22"/>
                <w:szCs w:val="22"/>
              </w:rPr>
            </w:pPr>
          </w:p>
        </w:tc>
      </w:tr>
      <w:tr w:rsidR="0015573F" w14:paraId="7704F106" w14:textId="77777777" w:rsidTr="007D7832">
        <w:trPr>
          <w:trHeight w:val="454"/>
        </w:trPr>
        <w:tc>
          <w:tcPr>
            <w:tcW w:w="7650" w:type="dxa"/>
          </w:tcPr>
          <w:p w14:paraId="7B9CF0FA" w14:textId="1DBC9C5B" w:rsidR="0015573F" w:rsidRPr="005E50C1" w:rsidRDefault="006D482D" w:rsidP="003D768C">
            <w:pPr>
              <w:pStyle w:val="Body"/>
              <w:numPr>
                <w:ilvl w:val="0"/>
                <w:numId w:val="13"/>
              </w:numPr>
              <w:spacing w:after="0"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newspaper</w:t>
            </w:r>
          </w:p>
        </w:tc>
        <w:tc>
          <w:tcPr>
            <w:tcW w:w="1410" w:type="dxa"/>
          </w:tcPr>
          <w:p w14:paraId="4ED5B170" w14:textId="77777777" w:rsidR="0015573F" w:rsidRPr="005E50C1" w:rsidRDefault="0015573F" w:rsidP="003D768C">
            <w:pPr>
              <w:pStyle w:val="Body"/>
              <w:spacing w:after="0" w:line="360" w:lineRule="auto"/>
              <w:jc w:val="center"/>
              <w:rPr>
                <w:sz w:val="22"/>
                <w:szCs w:val="22"/>
              </w:rPr>
            </w:pPr>
          </w:p>
        </w:tc>
      </w:tr>
      <w:tr w:rsidR="0015573F" w14:paraId="06A8650A" w14:textId="77777777" w:rsidTr="007D7832">
        <w:trPr>
          <w:trHeight w:val="454"/>
        </w:trPr>
        <w:tc>
          <w:tcPr>
            <w:tcW w:w="7650" w:type="dxa"/>
          </w:tcPr>
          <w:p w14:paraId="139F5D22" w14:textId="114A59AA" w:rsidR="0015573F" w:rsidRPr="005E50C1" w:rsidRDefault="006D482D" w:rsidP="003D768C">
            <w:pPr>
              <w:pStyle w:val="Body"/>
              <w:numPr>
                <w:ilvl w:val="0"/>
                <w:numId w:val="13"/>
              </w:numPr>
              <w:spacing w:after="0"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Ask the store person</w:t>
            </w:r>
          </w:p>
        </w:tc>
        <w:tc>
          <w:tcPr>
            <w:tcW w:w="1410" w:type="dxa"/>
          </w:tcPr>
          <w:p w14:paraId="63C48ED5" w14:textId="77777777" w:rsidR="0015573F" w:rsidRPr="005E50C1" w:rsidRDefault="0015573F" w:rsidP="003D768C">
            <w:pPr>
              <w:pStyle w:val="Body"/>
              <w:spacing w:after="0" w:line="360" w:lineRule="auto"/>
              <w:jc w:val="center"/>
              <w:rPr>
                <w:sz w:val="22"/>
                <w:szCs w:val="22"/>
              </w:rPr>
            </w:pPr>
          </w:p>
        </w:tc>
      </w:tr>
    </w:tbl>
    <w:p w14:paraId="7BBFE1C5" w14:textId="03286FE2" w:rsidR="003D768C" w:rsidRDefault="003D768C" w:rsidP="0015573F">
      <w:pPr>
        <w:tabs>
          <w:tab w:val="clear" w:pos="284"/>
        </w:tabs>
        <w:spacing w:before="0" w:after="200" w:line="276" w:lineRule="auto"/>
      </w:pPr>
    </w:p>
    <w:p w14:paraId="73C884D4" w14:textId="35EF7BAA" w:rsidR="0015573F" w:rsidRPr="00041ED2" w:rsidRDefault="00407CF1" w:rsidP="0015573F">
      <w:pPr>
        <w:pStyle w:val="Caption"/>
        <w:keepNext/>
        <w:numPr>
          <w:ilvl w:val="0"/>
          <w:numId w:val="5"/>
        </w:numPr>
        <w:spacing w:before="0" w:after="240" w:line="240" w:lineRule="auto"/>
        <w:ind w:left="644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(RK5) </w:t>
      </w:r>
      <w:r w:rsidR="007743E8">
        <w:rPr>
          <w:color w:val="auto"/>
          <w:sz w:val="22"/>
          <w:szCs w:val="22"/>
        </w:rPr>
        <w:t>Group discussion</w:t>
      </w:r>
      <w:r w:rsidR="009B11E9">
        <w:rPr>
          <w:color w:val="auto"/>
          <w:sz w:val="22"/>
          <w:szCs w:val="22"/>
        </w:rPr>
        <w:t>s</w:t>
      </w:r>
      <w:r w:rsidR="007743E8">
        <w:rPr>
          <w:color w:val="auto"/>
          <w:sz w:val="22"/>
          <w:szCs w:val="22"/>
        </w:rPr>
        <w:t xml:space="preserve"> in the workplace can assis</w:t>
      </w:r>
      <w:r w:rsidR="009B11E9">
        <w:rPr>
          <w:color w:val="auto"/>
          <w:sz w:val="22"/>
          <w:szCs w:val="22"/>
        </w:rPr>
        <w:t>t in</w:t>
      </w:r>
      <w:r>
        <w:rPr>
          <w:color w:val="auto"/>
          <w:sz w:val="22"/>
          <w:szCs w:val="22"/>
        </w:rPr>
        <w:t>:</w:t>
      </w:r>
    </w:p>
    <w:p w14:paraId="6E9CA489" w14:textId="048CB08C" w:rsidR="0015573F" w:rsidRDefault="0015573F" w:rsidP="0015573F">
      <w:pPr>
        <w:pStyle w:val="Caption"/>
        <w:keepNext/>
        <w:spacing w:before="0" w:line="240" w:lineRule="auto"/>
      </w:pPr>
      <w:r>
        <w:t xml:space="preserve">Table </w:t>
      </w:r>
      <w:r w:rsidR="001C3C76">
        <w:rPr>
          <w:noProof/>
        </w:rPr>
        <w:t>6</w:t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15573F" w14:paraId="191B6B7F" w14:textId="77777777" w:rsidTr="007D78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0A610ECA" w14:textId="77777777" w:rsidR="0015573F" w:rsidRPr="005E50C1" w:rsidRDefault="0015573F" w:rsidP="007D7832">
            <w:pPr>
              <w:pStyle w:val="Body"/>
              <w:spacing w:after="240" w:line="240" w:lineRule="auto"/>
              <w:rPr>
                <w:sz w:val="22"/>
                <w:szCs w:val="22"/>
              </w:rPr>
            </w:pPr>
            <w:r w:rsidRPr="005E50C1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488107F7" w14:textId="77777777" w:rsidR="0015573F" w:rsidRPr="005E50C1" w:rsidRDefault="0015573F" w:rsidP="007D7832">
            <w:pPr>
              <w:pStyle w:val="Body"/>
              <w:spacing w:after="240" w:line="240" w:lineRule="auto"/>
              <w:rPr>
                <w:sz w:val="22"/>
                <w:szCs w:val="22"/>
              </w:rPr>
            </w:pPr>
            <w:r w:rsidRPr="005E50C1">
              <w:rPr>
                <w:sz w:val="22"/>
                <w:szCs w:val="22"/>
              </w:rPr>
              <w:t>Put X next to your answer</w:t>
            </w:r>
          </w:p>
        </w:tc>
      </w:tr>
      <w:tr w:rsidR="0015573F" w14:paraId="465E8E5C" w14:textId="77777777" w:rsidTr="007D7832">
        <w:trPr>
          <w:trHeight w:val="510"/>
        </w:trPr>
        <w:tc>
          <w:tcPr>
            <w:tcW w:w="7650" w:type="dxa"/>
          </w:tcPr>
          <w:p w14:paraId="4BF795AB" w14:textId="0410F4BC" w:rsidR="0015573F" w:rsidRPr="00671D50" w:rsidRDefault="00407CF1" w:rsidP="009B11E9">
            <w:pPr>
              <w:pStyle w:val="ListParagraph"/>
              <w:numPr>
                <w:ilvl w:val="0"/>
                <w:numId w:val="14"/>
              </w:numPr>
              <w:tabs>
                <w:tab w:val="clear" w:pos="284"/>
              </w:tabs>
              <w:spacing w:after="0" w:line="360" w:lineRule="auto"/>
              <w:ind w:left="714" w:hanging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All </w:t>
            </w:r>
            <w:r w:rsidR="009B11E9">
              <w:rPr>
                <w:sz w:val="22"/>
                <w:szCs w:val="22"/>
              </w:rPr>
              <w:t>people in the group coming to the same understanding</w:t>
            </w:r>
          </w:p>
        </w:tc>
        <w:tc>
          <w:tcPr>
            <w:tcW w:w="1410" w:type="dxa"/>
          </w:tcPr>
          <w:p w14:paraId="7435933D" w14:textId="77777777" w:rsidR="0015573F" w:rsidRPr="005E50C1" w:rsidRDefault="0015573F" w:rsidP="003D768C">
            <w:pPr>
              <w:pStyle w:val="Body"/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15573F" w14:paraId="3EC08E6B" w14:textId="77777777" w:rsidTr="007D7832">
        <w:trPr>
          <w:trHeight w:val="454"/>
        </w:trPr>
        <w:tc>
          <w:tcPr>
            <w:tcW w:w="7650" w:type="dxa"/>
          </w:tcPr>
          <w:p w14:paraId="34883B5C" w14:textId="6994674B" w:rsidR="0015573F" w:rsidRPr="005E50C1" w:rsidRDefault="007743E8" w:rsidP="003D768C">
            <w:pPr>
              <w:pStyle w:val="Body"/>
              <w:numPr>
                <w:ilvl w:val="0"/>
                <w:numId w:val="14"/>
              </w:numPr>
              <w:spacing w:after="0"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Making</w:t>
            </w:r>
            <w:r w:rsidR="00407CF1">
              <w:rPr>
                <w:sz w:val="22"/>
                <w:szCs w:val="22"/>
              </w:rPr>
              <w:t xml:space="preserve"> processes more efficient</w:t>
            </w:r>
          </w:p>
        </w:tc>
        <w:tc>
          <w:tcPr>
            <w:tcW w:w="1410" w:type="dxa"/>
          </w:tcPr>
          <w:p w14:paraId="695A0D63" w14:textId="30A56603" w:rsidR="0015573F" w:rsidRPr="00DF7E4A" w:rsidRDefault="0015573F" w:rsidP="003D768C">
            <w:pPr>
              <w:pStyle w:val="Body"/>
              <w:spacing w:after="0" w:line="240" w:lineRule="auto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15573F" w14:paraId="633F7D7C" w14:textId="77777777" w:rsidTr="007D7832">
        <w:trPr>
          <w:trHeight w:val="454"/>
        </w:trPr>
        <w:tc>
          <w:tcPr>
            <w:tcW w:w="7650" w:type="dxa"/>
          </w:tcPr>
          <w:p w14:paraId="7C247795" w14:textId="741E764E" w:rsidR="0015573F" w:rsidRPr="005E50C1" w:rsidRDefault="00407CF1" w:rsidP="003D768C">
            <w:pPr>
              <w:pStyle w:val="Body"/>
              <w:numPr>
                <w:ilvl w:val="0"/>
                <w:numId w:val="14"/>
              </w:numPr>
              <w:spacing w:after="0"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Solving problems</w:t>
            </w:r>
          </w:p>
        </w:tc>
        <w:tc>
          <w:tcPr>
            <w:tcW w:w="1410" w:type="dxa"/>
          </w:tcPr>
          <w:p w14:paraId="1E0C91BB" w14:textId="77777777" w:rsidR="0015573F" w:rsidRPr="00DF7E4A" w:rsidRDefault="0015573F" w:rsidP="003D768C">
            <w:pPr>
              <w:pStyle w:val="Body"/>
              <w:spacing w:after="0" w:line="240" w:lineRule="auto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15573F" w14:paraId="1AC7C21B" w14:textId="77777777" w:rsidTr="007D7832">
        <w:trPr>
          <w:trHeight w:val="454"/>
        </w:trPr>
        <w:tc>
          <w:tcPr>
            <w:tcW w:w="7650" w:type="dxa"/>
          </w:tcPr>
          <w:p w14:paraId="15BDF3FD" w14:textId="735F409F" w:rsidR="0015573F" w:rsidRPr="005E50C1" w:rsidRDefault="00407CF1" w:rsidP="003D768C">
            <w:pPr>
              <w:pStyle w:val="Body"/>
              <w:numPr>
                <w:ilvl w:val="0"/>
                <w:numId w:val="14"/>
              </w:numPr>
              <w:spacing w:after="0"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of the above</w:t>
            </w:r>
          </w:p>
        </w:tc>
        <w:tc>
          <w:tcPr>
            <w:tcW w:w="1410" w:type="dxa"/>
          </w:tcPr>
          <w:p w14:paraId="3345E0A4" w14:textId="77777777" w:rsidR="0015573F" w:rsidRPr="00DF7E4A" w:rsidRDefault="0015573F" w:rsidP="003D768C">
            <w:pPr>
              <w:pStyle w:val="Body"/>
              <w:spacing w:after="0" w:line="240" w:lineRule="auto"/>
              <w:jc w:val="center"/>
              <w:rPr>
                <w:b/>
                <w:color w:val="FF0000"/>
                <w:sz w:val="22"/>
                <w:szCs w:val="22"/>
              </w:rPr>
            </w:pPr>
            <w:r w:rsidRPr="00DF7E4A">
              <w:rPr>
                <w:b/>
                <w:color w:val="FF0000"/>
                <w:sz w:val="22"/>
                <w:szCs w:val="22"/>
              </w:rPr>
              <w:t>X</w:t>
            </w:r>
          </w:p>
        </w:tc>
      </w:tr>
    </w:tbl>
    <w:p w14:paraId="7B90FF9F" w14:textId="033789DF" w:rsidR="003D768C" w:rsidRDefault="003D768C" w:rsidP="0015573F">
      <w:pPr>
        <w:tabs>
          <w:tab w:val="clear" w:pos="284"/>
        </w:tabs>
        <w:spacing w:before="0" w:after="200" w:line="276" w:lineRule="auto"/>
      </w:pPr>
    </w:p>
    <w:p w14:paraId="2DA95F66" w14:textId="655B5738" w:rsidR="0015573F" w:rsidRPr="00041ED2" w:rsidRDefault="00407CF1" w:rsidP="00BA6918">
      <w:pPr>
        <w:pStyle w:val="Caption"/>
        <w:keepNext/>
        <w:numPr>
          <w:ilvl w:val="0"/>
          <w:numId w:val="5"/>
        </w:numPr>
        <w:spacing w:before="0" w:line="24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(RK1</w:t>
      </w:r>
      <w:r w:rsidR="00A01F6D">
        <w:rPr>
          <w:color w:val="auto"/>
          <w:sz w:val="22"/>
          <w:szCs w:val="22"/>
        </w:rPr>
        <w:t>, RK2, PC1.1</w:t>
      </w:r>
      <w:r>
        <w:rPr>
          <w:color w:val="auto"/>
          <w:sz w:val="22"/>
          <w:szCs w:val="22"/>
        </w:rPr>
        <w:t xml:space="preserve">) </w:t>
      </w:r>
      <w:r w:rsidR="0015573F">
        <w:rPr>
          <w:color w:val="auto"/>
          <w:sz w:val="22"/>
          <w:szCs w:val="22"/>
        </w:rPr>
        <w:t xml:space="preserve">Select two </w:t>
      </w:r>
      <w:r w:rsidR="003D768C">
        <w:rPr>
          <w:color w:val="auto"/>
          <w:sz w:val="22"/>
          <w:szCs w:val="22"/>
        </w:rPr>
        <w:t>(2) types of information</w:t>
      </w:r>
      <w:r w:rsidR="00A01F6D">
        <w:rPr>
          <w:color w:val="auto"/>
          <w:sz w:val="22"/>
          <w:szCs w:val="22"/>
        </w:rPr>
        <w:t>/records</w:t>
      </w:r>
      <w:r w:rsidR="003D768C">
        <w:rPr>
          <w:color w:val="auto"/>
          <w:sz w:val="22"/>
          <w:szCs w:val="22"/>
        </w:rPr>
        <w:t xml:space="preserve"> </w:t>
      </w:r>
      <w:r w:rsidR="00A01F6D">
        <w:rPr>
          <w:color w:val="auto"/>
          <w:sz w:val="22"/>
          <w:szCs w:val="22"/>
        </w:rPr>
        <w:t xml:space="preserve">in the workplace </w:t>
      </w:r>
      <w:r w:rsidR="003D768C">
        <w:rPr>
          <w:color w:val="auto"/>
          <w:sz w:val="22"/>
          <w:szCs w:val="22"/>
        </w:rPr>
        <w:t xml:space="preserve">that </w:t>
      </w:r>
      <w:r w:rsidR="00A01F6D">
        <w:rPr>
          <w:color w:val="auto"/>
          <w:sz w:val="22"/>
          <w:szCs w:val="22"/>
        </w:rPr>
        <w:t xml:space="preserve">would </w:t>
      </w:r>
      <w:r w:rsidR="009B11E9">
        <w:rPr>
          <w:color w:val="auto"/>
          <w:sz w:val="22"/>
          <w:szCs w:val="22"/>
        </w:rPr>
        <w:t>support</w:t>
      </w:r>
      <w:r w:rsidR="00A01F6D">
        <w:rPr>
          <w:color w:val="auto"/>
          <w:sz w:val="22"/>
          <w:szCs w:val="22"/>
        </w:rPr>
        <w:t xml:space="preserve"> </w:t>
      </w:r>
      <w:r w:rsidR="003D768C">
        <w:rPr>
          <w:color w:val="auto"/>
          <w:sz w:val="22"/>
          <w:szCs w:val="22"/>
        </w:rPr>
        <w:t>productivity</w:t>
      </w:r>
      <w:r w:rsidR="00A01F6D">
        <w:rPr>
          <w:color w:val="auto"/>
          <w:sz w:val="22"/>
          <w:szCs w:val="22"/>
        </w:rPr>
        <w:t xml:space="preserve"> in the workplace.</w:t>
      </w:r>
    </w:p>
    <w:p w14:paraId="55BD8839" w14:textId="390BD295" w:rsidR="0015573F" w:rsidRDefault="0015573F" w:rsidP="0015573F">
      <w:pPr>
        <w:pStyle w:val="Caption"/>
        <w:keepNext/>
        <w:spacing w:before="0" w:line="240" w:lineRule="auto"/>
      </w:pPr>
      <w:r>
        <w:t xml:space="preserve">Table </w:t>
      </w:r>
      <w:r w:rsidR="001C3C76">
        <w:rPr>
          <w:noProof/>
        </w:rPr>
        <w:t>7</w:t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15573F" w14:paraId="0A2F50C8" w14:textId="77777777" w:rsidTr="007D78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31FC713" w14:textId="77777777" w:rsidR="0015573F" w:rsidRPr="005E50C1" w:rsidRDefault="0015573F" w:rsidP="007D7832">
            <w:pPr>
              <w:pStyle w:val="Body"/>
              <w:spacing w:after="240" w:line="240" w:lineRule="auto"/>
              <w:rPr>
                <w:sz w:val="22"/>
                <w:szCs w:val="22"/>
              </w:rPr>
            </w:pPr>
            <w:r w:rsidRPr="005E50C1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552511F9" w14:textId="77777777" w:rsidR="0015573F" w:rsidRPr="005E50C1" w:rsidRDefault="0015573F" w:rsidP="007D7832">
            <w:pPr>
              <w:pStyle w:val="Body"/>
              <w:spacing w:after="240" w:line="240" w:lineRule="auto"/>
              <w:rPr>
                <w:sz w:val="22"/>
                <w:szCs w:val="22"/>
              </w:rPr>
            </w:pPr>
            <w:r w:rsidRPr="005E50C1">
              <w:rPr>
                <w:sz w:val="22"/>
                <w:szCs w:val="22"/>
              </w:rPr>
              <w:t>Put X next to your answer</w:t>
            </w:r>
          </w:p>
        </w:tc>
      </w:tr>
      <w:tr w:rsidR="0015573F" w14:paraId="6A020E71" w14:textId="77777777" w:rsidTr="007D7832">
        <w:trPr>
          <w:trHeight w:val="510"/>
        </w:trPr>
        <w:tc>
          <w:tcPr>
            <w:tcW w:w="7650" w:type="dxa"/>
          </w:tcPr>
          <w:p w14:paraId="543ABB88" w14:textId="2464975A" w:rsidR="0015573F" w:rsidRPr="00671D50" w:rsidRDefault="00A01F6D" w:rsidP="003D768C">
            <w:pPr>
              <w:pStyle w:val="ListParagraph"/>
              <w:numPr>
                <w:ilvl w:val="0"/>
                <w:numId w:val="15"/>
              </w:numPr>
              <w:tabs>
                <w:tab w:val="clear" w:pos="284"/>
              </w:tabs>
              <w:spacing w:after="0" w:line="360" w:lineRule="auto"/>
              <w:ind w:left="714" w:hanging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Engineer</w:t>
            </w:r>
            <w:r w:rsidR="009B11E9">
              <w:rPr>
                <w:sz w:val="22"/>
                <w:szCs w:val="22"/>
              </w:rPr>
              <w:t>ing d</w:t>
            </w:r>
            <w:r>
              <w:rPr>
                <w:sz w:val="22"/>
                <w:szCs w:val="22"/>
              </w:rPr>
              <w:t>rawings</w:t>
            </w:r>
          </w:p>
        </w:tc>
        <w:tc>
          <w:tcPr>
            <w:tcW w:w="1410" w:type="dxa"/>
          </w:tcPr>
          <w:p w14:paraId="6C39370E" w14:textId="77777777" w:rsidR="0015573F" w:rsidRPr="00DF7E4A" w:rsidRDefault="0015573F" w:rsidP="003D768C">
            <w:pPr>
              <w:pStyle w:val="Body"/>
              <w:spacing w:after="0" w:line="240" w:lineRule="auto"/>
              <w:jc w:val="center"/>
              <w:rPr>
                <w:b/>
                <w:color w:val="FF0000"/>
                <w:sz w:val="22"/>
                <w:szCs w:val="22"/>
              </w:rPr>
            </w:pPr>
            <w:r w:rsidRPr="00DF7E4A">
              <w:rPr>
                <w:b/>
                <w:color w:val="FF0000"/>
                <w:sz w:val="22"/>
                <w:szCs w:val="22"/>
              </w:rPr>
              <w:t>X</w:t>
            </w:r>
          </w:p>
        </w:tc>
      </w:tr>
      <w:tr w:rsidR="0015573F" w14:paraId="26156B1F" w14:textId="77777777" w:rsidTr="007D7832">
        <w:trPr>
          <w:trHeight w:val="454"/>
        </w:trPr>
        <w:tc>
          <w:tcPr>
            <w:tcW w:w="7650" w:type="dxa"/>
          </w:tcPr>
          <w:p w14:paraId="6BF0F6B7" w14:textId="4E36D43F" w:rsidR="0015573F" w:rsidRPr="005E50C1" w:rsidRDefault="0015573F" w:rsidP="00A01F6D">
            <w:pPr>
              <w:pStyle w:val="Body"/>
              <w:numPr>
                <w:ilvl w:val="0"/>
                <w:numId w:val="15"/>
              </w:numPr>
              <w:spacing w:after="0"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</w:t>
            </w:r>
            <w:r w:rsidR="00A01F6D">
              <w:rPr>
                <w:sz w:val="22"/>
                <w:szCs w:val="22"/>
              </w:rPr>
              <w:t>internet</w:t>
            </w:r>
          </w:p>
        </w:tc>
        <w:tc>
          <w:tcPr>
            <w:tcW w:w="1410" w:type="dxa"/>
          </w:tcPr>
          <w:p w14:paraId="1635B961" w14:textId="77777777" w:rsidR="0015573F" w:rsidRPr="00DF7E4A" w:rsidRDefault="0015573F" w:rsidP="003D768C">
            <w:pPr>
              <w:pStyle w:val="Body"/>
              <w:spacing w:after="0" w:line="240" w:lineRule="auto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15573F" w14:paraId="0108DA56" w14:textId="77777777" w:rsidTr="007D7832">
        <w:trPr>
          <w:trHeight w:val="454"/>
        </w:trPr>
        <w:tc>
          <w:tcPr>
            <w:tcW w:w="7650" w:type="dxa"/>
          </w:tcPr>
          <w:p w14:paraId="1EBB5689" w14:textId="77777777" w:rsidR="0015573F" w:rsidRPr="005E50C1" w:rsidRDefault="0015573F" w:rsidP="003D768C">
            <w:pPr>
              <w:pStyle w:val="Body"/>
              <w:numPr>
                <w:ilvl w:val="0"/>
                <w:numId w:val="15"/>
              </w:numPr>
              <w:spacing w:after="0"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Social media</w:t>
            </w:r>
          </w:p>
        </w:tc>
        <w:tc>
          <w:tcPr>
            <w:tcW w:w="1410" w:type="dxa"/>
          </w:tcPr>
          <w:p w14:paraId="13F38A2F" w14:textId="77777777" w:rsidR="0015573F" w:rsidRPr="00DF7E4A" w:rsidRDefault="0015573F" w:rsidP="003D768C">
            <w:pPr>
              <w:pStyle w:val="Body"/>
              <w:spacing w:after="0" w:line="240" w:lineRule="auto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15573F" w14:paraId="6940D0FC" w14:textId="77777777" w:rsidTr="007D7832">
        <w:trPr>
          <w:trHeight w:val="454"/>
        </w:trPr>
        <w:tc>
          <w:tcPr>
            <w:tcW w:w="7650" w:type="dxa"/>
          </w:tcPr>
          <w:p w14:paraId="4BACBDA1" w14:textId="77777777" w:rsidR="0015573F" w:rsidRPr="005E50C1" w:rsidRDefault="0015573F" w:rsidP="003D768C">
            <w:pPr>
              <w:pStyle w:val="Body"/>
              <w:numPr>
                <w:ilvl w:val="0"/>
                <w:numId w:val="15"/>
              </w:numPr>
              <w:spacing w:after="0"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Maintenance logs</w:t>
            </w:r>
          </w:p>
        </w:tc>
        <w:tc>
          <w:tcPr>
            <w:tcW w:w="1410" w:type="dxa"/>
          </w:tcPr>
          <w:p w14:paraId="3CF39FA8" w14:textId="77777777" w:rsidR="0015573F" w:rsidRPr="00DF7E4A" w:rsidRDefault="0015573F" w:rsidP="003D768C">
            <w:pPr>
              <w:pStyle w:val="Body"/>
              <w:spacing w:after="0" w:line="240" w:lineRule="auto"/>
              <w:jc w:val="center"/>
              <w:rPr>
                <w:b/>
                <w:color w:val="FF0000"/>
                <w:sz w:val="22"/>
                <w:szCs w:val="22"/>
              </w:rPr>
            </w:pPr>
            <w:r w:rsidRPr="00DF7E4A">
              <w:rPr>
                <w:b/>
                <w:color w:val="FF0000"/>
                <w:sz w:val="22"/>
                <w:szCs w:val="22"/>
              </w:rPr>
              <w:t>X</w:t>
            </w:r>
          </w:p>
        </w:tc>
      </w:tr>
    </w:tbl>
    <w:p w14:paraId="2486734A" w14:textId="77777777" w:rsidR="009B11E9" w:rsidRDefault="009B11E9" w:rsidP="009B11E9">
      <w:pPr>
        <w:tabs>
          <w:tab w:val="clear" w:pos="284"/>
          <w:tab w:val="left" w:pos="720"/>
        </w:tabs>
        <w:spacing w:before="0" w:after="200" w:line="276" w:lineRule="auto"/>
        <w:rPr>
          <w:sz w:val="22"/>
          <w:szCs w:val="22"/>
        </w:rPr>
      </w:pPr>
    </w:p>
    <w:p w14:paraId="025BB96B" w14:textId="43F90276" w:rsidR="009B11E9" w:rsidRPr="009B11E9" w:rsidRDefault="00360839" w:rsidP="009B11E9">
      <w:pPr>
        <w:pStyle w:val="ListParagraph"/>
        <w:numPr>
          <w:ilvl w:val="0"/>
          <w:numId w:val="5"/>
        </w:numPr>
        <w:tabs>
          <w:tab w:val="clear" w:pos="284"/>
          <w:tab w:val="left" w:pos="720"/>
        </w:tabs>
        <w:spacing w:before="0" w:after="200" w:line="276" w:lineRule="auto"/>
        <w:rPr>
          <w:sz w:val="22"/>
          <w:szCs w:val="22"/>
        </w:rPr>
      </w:pPr>
      <w:r w:rsidRPr="009B11E9">
        <w:rPr>
          <w:sz w:val="22"/>
          <w:szCs w:val="22"/>
        </w:rPr>
        <w:t>RK1, RK2, PC3.1) Accessing information from a range of sources in the workplace</w:t>
      </w:r>
      <w:r w:rsidR="0015573F" w:rsidRPr="009B11E9">
        <w:rPr>
          <w:sz w:val="22"/>
          <w:szCs w:val="22"/>
        </w:rPr>
        <w:t xml:space="preserve"> is an essential part of</w:t>
      </w:r>
      <w:r w:rsidR="00407CF1" w:rsidRPr="009B11E9">
        <w:rPr>
          <w:sz w:val="22"/>
          <w:szCs w:val="22"/>
        </w:rPr>
        <w:t xml:space="preserve"> good</w:t>
      </w:r>
      <w:r w:rsidR="0015573F" w:rsidRPr="009B11E9">
        <w:rPr>
          <w:sz w:val="22"/>
          <w:szCs w:val="22"/>
        </w:rPr>
        <w:t xml:space="preserve"> </w:t>
      </w:r>
      <w:r w:rsidR="00407CF1" w:rsidRPr="009B11E9">
        <w:rPr>
          <w:sz w:val="22"/>
          <w:szCs w:val="22"/>
        </w:rPr>
        <w:t>work</w:t>
      </w:r>
      <w:r w:rsidRPr="009B11E9">
        <w:rPr>
          <w:sz w:val="22"/>
          <w:szCs w:val="22"/>
        </w:rPr>
        <w:t xml:space="preserve"> </w:t>
      </w:r>
      <w:r w:rsidR="00407CF1" w:rsidRPr="009B11E9">
        <w:rPr>
          <w:sz w:val="22"/>
          <w:szCs w:val="22"/>
        </w:rPr>
        <w:t>practice</w:t>
      </w:r>
      <w:r w:rsidR="006B1E43" w:rsidRPr="009B11E9">
        <w:rPr>
          <w:sz w:val="22"/>
          <w:szCs w:val="22"/>
        </w:rPr>
        <w:t>.</w:t>
      </w:r>
      <w:r w:rsidR="0015573F" w:rsidRPr="009B11E9">
        <w:rPr>
          <w:sz w:val="22"/>
          <w:szCs w:val="22"/>
        </w:rPr>
        <w:t xml:space="preserve"> </w:t>
      </w:r>
      <w:r w:rsidR="006B1E43" w:rsidRPr="009B11E9">
        <w:rPr>
          <w:sz w:val="22"/>
          <w:szCs w:val="22"/>
        </w:rPr>
        <w:t>S</w:t>
      </w:r>
      <w:r w:rsidR="0015573F" w:rsidRPr="009B11E9">
        <w:rPr>
          <w:sz w:val="22"/>
          <w:szCs w:val="22"/>
        </w:rPr>
        <w:t xml:space="preserve">elect </w:t>
      </w:r>
      <w:r w:rsidRPr="009B11E9">
        <w:rPr>
          <w:sz w:val="22"/>
          <w:szCs w:val="22"/>
        </w:rPr>
        <w:t xml:space="preserve">two (2) </w:t>
      </w:r>
      <w:r w:rsidR="006B1E43" w:rsidRPr="009B11E9">
        <w:rPr>
          <w:sz w:val="22"/>
          <w:szCs w:val="22"/>
        </w:rPr>
        <w:t xml:space="preserve">sources of information </w:t>
      </w:r>
      <w:r w:rsidRPr="009B11E9">
        <w:rPr>
          <w:sz w:val="22"/>
          <w:szCs w:val="22"/>
        </w:rPr>
        <w:t>from the list below</w:t>
      </w:r>
      <w:r w:rsidR="009B11E9" w:rsidRPr="009B11E9">
        <w:rPr>
          <w:sz w:val="22"/>
          <w:szCs w:val="22"/>
        </w:rPr>
        <w:t xml:space="preserve"> that would be used in an engineering workshop</w:t>
      </w:r>
    </w:p>
    <w:p w14:paraId="6BFD91CF" w14:textId="4783BC2D" w:rsidR="00360839" w:rsidRPr="00360839" w:rsidRDefault="00360839" w:rsidP="009B11E9">
      <w:pPr>
        <w:pStyle w:val="Caption"/>
        <w:keepNext/>
        <w:spacing w:before="0" w:line="240" w:lineRule="auto"/>
        <w:ind w:left="720"/>
      </w:pPr>
    </w:p>
    <w:p w14:paraId="12462839" w14:textId="73928F21" w:rsidR="0015573F" w:rsidRDefault="0015573F" w:rsidP="00360839">
      <w:pPr>
        <w:pStyle w:val="Caption"/>
        <w:keepNext/>
        <w:spacing w:before="0" w:line="240" w:lineRule="auto"/>
      </w:pPr>
      <w:r>
        <w:t xml:space="preserve">Table </w:t>
      </w:r>
      <w:r w:rsidR="001C3C76">
        <w:rPr>
          <w:noProof/>
        </w:rPr>
        <w:t xml:space="preserve">8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15573F" w14:paraId="58BA3DB2" w14:textId="77777777" w:rsidTr="007D78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2881C2D0" w14:textId="77777777" w:rsidR="0015573F" w:rsidRPr="005E50C1" w:rsidRDefault="0015573F" w:rsidP="007D7832">
            <w:pPr>
              <w:pStyle w:val="Body"/>
              <w:spacing w:after="240" w:line="240" w:lineRule="auto"/>
              <w:rPr>
                <w:sz w:val="22"/>
                <w:szCs w:val="22"/>
              </w:rPr>
            </w:pPr>
            <w:r w:rsidRPr="005E50C1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151B7092" w14:textId="77777777" w:rsidR="0015573F" w:rsidRPr="005E50C1" w:rsidRDefault="0015573F" w:rsidP="007D7832">
            <w:pPr>
              <w:pStyle w:val="Body"/>
              <w:spacing w:after="240" w:line="240" w:lineRule="auto"/>
              <w:rPr>
                <w:sz w:val="22"/>
                <w:szCs w:val="22"/>
              </w:rPr>
            </w:pPr>
            <w:r w:rsidRPr="005E50C1">
              <w:rPr>
                <w:sz w:val="22"/>
                <w:szCs w:val="22"/>
              </w:rPr>
              <w:t>Put X next to your answer</w:t>
            </w:r>
          </w:p>
        </w:tc>
      </w:tr>
      <w:tr w:rsidR="0015573F" w14:paraId="14032FE1" w14:textId="77777777" w:rsidTr="007D7832">
        <w:trPr>
          <w:trHeight w:val="510"/>
        </w:trPr>
        <w:tc>
          <w:tcPr>
            <w:tcW w:w="7650" w:type="dxa"/>
          </w:tcPr>
          <w:p w14:paraId="7BDDB964" w14:textId="1EE465CE" w:rsidR="0015573F" w:rsidRPr="008E5AD5" w:rsidRDefault="00360839" w:rsidP="003D768C">
            <w:pPr>
              <w:pStyle w:val="ListParagraph"/>
              <w:numPr>
                <w:ilvl w:val="0"/>
                <w:numId w:val="16"/>
              </w:numPr>
              <w:tabs>
                <w:tab w:val="clear" w:pos="284"/>
              </w:tabs>
              <w:spacing w:after="0" w:line="360" w:lineRule="auto"/>
              <w:ind w:left="714" w:hanging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Google</w:t>
            </w:r>
          </w:p>
        </w:tc>
        <w:tc>
          <w:tcPr>
            <w:tcW w:w="1410" w:type="dxa"/>
          </w:tcPr>
          <w:p w14:paraId="041E2878" w14:textId="203F2E91" w:rsidR="0015573F" w:rsidRPr="00DF7E4A" w:rsidRDefault="0015573F" w:rsidP="003D768C">
            <w:pPr>
              <w:pStyle w:val="Body"/>
              <w:spacing w:after="0" w:line="240" w:lineRule="auto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15573F" w14:paraId="3C7B4B7D" w14:textId="77777777" w:rsidTr="007D7832">
        <w:trPr>
          <w:trHeight w:val="454"/>
        </w:trPr>
        <w:tc>
          <w:tcPr>
            <w:tcW w:w="7650" w:type="dxa"/>
          </w:tcPr>
          <w:p w14:paraId="59508BA0" w14:textId="37115729" w:rsidR="0015573F" w:rsidRPr="005E50C1" w:rsidRDefault="00360839" w:rsidP="003D768C">
            <w:pPr>
              <w:pStyle w:val="Body"/>
              <w:numPr>
                <w:ilvl w:val="0"/>
                <w:numId w:val="16"/>
              </w:numPr>
              <w:spacing w:after="0"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Engineer</w:t>
            </w:r>
            <w:r w:rsidR="009B11E9">
              <w:rPr>
                <w:sz w:val="22"/>
                <w:szCs w:val="22"/>
              </w:rPr>
              <w:t>ing</w:t>
            </w:r>
            <w:r>
              <w:rPr>
                <w:sz w:val="22"/>
                <w:szCs w:val="22"/>
              </w:rPr>
              <w:t xml:space="preserve"> drawing</w:t>
            </w:r>
            <w:r w:rsidR="009B11E9">
              <w:rPr>
                <w:sz w:val="22"/>
                <w:szCs w:val="22"/>
              </w:rPr>
              <w:t>s</w:t>
            </w:r>
          </w:p>
        </w:tc>
        <w:tc>
          <w:tcPr>
            <w:tcW w:w="1410" w:type="dxa"/>
          </w:tcPr>
          <w:p w14:paraId="02095E82" w14:textId="77777777" w:rsidR="0015573F" w:rsidRPr="00DF7E4A" w:rsidRDefault="0015573F" w:rsidP="003D768C">
            <w:pPr>
              <w:pStyle w:val="Body"/>
              <w:spacing w:after="0" w:line="240" w:lineRule="auto"/>
              <w:jc w:val="center"/>
              <w:rPr>
                <w:b/>
                <w:color w:val="FF0000"/>
                <w:sz w:val="22"/>
                <w:szCs w:val="22"/>
              </w:rPr>
            </w:pPr>
            <w:r w:rsidRPr="00DF7E4A">
              <w:rPr>
                <w:b/>
                <w:color w:val="FF0000"/>
                <w:sz w:val="22"/>
                <w:szCs w:val="22"/>
              </w:rPr>
              <w:t>X</w:t>
            </w:r>
          </w:p>
        </w:tc>
      </w:tr>
      <w:tr w:rsidR="0015573F" w14:paraId="0CE6727A" w14:textId="77777777" w:rsidTr="007D7832">
        <w:trPr>
          <w:trHeight w:val="454"/>
        </w:trPr>
        <w:tc>
          <w:tcPr>
            <w:tcW w:w="7650" w:type="dxa"/>
          </w:tcPr>
          <w:p w14:paraId="610BBEF8" w14:textId="749CD6A3" w:rsidR="0015573F" w:rsidRPr="005E50C1" w:rsidRDefault="00360839" w:rsidP="003D768C">
            <w:pPr>
              <w:pStyle w:val="Body"/>
              <w:numPr>
                <w:ilvl w:val="0"/>
                <w:numId w:val="16"/>
              </w:numPr>
              <w:spacing w:after="0"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Supervisor</w:t>
            </w:r>
          </w:p>
        </w:tc>
        <w:tc>
          <w:tcPr>
            <w:tcW w:w="1410" w:type="dxa"/>
          </w:tcPr>
          <w:p w14:paraId="1AAA28A8" w14:textId="098F3093" w:rsidR="0015573F" w:rsidRPr="005E50C1" w:rsidRDefault="00360839" w:rsidP="003D768C">
            <w:pPr>
              <w:pStyle w:val="Body"/>
              <w:spacing w:after="0" w:line="240" w:lineRule="auto"/>
              <w:jc w:val="center"/>
              <w:rPr>
                <w:sz w:val="22"/>
                <w:szCs w:val="22"/>
              </w:rPr>
            </w:pPr>
            <w:r w:rsidRPr="00DF7E4A">
              <w:rPr>
                <w:b/>
                <w:color w:val="FF0000"/>
                <w:sz w:val="22"/>
                <w:szCs w:val="22"/>
              </w:rPr>
              <w:t>X</w:t>
            </w:r>
          </w:p>
        </w:tc>
      </w:tr>
      <w:tr w:rsidR="0015573F" w14:paraId="0A1E8143" w14:textId="77777777" w:rsidTr="007D7832">
        <w:trPr>
          <w:trHeight w:val="454"/>
        </w:trPr>
        <w:tc>
          <w:tcPr>
            <w:tcW w:w="7650" w:type="dxa"/>
          </w:tcPr>
          <w:p w14:paraId="7FC263B2" w14:textId="7003E40B" w:rsidR="0015573F" w:rsidRPr="005E50C1" w:rsidRDefault="00360839" w:rsidP="003D768C">
            <w:pPr>
              <w:pStyle w:val="Body"/>
              <w:numPr>
                <w:ilvl w:val="0"/>
                <w:numId w:val="16"/>
              </w:numPr>
              <w:spacing w:after="0"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15573F">
              <w:rPr>
                <w:sz w:val="22"/>
                <w:szCs w:val="22"/>
              </w:rPr>
              <w:t>ewspapers</w:t>
            </w:r>
          </w:p>
        </w:tc>
        <w:tc>
          <w:tcPr>
            <w:tcW w:w="1410" w:type="dxa"/>
          </w:tcPr>
          <w:p w14:paraId="5F779867" w14:textId="77777777" w:rsidR="0015573F" w:rsidRPr="005E50C1" w:rsidRDefault="0015573F" w:rsidP="003D768C">
            <w:pPr>
              <w:pStyle w:val="Body"/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</w:tbl>
    <w:p w14:paraId="0561D56D" w14:textId="4AD0E4DF" w:rsidR="00C7687F" w:rsidRDefault="00C7687F">
      <w:pPr>
        <w:tabs>
          <w:tab w:val="clear" w:pos="284"/>
        </w:tabs>
        <w:spacing w:before="0" w:after="200" w:line="276" w:lineRule="auto"/>
      </w:pPr>
    </w:p>
    <w:p w14:paraId="16363A38" w14:textId="7EF8015E" w:rsidR="006B1E43" w:rsidRPr="00360839" w:rsidRDefault="006B1E43" w:rsidP="009B11E9">
      <w:pPr>
        <w:pStyle w:val="Caption"/>
        <w:keepNext/>
        <w:numPr>
          <w:ilvl w:val="0"/>
          <w:numId w:val="28"/>
        </w:numPr>
        <w:spacing w:before="0" w:line="240" w:lineRule="auto"/>
      </w:pPr>
      <w:r>
        <w:rPr>
          <w:color w:val="auto"/>
          <w:sz w:val="22"/>
          <w:szCs w:val="22"/>
        </w:rPr>
        <w:t>(RK4)</w:t>
      </w:r>
      <w:r w:rsidR="009B11E9">
        <w:rPr>
          <w:color w:val="auto"/>
          <w:sz w:val="22"/>
          <w:szCs w:val="22"/>
        </w:rPr>
        <w:t xml:space="preserve"> You have been asked to give a t</w:t>
      </w:r>
      <w:r>
        <w:rPr>
          <w:color w:val="auto"/>
          <w:sz w:val="22"/>
          <w:szCs w:val="22"/>
        </w:rPr>
        <w:t xml:space="preserve">oolbox talk on </w:t>
      </w:r>
      <w:r w:rsidR="009B11E9">
        <w:rPr>
          <w:color w:val="auto"/>
          <w:sz w:val="22"/>
          <w:szCs w:val="22"/>
        </w:rPr>
        <w:t>the safe way to use a c</w:t>
      </w:r>
      <w:r w:rsidR="00997694">
        <w:rPr>
          <w:color w:val="auto"/>
          <w:sz w:val="22"/>
          <w:szCs w:val="22"/>
        </w:rPr>
        <w:t>hisel. You have to undertake research to find this information. What method would you use to organise the information you find:</w:t>
      </w:r>
    </w:p>
    <w:p w14:paraId="396438BB" w14:textId="77777777" w:rsidR="006B1E43" w:rsidRDefault="006B1E43" w:rsidP="006B1E43">
      <w:pPr>
        <w:pStyle w:val="Caption"/>
        <w:keepNext/>
        <w:spacing w:before="0" w:line="240" w:lineRule="auto"/>
      </w:pPr>
      <w:r>
        <w:t xml:space="preserve">Table </w:t>
      </w:r>
      <w:r>
        <w:rPr>
          <w:noProof/>
        </w:rPr>
        <w:t xml:space="preserve">8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6B1E43" w14:paraId="1636750E" w14:textId="77777777" w:rsidTr="00E420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54E13539" w14:textId="77777777" w:rsidR="006B1E43" w:rsidRPr="005E50C1" w:rsidRDefault="006B1E43" w:rsidP="00E42098">
            <w:pPr>
              <w:pStyle w:val="Body"/>
              <w:spacing w:after="240" w:line="240" w:lineRule="auto"/>
              <w:rPr>
                <w:sz w:val="22"/>
                <w:szCs w:val="22"/>
              </w:rPr>
            </w:pPr>
            <w:r w:rsidRPr="005E50C1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5EC3BCFF" w14:textId="77777777" w:rsidR="006B1E43" w:rsidRPr="005E50C1" w:rsidRDefault="006B1E43" w:rsidP="00E42098">
            <w:pPr>
              <w:pStyle w:val="Body"/>
              <w:spacing w:after="240" w:line="240" w:lineRule="auto"/>
              <w:rPr>
                <w:sz w:val="22"/>
                <w:szCs w:val="22"/>
              </w:rPr>
            </w:pPr>
            <w:r w:rsidRPr="005E50C1">
              <w:rPr>
                <w:sz w:val="22"/>
                <w:szCs w:val="22"/>
              </w:rPr>
              <w:t>Put X next to your answer</w:t>
            </w:r>
          </w:p>
        </w:tc>
      </w:tr>
      <w:tr w:rsidR="006B1E43" w14:paraId="67D11C7D" w14:textId="77777777" w:rsidTr="00E42098">
        <w:trPr>
          <w:trHeight w:val="510"/>
        </w:trPr>
        <w:tc>
          <w:tcPr>
            <w:tcW w:w="7650" w:type="dxa"/>
          </w:tcPr>
          <w:p w14:paraId="42355B93" w14:textId="2ED6343C" w:rsidR="006B1E43" w:rsidRPr="008E5AD5" w:rsidRDefault="00C7687F" w:rsidP="00BA6918">
            <w:pPr>
              <w:pStyle w:val="ListParagraph"/>
              <w:numPr>
                <w:ilvl w:val="0"/>
                <w:numId w:val="27"/>
              </w:numPr>
              <w:tabs>
                <w:tab w:val="clear" w:pos="284"/>
              </w:tabs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Find one document, c</w:t>
            </w:r>
            <w:r w:rsidR="00997694">
              <w:rPr>
                <w:sz w:val="22"/>
                <w:szCs w:val="22"/>
              </w:rPr>
              <w:t xml:space="preserve">opy and paste from </w:t>
            </w:r>
            <w:r>
              <w:rPr>
                <w:sz w:val="22"/>
                <w:szCs w:val="22"/>
              </w:rPr>
              <w:t xml:space="preserve">it from </w:t>
            </w:r>
            <w:r w:rsidR="00997694">
              <w:rPr>
                <w:sz w:val="22"/>
                <w:szCs w:val="22"/>
              </w:rPr>
              <w:t xml:space="preserve">the internet, </w:t>
            </w:r>
            <w:r w:rsidR="009B11E9">
              <w:rPr>
                <w:sz w:val="22"/>
                <w:szCs w:val="22"/>
              </w:rPr>
              <w:t xml:space="preserve">and </w:t>
            </w:r>
            <w:r w:rsidR="00997694">
              <w:rPr>
                <w:sz w:val="22"/>
                <w:szCs w:val="22"/>
              </w:rPr>
              <w:t xml:space="preserve">read </w:t>
            </w:r>
            <w:r>
              <w:rPr>
                <w:sz w:val="22"/>
                <w:szCs w:val="22"/>
              </w:rPr>
              <w:t xml:space="preserve">out </w:t>
            </w:r>
            <w:r w:rsidR="00997694">
              <w:rPr>
                <w:sz w:val="22"/>
                <w:szCs w:val="22"/>
              </w:rPr>
              <w:t>at the Toolbox talk</w:t>
            </w:r>
          </w:p>
        </w:tc>
        <w:tc>
          <w:tcPr>
            <w:tcW w:w="1410" w:type="dxa"/>
          </w:tcPr>
          <w:p w14:paraId="1406E6CE" w14:textId="77777777" w:rsidR="006B1E43" w:rsidRPr="00DF7E4A" w:rsidRDefault="006B1E43" w:rsidP="00BA6918">
            <w:pPr>
              <w:pStyle w:val="Body"/>
              <w:spacing w:after="0" w:line="276" w:lineRule="auto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6B1E43" w14:paraId="783D62D2" w14:textId="77777777" w:rsidTr="00E42098">
        <w:trPr>
          <w:trHeight w:val="454"/>
        </w:trPr>
        <w:tc>
          <w:tcPr>
            <w:tcW w:w="7650" w:type="dxa"/>
          </w:tcPr>
          <w:p w14:paraId="5C3ED554" w14:textId="294B8EF4" w:rsidR="006B1E43" w:rsidRPr="005E50C1" w:rsidRDefault="00997694" w:rsidP="00BA6918">
            <w:pPr>
              <w:pStyle w:val="Body"/>
              <w:numPr>
                <w:ilvl w:val="0"/>
                <w:numId w:val="27"/>
              </w:numPr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Find information</w:t>
            </w:r>
            <w:r w:rsidR="00C7687F">
              <w:rPr>
                <w:sz w:val="22"/>
                <w:szCs w:val="22"/>
              </w:rPr>
              <w:t xml:space="preserve"> from a variety of sources</w:t>
            </w:r>
            <w:r>
              <w:rPr>
                <w:sz w:val="22"/>
                <w:szCs w:val="22"/>
              </w:rPr>
              <w:t>, randomly pick one document to use</w:t>
            </w:r>
            <w:r w:rsidR="00C7687F">
              <w:rPr>
                <w:sz w:val="22"/>
                <w:szCs w:val="22"/>
              </w:rPr>
              <w:t xml:space="preserve">, </w:t>
            </w:r>
            <w:r w:rsidR="009B11E9">
              <w:rPr>
                <w:sz w:val="22"/>
                <w:szCs w:val="22"/>
              </w:rPr>
              <w:t xml:space="preserve">and </w:t>
            </w:r>
            <w:r w:rsidR="00C7687F">
              <w:rPr>
                <w:sz w:val="22"/>
                <w:szCs w:val="22"/>
              </w:rPr>
              <w:t xml:space="preserve">read </w:t>
            </w:r>
            <w:r w:rsidR="009B11E9">
              <w:rPr>
                <w:sz w:val="22"/>
                <w:szCs w:val="22"/>
              </w:rPr>
              <w:t xml:space="preserve">it </w:t>
            </w:r>
            <w:r w:rsidR="00C7687F">
              <w:rPr>
                <w:sz w:val="22"/>
                <w:szCs w:val="22"/>
              </w:rPr>
              <w:t>out at the Toolbox talk</w:t>
            </w:r>
          </w:p>
        </w:tc>
        <w:tc>
          <w:tcPr>
            <w:tcW w:w="1410" w:type="dxa"/>
          </w:tcPr>
          <w:p w14:paraId="718AE343" w14:textId="16C9CACE" w:rsidR="006B1E43" w:rsidRPr="00DF7E4A" w:rsidRDefault="006B1E43" w:rsidP="00BA6918">
            <w:pPr>
              <w:pStyle w:val="Body"/>
              <w:spacing w:after="0" w:line="276" w:lineRule="auto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6B1E43" w14:paraId="2C3731F2" w14:textId="77777777" w:rsidTr="00E42098">
        <w:trPr>
          <w:trHeight w:val="454"/>
        </w:trPr>
        <w:tc>
          <w:tcPr>
            <w:tcW w:w="7650" w:type="dxa"/>
          </w:tcPr>
          <w:p w14:paraId="6604F844" w14:textId="3D9797DA" w:rsidR="006B1E43" w:rsidRPr="005E50C1" w:rsidRDefault="00997694" w:rsidP="00BA6918">
            <w:pPr>
              <w:pStyle w:val="Body"/>
              <w:numPr>
                <w:ilvl w:val="0"/>
                <w:numId w:val="27"/>
              </w:numPr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Find information</w:t>
            </w:r>
            <w:r w:rsidR="00C7687F">
              <w:rPr>
                <w:sz w:val="22"/>
                <w:szCs w:val="22"/>
              </w:rPr>
              <w:t xml:space="preserve"> from a variety of sources</w:t>
            </w:r>
            <w:r>
              <w:rPr>
                <w:sz w:val="22"/>
                <w:szCs w:val="22"/>
              </w:rPr>
              <w:t>, analyse ea</w:t>
            </w:r>
            <w:r w:rsidR="00C7687F">
              <w:rPr>
                <w:sz w:val="22"/>
                <w:szCs w:val="22"/>
              </w:rPr>
              <w:t xml:space="preserve">ch document to </w:t>
            </w:r>
            <w:r>
              <w:rPr>
                <w:sz w:val="22"/>
                <w:szCs w:val="22"/>
              </w:rPr>
              <w:t>identify key points</w:t>
            </w:r>
            <w:r w:rsidR="00C7687F">
              <w:rPr>
                <w:sz w:val="22"/>
                <w:szCs w:val="22"/>
              </w:rPr>
              <w:t xml:space="preserve">, </w:t>
            </w:r>
            <w:r w:rsidR="009B11E9">
              <w:rPr>
                <w:sz w:val="22"/>
                <w:szCs w:val="22"/>
              </w:rPr>
              <w:t xml:space="preserve">and </w:t>
            </w:r>
            <w:r w:rsidR="00C7687F">
              <w:rPr>
                <w:sz w:val="22"/>
                <w:szCs w:val="22"/>
              </w:rPr>
              <w:t>read out these key points at the Toolbox talk</w:t>
            </w:r>
          </w:p>
        </w:tc>
        <w:tc>
          <w:tcPr>
            <w:tcW w:w="1410" w:type="dxa"/>
          </w:tcPr>
          <w:p w14:paraId="67B52AC8" w14:textId="77777777" w:rsidR="006B1E43" w:rsidRPr="005E50C1" w:rsidRDefault="006B1E43" w:rsidP="00E42098">
            <w:pPr>
              <w:pStyle w:val="Body"/>
              <w:spacing w:after="0" w:line="240" w:lineRule="auto"/>
              <w:jc w:val="center"/>
              <w:rPr>
                <w:sz w:val="22"/>
                <w:szCs w:val="22"/>
              </w:rPr>
            </w:pPr>
            <w:r w:rsidRPr="00DF7E4A">
              <w:rPr>
                <w:b/>
                <w:color w:val="FF0000"/>
                <w:sz w:val="22"/>
                <w:szCs w:val="22"/>
              </w:rPr>
              <w:t>X</w:t>
            </w:r>
          </w:p>
        </w:tc>
      </w:tr>
    </w:tbl>
    <w:p w14:paraId="3AA64E11" w14:textId="19D5C433" w:rsidR="00325889" w:rsidRPr="00325889" w:rsidRDefault="00BA6918" w:rsidP="00BA6918">
      <w:pPr>
        <w:pStyle w:val="Heading2"/>
      </w:pPr>
      <w:r>
        <w:lastRenderedPageBreak/>
        <w:t xml:space="preserve"> </w:t>
      </w:r>
      <w:r w:rsidR="008867A2">
        <w:t>Part 2</w:t>
      </w:r>
      <w:r w:rsidR="0015573F" w:rsidRPr="000412B1">
        <w:t>: Short answer</w:t>
      </w:r>
    </w:p>
    <w:p w14:paraId="31202790" w14:textId="083FFC79" w:rsidR="0015573F" w:rsidRDefault="00360839" w:rsidP="0015573F">
      <w:pPr>
        <w:pStyle w:val="Body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(PC</w:t>
      </w:r>
      <w:r w:rsidR="00223401">
        <w:rPr>
          <w:sz w:val="22"/>
          <w:szCs w:val="22"/>
        </w:rPr>
        <w:t xml:space="preserve"> 1.1,</w:t>
      </w:r>
      <w:r>
        <w:rPr>
          <w:sz w:val="22"/>
          <w:szCs w:val="22"/>
        </w:rPr>
        <w:t>1.2</w:t>
      </w:r>
      <w:r w:rsidR="008867A2">
        <w:rPr>
          <w:sz w:val="22"/>
          <w:szCs w:val="22"/>
        </w:rPr>
        <w:t xml:space="preserve">, 3.1, </w:t>
      </w:r>
      <w:r w:rsidR="00223401">
        <w:rPr>
          <w:sz w:val="22"/>
          <w:szCs w:val="22"/>
        </w:rPr>
        <w:t xml:space="preserve">RK4, </w:t>
      </w:r>
      <w:r w:rsidR="008867A2">
        <w:rPr>
          <w:sz w:val="22"/>
          <w:szCs w:val="22"/>
        </w:rPr>
        <w:t>RK5</w:t>
      </w:r>
      <w:r>
        <w:rPr>
          <w:sz w:val="22"/>
          <w:szCs w:val="22"/>
        </w:rPr>
        <w:t xml:space="preserve">) </w:t>
      </w:r>
      <w:r w:rsidR="00501ED1">
        <w:rPr>
          <w:sz w:val="22"/>
          <w:szCs w:val="22"/>
        </w:rPr>
        <w:t>Diversity in the workplace may</w:t>
      </w:r>
      <w:r w:rsidR="008867A2">
        <w:rPr>
          <w:sz w:val="22"/>
          <w:szCs w:val="22"/>
        </w:rPr>
        <w:t xml:space="preserve"> bring communication</w:t>
      </w:r>
      <w:r w:rsidR="00564C09">
        <w:rPr>
          <w:sz w:val="22"/>
          <w:szCs w:val="22"/>
        </w:rPr>
        <w:t xml:space="preserve"> barriers. Name three</w:t>
      </w:r>
      <w:r w:rsidR="008867A2">
        <w:rPr>
          <w:sz w:val="22"/>
          <w:szCs w:val="22"/>
        </w:rPr>
        <w:t xml:space="preserve"> </w:t>
      </w:r>
      <w:r w:rsidR="00564C09">
        <w:rPr>
          <w:sz w:val="22"/>
          <w:szCs w:val="22"/>
        </w:rPr>
        <w:t>(3) methods of communicating</w:t>
      </w:r>
      <w:r w:rsidR="00BE5884">
        <w:rPr>
          <w:sz w:val="22"/>
          <w:szCs w:val="22"/>
        </w:rPr>
        <w:t xml:space="preserve"> </w:t>
      </w:r>
      <w:r w:rsidR="00564C09">
        <w:rPr>
          <w:sz w:val="22"/>
          <w:szCs w:val="22"/>
        </w:rPr>
        <w:t>in the workplace which may overcome this issue</w:t>
      </w:r>
      <w:r w:rsidR="008867A2">
        <w:rPr>
          <w:sz w:val="22"/>
          <w:szCs w:val="22"/>
        </w:rPr>
        <w:t>.</w:t>
      </w:r>
      <w:r w:rsidR="00564C09">
        <w:rPr>
          <w:sz w:val="22"/>
          <w:szCs w:val="22"/>
        </w:rPr>
        <w:t xml:space="preserve"> </w:t>
      </w:r>
    </w:p>
    <w:p w14:paraId="594120CF" w14:textId="636AB54B" w:rsidR="00D062FA" w:rsidRPr="00D062FA" w:rsidRDefault="00D062FA" w:rsidP="00D062FA">
      <w:pPr>
        <w:spacing w:line="240" w:lineRule="auto"/>
        <w:ind w:left="1080"/>
        <w:rPr>
          <w:color w:val="FF0000"/>
          <w:sz w:val="22"/>
          <w:szCs w:val="22"/>
        </w:rPr>
      </w:pPr>
      <w:r w:rsidRPr="00D062FA">
        <w:rPr>
          <w:color w:val="FF0000"/>
          <w:sz w:val="22"/>
          <w:szCs w:val="22"/>
        </w:rPr>
        <w:t>Students response can include, but is not limited to:</w:t>
      </w:r>
    </w:p>
    <w:p w14:paraId="399A8FB6" w14:textId="173B4E8C" w:rsidR="0015573F" w:rsidRPr="0062514D" w:rsidRDefault="00564C09" w:rsidP="00095130">
      <w:pPr>
        <w:pStyle w:val="ListParagraph"/>
        <w:numPr>
          <w:ilvl w:val="1"/>
          <w:numId w:val="20"/>
        </w:numPr>
        <w:spacing w:line="240" w:lineRule="auto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Use of signage</w:t>
      </w:r>
    </w:p>
    <w:p w14:paraId="79880F22" w14:textId="38B8E594" w:rsidR="0015573F" w:rsidRPr="0062514D" w:rsidRDefault="00564C09" w:rsidP="00095130">
      <w:pPr>
        <w:pStyle w:val="ListParagraph"/>
        <w:numPr>
          <w:ilvl w:val="1"/>
          <w:numId w:val="20"/>
        </w:numPr>
        <w:spacing w:line="240" w:lineRule="auto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Hand signs</w:t>
      </w:r>
    </w:p>
    <w:p w14:paraId="73B97945" w14:textId="632C1C47" w:rsidR="0015573F" w:rsidRPr="0062514D" w:rsidRDefault="00564C09" w:rsidP="00095130">
      <w:pPr>
        <w:pStyle w:val="ListParagraph"/>
        <w:numPr>
          <w:ilvl w:val="1"/>
          <w:numId w:val="20"/>
        </w:numPr>
        <w:spacing w:line="240" w:lineRule="auto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Written </w:t>
      </w:r>
      <w:r w:rsidR="008867A2">
        <w:rPr>
          <w:color w:val="FF0000"/>
          <w:sz w:val="22"/>
          <w:szCs w:val="22"/>
        </w:rPr>
        <w:t>instruction</w:t>
      </w:r>
    </w:p>
    <w:p w14:paraId="2D6E37E4" w14:textId="30DB82AF" w:rsidR="0015573F" w:rsidRPr="0062514D" w:rsidRDefault="00564C09" w:rsidP="00095130">
      <w:pPr>
        <w:pStyle w:val="ListParagraph"/>
        <w:numPr>
          <w:ilvl w:val="1"/>
          <w:numId w:val="20"/>
        </w:numPr>
        <w:spacing w:line="240" w:lineRule="auto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Visual demonstration</w:t>
      </w:r>
    </w:p>
    <w:p w14:paraId="7862E7FD" w14:textId="111CE766" w:rsidR="0015573F" w:rsidRPr="0062514D" w:rsidRDefault="00564C09" w:rsidP="00095130">
      <w:pPr>
        <w:pStyle w:val="ListParagraph"/>
        <w:numPr>
          <w:ilvl w:val="1"/>
          <w:numId w:val="20"/>
        </w:numPr>
        <w:spacing w:line="240" w:lineRule="auto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Use </w:t>
      </w:r>
      <w:r w:rsidR="008867A2">
        <w:rPr>
          <w:color w:val="FF0000"/>
          <w:sz w:val="22"/>
          <w:szCs w:val="22"/>
        </w:rPr>
        <w:t>repetition</w:t>
      </w:r>
    </w:p>
    <w:p w14:paraId="339D919C" w14:textId="7C71D8EA" w:rsidR="0015573F" w:rsidRPr="00BA6918" w:rsidRDefault="008867A2" w:rsidP="00BA6918">
      <w:pPr>
        <w:pStyle w:val="ListParagraph"/>
        <w:numPr>
          <w:ilvl w:val="1"/>
          <w:numId w:val="20"/>
        </w:numPr>
        <w:spacing w:line="240" w:lineRule="auto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Verbal communication</w:t>
      </w:r>
    </w:p>
    <w:p w14:paraId="3EE7D1A2" w14:textId="1603FA23" w:rsidR="0015573F" w:rsidRDefault="00A10860" w:rsidP="00095130">
      <w:pPr>
        <w:pStyle w:val="Body"/>
        <w:numPr>
          <w:ilvl w:val="0"/>
          <w:numId w:val="6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(PC1.2, </w:t>
      </w:r>
      <w:r w:rsidR="00BD0B83">
        <w:rPr>
          <w:sz w:val="22"/>
          <w:szCs w:val="22"/>
        </w:rPr>
        <w:t xml:space="preserve">3.1, RS5, </w:t>
      </w:r>
      <w:r>
        <w:rPr>
          <w:sz w:val="22"/>
          <w:szCs w:val="22"/>
        </w:rPr>
        <w:t xml:space="preserve">RK3) </w:t>
      </w:r>
      <w:r w:rsidR="00D062FA">
        <w:rPr>
          <w:sz w:val="22"/>
          <w:szCs w:val="22"/>
        </w:rPr>
        <w:t>Give two (2) reasons w</w:t>
      </w:r>
      <w:r w:rsidR="0015573F">
        <w:rPr>
          <w:sz w:val="22"/>
          <w:szCs w:val="22"/>
        </w:rPr>
        <w:t xml:space="preserve">hy </w:t>
      </w:r>
      <w:r w:rsidR="0080532E">
        <w:rPr>
          <w:sz w:val="22"/>
          <w:szCs w:val="22"/>
        </w:rPr>
        <w:t>it is</w:t>
      </w:r>
      <w:r>
        <w:rPr>
          <w:sz w:val="22"/>
          <w:szCs w:val="22"/>
        </w:rPr>
        <w:t xml:space="preserve"> important to use different techniques to provide </w:t>
      </w:r>
      <w:r w:rsidR="0015573F">
        <w:rPr>
          <w:sz w:val="22"/>
          <w:szCs w:val="22"/>
        </w:rPr>
        <w:t xml:space="preserve">clear </w:t>
      </w:r>
      <w:r>
        <w:rPr>
          <w:sz w:val="22"/>
          <w:szCs w:val="22"/>
        </w:rPr>
        <w:t xml:space="preserve">instruction and terminology </w:t>
      </w:r>
      <w:r w:rsidR="009B11E9">
        <w:rPr>
          <w:sz w:val="22"/>
          <w:szCs w:val="22"/>
        </w:rPr>
        <w:t>when discussing a work plan.</w:t>
      </w:r>
    </w:p>
    <w:p w14:paraId="3A8309D9" w14:textId="1373D76C" w:rsidR="00D062FA" w:rsidRDefault="00D062FA" w:rsidP="00D062FA">
      <w:pPr>
        <w:pStyle w:val="Body"/>
        <w:spacing w:before="0" w:after="0" w:line="240" w:lineRule="auto"/>
        <w:ind w:left="1134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Student response can include, but is not limited to:</w:t>
      </w:r>
    </w:p>
    <w:p w14:paraId="5E620406" w14:textId="1898D729" w:rsidR="0015573F" w:rsidRPr="00DF7E4A" w:rsidRDefault="00B4211A" w:rsidP="00095130">
      <w:pPr>
        <w:pStyle w:val="Body"/>
        <w:numPr>
          <w:ilvl w:val="0"/>
          <w:numId w:val="19"/>
        </w:numPr>
        <w:spacing w:before="0" w:after="0" w:line="240" w:lineRule="auto"/>
        <w:ind w:left="1077" w:firstLine="57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To ensure </w:t>
      </w:r>
      <w:r w:rsidR="00A10860">
        <w:rPr>
          <w:color w:val="FF0000"/>
          <w:sz w:val="22"/>
          <w:szCs w:val="22"/>
        </w:rPr>
        <w:t>that the</w:t>
      </w:r>
      <w:r>
        <w:rPr>
          <w:color w:val="FF0000"/>
          <w:sz w:val="22"/>
          <w:szCs w:val="22"/>
        </w:rPr>
        <w:t xml:space="preserve"> require</w:t>
      </w:r>
      <w:r w:rsidR="00A10860">
        <w:rPr>
          <w:color w:val="FF0000"/>
          <w:sz w:val="22"/>
          <w:szCs w:val="22"/>
        </w:rPr>
        <w:t>d outcome will be achieved</w:t>
      </w:r>
    </w:p>
    <w:p w14:paraId="714141A7" w14:textId="371C55F9" w:rsidR="0015573F" w:rsidRPr="00DF7E4A" w:rsidRDefault="00A10860" w:rsidP="00095130">
      <w:pPr>
        <w:pStyle w:val="Body"/>
        <w:numPr>
          <w:ilvl w:val="0"/>
          <w:numId w:val="19"/>
        </w:numPr>
        <w:spacing w:before="0" w:after="0" w:line="240" w:lineRule="auto"/>
        <w:ind w:left="1077" w:firstLine="57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Work is carried out correctly</w:t>
      </w:r>
      <w:r w:rsidR="0015573F" w:rsidRPr="00DF7E4A">
        <w:rPr>
          <w:color w:val="FF0000"/>
          <w:sz w:val="22"/>
          <w:szCs w:val="22"/>
        </w:rPr>
        <w:t xml:space="preserve"> and safely</w:t>
      </w:r>
    </w:p>
    <w:p w14:paraId="6F809DF3" w14:textId="4B514035" w:rsidR="0015573F" w:rsidRDefault="0015573F" w:rsidP="00095130">
      <w:pPr>
        <w:pStyle w:val="Body"/>
        <w:numPr>
          <w:ilvl w:val="0"/>
          <w:numId w:val="19"/>
        </w:numPr>
        <w:spacing w:before="0" w:after="0" w:line="240" w:lineRule="auto"/>
        <w:ind w:left="1077" w:firstLine="57"/>
        <w:rPr>
          <w:color w:val="FF0000"/>
          <w:sz w:val="22"/>
          <w:szCs w:val="22"/>
        </w:rPr>
      </w:pPr>
      <w:r w:rsidRPr="00DF7E4A">
        <w:rPr>
          <w:color w:val="FF0000"/>
          <w:sz w:val="22"/>
          <w:szCs w:val="22"/>
        </w:rPr>
        <w:t>To eliminate misunderstandings or misinterpretations</w:t>
      </w:r>
    </w:p>
    <w:p w14:paraId="34385DE7" w14:textId="7D0366A0" w:rsidR="0015573F" w:rsidRPr="00BA6918" w:rsidRDefault="00A10860" w:rsidP="00BA6918">
      <w:pPr>
        <w:pStyle w:val="Body"/>
        <w:numPr>
          <w:ilvl w:val="0"/>
          <w:numId w:val="19"/>
        </w:numPr>
        <w:spacing w:before="0" w:after="0" w:line="240" w:lineRule="auto"/>
        <w:ind w:left="1077" w:firstLine="57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Save time and cost</w:t>
      </w:r>
    </w:p>
    <w:p w14:paraId="71772CAC" w14:textId="679AA55D" w:rsidR="0015573F" w:rsidRDefault="006B1E43" w:rsidP="0015573F">
      <w:pPr>
        <w:pStyle w:val="Body"/>
        <w:numPr>
          <w:ilvl w:val="0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>(PC3.1, 1.2, RK1</w:t>
      </w:r>
      <w:r w:rsidR="00095130">
        <w:rPr>
          <w:sz w:val="22"/>
          <w:szCs w:val="22"/>
        </w:rPr>
        <w:t xml:space="preserve">) </w:t>
      </w:r>
      <w:r w:rsidR="0015573F">
        <w:rPr>
          <w:sz w:val="22"/>
          <w:szCs w:val="22"/>
        </w:rPr>
        <w:t xml:space="preserve">List four </w:t>
      </w:r>
      <w:r w:rsidR="00A6618E">
        <w:rPr>
          <w:sz w:val="22"/>
          <w:szCs w:val="22"/>
        </w:rPr>
        <w:t xml:space="preserve">(4) </w:t>
      </w:r>
      <w:r w:rsidR="0015573F">
        <w:rPr>
          <w:sz w:val="22"/>
          <w:szCs w:val="22"/>
        </w:rPr>
        <w:t>methods of communicating information in the workplace</w:t>
      </w:r>
    </w:p>
    <w:p w14:paraId="0C8B7E35" w14:textId="77777777" w:rsidR="00D062FA" w:rsidRDefault="00D062FA" w:rsidP="00D062FA">
      <w:pPr>
        <w:pStyle w:val="Body"/>
        <w:spacing w:line="240" w:lineRule="auto"/>
        <w:ind w:left="709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Student response can include, but is not limited to:</w:t>
      </w:r>
    </w:p>
    <w:p w14:paraId="004580E7" w14:textId="4E628995" w:rsidR="00363626" w:rsidRPr="00363626" w:rsidRDefault="0015573F" w:rsidP="00BA6918">
      <w:pPr>
        <w:pStyle w:val="Body"/>
        <w:spacing w:line="240" w:lineRule="auto"/>
        <w:ind w:left="709"/>
        <w:rPr>
          <w:color w:val="FF0000"/>
          <w:sz w:val="22"/>
          <w:szCs w:val="22"/>
        </w:rPr>
      </w:pPr>
      <w:r w:rsidRPr="0062514D">
        <w:rPr>
          <w:color w:val="FF0000"/>
          <w:sz w:val="22"/>
          <w:szCs w:val="22"/>
        </w:rPr>
        <w:t>Maintenance logs</w:t>
      </w:r>
      <w:r w:rsidR="00095130">
        <w:rPr>
          <w:color w:val="FF0000"/>
          <w:sz w:val="22"/>
          <w:szCs w:val="22"/>
        </w:rPr>
        <w:t xml:space="preserve">, </w:t>
      </w:r>
      <w:r w:rsidR="00095130" w:rsidRPr="0062514D">
        <w:rPr>
          <w:color w:val="FF0000"/>
          <w:sz w:val="22"/>
          <w:szCs w:val="22"/>
        </w:rPr>
        <w:t>Safety data sheets (SDS)</w:t>
      </w:r>
      <w:r w:rsidR="00095130">
        <w:rPr>
          <w:color w:val="FF0000"/>
          <w:sz w:val="22"/>
          <w:szCs w:val="22"/>
        </w:rPr>
        <w:t xml:space="preserve">, </w:t>
      </w:r>
      <w:r w:rsidR="00095130" w:rsidRPr="0062514D">
        <w:rPr>
          <w:color w:val="FF0000"/>
          <w:sz w:val="22"/>
          <w:szCs w:val="22"/>
        </w:rPr>
        <w:t>Standard operating procedures (SOP’s)</w:t>
      </w:r>
      <w:r w:rsidR="00095130">
        <w:rPr>
          <w:color w:val="FF0000"/>
          <w:sz w:val="22"/>
          <w:szCs w:val="22"/>
        </w:rPr>
        <w:t xml:space="preserve">, </w:t>
      </w:r>
      <w:r w:rsidR="00095130" w:rsidRPr="0062514D">
        <w:rPr>
          <w:color w:val="FF0000"/>
          <w:sz w:val="22"/>
          <w:szCs w:val="22"/>
        </w:rPr>
        <w:t>Work orders</w:t>
      </w:r>
      <w:r w:rsidR="00095130">
        <w:rPr>
          <w:color w:val="FF0000"/>
          <w:sz w:val="22"/>
          <w:szCs w:val="22"/>
        </w:rPr>
        <w:t xml:space="preserve">, </w:t>
      </w:r>
      <w:r w:rsidR="00095130" w:rsidRPr="0062514D">
        <w:rPr>
          <w:color w:val="FF0000"/>
          <w:sz w:val="22"/>
          <w:szCs w:val="22"/>
        </w:rPr>
        <w:t>Toolbox talks</w:t>
      </w:r>
      <w:r w:rsidR="00095130">
        <w:rPr>
          <w:color w:val="FF0000"/>
          <w:sz w:val="22"/>
          <w:szCs w:val="22"/>
        </w:rPr>
        <w:t>,</w:t>
      </w:r>
      <w:r w:rsidR="00095130" w:rsidRPr="00095130">
        <w:rPr>
          <w:color w:val="FF0000"/>
          <w:sz w:val="22"/>
          <w:szCs w:val="22"/>
        </w:rPr>
        <w:t xml:space="preserve"> </w:t>
      </w:r>
      <w:r w:rsidR="00095130" w:rsidRPr="0062514D">
        <w:rPr>
          <w:color w:val="FF0000"/>
          <w:sz w:val="22"/>
          <w:szCs w:val="22"/>
        </w:rPr>
        <w:t>Notice boards</w:t>
      </w:r>
      <w:r w:rsidR="00095130">
        <w:rPr>
          <w:color w:val="FF0000"/>
          <w:sz w:val="22"/>
          <w:szCs w:val="22"/>
        </w:rPr>
        <w:t xml:space="preserve">, </w:t>
      </w:r>
      <w:r w:rsidRPr="00095130">
        <w:rPr>
          <w:color w:val="FF0000"/>
          <w:sz w:val="22"/>
          <w:szCs w:val="22"/>
        </w:rPr>
        <w:t>Email</w:t>
      </w:r>
      <w:r w:rsidR="00095130">
        <w:rPr>
          <w:color w:val="FF0000"/>
          <w:sz w:val="22"/>
          <w:szCs w:val="22"/>
        </w:rPr>
        <w:t xml:space="preserve">, </w:t>
      </w:r>
      <w:r w:rsidR="00095130" w:rsidRPr="00095130">
        <w:rPr>
          <w:color w:val="FF0000"/>
          <w:sz w:val="22"/>
          <w:szCs w:val="22"/>
        </w:rPr>
        <w:t>Freehand sketches</w:t>
      </w:r>
      <w:r w:rsidR="00095130">
        <w:rPr>
          <w:color w:val="FF0000"/>
          <w:sz w:val="22"/>
          <w:szCs w:val="22"/>
        </w:rPr>
        <w:t xml:space="preserve">, </w:t>
      </w:r>
      <w:r w:rsidR="00095130" w:rsidRPr="00095130">
        <w:rPr>
          <w:color w:val="FF0000"/>
          <w:sz w:val="22"/>
          <w:szCs w:val="22"/>
        </w:rPr>
        <w:t>Engineer drawings</w:t>
      </w:r>
    </w:p>
    <w:p w14:paraId="69EDD7BA" w14:textId="05CC4D3C" w:rsidR="0015573F" w:rsidRDefault="00A9712B" w:rsidP="00095130">
      <w:pPr>
        <w:pStyle w:val="Body"/>
        <w:numPr>
          <w:ilvl w:val="0"/>
          <w:numId w:val="18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(PC1.1, 2.1</w:t>
      </w:r>
      <w:r w:rsidR="00BD0B83">
        <w:rPr>
          <w:sz w:val="22"/>
          <w:szCs w:val="22"/>
        </w:rPr>
        <w:t xml:space="preserve">, </w:t>
      </w:r>
      <w:r w:rsidR="00A35A1F">
        <w:rPr>
          <w:sz w:val="22"/>
          <w:szCs w:val="22"/>
        </w:rPr>
        <w:t xml:space="preserve">RK5, </w:t>
      </w:r>
      <w:r w:rsidR="00BD0B83">
        <w:rPr>
          <w:sz w:val="22"/>
          <w:szCs w:val="22"/>
        </w:rPr>
        <w:t>RS6</w:t>
      </w:r>
      <w:r>
        <w:rPr>
          <w:sz w:val="22"/>
          <w:szCs w:val="22"/>
        </w:rPr>
        <w:t xml:space="preserve">) </w:t>
      </w:r>
      <w:r w:rsidR="00D062FA">
        <w:rPr>
          <w:sz w:val="22"/>
          <w:szCs w:val="22"/>
        </w:rPr>
        <w:t>Give two (2) reasons w</w:t>
      </w:r>
      <w:r>
        <w:rPr>
          <w:sz w:val="22"/>
          <w:szCs w:val="22"/>
        </w:rPr>
        <w:t>hy it is</w:t>
      </w:r>
      <w:r w:rsidR="00A6618E">
        <w:rPr>
          <w:sz w:val="22"/>
          <w:szCs w:val="22"/>
        </w:rPr>
        <w:t xml:space="preserve"> good work practice to organise</w:t>
      </w:r>
      <w:r>
        <w:rPr>
          <w:sz w:val="22"/>
          <w:szCs w:val="22"/>
        </w:rPr>
        <w:t xml:space="preserve"> and store</w:t>
      </w:r>
      <w:r w:rsidR="00A35A1F">
        <w:rPr>
          <w:sz w:val="22"/>
          <w:szCs w:val="22"/>
        </w:rPr>
        <w:t>/record</w:t>
      </w:r>
      <w:r>
        <w:rPr>
          <w:sz w:val="22"/>
          <w:szCs w:val="22"/>
        </w:rPr>
        <w:t xml:space="preserve"> information</w:t>
      </w:r>
      <w:r w:rsidR="0015573F">
        <w:rPr>
          <w:sz w:val="22"/>
          <w:szCs w:val="22"/>
        </w:rPr>
        <w:t>?</w:t>
      </w:r>
    </w:p>
    <w:p w14:paraId="499CAB50" w14:textId="16EB0D6A" w:rsidR="00D062FA" w:rsidRPr="00D062FA" w:rsidRDefault="00D062FA" w:rsidP="00D062FA">
      <w:pPr>
        <w:spacing w:line="240" w:lineRule="auto"/>
        <w:ind w:left="1080"/>
        <w:rPr>
          <w:color w:val="FF0000"/>
          <w:sz w:val="22"/>
          <w:szCs w:val="22"/>
        </w:rPr>
      </w:pPr>
      <w:r w:rsidRPr="00D062FA">
        <w:rPr>
          <w:color w:val="FF0000"/>
          <w:sz w:val="22"/>
          <w:szCs w:val="22"/>
        </w:rPr>
        <w:t>Student response can include, but is not limited to:</w:t>
      </w:r>
    </w:p>
    <w:p w14:paraId="6479EE8F" w14:textId="6354DC84" w:rsidR="0015573F" w:rsidRPr="0062514D" w:rsidRDefault="0015573F" w:rsidP="00095130">
      <w:pPr>
        <w:pStyle w:val="ListParagraph"/>
        <w:numPr>
          <w:ilvl w:val="0"/>
          <w:numId w:val="22"/>
        </w:numPr>
        <w:spacing w:line="240" w:lineRule="auto"/>
        <w:rPr>
          <w:color w:val="FF0000"/>
          <w:sz w:val="22"/>
          <w:szCs w:val="22"/>
        </w:rPr>
      </w:pPr>
      <w:r w:rsidRPr="0062514D">
        <w:rPr>
          <w:color w:val="FF0000"/>
          <w:sz w:val="22"/>
          <w:szCs w:val="22"/>
        </w:rPr>
        <w:t>So relevant information can be easily accessed</w:t>
      </w:r>
    </w:p>
    <w:p w14:paraId="34C1C4AF" w14:textId="7FC1CFD8" w:rsidR="0015573F" w:rsidRPr="0062514D" w:rsidRDefault="0015573F" w:rsidP="00095130">
      <w:pPr>
        <w:pStyle w:val="ListParagraph"/>
        <w:numPr>
          <w:ilvl w:val="0"/>
          <w:numId w:val="22"/>
        </w:numPr>
        <w:spacing w:line="240" w:lineRule="auto"/>
        <w:rPr>
          <w:color w:val="FF0000"/>
          <w:sz w:val="22"/>
          <w:szCs w:val="22"/>
        </w:rPr>
      </w:pPr>
      <w:r w:rsidRPr="0062514D">
        <w:rPr>
          <w:color w:val="FF0000"/>
          <w:sz w:val="22"/>
          <w:szCs w:val="22"/>
        </w:rPr>
        <w:t>So other people know what has been done to</w:t>
      </w:r>
      <w:r w:rsidR="00A9712B">
        <w:rPr>
          <w:color w:val="FF0000"/>
          <w:sz w:val="22"/>
          <w:szCs w:val="22"/>
        </w:rPr>
        <w:t xml:space="preserve"> the jobs and </w:t>
      </w:r>
      <w:r w:rsidRPr="0062514D">
        <w:rPr>
          <w:color w:val="FF0000"/>
          <w:sz w:val="22"/>
          <w:szCs w:val="22"/>
        </w:rPr>
        <w:t xml:space="preserve"> equipment</w:t>
      </w:r>
    </w:p>
    <w:p w14:paraId="08A33429" w14:textId="58809353" w:rsidR="0015573F" w:rsidRDefault="0015573F" w:rsidP="00095130">
      <w:pPr>
        <w:pStyle w:val="ListParagraph"/>
        <w:numPr>
          <w:ilvl w:val="0"/>
          <w:numId w:val="22"/>
        </w:numPr>
        <w:spacing w:line="240" w:lineRule="auto"/>
        <w:rPr>
          <w:color w:val="FF0000"/>
          <w:sz w:val="22"/>
          <w:szCs w:val="22"/>
        </w:rPr>
      </w:pPr>
      <w:r w:rsidRPr="0062514D">
        <w:rPr>
          <w:color w:val="FF0000"/>
          <w:sz w:val="22"/>
          <w:szCs w:val="22"/>
        </w:rPr>
        <w:t xml:space="preserve">To establish any recurring breakdown </w:t>
      </w:r>
      <w:r w:rsidR="00A9712B">
        <w:rPr>
          <w:color w:val="FF0000"/>
          <w:sz w:val="22"/>
          <w:szCs w:val="22"/>
        </w:rPr>
        <w:t>pattern in the process</w:t>
      </w:r>
    </w:p>
    <w:p w14:paraId="7C0EFA8E" w14:textId="5A7F6AC4" w:rsidR="00363626" w:rsidRPr="00BA6918" w:rsidRDefault="00A9712B" w:rsidP="00BA6918">
      <w:pPr>
        <w:pStyle w:val="ListParagraph"/>
        <w:numPr>
          <w:ilvl w:val="0"/>
          <w:numId w:val="22"/>
        </w:numPr>
        <w:spacing w:line="240" w:lineRule="auto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To save time and cost.</w:t>
      </w:r>
    </w:p>
    <w:p w14:paraId="15E9EC90" w14:textId="0C633217" w:rsidR="0015573F" w:rsidRPr="00363626" w:rsidRDefault="0015573F" w:rsidP="00D062FA">
      <w:pPr>
        <w:pStyle w:val="Body"/>
        <w:numPr>
          <w:ilvl w:val="0"/>
          <w:numId w:val="23"/>
        </w:numPr>
        <w:ind w:left="709"/>
        <w:rPr>
          <w:sz w:val="22"/>
          <w:szCs w:val="22"/>
        </w:rPr>
      </w:pPr>
      <w:r>
        <w:t xml:space="preserve"> </w:t>
      </w:r>
      <w:r w:rsidR="00A9712B">
        <w:t>(</w:t>
      </w:r>
      <w:r w:rsidR="00325889">
        <w:t xml:space="preserve">PC1.1, 2.1, 2.2, 3.1, </w:t>
      </w:r>
      <w:r w:rsidR="00A9712B">
        <w:t xml:space="preserve">RS5, </w:t>
      </w:r>
      <w:r w:rsidR="00363626">
        <w:t>RK3, RK5</w:t>
      </w:r>
      <w:r w:rsidR="00A9712B">
        <w:t>)</w:t>
      </w:r>
      <w:r>
        <w:rPr>
          <w:sz w:val="22"/>
          <w:szCs w:val="22"/>
        </w:rPr>
        <w:t xml:space="preserve">You receive an email from a customer asking you to make a cover plate that is 250 by 250 with a </w:t>
      </w:r>
      <w:r w:rsidR="0042540B">
        <w:rPr>
          <w:sz w:val="22"/>
          <w:szCs w:val="22"/>
        </w:rPr>
        <w:t>bolt</w:t>
      </w:r>
      <w:r w:rsidR="00223401">
        <w:rPr>
          <w:sz w:val="22"/>
          <w:szCs w:val="22"/>
        </w:rPr>
        <w:t xml:space="preserve"> </w:t>
      </w:r>
      <w:r w:rsidR="0042540B">
        <w:rPr>
          <w:sz w:val="22"/>
          <w:szCs w:val="22"/>
        </w:rPr>
        <w:t>hole</w:t>
      </w:r>
      <w:r>
        <w:rPr>
          <w:sz w:val="22"/>
          <w:szCs w:val="22"/>
        </w:rPr>
        <w:t xml:space="preserve"> in from each c</w:t>
      </w:r>
      <w:r w:rsidR="00A9712B">
        <w:rPr>
          <w:sz w:val="22"/>
          <w:szCs w:val="22"/>
        </w:rPr>
        <w:t>orner. Lis</w:t>
      </w:r>
      <w:r w:rsidR="00363626">
        <w:rPr>
          <w:sz w:val="22"/>
          <w:szCs w:val="22"/>
        </w:rPr>
        <w:t>t</w:t>
      </w:r>
      <w:r w:rsidR="00A9712B">
        <w:rPr>
          <w:sz w:val="22"/>
          <w:szCs w:val="22"/>
        </w:rPr>
        <w:t xml:space="preserve"> two (2) methods of communication you could use to clarify this information</w:t>
      </w:r>
    </w:p>
    <w:p w14:paraId="0F14A356" w14:textId="34F08907" w:rsidR="00325889" w:rsidRPr="00325889" w:rsidRDefault="00325889" w:rsidP="00325889">
      <w:pPr>
        <w:spacing w:line="240" w:lineRule="auto"/>
        <w:ind w:left="700"/>
        <w:rPr>
          <w:color w:val="FF0000"/>
          <w:sz w:val="22"/>
          <w:szCs w:val="22"/>
        </w:rPr>
      </w:pPr>
      <w:r w:rsidRPr="00325889">
        <w:rPr>
          <w:color w:val="FF0000"/>
          <w:sz w:val="22"/>
          <w:szCs w:val="22"/>
        </w:rPr>
        <w:t>Student response can include, but is not limited to:</w:t>
      </w:r>
    </w:p>
    <w:p w14:paraId="0A59BF30" w14:textId="398110E2" w:rsidR="0015573F" w:rsidRPr="00325889" w:rsidRDefault="00363626" w:rsidP="00325889">
      <w:pPr>
        <w:spacing w:line="240" w:lineRule="auto"/>
        <w:ind w:left="709"/>
        <w:rPr>
          <w:color w:val="FF0000"/>
          <w:sz w:val="22"/>
          <w:szCs w:val="22"/>
        </w:rPr>
      </w:pPr>
      <w:r w:rsidRPr="00325889">
        <w:rPr>
          <w:color w:val="FF0000"/>
          <w:sz w:val="22"/>
          <w:szCs w:val="22"/>
        </w:rPr>
        <w:t>Phone conversation,</w:t>
      </w:r>
      <w:r w:rsidR="00223401" w:rsidRPr="00325889">
        <w:rPr>
          <w:color w:val="FF0000"/>
          <w:sz w:val="22"/>
          <w:szCs w:val="22"/>
        </w:rPr>
        <w:t xml:space="preserve"> </w:t>
      </w:r>
      <w:r w:rsidRPr="00325889">
        <w:rPr>
          <w:color w:val="FF0000"/>
          <w:sz w:val="22"/>
          <w:szCs w:val="22"/>
        </w:rPr>
        <w:t>Emailed Drawing</w:t>
      </w:r>
      <w:r w:rsidR="00325889" w:rsidRPr="00325889">
        <w:rPr>
          <w:color w:val="FF0000"/>
          <w:sz w:val="22"/>
          <w:szCs w:val="22"/>
        </w:rPr>
        <w:t>, face to face catch up if required</w:t>
      </w:r>
    </w:p>
    <w:p w14:paraId="695BD7F8" w14:textId="77777777" w:rsidR="00363626" w:rsidRPr="00363626" w:rsidRDefault="00363626" w:rsidP="00D062FA">
      <w:pPr>
        <w:pStyle w:val="ListParagraph"/>
        <w:spacing w:line="240" w:lineRule="auto"/>
        <w:ind w:left="709"/>
        <w:rPr>
          <w:color w:val="FF0000"/>
          <w:sz w:val="22"/>
          <w:szCs w:val="22"/>
        </w:rPr>
      </w:pPr>
    </w:p>
    <w:p w14:paraId="42B9E3AA" w14:textId="4757E136" w:rsidR="0015573F" w:rsidRDefault="00363626" w:rsidP="00D062FA">
      <w:pPr>
        <w:pStyle w:val="Body"/>
        <w:numPr>
          <w:ilvl w:val="0"/>
          <w:numId w:val="23"/>
        </w:numPr>
        <w:ind w:left="709"/>
        <w:rPr>
          <w:sz w:val="22"/>
          <w:szCs w:val="22"/>
        </w:rPr>
      </w:pPr>
      <w:r>
        <w:rPr>
          <w:sz w:val="22"/>
          <w:szCs w:val="22"/>
        </w:rPr>
        <w:t>(</w:t>
      </w:r>
      <w:r w:rsidR="00325889">
        <w:rPr>
          <w:sz w:val="22"/>
          <w:szCs w:val="22"/>
        </w:rPr>
        <w:t xml:space="preserve">PC2.1, 3.1, </w:t>
      </w:r>
      <w:r w:rsidR="00BD0B83">
        <w:rPr>
          <w:sz w:val="22"/>
          <w:szCs w:val="22"/>
        </w:rPr>
        <w:t>RK5</w:t>
      </w:r>
      <w:r>
        <w:rPr>
          <w:sz w:val="22"/>
          <w:szCs w:val="22"/>
        </w:rPr>
        <w:t xml:space="preserve">) </w:t>
      </w:r>
      <w:r w:rsidR="0015573F">
        <w:rPr>
          <w:sz w:val="22"/>
          <w:szCs w:val="22"/>
        </w:rPr>
        <w:t>Once you have the correct information</w:t>
      </w:r>
      <w:r w:rsidR="00EC5C24">
        <w:rPr>
          <w:sz w:val="22"/>
          <w:szCs w:val="22"/>
        </w:rPr>
        <w:t>,</w:t>
      </w:r>
      <w:r w:rsidR="0015573F">
        <w:rPr>
          <w:sz w:val="22"/>
          <w:szCs w:val="22"/>
        </w:rPr>
        <w:t xml:space="preserve"> </w:t>
      </w:r>
      <w:r w:rsidR="00325889">
        <w:rPr>
          <w:sz w:val="22"/>
          <w:szCs w:val="22"/>
        </w:rPr>
        <w:t>list two (2) possibl</w:t>
      </w:r>
      <w:r w:rsidR="0080532E">
        <w:rPr>
          <w:sz w:val="22"/>
          <w:szCs w:val="22"/>
        </w:rPr>
        <w:t>e</w:t>
      </w:r>
      <w:r w:rsidR="00325889">
        <w:rPr>
          <w:sz w:val="22"/>
          <w:szCs w:val="22"/>
        </w:rPr>
        <w:t xml:space="preserve"> ways you would convey</w:t>
      </w:r>
      <w:r w:rsidR="0015573F">
        <w:rPr>
          <w:sz w:val="22"/>
          <w:szCs w:val="22"/>
        </w:rPr>
        <w:t xml:space="preserve"> that</w:t>
      </w:r>
      <w:r w:rsidR="00325889">
        <w:rPr>
          <w:sz w:val="22"/>
          <w:szCs w:val="22"/>
        </w:rPr>
        <w:t xml:space="preserve"> information</w:t>
      </w:r>
      <w:r w:rsidR="0015573F">
        <w:rPr>
          <w:sz w:val="22"/>
          <w:szCs w:val="22"/>
        </w:rPr>
        <w:t xml:space="preserve"> to the workshop for </w:t>
      </w:r>
      <w:r w:rsidR="00853FD4">
        <w:rPr>
          <w:sz w:val="22"/>
          <w:szCs w:val="22"/>
        </w:rPr>
        <w:t>manufacture.</w:t>
      </w:r>
      <w:bookmarkStart w:id="3" w:name="_GoBack"/>
      <w:bookmarkEnd w:id="3"/>
    </w:p>
    <w:p w14:paraId="0A941D87" w14:textId="71F68B83" w:rsidR="00325889" w:rsidRDefault="00325889" w:rsidP="00325889">
      <w:pPr>
        <w:pStyle w:val="Body"/>
        <w:tabs>
          <w:tab w:val="clear" w:pos="284"/>
          <w:tab w:val="left" w:pos="709"/>
        </w:tabs>
        <w:ind w:left="709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Student response can include, but is not limited to:</w:t>
      </w:r>
    </w:p>
    <w:p w14:paraId="1BC11F4A" w14:textId="370F6CA3" w:rsidR="007E6E99" w:rsidRDefault="00325889" w:rsidP="00325889">
      <w:pPr>
        <w:pStyle w:val="Body"/>
        <w:tabs>
          <w:tab w:val="clear" w:pos="284"/>
          <w:tab w:val="left" w:pos="709"/>
        </w:tabs>
        <w:ind w:left="709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An </w:t>
      </w:r>
      <w:r w:rsidR="00363626">
        <w:rPr>
          <w:color w:val="FF0000"/>
          <w:sz w:val="22"/>
          <w:szCs w:val="22"/>
        </w:rPr>
        <w:t xml:space="preserve">engineer </w:t>
      </w:r>
      <w:r w:rsidR="0015573F">
        <w:rPr>
          <w:color w:val="FF0000"/>
          <w:sz w:val="22"/>
          <w:szCs w:val="22"/>
        </w:rPr>
        <w:t>drawing</w:t>
      </w:r>
      <w:r w:rsidR="00363626">
        <w:rPr>
          <w:color w:val="FF0000"/>
          <w:sz w:val="22"/>
          <w:szCs w:val="22"/>
        </w:rPr>
        <w:t>, verbal communication, freehand sketch</w:t>
      </w:r>
    </w:p>
    <w:p w14:paraId="52F0A803" w14:textId="4D1CDCC8" w:rsidR="00C7687F" w:rsidRPr="006B1E43" w:rsidRDefault="00C7687F" w:rsidP="00C7687F">
      <w:pPr>
        <w:pStyle w:val="Body"/>
        <w:tabs>
          <w:tab w:val="clear" w:pos="284"/>
          <w:tab w:val="left" w:pos="709"/>
        </w:tabs>
        <w:ind w:left="709"/>
        <w:rPr>
          <w:sz w:val="22"/>
          <w:szCs w:val="22"/>
        </w:rPr>
      </w:pPr>
    </w:p>
    <w:sectPr w:rsidR="00C7687F" w:rsidRPr="006B1E43" w:rsidSect="00086638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C11F94" w14:textId="77777777" w:rsidR="00974F02" w:rsidRDefault="00C133D0">
      <w:pPr>
        <w:spacing w:before="0" w:after="0" w:line="240" w:lineRule="auto"/>
      </w:pPr>
      <w:r>
        <w:separator/>
      </w:r>
    </w:p>
  </w:endnote>
  <w:endnote w:type="continuationSeparator" w:id="0">
    <w:p w14:paraId="1BC11F96" w14:textId="77777777" w:rsidR="00974F02" w:rsidRDefault="00C133D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11F85" w14:textId="77777777" w:rsidR="00CC4677" w:rsidRPr="004820C4" w:rsidRDefault="00853FD4" w:rsidP="0002323C">
    <w:pPr>
      <w:pStyle w:val="Footer-DocumentTitleLeft"/>
    </w:pPr>
  </w:p>
  <w:p w14:paraId="1BC11F86" w14:textId="77777777" w:rsidR="00CC4677" w:rsidRDefault="00C133D0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1BC11F87" w14:textId="77777777" w:rsidR="00CC4677" w:rsidRPr="0006452B" w:rsidRDefault="00853FD4" w:rsidP="00EE3A11"/>
  <w:p w14:paraId="1BC11F88" w14:textId="77777777" w:rsidR="00BA0812" w:rsidRDefault="00853FD4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11F89" w14:textId="4DE3B4A2" w:rsidR="00BA0812" w:rsidRDefault="00C133D0" w:rsidP="00064F9E">
    <w:pPr>
      <w:pStyle w:val="Bodyfooter"/>
      <w:rPr>
        <w:noProof/>
      </w:rPr>
    </w:pPr>
    <w:r w:rsidRPr="008D467A">
      <w:t>Document title</w:t>
    </w:r>
    <w:r>
      <w:t xml:space="preserve">: </w:t>
    </w:r>
    <w:sdt>
      <w:sdtPr>
        <w:alias w:val="Title"/>
        <w:id w:val="-1635013972"/>
        <w:placeholder>
          <w:docPart w:val="05D17F34CE54431B95CF0569603981A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5573F">
          <w:t>MEM16006A</w:t>
        </w:r>
        <w:r w:rsidR="00EC5C24">
          <w:t>_MG_Kn_1of2</w:t>
        </w:r>
      </w:sdtContent>
    </w:sdt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853FD4">
      <w:rPr>
        <w:noProof/>
      </w:rPr>
      <w:t>8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853FD4">
      <w:rPr>
        <w:noProof/>
      </w:rPr>
      <w:t>8</w:t>
    </w:r>
    <w:r>
      <w:rPr>
        <w:noProof/>
      </w:rPr>
      <w:fldChar w:fldCharType="end"/>
    </w:r>
  </w:p>
  <w:p w14:paraId="580F786B" w14:textId="4C81D88A" w:rsidR="00EC5C24" w:rsidRDefault="00EC5C24" w:rsidP="00064F9E">
    <w:pPr>
      <w:pStyle w:val="Bodyfooter"/>
      <w:rPr>
        <w:noProof/>
      </w:rPr>
    </w:pPr>
    <w:r>
      <w:rPr>
        <w:noProof/>
      </w:rPr>
      <w:t>Resource ID: MRS_18_02_MEM16006A_AE_Kn_1of2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11F8C" w14:textId="27DC8DA1" w:rsidR="00AA3155" w:rsidRPr="008D467A" w:rsidRDefault="00C133D0" w:rsidP="00064F9E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725DF5">
      <w:rPr>
        <w:noProof/>
      </w:rPr>
      <w:t>8</w:t>
    </w:r>
    <w:r>
      <w:rPr>
        <w:noProof/>
      </w:rPr>
      <w:fldChar w:fldCharType="end"/>
    </w:r>
  </w:p>
  <w:p w14:paraId="1BC11F8D" w14:textId="77777777" w:rsidR="00AA3155" w:rsidRPr="008948B1" w:rsidRDefault="00C133D0" w:rsidP="00064F9E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1BC11F8E" w14:textId="77777777" w:rsidR="00CC4677" w:rsidRPr="00AA3155" w:rsidRDefault="00853FD4" w:rsidP="00EE3A11">
    <w:pPr>
      <w:pStyle w:val="Footer"/>
    </w:pPr>
  </w:p>
  <w:p w14:paraId="1BC11F8F" w14:textId="77777777" w:rsidR="00BA0812" w:rsidRDefault="00853FD4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11F90" w14:textId="77777777" w:rsidR="00974F02" w:rsidRDefault="00C133D0">
      <w:pPr>
        <w:spacing w:before="0" w:after="0" w:line="240" w:lineRule="auto"/>
      </w:pPr>
      <w:r>
        <w:separator/>
      </w:r>
    </w:p>
  </w:footnote>
  <w:footnote w:type="continuationSeparator" w:id="0">
    <w:p w14:paraId="1BC11F92" w14:textId="77777777" w:rsidR="00974F02" w:rsidRDefault="00C133D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11F82" w14:textId="77777777" w:rsidR="00CC4677" w:rsidRDefault="00853FD4" w:rsidP="00EE3A11"/>
  <w:p w14:paraId="1BC11F83" w14:textId="77777777" w:rsidR="00BA0812" w:rsidRDefault="00853FD4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11F84" w14:textId="77777777" w:rsidR="00BA0812" w:rsidRDefault="00C133D0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1BC11F90" wp14:editId="1BC11F91">
          <wp:extent cx="1591359" cy="397840"/>
          <wp:effectExtent l="0" t="0" r="0" b="2540"/>
          <wp:docPr id="2" name="Picture 2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11F8A" w14:textId="77777777" w:rsidR="004238CB" w:rsidRDefault="00853FD4" w:rsidP="00EE3A11">
    <w:pPr>
      <w:pStyle w:val="Header"/>
    </w:pPr>
  </w:p>
  <w:p w14:paraId="1BC11F8B" w14:textId="77777777" w:rsidR="00BA0812" w:rsidRDefault="00853FD4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C7EC9"/>
    <w:multiLevelType w:val="hybridMultilevel"/>
    <w:tmpl w:val="6B0C15AA"/>
    <w:lvl w:ilvl="0" w:tplc="EDC079F4">
      <w:start w:val="1"/>
      <w:numFmt w:val="lowerLetter"/>
      <w:lvlText w:val="%1)"/>
      <w:lvlJc w:val="left"/>
      <w:pPr>
        <w:ind w:left="720" w:hanging="360"/>
      </w:pPr>
    </w:lvl>
    <w:lvl w:ilvl="1" w:tplc="06543A48" w:tentative="1">
      <w:start w:val="1"/>
      <w:numFmt w:val="lowerLetter"/>
      <w:lvlText w:val="%2."/>
      <w:lvlJc w:val="left"/>
      <w:pPr>
        <w:ind w:left="1440" w:hanging="360"/>
      </w:pPr>
    </w:lvl>
    <w:lvl w:ilvl="2" w:tplc="408C9BF8" w:tentative="1">
      <w:start w:val="1"/>
      <w:numFmt w:val="lowerRoman"/>
      <w:lvlText w:val="%3."/>
      <w:lvlJc w:val="right"/>
      <w:pPr>
        <w:ind w:left="2160" w:hanging="180"/>
      </w:pPr>
    </w:lvl>
    <w:lvl w:ilvl="3" w:tplc="1F6CF3D2" w:tentative="1">
      <w:start w:val="1"/>
      <w:numFmt w:val="decimal"/>
      <w:lvlText w:val="%4."/>
      <w:lvlJc w:val="left"/>
      <w:pPr>
        <w:ind w:left="2880" w:hanging="360"/>
      </w:pPr>
    </w:lvl>
    <w:lvl w:ilvl="4" w:tplc="4B16DD58" w:tentative="1">
      <w:start w:val="1"/>
      <w:numFmt w:val="lowerLetter"/>
      <w:lvlText w:val="%5."/>
      <w:lvlJc w:val="left"/>
      <w:pPr>
        <w:ind w:left="3600" w:hanging="360"/>
      </w:pPr>
    </w:lvl>
    <w:lvl w:ilvl="5" w:tplc="1B3667FA" w:tentative="1">
      <w:start w:val="1"/>
      <w:numFmt w:val="lowerRoman"/>
      <w:lvlText w:val="%6."/>
      <w:lvlJc w:val="right"/>
      <w:pPr>
        <w:ind w:left="4320" w:hanging="180"/>
      </w:pPr>
    </w:lvl>
    <w:lvl w:ilvl="6" w:tplc="7D0CD11C" w:tentative="1">
      <w:start w:val="1"/>
      <w:numFmt w:val="decimal"/>
      <w:lvlText w:val="%7."/>
      <w:lvlJc w:val="left"/>
      <w:pPr>
        <w:ind w:left="5040" w:hanging="360"/>
      </w:pPr>
    </w:lvl>
    <w:lvl w:ilvl="7" w:tplc="AEDCAACA" w:tentative="1">
      <w:start w:val="1"/>
      <w:numFmt w:val="lowerLetter"/>
      <w:lvlText w:val="%8."/>
      <w:lvlJc w:val="left"/>
      <w:pPr>
        <w:ind w:left="5760" w:hanging="360"/>
      </w:pPr>
    </w:lvl>
    <w:lvl w:ilvl="8" w:tplc="831C4A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11AC0"/>
    <w:multiLevelType w:val="hybridMultilevel"/>
    <w:tmpl w:val="C3FC32B8"/>
    <w:lvl w:ilvl="0" w:tplc="302679C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FD3A40CE" w:tentative="1">
      <w:start w:val="1"/>
      <w:numFmt w:val="lowerLetter"/>
      <w:lvlText w:val="%2."/>
      <w:lvlJc w:val="left"/>
      <w:pPr>
        <w:ind w:left="1440" w:hanging="360"/>
      </w:pPr>
    </w:lvl>
    <w:lvl w:ilvl="2" w:tplc="9940D782" w:tentative="1">
      <w:start w:val="1"/>
      <w:numFmt w:val="lowerRoman"/>
      <w:lvlText w:val="%3."/>
      <w:lvlJc w:val="right"/>
      <w:pPr>
        <w:ind w:left="2160" w:hanging="180"/>
      </w:pPr>
    </w:lvl>
    <w:lvl w:ilvl="3" w:tplc="0F66281C" w:tentative="1">
      <w:start w:val="1"/>
      <w:numFmt w:val="decimal"/>
      <w:lvlText w:val="%4."/>
      <w:lvlJc w:val="left"/>
      <w:pPr>
        <w:ind w:left="2880" w:hanging="360"/>
      </w:pPr>
    </w:lvl>
    <w:lvl w:ilvl="4" w:tplc="1512A186" w:tentative="1">
      <w:start w:val="1"/>
      <w:numFmt w:val="lowerLetter"/>
      <w:lvlText w:val="%5."/>
      <w:lvlJc w:val="left"/>
      <w:pPr>
        <w:ind w:left="3600" w:hanging="360"/>
      </w:pPr>
    </w:lvl>
    <w:lvl w:ilvl="5" w:tplc="3BD24E16" w:tentative="1">
      <w:start w:val="1"/>
      <w:numFmt w:val="lowerRoman"/>
      <w:lvlText w:val="%6."/>
      <w:lvlJc w:val="right"/>
      <w:pPr>
        <w:ind w:left="4320" w:hanging="180"/>
      </w:pPr>
    </w:lvl>
    <w:lvl w:ilvl="6" w:tplc="1FBE21DC" w:tentative="1">
      <w:start w:val="1"/>
      <w:numFmt w:val="decimal"/>
      <w:lvlText w:val="%7."/>
      <w:lvlJc w:val="left"/>
      <w:pPr>
        <w:ind w:left="5040" w:hanging="360"/>
      </w:pPr>
    </w:lvl>
    <w:lvl w:ilvl="7" w:tplc="693C9C8E" w:tentative="1">
      <w:start w:val="1"/>
      <w:numFmt w:val="lowerLetter"/>
      <w:lvlText w:val="%8."/>
      <w:lvlJc w:val="left"/>
      <w:pPr>
        <w:ind w:left="5760" w:hanging="360"/>
      </w:pPr>
    </w:lvl>
    <w:lvl w:ilvl="8" w:tplc="7F3C95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017E7"/>
    <w:multiLevelType w:val="hybridMultilevel"/>
    <w:tmpl w:val="57EC62C8"/>
    <w:lvl w:ilvl="0" w:tplc="EEDE38A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911CA"/>
    <w:multiLevelType w:val="hybridMultilevel"/>
    <w:tmpl w:val="89B0C974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D263C"/>
    <w:multiLevelType w:val="hybridMultilevel"/>
    <w:tmpl w:val="285A56E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CD03C47"/>
    <w:multiLevelType w:val="hybridMultilevel"/>
    <w:tmpl w:val="5972C11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EB509D"/>
    <w:multiLevelType w:val="hybridMultilevel"/>
    <w:tmpl w:val="C7D6E560"/>
    <w:lvl w:ilvl="0" w:tplc="AE4C4406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9606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3A87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A8A2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6821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66B5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5EA3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D2C2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5656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67540D"/>
    <w:multiLevelType w:val="hybridMultilevel"/>
    <w:tmpl w:val="6B0C15AA"/>
    <w:lvl w:ilvl="0" w:tplc="EDC079F4">
      <w:start w:val="1"/>
      <w:numFmt w:val="lowerLetter"/>
      <w:lvlText w:val="%1)"/>
      <w:lvlJc w:val="left"/>
      <w:pPr>
        <w:ind w:left="720" w:hanging="360"/>
      </w:pPr>
    </w:lvl>
    <w:lvl w:ilvl="1" w:tplc="06543A48" w:tentative="1">
      <w:start w:val="1"/>
      <w:numFmt w:val="lowerLetter"/>
      <w:lvlText w:val="%2."/>
      <w:lvlJc w:val="left"/>
      <w:pPr>
        <w:ind w:left="1440" w:hanging="360"/>
      </w:pPr>
    </w:lvl>
    <w:lvl w:ilvl="2" w:tplc="408C9BF8" w:tentative="1">
      <w:start w:val="1"/>
      <w:numFmt w:val="lowerRoman"/>
      <w:lvlText w:val="%3."/>
      <w:lvlJc w:val="right"/>
      <w:pPr>
        <w:ind w:left="2160" w:hanging="180"/>
      </w:pPr>
    </w:lvl>
    <w:lvl w:ilvl="3" w:tplc="1F6CF3D2" w:tentative="1">
      <w:start w:val="1"/>
      <w:numFmt w:val="decimal"/>
      <w:lvlText w:val="%4."/>
      <w:lvlJc w:val="left"/>
      <w:pPr>
        <w:ind w:left="2880" w:hanging="360"/>
      </w:pPr>
    </w:lvl>
    <w:lvl w:ilvl="4" w:tplc="4B16DD58" w:tentative="1">
      <w:start w:val="1"/>
      <w:numFmt w:val="lowerLetter"/>
      <w:lvlText w:val="%5."/>
      <w:lvlJc w:val="left"/>
      <w:pPr>
        <w:ind w:left="3600" w:hanging="360"/>
      </w:pPr>
    </w:lvl>
    <w:lvl w:ilvl="5" w:tplc="1B3667FA" w:tentative="1">
      <w:start w:val="1"/>
      <w:numFmt w:val="lowerRoman"/>
      <w:lvlText w:val="%6."/>
      <w:lvlJc w:val="right"/>
      <w:pPr>
        <w:ind w:left="4320" w:hanging="180"/>
      </w:pPr>
    </w:lvl>
    <w:lvl w:ilvl="6" w:tplc="7D0CD11C" w:tentative="1">
      <w:start w:val="1"/>
      <w:numFmt w:val="decimal"/>
      <w:lvlText w:val="%7."/>
      <w:lvlJc w:val="left"/>
      <w:pPr>
        <w:ind w:left="5040" w:hanging="360"/>
      </w:pPr>
    </w:lvl>
    <w:lvl w:ilvl="7" w:tplc="AEDCAACA" w:tentative="1">
      <w:start w:val="1"/>
      <w:numFmt w:val="lowerLetter"/>
      <w:lvlText w:val="%8."/>
      <w:lvlJc w:val="left"/>
      <w:pPr>
        <w:ind w:left="5760" w:hanging="360"/>
      </w:pPr>
    </w:lvl>
    <w:lvl w:ilvl="8" w:tplc="831C4A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176621"/>
    <w:multiLevelType w:val="hybridMultilevel"/>
    <w:tmpl w:val="74B81672"/>
    <w:lvl w:ilvl="0" w:tplc="C8F637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244A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E02B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9A98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78A8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EEFF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1AFD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7606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B08C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4E27C4"/>
    <w:multiLevelType w:val="hybridMultilevel"/>
    <w:tmpl w:val="89B0C974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615FA"/>
    <w:multiLevelType w:val="hybridMultilevel"/>
    <w:tmpl w:val="F2DA347E"/>
    <w:lvl w:ilvl="0" w:tplc="F63E545C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CF5C9E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84FA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34D0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4047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9CA1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C65A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22C9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54C6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2" w15:restartNumberingAfterBreak="0">
    <w:nsid w:val="31264159"/>
    <w:multiLevelType w:val="hybridMultilevel"/>
    <w:tmpl w:val="667C43EC"/>
    <w:lvl w:ilvl="0" w:tplc="E500C63C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95149F62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EB88D92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8DF6A5D8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C30AFD64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9DA42F36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A3465802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C9264B28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AE48A094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 w15:restartNumberingAfterBreak="0">
    <w:nsid w:val="32DA0F9E"/>
    <w:multiLevelType w:val="hybridMultilevel"/>
    <w:tmpl w:val="A4D297A6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3AD3DEC"/>
    <w:multiLevelType w:val="hybridMultilevel"/>
    <w:tmpl w:val="37A0660C"/>
    <w:lvl w:ilvl="0" w:tplc="70306C96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1098FC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E2DD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9645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ECA6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40C1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AAAA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7878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1EF7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B51380"/>
    <w:multiLevelType w:val="hybridMultilevel"/>
    <w:tmpl w:val="93140D98"/>
    <w:lvl w:ilvl="0" w:tplc="840C22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E4839"/>
    <w:multiLevelType w:val="hybridMultilevel"/>
    <w:tmpl w:val="DA323F8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39562DC"/>
    <w:multiLevelType w:val="hybridMultilevel"/>
    <w:tmpl w:val="6B0C15AA"/>
    <w:lvl w:ilvl="0" w:tplc="EDC079F4">
      <w:start w:val="1"/>
      <w:numFmt w:val="lowerLetter"/>
      <w:lvlText w:val="%1)"/>
      <w:lvlJc w:val="left"/>
      <w:pPr>
        <w:ind w:left="720" w:hanging="360"/>
      </w:pPr>
    </w:lvl>
    <w:lvl w:ilvl="1" w:tplc="06543A48" w:tentative="1">
      <w:start w:val="1"/>
      <w:numFmt w:val="lowerLetter"/>
      <w:lvlText w:val="%2."/>
      <w:lvlJc w:val="left"/>
      <w:pPr>
        <w:ind w:left="1440" w:hanging="360"/>
      </w:pPr>
    </w:lvl>
    <w:lvl w:ilvl="2" w:tplc="408C9BF8" w:tentative="1">
      <w:start w:val="1"/>
      <w:numFmt w:val="lowerRoman"/>
      <w:lvlText w:val="%3."/>
      <w:lvlJc w:val="right"/>
      <w:pPr>
        <w:ind w:left="2160" w:hanging="180"/>
      </w:pPr>
    </w:lvl>
    <w:lvl w:ilvl="3" w:tplc="1F6CF3D2" w:tentative="1">
      <w:start w:val="1"/>
      <w:numFmt w:val="decimal"/>
      <w:lvlText w:val="%4."/>
      <w:lvlJc w:val="left"/>
      <w:pPr>
        <w:ind w:left="2880" w:hanging="360"/>
      </w:pPr>
    </w:lvl>
    <w:lvl w:ilvl="4" w:tplc="4B16DD58" w:tentative="1">
      <w:start w:val="1"/>
      <w:numFmt w:val="lowerLetter"/>
      <w:lvlText w:val="%5."/>
      <w:lvlJc w:val="left"/>
      <w:pPr>
        <w:ind w:left="3600" w:hanging="360"/>
      </w:pPr>
    </w:lvl>
    <w:lvl w:ilvl="5" w:tplc="1B3667FA" w:tentative="1">
      <w:start w:val="1"/>
      <w:numFmt w:val="lowerRoman"/>
      <w:lvlText w:val="%6."/>
      <w:lvlJc w:val="right"/>
      <w:pPr>
        <w:ind w:left="4320" w:hanging="180"/>
      </w:pPr>
    </w:lvl>
    <w:lvl w:ilvl="6" w:tplc="7D0CD11C" w:tentative="1">
      <w:start w:val="1"/>
      <w:numFmt w:val="decimal"/>
      <w:lvlText w:val="%7."/>
      <w:lvlJc w:val="left"/>
      <w:pPr>
        <w:ind w:left="5040" w:hanging="360"/>
      </w:pPr>
    </w:lvl>
    <w:lvl w:ilvl="7" w:tplc="AEDCAACA" w:tentative="1">
      <w:start w:val="1"/>
      <w:numFmt w:val="lowerLetter"/>
      <w:lvlText w:val="%8."/>
      <w:lvlJc w:val="left"/>
      <w:pPr>
        <w:ind w:left="5760" w:hanging="360"/>
      </w:pPr>
    </w:lvl>
    <w:lvl w:ilvl="8" w:tplc="831C4A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41809"/>
    <w:multiLevelType w:val="hybridMultilevel"/>
    <w:tmpl w:val="1B74A8BC"/>
    <w:lvl w:ilvl="0" w:tplc="97340BC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5F65DD"/>
    <w:multiLevelType w:val="hybridMultilevel"/>
    <w:tmpl w:val="95BE261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2B3FAE"/>
    <w:multiLevelType w:val="hybridMultilevel"/>
    <w:tmpl w:val="A89618B0"/>
    <w:lvl w:ilvl="0" w:tplc="C23620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D743CDE" w:tentative="1">
      <w:start w:val="1"/>
      <w:numFmt w:val="lowerLetter"/>
      <w:lvlText w:val="%2."/>
      <w:lvlJc w:val="left"/>
      <w:pPr>
        <w:ind w:left="1440" w:hanging="360"/>
      </w:pPr>
    </w:lvl>
    <w:lvl w:ilvl="2" w:tplc="6FFA6952" w:tentative="1">
      <w:start w:val="1"/>
      <w:numFmt w:val="lowerRoman"/>
      <w:lvlText w:val="%3."/>
      <w:lvlJc w:val="right"/>
      <w:pPr>
        <w:ind w:left="2160" w:hanging="180"/>
      </w:pPr>
    </w:lvl>
    <w:lvl w:ilvl="3" w:tplc="E174CFCC" w:tentative="1">
      <w:start w:val="1"/>
      <w:numFmt w:val="decimal"/>
      <w:lvlText w:val="%4."/>
      <w:lvlJc w:val="left"/>
      <w:pPr>
        <w:ind w:left="2880" w:hanging="360"/>
      </w:pPr>
    </w:lvl>
    <w:lvl w:ilvl="4" w:tplc="601A5426" w:tentative="1">
      <w:start w:val="1"/>
      <w:numFmt w:val="lowerLetter"/>
      <w:lvlText w:val="%5."/>
      <w:lvlJc w:val="left"/>
      <w:pPr>
        <w:ind w:left="3600" w:hanging="360"/>
      </w:pPr>
    </w:lvl>
    <w:lvl w:ilvl="5" w:tplc="C188F1C8" w:tentative="1">
      <w:start w:val="1"/>
      <w:numFmt w:val="lowerRoman"/>
      <w:lvlText w:val="%6."/>
      <w:lvlJc w:val="right"/>
      <w:pPr>
        <w:ind w:left="4320" w:hanging="180"/>
      </w:pPr>
    </w:lvl>
    <w:lvl w:ilvl="6" w:tplc="0E4A6E7E" w:tentative="1">
      <w:start w:val="1"/>
      <w:numFmt w:val="decimal"/>
      <w:lvlText w:val="%7."/>
      <w:lvlJc w:val="left"/>
      <w:pPr>
        <w:ind w:left="5040" w:hanging="360"/>
      </w:pPr>
    </w:lvl>
    <w:lvl w:ilvl="7" w:tplc="2F9CCD46" w:tentative="1">
      <w:start w:val="1"/>
      <w:numFmt w:val="lowerLetter"/>
      <w:lvlText w:val="%8."/>
      <w:lvlJc w:val="left"/>
      <w:pPr>
        <w:ind w:left="5760" w:hanging="360"/>
      </w:pPr>
    </w:lvl>
    <w:lvl w:ilvl="8" w:tplc="A69E66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98467E"/>
    <w:multiLevelType w:val="hybridMultilevel"/>
    <w:tmpl w:val="E5BAD138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2E14B6"/>
    <w:multiLevelType w:val="hybridMultilevel"/>
    <w:tmpl w:val="C3FC32B8"/>
    <w:lvl w:ilvl="0" w:tplc="302679C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FD3A40CE" w:tentative="1">
      <w:start w:val="1"/>
      <w:numFmt w:val="lowerLetter"/>
      <w:lvlText w:val="%2."/>
      <w:lvlJc w:val="left"/>
      <w:pPr>
        <w:ind w:left="1440" w:hanging="360"/>
      </w:pPr>
    </w:lvl>
    <w:lvl w:ilvl="2" w:tplc="9940D782" w:tentative="1">
      <w:start w:val="1"/>
      <w:numFmt w:val="lowerRoman"/>
      <w:lvlText w:val="%3."/>
      <w:lvlJc w:val="right"/>
      <w:pPr>
        <w:ind w:left="2160" w:hanging="180"/>
      </w:pPr>
    </w:lvl>
    <w:lvl w:ilvl="3" w:tplc="0F66281C" w:tentative="1">
      <w:start w:val="1"/>
      <w:numFmt w:val="decimal"/>
      <w:lvlText w:val="%4."/>
      <w:lvlJc w:val="left"/>
      <w:pPr>
        <w:ind w:left="2880" w:hanging="360"/>
      </w:pPr>
    </w:lvl>
    <w:lvl w:ilvl="4" w:tplc="1512A186" w:tentative="1">
      <w:start w:val="1"/>
      <w:numFmt w:val="lowerLetter"/>
      <w:lvlText w:val="%5."/>
      <w:lvlJc w:val="left"/>
      <w:pPr>
        <w:ind w:left="3600" w:hanging="360"/>
      </w:pPr>
    </w:lvl>
    <w:lvl w:ilvl="5" w:tplc="3BD24E16" w:tentative="1">
      <w:start w:val="1"/>
      <w:numFmt w:val="lowerRoman"/>
      <w:lvlText w:val="%6."/>
      <w:lvlJc w:val="right"/>
      <w:pPr>
        <w:ind w:left="4320" w:hanging="180"/>
      </w:pPr>
    </w:lvl>
    <w:lvl w:ilvl="6" w:tplc="1FBE21DC" w:tentative="1">
      <w:start w:val="1"/>
      <w:numFmt w:val="decimal"/>
      <w:lvlText w:val="%7."/>
      <w:lvlJc w:val="left"/>
      <w:pPr>
        <w:ind w:left="5040" w:hanging="360"/>
      </w:pPr>
    </w:lvl>
    <w:lvl w:ilvl="7" w:tplc="693C9C8E" w:tentative="1">
      <w:start w:val="1"/>
      <w:numFmt w:val="lowerLetter"/>
      <w:lvlText w:val="%8."/>
      <w:lvlJc w:val="left"/>
      <w:pPr>
        <w:ind w:left="5760" w:hanging="360"/>
      </w:pPr>
    </w:lvl>
    <w:lvl w:ilvl="8" w:tplc="7F3C95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D912CA"/>
    <w:multiLevelType w:val="hybridMultilevel"/>
    <w:tmpl w:val="1DA83CE2"/>
    <w:lvl w:ilvl="0" w:tplc="B6E4020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780B48"/>
    <w:multiLevelType w:val="hybridMultilevel"/>
    <w:tmpl w:val="5E8C9F24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5A3CEE"/>
    <w:multiLevelType w:val="hybridMultilevel"/>
    <w:tmpl w:val="79EA62F2"/>
    <w:lvl w:ilvl="0" w:tplc="BB369F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43295E"/>
    <w:multiLevelType w:val="hybridMultilevel"/>
    <w:tmpl w:val="660EB7D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D2015E0"/>
    <w:multiLevelType w:val="hybridMultilevel"/>
    <w:tmpl w:val="DDEAD6C0"/>
    <w:lvl w:ilvl="0" w:tplc="467ED8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7CB57E" w:tentative="1">
      <w:start w:val="1"/>
      <w:numFmt w:val="lowerLetter"/>
      <w:lvlText w:val="%2."/>
      <w:lvlJc w:val="left"/>
      <w:pPr>
        <w:ind w:left="1440" w:hanging="360"/>
      </w:pPr>
    </w:lvl>
    <w:lvl w:ilvl="2" w:tplc="2DC66FCA" w:tentative="1">
      <w:start w:val="1"/>
      <w:numFmt w:val="lowerRoman"/>
      <w:lvlText w:val="%3."/>
      <w:lvlJc w:val="right"/>
      <w:pPr>
        <w:ind w:left="2160" w:hanging="180"/>
      </w:pPr>
    </w:lvl>
    <w:lvl w:ilvl="3" w:tplc="27786D2A" w:tentative="1">
      <w:start w:val="1"/>
      <w:numFmt w:val="decimal"/>
      <w:lvlText w:val="%4."/>
      <w:lvlJc w:val="left"/>
      <w:pPr>
        <w:ind w:left="2880" w:hanging="360"/>
      </w:pPr>
    </w:lvl>
    <w:lvl w:ilvl="4" w:tplc="696EF880" w:tentative="1">
      <w:start w:val="1"/>
      <w:numFmt w:val="lowerLetter"/>
      <w:lvlText w:val="%5."/>
      <w:lvlJc w:val="left"/>
      <w:pPr>
        <w:ind w:left="3600" w:hanging="360"/>
      </w:pPr>
    </w:lvl>
    <w:lvl w:ilvl="5" w:tplc="FE0470F8" w:tentative="1">
      <w:start w:val="1"/>
      <w:numFmt w:val="lowerRoman"/>
      <w:lvlText w:val="%6."/>
      <w:lvlJc w:val="right"/>
      <w:pPr>
        <w:ind w:left="4320" w:hanging="180"/>
      </w:pPr>
    </w:lvl>
    <w:lvl w:ilvl="6" w:tplc="4F060ED8" w:tentative="1">
      <w:start w:val="1"/>
      <w:numFmt w:val="decimal"/>
      <w:lvlText w:val="%7."/>
      <w:lvlJc w:val="left"/>
      <w:pPr>
        <w:ind w:left="5040" w:hanging="360"/>
      </w:pPr>
    </w:lvl>
    <w:lvl w:ilvl="7" w:tplc="E276615C" w:tentative="1">
      <w:start w:val="1"/>
      <w:numFmt w:val="lowerLetter"/>
      <w:lvlText w:val="%8."/>
      <w:lvlJc w:val="left"/>
      <w:pPr>
        <w:ind w:left="5760" w:hanging="360"/>
      </w:pPr>
    </w:lvl>
    <w:lvl w:ilvl="8" w:tplc="A64EA19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0"/>
  </w:num>
  <w:num w:numId="4">
    <w:abstractNumId w:val="14"/>
  </w:num>
  <w:num w:numId="5">
    <w:abstractNumId w:val="22"/>
  </w:num>
  <w:num w:numId="6">
    <w:abstractNumId w:val="27"/>
  </w:num>
  <w:num w:numId="7">
    <w:abstractNumId w:val="20"/>
  </w:num>
  <w:num w:numId="8">
    <w:abstractNumId w:val="12"/>
  </w:num>
  <w:num w:numId="9">
    <w:abstractNumId w:val="25"/>
  </w:num>
  <w:num w:numId="10">
    <w:abstractNumId w:val="7"/>
  </w:num>
  <w:num w:numId="11">
    <w:abstractNumId w:val="17"/>
  </w:num>
  <w:num w:numId="12">
    <w:abstractNumId w:val="0"/>
  </w:num>
  <w:num w:numId="13">
    <w:abstractNumId w:val="21"/>
  </w:num>
  <w:num w:numId="14">
    <w:abstractNumId w:val="19"/>
  </w:num>
  <w:num w:numId="15">
    <w:abstractNumId w:val="24"/>
  </w:num>
  <w:num w:numId="16">
    <w:abstractNumId w:val="9"/>
  </w:num>
  <w:num w:numId="17">
    <w:abstractNumId w:val="2"/>
  </w:num>
  <w:num w:numId="18">
    <w:abstractNumId w:val="23"/>
  </w:num>
  <w:num w:numId="19">
    <w:abstractNumId w:val="16"/>
  </w:num>
  <w:num w:numId="20">
    <w:abstractNumId w:val="15"/>
  </w:num>
  <w:num w:numId="21">
    <w:abstractNumId w:val="13"/>
  </w:num>
  <w:num w:numId="22">
    <w:abstractNumId w:val="26"/>
  </w:num>
  <w:num w:numId="23">
    <w:abstractNumId w:val="18"/>
  </w:num>
  <w:num w:numId="24">
    <w:abstractNumId w:val="4"/>
  </w:num>
  <w:num w:numId="25">
    <w:abstractNumId w:val="5"/>
  </w:num>
  <w:num w:numId="26">
    <w:abstractNumId w:val="8"/>
  </w:num>
  <w:num w:numId="27">
    <w:abstractNumId w:val="3"/>
  </w:num>
  <w:num w:numId="28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7CE"/>
    <w:rsid w:val="00045DF1"/>
    <w:rsid w:val="00095130"/>
    <w:rsid w:val="00120A52"/>
    <w:rsid w:val="0015573F"/>
    <w:rsid w:val="001C3C76"/>
    <w:rsid w:val="00223401"/>
    <w:rsid w:val="002E47FB"/>
    <w:rsid w:val="00325889"/>
    <w:rsid w:val="0033029A"/>
    <w:rsid w:val="00360839"/>
    <w:rsid w:val="00363626"/>
    <w:rsid w:val="003C5008"/>
    <w:rsid w:val="003D768C"/>
    <w:rsid w:val="00407CF1"/>
    <w:rsid w:val="0042540B"/>
    <w:rsid w:val="0047703A"/>
    <w:rsid w:val="004A57CE"/>
    <w:rsid w:val="00501ED1"/>
    <w:rsid w:val="00564C09"/>
    <w:rsid w:val="00603EAC"/>
    <w:rsid w:val="00640BA0"/>
    <w:rsid w:val="006B1E43"/>
    <w:rsid w:val="006B2E60"/>
    <w:rsid w:val="006D482D"/>
    <w:rsid w:val="00725DF5"/>
    <w:rsid w:val="007743E8"/>
    <w:rsid w:val="007B1BCD"/>
    <w:rsid w:val="007F767A"/>
    <w:rsid w:val="0080532E"/>
    <w:rsid w:val="00853FD4"/>
    <w:rsid w:val="0086416E"/>
    <w:rsid w:val="008867A2"/>
    <w:rsid w:val="008D2A94"/>
    <w:rsid w:val="00974F02"/>
    <w:rsid w:val="00997694"/>
    <w:rsid w:val="009B11E9"/>
    <w:rsid w:val="00A01F6D"/>
    <w:rsid w:val="00A10860"/>
    <w:rsid w:val="00A35A1F"/>
    <w:rsid w:val="00A537B9"/>
    <w:rsid w:val="00A6618E"/>
    <w:rsid w:val="00A9712B"/>
    <w:rsid w:val="00AB34E3"/>
    <w:rsid w:val="00B4211A"/>
    <w:rsid w:val="00BA6918"/>
    <w:rsid w:val="00BD0B83"/>
    <w:rsid w:val="00BE5884"/>
    <w:rsid w:val="00C133D0"/>
    <w:rsid w:val="00C32C56"/>
    <w:rsid w:val="00C57D6E"/>
    <w:rsid w:val="00C71489"/>
    <w:rsid w:val="00C7687F"/>
    <w:rsid w:val="00CF349B"/>
    <w:rsid w:val="00D04A36"/>
    <w:rsid w:val="00D062FA"/>
    <w:rsid w:val="00D06C15"/>
    <w:rsid w:val="00DC4884"/>
    <w:rsid w:val="00EC5C24"/>
    <w:rsid w:val="4416B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11F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A340F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064F9E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A340F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064F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5D17F34CE54431B95CF056960398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3C6F87-06CA-409F-B52F-EAAB390A7243}"/>
      </w:docPartPr>
      <w:docPartBody>
        <w:p w:rsidR="008C2C50" w:rsidRDefault="00000000">
          <w:r w:rsidRPr="00D951B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715D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F715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716852-9A1B-41D5-B85D-833F75BAC9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2CA59D-A3FB-4899-A7CF-1B1496B78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8</Pages>
  <Words>1360</Words>
  <Characters>7757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MEM16006A_MG_Kn_1of2</vt:lpstr>
    </vt:vector>
  </TitlesOfParts>
  <Company/>
  <LinksUpToDate>false</LinksUpToDate>
  <CharactersWithSpaces>9099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MEM16006A_MG_Kn_1of2</dc:title>
  <dc:creator/>
  <dc:description>The content in this document is copyright © TAFE NSW 2019.
Generated by the Document Automation for Training and Assessment system (developed by Marc Fearby).</dc:description>
  <cp:lastModifiedBy/>
  <cp:revision>2</cp:revision>
  <dcterms:created xsi:type="dcterms:W3CDTF">2019-09-03T02:53:00Z</dcterms:created>
  <dcterms:modified xsi:type="dcterms:W3CDTF">2019-11-28T01:08:00Z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