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64A13" w14:textId="68F1B30D" w:rsidR="00EF6646" w:rsidRDefault="000C7DE5" w:rsidP="00EF6646">
      <w:pPr>
        <w:pStyle w:val="Heading1"/>
        <w:rPr>
          <w:rFonts w:eastAsia="MS Mincho"/>
        </w:rPr>
      </w:pPr>
      <w:bookmarkStart w:id="0" w:name="_Toc511220124"/>
      <w:r w:rsidRPr="00EF52B6">
        <w:rPr>
          <w:rFonts w:eastAsia="MS Mincho"/>
        </w:rPr>
        <w:t xml:space="preserve">Knowledge Assessment </w:t>
      </w:r>
      <w:r w:rsidR="00C626B4">
        <w:rPr>
          <w:rFonts w:eastAsia="MS Mincho"/>
        </w:rPr>
        <w:t>1 of 2</w:t>
      </w:r>
    </w:p>
    <w:p w14:paraId="04564A14" w14:textId="77777777" w:rsidR="00EF6646" w:rsidRPr="00EF52B6" w:rsidRDefault="000C7DE5" w:rsidP="00EF664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04564A15" w14:textId="77777777" w:rsidR="00EF6646" w:rsidRPr="00A56627" w:rsidRDefault="000C7DE5" w:rsidP="00EF6646">
      <w:pPr>
        <w:pStyle w:val="Heading2"/>
      </w:pPr>
      <w:r w:rsidRPr="00A56627">
        <w:t>Criteria</w:t>
      </w:r>
    </w:p>
    <w:p w14:paraId="04564A16" w14:textId="77777777" w:rsidR="00EF6646" w:rsidRDefault="000C7DE5" w:rsidP="00EF6646">
      <w:pPr>
        <w:pStyle w:val="Heading3"/>
      </w:pPr>
      <w:r w:rsidRPr="007A6B4A">
        <w:t>Unit code, name and release number</w:t>
      </w:r>
    </w:p>
    <w:p w14:paraId="04564A17" w14:textId="77777777" w:rsidR="00EF6646" w:rsidRPr="00D83795" w:rsidRDefault="000C7DE5" w:rsidP="00EF664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MSFID4022 - Prepare quotation and contract documentation for design projects (1)</w:t>
      </w:r>
      <w:bookmarkEnd w:id="1"/>
    </w:p>
    <w:p w14:paraId="04564A18" w14:textId="77777777" w:rsidR="00EF6646" w:rsidRPr="00D83795" w:rsidRDefault="00EF6646" w:rsidP="00EF664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4564A19" w14:textId="77777777" w:rsidR="00EF6646" w:rsidRDefault="000C7DE5" w:rsidP="00EF6646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4564A1A" w14:textId="77777777" w:rsidR="00EF6646" w:rsidRPr="00D83795" w:rsidRDefault="000C7DE5" w:rsidP="00EF664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MSF40318 - Certificate IV in Kitchen and Bathroom Design (1)</w:t>
      </w:r>
      <w:bookmarkEnd w:id="2"/>
    </w:p>
    <w:p w14:paraId="04564A1B" w14:textId="77777777" w:rsidR="00EF6646" w:rsidRPr="00D83795" w:rsidRDefault="00EF6646" w:rsidP="00EF664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4564A1C" w14:textId="77777777" w:rsidR="00EF6646" w:rsidRDefault="00EF6646" w:rsidP="00EF6646">
      <w:pPr>
        <w:rPr>
          <w:lang w:val="en-US" w:bidi="en-US"/>
        </w:rPr>
        <w:sectPr w:rsidR="00EF6646" w:rsidSect="00EF664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04564A1D" w14:textId="77777777" w:rsidR="00EF6646" w:rsidRPr="00C14A60" w:rsidRDefault="000C7DE5" w:rsidP="00EF6646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04564A1E" w14:textId="430CB2D4" w:rsidR="00EF6646" w:rsidRPr="00867E80" w:rsidRDefault="000C7DE5" w:rsidP="00EF6646">
      <w:pPr>
        <w:pStyle w:val="SmallerText-Black"/>
        <w:tabs>
          <w:tab w:val="left" w:pos="2127"/>
        </w:tabs>
      </w:pPr>
      <w:r>
        <w:t>Date created:</w:t>
      </w:r>
      <w:r>
        <w:tab/>
      </w:r>
      <w:r w:rsidR="00E53425" w:rsidRPr="00E53425">
        <w:rPr>
          <w:i/>
          <w:noProof/>
          <w:color w:val="808080" w:themeColor="background1" w:themeShade="80"/>
        </w:rPr>
        <w:t>12/08/2019</w:t>
      </w:r>
    </w:p>
    <w:p w14:paraId="04564A1F" w14:textId="640C5B4A" w:rsidR="00EF6646" w:rsidRPr="00867E80" w:rsidRDefault="000C7DE5" w:rsidP="00EF6646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E53425" w:rsidRPr="00E53425">
        <w:rPr>
          <w:i/>
          <w:noProof/>
          <w:color w:val="808080" w:themeColor="background1" w:themeShade="80"/>
        </w:rPr>
        <w:t>16/01/2020</w:t>
      </w:r>
      <w:r w:rsidRPr="00C14A60">
        <w:rPr>
          <w:i/>
          <w:color w:val="FF0000"/>
        </w:rPr>
        <w:fldChar w:fldCharType="end"/>
      </w:r>
    </w:p>
    <w:p w14:paraId="04564A20" w14:textId="77777777" w:rsidR="00EF6646" w:rsidRPr="00867E80" w:rsidRDefault="00EF6646" w:rsidP="00EF6646">
      <w:pPr>
        <w:pStyle w:val="SmallerText-Black"/>
      </w:pPr>
    </w:p>
    <w:bookmarkEnd w:id="0"/>
    <w:p w14:paraId="04564A21" w14:textId="77777777" w:rsidR="00EF6646" w:rsidRDefault="000C7DE5" w:rsidP="00EF6646">
      <w:r>
        <w:t>For queries, please contact:</w:t>
      </w:r>
    </w:p>
    <w:p w14:paraId="5CFF6D60" w14:textId="77777777" w:rsidR="00662F5E" w:rsidRPr="00662F5E" w:rsidRDefault="00662F5E" w:rsidP="00662F5E">
      <w:pPr>
        <w:tabs>
          <w:tab w:val="clear" w:pos="284"/>
          <w:tab w:val="left" w:pos="720"/>
        </w:tabs>
        <w:autoSpaceDE w:val="0"/>
        <w:autoSpaceDN w:val="0"/>
        <w:adjustRightInd w:val="0"/>
        <w:spacing w:before="0" w:after="0" w:line="480" w:lineRule="exact"/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</w:pPr>
      <w:r w:rsidRPr="00662F5E"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  <w:t xml:space="preserve">Innovative Manufacturing, Robotics and Science SkillsPoint </w:t>
      </w:r>
    </w:p>
    <w:p w14:paraId="4E13DE1B" w14:textId="77777777" w:rsidR="00662F5E" w:rsidRPr="00662F5E" w:rsidRDefault="00662F5E" w:rsidP="00662F5E">
      <w:pPr>
        <w:tabs>
          <w:tab w:val="clear" w:pos="284"/>
          <w:tab w:val="left" w:pos="720"/>
        </w:tabs>
        <w:autoSpaceDE w:val="0"/>
        <w:autoSpaceDN w:val="0"/>
        <w:adjustRightInd w:val="0"/>
        <w:spacing w:before="0" w:after="0" w:line="480" w:lineRule="exact"/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</w:pPr>
      <w:r w:rsidRPr="00662F5E"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  <w:t>TAFE NSW</w:t>
      </w:r>
    </w:p>
    <w:p w14:paraId="6B3C90AA" w14:textId="77777777" w:rsidR="00662F5E" w:rsidRPr="00662F5E" w:rsidRDefault="00662F5E" w:rsidP="00662F5E">
      <w:pPr>
        <w:tabs>
          <w:tab w:val="clear" w:pos="284"/>
          <w:tab w:val="left" w:pos="720"/>
        </w:tabs>
        <w:autoSpaceDE w:val="0"/>
        <w:autoSpaceDN w:val="0"/>
        <w:adjustRightInd w:val="0"/>
        <w:spacing w:before="0" w:after="0" w:line="480" w:lineRule="exact"/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</w:pPr>
      <w:r w:rsidRPr="00662F5E"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  <w:t>98 Parry Street</w:t>
      </w:r>
    </w:p>
    <w:p w14:paraId="0D86C851" w14:textId="77777777" w:rsidR="00662F5E" w:rsidRPr="00662F5E" w:rsidRDefault="00662F5E" w:rsidP="00662F5E">
      <w:pPr>
        <w:tabs>
          <w:tab w:val="clear" w:pos="284"/>
          <w:tab w:val="left" w:pos="720"/>
        </w:tabs>
        <w:autoSpaceDE w:val="0"/>
        <w:autoSpaceDN w:val="0"/>
        <w:adjustRightInd w:val="0"/>
        <w:spacing w:before="0" w:after="0" w:line="480" w:lineRule="exact"/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</w:pPr>
      <w:r w:rsidRPr="00662F5E"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  <w:t>Newcastle West</w:t>
      </w:r>
    </w:p>
    <w:p w14:paraId="06BF76F7" w14:textId="77777777" w:rsidR="00662F5E" w:rsidRPr="00662F5E" w:rsidRDefault="00662F5E" w:rsidP="00662F5E">
      <w:pPr>
        <w:tabs>
          <w:tab w:val="clear" w:pos="284"/>
          <w:tab w:val="left" w:pos="720"/>
        </w:tabs>
        <w:autoSpaceDE w:val="0"/>
        <w:autoSpaceDN w:val="0"/>
        <w:adjustRightInd w:val="0"/>
        <w:spacing w:before="0" w:after="0" w:line="480" w:lineRule="exact"/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</w:pPr>
      <w:r w:rsidRPr="00662F5E"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  <w:t>NSW 2302</w:t>
      </w:r>
    </w:p>
    <w:p w14:paraId="3334A21D" w14:textId="77777777" w:rsidR="00662F5E" w:rsidRPr="003D7461" w:rsidRDefault="00662F5E" w:rsidP="00EF6646">
      <w:pPr>
        <w:pStyle w:val="SmallerText-Black"/>
        <w:rPr>
          <w:i/>
          <w:color w:val="808080" w:themeColor="background1" w:themeShade="80"/>
        </w:rPr>
      </w:pPr>
    </w:p>
    <w:p w14:paraId="04564A24" w14:textId="612004D1" w:rsidR="00EF6646" w:rsidRPr="000301F0" w:rsidRDefault="00E53425" w:rsidP="00EF6646">
      <w:pPr>
        <w:pStyle w:val="SmallerText-Black"/>
        <w:spacing w:before="1440"/>
      </w:pPr>
      <w:r>
        <w:t>© 2020</w:t>
      </w:r>
      <w:r w:rsidR="000C7DE5" w:rsidRPr="000301F0">
        <w:t xml:space="preserve"> TAFE NSW, Sydney</w:t>
      </w:r>
      <w:r w:rsidR="000C7DE5" w:rsidRPr="000301F0">
        <w:rPr>
          <w:noProof/>
          <w:lang w:eastAsia="en-AU"/>
        </w:rPr>
        <w:br/>
      </w:r>
      <w:r w:rsidR="000C7DE5" w:rsidRPr="000301F0">
        <w:t>RTO Provider Number 90003 | CRICOS Provider Code: 00591E</w:t>
      </w:r>
    </w:p>
    <w:p w14:paraId="04564A25" w14:textId="77777777" w:rsidR="00EF6646" w:rsidRPr="00D23A6C" w:rsidRDefault="000C7DE5" w:rsidP="00EF6646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04564A26" w14:textId="5F1E49BC" w:rsidR="00EF6646" w:rsidRPr="000301F0" w:rsidRDefault="000C7DE5" w:rsidP="00EF6646">
      <w:pPr>
        <w:pStyle w:val="SmallerText-Black"/>
      </w:pPr>
      <w:r w:rsidRPr="000301F0">
        <w:t>The contents in this docum</w:t>
      </w:r>
      <w:r w:rsidR="00E53425">
        <w:t>ent is copyright © TAFE NSW 2020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E53425">
        <w:rPr>
          <w:noProof/>
        </w:rPr>
        <w:t>16 January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04564A27" w14:textId="77777777" w:rsidR="00EF6646" w:rsidRDefault="00EF6646" w:rsidP="00EF6646">
      <w:pPr>
        <w:sectPr w:rsidR="00EF6646" w:rsidSect="00EF6646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04564A28" w14:textId="77777777" w:rsidR="00EF6646" w:rsidRDefault="000C7DE5" w:rsidP="00EF6646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04564A29" w14:textId="77777777" w:rsidR="00EF6646" w:rsidRDefault="000C7DE5" w:rsidP="00EF6646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4D1F3D" w14:paraId="04564A2C" w14:textId="77777777" w:rsidTr="004D1F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04564A2A" w14:textId="77777777" w:rsidR="00EF6646" w:rsidRDefault="000C7DE5" w:rsidP="00EF6646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04564A2B" w14:textId="77777777" w:rsidR="00EF6646" w:rsidRDefault="000C7DE5" w:rsidP="00EF6646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4D1F3D" w14:paraId="04564A3B" w14:textId="77777777" w:rsidTr="004D1F3D">
        <w:tc>
          <w:tcPr>
            <w:tcW w:w="2405" w:type="dxa"/>
            <w:vAlign w:val="top"/>
          </w:tcPr>
          <w:p w14:paraId="04564A2D" w14:textId="77777777" w:rsidR="00EF6646" w:rsidRPr="00B30F8E" w:rsidRDefault="000C7DE5" w:rsidP="00EF6646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04564A2E" w14:textId="77777777" w:rsidR="00EF6646" w:rsidRPr="00B30F8E" w:rsidRDefault="000C7DE5" w:rsidP="00EF6646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04564A2F" w14:textId="0563AE00" w:rsidR="00EF6646" w:rsidRPr="00B30F8E" w:rsidRDefault="000C7DE5" w:rsidP="00EF6646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 w:rsidR="00175859">
              <w:rPr>
                <w:sz w:val="22"/>
                <w:szCs w:val="22"/>
              </w:rPr>
              <w:t>two</w:t>
            </w:r>
            <w:r w:rsidRPr="00B30F8E">
              <w:rPr>
                <w:sz w:val="22"/>
                <w:szCs w:val="22"/>
              </w:rPr>
              <w:t xml:space="preserve"> parts:</w:t>
            </w:r>
          </w:p>
          <w:p w14:paraId="04564A32" w14:textId="77777777" w:rsidR="00EF6646" w:rsidRPr="00F0490E" w:rsidRDefault="000C7DE5" w:rsidP="004A5946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0490E">
              <w:rPr>
                <w:sz w:val="22"/>
                <w:szCs w:val="22"/>
              </w:rPr>
              <w:t>Short answer questions</w:t>
            </w:r>
          </w:p>
          <w:p w14:paraId="04564A33" w14:textId="363D40E8" w:rsidR="00EF6646" w:rsidRDefault="000C7DE5" w:rsidP="004A5946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feedback</w:t>
            </w:r>
            <w:r w:rsidR="00E53425">
              <w:rPr>
                <w:sz w:val="22"/>
                <w:szCs w:val="22"/>
              </w:rPr>
              <w:t xml:space="preserve"> (student facing document only)</w:t>
            </w:r>
            <w:bookmarkStart w:id="3" w:name="_GoBack"/>
            <w:bookmarkEnd w:id="3"/>
          </w:p>
          <w:p w14:paraId="04564A35" w14:textId="77777777" w:rsidR="00EF6646" w:rsidRPr="00B30F8E" w:rsidRDefault="000C7DE5" w:rsidP="00EF6646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04564A36" w14:textId="77777777" w:rsidR="00EF6646" w:rsidRDefault="000C7DE5" w:rsidP="00EF6646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04564A37" w14:textId="77777777" w:rsidR="00EF6646" w:rsidRPr="00210A7E" w:rsidRDefault="000C7DE5" w:rsidP="00EF6646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04564A38" w14:textId="77777777" w:rsidR="00EF6646" w:rsidRDefault="000C7DE5" w:rsidP="00EF664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04564A39" w14:textId="77777777" w:rsidR="00EF6646" w:rsidRDefault="000C7DE5" w:rsidP="00EF664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04564A3A" w14:textId="77777777" w:rsidR="00EF6646" w:rsidRPr="00B30F8E" w:rsidRDefault="000C7DE5" w:rsidP="00EF664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4D1F3D" w14:paraId="04564A4F" w14:textId="77777777" w:rsidTr="004D1F3D">
        <w:tc>
          <w:tcPr>
            <w:tcW w:w="2405" w:type="dxa"/>
            <w:vAlign w:val="top"/>
          </w:tcPr>
          <w:p w14:paraId="04564A3C" w14:textId="77777777" w:rsidR="00EF6646" w:rsidRPr="00B30F8E" w:rsidRDefault="000C7DE5" w:rsidP="00EF6646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04564A3D" w14:textId="77777777" w:rsidR="00EF6646" w:rsidRPr="00B30F8E" w:rsidRDefault="000C7DE5" w:rsidP="00EF6646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04564A3E" w14:textId="77777777" w:rsidR="00EF6646" w:rsidRPr="00B30F8E" w:rsidRDefault="000C7DE5" w:rsidP="00EF6646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04564A3F" w14:textId="77777777" w:rsidR="00EF6646" w:rsidRPr="00B30F8E" w:rsidRDefault="000C7DE5" w:rsidP="00EF6646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04564A40" w14:textId="77777777" w:rsidR="00EF6646" w:rsidRPr="00B30F8E" w:rsidRDefault="000C7DE5" w:rsidP="004A5946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04564A41" w14:textId="77777777" w:rsidR="00EF6646" w:rsidRPr="00B30F8E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04564A42" w14:textId="77777777" w:rsidR="00EF6646" w:rsidRPr="00B30F8E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04564A43" w14:textId="77777777" w:rsidR="00EF6646" w:rsidRPr="00B30F8E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04564A44" w14:textId="77777777" w:rsidR="00EF6646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04564A45" w14:textId="77777777" w:rsidR="00EF6646" w:rsidRDefault="000C7DE5" w:rsidP="004A5946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04564A46" w14:textId="77777777" w:rsidR="00EF6646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04564A47" w14:textId="77777777" w:rsidR="00EF6646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04564A48" w14:textId="77777777" w:rsidR="00EF6646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04564A49" w14:textId="77777777" w:rsidR="00EF6646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04564A4A" w14:textId="77777777" w:rsidR="00EF6646" w:rsidRDefault="000C7DE5" w:rsidP="004A5946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04564A4B" w14:textId="77777777" w:rsidR="00EF6646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04564A4C" w14:textId="77777777" w:rsidR="00EF6646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04564A4D" w14:textId="77777777" w:rsidR="00EF6646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04564A4E" w14:textId="77777777" w:rsidR="00EF6646" w:rsidRPr="00B30F8E" w:rsidRDefault="000C7DE5" w:rsidP="004A5946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4D1F3D" w14:paraId="04564A53" w14:textId="77777777" w:rsidTr="004D1F3D">
        <w:tc>
          <w:tcPr>
            <w:tcW w:w="2405" w:type="dxa"/>
            <w:vAlign w:val="top"/>
          </w:tcPr>
          <w:p w14:paraId="04564A50" w14:textId="77777777" w:rsidR="00EF6646" w:rsidRPr="002E7A2C" w:rsidRDefault="000C7DE5" w:rsidP="00EF6646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04564A52" w14:textId="17440EF6" w:rsidR="00EF6646" w:rsidRPr="00F0490E" w:rsidRDefault="0064359B" w:rsidP="0064359B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Calculator, pens.</w:t>
            </w:r>
          </w:p>
        </w:tc>
      </w:tr>
      <w:tr w:rsidR="004D1F3D" w14:paraId="04564A57" w14:textId="77777777" w:rsidTr="004D1F3D">
        <w:tc>
          <w:tcPr>
            <w:tcW w:w="2405" w:type="dxa"/>
            <w:vAlign w:val="top"/>
          </w:tcPr>
          <w:p w14:paraId="04564A54" w14:textId="77777777" w:rsidR="00EF6646" w:rsidRPr="002E7A2C" w:rsidRDefault="000C7DE5" w:rsidP="00EF6646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04564A56" w14:textId="0B4E69FC" w:rsidR="00EF6646" w:rsidRPr="00F0490E" w:rsidRDefault="000C7DE5" w:rsidP="0064359B">
            <w:pPr>
              <w:rPr>
                <w:sz w:val="22"/>
                <w:szCs w:val="22"/>
                <w:lang w:eastAsia="en-AU"/>
              </w:rPr>
            </w:pPr>
            <w:r w:rsidRPr="00F0490E">
              <w:rPr>
                <w:sz w:val="22"/>
                <w:szCs w:val="22"/>
                <w:lang w:eastAsia="en-AU"/>
              </w:rPr>
              <w:t xml:space="preserve">Computers, </w:t>
            </w:r>
            <w:r w:rsidR="0064359B">
              <w:rPr>
                <w:sz w:val="22"/>
                <w:szCs w:val="22"/>
                <w:lang w:eastAsia="en-AU"/>
              </w:rPr>
              <w:t>Learner work book for preparation, Knowledge assessment document</w:t>
            </w:r>
            <w:r w:rsidRPr="00F0490E">
              <w:rPr>
                <w:sz w:val="22"/>
                <w:szCs w:val="22"/>
                <w:lang w:eastAsia="en-AU"/>
              </w:rPr>
              <w:t>. These may be hard copy or made available online.</w:t>
            </w:r>
          </w:p>
        </w:tc>
      </w:tr>
      <w:tr w:rsidR="004D1F3D" w14:paraId="04564A5A" w14:textId="77777777" w:rsidTr="004D1F3D">
        <w:tc>
          <w:tcPr>
            <w:tcW w:w="2405" w:type="dxa"/>
            <w:vAlign w:val="top"/>
          </w:tcPr>
          <w:p w14:paraId="04564A58" w14:textId="77777777" w:rsidR="00EF6646" w:rsidRPr="0067653D" w:rsidRDefault="000C7DE5" w:rsidP="00EF6646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04564A59" w14:textId="0EE97425" w:rsidR="00EF6646" w:rsidRPr="00F0490E" w:rsidRDefault="00F0490E" w:rsidP="00EF6646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F0490E">
              <w:rPr>
                <w:sz w:val="22"/>
                <w:szCs w:val="22"/>
                <w:lang w:eastAsia="en-AU"/>
              </w:rPr>
              <w:t>60 Minutes</w:t>
            </w:r>
          </w:p>
        </w:tc>
      </w:tr>
    </w:tbl>
    <w:p w14:paraId="04564A5C" w14:textId="77777777" w:rsidR="00EF6646" w:rsidRDefault="000C7DE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04564A85" w14:textId="5FEFF66F" w:rsidR="00EF6646" w:rsidRDefault="000C7DE5" w:rsidP="00EF6646">
      <w:pPr>
        <w:pStyle w:val="Heading2"/>
      </w:pPr>
      <w:r>
        <w:lastRenderedPageBreak/>
        <w:t xml:space="preserve">Part </w:t>
      </w:r>
      <w:r w:rsidR="00F0490E">
        <w:t>1</w:t>
      </w:r>
      <w:r>
        <w:t>: Short answer</w:t>
      </w:r>
    </w:p>
    <w:p w14:paraId="7171869B" w14:textId="36C7166C" w:rsidR="00F0490E" w:rsidRPr="00712FB4" w:rsidRDefault="00F0490E" w:rsidP="00F0490E">
      <w:pPr>
        <w:rPr>
          <w:sz w:val="22"/>
          <w:szCs w:val="22"/>
        </w:rPr>
      </w:pPr>
      <w:r w:rsidRPr="00712FB4">
        <w:rPr>
          <w:sz w:val="22"/>
          <w:szCs w:val="22"/>
        </w:rPr>
        <w:t xml:space="preserve">Read the question carefully. Your answer should be a minimum of </w:t>
      </w:r>
      <w:r w:rsidR="00622F18" w:rsidRPr="00712FB4">
        <w:rPr>
          <w:sz w:val="22"/>
          <w:szCs w:val="22"/>
        </w:rPr>
        <w:t>1</w:t>
      </w:r>
      <w:r w:rsidRPr="00712FB4">
        <w:rPr>
          <w:sz w:val="22"/>
          <w:szCs w:val="22"/>
        </w:rPr>
        <w:t>0 words but no longer than 75</w:t>
      </w:r>
      <w:r w:rsidRPr="00712FB4">
        <w:rPr>
          <w:rStyle w:val="GuidetextChar"/>
          <w:sz w:val="22"/>
          <w:szCs w:val="22"/>
        </w:rPr>
        <w:t xml:space="preserve"> </w:t>
      </w:r>
      <w:r w:rsidRPr="00712FB4">
        <w:rPr>
          <w:sz w:val="22"/>
          <w:szCs w:val="22"/>
        </w:rPr>
        <w:t xml:space="preserve">words. </w:t>
      </w:r>
    </w:p>
    <w:p w14:paraId="0C4F276A" w14:textId="77777777" w:rsidR="000C7DE5" w:rsidRPr="00712FB4" w:rsidRDefault="000C7DE5" w:rsidP="000C7DE5">
      <w:pPr>
        <w:pStyle w:val="Body"/>
        <w:ind w:left="720"/>
        <w:rPr>
          <w:sz w:val="22"/>
          <w:szCs w:val="22"/>
        </w:rPr>
      </w:pPr>
    </w:p>
    <w:p w14:paraId="04564A8B" w14:textId="761849BB" w:rsidR="00EF6646" w:rsidRPr="00712FB4" w:rsidRDefault="000C7DE5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As a minimum</w:t>
      </w:r>
      <w:r w:rsidR="00175859" w:rsidRPr="00712FB4">
        <w:rPr>
          <w:sz w:val="22"/>
          <w:szCs w:val="22"/>
        </w:rPr>
        <w:t>,</w:t>
      </w:r>
      <w:r w:rsidRPr="00712FB4">
        <w:rPr>
          <w:sz w:val="22"/>
          <w:szCs w:val="22"/>
        </w:rPr>
        <w:t xml:space="preserve"> what should a </w:t>
      </w:r>
      <w:r w:rsidR="00BB6A5C" w:rsidRPr="00712FB4">
        <w:rPr>
          <w:sz w:val="22"/>
          <w:szCs w:val="22"/>
        </w:rPr>
        <w:t>design quotation</w:t>
      </w:r>
      <w:r w:rsidRPr="00712FB4">
        <w:rPr>
          <w:sz w:val="22"/>
          <w:szCs w:val="22"/>
        </w:rPr>
        <w:t xml:space="preserve"> contain</w:t>
      </w:r>
      <w:r w:rsidR="00BB6A5C" w:rsidRPr="00712FB4">
        <w:rPr>
          <w:sz w:val="22"/>
          <w:szCs w:val="22"/>
        </w:rPr>
        <w:t>? (P</w:t>
      </w:r>
      <w:r w:rsidRPr="00712FB4">
        <w:rPr>
          <w:sz w:val="22"/>
          <w:szCs w:val="22"/>
        </w:rPr>
        <w:t>rovide 5 points</w:t>
      </w:r>
      <w:r w:rsidR="00BB6A5C" w:rsidRPr="00712FB4">
        <w:rPr>
          <w:sz w:val="22"/>
          <w:szCs w:val="22"/>
        </w:rPr>
        <w:t>)'</w:t>
      </w:r>
      <w:r w:rsidRPr="00712FB4">
        <w:rPr>
          <w:sz w:val="22"/>
          <w:szCs w:val="22"/>
        </w:rPr>
        <w:t>.</w:t>
      </w:r>
      <w:r w:rsidR="007319F7" w:rsidRPr="00712FB4">
        <w:rPr>
          <w:sz w:val="22"/>
          <w:szCs w:val="22"/>
        </w:rPr>
        <w:t xml:space="preserve"> </w:t>
      </w:r>
      <w:r w:rsidR="007319F7" w:rsidRPr="00712FB4">
        <w:rPr>
          <w:color w:val="FF0000"/>
          <w:sz w:val="22"/>
          <w:szCs w:val="22"/>
        </w:rPr>
        <w:t xml:space="preserve">KE4, </w:t>
      </w:r>
      <w:r w:rsidR="00C70715" w:rsidRPr="00712FB4">
        <w:rPr>
          <w:color w:val="FF0000"/>
          <w:sz w:val="22"/>
          <w:szCs w:val="22"/>
        </w:rPr>
        <w:t>KE5,</w:t>
      </w:r>
      <w:r w:rsidR="0064359B" w:rsidRPr="00712FB4">
        <w:rPr>
          <w:color w:val="FF0000"/>
          <w:sz w:val="22"/>
          <w:szCs w:val="22"/>
        </w:rPr>
        <w:t xml:space="preserve"> PC</w:t>
      </w:r>
      <w:r w:rsidR="007319F7" w:rsidRPr="00712FB4">
        <w:rPr>
          <w:color w:val="FF0000"/>
          <w:sz w:val="22"/>
          <w:szCs w:val="22"/>
        </w:rPr>
        <w:t>2.1</w:t>
      </w:r>
    </w:p>
    <w:p w14:paraId="720C908F" w14:textId="15F0990F" w:rsidR="00175859" w:rsidRPr="00712FB4" w:rsidRDefault="00175859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responses may include, but are not limited to:</w:t>
      </w:r>
    </w:p>
    <w:p w14:paraId="347A7CA9" w14:textId="20BC476B" w:rsidR="000C7DE5" w:rsidRPr="00712FB4" w:rsidRDefault="000C7DE5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</w:t>
      </w:r>
      <w:r w:rsidRPr="00712FB4">
        <w:rPr>
          <w:color w:val="FF0000"/>
          <w:sz w:val="22"/>
          <w:szCs w:val="22"/>
        </w:rPr>
        <w:tab/>
        <w:t>A reference or quotation number</w:t>
      </w:r>
    </w:p>
    <w:p w14:paraId="5A0D2FA4" w14:textId="77777777" w:rsidR="000C7DE5" w:rsidRPr="00712FB4" w:rsidRDefault="000C7DE5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</w:t>
      </w:r>
      <w:r w:rsidRPr="00712FB4">
        <w:rPr>
          <w:color w:val="FF0000"/>
          <w:sz w:val="22"/>
          <w:szCs w:val="22"/>
        </w:rPr>
        <w:tab/>
        <w:t>The date the quote was prepared</w:t>
      </w:r>
    </w:p>
    <w:p w14:paraId="46E99506" w14:textId="77777777" w:rsidR="000C7DE5" w:rsidRPr="00712FB4" w:rsidRDefault="000C7DE5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</w:t>
      </w:r>
      <w:r w:rsidRPr="00712FB4">
        <w:rPr>
          <w:color w:val="FF0000"/>
          <w:sz w:val="22"/>
          <w:szCs w:val="22"/>
        </w:rPr>
        <w:tab/>
        <w:t>The customers details – name, address (include job address if required) and contact details</w:t>
      </w:r>
    </w:p>
    <w:p w14:paraId="0A06D6FB" w14:textId="77777777" w:rsidR="000C7DE5" w:rsidRPr="00712FB4" w:rsidRDefault="000C7DE5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</w:t>
      </w:r>
      <w:r w:rsidRPr="00712FB4">
        <w:rPr>
          <w:color w:val="FF0000"/>
          <w:sz w:val="22"/>
          <w:szCs w:val="22"/>
        </w:rPr>
        <w:tab/>
        <w:t>Delivery point details (address and contact details)</w:t>
      </w:r>
    </w:p>
    <w:p w14:paraId="43721FD1" w14:textId="77777777" w:rsidR="000C7DE5" w:rsidRPr="00712FB4" w:rsidRDefault="000C7DE5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</w:t>
      </w:r>
      <w:r w:rsidRPr="00712FB4">
        <w:rPr>
          <w:color w:val="FF0000"/>
          <w:sz w:val="22"/>
          <w:szCs w:val="22"/>
        </w:rPr>
        <w:tab/>
        <w:t>Your details or your company's details including trading name, address, contact details and ABN (Australian Business Number)</w:t>
      </w:r>
    </w:p>
    <w:p w14:paraId="0C3B7D74" w14:textId="77777777" w:rsidR="000C7DE5" w:rsidRPr="00712FB4" w:rsidRDefault="000C7DE5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</w:t>
      </w:r>
      <w:r w:rsidRPr="00712FB4">
        <w:rPr>
          <w:color w:val="FF0000"/>
          <w:sz w:val="22"/>
          <w:szCs w:val="22"/>
        </w:rPr>
        <w:tab/>
        <w:t>A description of the services or product to be provided including quantities and as much specific detail as possible</w:t>
      </w:r>
    </w:p>
    <w:p w14:paraId="61488D86" w14:textId="77777777" w:rsidR="000C7DE5" w:rsidRPr="00712FB4" w:rsidRDefault="000C7DE5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</w:t>
      </w:r>
      <w:r w:rsidRPr="00712FB4">
        <w:rPr>
          <w:color w:val="FF0000"/>
          <w:sz w:val="22"/>
          <w:szCs w:val="22"/>
        </w:rPr>
        <w:tab/>
        <w:t>The quote price, both itemised per product or service and the total, and state whether prices include or exclude GST (which should be shown separately if not included)</w:t>
      </w:r>
    </w:p>
    <w:p w14:paraId="376A4B56" w14:textId="77777777" w:rsidR="000C7DE5" w:rsidRPr="00712FB4" w:rsidRDefault="000C7DE5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</w:t>
      </w:r>
      <w:r w:rsidRPr="00712FB4">
        <w:rPr>
          <w:color w:val="FF0000"/>
          <w:sz w:val="22"/>
          <w:szCs w:val="22"/>
        </w:rPr>
        <w:tab/>
        <w:t>Period of time quote is valid for (to avoid you incurring inflating costs)</w:t>
      </w:r>
    </w:p>
    <w:p w14:paraId="03D8ED2D" w14:textId="77777777" w:rsidR="000C7DE5" w:rsidRPr="00712FB4" w:rsidRDefault="000C7DE5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</w:t>
      </w:r>
      <w:r w:rsidRPr="00712FB4">
        <w:rPr>
          <w:color w:val="FF0000"/>
          <w:sz w:val="22"/>
          <w:szCs w:val="22"/>
        </w:rPr>
        <w:tab/>
        <w:t>Terms and conditions relevant to you or your company, particularly payment terms</w:t>
      </w:r>
    </w:p>
    <w:p w14:paraId="04564A8E" w14:textId="340F7D0A" w:rsidR="00EF6646" w:rsidRPr="00712FB4" w:rsidRDefault="000C7DE5" w:rsidP="000C7DE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</w:t>
      </w:r>
      <w:r w:rsidRPr="00712FB4">
        <w:rPr>
          <w:color w:val="FF0000"/>
          <w:sz w:val="22"/>
          <w:szCs w:val="22"/>
        </w:rPr>
        <w:tab/>
        <w:t>Provision for signatures of both parties as agreement of terms and conditions if the quote is accepted and work is to go ahead.</w:t>
      </w:r>
    </w:p>
    <w:p w14:paraId="10193F5A" w14:textId="1792ADF1" w:rsidR="00E63715" w:rsidRPr="00712FB4" w:rsidRDefault="00E63715" w:rsidP="00E63715">
      <w:pPr>
        <w:pStyle w:val="Body"/>
        <w:ind w:left="720"/>
        <w:rPr>
          <w:sz w:val="22"/>
          <w:szCs w:val="22"/>
        </w:rPr>
      </w:pPr>
    </w:p>
    <w:p w14:paraId="7127C659" w14:textId="77777777" w:rsidR="00BB6A5C" w:rsidRPr="00712FB4" w:rsidRDefault="00BB6A5C" w:rsidP="00E63715">
      <w:pPr>
        <w:pStyle w:val="Body"/>
        <w:ind w:left="720"/>
        <w:rPr>
          <w:sz w:val="22"/>
          <w:szCs w:val="22"/>
        </w:rPr>
      </w:pPr>
    </w:p>
    <w:p w14:paraId="5F92B519" w14:textId="047CD184" w:rsidR="00BB6A5C" w:rsidRPr="00712FB4" w:rsidRDefault="00BB6A5C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Identify what information should be included to support the quotation. </w:t>
      </w:r>
      <w:r w:rsidRPr="00712FB4">
        <w:rPr>
          <w:color w:val="FF0000"/>
          <w:sz w:val="22"/>
          <w:szCs w:val="22"/>
        </w:rPr>
        <w:t>PC2.2</w:t>
      </w:r>
    </w:p>
    <w:p w14:paraId="1A3A6D41" w14:textId="15066639" w:rsidR="00BB6A5C" w:rsidRPr="00712FB4" w:rsidRDefault="0031657B" w:rsidP="00BB6A5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A description of the project, </w:t>
      </w:r>
      <w:r w:rsidR="00EC5AF8" w:rsidRPr="00712FB4">
        <w:rPr>
          <w:color w:val="FF0000"/>
          <w:sz w:val="22"/>
          <w:szCs w:val="22"/>
        </w:rPr>
        <w:t>a</w:t>
      </w:r>
      <w:r w:rsidR="00BB6A5C" w:rsidRPr="00712FB4">
        <w:rPr>
          <w:color w:val="FF0000"/>
          <w:sz w:val="22"/>
          <w:szCs w:val="22"/>
        </w:rPr>
        <w:t>ny detail drawings that refer to what is being quoted</w:t>
      </w:r>
    </w:p>
    <w:p w14:paraId="4E7E230A" w14:textId="77777777" w:rsidR="00BB6A5C" w:rsidRPr="00712FB4" w:rsidRDefault="00BB6A5C" w:rsidP="00BB6A5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8131AF6" w14:textId="77777777" w:rsidR="00BB6A5C" w:rsidRPr="00712FB4" w:rsidRDefault="00BB6A5C" w:rsidP="00BB6A5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CBCF2CB" w14:textId="77777777" w:rsidR="00712FB4" w:rsidRDefault="00712FB4" w:rsidP="00712FB4">
      <w:pPr>
        <w:pStyle w:val="Body"/>
        <w:rPr>
          <w:sz w:val="22"/>
          <w:szCs w:val="22"/>
        </w:rPr>
      </w:pPr>
    </w:p>
    <w:p w14:paraId="31B8EF34" w14:textId="77777777" w:rsidR="00712FB4" w:rsidRDefault="00712FB4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3EB5009" w14:textId="07BB264C" w:rsidR="00E63715" w:rsidRPr="00712FB4" w:rsidRDefault="00E63715" w:rsidP="00712FB4">
      <w:pPr>
        <w:pStyle w:val="Body"/>
        <w:rPr>
          <w:sz w:val="22"/>
          <w:szCs w:val="22"/>
        </w:rPr>
      </w:pPr>
    </w:p>
    <w:p w14:paraId="04564A8F" w14:textId="66111CA4" w:rsidR="00EF6646" w:rsidRPr="00712FB4" w:rsidRDefault="007E442C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Outline what terms and obligations within a contract relate to the client and to the contractor</w:t>
      </w:r>
      <w:r w:rsidR="00F93BAB" w:rsidRPr="00712FB4">
        <w:rPr>
          <w:sz w:val="22"/>
          <w:szCs w:val="22"/>
        </w:rPr>
        <w:t>.</w:t>
      </w:r>
      <w:r w:rsidR="007319F7" w:rsidRPr="00712FB4">
        <w:rPr>
          <w:sz w:val="22"/>
          <w:szCs w:val="22"/>
        </w:rPr>
        <w:t xml:space="preserve"> </w:t>
      </w:r>
      <w:r w:rsidR="007319F7" w:rsidRPr="00712FB4">
        <w:rPr>
          <w:color w:val="FF0000"/>
          <w:sz w:val="22"/>
          <w:szCs w:val="22"/>
        </w:rPr>
        <w:t>KE1.1</w:t>
      </w:r>
    </w:p>
    <w:p w14:paraId="59192AEB" w14:textId="77777777" w:rsidR="00F93BAB" w:rsidRPr="00712FB4" w:rsidRDefault="00F93BAB" w:rsidP="00EF66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sz w:val="22"/>
          <w:szCs w:val="22"/>
        </w:rPr>
        <w:t>Client.</w:t>
      </w:r>
      <w:r w:rsidRPr="00712FB4">
        <w:rPr>
          <w:color w:val="FF0000"/>
          <w:sz w:val="22"/>
          <w:szCs w:val="22"/>
        </w:rPr>
        <w:tab/>
        <w:t xml:space="preserve">Terms for the client are the conditions the client has to abide by. </w:t>
      </w:r>
    </w:p>
    <w:p w14:paraId="1C722511" w14:textId="6653FF29" w:rsidR="0001682B" w:rsidRPr="00712FB4" w:rsidRDefault="00BE4367" w:rsidP="00EF66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i.e.</w:t>
      </w:r>
      <w:r w:rsidR="00F93BAB" w:rsidRPr="00712FB4">
        <w:rPr>
          <w:color w:val="FF0000"/>
          <w:sz w:val="22"/>
          <w:szCs w:val="22"/>
        </w:rPr>
        <w:t xml:space="preserve">: Payment schedule, access to site, any materials or products the client </w:t>
      </w:r>
      <w:r w:rsidR="0001682B" w:rsidRPr="00712FB4">
        <w:rPr>
          <w:color w:val="FF0000"/>
          <w:sz w:val="22"/>
          <w:szCs w:val="22"/>
        </w:rPr>
        <w:t>has agreed to supply and any legal documents the client has agreed to supply.</w:t>
      </w:r>
    </w:p>
    <w:p w14:paraId="5D984AEC" w14:textId="4F18D51E" w:rsidR="0001682B" w:rsidRPr="00712FB4" w:rsidRDefault="00BE4367" w:rsidP="00EF66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sz w:val="22"/>
          <w:szCs w:val="22"/>
        </w:rPr>
        <w:t>Contractor.</w:t>
      </w:r>
      <w:r w:rsidRPr="00712FB4">
        <w:rPr>
          <w:color w:val="FF0000"/>
          <w:sz w:val="22"/>
          <w:szCs w:val="22"/>
        </w:rPr>
        <w:t xml:space="preserve"> Terms</w:t>
      </w:r>
      <w:r w:rsidR="0001682B" w:rsidRPr="00712FB4">
        <w:rPr>
          <w:color w:val="FF0000"/>
          <w:sz w:val="22"/>
          <w:szCs w:val="22"/>
        </w:rPr>
        <w:t xml:space="preserve"> for the contractor are conditions the contractor has to abide by.</w:t>
      </w:r>
    </w:p>
    <w:p w14:paraId="04564A90" w14:textId="20F1C395" w:rsidR="00EF6646" w:rsidRPr="00712FB4" w:rsidRDefault="00BE4367" w:rsidP="00EF66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i.e.</w:t>
      </w:r>
      <w:r w:rsidR="0001682B" w:rsidRPr="00712FB4">
        <w:rPr>
          <w:color w:val="FF0000"/>
          <w:sz w:val="22"/>
          <w:szCs w:val="22"/>
        </w:rPr>
        <w:t>: Quality of material and the build, time lines</w:t>
      </w:r>
      <w:r w:rsidRPr="00712FB4">
        <w:rPr>
          <w:color w:val="FF0000"/>
          <w:sz w:val="22"/>
          <w:szCs w:val="22"/>
        </w:rPr>
        <w:t>, Licences</w:t>
      </w:r>
      <w:r w:rsidR="0001682B" w:rsidRPr="00712FB4">
        <w:rPr>
          <w:color w:val="FF0000"/>
          <w:sz w:val="22"/>
          <w:szCs w:val="22"/>
        </w:rPr>
        <w:t xml:space="preserve">, </w:t>
      </w:r>
      <w:r w:rsidR="00127EAF" w:rsidRPr="00712FB4">
        <w:rPr>
          <w:color w:val="FF0000"/>
          <w:sz w:val="22"/>
          <w:szCs w:val="22"/>
        </w:rPr>
        <w:t>Insurances</w:t>
      </w:r>
    </w:p>
    <w:p w14:paraId="04564A91" w14:textId="77777777" w:rsidR="00EF6646" w:rsidRPr="00712FB4" w:rsidRDefault="00EF6646" w:rsidP="00EF66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4564A92" w14:textId="77777777" w:rsidR="00EF6646" w:rsidRPr="00712FB4" w:rsidRDefault="00EF6646" w:rsidP="00EF66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4564A93" w14:textId="38135E56" w:rsidR="00EF6646" w:rsidRPr="00712FB4" w:rsidRDefault="00EF6646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1C3910BD" w14:textId="2E0C0551" w:rsidR="00F0490E" w:rsidRPr="00712FB4" w:rsidRDefault="00893068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List two points in a contract that </w:t>
      </w:r>
      <w:r w:rsidR="002C4164" w:rsidRPr="00712FB4">
        <w:rPr>
          <w:sz w:val="22"/>
          <w:szCs w:val="22"/>
        </w:rPr>
        <w:t xml:space="preserve">a </w:t>
      </w:r>
      <w:r w:rsidRPr="00712FB4">
        <w:rPr>
          <w:sz w:val="22"/>
          <w:szCs w:val="22"/>
        </w:rPr>
        <w:t xml:space="preserve">quality of construction clause should </w:t>
      </w:r>
      <w:r w:rsidR="007E442C" w:rsidRPr="00712FB4">
        <w:rPr>
          <w:sz w:val="22"/>
          <w:szCs w:val="22"/>
        </w:rPr>
        <w:t>refer to</w:t>
      </w:r>
      <w:r w:rsidRPr="00712FB4">
        <w:rPr>
          <w:sz w:val="22"/>
          <w:szCs w:val="22"/>
        </w:rPr>
        <w:t>.</w:t>
      </w:r>
      <w:r w:rsidR="00C906B5" w:rsidRPr="00712FB4">
        <w:rPr>
          <w:sz w:val="22"/>
          <w:szCs w:val="22"/>
        </w:rPr>
        <w:t xml:space="preserve"> </w:t>
      </w:r>
      <w:r w:rsidR="00C906B5" w:rsidRPr="00712FB4">
        <w:rPr>
          <w:color w:val="FF0000"/>
          <w:sz w:val="22"/>
          <w:szCs w:val="22"/>
        </w:rPr>
        <w:t>KE1.1</w:t>
      </w:r>
    </w:p>
    <w:p w14:paraId="40C18E99" w14:textId="0B1CE21D" w:rsidR="00355670" w:rsidRPr="00712FB4" w:rsidRDefault="00355670" w:rsidP="0035567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284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responses can include, but are not limited to:</w:t>
      </w:r>
    </w:p>
    <w:p w14:paraId="3D518A6F" w14:textId="4D90A2C7" w:rsidR="00893068" w:rsidRPr="00712FB4" w:rsidRDefault="00893068" w:rsidP="004A5946">
      <w:pPr>
        <w:pStyle w:val="Body"/>
        <w:numPr>
          <w:ilvl w:val="0"/>
          <w:numId w:val="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567" w:hanging="283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a 'quality of construction' clause that states the work will comply with</w:t>
      </w:r>
    </w:p>
    <w:p w14:paraId="7C38ABDF" w14:textId="06BF2701" w:rsidR="00893068" w:rsidRPr="00712FB4" w:rsidRDefault="00893068" w:rsidP="004A5946">
      <w:pPr>
        <w:pStyle w:val="Body"/>
        <w:numPr>
          <w:ilvl w:val="0"/>
          <w:numId w:val="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567" w:hanging="283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the Building Code of Australia, to the extent required under the Environmental Planning and Assessment Act 1979</w:t>
      </w:r>
    </w:p>
    <w:p w14:paraId="25268B44" w14:textId="6E48164B" w:rsidR="00893068" w:rsidRPr="00712FB4" w:rsidRDefault="00893068" w:rsidP="004A5946">
      <w:pPr>
        <w:pStyle w:val="Body"/>
        <w:numPr>
          <w:ilvl w:val="0"/>
          <w:numId w:val="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567" w:hanging="283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all other relevant codes, standards and specifications that the work is required to comply with under any law</w:t>
      </w:r>
    </w:p>
    <w:p w14:paraId="4A4CA4F2" w14:textId="0033AA36" w:rsidR="00F0490E" w:rsidRPr="00712FB4" w:rsidRDefault="00893068" w:rsidP="004A5946">
      <w:pPr>
        <w:pStyle w:val="Body"/>
        <w:numPr>
          <w:ilvl w:val="0"/>
          <w:numId w:val="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567" w:hanging="283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the conditions of any relevant development consent or complying development certificate.</w:t>
      </w:r>
    </w:p>
    <w:p w14:paraId="43D6C2F5" w14:textId="77777777" w:rsidR="00E63715" w:rsidRPr="00712FB4" w:rsidRDefault="00E63715" w:rsidP="00E63715">
      <w:pPr>
        <w:pStyle w:val="Body"/>
        <w:ind w:left="720"/>
        <w:rPr>
          <w:sz w:val="22"/>
          <w:szCs w:val="22"/>
        </w:rPr>
      </w:pPr>
    </w:p>
    <w:p w14:paraId="0E67A117" w14:textId="3177538F" w:rsidR="00F0490E" w:rsidRPr="00712FB4" w:rsidRDefault="00137F25" w:rsidP="004A5946">
      <w:pPr>
        <w:pStyle w:val="Body"/>
        <w:numPr>
          <w:ilvl w:val="0"/>
          <w:numId w:val="5"/>
        </w:numPr>
        <w:ind w:hanging="294"/>
        <w:rPr>
          <w:sz w:val="22"/>
          <w:szCs w:val="22"/>
        </w:rPr>
      </w:pPr>
      <w:r w:rsidRPr="00712FB4">
        <w:rPr>
          <w:sz w:val="22"/>
          <w:szCs w:val="22"/>
        </w:rPr>
        <w:t>Identify</w:t>
      </w:r>
      <w:r w:rsidR="00EF6646">
        <w:rPr>
          <w:sz w:val="22"/>
          <w:szCs w:val="22"/>
        </w:rPr>
        <w:t xml:space="preserve"> the</w:t>
      </w:r>
      <w:r w:rsidRPr="00712FB4">
        <w:rPr>
          <w:sz w:val="22"/>
          <w:szCs w:val="22"/>
        </w:rPr>
        <w:t xml:space="preserve"> 3 methods of contractual agreements</w:t>
      </w:r>
      <w:r w:rsidR="007C1274" w:rsidRPr="00712FB4">
        <w:rPr>
          <w:sz w:val="22"/>
          <w:szCs w:val="22"/>
        </w:rPr>
        <w:t xml:space="preserve"> and briefly describe what they are. </w:t>
      </w:r>
      <w:r w:rsidR="007C1274" w:rsidRPr="00712FB4">
        <w:rPr>
          <w:color w:val="FF0000"/>
          <w:sz w:val="22"/>
          <w:szCs w:val="22"/>
        </w:rPr>
        <w:t>KE1.2</w:t>
      </w:r>
    </w:p>
    <w:p w14:paraId="2DCAD443" w14:textId="05D87B8E" w:rsidR="007C1274" w:rsidRPr="00712FB4" w:rsidRDefault="007C1274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Written Contract: These set out clearly the details of what is agreed. </w:t>
      </w:r>
    </w:p>
    <w:p w14:paraId="67361131" w14:textId="77777777" w:rsidR="007C1274" w:rsidRPr="00712FB4" w:rsidRDefault="007C1274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Verbal Contract:   The verbal contract can work fine as long as there are no disputes.</w:t>
      </w:r>
    </w:p>
    <w:p w14:paraId="4560DB73" w14:textId="08F9F30A" w:rsidR="00F0490E" w:rsidRPr="00712FB4" w:rsidRDefault="007C1274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Standard Form Contract: These are pre prepared contracts where terms and conditions are set in advance. Little or no negotiation between the parties. These are printed with blank spaces to fill in information.</w:t>
      </w:r>
    </w:p>
    <w:p w14:paraId="2FCF96D5" w14:textId="77777777" w:rsidR="00F0490E" w:rsidRPr="00712FB4" w:rsidRDefault="00F0490E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990C2DE" w14:textId="143F6E59" w:rsidR="00355670" w:rsidRPr="00712FB4" w:rsidRDefault="00355670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712FB4">
        <w:rPr>
          <w:sz w:val="22"/>
          <w:szCs w:val="22"/>
        </w:rPr>
        <w:br w:type="page"/>
      </w:r>
    </w:p>
    <w:p w14:paraId="49DA2ADE" w14:textId="207A8048" w:rsidR="00F0490E" w:rsidRPr="00712FB4" w:rsidRDefault="009C1E26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lastRenderedPageBreak/>
        <w:t xml:space="preserve">Explain </w:t>
      </w:r>
      <w:r w:rsidR="00231F3A" w:rsidRPr="00712FB4">
        <w:rPr>
          <w:sz w:val="22"/>
          <w:szCs w:val="22"/>
        </w:rPr>
        <w:t>what</w:t>
      </w:r>
      <w:r w:rsidRPr="00712FB4">
        <w:rPr>
          <w:sz w:val="22"/>
          <w:szCs w:val="22"/>
        </w:rPr>
        <w:t xml:space="preserve"> an</w:t>
      </w:r>
      <w:r w:rsidR="00231F3A" w:rsidRPr="00712FB4">
        <w:rPr>
          <w:sz w:val="22"/>
          <w:szCs w:val="22"/>
        </w:rPr>
        <w:t xml:space="preserve"> "Exclusion Clause"</w:t>
      </w:r>
      <w:r w:rsidRPr="00712FB4">
        <w:rPr>
          <w:sz w:val="22"/>
          <w:szCs w:val="22"/>
        </w:rPr>
        <w:t xml:space="preserve"> is and give an example of when it would be used</w:t>
      </w:r>
      <w:r w:rsidR="00231F3A" w:rsidRPr="00712FB4">
        <w:rPr>
          <w:sz w:val="22"/>
          <w:szCs w:val="22"/>
        </w:rPr>
        <w:t>.</w:t>
      </w:r>
      <w:r w:rsidR="004C711C" w:rsidRPr="00712FB4">
        <w:rPr>
          <w:sz w:val="22"/>
          <w:szCs w:val="22"/>
        </w:rPr>
        <w:t xml:space="preserve"> </w:t>
      </w:r>
      <w:r w:rsidR="004C711C" w:rsidRPr="00712FB4">
        <w:rPr>
          <w:color w:val="FF0000"/>
          <w:sz w:val="22"/>
          <w:szCs w:val="22"/>
        </w:rPr>
        <w:t>KE1.3</w:t>
      </w:r>
    </w:p>
    <w:p w14:paraId="5F182C6A" w14:textId="77777777" w:rsidR="009C1E26" w:rsidRPr="00712FB4" w:rsidRDefault="00231F3A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It is to identify if a contractor or client is responsible or not responsible for certain items or procedures</w:t>
      </w:r>
      <w:r w:rsidR="009C1E26" w:rsidRPr="00712FB4">
        <w:rPr>
          <w:color w:val="FF0000"/>
          <w:sz w:val="22"/>
          <w:szCs w:val="22"/>
        </w:rPr>
        <w:t>.</w:t>
      </w:r>
    </w:p>
    <w:p w14:paraId="35373D61" w14:textId="3987A46B" w:rsidR="00F0490E" w:rsidRPr="00712FB4" w:rsidRDefault="009C1E26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It would be written </w:t>
      </w:r>
      <w:r w:rsidR="00231F3A" w:rsidRPr="00712FB4">
        <w:rPr>
          <w:color w:val="FF0000"/>
          <w:sz w:val="22"/>
          <w:szCs w:val="22"/>
        </w:rPr>
        <w:t xml:space="preserve">within the contract. </w:t>
      </w:r>
    </w:p>
    <w:p w14:paraId="233A79CC" w14:textId="77777777" w:rsidR="00F0490E" w:rsidRPr="00712FB4" w:rsidRDefault="00F0490E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1A6BA69" w14:textId="77777777" w:rsidR="00E63715" w:rsidRPr="00712FB4" w:rsidRDefault="00E63715" w:rsidP="00E63715">
      <w:pPr>
        <w:pStyle w:val="Body"/>
        <w:ind w:left="720"/>
        <w:rPr>
          <w:sz w:val="22"/>
          <w:szCs w:val="22"/>
        </w:rPr>
      </w:pPr>
    </w:p>
    <w:p w14:paraId="4A9AF7D9" w14:textId="7DE1EEFE" w:rsidR="00F0490E" w:rsidRPr="00712FB4" w:rsidRDefault="004C711C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Why would a contract have</w:t>
      </w:r>
      <w:r w:rsidR="00231F3A" w:rsidRPr="00712FB4">
        <w:rPr>
          <w:sz w:val="22"/>
          <w:szCs w:val="22"/>
        </w:rPr>
        <w:t xml:space="preserve"> a "Dispute Resolution Clause"</w:t>
      </w:r>
      <w:r w:rsidR="009C1E26" w:rsidRPr="00712FB4">
        <w:rPr>
          <w:sz w:val="22"/>
          <w:szCs w:val="22"/>
        </w:rPr>
        <w:t>?</w:t>
      </w:r>
      <w:r w:rsidRPr="00712FB4">
        <w:rPr>
          <w:sz w:val="22"/>
          <w:szCs w:val="22"/>
        </w:rPr>
        <w:t xml:space="preserve"> </w:t>
      </w:r>
      <w:r w:rsidRPr="00712FB4">
        <w:rPr>
          <w:color w:val="FF0000"/>
          <w:sz w:val="22"/>
          <w:szCs w:val="22"/>
        </w:rPr>
        <w:t>KE1.4</w:t>
      </w:r>
    </w:p>
    <w:p w14:paraId="36231ED8" w14:textId="22F597E6" w:rsidR="00F0490E" w:rsidRPr="00712FB4" w:rsidRDefault="004C711C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So both parties have a clear understanding of how to proceed in the event of a dispute between a client and the contractor.</w:t>
      </w:r>
    </w:p>
    <w:p w14:paraId="7C63043B" w14:textId="77777777" w:rsidR="00F0490E" w:rsidRPr="00712FB4" w:rsidRDefault="00F0490E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DA63B5F" w14:textId="77777777" w:rsidR="00F0490E" w:rsidRPr="00712FB4" w:rsidRDefault="00F0490E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32E235C" w14:textId="77777777" w:rsidR="00E63715" w:rsidRPr="00712FB4" w:rsidRDefault="00E63715" w:rsidP="00E63715">
      <w:pPr>
        <w:pStyle w:val="Body"/>
        <w:ind w:left="720"/>
        <w:rPr>
          <w:sz w:val="22"/>
          <w:szCs w:val="22"/>
        </w:rPr>
      </w:pPr>
    </w:p>
    <w:p w14:paraId="6D40BA19" w14:textId="7BF060B6" w:rsidR="00F0490E" w:rsidRPr="00712FB4" w:rsidRDefault="009C1E26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In a contract, w</w:t>
      </w:r>
      <w:r w:rsidR="00C27756" w:rsidRPr="00712FB4">
        <w:rPr>
          <w:sz w:val="22"/>
          <w:szCs w:val="22"/>
        </w:rPr>
        <w:t>hat should a "Termination of C</w:t>
      </w:r>
      <w:r w:rsidRPr="00712FB4">
        <w:rPr>
          <w:sz w:val="22"/>
          <w:szCs w:val="22"/>
        </w:rPr>
        <w:t>ontract</w:t>
      </w:r>
      <w:r w:rsidR="00C27756" w:rsidRPr="00712FB4">
        <w:rPr>
          <w:sz w:val="22"/>
          <w:szCs w:val="22"/>
        </w:rPr>
        <w:t>"</w:t>
      </w:r>
      <w:r w:rsidRPr="00712FB4">
        <w:rPr>
          <w:sz w:val="22"/>
          <w:szCs w:val="22"/>
        </w:rPr>
        <w:t xml:space="preserve"> clause</w:t>
      </w:r>
      <w:r w:rsidR="00C27756" w:rsidRPr="00712FB4">
        <w:rPr>
          <w:sz w:val="22"/>
          <w:szCs w:val="22"/>
        </w:rPr>
        <w:t xml:space="preserve"> include?</w:t>
      </w:r>
      <w:r w:rsidRPr="00712FB4">
        <w:rPr>
          <w:sz w:val="22"/>
          <w:szCs w:val="22"/>
        </w:rPr>
        <w:t xml:space="preserve"> And give an example of when it would be used.</w:t>
      </w:r>
      <w:r w:rsidR="00CD055B" w:rsidRPr="00712FB4">
        <w:rPr>
          <w:sz w:val="22"/>
          <w:szCs w:val="22"/>
        </w:rPr>
        <w:t xml:space="preserve"> </w:t>
      </w:r>
      <w:r w:rsidR="00CD055B" w:rsidRPr="00712FB4">
        <w:rPr>
          <w:color w:val="FF0000"/>
          <w:sz w:val="22"/>
          <w:szCs w:val="22"/>
        </w:rPr>
        <w:t>KE1.5</w:t>
      </w:r>
    </w:p>
    <w:p w14:paraId="49ADB195" w14:textId="77777777" w:rsidR="00355670" w:rsidRPr="00712FB4" w:rsidRDefault="00355670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 can include, but is not limited to:</w:t>
      </w:r>
    </w:p>
    <w:p w14:paraId="5D4417CD" w14:textId="636F8E29" w:rsidR="009C1E26" w:rsidRPr="00712FB4" w:rsidRDefault="0029724B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A termination of agreement clause provides details in which parties can end their legal relationship and discontinue the fulfilment of their obligations</w:t>
      </w:r>
      <w:r w:rsidR="009C1E26" w:rsidRPr="00712FB4">
        <w:rPr>
          <w:color w:val="FF0000"/>
          <w:sz w:val="22"/>
          <w:szCs w:val="22"/>
        </w:rPr>
        <w:t>.</w:t>
      </w:r>
      <w:r w:rsidR="009C1E26" w:rsidRPr="00712FB4">
        <w:rPr>
          <w:color w:val="FF0000"/>
          <w:sz w:val="22"/>
          <w:szCs w:val="22"/>
        </w:rPr>
        <w:tab/>
      </w:r>
    </w:p>
    <w:p w14:paraId="29EE69C6" w14:textId="77777777" w:rsidR="0029724B" w:rsidRPr="00712FB4" w:rsidRDefault="0029724B" w:rsidP="0029724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•Mutual consent</w:t>
      </w:r>
    </w:p>
    <w:p w14:paraId="3A5C8D3F" w14:textId="77777777" w:rsidR="0029724B" w:rsidRPr="00712FB4" w:rsidRDefault="0029724B" w:rsidP="0029724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•Breach or failure of a set precedent or condition</w:t>
      </w:r>
    </w:p>
    <w:p w14:paraId="0BA38C32" w14:textId="77777777" w:rsidR="0029724B" w:rsidRPr="00712FB4" w:rsidRDefault="0029724B" w:rsidP="0029724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•In the event one of the parties becomes bankrupt</w:t>
      </w:r>
    </w:p>
    <w:p w14:paraId="53E1C2C5" w14:textId="1C4619A1" w:rsidR="0029724B" w:rsidRPr="00712FB4" w:rsidRDefault="0029724B" w:rsidP="0029724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•A legal order that prohibits the agreement</w:t>
      </w:r>
    </w:p>
    <w:p w14:paraId="68AB3C2C" w14:textId="77777777" w:rsidR="00C27756" w:rsidRPr="00712FB4" w:rsidRDefault="00C27756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8A4ED10" w14:textId="77777777" w:rsidR="00E63715" w:rsidRPr="00712FB4" w:rsidRDefault="00E63715" w:rsidP="00E63715">
      <w:pPr>
        <w:pStyle w:val="Body"/>
        <w:ind w:left="720"/>
        <w:rPr>
          <w:sz w:val="22"/>
          <w:szCs w:val="22"/>
        </w:rPr>
      </w:pPr>
    </w:p>
    <w:p w14:paraId="3BCB610B" w14:textId="0E27440D" w:rsidR="00F0490E" w:rsidRPr="00712FB4" w:rsidRDefault="0029724B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What information would a designer extract from a client brief and client information in order to determine the scope of the design services required?</w:t>
      </w:r>
      <w:r w:rsidR="00B2464E" w:rsidRPr="00712FB4">
        <w:rPr>
          <w:sz w:val="22"/>
          <w:szCs w:val="22"/>
        </w:rPr>
        <w:t xml:space="preserve"> </w:t>
      </w:r>
      <w:r w:rsidR="00B2464E" w:rsidRPr="00712FB4">
        <w:rPr>
          <w:color w:val="FF0000"/>
          <w:sz w:val="22"/>
          <w:szCs w:val="22"/>
        </w:rPr>
        <w:t>KE2</w:t>
      </w:r>
      <w:r w:rsidR="00003469" w:rsidRPr="00712FB4">
        <w:rPr>
          <w:color w:val="FF0000"/>
          <w:sz w:val="22"/>
          <w:szCs w:val="22"/>
        </w:rPr>
        <w:t>, PC2.2</w:t>
      </w:r>
    </w:p>
    <w:p w14:paraId="0456A70A" w14:textId="44EB8FE0" w:rsidR="00F0490E" w:rsidRPr="00712FB4" w:rsidRDefault="00A047D2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</w:t>
      </w:r>
      <w:r w:rsidR="00E3256D" w:rsidRPr="00712FB4">
        <w:rPr>
          <w:color w:val="FF0000"/>
          <w:sz w:val="22"/>
          <w:szCs w:val="22"/>
        </w:rPr>
        <w:t xml:space="preserve">he Designer will </w:t>
      </w:r>
      <w:r w:rsidR="00101B03" w:rsidRPr="00712FB4">
        <w:rPr>
          <w:color w:val="FF0000"/>
          <w:sz w:val="22"/>
          <w:szCs w:val="22"/>
        </w:rPr>
        <w:t>assess the design outcomes for</w:t>
      </w:r>
      <w:r w:rsidR="00E3256D" w:rsidRPr="00712FB4">
        <w:rPr>
          <w:color w:val="FF0000"/>
          <w:sz w:val="22"/>
          <w:szCs w:val="22"/>
        </w:rPr>
        <w:t xml:space="preserve"> what is required</w:t>
      </w:r>
      <w:r w:rsidR="00B2464E" w:rsidRPr="00712FB4">
        <w:rPr>
          <w:color w:val="FF0000"/>
          <w:sz w:val="22"/>
          <w:szCs w:val="22"/>
        </w:rPr>
        <w:t>,</w:t>
      </w:r>
      <w:r w:rsidR="00E3256D" w:rsidRPr="00712FB4">
        <w:rPr>
          <w:color w:val="FF0000"/>
          <w:sz w:val="22"/>
          <w:szCs w:val="22"/>
        </w:rPr>
        <w:t xml:space="preserve"> the size of the project</w:t>
      </w:r>
      <w:r w:rsidR="00B2464E" w:rsidRPr="00712FB4">
        <w:rPr>
          <w:color w:val="FF0000"/>
          <w:sz w:val="22"/>
          <w:szCs w:val="22"/>
        </w:rPr>
        <w:t xml:space="preserve"> the time involved to create the design. </w:t>
      </w:r>
    </w:p>
    <w:p w14:paraId="026AE904" w14:textId="77777777" w:rsidR="00F0490E" w:rsidRPr="00712FB4" w:rsidRDefault="00F0490E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6BBA6C0" w14:textId="77777777" w:rsidR="00712FB4" w:rsidRDefault="00712FB4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342FA67C" w14:textId="77777777" w:rsidR="00712FB4" w:rsidRDefault="00712FB4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50DEACF" w14:textId="47F8F083" w:rsidR="00702BDC" w:rsidRPr="00712FB4" w:rsidRDefault="00702BDC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2B2FCF28" w14:textId="6519D108" w:rsidR="00CD055B" w:rsidRPr="00712FB4" w:rsidRDefault="00BF77AE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How</w:t>
      </w:r>
      <w:r w:rsidR="002C4164" w:rsidRPr="00712FB4">
        <w:rPr>
          <w:sz w:val="22"/>
          <w:szCs w:val="22"/>
        </w:rPr>
        <w:t xml:space="preserve"> can</w:t>
      </w:r>
      <w:r w:rsidRPr="00712FB4">
        <w:rPr>
          <w:sz w:val="22"/>
          <w:szCs w:val="22"/>
        </w:rPr>
        <w:t xml:space="preserve"> the complexity of a project design</w:t>
      </w:r>
      <w:r w:rsidR="002C4164" w:rsidRPr="00712FB4">
        <w:rPr>
          <w:sz w:val="22"/>
          <w:szCs w:val="22"/>
        </w:rPr>
        <w:t xml:space="preserve"> impact the </w:t>
      </w:r>
      <w:r w:rsidRPr="00712FB4">
        <w:rPr>
          <w:sz w:val="22"/>
          <w:szCs w:val="22"/>
        </w:rPr>
        <w:t>cost</w:t>
      </w:r>
      <w:r w:rsidR="00CD055B" w:rsidRPr="00712FB4">
        <w:rPr>
          <w:sz w:val="22"/>
          <w:szCs w:val="22"/>
        </w:rPr>
        <w:t xml:space="preserve"> of the Design Services</w:t>
      </w:r>
      <w:r w:rsidR="002C4164" w:rsidRPr="00712FB4">
        <w:rPr>
          <w:sz w:val="22"/>
          <w:szCs w:val="22"/>
        </w:rPr>
        <w:t xml:space="preserve"> for a project</w:t>
      </w:r>
      <w:r w:rsidR="00B2464E" w:rsidRPr="00712FB4">
        <w:rPr>
          <w:sz w:val="22"/>
          <w:szCs w:val="22"/>
        </w:rPr>
        <w:t>?</w:t>
      </w:r>
      <w:r w:rsidR="00286805" w:rsidRPr="00712FB4">
        <w:rPr>
          <w:sz w:val="22"/>
          <w:szCs w:val="22"/>
        </w:rPr>
        <w:t xml:space="preserve"> (Give two examples)</w:t>
      </w:r>
      <w:r w:rsidR="00B2464E" w:rsidRPr="00712FB4">
        <w:rPr>
          <w:sz w:val="22"/>
          <w:szCs w:val="22"/>
        </w:rPr>
        <w:t xml:space="preserve"> </w:t>
      </w:r>
      <w:r w:rsidR="00B2464E" w:rsidRPr="00712FB4">
        <w:rPr>
          <w:color w:val="FF0000"/>
          <w:sz w:val="22"/>
          <w:szCs w:val="22"/>
        </w:rPr>
        <w:t>KE2</w:t>
      </w:r>
      <w:r w:rsidR="002C4164" w:rsidRPr="00712FB4">
        <w:rPr>
          <w:color w:val="FF0000"/>
          <w:sz w:val="22"/>
          <w:szCs w:val="22"/>
        </w:rPr>
        <w:t>.1</w:t>
      </w:r>
      <w:r w:rsidR="00101B03" w:rsidRPr="00712FB4">
        <w:rPr>
          <w:color w:val="FF0000"/>
          <w:sz w:val="22"/>
          <w:szCs w:val="22"/>
        </w:rPr>
        <w:t xml:space="preserve">, </w:t>
      </w:r>
      <w:r w:rsidR="008337A1" w:rsidRPr="00712FB4">
        <w:rPr>
          <w:color w:val="FF0000"/>
          <w:sz w:val="22"/>
          <w:szCs w:val="22"/>
        </w:rPr>
        <w:t>PC</w:t>
      </w:r>
      <w:r w:rsidR="00101B03" w:rsidRPr="00712FB4">
        <w:rPr>
          <w:color w:val="FF0000"/>
          <w:sz w:val="22"/>
          <w:szCs w:val="22"/>
        </w:rPr>
        <w:t>1.3</w:t>
      </w:r>
    </w:p>
    <w:p w14:paraId="3AC2E82D" w14:textId="77777777" w:rsidR="00355670" w:rsidRPr="00712FB4" w:rsidRDefault="00CD055B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 w:rsidRPr="00712FB4">
        <w:rPr>
          <w:sz w:val="22"/>
          <w:szCs w:val="22"/>
        </w:rPr>
        <w:t xml:space="preserve"> </w:t>
      </w:r>
      <w:r w:rsidR="00355670" w:rsidRPr="00712FB4">
        <w:rPr>
          <w:color w:val="FF0000"/>
          <w:sz w:val="22"/>
          <w:szCs w:val="22"/>
        </w:rPr>
        <w:t>Student response can include, but is not limited to;</w:t>
      </w:r>
    </w:p>
    <w:p w14:paraId="19DAA472" w14:textId="0216ABA1" w:rsidR="00BF77AE" w:rsidRPr="00712FB4" w:rsidRDefault="00BF77AE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 w:rsidRPr="00712FB4">
        <w:rPr>
          <w:sz w:val="22"/>
          <w:szCs w:val="22"/>
        </w:rPr>
        <w:t>Extra cost for services:</w:t>
      </w:r>
    </w:p>
    <w:p w14:paraId="09237994" w14:textId="3F97122E" w:rsidR="00286805" w:rsidRPr="00712FB4" w:rsidRDefault="00286805" w:rsidP="004A5946">
      <w:pPr>
        <w:pStyle w:val="Body"/>
        <w:numPr>
          <w:ilvl w:val="0"/>
          <w:numId w:val="17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712FB4">
        <w:rPr>
          <w:color w:val="FF0000"/>
          <w:sz w:val="22"/>
          <w:szCs w:val="22"/>
        </w:rPr>
        <w:t>Engage</w:t>
      </w:r>
      <w:r w:rsidR="00B2464E" w:rsidRPr="00712FB4">
        <w:rPr>
          <w:color w:val="FF0000"/>
          <w:sz w:val="22"/>
          <w:szCs w:val="22"/>
        </w:rPr>
        <w:t xml:space="preserve"> outside 3</w:t>
      </w:r>
      <w:r w:rsidR="00B2464E" w:rsidRPr="00712FB4">
        <w:rPr>
          <w:color w:val="FF0000"/>
          <w:sz w:val="22"/>
          <w:szCs w:val="22"/>
          <w:vertAlign w:val="superscript"/>
        </w:rPr>
        <w:t>rd</w:t>
      </w:r>
      <w:r w:rsidR="00B2464E" w:rsidRPr="00712FB4">
        <w:rPr>
          <w:color w:val="FF0000"/>
          <w:sz w:val="22"/>
          <w:szCs w:val="22"/>
        </w:rPr>
        <w:t xml:space="preserve"> party groups to discuss the project legalities</w:t>
      </w:r>
      <w:r w:rsidRPr="00712FB4">
        <w:rPr>
          <w:color w:val="FF0000"/>
          <w:sz w:val="22"/>
          <w:szCs w:val="22"/>
        </w:rPr>
        <w:t>.</w:t>
      </w:r>
    </w:p>
    <w:p w14:paraId="4C5583E9" w14:textId="35CC0190" w:rsidR="00286805" w:rsidRPr="00712FB4" w:rsidRDefault="00286805" w:rsidP="004A5946">
      <w:pPr>
        <w:pStyle w:val="Body"/>
        <w:numPr>
          <w:ilvl w:val="0"/>
          <w:numId w:val="17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712FB4">
        <w:rPr>
          <w:color w:val="FF0000"/>
          <w:sz w:val="22"/>
          <w:szCs w:val="22"/>
        </w:rPr>
        <w:t>Special Licences required.</w:t>
      </w:r>
    </w:p>
    <w:p w14:paraId="6CF879EC" w14:textId="53D15C18" w:rsidR="00286805" w:rsidRPr="00712FB4" w:rsidRDefault="00286805" w:rsidP="004A5946">
      <w:pPr>
        <w:pStyle w:val="Body"/>
        <w:numPr>
          <w:ilvl w:val="0"/>
          <w:numId w:val="17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712FB4">
        <w:rPr>
          <w:color w:val="FF0000"/>
          <w:sz w:val="22"/>
          <w:szCs w:val="22"/>
        </w:rPr>
        <w:t>Physical</w:t>
      </w:r>
      <w:r w:rsidR="00B2464E" w:rsidRPr="00712FB4">
        <w:rPr>
          <w:color w:val="FF0000"/>
          <w:sz w:val="22"/>
          <w:szCs w:val="22"/>
        </w:rPr>
        <w:t xml:space="preserve"> and technical properties. </w:t>
      </w:r>
    </w:p>
    <w:p w14:paraId="4C2636F3" w14:textId="254F4435" w:rsidR="00F0490E" w:rsidRPr="00712FB4" w:rsidRDefault="00B2464E" w:rsidP="004A5946">
      <w:pPr>
        <w:pStyle w:val="Body"/>
        <w:numPr>
          <w:ilvl w:val="0"/>
          <w:numId w:val="17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712FB4">
        <w:rPr>
          <w:color w:val="FF0000"/>
          <w:sz w:val="22"/>
          <w:szCs w:val="22"/>
        </w:rPr>
        <w:t>How many site visits and client meetings.</w:t>
      </w:r>
    </w:p>
    <w:p w14:paraId="7116E3C3" w14:textId="77777777" w:rsidR="00F0490E" w:rsidRPr="00712FB4" w:rsidRDefault="00F0490E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0160BB6" w14:textId="6B0F1AD8" w:rsidR="00E63715" w:rsidRPr="00712FB4" w:rsidRDefault="00E63715" w:rsidP="00E63715">
      <w:pPr>
        <w:pStyle w:val="Body"/>
        <w:ind w:left="720"/>
        <w:rPr>
          <w:sz w:val="22"/>
          <w:szCs w:val="22"/>
        </w:rPr>
      </w:pPr>
    </w:p>
    <w:p w14:paraId="36C46F8E" w14:textId="77777777" w:rsidR="00B2464E" w:rsidRPr="00712FB4" w:rsidRDefault="00B2464E" w:rsidP="00E63715">
      <w:pPr>
        <w:pStyle w:val="Body"/>
        <w:ind w:left="720"/>
        <w:rPr>
          <w:sz w:val="22"/>
          <w:szCs w:val="22"/>
        </w:rPr>
      </w:pPr>
    </w:p>
    <w:p w14:paraId="162CA7BA" w14:textId="6C494A1F" w:rsidR="00F0490E" w:rsidRPr="00712FB4" w:rsidRDefault="00286805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H</w:t>
      </w:r>
      <w:r w:rsidR="002C4164" w:rsidRPr="00712FB4">
        <w:rPr>
          <w:sz w:val="22"/>
          <w:szCs w:val="22"/>
        </w:rPr>
        <w:t xml:space="preserve">ow </w:t>
      </w:r>
      <w:r w:rsidRPr="00712FB4">
        <w:rPr>
          <w:sz w:val="22"/>
          <w:szCs w:val="22"/>
        </w:rPr>
        <w:t xml:space="preserve">would </w:t>
      </w:r>
      <w:r w:rsidR="002C4164" w:rsidRPr="00712FB4">
        <w:rPr>
          <w:sz w:val="22"/>
          <w:szCs w:val="22"/>
        </w:rPr>
        <w:t xml:space="preserve">a designer </w:t>
      </w:r>
      <w:r w:rsidRPr="00712FB4">
        <w:rPr>
          <w:sz w:val="22"/>
          <w:szCs w:val="22"/>
        </w:rPr>
        <w:t>reduce the impact of their time to ensure</w:t>
      </w:r>
      <w:r w:rsidR="003851E2" w:rsidRPr="00712FB4">
        <w:rPr>
          <w:sz w:val="22"/>
          <w:szCs w:val="22"/>
        </w:rPr>
        <w:t xml:space="preserve"> the</w:t>
      </w:r>
      <w:r w:rsidR="002C4164" w:rsidRPr="00712FB4">
        <w:rPr>
          <w:sz w:val="22"/>
          <w:szCs w:val="22"/>
        </w:rPr>
        <w:t xml:space="preserve"> client's preferences are clarified</w:t>
      </w:r>
      <w:r w:rsidR="003851E2" w:rsidRPr="00712FB4">
        <w:rPr>
          <w:sz w:val="22"/>
          <w:szCs w:val="22"/>
        </w:rPr>
        <w:t xml:space="preserve"> </w:t>
      </w:r>
      <w:r w:rsidR="008C10D1" w:rsidRPr="00712FB4">
        <w:rPr>
          <w:sz w:val="22"/>
          <w:szCs w:val="22"/>
        </w:rPr>
        <w:t>and confirmed?</w:t>
      </w:r>
      <w:r w:rsidR="000D4A2D" w:rsidRPr="00712FB4">
        <w:rPr>
          <w:sz w:val="22"/>
          <w:szCs w:val="22"/>
        </w:rPr>
        <w:t xml:space="preserve"> </w:t>
      </w:r>
      <w:r w:rsidR="000D4A2D" w:rsidRPr="00712FB4">
        <w:rPr>
          <w:color w:val="FF0000"/>
          <w:sz w:val="22"/>
          <w:szCs w:val="22"/>
        </w:rPr>
        <w:t>KE2.2</w:t>
      </w:r>
      <w:r w:rsidR="00101B03" w:rsidRPr="00712FB4">
        <w:rPr>
          <w:color w:val="FF0000"/>
          <w:sz w:val="22"/>
          <w:szCs w:val="22"/>
        </w:rPr>
        <w:t xml:space="preserve">, </w:t>
      </w:r>
    </w:p>
    <w:p w14:paraId="77EB3612" w14:textId="433100D0" w:rsidR="00355670" w:rsidRPr="00712FB4" w:rsidRDefault="00355670" w:rsidP="0035567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responses can include, but are not limited to:</w:t>
      </w:r>
    </w:p>
    <w:p w14:paraId="16A0FF55" w14:textId="40682F4B" w:rsidR="008C10D1" w:rsidRPr="00712FB4" w:rsidRDefault="002C4164" w:rsidP="004A5946">
      <w:pPr>
        <w:pStyle w:val="Body"/>
        <w:numPr>
          <w:ilvl w:val="0"/>
          <w:numId w:val="1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Firstly listen intently</w:t>
      </w:r>
      <w:r w:rsidR="008C10D1" w:rsidRPr="00712FB4">
        <w:rPr>
          <w:color w:val="FF0000"/>
          <w:sz w:val="22"/>
          <w:szCs w:val="22"/>
        </w:rPr>
        <w:t>.</w:t>
      </w:r>
    </w:p>
    <w:p w14:paraId="12D1D6F1" w14:textId="77777777" w:rsidR="008C10D1" w:rsidRPr="00712FB4" w:rsidRDefault="008C10D1" w:rsidP="004A5946">
      <w:pPr>
        <w:pStyle w:val="Body"/>
        <w:numPr>
          <w:ilvl w:val="0"/>
          <w:numId w:val="1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R</w:t>
      </w:r>
      <w:r w:rsidR="002C4164" w:rsidRPr="00712FB4">
        <w:rPr>
          <w:color w:val="FF0000"/>
          <w:sz w:val="22"/>
          <w:szCs w:val="22"/>
        </w:rPr>
        <w:t xml:space="preserve">esearch products to ensure they are best suited to the project.  </w:t>
      </w:r>
    </w:p>
    <w:p w14:paraId="58C2F3DC" w14:textId="77777777" w:rsidR="008C10D1" w:rsidRPr="00712FB4" w:rsidRDefault="002C4164" w:rsidP="004A5946">
      <w:pPr>
        <w:pStyle w:val="Body"/>
        <w:numPr>
          <w:ilvl w:val="0"/>
          <w:numId w:val="1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Then provide samples for the client to assess. </w:t>
      </w:r>
    </w:p>
    <w:p w14:paraId="1B3F89A1" w14:textId="77777777" w:rsidR="008C10D1" w:rsidRPr="00712FB4" w:rsidRDefault="002C4164" w:rsidP="004A5946">
      <w:pPr>
        <w:pStyle w:val="Body"/>
        <w:numPr>
          <w:ilvl w:val="0"/>
          <w:numId w:val="1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Provide 3D images to help visualise the project. </w:t>
      </w:r>
    </w:p>
    <w:p w14:paraId="4A2B5606" w14:textId="09C79394" w:rsidR="00F0490E" w:rsidRPr="00712FB4" w:rsidRDefault="000D4A2D" w:rsidP="004A5946">
      <w:pPr>
        <w:pStyle w:val="Body"/>
        <w:numPr>
          <w:ilvl w:val="0"/>
          <w:numId w:val="1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Provide open questioning to ensure the client confirms what they want.</w:t>
      </w:r>
    </w:p>
    <w:p w14:paraId="63450E63" w14:textId="7E3345BB" w:rsidR="00E63715" w:rsidRPr="00712FB4" w:rsidRDefault="008C10D1" w:rsidP="004A5946">
      <w:pPr>
        <w:pStyle w:val="Body"/>
        <w:numPr>
          <w:ilvl w:val="0"/>
          <w:numId w:val="1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 w:rsidRPr="00712FB4">
        <w:rPr>
          <w:color w:val="FF0000"/>
          <w:sz w:val="22"/>
          <w:szCs w:val="22"/>
        </w:rPr>
        <w:t>Have the client signed off on samples and selections.</w:t>
      </w:r>
    </w:p>
    <w:p w14:paraId="2814B385" w14:textId="4D72BCE1" w:rsidR="00650F1E" w:rsidRPr="00712FB4" w:rsidRDefault="00650F1E" w:rsidP="00650F1E">
      <w:pPr>
        <w:pStyle w:val="Body"/>
        <w:ind w:left="720"/>
        <w:rPr>
          <w:sz w:val="22"/>
          <w:szCs w:val="22"/>
        </w:rPr>
      </w:pPr>
    </w:p>
    <w:p w14:paraId="27E5670A" w14:textId="77777777" w:rsidR="00650F1E" w:rsidRPr="00712FB4" w:rsidRDefault="00650F1E" w:rsidP="00650F1E">
      <w:pPr>
        <w:pStyle w:val="Body"/>
        <w:ind w:left="720"/>
        <w:rPr>
          <w:sz w:val="22"/>
          <w:szCs w:val="22"/>
        </w:rPr>
      </w:pPr>
    </w:p>
    <w:p w14:paraId="64C712CB" w14:textId="492E1250" w:rsidR="00F0490E" w:rsidRPr="00712FB4" w:rsidRDefault="00073D88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Describe how</w:t>
      </w:r>
      <w:r w:rsidR="00341370" w:rsidRPr="00712FB4">
        <w:rPr>
          <w:sz w:val="22"/>
          <w:szCs w:val="22"/>
        </w:rPr>
        <w:t xml:space="preserve"> multiple </w:t>
      </w:r>
      <w:r w:rsidRPr="00712FB4">
        <w:rPr>
          <w:sz w:val="22"/>
          <w:szCs w:val="22"/>
        </w:rPr>
        <w:t xml:space="preserve">unique </w:t>
      </w:r>
      <w:r w:rsidR="00341370" w:rsidRPr="00712FB4">
        <w:rPr>
          <w:sz w:val="22"/>
          <w:szCs w:val="22"/>
        </w:rPr>
        <w:t>developments</w:t>
      </w:r>
      <w:r w:rsidR="002A61F7" w:rsidRPr="00712FB4">
        <w:rPr>
          <w:sz w:val="22"/>
          <w:szCs w:val="22"/>
        </w:rPr>
        <w:t xml:space="preserve"> </w:t>
      </w:r>
      <w:r w:rsidRPr="00712FB4">
        <w:rPr>
          <w:sz w:val="22"/>
          <w:szCs w:val="22"/>
        </w:rPr>
        <w:t xml:space="preserve">impact </w:t>
      </w:r>
      <w:r w:rsidR="002A61F7" w:rsidRPr="00712FB4">
        <w:rPr>
          <w:sz w:val="22"/>
          <w:szCs w:val="22"/>
        </w:rPr>
        <w:t>on</w:t>
      </w:r>
      <w:r w:rsidRPr="00712FB4">
        <w:rPr>
          <w:sz w:val="22"/>
          <w:szCs w:val="22"/>
        </w:rPr>
        <w:t xml:space="preserve"> the cost</w:t>
      </w:r>
      <w:r w:rsidR="002A61F7" w:rsidRPr="00712FB4">
        <w:rPr>
          <w:sz w:val="22"/>
          <w:szCs w:val="22"/>
        </w:rPr>
        <w:t xml:space="preserve"> </w:t>
      </w:r>
      <w:r w:rsidRPr="00712FB4">
        <w:rPr>
          <w:sz w:val="22"/>
          <w:szCs w:val="22"/>
        </w:rPr>
        <w:t xml:space="preserve">of the design and </w:t>
      </w:r>
      <w:r w:rsidR="002A61F7" w:rsidRPr="00712FB4">
        <w:rPr>
          <w:sz w:val="22"/>
          <w:szCs w:val="22"/>
        </w:rPr>
        <w:t xml:space="preserve">projects. </w:t>
      </w:r>
      <w:r w:rsidR="002A61F7" w:rsidRPr="00712FB4">
        <w:rPr>
          <w:color w:val="FF0000"/>
          <w:sz w:val="22"/>
          <w:szCs w:val="22"/>
        </w:rPr>
        <w:t>KE2.3</w:t>
      </w:r>
    </w:p>
    <w:p w14:paraId="6E15631A" w14:textId="3FCF5823" w:rsidR="00F9773C" w:rsidRPr="00712FB4" w:rsidRDefault="00F9773C" w:rsidP="00F9773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If not established from the design brief and w</w:t>
      </w:r>
      <w:r w:rsidR="002A61F7" w:rsidRPr="00712FB4">
        <w:rPr>
          <w:color w:val="FF0000"/>
          <w:sz w:val="22"/>
          <w:szCs w:val="22"/>
        </w:rPr>
        <w:t xml:space="preserve">ithout expressed permissions from the designer the client cannot use the designs for other projects. </w:t>
      </w:r>
      <w:r w:rsidRPr="00712FB4">
        <w:rPr>
          <w:color w:val="FF0000"/>
          <w:sz w:val="22"/>
          <w:szCs w:val="22"/>
        </w:rPr>
        <w:t>Unless it forms part of the contract to allow the clients those rights.</w:t>
      </w:r>
    </w:p>
    <w:p w14:paraId="744A545D" w14:textId="0E996D95" w:rsidR="00073D88" w:rsidRPr="00712FB4" w:rsidRDefault="00073D88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Unique developments will involve extra research and co-ordination time equalling more cost.</w:t>
      </w:r>
    </w:p>
    <w:p w14:paraId="35EE590C" w14:textId="5AADA182" w:rsidR="00355670" w:rsidRPr="00712FB4" w:rsidRDefault="00355670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712FB4">
        <w:rPr>
          <w:sz w:val="22"/>
          <w:szCs w:val="22"/>
        </w:rPr>
        <w:br w:type="page"/>
      </w:r>
    </w:p>
    <w:p w14:paraId="6A18124F" w14:textId="65615D15" w:rsidR="00F0490E" w:rsidRPr="00712FB4" w:rsidRDefault="00D40ADE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lastRenderedPageBreak/>
        <w:t>List three (3)</w:t>
      </w:r>
      <w:r w:rsidR="007517D0" w:rsidRPr="00712FB4">
        <w:rPr>
          <w:sz w:val="22"/>
          <w:szCs w:val="22"/>
        </w:rPr>
        <w:t xml:space="preserve"> factors </w:t>
      </w:r>
      <w:r w:rsidRPr="00712FB4">
        <w:rPr>
          <w:sz w:val="22"/>
          <w:szCs w:val="22"/>
        </w:rPr>
        <w:t xml:space="preserve">that </w:t>
      </w:r>
      <w:r w:rsidR="007517D0" w:rsidRPr="00712FB4">
        <w:rPr>
          <w:sz w:val="22"/>
          <w:szCs w:val="22"/>
        </w:rPr>
        <w:t>impact on the amount of consultation hours for a project</w:t>
      </w:r>
      <w:r w:rsidRPr="00712FB4">
        <w:rPr>
          <w:sz w:val="22"/>
          <w:szCs w:val="22"/>
        </w:rPr>
        <w:t xml:space="preserve">. </w:t>
      </w:r>
      <w:r w:rsidRPr="00712FB4">
        <w:rPr>
          <w:color w:val="FF0000"/>
          <w:sz w:val="22"/>
          <w:szCs w:val="22"/>
        </w:rPr>
        <w:t>KE2.4</w:t>
      </w:r>
    </w:p>
    <w:p w14:paraId="57CE99E0" w14:textId="04A9819B" w:rsidR="00355670" w:rsidRPr="00712FB4" w:rsidRDefault="00355670" w:rsidP="0035567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responses can include, but are not limited to:</w:t>
      </w:r>
    </w:p>
    <w:p w14:paraId="38835B5C" w14:textId="01B6AB19" w:rsidR="00F0490E" w:rsidRPr="00712FB4" w:rsidRDefault="00D40ADE" w:rsidP="004A5946">
      <w:pPr>
        <w:pStyle w:val="Body"/>
        <w:numPr>
          <w:ilvl w:val="0"/>
          <w:numId w:val="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The size of the project</w:t>
      </w:r>
    </w:p>
    <w:p w14:paraId="2725ACF8" w14:textId="3D97B1D7" w:rsidR="00D40ADE" w:rsidRPr="00712FB4" w:rsidRDefault="00D40ADE" w:rsidP="004A5946">
      <w:pPr>
        <w:pStyle w:val="Body"/>
        <w:numPr>
          <w:ilvl w:val="0"/>
          <w:numId w:val="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The quantity of the projects</w:t>
      </w:r>
    </w:p>
    <w:p w14:paraId="6EF2BEDA" w14:textId="05A85DDD" w:rsidR="00D40ADE" w:rsidRPr="00712FB4" w:rsidRDefault="00D40ADE" w:rsidP="004A5946">
      <w:pPr>
        <w:pStyle w:val="Body"/>
        <w:numPr>
          <w:ilvl w:val="0"/>
          <w:numId w:val="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The Quality Required</w:t>
      </w:r>
    </w:p>
    <w:p w14:paraId="3E37164C" w14:textId="6BE6C531" w:rsidR="00D40ADE" w:rsidRPr="00712FB4" w:rsidRDefault="00D40ADE" w:rsidP="004A5946">
      <w:pPr>
        <w:pStyle w:val="Body"/>
        <w:numPr>
          <w:ilvl w:val="0"/>
          <w:numId w:val="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The Budget set</w:t>
      </w:r>
    </w:p>
    <w:p w14:paraId="0F27D5D3" w14:textId="3A618794" w:rsidR="00D40ADE" w:rsidRPr="00712FB4" w:rsidRDefault="00D40ADE" w:rsidP="004A5946">
      <w:pPr>
        <w:pStyle w:val="Body"/>
        <w:numPr>
          <w:ilvl w:val="0"/>
          <w:numId w:val="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The time frame and completion dates</w:t>
      </w:r>
    </w:p>
    <w:p w14:paraId="4A9AFCE0" w14:textId="1E4AB76A" w:rsidR="00D40ADE" w:rsidRPr="00712FB4" w:rsidRDefault="00D40ADE" w:rsidP="004A5946">
      <w:pPr>
        <w:pStyle w:val="Body"/>
        <w:numPr>
          <w:ilvl w:val="0"/>
          <w:numId w:val="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Location</w:t>
      </w:r>
    </w:p>
    <w:p w14:paraId="243C5D8D" w14:textId="77777777" w:rsidR="00F0490E" w:rsidRPr="00712FB4" w:rsidRDefault="00F0490E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7A73124" w14:textId="77777777" w:rsidR="00E63715" w:rsidRPr="00712FB4" w:rsidRDefault="00E63715" w:rsidP="00E63715">
      <w:pPr>
        <w:pStyle w:val="Body"/>
        <w:ind w:left="720"/>
        <w:rPr>
          <w:sz w:val="22"/>
          <w:szCs w:val="22"/>
        </w:rPr>
      </w:pPr>
    </w:p>
    <w:p w14:paraId="3ADDB261" w14:textId="5334EF71" w:rsidR="00F0490E" w:rsidRPr="00712FB4" w:rsidRDefault="00D40ADE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List three (3) ways a designer</w:t>
      </w:r>
      <w:r w:rsidR="00F9773C" w:rsidRPr="00712FB4">
        <w:rPr>
          <w:sz w:val="22"/>
          <w:szCs w:val="22"/>
        </w:rPr>
        <w:t>'s</w:t>
      </w:r>
      <w:r w:rsidRPr="00712FB4">
        <w:rPr>
          <w:sz w:val="22"/>
          <w:szCs w:val="22"/>
        </w:rPr>
        <w:t xml:space="preserve"> services are costed</w:t>
      </w:r>
      <w:r w:rsidR="00025165" w:rsidRPr="00712FB4">
        <w:rPr>
          <w:sz w:val="22"/>
          <w:szCs w:val="22"/>
        </w:rPr>
        <w:t xml:space="preserve">. </w:t>
      </w:r>
      <w:r w:rsidR="00025165" w:rsidRPr="00712FB4">
        <w:rPr>
          <w:color w:val="FF0000"/>
          <w:sz w:val="22"/>
          <w:szCs w:val="22"/>
        </w:rPr>
        <w:t>KE3</w:t>
      </w:r>
    </w:p>
    <w:p w14:paraId="16F3721F" w14:textId="19411035" w:rsidR="00355670" w:rsidRPr="00712FB4" w:rsidRDefault="00355670" w:rsidP="0035567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 can include, but is not limited to:</w:t>
      </w:r>
    </w:p>
    <w:p w14:paraId="66110A01" w14:textId="21CED5F9" w:rsidR="00F0490E" w:rsidRPr="00712FB4" w:rsidRDefault="00025165" w:rsidP="004A5946">
      <w:pPr>
        <w:pStyle w:val="Body"/>
        <w:numPr>
          <w:ilvl w:val="0"/>
          <w:numId w:val="1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Fixed Rate</w:t>
      </w:r>
    </w:p>
    <w:p w14:paraId="4BA6BB5A" w14:textId="76A37645" w:rsidR="00025165" w:rsidRPr="00712FB4" w:rsidRDefault="00025165" w:rsidP="004A5946">
      <w:pPr>
        <w:pStyle w:val="Body"/>
        <w:numPr>
          <w:ilvl w:val="0"/>
          <w:numId w:val="1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Hourly Rate</w:t>
      </w:r>
    </w:p>
    <w:p w14:paraId="77FD1D5D" w14:textId="6DCAD05D" w:rsidR="00025165" w:rsidRPr="00712FB4" w:rsidRDefault="00025165" w:rsidP="004A5946">
      <w:pPr>
        <w:pStyle w:val="Body"/>
        <w:numPr>
          <w:ilvl w:val="0"/>
          <w:numId w:val="1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Percentage over cost</w:t>
      </w:r>
    </w:p>
    <w:p w14:paraId="18A873B4" w14:textId="6F58E15E" w:rsidR="00025165" w:rsidRPr="00712FB4" w:rsidRDefault="00025165" w:rsidP="004A5946">
      <w:pPr>
        <w:pStyle w:val="Body"/>
        <w:numPr>
          <w:ilvl w:val="0"/>
          <w:numId w:val="1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Cost per square metre</w:t>
      </w:r>
    </w:p>
    <w:p w14:paraId="3FCABB00" w14:textId="15E89B57" w:rsidR="00025165" w:rsidRPr="00712FB4" w:rsidRDefault="00025165" w:rsidP="004A5946">
      <w:pPr>
        <w:pStyle w:val="Body"/>
        <w:numPr>
          <w:ilvl w:val="0"/>
          <w:numId w:val="1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Retail Price</w:t>
      </w:r>
    </w:p>
    <w:p w14:paraId="179C1CCB" w14:textId="743EE5B6" w:rsidR="00025165" w:rsidRPr="00712FB4" w:rsidRDefault="00025165" w:rsidP="004A5946">
      <w:pPr>
        <w:pStyle w:val="Body"/>
        <w:numPr>
          <w:ilvl w:val="0"/>
          <w:numId w:val="1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Combination</w:t>
      </w:r>
    </w:p>
    <w:p w14:paraId="3F3411C7" w14:textId="58486EC4" w:rsidR="00025165" w:rsidRPr="00712FB4" w:rsidRDefault="00025165" w:rsidP="00025165">
      <w:pPr>
        <w:pStyle w:val="Body"/>
        <w:ind w:left="720"/>
        <w:rPr>
          <w:sz w:val="22"/>
          <w:szCs w:val="22"/>
        </w:rPr>
      </w:pPr>
    </w:p>
    <w:p w14:paraId="6DCE4691" w14:textId="77777777" w:rsidR="000F7D50" w:rsidRPr="00712FB4" w:rsidRDefault="000F7D50" w:rsidP="00025165">
      <w:pPr>
        <w:pStyle w:val="Body"/>
        <w:ind w:left="720"/>
        <w:rPr>
          <w:sz w:val="22"/>
          <w:szCs w:val="22"/>
        </w:rPr>
      </w:pPr>
    </w:p>
    <w:p w14:paraId="56FD44AD" w14:textId="3E80FE25" w:rsidR="00F0490E" w:rsidRPr="00712FB4" w:rsidRDefault="00F52278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Provide </w:t>
      </w:r>
      <w:r w:rsidR="00025165" w:rsidRPr="00712FB4">
        <w:rPr>
          <w:sz w:val="22"/>
          <w:szCs w:val="22"/>
        </w:rPr>
        <w:t xml:space="preserve">three (3) items that </w:t>
      </w:r>
      <w:r w:rsidR="00CA778A" w:rsidRPr="00712FB4">
        <w:rPr>
          <w:sz w:val="22"/>
          <w:szCs w:val="22"/>
        </w:rPr>
        <w:t>may</w:t>
      </w:r>
      <w:r w:rsidR="00025165" w:rsidRPr="00712FB4">
        <w:rPr>
          <w:sz w:val="22"/>
          <w:szCs w:val="22"/>
        </w:rPr>
        <w:t xml:space="preserve"> be included in </w:t>
      </w:r>
      <w:r w:rsidRPr="00712FB4">
        <w:rPr>
          <w:sz w:val="22"/>
          <w:szCs w:val="22"/>
        </w:rPr>
        <w:t>a</w:t>
      </w:r>
      <w:r w:rsidR="00025165" w:rsidRPr="00712FB4">
        <w:rPr>
          <w:sz w:val="22"/>
          <w:szCs w:val="22"/>
        </w:rPr>
        <w:t xml:space="preserve"> quotation</w:t>
      </w:r>
      <w:r w:rsidR="00CA778A" w:rsidRPr="00712FB4">
        <w:rPr>
          <w:sz w:val="22"/>
          <w:szCs w:val="22"/>
        </w:rPr>
        <w:t xml:space="preserve"> from suppliers</w:t>
      </w:r>
      <w:r w:rsidR="00025165" w:rsidRPr="00712FB4">
        <w:rPr>
          <w:sz w:val="22"/>
          <w:szCs w:val="22"/>
        </w:rPr>
        <w:t xml:space="preserve">. </w:t>
      </w:r>
      <w:r w:rsidR="00C70715" w:rsidRPr="00712FB4">
        <w:rPr>
          <w:color w:val="FF0000"/>
          <w:sz w:val="22"/>
          <w:szCs w:val="22"/>
        </w:rPr>
        <w:t>KE5</w:t>
      </w:r>
      <w:r w:rsidR="00702BDC" w:rsidRPr="00712FB4">
        <w:rPr>
          <w:color w:val="FF0000"/>
          <w:sz w:val="22"/>
          <w:szCs w:val="22"/>
        </w:rPr>
        <w:t>.1</w:t>
      </w:r>
    </w:p>
    <w:p w14:paraId="148F9D25" w14:textId="724D812E" w:rsidR="00355670" w:rsidRPr="00712FB4" w:rsidRDefault="00355670" w:rsidP="0035567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 can include, but is not limited to:</w:t>
      </w:r>
    </w:p>
    <w:p w14:paraId="0AD69C9A" w14:textId="06B623FF" w:rsidR="00C70715" w:rsidRPr="00712FB4" w:rsidRDefault="00CA778A" w:rsidP="004A5946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Time the quote is open for that service cost.</w:t>
      </w:r>
    </w:p>
    <w:p w14:paraId="2B47A1EE" w14:textId="246FCC6A" w:rsidR="00C70715" w:rsidRPr="00712FB4" w:rsidRDefault="00CA778A" w:rsidP="004A5946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Availability of product/service.</w:t>
      </w:r>
    </w:p>
    <w:p w14:paraId="7CFF430A" w14:textId="3DFF565B" w:rsidR="00C70715" w:rsidRPr="00712FB4" w:rsidRDefault="00CA778A" w:rsidP="004A5946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Lead time to order materials for delivery.</w:t>
      </w:r>
    </w:p>
    <w:p w14:paraId="6EC12BB3" w14:textId="434E0BBF" w:rsidR="00C70715" w:rsidRPr="00712FB4" w:rsidRDefault="00CA778A" w:rsidP="004A5946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The cost of the product.</w:t>
      </w:r>
    </w:p>
    <w:p w14:paraId="4D4089E6" w14:textId="45C116B0" w:rsidR="00F0490E" w:rsidRPr="00712FB4" w:rsidRDefault="00C70715" w:rsidP="004A5946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 </w:t>
      </w:r>
      <w:r w:rsidR="00CA778A" w:rsidRPr="00712FB4">
        <w:rPr>
          <w:color w:val="FF0000"/>
          <w:sz w:val="22"/>
          <w:szCs w:val="22"/>
        </w:rPr>
        <w:t>GST</w:t>
      </w:r>
    </w:p>
    <w:p w14:paraId="13AD660C" w14:textId="6173C70D" w:rsidR="00F52278" w:rsidRPr="00712FB4" w:rsidRDefault="00CA778A" w:rsidP="004A5946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Sizes/weights</w:t>
      </w:r>
    </w:p>
    <w:p w14:paraId="31A82340" w14:textId="75E2AE17" w:rsidR="00CA778A" w:rsidRPr="00712FB4" w:rsidRDefault="00CA778A" w:rsidP="004A5946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Product certification</w:t>
      </w:r>
    </w:p>
    <w:p w14:paraId="42DF43C2" w14:textId="3DBEF1C3" w:rsidR="00F0490E" w:rsidRPr="00712FB4" w:rsidRDefault="00F0490E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1C90D76F" w14:textId="0DCF9462" w:rsidR="00F0490E" w:rsidRPr="00712FB4" w:rsidRDefault="00CA778A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lastRenderedPageBreak/>
        <w:t>Provide two (2) items of promotional information that may be included in</w:t>
      </w:r>
      <w:r w:rsidR="00CD7631" w:rsidRPr="00712FB4">
        <w:rPr>
          <w:sz w:val="22"/>
          <w:szCs w:val="22"/>
        </w:rPr>
        <w:t xml:space="preserve"> </w:t>
      </w:r>
      <w:r w:rsidR="008C7D74" w:rsidRPr="00712FB4">
        <w:rPr>
          <w:sz w:val="22"/>
          <w:szCs w:val="22"/>
        </w:rPr>
        <w:t>a quote.</w:t>
      </w:r>
      <w:r w:rsidR="00CD7631" w:rsidRPr="00712FB4">
        <w:rPr>
          <w:sz w:val="22"/>
          <w:szCs w:val="22"/>
        </w:rPr>
        <w:t xml:space="preserve"> </w:t>
      </w:r>
      <w:r w:rsidR="00CD7631" w:rsidRPr="00712FB4">
        <w:rPr>
          <w:color w:val="FF0000"/>
          <w:sz w:val="22"/>
          <w:szCs w:val="22"/>
        </w:rPr>
        <w:t>KE5.2</w:t>
      </w:r>
    </w:p>
    <w:p w14:paraId="7AAB4B89" w14:textId="1823CA31" w:rsidR="00355670" w:rsidRPr="00712FB4" w:rsidRDefault="00355670" w:rsidP="0035567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 can include, but is not limited to:</w:t>
      </w:r>
    </w:p>
    <w:p w14:paraId="00B9702F" w14:textId="2A117467" w:rsidR="00CD7631" w:rsidRPr="00712FB4" w:rsidRDefault="00CD7631" w:rsidP="004A5946">
      <w:pPr>
        <w:pStyle w:val="Body"/>
        <w:numPr>
          <w:ilvl w:val="0"/>
          <w:numId w:val="1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Other services that the company provide</w:t>
      </w:r>
    </w:p>
    <w:p w14:paraId="0A30C431" w14:textId="77777777" w:rsidR="00CD7631" w:rsidRPr="00712FB4" w:rsidRDefault="00CD7631" w:rsidP="004A5946">
      <w:pPr>
        <w:pStyle w:val="Body"/>
        <w:numPr>
          <w:ilvl w:val="0"/>
          <w:numId w:val="1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A note to encouragement them to clarify any items</w:t>
      </w:r>
    </w:p>
    <w:p w14:paraId="7BA56CFA" w14:textId="28B258B4" w:rsidR="00F0490E" w:rsidRPr="00712FB4" w:rsidRDefault="00CD7631" w:rsidP="004A5946">
      <w:pPr>
        <w:pStyle w:val="Body"/>
        <w:numPr>
          <w:ilvl w:val="0"/>
          <w:numId w:val="1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A message to thank the client for the opportunity to participate in their project.</w:t>
      </w:r>
    </w:p>
    <w:p w14:paraId="5D01B1E7" w14:textId="715931AA" w:rsidR="008C7D74" w:rsidRPr="00712FB4" w:rsidRDefault="008C7D74" w:rsidP="004A5946">
      <w:pPr>
        <w:pStyle w:val="Body"/>
        <w:numPr>
          <w:ilvl w:val="0"/>
          <w:numId w:val="1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Contacts to service providers the designer recommends. (engineers, builders, suppliers)</w:t>
      </w:r>
    </w:p>
    <w:p w14:paraId="19F35953" w14:textId="15F0ABA9" w:rsidR="00E63715" w:rsidRPr="00712FB4" w:rsidRDefault="00E63715" w:rsidP="00E63715">
      <w:pPr>
        <w:pStyle w:val="Body"/>
        <w:ind w:left="720"/>
        <w:rPr>
          <w:sz w:val="22"/>
          <w:szCs w:val="22"/>
        </w:rPr>
      </w:pPr>
    </w:p>
    <w:p w14:paraId="4CF6263F" w14:textId="77777777" w:rsidR="00F01A9C" w:rsidRPr="00712FB4" w:rsidRDefault="00F01A9C" w:rsidP="00E63715">
      <w:pPr>
        <w:pStyle w:val="Body"/>
        <w:ind w:left="720"/>
        <w:rPr>
          <w:sz w:val="22"/>
          <w:szCs w:val="22"/>
        </w:rPr>
      </w:pPr>
    </w:p>
    <w:p w14:paraId="6D4E7D22" w14:textId="5C048183" w:rsidR="00F0490E" w:rsidRPr="00712FB4" w:rsidRDefault="00E617B8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Identify </w:t>
      </w:r>
      <w:r w:rsidR="00ED6EAA" w:rsidRPr="00712FB4">
        <w:rPr>
          <w:sz w:val="22"/>
          <w:szCs w:val="22"/>
        </w:rPr>
        <w:t>two</w:t>
      </w:r>
      <w:r w:rsidR="003A28DC" w:rsidRPr="00712FB4">
        <w:rPr>
          <w:sz w:val="22"/>
          <w:szCs w:val="22"/>
        </w:rPr>
        <w:t xml:space="preserve"> (</w:t>
      </w:r>
      <w:r w:rsidR="00ED6EAA" w:rsidRPr="00712FB4">
        <w:rPr>
          <w:sz w:val="22"/>
          <w:szCs w:val="22"/>
        </w:rPr>
        <w:t>2</w:t>
      </w:r>
      <w:r w:rsidR="003A28DC" w:rsidRPr="00712FB4">
        <w:rPr>
          <w:sz w:val="22"/>
          <w:szCs w:val="22"/>
        </w:rPr>
        <w:t>) features</w:t>
      </w:r>
      <w:r w:rsidR="00ED6EAA" w:rsidRPr="00712FB4">
        <w:rPr>
          <w:sz w:val="22"/>
          <w:szCs w:val="22"/>
        </w:rPr>
        <w:t xml:space="preserve"> and  two (2) </w:t>
      </w:r>
      <w:r w:rsidRPr="00712FB4">
        <w:rPr>
          <w:sz w:val="22"/>
          <w:szCs w:val="22"/>
        </w:rPr>
        <w:t>inclusions of a design contract</w:t>
      </w:r>
      <w:r w:rsidR="00101B03" w:rsidRPr="00712FB4">
        <w:rPr>
          <w:sz w:val="22"/>
          <w:szCs w:val="22"/>
        </w:rPr>
        <w:t xml:space="preserve"> </w:t>
      </w:r>
      <w:r w:rsidR="00101B03" w:rsidRPr="00712FB4">
        <w:rPr>
          <w:color w:val="FF0000"/>
          <w:sz w:val="22"/>
          <w:szCs w:val="22"/>
        </w:rPr>
        <w:t>KE6</w:t>
      </w:r>
      <w:r w:rsidR="0031657B" w:rsidRPr="00712FB4">
        <w:rPr>
          <w:color w:val="FF0000"/>
          <w:sz w:val="22"/>
          <w:szCs w:val="22"/>
        </w:rPr>
        <w:t>, PC2.1</w:t>
      </w:r>
    </w:p>
    <w:p w14:paraId="59295563" w14:textId="291673C1" w:rsidR="00355670" w:rsidRPr="00712FB4" w:rsidRDefault="00355670" w:rsidP="00ED6EA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 can include, but is not limited to:</w:t>
      </w:r>
    </w:p>
    <w:p w14:paraId="3110D6AA" w14:textId="1C2BD8D0" w:rsidR="00ED6EAA" w:rsidRPr="00712FB4" w:rsidRDefault="00ED6EAA" w:rsidP="00ED6EA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Features</w:t>
      </w:r>
      <w:r w:rsidRPr="00712FB4">
        <w:rPr>
          <w:color w:val="FF0000"/>
          <w:sz w:val="22"/>
          <w:szCs w:val="22"/>
        </w:rPr>
        <w:tab/>
      </w:r>
      <w:r w:rsidRPr="00712FB4">
        <w:rPr>
          <w:color w:val="FF0000"/>
          <w:sz w:val="22"/>
          <w:szCs w:val="22"/>
        </w:rPr>
        <w:tab/>
      </w:r>
      <w:r w:rsidRPr="00712FB4">
        <w:rPr>
          <w:color w:val="FF0000"/>
          <w:sz w:val="22"/>
          <w:szCs w:val="22"/>
        </w:rPr>
        <w:tab/>
      </w:r>
      <w:r w:rsidRPr="00712FB4">
        <w:rPr>
          <w:color w:val="FF0000"/>
          <w:sz w:val="22"/>
          <w:szCs w:val="22"/>
        </w:rPr>
        <w:tab/>
      </w:r>
      <w:r w:rsidRPr="00712FB4">
        <w:rPr>
          <w:color w:val="FF0000"/>
          <w:sz w:val="22"/>
          <w:szCs w:val="22"/>
        </w:rPr>
        <w:tab/>
      </w:r>
      <w:r w:rsidRPr="00712FB4">
        <w:rPr>
          <w:color w:val="FF0000"/>
          <w:sz w:val="22"/>
          <w:szCs w:val="22"/>
        </w:rPr>
        <w:tab/>
      </w:r>
      <w:r w:rsidRPr="00712FB4">
        <w:rPr>
          <w:color w:val="FF0000"/>
          <w:sz w:val="22"/>
          <w:szCs w:val="22"/>
        </w:rPr>
        <w:tab/>
        <w:t>Inclusions</w:t>
      </w:r>
    </w:p>
    <w:p w14:paraId="77236321" w14:textId="0436F6AF" w:rsidR="00F0490E" w:rsidRPr="00712FB4" w:rsidRDefault="00ED6EAA" w:rsidP="004A5946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Legally binding contract for services</w:t>
      </w:r>
      <w:r w:rsidRPr="00712FB4">
        <w:rPr>
          <w:color w:val="FF0000"/>
          <w:sz w:val="22"/>
          <w:szCs w:val="22"/>
        </w:rPr>
        <w:tab/>
      </w:r>
      <w:r w:rsidRPr="00712FB4">
        <w:rPr>
          <w:color w:val="FF0000"/>
          <w:sz w:val="22"/>
          <w:szCs w:val="22"/>
        </w:rPr>
        <w:tab/>
      </w:r>
      <w:r w:rsidR="00DD6104">
        <w:rPr>
          <w:color w:val="FF0000"/>
          <w:sz w:val="22"/>
          <w:szCs w:val="22"/>
        </w:rPr>
        <w:t xml:space="preserve"> </w:t>
      </w:r>
      <w:r w:rsidRPr="00712FB4">
        <w:rPr>
          <w:color w:val="FF0000"/>
          <w:sz w:val="22"/>
          <w:szCs w:val="22"/>
        </w:rPr>
        <w:t>1. Description and images of design</w:t>
      </w:r>
    </w:p>
    <w:p w14:paraId="03CC1E3D" w14:textId="69EE4D74" w:rsidR="00E617B8" w:rsidRPr="00712FB4" w:rsidRDefault="00E617B8" w:rsidP="004A5946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Colour boards</w:t>
      </w:r>
      <w:r w:rsidR="00ED6EAA" w:rsidRPr="00712FB4">
        <w:rPr>
          <w:color w:val="FF0000"/>
          <w:sz w:val="22"/>
          <w:szCs w:val="22"/>
        </w:rPr>
        <w:tab/>
      </w:r>
      <w:r w:rsidR="00ED6EAA" w:rsidRPr="00712FB4">
        <w:rPr>
          <w:color w:val="FF0000"/>
          <w:sz w:val="22"/>
          <w:szCs w:val="22"/>
        </w:rPr>
        <w:tab/>
      </w:r>
      <w:r w:rsidR="00ED6EAA" w:rsidRPr="00712FB4">
        <w:rPr>
          <w:color w:val="FF0000"/>
          <w:sz w:val="22"/>
          <w:szCs w:val="22"/>
        </w:rPr>
        <w:tab/>
      </w:r>
      <w:r w:rsidR="00ED6EAA" w:rsidRPr="00712FB4">
        <w:rPr>
          <w:color w:val="FF0000"/>
          <w:sz w:val="22"/>
          <w:szCs w:val="22"/>
        </w:rPr>
        <w:tab/>
      </w:r>
      <w:r w:rsidR="00ED6EAA" w:rsidRPr="00712FB4">
        <w:rPr>
          <w:color w:val="FF0000"/>
          <w:sz w:val="22"/>
          <w:szCs w:val="22"/>
        </w:rPr>
        <w:tab/>
      </w:r>
      <w:r w:rsidR="00DD6104">
        <w:rPr>
          <w:color w:val="FF0000"/>
          <w:sz w:val="22"/>
          <w:szCs w:val="22"/>
        </w:rPr>
        <w:t xml:space="preserve"> </w:t>
      </w:r>
      <w:r w:rsidR="00ED6EAA" w:rsidRPr="00712FB4">
        <w:rPr>
          <w:color w:val="FF0000"/>
          <w:sz w:val="22"/>
          <w:szCs w:val="22"/>
        </w:rPr>
        <w:t>2. Payment Schedule</w:t>
      </w:r>
    </w:p>
    <w:p w14:paraId="090A8A93" w14:textId="59DD13A9" w:rsidR="00ED6EAA" w:rsidRPr="00712FB4" w:rsidRDefault="00E617B8" w:rsidP="004A5946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Detail drawings</w:t>
      </w:r>
      <w:r w:rsidR="00ED6EAA" w:rsidRPr="00712FB4">
        <w:rPr>
          <w:color w:val="FF0000"/>
          <w:sz w:val="22"/>
          <w:szCs w:val="22"/>
        </w:rPr>
        <w:tab/>
      </w:r>
      <w:r w:rsidR="00ED6EAA" w:rsidRPr="00712FB4">
        <w:rPr>
          <w:color w:val="FF0000"/>
          <w:sz w:val="22"/>
          <w:szCs w:val="22"/>
        </w:rPr>
        <w:tab/>
      </w:r>
      <w:r w:rsidR="00ED6EAA" w:rsidRPr="00712FB4">
        <w:rPr>
          <w:color w:val="FF0000"/>
          <w:sz w:val="22"/>
          <w:szCs w:val="22"/>
        </w:rPr>
        <w:tab/>
      </w:r>
      <w:r w:rsidR="00ED6EAA" w:rsidRPr="00712FB4">
        <w:rPr>
          <w:color w:val="FF0000"/>
          <w:sz w:val="22"/>
          <w:szCs w:val="22"/>
        </w:rPr>
        <w:tab/>
      </w:r>
      <w:r w:rsidR="00DD6104">
        <w:rPr>
          <w:color w:val="FF0000"/>
          <w:sz w:val="22"/>
          <w:szCs w:val="22"/>
        </w:rPr>
        <w:t xml:space="preserve">               </w:t>
      </w:r>
      <w:r w:rsidR="00ED6EAA" w:rsidRPr="00712FB4">
        <w:rPr>
          <w:color w:val="FF0000"/>
          <w:sz w:val="22"/>
          <w:szCs w:val="22"/>
        </w:rPr>
        <w:t>3. Warranties of products</w:t>
      </w:r>
    </w:p>
    <w:p w14:paraId="4365FB6F" w14:textId="22D29AA9" w:rsidR="00735BFA" w:rsidRPr="00712FB4" w:rsidRDefault="004A5946" w:rsidP="004A5946">
      <w:pPr>
        <w:pStyle w:val="Body"/>
        <w:numPr>
          <w:ilvl w:val="0"/>
          <w:numId w:val="13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Cl</w:t>
      </w:r>
      <w:r w:rsidR="00DD6104">
        <w:rPr>
          <w:color w:val="FF0000"/>
          <w:sz w:val="22"/>
          <w:szCs w:val="22"/>
        </w:rPr>
        <w:t>ear Descriptions of product</w:t>
      </w:r>
      <w:r w:rsidR="00DD6104">
        <w:rPr>
          <w:color w:val="FF0000"/>
          <w:sz w:val="22"/>
          <w:szCs w:val="22"/>
        </w:rPr>
        <w:tab/>
      </w:r>
      <w:r w:rsidR="00DD6104">
        <w:rPr>
          <w:color w:val="FF0000"/>
          <w:sz w:val="22"/>
          <w:szCs w:val="22"/>
        </w:rPr>
        <w:tab/>
      </w:r>
      <w:r w:rsidR="00DD6104">
        <w:rPr>
          <w:color w:val="FF0000"/>
          <w:sz w:val="22"/>
          <w:szCs w:val="22"/>
        </w:rPr>
        <w:tab/>
        <w:t xml:space="preserve"> </w:t>
      </w:r>
      <w:r w:rsidRPr="00712FB4">
        <w:rPr>
          <w:color w:val="FF0000"/>
          <w:sz w:val="22"/>
          <w:szCs w:val="22"/>
        </w:rPr>
        <w:t xml:space="preserve">4. </w:t>
      </w:r>
      <w:r w:rsidR="00735BFA" w:rsidRPr="00712FB4">
        <w:rPr>
          <w:color w:val="FF0000"/>
          <w:sz w:val="22"/>
          <w:szCs w:val="22"/>
        </w:rPr>
        <w:t>Indemnities</w:t>
      </w:r>
    </w:p>
    <w:p w14:paraId="22A40BB4" w14:textId="77777777" w:rsidR="00F0490E" w:rsidRPr="00712FB4" w:rsidRDefault="00F0490E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2829269" w14:textId="3701FC0E" w:rsidR="00E63715" w:rsidRPr="00712FB4" w:rsidRDefault="00E63715" w:rsidP="00E63715">
      <w:pPr>
        <w:pStyle w:val="Body"/>
        <w:ind w:left="720"/>
        <w:rPr>
          <w:sz w:val="22"/>
          <w:szCs w:val="22"/>
        </w:rPr>
      </w:pPr>
    </w:p>
    <w:p w14:paraId="622F66B9" w14:textId="77777777" w:rsidR="00F01A9C" w:rsidRPr="00712FB4" w:rsidRDefault="00F01A9C" w:rsidP="00E63715">
      <w:pPr>
        <w:pStyle w:val="Body"/>
        <w:ind w:left="720"/>
        <w:rPr>
          <w:sz w:val="22"/>
          <w:szCs w:val="22"/>
        </w:rPr>
      </w:pPr>
    </w:p>
    <w:p w14:paraId="0A61CAD1" w14:textId="18A0E31A" w:rsidR="00F0490E" w:rsidRPr="00712FB4" w:rsidRDefault="001E1D6B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Identify two (2) points of what</w:t>
      </w:r>
      <w:r w:rsidR="00735BFA" w:rsidRPr="00712FB4">
        <w:rPr>
          <w:sz w:val="22"/>
          <w:szCs w:val="22"/>
        </w:rPr>
        <w:t xml:space="preserve"> the legal obligations of the designer on a project</w:t>
      </w:r>
      <w:r w:rsidRPr="00712FB4">
        <w:rPr>
          <w:sz w:val="22"/>
          <w:szCs w:val="22"/>
        </w:rPr>
        <w:t xml:space="preserve"> are.</w:t>
      </w:r>
      <w:r w:rsidR="00101B03" w:rsidRPr="00712FB4">
        <w:rPr>
          <w:sz w:val="22"/>
          <w:szCs w:val="22"/>
        </w:rPr>
        <w:t xml:space="preserve"> </w:t>
      </w:r>
      <w:r w:rsidR="00101B03" w:rsidRPr="00712FB4">
        <w:rPr>
          <w:color w:val="FF0000"/>
          <w:sz w:val="22"/>
          <w:szCs w:val="22"/>
        </w:rPr>
        <w:t>KE7</w:t>
      </w:r>
    </w:p>
    <w:p w14:paraId="15590391" w14:textId="4FABAF3E" w:rsidR="00355670" w:rsidRPr="00712FB4" w:rsidRDefault="00355670" w:rsidP="0035567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 can include, but is not limited to:</w:t>
      </w:r>
    </w:p>
    <w:p w14:paraId="5BF680F3" w14:textId="0662BF7E" w:rsidR="001E1D6B" w:rsidRPr="00712FB4" w:rsidRDefault="00102CBD" w:rsidP="001E1D6B">
      <w:pPr>
        <w:pStyle w:val="Body"/>
        <w:numPr>
          <w:ilvl w:val="0"/>
          <w:numId w:val="1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To ensure designs are original</w:t>
      </w:r>
      <w:r w:rsidR="001E1D6B" w:rsidRPr="00712FB4">
        <w:rPr>
          <w:color w:val="FF0000"/>
          <w:sz w:val="22"/>
          <w:szCs w:val="22"/>
        </w:rPr>
        <w:t>.</w:t>
      </w:r>
    </w:p>
    <w:p w14:paraId="11DD973F" w14:textId="1D379540" w:rsidR="001E1D6B" w:rsidRPr="00712FB4" w:rsidRDefault="001E1D6B" w:rsidP="001E1D6B">
      <w:pPr>
        <w:pStyle w:val="Body"/>
        <w:numPr>
          <w:ilvl w:val="0"/>
          <w:numId w:val="1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</w:t>
      </w:r>
      <w:r w:rsidR="00102CBD" w:rsidRPr="00712FB4">
        <w:rPr>
          <w:color w:val="FF0000"/>
          <w:sz w:val="22"/>
          <w:szCs w:val="22"/>
        </w:rPr>
        <w:t xml:space="preserve">he design meets all standards, local government and council regulations. </w:t>
      </w:r>
    </w:p>
    <w:p w14:paraId="1118F74A" w14:textId="723F87F3" w:rsidR="001E1D6B" w:rsidRPr="00712FB4" w:rsidRDefault="00102CBD" w:rsidP="001E1D6B">
      <w:pPr>
        <w:pStyle w:val="Body"/>
        <w:numPr>
          <w:ilvl w:val="0"/>
          <w:numId w:val="1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Contractors are licenced and insured. </w:t>
      </w:r>
    </w:p>
    <w:p w14:paraId="7383FCAB" w14:textId="45316A71" w:rsidR="001E1D6B" w:rsidRPr="00712FB4" w:rsidRDefault="00102CBD" w:rsidP="001E1D6B">
      <w:pPr>
        <w:pStyle w:val="Body"/>
        <w:numPr>
          <w:ilvl w:val="0"/>
          <w:numId w:val="1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Project meets all the details on the quote/contract</w:t>
      </w:r>
      <w:r w:rsidR="001E1D6B" w:rsidRPr="00712FB4">
        <w:rPr>
          <w:color w:val="FF0000"/>
          <w:sz w:val="22"/>
          <w:szCs w:val="22"/>
        </w:rPr>
        <w:t>.</w:t>
      </w:r>
    </w:p>
    <w:p w14:paraId="64AE5FE8" w14:textId="075744D1" w:rsidR="00F0490E" w:rsidRPr="00712FB4" w:rsidRDefault="001E1D6B" w:rsidP="001E1D6B">
      <w:pPr>
        <w:pStyle w:val="Body"/>
        <w:numPr>
          <w:ilvl w:val="0"/>
          <w:numId w:val="19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Project meets </w:t>
      </w:r>
      <w:r w:rsidR="00102CBD" w:rsidRPr="00712FB4">
        <w:rPr>
          <w:color w:val="FF0000"/>
          <w:sz w:val="22"/>
          <w:szCs w:val="22"/>
        </w:rPr>
        <w:t>the time frames set out in the contract.</w:t>
      </w:r>
    </w:p>
    <w:p w14:paraId="3A726AAE" w14:textId="77777777" w:rsidR="00F0490E" w:rsidRPr="00712FB4" w:rsidRDefault="00F0490E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23CED4A" w14:textId="77777777" w:rsidR="00712FB4" w:rsidRDefault="00712FB4" w:rsidP="00712FB4">
      <w:pPr>
        <w:pStyle w:val="Body"/>
        <w:ind w:left="720"/>
        <w:rPr>
          <w:color w:val="FF0000"/>
          <w:sz w:val="22"/>
          <w:szCs w:val="22"/>
        </w:rPr>
      </w:pPr>
    </w:p>
    <w:p w14:paraId="74F59A14" w14:textId="77777777" w:rsidR="00712FB4" w:rsidRDefault="00712FB4">
      <w:pPr>
        <w:tabs>
          <w:tab w:val="clear" w:pos="284"/>
        </w:tabs>
        <w:spacing w:before="0" w:after="200" w:line="276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14:paraId="3C035347" w14:textId="4912E42B" w:rsidR="00F0490E" w:rsidRPr="00712FB4" w:rsidRDefault="00B47002" w:rsidP="004A5946">
      <w:pPr>
        <w:pStyle w:val="Body"/>
        <w:numPr>
          <w:ilvl w:val="0"/>
          <w:numId w:val="5"/>
        </w:numPr>
        <w:rPr>
          <w:color w:val="FF0000"/>
          <w:sz w:val="22"/>
          <w:szCs w:val="22"/>
        </w:rPr>
      </w:pPr>
      <w:r w:rsidRPr="00712FB4">
        <w:rPr>
          <w:sz w:val="22"/>
          <w:szCs w:val="22"/>
        </w:rPr>
        <w:lastRenderedPageBreak/>
        <w:t xml:space="preserve">Identify </w:t>
      </w:r>
      <w:r w:rsidR="00CD60BC" w:rsidRPr="00712FB4">
        <w:rPr>
          <w:sz w:val="22"/>
          <w:szCs w:val="22"/>
        </w:rPr>
        <w:t>two (2)</w:t>
      </w:r>
      <w:r w:rsidRPr="00712FB4">
        <w:rPr>
          <w:sz w:val="22"/>
          <w:szCs w:val="22"/>
        </w:rPr>
        <w:t xml:space="preserve"> stakeholders and </w:t>
      </w:r>
      <w:r w:rsidR="00CD60BC" w:rsidRPr="00712FB4">
        <w:rPr>
          <w:sz w:val="22"/>
          <w:szCs w:val="22"/>
        </w:rPr>
        <w:t>the</w:t>
      </w:r>
      <w:r w:rsidR="00101B03" w:rsidRPr="00712FB4">
        <w:rPr>
          <w:sz w:val="22"/>
          <w:szCs w:val="22"/>
        </w:rPr>
        <w:t xml:space="preserve"> </w:t>
      </w:r>
      <w:r w:rsidRPr="00712FB4">
        <w:rPr>
          <w:sz w:val="22"/>
          <w:szCs w:val="22"/>
        </w:rPr>
        <w:t xml:space="preserve">information the designer </w:t>
      </w:r>
      <w:r w:rsidR="00101B03" w:rsidRPr="00712FB4">
        <w:rPr>
          <w:sz w:val="22"/>
          <w:szCs w:val="22"/>
        </w:rPr>
        <w:t xml:space="preserve">would require </w:t>
      </w:r>
      <w:r w:rsidR="00355670" w:rsidRPr="00712FB4">
        <w:rPr>
          <w:sz w:val="22"/>
          <w:szCs w:val="22"/>
        </w:rPr>
        <w:t xml:space="preserve">from them in order </w:t>
      </w:r>
      <w:r w:rsidR="00101B03" w:rsidRPr="00712FB4">
        <w:rPr>
          <w:sz w:val="22"/>
          <w:szCs w:val="22"/>
        </w:rPr>
        <w:t xml:space="preserve">to prepare a </w:t>
      </w:r>
      <w:r w:rsidR="00CD60BC" w:rsidRPr="00712FB4">
        <w:rPr>
          <w:sz w:val="22"/>
          <w:szCs w:val="22"/>
        </w:rPr>
        <w:t xml:space="preserve">design </w:t>
      </w:r>
      <w:r w:rsidR="00101B03" w:rsidRPr="00712FB4">
        <w:rPr>
          <w:sz w:val="22"/>
          <w:szCs w:val="22"/>
        </w:rPr>
        <w:t>quote for a project</w:t>
      </w:r>
      <w:r w:rsidR="00CD60BC" w:rsidRPr="00712FB4">
        <w:rPr>
          <w:sz w:val="22"/>
          <w:szCs w:val="22"/>
        </w:rPr>
        <w:t>.</w:t>
      </w:r>
      <w:r w:rsidR="00854D3F" w:rsidRPr="00712FB4">
        <w:rPr>
          <w:sz w:val="22"/>
          <w:szCs w:val="22"/>
        </w:rPr>
        <w:t xml:space="preserve"> </w:t>
      </w:r>
      <w:r w:rsidR="001C05ED" w:rsidRPr="00712FB4">
        <w:rPr>
          <w:color w:val="FF0000"/>
          <w:sz w:val="22"/>
          <w:szCs w:val="22"/>
        </w:rPr>
        <w:t>PC</w:t>
      </w:r>
      <w:r w:rsidR="00854D3F" w:rsidRPr="00712FB4">
        <w:rPr>
          <w:color w:val="FF0000"/>
          <w:sz w:val="22"/>
          <w:szCs w:val="22"/>
        </w:rPr>
        <w:t>1.4</w:t>
      </w:r>
      <w:r w:rsidR="00101B03" w:rsidRPr="00712FB4">
        <w:rPr>
          <w:color w:val="FF0000"/>
          <w:sz w:val="22"/>
          <w:szCs w:val="22"/>
        </w:rPr>
        <w:t xml:space="preserve"> </w:t>
      </w:r>
    </w:p>
    <w:p w14:paraId="6748D73C" w14:textId="3923041A" w:rsidR="006F6A2C" w:rsidRPr="00712FB4" w:rsidRDefault="006F6A2C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responses can include, but are not limited to:</w:t>
      </w:r>
    </w:p>
    <w:p w14:paraId="26338EC5" w14:textId="26E982BA" w:rsidR="00CD60BC" w:rsidRPr="00712FB4" w:rsidRDefault="00CD60BC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Client: </w:t>
      </w:r>
      <w:r w:rsidRPr="00712FB4">
        <w:rPr>
          <w:color w:val="FF0000"/>
          <w:sz w:val="22"/>
          <w:szCs w:val="22"/>
        </w:rPr>
        <w:tab/>
      </w:r>
      <w:r w:rsidR="006556AD" w:rsidRPr="00712FB4">
        <w:rPr>
          <w:color w:val="FF0000"/>
          <w:sz w:val="22"/>
          <w:szCs w:val="22"/>
        </w:rPr>
        <w:t>Client Brief</w:t>
      </w:r>
      <w:r w:rsidRPr="00712FB4">
        <w:rPr>
          <w:color w:val="FF0000"/>
          <w:sz w:val="22"/>
          <w:szCs w:val="22"/>
        </w:rPr>
        <w:t>/</w:t>
      </w:r>
      <w:r w:rsidR="00E07B11" w:rsidRPr="00712FB4">
        <w:rPr>
          <w:color w:val="FF0000"/>
          <w:sz w:val="22"/>
          <w:szCs w:val="22"/>
        </w:rPr>
        <w:t>survey,</w:t>
      </w:r>
      <w:r w:rsidR="006556AD" w:rsidRPr="00712FB4">
        <w:rPr>
          <w:color w:val="FF0000"/>
          <w:sz w:val="22"/>
          <w:szCs w:val="22"/>
        </w:rPr>
        <w:t xml:space="preserve"> Specifications,</w:t>
      </w:r>
    </w:p>
    <w:p w14:paraId="5FBA59E7" w14:textId="77777777" w:rsidR="00CD60BC" w:rsidRPr="00712FB4" w:rsidRDefault="00CD60BC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Architect: </w:t>
      </w:r>
      <w:r w:rsidR="006556AD" w:rsidRPr="00712FB4">
        <w:rPr>
          <w:color w:val="FF0000"/>
          <w:sz w:val="22"/>
          <w:szCs w:val="22"/>
        </w:rPr>
        <w:t xml:space="preserve"> </w:t>
      </w:r>
      <w:r w:rsidRPr="00712FB4">
        <w:rPr>
          <w:color w:val="FF0000"/>
          <w:sz w:val="22"/>
          <w:szCs w:val="22"/>
        </w:rPr>
        <w:tab/>
      </w:r>
      <w:r w:rsidR="006556AD" w:rsidRPr="00712FB4">
        <w:rPr>
          <w:color w:val="FF0000"/>
          <w:sz w:val="22"/>
          <w:szCs w:val="22"/>
        </w:rPr>
        <w:t>Plans</w:t>
      </w:r>
      <w:r w:rsidRPr="00712FB4">
        <w:rPr>
          <w:color w:val="FF0000"/>
          <w:sz w:val="22"/>
          <w:szCs w:val="22"/>
        </w:rPr>
        <w:t xml:space="preserve"> and f</w:t>
      </w:r>
      <w:r w:rsidR="006556AD" w:rsidRPr="00712FB4">
        <w:rPr>
          <w:color w:val="FF0000"/>
          <w:sz w:val="22"/>
          <w:szCs w:val="22"/>
        </w:rPr>
        <w:t>ees for services</w:t>
      </w:r>
      <w:r w:rsidRPr="00712FB4">
        <w:rPr>
          <w:color w:val="FF0000"/>
          <w:sz w:val="22"/>
          <w:szCs w:val="22"/>
        </w:rPr>
        <w:t>.</w:t>
      </w:r>
    </w:p>
    <w:p w14:paraId="669E9A37" w14:textId="24AB0230" w:rsidR="00F0490E" w:rsidRPr="00712FB4" w:rsidRDefault="00CD60BC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Government and Councils: </w:t>
      </w:r>
      <w:r w:rsidR="006556AD" w:rsidRPr="00712FB4">
        <w:rPr>
          <w:color w:val="FF0000"/>
          <w:sz w:val="22"/>
          <w:szCs w:val="22"/>
        </w:rPr>
        <w:t xml:space="preserve">  Any licence </w:t>
      </w:r>
      <w:r w:rsidR="00F01A9C" w:rsidRPr="00712FB4">
        <w:rPr>
          <w:color w:val="FF0000"/>
          <w:sz w:val="22"/>
          <w:szCs w:val="22"/>
        </w:rPr>
        <w:t xml:space="preserve">and fees </w:t>
      </w:r>
      <w:r w:rsidR="006556AD" w:rsidRPr="00712FB4">
        <w:rPr>
          <w:color w:val="FF0000"/>
          <w:sz w:val="22"/>
          <w:szCs w:val="22"/>
        </w:rPr>
        <w:t>cost.</w:t>
      </w:r>
    </w:p>
    <w:p w14:paraId="6D8F1E7F" w14:textId="7A86E960" w:rsidR="00F0490E" w:rsidRPr="00712FB4" w:rsidRDefault="00F01A9C" w:rsidP="00F0490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Design Company: </w:t>
      </w:r>
      <w:r w:rsidRPr="00712FB4">
        <w:rPr>
          <w:color w:val="FF0000"/>
          <w:sz w:val="22"/>
          <w:szCs w:val="22"/>
        </w:rPr>
        <w:tab/>
        <w:t>Fee structure</w:t>
      </w:r>
    </w:p>
    <w:p w14:paraId="4802B2BF" w14:textId="37E04607" w:rsidR="00854D3F" w:rsidRPr="00712FB4" w:rsidRDefault="00A43A04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From </w:t>
      </w:r>
      <w:r w:rsidR="00F01A9C" w:rsidRPr="00712FB4">
        <w:rPr>
          <w:sz w:val="22"/>
          <w:szCs w:val="22"/>
        </w:rPr>
        <w:t xml:space="preserve">the table below, calculate the labour cost, </w:t>
      </w:r>
      <w:r w:rsidR="0099162A" w:rsidRPr="00712FB4">
        <w:rPr>
          <w:sz w:val="22"/>
          <w:szCs w:val="22"/>
        </w:rPr>
        <w:t xml:space="preserve">then </w:t>
      </w:r>
      <w:r w:rsidR="00F01A9C" w:rsidRPr="00712FB4">
        <w:rPr>
          <w:sz w:val="22"/>
          <w:szCs w:val="22"/>
        </w:rPr>
        <w:t>add up the material cost</w:t>
      </w:r>
      <w:r w:rsidR="0099162A" w:rsidRPr="00712FB4">
        <w:rPr>
          <w:sz w:val="22"/>
          <w:szCs w:val="22"/>
        </w:rPr>
        <w:t xml:space="preserve"> and</w:t>
      </w:r>
      <w:r w:rsidR="00F01A9C" w:rsidRPr="00712FB4">
        <w:rPr>
          <w:sz w:val="22"/>
          <w:szCs w:val="22"/>
        </w:rPr>
        <w:t xml:space="preserve"> work out the GST </w:t>
      </w:r>
      <w:r w:rsidR="00CA0A03" w:rsidRPr="00712FB4">
        <w:rPr>
          <w:sz w:val="22"/>
          <w:szCs w:val="22"/>
        </w:rPr>
        <w:t xml:space="preserve">to calculate a </w:t>
      </w:r>
      <w:r w:rsidR="00F01A9C" w:rsidRPr="00712FB4">
        <w:rPr>
          <w:sz w:val="22"/>
          <w:szCs w:val="22"/>
        </w:rPr>
        <w:t xml:space="preserve">total cost for a </w:t>
      </w:r>
      <w:r w:rsidR="00CA0A03" w:rsidRPr="00712FB4">
        <w:rPr>
          <w:sz w:val="22"/>
          <w:szCs w:val="22"/>
        </w:rPr>
        <w:t>small quote for a project.</w:t>
      </w:r>
      <w:r w:rsidR="00854D3F" w:rsidRPr="00712FB4">
        <w:rPr>
          <w:sz w:val="22"/>
          <w:szCs w:val="22"/>
        </w:rPr>
        <w:t xml:space="preserve"> </w:t>
      </w:r>
      <w:r w:rsidR="00854D3F" w:rsidRPr="00712FB4">
        <w:rPr>
          <w:color w:val="FF0000"/>
          <w:sz w:val="22"/>
          <w:szCs w:val="22"/>
        </w:rPr>
        <w:t>KE8</w:t>
      </w:r>
      <w:r w:rsidR="006556AD" w:rsidRPr="00712FB4">
        <w:rPr>
          <w:color w:val="FF0000"/>
          <w:sz w:val="22"/>
          <w:szCs w:val="22"/>
        </w:rPr>
        <w:t xml:space="preserve">, </w:t>
      </w:r>
      <w:r w:rsidR="001C05ED" w:rsidRPr="00712FB4">
        <w:rPr>
          <w:color w:val="FF0000"/>
          <w:sz w:val="22"/>
          <w:szCs w:val="22"/>
        </w:rPr>
        <w:t>PC</w:t>
      </w:r>
      <w:r w:rsidR="006556AD" w:rsidRPr="00712FB4">
        <w:rPr>
          <w:color w:val="FF0000"/>
          <w:sz w:val="22"/>
          <w:szCs w:val="22"/>
        </w:rPr>
        <w:t>1.5</w:t>
      </w:r>
    </w:p>
    <w:p w14:paraId="1257ED3A" w14:textId="342CA890" w:rsidR="00C626B4" w:rsidRDefault="00C626B4" w:rsidP="00C626B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Cost</w:t>
      </w:r>
      <w:r w:rsidR="00712FB4">
        <w:t>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375"/>
        <w:gridCol w:w="1136"/>
        <w:gridCol w:w="1453"/>
        <w:gridCol w:w="1134"/>
        <w:gridCol w:w="2168"/>
        <w:gridCol w:w="1801"/>
      </w:tblGrid>
      <w:tr w:rsidR="00AB6613" w14:paraId="1194403D" w14:textId="7A144DD6" w:rsidTr="00DD1C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75" w:type="dxa"/>
          </w:tcPr>
          <w:p w14:paraId="406880CD" w14:textId="5CC32C31" w:rsidR="00AB6613" w:rsidRDefault="00AB6613" w:rsidP="008971FF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Service</w:t>
            </w:r>
          </w:p>
        </w:tc>
        <w:tc>
          <w:tcPr>
            <w:tcW w:w="1136" w:type="dxa"/>
          </w:tcPr>
          <w:p w14:paraId="04220DF8" w14:textId="4B2A75A6" w:rsidR="00AB6613" w:rsidRDefault="00AB6613" w:rsidP="008971FF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Rate Per Hour</w:t>
            </w:r>
          </w:p>
        </w:tc>
        <w:tc>
          <w:tcPr>
            <w:tcW w:w="1453" w:type="dxa"/>
          </w:tcPr>
          <w:p w14:paraId="297EA03D" w14:textId="7E36863E" w:rsidR="00AB6613" w:rsidRDefault="00AB6613" w:rsidP="008971FF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Time Estimated</w:t>
            </w:r>
          </w:p>
        </w:tc>
        <w:tc>
          <w:tcPr>
            <w:tcW w:w="1134" w:type="dxa"/>
          </w:tcPr>
          <w:p w14:paraId="79D60006" w14:textId="7173EA5E" w:rsidR="00AB6613" w:rsidRDefault="00AB6613" w:rsidP="008971FF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Hours per Day</w:t>
            </w:r>
          </w:p>
        </w:tc>
        <w:tc>
          <w:tcPr>
            <w:tcW w:w="2168" w:type="dxa"/>
          </w:tcPr>
          <w:p w14:paraId="47F45385" w14:textId="1D53622A" w:rsidR="00AB6613" w:rsidRDefault="00AB6613" w:rsidP="008971FF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Cost of Labour</w:t>
            </w:r>
          </w:p>
        </w:tc>
        <w:tc>
          <w:tcPr>
            <w:tcW w:w="1801" w:type="dxa"/>
          </w:tcPr>
          <w:p w14:paraId="77FB0745" w14:textId="0FC86374" w:rsidR="00AB6613" w:rsidRDefault="00AB6613" w:rsidP="00AB6613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Material Cost Exc/GST</w:t>
            </w:r>
          </w:p>
        </w:tc>
      </w:tr>
      <w:tr w:rsidR="00AB6613" w14:paraId="546E51F9" w14:textId="670BDC1E" w:rsidTr="00DD1CB5">
        <w:tc>
          <w:tcPr>
            <w:tcW w:w="1375" w:type="dxa"/>
          </w:tcPr>
          <w:p w14:paraId="7F711CE1" w14:textId="25AC58D5" w:rsidR="00AB6613" w:rsidRDefault="00AB6613" w:rsidP="00A43A04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Designer</w:t>
            </w:r>
          </w:p>
        </w:tc>
        <w:tc>
          <w:tcPr>
            <w:tcW w:w="1136" w:type="dxa"/>
          </w:tcPr>
          <w:p w14:paraId="316DD0D6" w14:textId="7940BE1A" w:rsidR="00AB6613" w:rsidRDefault="00AB6613" w:rsidP="008971FF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 xml:space="preserve">$75 </w:t>
            </w:r>
          </w:p>
        </w:tc>
        <w:tc>
          <w:tcPr>
            <w:tcW w:w="1453" w:type="dxa"/>
          </w:tcPr>
          <w:p w14:paraId="5CF16733" w14:textId="2A8CF665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8 days</w:t>
            </w:r>
          </w:p>
        </w:tc>
        <w:tc>
          <w:tcPr>
            <w:tcW w:w="1134" w:type="dxa"/>
          </w:tcPr>
          <w:p w14:paraId="3410F7FA" w14:textId="5DCAD5CC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6.5</w:t>
            </w:r>
          </w:p>
        </w:tc>
        <w:tc>
          <w:tcPr>
            <w:tcW w:w="2168" w:type="dxa"/>
          </w:tcPr>
          <w:p w14:paraId="522EE7B1" w14:textId="2D3A7E21" w:rsidR="00AB6613" w:rsidRPr="00DD1CB5" w:rsidRDefault="00DD1CB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$3900.00</w:t>
            </w:r>
          </w:p>
        </w:tc>
        <w:tc>
          <w:tcPr>
            <w:tcW w:w="1801" w:type="dxa"/>
          </w:tcPr>
          <w:p w14:paraId="4D084D5B" w14:textId="34FB17F4" w:rsidR="00AB6613" w:rsidRDefault="00AB6613" w:rsidP="00AB6613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$200.00</w:t>
            </w:r>
          </w:p>
        </w:tc>
      </w:tr>
      <w:tr w:rsidR="00AB6613" w14:paraId="63040896" w14:textId="4C19429C" w:rsidTr="00DD1CB5">
        <w:tc>
          <w:tcPr>
            <w:tcW w:w="1375" w:type="dxa"/>
          </w:tcPr>
          <w:p w14:paraId="274BB365" w14:textId="6ECE458A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Plumber</w:t>
            </w:r>
          </w:p>
        </w:tc>
        <w:tc>
          <w:tcPr>
            <w:tcW w:w="1136" w:type="dxa"/>
          </w:tcPr>
          <w:p w14:paraId="1E2DFFC9" w14:textId="5CF35CB4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$85</w:t>
            </w:r>
          </w:p>
        </w:tc>
        <w:tc>
          <w:tcPr>
            <w:tcW w:w="1453" w:type="dxa"/>
          </w:tcPr>
          <w:p w14:paraId="65BA908B" w14:textId="3E28F6E0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12 days</w:t>
            </w:r>
          </w:p>
        </w:tc>
        <w:tc>
          <w:tcPr>
            <w:tcW w:w="1134" w:type="dxa"/>
          </w:tcPr>
          <w:p w14:paraId="41480C1F" w14:textId="073FB082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8.0</w:t>
            </w:r>
          </w:p>
        </w:tc>
        <w:tc>
          <w:tcPr>
            <w:tcW w:w="2168" w:type="dxa"/>
          </w:tcPr>
          <w:p w14:paraId="3B907FA7" w14:textId="639C5651" w:rsidR="00AB6613" w:rsidRPr="00DD1CB5" w:rsidRDefault="00DD1CB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$8160.00</w:t>
            </w:r>
          </w:p>
        </w:tc>
        <w:tc>
          <w:tcPr>
            <w:tcW w:w="1801" w:type="dxa"/>
          </w:tcPr>
          <w:p w14:paraId="001D3783" w14:textId="4E33A08C" w:rsidR="00AB6613" w:rsidRDefault="00AB6613" w:rsidP="00AB6613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$2655.00</w:t>
            </w:r>
          </w:p>
        </w:tc>
      </w:tr>
      <w:tr w:rsidR="00AB6613" w14:paraId="238E373E" w14:textId="17AB30BC" w:rsidTr="00DD1CB5">
        <w:tc>
          <w:tcPr>
            <w:tcW w:w="1375" w:type="dxa"/>
          </w:tcPr>
          <w:p w14:paraId="2CCA58CE" w14:textId="4DFF6901" w:rsidR="00AB6613" w:rsidRDefault="00AB6613" w:rsidP="00A43A04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Electrician</w:t>
            </w:r>
          </w:p>
        </w:tc>
        <w:tc>
          <w:tcPr>
            <w:tcW w:w="1136" w:type="dxa"/>
          </w:tcPr>
          <w:p w14:paraId="69BDA968" w14:textId="3F615ACE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$80</w:t>
            </w:r>
          </w:p>
        </w:tc>
        <w:tc>
          <w:tcPr>
            <w:tcW w:w="1453" w:type="dxa"/>
          </w:tcPr>
          <w:p w14:paraId="2C18DB11" w14:textId="1EE18C02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10 days</w:t>
            </w:r>
          </w:p>
        </w:tc>
        <w:tc>
          <w:tcPr>
            <w:tcW w:w="1134" w:type="dxa"/>
          </w:tcPr>
          <w:p w14:paraId="5098DE50" w14:textId="0C161721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7.5</w:t>
            </w:r>
          </w:p>
        </w:tc>
        <w:tc>
          <w:tcPr>
            <w:tcW w:w="2168" w:type="dxa"/>
          </w:tcPr>
          <w:p w14:paraId="34829441" w14:textId="49452F29" w:rsidR="00AB6613" w:rsidRPr="00DD1CB5" w:rsidRDefault="00DD1CB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$6000.00</w:t>
            </w:r>
          </w:p>
        </w:tc>
        <w:tc>
          <w:tcPr>
            <w:tcW w:w="1801" w:type="dxa"/>
          </w:tcPr>
          <w:p w14:paraId="1D795086" w14:textId="0F5B474D" w:rsidR="00AB6613" w:rsidRDefault="00AB6613" w:rsidP="00AB6613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$2263.00</w:t>
            </w:r>
          </w:p>
        </w:tc>
      </w:tr>
      <w:tr w:rsidR="00AB6613" w14:paraId="0C8C3C9F" w14:textId="590B9C7E" w:rsidTr="00DD1CB5">
        <w:tc>
          <w:tcPr>
            <w:tcW w:w="1375" w:type="dxa"/>
          </w:tcPr>
          <w:p w14:paraId="21EA0A29" w14:textId="5AA04133" w:rsidR="00AB6613" w:rsidRDefault="00AB6613" w:rsidP="00A43A04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Carpenter</w:t>
            </w:r>
          </w:p>
        </w:tc>
        <w:tc>
          <w:tcPr>
            <w:tcW w:w="1136" w:type="dxa"/>
          </w:tcPr>
          <w:p w14:paraId="2A94890F" w14:textId="3D5611F9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$65</w:t>
            </w:r>
          </w:p>
        </w:tc>
        <w:tc>
          <w:tcPr>
            <w:tcW w:w="1453" w:type="dxa"/>
          </w:tcPr>
          <w:p w14:paraId="1F5AC6D7" w14:textId="298E2016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22 days</w:t>
            </w:r>
          </w:p>
        </w:tc>
        <w:tc>
          <w:tcPr>
            <w:tcW w:w="1134" w:type="dxa"/>
          </w:tcPr>
          <w:p w14:paraId="788AD708" w14:textId="7FA4AF17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9.5</w:t>
            </w:r>
          </w:p>
        </w:tc>
        <w:tc>
          <w:tcPr>
            <w:tcW w:w="2168" w:type="dxa"/>
          </w:tcPr>
          <w:p w14:paraId="52EF36B5" w14:textId="5AA3BDE4" w:rsidR="00DD1CB5" w:rsidRPr="00DD1CB5" w:rsidRDefault="00DD1CB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$13585.00</w:t>
            </w:r>
          </w:p>
        </w:tc>
        <w:tc>
          <w:tcPr>
            <w:tcW w:w="1801" w:type="dxa"/>
          </w:tcPr>
          <w:p w14:paraId="2D7F830A" w14:textId="1A86E7AB" w:rsidR="00AB6613" w:rsidRDefault="00AB6613" w:rsidP="00AB6613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$18255.00</w:t>
            </w:r>
          </w:p>
        </w:tc>
      </w:tr>
      <w:tr w:rsidR="00AB6613" w14:paraId="6906D782" w14:textId="3C1E93E1" w:rsidTr="00DD1CB5">
        <w:tc>
          <w:tcPr>
            <w:tcW w:w="1375" w:type="dxa"/>
          </w:tcPr>
          <w:p w14:paraId="7AFE554B" w14:textId="75CF1ABE" w:rsidR="00AB6613" w:rsidRDefault="00AB6613" w:rsidP="00A43A04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Concreter</w:t>
            </w:r>
          </w:p>
        </w:tc>
        <w:tc>
          <w:tcPr>
            <w:tcW w:w="1136" w:type="dxa"/>
          </w:tcPr>
          <w:p w14:paraId="0A1B2947" w14:textId="6DEF8318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$55</w:t>
            </w:r>
          </w:p>
        </w:tc>
        <w:tc>
          <w:tcPr>
            <w:tcW w:w="1453" w:type="dxa"/>
          </w:tcPr>
          <w:p w14:paraId="4F0B50CC" w14:textId="59067320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14 days</w:t>
            </w:r>
          </w:p>
        </w:tc>
        <w:tc>
          <w:tcPr>
            <w:tcW w:w="1134" w:type="dxa"/>
          </w:tcPr>
          <w:p w14:paraId="0027914F" w14:textId="013E77E7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6.0</w:t>
            </w:r>
          </w:p>
        </w:tc>
        <w:tc>
          <w:tcPr>
            <w:tcW w:w="2168" w:type="dxa"/>
          </w:tcPr>
          <w:p w14:paraId="4DE9EB3B" w14:textId="6F9C4D53" w:rsidR="00AB6613" w:rsidRPr="00DD1CB5" w:rsidRDefault="00DD1CB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$4620.00</w:t>
            </w:r>
          </w:p>
        </w:tc>
        <w:tc>
          <w:tcPr>
            <w:tcW w:w="1801" w:type="dxa"/>
          </w:tcPr>
          <w:p w14:paraId="7C1BF9EC" w14:textId="5A8668A2" w:rsidR="00AB6613" w:rsidRDefault="00AB6613" w:rsidP="00AB6613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$8564.00</w:t>
            </w:r>
          </w:p>
        </w:tc>
      </w:tr>
      <w:tr w:rsidR="00AB6613" w14:paraId="1983FC5D" w14:textId="2A465A24" w:rsidTr="00DD1CB5">
        <w:tc>
          <w:tcPr>
            <w:tcW w:w="1375" w:type="dxa"/>
          </w:tcPr>
          <w:p w14:paraId="4F391AAE" w14:textId="71A210B0" w:rsidR="00AB6613" w:rsidRDefault="00AB6613" w:rsidP="00A43A04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Builder</w:t>
            </w:r>
          </w:p>
        </w:tc>
        <w:tc>
          <w:tcPr>
            <w:tcW w:w="1136" w:type="dxa"/>
          </w:tcPr>
          <w:p w14:paraId="5CC16D36" w14:textId="0CE25AA4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$75</w:t>
            </w:r>
          </w:p>
        </w:tc>
        <w:tc>
          <w:tcPr>
            <w:tcW w:w="1453" w:type="dxa"/>
          </w:tcPr>
          <w:p w14:paraId="03878EF5" w14:textId="528D4EA0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30 days</w:t>
            </w:r>
          </w:p>
        </w:tc>
        <w:tc>
          <w:tcPr>
            <w:tcW w:w="1134" w:type="dxa"/>
          </w:tcPr>
          <w:p w14:paraId="0283F46C" w14:textId="4D29A1DC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12.0</w:t>
            </w:r>
          </w:p>
        </w:tc>
        <w:tc>
          <w:tcPr>
            <w:tcW w:w="2168" w:type="dxa"/>
          </w:tcPr>
          <w:p w14:paraId="1E433268" w14:textId="5983884D" w:rsidR="00AB6613" w:rsidRPr="00DD1CB5" w:rsidRDefault="00DD1CB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$27000.00</w:t>
            </w:r>
          </w:p>
        </w:tc>
        <w:tc>
          <w:tcPr>
            <w:tcW w:w="1801" w:type="dxa"/>
          </w:tcPr>
          <w:p w14:paraId="67FCF02A" w14:textId="50ACBE7C" w:rsidR="00AB6613" w:rsidRDefault="00AB6613" w:rsidP="00AB6613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$65487.00</w:t>
            </w:r>
          </w:p>
        </w:tc>
      </w:tr>
      <w:tr w:rsidR="00AB6613" w14:paraId="078724B9" w14:textId="6F0B663C" w:rsidTr="00DD1CB5">
        <w:tc>
          <w:tcPr>
            <w:tcW w:w="1375" w:type="dxa"/>
          </w:tcPr>
          <w:p w14:paraId="14CEEB49" w14:textId="45BEE640" w:rsidR="00AB6613" w:rsidRDefault="00AB6613" w:rsidP="00A43A04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Landscaper</w:t>
            </w:r>
          </w:p>
        </w:tc>
        <w:tc>
          <w:tcPr>
            <w:tcW w:w="1136" w:type="dxa"/>
          </w:tcPr>
          <w:p w14:paraId="61250551" w14:textId="1DB8EF05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$45</w:t>
            </w:r>
          </w:p>
        </w:tc>
        <w:tc>
          <w:tcPr>
            <w:tcW w:w="1453" w:type="dxa"/>
          </w:tcPr>
          <w:p w14:paraId="6449DE4C" w14:textId="2927224F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7 days</w:t>
            </w:r>
          </w:p>
        </w:tc>
        <w:tc>
          <w:tcPr>
            <w:tcW w:w="1134" w:type="dxa"/>
          </w:tcPr>
          <w:p w14:paraId="00E1FCB4" w14:textId="20E39AEC" w:rsidR="00AB6613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9.0</w:t>
            </w:r>
          </w:p>
        </w:tc>
        <w:tc>
          <w:tcPr>
            <w:tcW w:w="2168" w:type="dxa"/>
          </w:tcPr>
          <w:p w14:paraId="45CBA039" w14:textId="28388BD4" w:rsidR="00AB6613" w:rsidRPr="00DD1CB5" w:rsidRDefault="00DD1CB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$2835.00</w:t>
            </w:r>
          </w:p>
        </w:tc>
        <w:tc>
          <w:tcPr>
            <w:tcW w:w="1801" w:type="dxa"/>
            <w:tcBorders>
              <w:bottom w:val="single" w:sz="4" w:space="0" w:color="7F7F7F" w:themeColor="text1" w:themeTint="80"/>
            </w:tcBorders>
          </w:tcPr>
          <w:p w14:paraId="235E01BC" w14:textId="37C969B7" w:rsidR="00AB6613" w:rsidRDefault="00AB6613" w:rsidP="00AB6613">
            <w:pPr>
              <w:pStyle w:val="Body"/>
              <w:tabs>
                <w:tab w:val="decimal" w:leader="underscore" w:pos="9070"/>
              </w:tabs>
              <w:spacing w:line="360" w:lineRule="auto"/>
            </w:pPr>
            <w:r>
              <w:t>$12300.00</w:t>
            </w:r>
          </w:p>
        </w:tc>
      </w:tr>
      <w:tr w:rsidR="00AB6613" w14:paraId="66FF2F75" w14:textId="7D195F99" w:rsidTr="00DD1CB5">
        <w:tc>
          <w:tcPr>
            <w:tcW w:w="5098" w:type="dxa"/>
            <w:gridSpan w:val="4"/>
          </w:tcPr>
          <w:p w14:paraId="7F677A1F" w14:textId="3FF3C896" w:rsidR="00AB6613" w:rsidRPr="008971FF" w:rsidRDefault="00AB6613" w:rsidP="00AB6613">
            <w:pPr>
              <w:pStyle w:val="Body"/>
              <w:tabs>
                <w:tab w:val="decimal" w:leader="underscore" w:pos="9070"/>
              </w:tabs>
              <w:spacing w:line="360" w:lineRule="auto"/>
              <w:jc w:val="right"/>
            </w:pPr>
            <w:r>
              <w:t>Total Labour Cost</w:t>
            </w:r>
          </w:p>
        </w:tc>
        <w:tc>
          <w:tcPr>
            <w:tcW w:w="2168" w:type="dxa"/>
          </w:tcPr>
          <w:p w14:paraId="6CF2A2E7" w14:textId="64603AB8" w:rsidR="00AB6613" w:rsidRPr="00DD1CB5" w:rsidRDefault="0057339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fldChar w:fldCharType="begin"/>
            </w:r>
            <w:r>
              <w:rPr>
                <w:color w:val="FF0000"/>
              </w:rPr>
              <w:instrText xml:space="preserve"> =SUM(ABOVE) \# "$#,##0.00;($#,##0.00)" </w:instrText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$66,100.00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18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17579A0" w14:textId="77777777" w:rsidR="00AB6613" w:rsidRPr="008971FF" w:rsidRDefault="00AB6613" w:rsidP="00EF6646">
            <w:pPr>
              <w:pStyle w:val="Body"/>
              <w:tabs>
                <w:tab w:val="decimal" w:leader="underscore" w:pos="9070"/>
              </w:tabs>
              <w:spacing w:line="360" w:lineRule="auto"/>
            </w:pPr>
          </w:p>
        </w:tc>
      </w:tr>
      <w:tr w:rsidR="00AB6613" w14:paraId="09FBA5B9" w14:textId="02B3D959" w:rsidTr="00DD1CB5">
        <w:tc>
          <w:tcPr>
            <w:tcW w:w="7266" w:type="dxa"/>
            <w:gridSpan w:val="5"/>
          </w:tcPr>
          <w:p w14:paraId="404A8DCF" w14:textId="495FABF9" w:rsidR="00AB6613" w:rsidRDefault="00AB6613" w:rsidP="00AB6613">
            <w:pPr>
              <w:pStyle w:val="Body"/>
              <w:tabs>
                <w:tab w:val="decimal" w:leader="underscore" w:pos="9070"/>
              </w:tabs>
              <w:spacing w:line="360" w:lineRule="auto"/>
              <w:jc w:val="right"/>
            </w:pPr>
            <w:r>
              <w:t>Total Material Cost Excluding GST</w:t>
            </w:r>
          </w:p>
        </w:tc>
        <w:tc>
          <w:tcPr>
            <w:tcW w:w="1801" w:type="dxa"/>
          </w:tcPr>
          <w:p w14:paraId="48A5D78A" w14:textId="390B40DE" w:rsidR="00AB6613" w:rsidRPr="00DD1CB5" w:rsidRDefault="0057339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fldChar w:fldCharType="begin"/>
            </w:r>
            <w:r>
              <w:rPr>
                <w:color w:val="FF0000"/>
              </w:rPr>
              <w:instrText xml:space="preserve"> =SUM(ABOVE) \# "$#,##0.00;($#,##0.00)" </w:instrText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$109,724.00</w:t>
            </w:r>
            <w:r>
              <w:rPr>
                <w:color w:val="FF0000"/>
              </w:rPr>
              <w:fldChar w:fldCharType="end"/>
            </w:r>
          </w:p>
        </w:tc>
      </w:tr>
      <w:tr w:rsidR="00DD1CB5" w14:paraId="0DD3A4F3" w14:textId="77777777" w:rsidTr="00DD1CB5">
        <w:tc>
          <w:tcPr>
            <w:tcW w:w="7266" w:type="dxa"/>
            <w:gridSpan w:val="5"/>
          </w:tcPr>
          <w:p w14:paraId="4ECFC236" w14:textId="3ADF3D83" w:rsidR="00DD1CB5" w:rsidRDefault="00DD1CB5" w:rsidP="00DD1CB5">
            <w:pPr>
              <w:pStyle w:val="Body"/>
              <w:tabs>
                <w:tab w:val="decimal" w:leader="underscore" w:pos="9070"/>
              </w:tabs>
              <w:spacing w:line="360" w:lineRule="auto"/>
              <w:jc w:val="right"/>
            </w:pPr>
            <w:r>
              <w:t>Total Labour and  Materials Cost Excluding GST</w:t>
            </w:r>
          </w:p>
        </w:tc>
        <w:tc>
          <w:tcPr>
            <w:tcW w:w="1801" w:type="dxa"/>
          </w:tcPr>
          <w:p w14:paraId="135A64A4" w14:textId="5FA247DD" w:rsidR="00DD1CB5" w:rsidRPr="00DD1CB5" w:rsidRDefault="0057339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$175824.00</w:t>
            </w:r>
          </w:p>
        </w:tc>
      </w:tr>
      <w:tr w:rsidR="00DD1CB5" w14:paraId="56363978" w14:textId="77777777" w:rsidTr="00DD1CB5">
        <w:tc>
          <w:tcPr>
            <w:tcW w:w="7266" w:type="dxa"/>
            <w:gridSpan w:val="5"/>
          </w:tcPr>
          <w:p w14:paraId="2799888A" w14:textId="5375FED2" w:rsidR="00DD1CB5" w:rsidRDefault="00DD1CB5" w:rsidP="00DD1CB5">
            <w:pPr>
              <w:pStyle w:val="Body"/>
              <w:tabs>
                <w:tab w:val="decimal" w:leader="underscore" w:pos="9070"/>
              </w:tabs>
              <w:spacing w:line="360" w:lineRule="auto"/>
              <w:jc w:val="right"/>
            </w:pPr>
            <w:r>
              <w:t>GST</w:t>
            </w:r>
          </w:p>
        </w:tc>
        <w:tc>
          <w:tcPr>
            <w:tcW w:w="1801" w:type="dxa"/>
          </w:tcPr>
          <w:p w14:paraId="4817DAEB" w14:textId="46AAE061" w:rsidR="00DD1CB5" w:rsidRPr="00DD1CB5" w:rsidRDefault="0057339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$17582.40</w:t>
            </w:r>
          </w:p>
        </w:tc>
      </w:tr>
      <w:tr w:rsidR="00DD1CB5" w14:paraId="267EF466" w14:textId="77777777" w:rsidTr="00DD1CB5">
        <w:tc>
          <w:tcPr>
            <w:tcW w:w="7266" w:type="dxa"/>
            <w:gridSpan w:val="5"/>
          </w:tcPr>
          <w:p w14:paraId="6AFB888B" w14:textId="7C16298F" w:rsidR="00DD1CB5" w:rsidRDefault="00DD1CB5" w:rsidP="00DD1CB5">
            <w:pPr>
              <w:pStyle w:val="Body"/>
              <w:tabs>
                <w:tab w:val="decimal" w:leader="underscore" w:pos="9070"/>
              </w:tabs>
              <w:spacing w:line="360" w:lineRule="auto"/>
              <w:jc w:val="right"/>
            </w:pPr>
            <w:r>
              <w:t>Total Cost Including GST</w:t>
            </w:r>
          </w:p>
        </w:tc>
        <w:tc>
          <w:tcPr>
            <w:tcW w:w="1801" w:type="dxa"/>
          </w:tcPr>
          <w:p w14:paraId="4EB23A9A" w14:textId="3E8FCB94" w:rsidR="00DD1CB5" w:rsidRPr="00DD1CB5" w:rsidRDefault="00573395" w:rsidP="00EF6646">
            <w:pPr>
              <w:pStyle w:val="Body"/>
              <w:tabs>
                <w:tab w:val="decimal" w:leader="underscore" w:pos="9070"/>
              </w:tabs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$193</w:t>
            </w:r>
            <w:r w:rsidR="00622F18">
              <w:rPr>
                <w:color w:val="FF0000"/>
              </w:rPr>
              <w:t>,</w:t>
            </w:r>
            <w:r>
              <w:rPr>
                <w:color w:val="FF0000"/>
              </w:rPr>
              <w:t>406.40</w:t>
            </w:r>
          </w:p>
        </w:tc>
      </w:tr>
    </w:tbl>
    <w:p w14:paraId="3009217B" w14:textId="77777777" w:rsidR="00712FB4" w:rsidRDefault="00712FB4" w:rsidP="00712FB4">
      <w:pPr>
        <w:pStyle w:val="Body"/>
        <w:ind w:left="720"/>
        <w:rPr>
          <w:sz w:val="22"/>
          <w:szCs w:val="22"/>
        </w:rPr>
      </w:pPr>
    </w:p>
    <w:p w14:paraId="1133AC1C" w14:textId="1325E684" w:rsidR="00BE4367" w:rsidRPr="00712FB4" w:rsidRDefault="00B1335D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How would </w:t>
      </w:r>
      <w:r w:rsidR="006662D0" w:rsidRPr="00712FB4">
        <w:rPr>
          <w:sz w:val="22"/>
          <w:szCs w:val="22"/>
        </w:rPr>
        <w:t>the</w:t>
      </w:r>
      <w:r w:rsidRPr="00712FB4">
        <w:rPr>
          <w:sz w:val="22"/>
          <w:szCs w:val="22"/>
        </w:rPr>
        <w:t xml:space="preserve"> designer confirm the inclusions in a quote to a client?</w:t>
      </w:r>
      <w:r w:rsidR="003A28DC" w:rsidRPr="00712FB4">
        <w:rPr>
          <w:sz w:val="22"/>
          <w:szCs w:val="22"/>
        </w:rPr>
        <w:t xml:space="preserve"> </w:t>
      </w:r>
      <w:r w:rsidR="001C05ED" w:rsidRPr="00712FB4">
        <w:rPr>
          <w:color w:val="FF0000"/>
          <w:sz w:val="22"/>
          <w:szCs w:val="22"/>
        </w:rPr>
        <w:t>PC</w:t>
      </w:r>
      <w:r w:rsidR="003A28DC" w:rsidRPr="00712FB4">
        <w:rPr>
          <w:color w:val="FF0000"/>
          <w:sz w:val="22"/>
          <w:szCs w:val="22"/>
        </w:rPr>
        <w:t>2</w:t>
      </w:r>
      <w:r w:rsidR="0031657B" w:rsidRPr="00712FB4">
        <w:rPr>
          <w:color w:val="FF0000"/>
          <w:sz w:val="22"/>
          <w:szCs w:val="22"/>
        </w:rPr>
        <w:t>.3</w:t>
      </w:r>
    </w:p>
    <w:p w14:paraId="20CDE219" w14:textId="29E4F088" w:rsidR="00B1335D" w:rsidRPr="00712FB4" w:rsidRDefault="00BC34B3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Meet with the client and p</w:t>
      </w:r>
      <w:r w:rsidR="00B1335D" w:rsidRPr="00712FB4">
        <w:rPr>
          <w:color w:val="FF0000"/>
          <w:sz w:val="22"/>
          <w:szCs w:val="22"/>
        </w:rPr>
        <w:t>resent samples</w:t>
      </w:r>
      <w:r w:rsidRPr="00712FB4">
        <w:rPr>
          <w:color w:val="FF0000"/>
          <w:sz w:val="22"/>
          <w:szCs w:val="22"/>
        </w:rPr>
        <w:t xml:space="preserve">, </w:t>
      </w:r>
      <w:r w:rsidR="00B1335D" w:rsidRPr="00712FB4">
        <w:rPr>
          <w:color w:val="FF0000"/>
          <w:sz w:val="22"/>
          <w:szCs w:val="22"/>
        </w:rPr>
        <w:t>o</w:t>
      </w:r>
      <w:r w:rsidR="00BE4367" w:rsidRPr="00712FB4">
        <w:rPr>
          <w:color w:val="FF0000"/>
          <w:sz w:val="22"/>
          <w:szCs w:val="22"/>
        </w:rPr>
        <w:t xml:space="preserve">utline the design, the materials, </w:t>
      </w:r>
      <w:r w:rsidR="003A28DC" w:rsidRPr="00712FB4">
        <w:rPr>
          <w:color w:val="FF0000"/>
          <w:sz w:val="22"/>
          <w:szCs w:val="22"/>
        </w:rPr>
        <w:t xml:space="preserve">and </w:t>
      </w:r>
      <w:r w:rsidR="00B1335D" w:rsidRPr="00712FB4">
        <w:rPr>
          <w:color w:val="FF0000"/>
          <w:sz w:val="22"/>
          <w:szCs w:val="22"/>
        </w:rPr>
        <w:t>inclusions.</w:t>
      </w:r>
    </w:p>
    <w:p w14:paraId="065E5716" w14:textId="42CE67AE" w:rsidR="00BE4367" w:rsidRPr="00712FB4" w:rsidRDefault="003A28DC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If the client </w:t>
      </w:r>
      <w:r w:rsidR="006662D0" w:rsidRPr="00712FB4">
        <w:rPr>
          <w:color w:val="FF0000"/>
          <w:sz w:val="22"/>
          <w:szCs w:val="22"/>
        </w:rPr>
        <w:t xml:space="preserve">agrees </w:t>
      </w:r>
      <w:r w:rsidR="00B1335D" w:rsidRPr="00712FB4">
        <w:rPr>
          <w:color w:val="FF0000"/>
          <w:sz w:val="22"/>
          <w:szCs w:val="22"/>
        </w:rPr>
        <w:t xml:space="preserve">confirm the </w:t>
      </w:r>
      <w:r w:rsidRPr="00712FB4">
        <w:rPr>
          <w:color w:val="FF0000"/>
          <w:sz w:val="22"/>
          <w:szCs w:val="22"/>
        </w:rPr>
        <w:t>quote</w:t>
      </w:r>
      <w:r w:rsidR="006662D0" w:rsidRPr="00712FB4">
        <w:rPr>
          <w:color w:val="FF0000"/>
          <w:sz w:val="22"/>
          <w:szCs w:val="22"/>
        </w:rPr>
        <w:t xml:space="preserve"> by the client </w:t>
      </w:r>
      <w:r w:rsidR="0027479D" w:rsidRPr="00712FB4">
        <w:rPr>
          <w:color w:val="FF0000"/>
          <w:sz w:val="22"/>
          <w:szCs w:val="22"/>
        </w:rPr>
        <w:t xml:space="preserve">accepting and </w:t>
      </w:r>
      <w:r w:rsidR="006662D0" w:rsidRPr="00712FB4">
        <w:rPr>
          <w:color w:val="FF0000"/>
          <w:sz w:val="22"/>
          <w:szCs w:val="22"/>
        </w:rPr>
        <w:t>signing the quote</w:t>
      </w:r>
      <w:r w:rsidR="0027479D" w:rsidRPr="00712FB4">
        <w:rPr>
          <w:color w:val="FF0000"/>
          <w:sz w:val="22"/>
          <w:szCs w:val="22"/>
        </w:rPr>
        <w:t>.</w:t>
      </w:r>
    </w:p>
    <w:p w14:paraId="6C3FA136" w14:textId="77777777" w:rsidR="00BE4367" w:rsidRPr="00712FB4" w:rsidRDefault="00BE4367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EFFB296" w14:textId="77777777" w:rsidR="00863ED8" w:rsidRPr="00712FB4" w:rsidRDefault="00863ED8" w:rsidP="00863ED8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5272EF32" w14:textId="03876348" w:rsidR="00863ED8" w:rsidRPr="00712FB4" w:rsidRDefault="003C0BA1" w:rsidP="00863ED8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H</w:t>
      </w:r>
      <w:r w:rsidR="00596DC5" w:rsidRPr="00712FB4">
        <w:rPr>
          <w:sz w:val="22"/>
          <w:szCs w:val="22"/>
        </w:rPr>
        <w:t xml:space="preserve">ow </w:t>
      </w:r>
      <w:r w:rsidRPr="00712FB4">
        <w:rPr>
          <w:sz w:val="22"/>
          <w:szCs w:val="22"/>
        </w:rPr>
        <w:t xml:space="preserve">would the designer confirm </w:t>
      </w:r>
      <w:r w:rsidR="00596DC5" w:rsidRPr="00712FB4">
        <w:rPr>
          <w:sz w:val="22"/>
          <w:szCs w:val="22"/>
        </w:rPr>
        <w:t xml:space="preserve">client </w:t>
      </w:r>
      <w:r w:rsidR="006662D0" w:rsidRPr="00712FB4">
        <w:rPr>
          <w:sz w:val="22"/>
          <w:szCs w:val="22"/>
        </w:rPr>
        <w:t>changes for a</w:t>
      </w:r>
      <w:r w:rsidR="008E67F7" w:rsidRPr="00712FB4">
        <w:rPr>
          <w:sz w:val="22"/>
          <w:szCs w:val="22"/>
        </w:rPr>
        <w:t xml:space="preserve"> Design</w:t>
      </w:r>
      <w:r w:rsidR="00355670" w:rsidRPr="00712FB4">
        <w:rPr>
          <w:sz w:val="22"/>
          <w:szCs w:val="22"/>
        </w:rPr>
        <w:t>?</w:t>
      </w:r>
      <w:r w:rsidR="008E67F7" w:rsidRPr="00712FB4">
        <w:rPr>
          <w:sz w:val="22"/>
          <w:szCs w:val="22"/>
        </w:rPr>
        <w:t xml:space="preserve">  </w:t>
      </w:r>
      <w:r w:rsidR="00863ED8" w:rsidRPr="00712FB4">
        <w:rPr>
          <w:color w:val="FF0000"/>
          <w:sz w:val="22"/>
          <w:szCs w:val="22"/>
        </w:rPr>
        <w:t>PC2.4</w:t>
      </w:r>
    </w:p>
    <w:p w14:paraId="1E4F2EAD" w14:textId="1682E03F" w:rsidR="00863ED8" w:rsidRPr="00712FB4" w:rsidRDefault="006662D0" w:rsidP="00863E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Modify the documents to the </w:t>
      </w:r>
      <w:r w:rsidR="0027479D" w:rsidRPr="00712FB4">
        <w:rPr>
          <w:color w:val="FF0000"/>
          <w:sz w:val="22"/>
          <w:szCs w:val="22"/>
        </w:rPr>
        <w:t>client's</w:t>
      </w:r>
      <w:r w:rsidRPr="00712FB4">
        <w:rPr>
          <w:color w:val="FF0000"/>
          <w:sz w:val="22"/>
          <w:szCs w:val="22"/>
        </w:rPr>
        <w:t xml:space="preserve"> changes.</w:t>
      </w:r>
    </w:p>
    <w:p w14:paraId="79B3A016" w14:textId="66D7E7DB" w:rsidR="006662D0" w:rsidRPr="00712FB4" w:rsidRDefault="006662D0" w:rsidP="00863E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Amend design quote to new design. </w:t>
      </w:r>
    </w:p>
    <w:p w14:paraId="03E6AC48" w14:textId="0AB47FA0" w:rsidR="0027479D" w:rsidRPr="00712FB4" w:rsidRDefault="0027479D" w:rsidP="00863E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Finalise with a client interview and confirm by the client accepting and signing the quote.</w:t>
      </w:r>
    </w:p>
    <w:p w14:paraId="5EBE70B2" w14:textId="77777777" w:rsidR="00863ED8" w:rsidRPr="00712FB4" w:rsidRDefault="00863ED8" w:rsidP="00863E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C939FC9" w14:textId="77777777" w:rsidR="00863ED8" w:rsidRPr="00712FB4" w:rsidRDefault="00863ED8" w:rsidP="00863ED8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5665B99C" w14:textId="7C07BE91" w:rsidR="00863ED8" w:rsidRPr="00712FB4" w:rsidRDefault="00BC34B3" w:rsidP="00863ED8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How would a designer obtain and document </w:t>
      </w:r>
      <w:r w:rsidR="0094582B" w:rsidRPr="00712FB4">
        <w:rPr>
          <w:sz w:val="22"/>
          <w:szCs w:val="22"/>
        </w:rPr>
        <w:t>the client's agreement to the Design Quote?</w:t>
      </w:r>
      <w:r w:rsidR="00863ED8" w:rsidRPr="00712FB4">
        <w:rPr>
          <w:sz w:val="22"/>
          <w:szCs w:val="22"/>
        </w:rPr>
        <w:t xml:space="preserve"> </w:t>
      </w:r>
      <w:r w:rsidR="00863ED8" w:rsidRPr="00712FB4">
        <w:rPr>
          <w:color w:val="FF0000"/>
          <w:sz w:val="22"/>
          <w:szCs w:val="22"/>
        </w:rPr>
        <w:t>PC2.5</w:t>
      </w:r>
    </w:p>
    <w:p w14:paraId="6201E3CA" w14:textId="77777777" w:rsidR="0094582B" w:rsidRPr="00712FB4" w:rsidRDefault="00863ED8" w:rsidP="0094582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sz w:val="22"/>
          <w:szCs w:val="22"/>
        </w:rPr>
        <w:t xml:space="preserve"> </w:t>
      </w:r>
      <w:r w:rsidR="0094582B" w:rsidRPr="00712FB4">
        <w:rPr>
          <w:color w:val="FF0000"/>
          <w:sz w:val="22"/>
          <w:szCs w:val="22"/>
        </w:rPr>
        <w:t xml:space="preserve">With all aspects of the design agreed on after a discussion's with the client. </w:t>
      </w:r>
    </w:p>
    <w:p w14:paraId="4ACE97EF" w14:textId="2D48EEE7" w:rsidR="0094582B" w:rsidRPr="00712FB4" w:rsidRDefault="0094582B" w:rsidP="0094582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To progress to the contract stage the client and the designer will need to sign off on the design quote.</w:t>
      </w:r>
    </w:p>
    <w:p w14:paraId="1DAAF0F9" w14:textId="77777777" w:rsidR="0094582B" w:rsidRPr="00712FB4" w:rsidRDefault="0094582B" w:rsidP="0094582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C778203" w14:textId="77777777" w:rsidR="00863ED8" w:rsidRPr="00712FB4" w:rsidRDefault="00863ED8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5CCD8019" w14:textId="0C22067C" w:rsidR="00BE4367" w:rsidRPr="00712FB4" w:rsidRDefault="0094582B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A</w:t>
      </w:r>
      <w:r w:rsidR="00573395" w:rsidRPr="00712FB4">
        <w:rPr>
          <w:sz w:val="22"/>
          <w:szCs w:val="22"/>
        </w:rPr>
        <w:t xml:space="preserve"> house requires </w:t>
      </w:r>
      <w:r w:rsidR="00AC78F0" w:rsidRPr="00712FB4">
        <w:rPr>
          <w:sz w:val="22"/>
          <w:szCs w:val="22"/>
        </w:rPr>
        <w:t>162 square meters of plasterboard.</w:t>
      </w:r>
      <w:r w:rsidRPr="00712FB4">
        <w:rPr>
          <w:sz w:val="22"/>
          <w:szCs w:val="22"/>
        </w:rPr>
        <w:t xml:space="preserve"> Sheets sizes to be used are 2700mm x 1200mm. Estimate how many sheets are required, including an allowance of</w:t>
      </w:r>
      <w:r w:rsidR="00C160FB" w:rsidRPr="00712FB4">
        <w:rPr>
          <w:sz w:val="22"/>
          <w:szCs w:val="22"/>
        </w:rPr>
        <w:t xml:space="preserve"> 10% wastage. </w:t>
      </w:r>
      <w:r w:rsidR="00BE4367" w:rsidRPr="00712FB4">
        <w:rPr>
          <w:color w:val="FF0000"/>
          <w:sz w:val="22"/>
          <w:szCs w:val="22"/>
        </w:rPr>
        <w:t>KE8</w:t>
      </w:r>
    </w:p>
    <w:p w14:paraId="1215B456" w14:textId="20D678AF" w:rsidR="00AC78F0" w:rsidRPr="00712FB4" w:rsidRDefault="00AC78F0" w:rsidP="00AC78F0">
      <w:pPr>
        <w:pStyle w:val="Body"/>
        <w:ind w:left="720"/>
        <w:rPr>
          <w:sz w:val="22"/>
          <w:szCs w:val="22"/>
        </w:rPr>
      </w:pPr>
      <w:r w:rsidRPr="00712FB4">
        <w:rPr>
          <w:color w:val="FF0000"/>
          <w:sz w:val="22"/>
          <w:szCs w:val="22"/>
        </w:rPr>
        <w:t>Your answer should include calculations and will be less than 20 words</w:t>
      </w:r>
    </w:p>
    <w:p w14:paraId="52B82DE6" w14:textId="491E0ED5" w:rsidR="00BE4367" w:rsidRPr="00712FB4" w:rsidRDefault="00BE4367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sz w:val="22"/>
          <w:szCs w:val="22"/>
        </w:rPr>
        <w:t xml:space="preserve"> </w:t>
      </w:r>
      <w:r w:rsidR="00AC78F0" w:rsidRPr="00712FB4">
        <w:rPr>
          <w:color w:val="FF0000"/>
          <w:sz w:val="22"/>
          <w:szCs w:val="22"/>
        </w:rPr>
        <w:t>Sheet size 2.7 x 1.2 = 3.24 m²</w:t>
      </w:r>
    </w:p>
    <w:p w14:paraId="212BE855" w14:textId="17F385C9" w:rsidR="00C160FB" w:rsidRPr="00712FB4" w:rsidRDefault="00C160FB" w:rsidP="00C160F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360" w:lineRule="auto"/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162 m² x 10% = 178.2 m²</w:t>
      </w:r>
    </w:p>
    <w:p w14:paraId="3BC00AFC" w14:textId="1D9C9065" w:rsidR="00AC78F0" w:rsidRPr="00712FB4" w:rsidRDefault="00AC78F0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1</w:t>
      </w:r>
      <w:r w:rsidR="00C160FB" w:rsidRPr="00712FB4">
        <w:rPr>
          <w:color w:val="FF0000"/>
          <w:sz w:val="22"/>
          <w:szCs w:val="22"/>
        </w:rPr>
        <w:t>78.2</w:t>
      </w:r>
      <w:r w:rsidRPr="00712FB4">
        <w:rPr>
          <w:color w:val="FF0000"/>
          <w:sz w:val="22"/>
          <w:szCs w:val="22"/>
        </w:rPr>
        <w:t xml:space="preserve"> m² ÷ 3.24 m² = 5</w:t>
      </w:r>
      <w:r w:rsidR="00C160FB" w:rsidRPr="00712FB4">
        <w:rPr>
          <w:color w:val="FF0000"/>
          <w:sz w:val="22"/>
          <w:szCs w:val="22"/>
        </w:rPr>
        <w:t>5</w:t>
      </w:r>
      <w:r w:rsidRPr="00712FB4">
        <w:rPr>
          <w:color w:val="FF0000"/>
          <w:sz w:val="22"/>
          <w:szCs w:val="22"/>
        </w:rPr>
        <w:t xml:space="preserve"> sheets</w:t>
      </w:r>
    </w:p>
    <w:p w14:paraId="7EC5C331" w14:textId="77777777" w:rsidR="00BE4367" w:rsidRPr="00712FB4" w:rsidRDefault="00BE4367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E4F6DD8" w14:textId="77777777" w:rsidR="00712FB4" w:rsidRDefault="00712FB4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3751CB57" w14:textId="77777777" w:rsidR="00712FB4" w:rsidRDefault="00712FB4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173D319" w14:textId="2835E9A9" w:rsidR="0094582B" w:rsidRPr="00712FB4" w:rsidRDefault="0094582B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76E34B25" w14:textId="75B81BD1" w:rsidR="00BE4367" w:rsidRPr="00712FB4" w:rsidRDefault="00BF178B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What type of contract would be used for a project between five thousand and twenty thousand</w:t>
      </w:r>
      <w:r w:rsidR="00625C7B" w:rsidRPr="00712FB4">
        <w:rPr>
          <w:sz w:val="22"/>
          <w:szCs w:val="22"/>
        </w:rPr>
        <w:t xml:space="preserve"> dollars</w:t>
      </w:r>
      <w:r w:rsidR="00622F18" w:rsidRPr="00712FB4">
        <w:rPr>
          <w:sz w:val="22"/>
          <w:szCs w:val="22"/>
        </w:rPr>
        <w:t xml:space="preserve"> and </w:t>
      </w:r>
      <w:r w:rsidRPr="00712FB4">
        <w:rPr>
          <w:sz w:val="22"/>
          <w:szCs w:val="22"/>
        </w:rPr>
        <w:t>what is it mainly used for?</w:t>
      </w:r>
      <w:r w:rsidR="007811C6" w:rsidRPr="00712FB4">
        <w:rPr>
          <w:sz w:val="22"/>
          <w:szCs w:val="22"/>
        </w:rPr>
        <w:t xml:space="preserve"> </w:t>
      </w:r>
      <w:r w:rsidR="001C05ED" w:rsidRPr="00712FB4">
        <w:rPr>
          <w:color w:val="FF0000"/>
          <w:sz w:val="22"/>
          <w:szCs w:val="22"/>
        </w:rPr>
        <w:t xml:space="preserve">PC </w:t>
      </w:r>
      <w:r w:rsidR="00622F18" w:rsidRPr="00712FB4">
        <w:rPr>
          <w:color w:val="FF0000"/>
          <w:sz w:val="22"/>
          <w:szCs w:val="22"/>
        </w:rPr>
        <w:t>3.1</w:t>
      </w:r>
    </w:p>
    <w:p w14:paraId="449CB349" w14:textId="7CA5CB11" w:rsidR="007811C6" w:rsidRPr="00712FB4" w:rsidRDefault="00AF2AB4" w:rsidP="00AF2AB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>A small jobs contract is used for r</w:t>
      </w:r>
      <w:r w:rsidR="007811C6" w:rsidRPr="00712FB4">
        <w:rPr>
          <w:color w:val="FF0000"/>
          <w:sz w:val="22"/>
          <w:szCs w:val="22"/>
          <w:lang w:val="en"/>
        </w:rPr>
        <w:t>esidential building work</w:t>
      </w:r>
      <w:r w:rsidR="00622F18" w:rsidRPr="00712FB4">
        <w:rPr>
          <w:color w:val="FF0000"/>
          <w:sz w:val="22"/>
          <w:szCs w:val="22"/>
          <w:lang w:val="en"/>
        </w:rPr>
        <w:t>,</w:t>
      </w:r>
      <w:r w:rsidR="007811C6" w:rsidRPr="00712FB4">
        <w:rPr>
          <w:color w:val="FF0000"/>
          <w:sz w:val="22"/>
          <w:szCs w:val="22"/>
          <w:lang w:val="en"/>
        </w:rPr>
        <w:t xml:space="preserve"> worth between $5,000 and $20,000</w:t>
      </w:r>
      <w:r w:rsidR="00622F18" w:rsidRPr="00712FB4">
        <w:rPr>
          <w:color w:val="FF0000"/>
          <w:sz w:val="22"/>
          <w:szCs w:val="22"/>
          <w:lang w:val="en"/>
        </w:rPr>
        <w:t xml:space="preserve"> </w:t>
      </w:r>
    </w:p>
    <w:p w14:paraId="7F6C3E90" w14:textId="3A522DFF" w:rsidR="00162A5F" w:rsidRPr="00712FB4" w:rsidRDefault="00162A5F" w:rsidP="00AF2AB4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>Mainly used for trade work, maintenance and repair work as well as smaller alterations or improvements likely to cost less than $20,000</w:t>
      </w:r>
    </w:p>
    <w:p w14:paraId="46A5CFDE" w14:textId="77777777" w:rsidR="00AF2AB4" w:rsidRPr="00712FB4" w:rsidRDefault="00AF2AB4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1EEAE85" w14:textId="13CD239B" w:rsidR="00BE4367" w:rsidRPr="00712FB4" w:rsidRDefault="00BE4367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12A3382B" w14:textId="10620856" w:rsidR="00BE4367" w:rsidRPr="00712FB4" w:rsidRDefault="00BF178B" w:rsidP="00EF66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What type of contract would be used for a project valued over twenty thousand dollars and what is it mainly used for? </w:t>
      </w:r>
      <w:r w:rsidRPr="00712FB4">
        <w:rPr>
          <w:color w:val="FF0000"/>
          <w:sz w:val="22"/>
          <w:szCs w:val="22"/>
        </w:rPr>
        <w:t xml:space="preserve"> </w:t>
      </w:r>
      <w:r w:rsidR="001C05ED" w:rsidRPr="00712FB4">
        <w:rPr>
          <w:color w:val="FF0000"/>
          <w:sz w:val="22"/>
          <w:szCs w:val="22"/>
        </w:rPr>
        <w:t xml:space="preserve">PC </w:t>
      </w:r>
      <w:r w:rsidR="00622F18" w:rsidRPr="00712FB4">
        <w:rPr>
          <w:color w:val="FF0000"/>
          <w:sz w:val="22"/>
          <w:szCs w:val="22"/>
        </w:rPr>
        <w:t>3.1</w:t>
      </w:r>
    </w:p>
    <w:p w14:paraId="5240F151" w14:textId="77777777" w:rsidR="00BF178B" w:rsidRPr="00712FB4" w:rsidRDefault="00BE4367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  <w:lang w:val="en"/>
        </w:rPr>
      </w:pPr>
      <w:r w:rsidRPr="00712FB4">
        <w:rPr>
          <w:sz w:val="22"/>
          <w:szCs w:val="22"/>
        </w:rPr>
        <w:t xml:space="preserve"> </w:t>
      </w:r>
      <w:r w:rsidR="00BF178B" w:rsidRPr="00712FB4">
        <w:rPr>
          <w:color w:val="FF0000"/>
          <w:sz w:val="22"/>
          <w:szCs w:val="22"/>
        </w:rPr>
        <w:t>A</w:t>
      </w:r>
      <w:r w:rsidR="00BF178B" w:rsidRPr="00712FB4">
        <w:rPr>
          <w:color w:val="FF0000"/>
          <w:sz w:val="22"/>
          <w:szCs w:val="22"/>
          <w:lang w:val="en"/>
        </w:rPr>
        <w:t>n extensive home building contract.</w:t>
      </w:r>
    </w:p>
    <w:p w14:paraId="6F73ACEC" w14:textId="77004E70" w:rsidR="00BF178B" w:rsidRPr="00712FB4" w:rsidRDefault="00BF178B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</w:rPr>
        <w:t xml:space="preserve">Used mainly for </w:t>
      </w:r>
      <w:r w:rsidRPr="00712FB4">
        <w:rPr>
          <w:color w:val="FF0000"/>
          <w:sz w:val="22"/>
          <w:szCs w:val="22"/>
          <w:lang w:val="en"/>
        </w:rPr>
        <w:t>residential</w:t>
      </w:r>
      <w:r w:rsidR="00622F18" w:rsidRPr="00712FB4">
        <w:rPr>
          <w:color w:val="FF0000"/>
          <w:sz w:val="22"/>
          <w:szCs w:val="22"/>
          <w:lang w:val="en"/>
        </w:rPr>
        <w:t xml:space="preserve"> building work </w:t>
      </w:r>
    </w:p>
    <w:p w14:paraId="1AAE863E" w14:textId="462030F9" w:rsidR="00BE4367" w:rsidRPr="00712FB4" w:rsidRDefault="00BF178B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It </w:t>
      </w:r>
      <w:r w:rsidR="00866A41" w:rsidRPr="00712FB4">
        <w:rPr>
          <w:color w:val="FF0000"/>
          <w:sz w:val="22"/>
          <w:szCs w:val="22"/>
          <w:lang w:val="en"/>
        </w:rPr>
        <w:t>is suitable for new homes, alterations and additions.</w:t>
      </w:r>
    </w:p>
    <w:p w14:paraId="79E6E11D" w14:textId="77777777" w:rsidR="00622F18" w:rsidRPr="00712FB4" w:rsidRDefault="00622F18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FDBB305" w14:textId="38B2FA18" w:rsidR="00BE4367" w:rsidRPr="00712FB4" w:rsidRDefault="00BE4367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5436E1B9" w14:textId="11A78B70" w:rsidR="00BE4367" w:rsidRPr="00712FB4" w:rsidRDefault="00622F18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What are </w:t>
      </w:r>
      <w:r w:rsidR="00162A5F" w:rsidRPr="00712FB4">
        <w:rPr>
          <w:sz w:val="22"/>
          <w:szCs w:val="22"/>
        </w:rPr>
        <w:t>three (3)</w:t>
      </w:r>
      <w:r w:rsidRPr="00712FB4">
        <w:rPr>
          <w:sz w:val="22"/>
          <w:szCs w:val="22"/>
        </w:rPr>
        <w:t xml:space="preserve"> legal requirement for the parties of a </w:t>
      </w:r>
      <w:r w:rsidR="00BF178B" w:rsidRPr="00712FB4">
        <w:rPr>
          <w:sz w:val="22"/>
          <w:szCs w:val="22"/>
        </w:rPr>
        <w:t xml:space="preserve">contract </w:t>
      </w:r>
      <w:r w:rsidR="00625C7B" w:rsidRPr="00712FB4">
        <w:rPr>
          <w:sz w:val="22"/>
          <w:szCs w:val="22"/>
        </w:rPr>
        <w:t xml:space="preserve">for work </w:t>
      </w:r>
      <w:r w:rsidR="00BF178B" w:rsidRPr="00712FB4">
        <w:rPr>
          <w:sz w:val="22"/>
          <w:szCs w:val="22"/>
        </w:rPr>
        <w:t>between five thousand and twenty thousand</w:t>
      </w:r>
      <w:r w:rsidR="00625C7B" w:rsidRPr="00712FB4">
        <w:rPr>
          <w:sz w:val="22"/>
          <w:szCs w:val="22"/>
        </w:rPr>
        <w:t xml:space="preserve"> dollars</w:t>
      </w:r>
      <w:r w:rsidR="00BF178B" w:rsidRPr="00712FB4">
        <w:rPr>
          <w:sz w:val="22"/>
          <w:szCs w:val="22"/>
        </w:rPr>
        <w:t>?</w:t>
      </w:r>
      <w:r w:rsidR="00351B7F" w:rsidRPr="00712FB4">
        <w:rPr>
          <w:sz w:val="22"/>
          <w:szCs w:val="22"/>
        </w:rPr>
        <w:t xml:space="preserve"> </w:t>
      </w:r>
      <w:r w:rsidR="00AC26ED" w:rsidRPr="00712FB4">
        <w:rPr>
          <w:color w:val="FF0000"/>
          <w:sz w:val="22"/>
          <w:szCs w:val="22"/>
        </w:rPr>
        <w:t>PC3.1</w:t>
      </w:r>
    </w:p>
    <w:p w14:paraId="5CDB3326" w14:textId="5BDE2C64" w:rsidR="006F6A2C" w:rsidRPr="00712FB4" w:rsidRDefault="006F6A2C" w:rsidP="00162A5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 can include, but is not limited to:</w:t>
      </w:r>
      <w:r w:rsidR="00BE4367" w:rsidRPr="00712FB4">
        <w:rPr>
          <w:sz w:val="22"/>
          <w:szCs w:val="22"/>
        </w:rPr>
        <w:t xml:space="preserve"> </w:t>
      </w:r>
    </w:p>
    <w:p w14:paraId="3962982E" w14:textId="630BF5A2" w:rsidR="00162A5F" w:rsidRPr="00712FB4" w:rsidRDefault="00162A5F" w:rsidP="00162A5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 w:rsidRPr="00712FB4">
        <w:rPr>
          <w:color w:val="FF0000"/>
          <w:sz w:val="22"/>
          <w:szCs w:val="22"/>
        </w:rPr>
        <w:t>The work will comply with:</w:t>
      </w:r>
      <w:r w:rsidRPr="00712FB4">
        <w:rPr>
          <w:sz w:val="22"/>
          <w:szCs w:val="22"/>
        </w:rPr>
        <w:t xml:space="preserve"> </w:t>
      </w:r>
    </w:p>
    <w:p w14:paraId="05FA77BE" w14:textId="5CEBF5F2" w:rsidR="00162A5F" w:rsidRPr="00712FB4" w:rsidRDefault="00162A5F" w:rsidP="004A5946">
      <w:pPr>
        <w:pStyle w:val="Body"/>
        <w:numPr>
          <w:ilvl w:val="0"/>
          <w:numId w:val="14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 The Building Code of Australia, to the extent required under the Environmental Planning and Assessment Act 1979</w:t>
      </w:r>
    </w:p>
    <w:p w14:paraId="74D063C0" w14:textId="5DE3348B" w:rsidR="00162A5F" w:rsidRPr="00712FB4" w:rsidRDefault="00162A5F" w:rsidP="004A5946">
      <w:pPr>
        <w:pStyle w:val="Body"/>
        <w:numPr>
          <w:ilvl w:val="0"/>
          <w:numId w:val="14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 All other relevant codes, standards and specifications that the work is required to comply with under any law</w:t>
      </w:r>
    </w:p>
    <w:p w14:paraId="587E5823" w14:textId="0459AE47" w:rsidR="00BE4367" w:rsidRDefault="00162A5F" w:rsidP="004A5946">
      <w:pPr>
        <w:pStyle w:val="Body"/>
        <w:numPr>
          <w:ilvl w:val="0"/>
          <w:numId w:val="14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 The conditions of any relevant development consent or complying development certificate.</w:t>
      </w:r>
    </w:p>
    <w:p w14:paraId="524A681B" w14:textId="322F8452" w:rsidR="00EF6646" w:rsidRPr="00712FB4" w:rsidRDefault="00EF6646" w:rsidP="004A5946">
      <w:pPr>
        <w:pStyle w:val="Body"/>
        <w:numPr>
          <w:ilvl w:val="0"/>
          <w:numId w:val="14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Included clause for appeals</w:t>
      </w:r>
    </w:p>
    <w:p w14:paraId="2B0988AA" w14:textId="77777777" w:rsidR="00162A5F" w:rsidRPr="00712FB4" w:rsidRDefault="00162A5F" w:rsidP="00BE436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</w:p>
    <w:p w14:paraId="2565F108" w14:textId="77777777" w:rsidR="00C626B4" w:rsidRPr="00712FB4" w:rsidRDefault="00C626B4" w:rsidP="00C626B4">
      <w:pPr>
        <w:pStyle w:val="Body"/>
        <w:ind w:left="720"/>
        <w:rPr>
          <w:sz w:val="22"/>
          <w:szCs w:val="22"/>
        </w:rPr>
      </w:pPr>
    </w:p>
    <w:p w14:paraId="4FE412B9" w14:textId="77777777" w:rsidR="00712FB4" w:rsidRDefault="00712FB4" w:rsidP="00712FB4">
      <w:pPr>
        <w:pStyle w:val="Body"/>
        <w:rPr>
          <w:sz w:val="22"/>
          <w:szCs w:val="22"/>
        </w:rPr>
      </w:pPr>
    </w:p>
    <w:p w14:paraId="0B55A05E" w14:textId="77777777" w:rsidR="00712FB4" w:rsidRDefault="00712FB4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4E32A14" w14:textId="7BAF3372" w:rsidR="00C626B4" w:rsidRPr="00712FB4" w:rsidRDefault="00C626B4" w:rsidP="00712FB4">
      <w:pPr>
        <w:pStyle w:val="Body"/>
        <w:rPr>
          <w:sz w:val="22"/>
          <w:szCs w:val="22"/>
        </w:rPr>
      </w:pPr>
    </w:p>
    <w:p w14:paraId="744BBF71" w14:textId="27E90229" w:rsidR="00622F18" w:rsidRPr="00712FB4" w:rsidRDefault="00162A5F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What are </w:t>
      </w:r>
      <w:r w:rsidR="00866A41" w:rsidRPr="00712FB4">
        <w:rPr>
          <w:sz w:val="22"/>
          <w:szCs w:val="22"/>
        </w:rPr>
        <w:t>three (3)</w:t>
      </w:r>
      <w:r w:rsidRPr="00712FB4">
        <w:rPr>
          <w:sz w:val="22"/>
          <w:szCs w:val="22"/>
        </w:rPr>
        <w:t xml:space="preserve"> legal requirement for the parties </w:t>
      </w:r>
      <w:r w:rsidR="00625C7B" w:rsidRPr="00712FB4">
        <w:rPr>
          <w:sz w:val="22"/>
          <w:szCs w:val="22"/>
        </w:rPr>
        <w:t xml:space="preserve">of a contract for work over twenty thousand dollars? </w:t>
      </w:r>
      <w:r w:rsidR="00AC26ED" w:rsidRPr="00712FB4">
        <w:rPr>
          <w:color w:val="FF0000"/>
          <w:sz w:val="22"/>
          <w:szCs w:val="22"/>
        </w:rPr>
        <w:t>PC3.1</w:t>
      </w:r>
    </w:p>
    <w:p w14:paraId="55C5522A" w14:textId="28D6C567" w:rsidR="006F6A2C" w:rsidRPr="00712FB4" w:rsidRDefault="006F6A2C" w:rsidP="00622F1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 w:rsidRPr="00712FB4">
        <w:rPr>
          <w:color w:val="FF0000"/>
          <w:sz w:val="22"/>
          <w:szCs w:val="22"/>
        </w:rPr>
        <w:t>Student response can include, but is not limited to:</w:t>
      </w:r>
      <w:r w:rsidR="00622F18" w:rsidRPr="00712FB4">
        <w:rPr>
          <w:sz w:val="22"/>
          <w:szCs w:val="22"/>
        </w:rPr>
        <w:t xml:space="preserve"> </w:t>
      </w:r>
    </w:p>
    <w:p w14:paraId="18FC4D03" w14:textId="429B2ACA" w:rsidR="00622F18" w:rsidRPr="00712FB4" w:rsidRDefault="00162A5F" w:rsidP="00622F1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The work will comply with the same as a small jobs and:</w:t>
      </w:r>
    </w:p>
    <w:p w14:paraId="4C4FDB1C" w14:textId="329C9610" w:rsidR="00866A41" w:rsidRPr="00712FB4" w:rsidRDefault="00866A41" w:rsidP="004A5946">
      <w:pPr>
        <w:pStyle w:val="Body"/>
        <w:numPr>
          <w:ilvl w:val="0"/>
          <w:numId w:val="15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>The date and signatures of both the contractor and homeowner</w:t>
      </w:r>
    </w:p>
    <w:p w14:paraId="72B55F11" w14:textId="77777777" w:rsidR="00866A41" w:rsidRPr="00712FB4" w:rsidRDefault="00866A41" w:rsidP="004A5946">
      <w:pPr>
        <w:pStyle w:val="Body"/>
        <w:numPr>
          <w:ilvl w:val="0"/>
          <w:numId w:val="15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 xml:space="preserve">The home owner’s name </w:t>
      </w:r>
    </w:p>
    <w:p w14:paraId="62418B05" w14:textId="222BC3C2" w:rsidR="00866A41" w:rsidRPr="00712FB4" w:rsidRDefault="00866A41" w:rsidP="004A5946">
      <w:pPr>
        <w:pStyle w:val="Body"/>
        <w:numPr>
          <w:ilvl w:val="0"/>
          <w:numId w:val="15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>The exact name of the contractor’s licence and licence number</w:t>
      </w:r>
    </w:p>
    <w:p w14:paraId="7F11EF4F" w14:textId="19E0DB16" w:rsidR="00866A41" w:rsidRPr="00712FB4" w:rsidRDefault="00866A41" w:rsidP="004A5946">
      <w:pPr>
        <w:pStyle w:val="Body"/>
        <w:numPr>
          <w:ilvl w:val="0"/>
          <w:numId w:val="15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>Attached plans and specifications</w:t>
      </w:r>
    </w:p>
    <w:p w14:paraId="6E16AD92" w14:textId="3FD74717" w:rsidR="00866A41" w:rsidRPr="00712FB4" w:rsidRDefault="00866A41" w:rsidP="004A5946">
      <w:pPr>
        <w:pStyle w:val="Body"/>
        <w:numPr>
          <w:ilvl w:val="0"/>
          <w:numId w:val="15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 xml:space="preserve">Relevant warranties required by the </w:t>
      </w:r>
      <w:r w:rsidRPr="00712FB4">
        <w:rPr>
          <w:i/>
          <w:iCs/>
          <w:color w:val="FF0000"/>
          <w:sz w:val="22"/>
          <w:szCs w:val="22"/>
          <w:lang w:val="en"/>
        </w:rPr>
        <w:t>Home Building Act 1989</w:t>
      </w:r>
    </w:p>
    <w:p w14:paraId="40CF1A91" w14:textId="433D6634" w:rsidR="00866A41" w:rsidRPr="00712FB4" w:rsidRDefault="00351B7F" w:rsidP="004A5946">
      <w:pPr>
        <w:pStyle w:val="Body"/>
        <w:numPr>
          <w:ilvl w:val="0"/>
          <w:numId w:val="15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>T</w:t>
      </w:r>
      <w:r w:rsidR="00866A41" w:rsidRPr="00712FB4">
        <w:rPr>
          <w:color w:val="FF0000"/>
          <w:sz w:val="22"/>
          <w:szCs w:val="22"/>
          <w:lang w:val="en"/>
        </w:rPr>
        <w:t>he cost of cover under Home Building Compensation Scheme if insurance is required</w:t>
      </w:r>
    </w:p>
    <w:p w14:paraId="2223226A" w14:textId="77777777" w:rsidR="00622F18" w:rsidRPr="00712FB4" w:rsidRDefault="00622F18" w:rsidP="00622F1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EC25E50" w14:textId="64E7DE94" w:rsidR="00BE4367" w:rsidRPr="00712FB4" w:rsidRDefault="00BE4367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171D512F" w14:textId="69AA8070" w:rsidR="00272452" w:rsidRPr="00712FB4" w:rsidRDefault="00272452" w:rsidP="004A5946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From the review of the "Design Brief" what Outcomes would a Designer assess about a project? (list 3 points) </w:t>
      </w:r>
      <w:r w:rsidRPr="00712FB4">
        <w:rPr>
          <w:color w:val="FF0000"/>
          <w:sz w:val="22"/>
          <w:szCs w:val="22"/>
        </w:rPr>
        <w:t>PC1.1</w:t>
      </w:r>
    </w:p>
    <w:p w14:paraId="5E5332F8" w14:textId="163D1C8F" w:rsidR="006F6A2C" w:rsidRPr="00712FB4" w:rsidRDefault="006F6A2C" w:rsidP="006F6A2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>Student response can include, but is not limited to:</w:t>
      </w:r>
    </w:p>
    <w:p w14:paraId="0DB94E24" w14:textId="0C98D5EA" w:rsidR="00272452" w:rsidRPr="00712FB4" w:rsidRDefault="00272452" w:rsidP="004A5946">
      <w:pPr>
        <w:pStyle w:val="Body"/>
        <w:numPr>
          <w:ilvl w:val="0"/>
          <w:numId w:val="1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</w:rPr>
        <w:t>The type of project</w:t>
      </w:r>
    </w:p>
    <w:p w14:paraId="73F5EF05" w14:textId="67421C31" w:rsidR="00272452" w:rsidRPr="00712FB4" w:rsidRDefault="00272452" w:rsidP="004A5946">
      <w:pPr>
        <w:pStyle w:val="Body"/>
        <w:numPr>
          <w:ilvl w:val="0"/>
          <w:numId w:val="1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</w:rPr>
        <w:t>The materials selected</w:t>
      </w:r>
    </w:p>
    <w:p w14:paraId="6E40601C" w14:textId="75746A33" w:rsidR="003C699D" w:rsidRPr="00712FB4" w:rsidRDefault="003C699D" w:rsidP="004A5946">
      <w:pPr>
        <w:pStyle w:val="Body"/>
        <w:numPr>
          <w:ilvl w:val="0"/>
          <w:numId w:val="1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</w:rPr>
        <w:t>The style of the project</w:t>
      </w:r>
    </w:p>
    <w:p w14:paraId="722921EF" w14:textId="3CADA090" w:rsidR="00272452" w:rsidRPr="00712FB4" w:rsidRDefault="00272452" w:rsidP="004A5946">
      <w:pPr>
        <w:pStyle w:val="Body"/>
        <w:numPr>
          <w:ilvl w:val="0"/>
          <w:numId w:val="1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</w:rPr>
        <w:t>The size of the project</w:t>
      </w:r>
    </w:p>
    <w:p w14:paraId="6BF58B4D" w14:textId="4917B1B3" w:rsidR="00272452" w:rsidRPr="00712FB4" w:rsidRDefault="00272452" w:rsidP="004A5946">
      <w:pPr>
        <w:pStyle w:val="Body"/>
        <w:numPr>
          <w:ilvl w:val="0"/>
          <w:numId w:val="1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</w:rPr>
        <w:t>The budget for the project</w:t>
      </w:r>
    </w:p>
    <w:p w14:paraId="084D6FAA" w14:textId="0F4E9AC3" w:rsidR="00272452" w:rsidRPr="00712FB4" w:rsidRDefault="00272452" w:rsidP="004A5946">
      <w:pPr>
        <w:pStyle w:val="Body"/>
        <w:numPr>
          <w:ilvl w:val="0"/>
          <w:numId w:val="1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</w:rPr>
        <w:t>The contractors required</w:t>
      </w:r>
    </w:p>
    <w:p w14:paraId="2E52BC24" w14:textId="6CA0B9F7" w:rsidR="00272452" w:rsidRPr="00712FB4" w:rsidRDefault="00272452" w:rsidP="00EF6646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7B800404" w14:textId="575BABBA" w:rsidR="000F7D50" w:rsidRPr="00712FB4" w:rsidRDefault="000F7D50" w:rsidP="000F7D50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Provide an example of an open question that a designer would ask a </w:t>
      </w:r>
      <w:r w:rsidR="003147F6" w:rsidRPr="00712FB4">
        <w:rPr>
          <w:sz w:val="22"/>
          <w:szCs w:val="22"/>
        </w:rPr>
        <w:t>client about a design</w:t>
      </w:r>
      <w:r w:rsidRPr="00712FB4">
        <w:rPr>
          <w:sz w:val="22"/>
          <w:szCs w:val="22"/>
        </w:rPr>
        <w:t xml:space="preserve">. </w:t>
      </w:r>
      <w:r w:rsidRPr="00712FB4">
        <w:rPr>
          <w:color w:val="FF0000"/>
          <w:sz w:val="22"/>
          <w:szCs w:val="22"/>
        </w:rPr>
        <w:t>PC1.2</w:t>
      </w:r>
    </w:p>
    <w:p w14:paraId="6A047A9F" w14:textId="125CF330" w:rsidR="000F7D50" w:rsidRPr="00712FB4" w:rsidRDefault="003147F6" w:rsidP="000F7D5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Why do you think the style you selected will suite you project?</w:t>
      </w:r>
    </w:p>
    <w:p w14:paraId="12EA3595" w14:textId="62FBFE43" w:rsidR="003147F6" w:rsidRPr="00712FB4" w:rsidRDefault="003147F6" w:rsidP="000F7D5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How do you want the area to be?</w:t>
      </w:r>
    </w:p>
    <w:p w14:paraId="78563E08" w14:textId="5B6DDAFB" w:rsidR="003147F6" w:rsidRPr="00712FB4" w:rsidRDefault="003147F6" w:rsidP="000F7D5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What do you think about the option to move this wall?</w:t>
      </w:r>
    </w:p>
    <w:p w14:paraId="54F1E707" w14:textId="4423E266" w:rsidR="00EF4285" w:rsidRPr="00712FB4" w:rsidRDefault="0031657B" w:rsidP="000F7D5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* Note to Assessor "</w:t>
      </w:r>
      <w:r w:rsidR="003147F6" w:rsidRPr="00712FB4">
        <w:rPr>
          <w:color w:val="FF0000"/>
          <w:sz w:val="22"/>
          <w:szCs w:val="22"/>
        </w:rPr>
        <w:t>Any question that engages the client to give feedback</w:t>
      </w:r>
      <w:r w:rsidRPr="00712FB4">
        <w:rPr>
          <w:color w:val="FF0000"/>
          <w:sz w:val="22"/>
          <w:szCs w:val="22"/>
        </w:rPr>
        <w:t>"</w:t>
      </w:r>
    </w:p>
    <w:p w14:paraId="702E3C95" w14:textId="501DCA95" w:rsidR="00EF4285" w:rsidRPr="00712FB4" w:rsidRDefault="008A4F94" w:rsidP="00EF4285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lastRenderedPageBreak/>
        <w:t>Identify wh</w:t>
      </w:r>
      <w:r w:rsidR="00BC1101" w:rsidRPr="00712FB4">
        <w:rPr>
          <w:sz w:val="22"/>
          <w:szCs w:val="22"/>
        </w:rPr>
        <w:t>y</w:t>
      </w:r>
      <w:r w:rsidRPr="00712FB4">
        <w:rPr>
          <w:sz w:val="22"/>
          <w:szCs w:val="22"/>
        </w:rPr>
        <w:t xml:space="preserve"> a designer would need to seek specialist legal expertise on a project</w:t>
      </w:r>
      <w:r w:rsidR="00BC1101" w:rsidRPr="00712FB4">
        <w:rPr>
          <w:sz w:val="22"/>
          <w:szCs w:val="22"/>
        </w:rPr>
        <w:t>,</w:t>
      </w:r>
      <w:r w:rsidR="00355670" w:rsidRPr="00712FB4">
        <w:rPr>
          <w:sz w:val="22"/>
          <w:szCs w:val="22"/>
        </w:rPr>
        <w:t xml:space="preserve"> and then indicate</w:t>
      </w:r>
      <w:r w:rsidR="00BC1101" w:rsidRPr="00712FB4">
        <w:rPr>
          <w:sz w:val="22"/>
          <w:szCs w:val="22"/>
        </w:rPr>
        <w:t xml:space="preserve"> what action would n</w:t>
      </w:r>
      <w:r w:rsidR="00355670" w:rsidRPr="00712FB4">
        <w:rPr>
          <w:sz w:val="22"/>
          <w:szCs w:val="22"/>
        </w:rPr>
        <w:t>eed to be taken in each instance</w:t>
      </w:r>
      <w:r w:rsidR="00EF4285" w:rsidRPr="00712FB4">
        <w:rPr>
          <w:sz w:val="22"/>
          <w:szCs w:val="22"/>
        </w:rPr>
        <w:t xml:space="preserve"> </w:t>
      </w:r>
      <w:r w:rsidR="002271ED" w:rsidRPr="00712FB4">
        <w:rPr>
          <w:sz w:val="22"/>
          <w:szCs w:val="22"/>
        </w:rPr>
        <w:t xml:space="preserve">(Give 2 examples of each) </w:t>
      </w:r>
      <w:r w:rsidR="00EF4285" w:rsidRPr="00712FB4">
        <w:rPr>
          <w:color w:val="FF0000"/>
          <w:sz w:val="22"/>
          <w:szCs w:val="22"/>
        </w:rPr>
        <w:t>PC3.2</w:t>
      </w:r>
    </w:p>
    <w:p w14:paraId="208AA6F7" w14:textId="3D30718F" w:rsidR="006F6A2C" w:rsidRPr="00712FB4" w:rsidRDefault="006F6A2C" w:rsidP="00EF42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>Student responses can include, but are not limited to:</w:t>
      </w:r>
    </w:p>
    <w:p w14:paraId="7EAE2273" w14:textId="687D0DE3" w:rsidR="00EF4285" w:rsidRPr="00712FB4" w:rsidRDefault="00BC1101" w:rsidP="00EF42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  <w:lang w:val="en"/>
        </w:rPr>
      </w:pPr>
      <w:r w:rsidRPr="00712FB4">
        <w:rPr>
          <w:color w:val="FF0000"/>
          <w:sz w:val="22"/>
          <w:szCs w:val="22"/>
          <w:lang w:val="en"/>
        </w:rPr>
        <w:t>Advice</w:t>
      </w:r>
      <w:r w:rsidRPr="00712FB4">
        <w:rPr>
          <w:color w:val="FF0000"/>
          <w:sz w:val="22"/>
          <w:szCs w:val="22"/>
          <w:lang w:val="en"/>
        </w:rPr>
        <w:tab/>
      </w:r>
      <w:r w:rsidRPr="00712FB4">
        <w:rPr>
          <w:color w:val="FF0000"/>
          <w:sz w:val="22"/>
          <w:szCs w:val="22"/>
          <w:lang w:val="en"/>
        </w:rPr>
        <w:tab/>
      </w:r>
      <w:r w:rsidRPr="00712FB4">
        <w:rPr>
          <w:color w:val="FF0000"/>
          <w:sz w:val="22"/>
          <w:szCs w:val="22"/>
          <w:lang w:val="en"/>
        </w:rPr>
        <w:tab/>
      </w:r>
      <w:r w:rsidRPr="00712FB4">
        <w:rPr>
          <w:color w:val="FF0000"/>
          <w:sz w:val="22"/>
          <w:szCs w:val="22"/>
          <w:lang w:val="en"/>
        </w:rPr>
        <w:tab/>
      </w:r>
      <w:r w:rsidRPr="00712FB4">
        <w:rPr>
          <w:color w:val="FF0000"/>
          <w:sz w:val="22"/>
          <w:szCs w:val="22"/>
          <w:lang w:val="en"/>
        </w:rPr>
        <w:tab/>
      </w:r>
      <w:r w:rsidRPr="00712FB4">
        <w:rPr>
          <w:color w:val="FF0000"/>
          <w:sz w:val="22"/>
          <w:szCs w:val="22"/>
          <w:lang w:val="en"/>
        </w:rPr>
        <w:tab/>
      </w:r>
      <w:r w:rsidRPr="00712FB4">
        <w:rPr>
          <w:color w:val="FF0000"/>
          <w:sz w:val="22"/>
          <w:szCs w:val="22"/>
          <w:lang w:val="en"/>
        </w:rPr>
        <w:tab/>
      </w:r>
      <w:r w:rsidRPr="00712FB4">
        <w:rPr>
          <w:color w:val="FF0000"/>
          <w:sz w:val="22"/>
          <w:szCs w:val="22"/>
          <w:lang w:val="en"/>
        </w:rPr>
        <w:tab/>
        <w:t>Action</w:t>
      </w:r>
    </w:p>
    <w:p w14:paraId="0617F6CE" w14:textId="059D0EB3" w:rsidR="00BC1101" w:rsidRPr="00712FB4" w:rsidRDefault="00BC1101" w:rsidP="00BC1101">
      <w:pPr>
        <w:pStyle w:val="Body"/>
        <w:numPr>
          <w:ilvl w:val="0"/>
          <w:numId w:val="2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In the development of the contract </w:t>
      </w:r>
      <w:r w:rsidRPr="00712FB4">
        <w:rPr>
          <w:color w:val="FF0000"/>
          <w:sz w:val="22"/>
          <w:szCs w:val="22"/>
        </w:rPr>
        <w:tab/>
      </w:r>
      <w:r w:rsidRPr="00712FB4">
        <w:rPr>
          <w:color w:val="FF0000"/>
          <w:sz w:val="22"/>
          <w:szCs w:val="22"/>
        </w:rPr>
        <w:tab/>
        <w:t xml:space="preserve">Modify the contract to their </w:t>
      </w:r>
      <w:r w:rsidR="00323D61" w:rsidRPr="00712FB4">
        <w:rPr>
          <w:color w:val="FF0000"/>
          <w:sz w:val="22"/>
          <w:szCs w:val="22"/>
        </w:rPr>
        <w:t xml:space="preserve">advice </w:t>
      </w:r>
    </w:p>
    <w:p w14:paraId="5E8B8B60" w14:textId="4FADFDDC" w:rsidR="00BC1101" w:rsidRPr="00712FB4" w:rsidRDefault="00BC1101" w:rsidP="00BC11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ab/>
      </w:r>
      <w:r w:rsidR="00E6016E" w:rsidRPr="00712FB4">
        <w:rPr>
          <w:color w:val="FF0000"/>
          <w:sz w:val="22"/>
          <w:szCs w:val="22"/>
        </w:rPr>
        <w:t>To</w:t>
      </w:r>
      <w:r w:rsidRPr="00712FB4">
        <w:rPr>
          <w:color w:val="FF0000"/>
          <w:sz w:val="22"/>
          <w:szCs w:val="22"/>
        </w:rPr>
        <w:t xml:space="preserve"> confirm it is legally binding.</w:t>
      </w:r>
    </w:p>
    <w:p w14:paraId="61A58D31" w14:textId="6934C083" w:rsidR="00BC1101" w:rsidRPr="00712FB4" w:rsidRDefault="00BC1101" w:rsidP="00BC1101">
      <w:pPr>
        <w:pStyle w:val="Body"/>
        <w:numPr>
          <w:ilvl w:val="0"/>
          <w:numId w:val="2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If there was a dispute between the </w:t>
      </w:r>
      <w:r w:rsidR="00323D61" w:rsidRPr="00712FB4">
        <w:rPr>
          <w:color w:val="FF0000"/>
          <w:sz w:val="22"/>
          <w:szCs w:val="22"/>
        </w:rPr>
        <w:tab/>
      </w:r>
      <w:r w:rsidR="00323D61" w:rsidRPr="00712FB4">
        <w:rPr>
          <w:color w:val="FF0000"/>
          <w:sz w:val="22"/>
          <w:szCs w:val="22"/>
        </w:rPr>
        <w:tab/>
        <w:t xml:space="preserve">After advice, Potentially </w:t>
      </w:r>
      <w:r w:rsidR="00E6016E" w:rsidRPr="00712FB4">
        <w:rPr>
          <w:color w:val="FF0000"/>
          <w:sz w:val="22"/>
          <w:szCs w:val="22"/>
        </w:rPr>
        <w:t>engage services</w:t>
      </w:r>
      <w:r w:rsidR="00323D61" w:rsidRPr="00712FB4">
        <w:rPr>
          <w:color w:val="FF0000"/>
          <w:sz w:val="22"/>
          <w:szCs w:val="22"/>
        </w:rPr>
        <w:t xml:space="preserve"> </w:t>
      </w:r>
    </w:p>
    <w:p w14:paraId="2A6ED8CA" w14:textId="68100485" w:rsidR="00BC1101" w:rsidRPr="00712FB4" w:rsidRDefault="00BC1101" w:rsidP="00BC11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       </w:t>
      </w:r>
      <w:r w:rsidR="00E6016E" w:rsidRPr="00712FB4">
        <w:rPr>
          <w:color w:val="FF0000"/>
          <w:sz w:val="22"/>
          <w:szCs w:val="22"/>
        </w:rPr>
        <w:t>Contractors</w:t>
      </w:r>
      <w:r w:rsidRPr="00712FB4">
        <w:rPr>
          <w:color w:val="FF0000"/>
          <w:sz w:val="22"/>
          <w:szCs w:val="22"/>
        </w:rPr>
        <w:t xml:space="preserve"> and the designer. </w:t>
      </w:r>
      <w:r w:rsidR="00E6016E" w:rsidRPr="00712FB4">
        <w:rPr>
          <w:color w:val="FF0000"/>
          <w:sz w:val="22"/>
          <w:szCs w:val="22"/>
        </w:rPr>
        <w:tab/>
      </w:r>
      <w:r w:rsidR="00E6016E" w:rsidRPr="00712FB4">
        <w:rPr>
          <w:color w:val="FF0000"/>
          <w:sz w:val="22"/>
          <w:szCs w:val="22"/>
        </w:rPr>
        <w:tab/>
      </w:r>
      <w:r w:rsidR="00D622F0">
        <w:rPr>
          <w:color w:val="FF0000"/>
          <w:sz w:val="22"/>
          <w:szCs w:val="22"/>
        </w:rPr>
        <w:t xml:space="preserve">               </w:t>
      </w:r>
      <w:r w:rsidR="00E6016E" w:rsidRPr="00712FB4">
        <w:rPr>
          <w:color w:val="FF0000"/>
          <w:sz w:val="22"/>
          <w:szCs w:val="22"/>
        </w:rPr>
        <w:t>In a court environment.</w:t>
      </w:r>
    </w:p>
    <w:p w14:paraId="6820997B" w14:textId="7A5A62FF" w:rsidR="00BC1101" w:rsidRPr="00712FB4" w:rsidRDefault="00BC1101" w:rsidP="00BC1101">
      <w:pPr>
        <w:pStyle w:val="Body"/>
        <w:numPr>
          <w:ilvl w:val="0"/>
          <w:numId w:val="2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In the event of a Strata or Body </w:t>
      </w:r>
      <w:r w:rsidR="00E6016E" w:rsidRPr="00712FB4">
        <w:rPr>
          <w:color w:val="FF0000"/>
          <w:sz w:val="22"/>
          <w:szCs w:val="22"/>
        </w:rPr>
        <w:tab/>
      </w:r>
      <w:r w:rsidR="00E6016E" w:rsidRPr="00712FB4">
        <w:rPr>
          <w:color w:val="FF0000"/>
          <w:sz w:val="22"/>
          <w:szCs w:val="22"/>
        </w:rPr>
        <w:tab/>
      </w:r>
      <w:r w:rsidR="00D622F0">
        <w:rPr>
          <w:color w:val="FF0000"/>
          <w:sz w:val="22"/>
          <w:szCs w:val="22"/>
        </w:rPr>
        <w:t xml:space="preserve">               </w:t>
      </w:r>
      <w:r w:rsidR="00E6016E" w:rsidRPr="00712FB4">
        <w:rPr>
          <w:color w:val="FF0000"/>
          <w:sz w:val="22"/>
          <w:szCs w:val="22"/>
        </w:rPr>
        <w:t>Receive advice in preparation for the</w:t>
      </w:r>
    </w:p>
    <w:p w14:paraId="797F7AF8" w14:textId="205CCE1D" w:rsidR="00BC1101" w:rsidRPr="00712FB4" w:rsidRDefault="00BC1101" w:rsidP="00BC11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ab/>
      </w:r>
      <w:r w:rsidR="00E6016E" w:rsidRPr="00712FB4">
        <w:rPr>
          <w:color w:val="FF0000"/>
          <w:sz w:val="22"/>
          <w:szCs w:val="22"/>
        </w:rPr>
        <w:t>Corporate</w:t>
      </w:r>
      <w:r w:rsidRPr="00712FB4">
        <w:rPr>
          <w:color w:val="FF0000"/>
          <w:sz w:val="22"/>
          <w:szCs w:val="22"/>
        </w:rPr>
        <w:t xml:space="preserve"> dispute.</w:t>
      </w:r>
      <w:r w:rsidR="00E6016E" w:rsidRPr="00712FB4">
        <w:rPr>
          <w:color w:val="FF0000"/>
          <w:sz w:val="22"/>
          <w:szCs w:val="22"/>
        </w:rPr>
        <w:tab/>
      </w:r>
      <w:r w:rsidR="00E6016E" w:rsidRPr="00712FB4">
        <w:rPr>
          <w:color w:val="FF0000"/>
          <w:sz w:val="22"/>
          <w:szCs w:val="22"/>
        </w:rPr>
        <w:tab/>
      </w:r>
      <w:r w:rsidR="00E6016E" w:rsidRPr="00712FB4">
        <w:rPr>
          <w:color w:val="FF0000"/>
          <w:sz w:val="22"/>
          <w:szCs w:val="22"/>
        </w:rPr>
        <w:tab/>
      </w:r>
      <w:r w:rsidR="00E6016E" w:rsidRPr="00712FB4">
        <w:rPr>
          <w:color w:val="FF0000"/>
          <w:sz w:val="22"/>
          <w:szCs w:val="22"/>
        </w:rPr>
        <w:tab/>
        <w:t>Meeting.</w:t>
      </w:r>
    </w:p>
    <w:p w14:paraId="7D17CCA6" w14:textId="6BD7EB6A" w:rsidR="00BC1101" w:rsidRPr="00712FB4" w:rsidRDefault="00BC1101" w:rsidP="00BC1101">
      <w:pPr>
        <w:pStyle w:val="Body"/>
        <w:numPr>
          <w:ilvl w:val="0"/>
          <w:numId w:val="2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Council restraints and challenging</w:t>
      </w:r>
      <w:r w:rsidR="00E6016E" w:rsidRPr="00712FB4">
        <w:rPr>
          <w:color w:val="FF0000"/>
          <w:sz w:val="22"/>
          <w:szCs w:val="22"/>
        </w:rPr>
        <w:tab/>
      </w:r>
      <w:r w:rsidR="00E6016E" w:rsidRPr="00712FB4">
        <w:rPr>
          <w:color w:val="FF0000"/>
          <w:sz w:val="22"/>
          <w:szCs w:val="22"/>
        </w:rPr>
        <w:tab/>
        <w:t>After advice, Potentially engage services</w:t>
      </w:r>
    </w:p>
    <w:p w14:paraId="2A9D8823" w14:textId="70E8398F" w:rsidR="00BC1101" w:rsidRPr="00712FB4" w:rsidRDefault="00BC1101" w:rsidP="00BC11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ab/>
        <w:t xml:space="preserve"> </w:t>
      </w:r>
      <w:r w:rsidR="00E6016E" w:rsidRPr="00712FB4">
        <w:rPr>
          <w:color w:val="FF0000"/>
          <w:sz w:val="22"/>
          <w:szCs w:val="22"/>
        </w:rPr>
        <w:t>Legislation</w:t>
      </w:r>
      <w:r w:rsidRPr="00712FB4">
        <w:rPr>
          <w:color w:val="FF0000"/>
          <w:sz w:val="22"/>
          <w:szCs w:val="22"/>
        </w:rPr>
        <w:t>.</w:t>
      </w:r>
    </w:p>
    <w:p w14:paraId="37A5C617" w14:textId="41C3F2B7" w:rsidR="00BC1101" w:rsidRPr="00712FB4" w:rsidRDefault="00BC1101" w:rsidP="00EF42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  <w:lang w:val="en"/>
        </w:rPr>
      </w:pPr>
    </w:p>
    <w:p w14:paraId="15F0AC3C" w14:textId="27D0577C" w:rsidR="00EF4285" w:rsidRPr="00712FB4" w:rsidRDefault="00EF4285" w:rsidP="00EF4285">
      <w:pPr>
        <w:rPr>
          <w:sz w:val="22"/>
          <w:szCs w:val="22"/>
        </w:rPr>
      </w:pPr>
    </w:p>
    <w:p w14:paraId="479BBB19" w14:textId="6FF1321D" w:rsidR="00EF4285" w:rsidRPr="00712FB4" w:rsidRDefault="00A95042" w:rsidP="00EF4285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>How are inclusions, cost and parameters of Design services documented in a contract?</w:t>
      </w:r>
      <w:r w:rsidR="00EF4285" w:rsidRPr="00712FB4">
        <w:rPr>
          <w:sz w:val="22"/>
          <w:szCs w:val="22"/>
        </w:rPr>
        <w:t xml:space="preserve"> </w:t>
      </w:r>
      <w:r w:rsidR="00EF4285" w:rsidRPr="00712FB4">
        <w:rPr>
          <w:color w:val="FF0000"/>
          <w:sz w:val="22"/>
          <w:szCs w:val="22"/>
        </w:rPr>
        <w:t>PC3.3</w:t>
      </w:r>
    </w:p>
    <w:p w14:paraId="0000DDF8" w14:textId="4CDEF593" w:rsidR="00EF4285" w:rsidRPr="00712FB4" w:rsidRDefault="00A95042" w:rsidP="00EF42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Usually as a highlighted note. This would include fees for extra services</w:t>
      </w:r>
      <w:r w:rsidR="007F0D4A" w:rsidRPr="00712FB4">
        <w:rPr>
          <w:color w:val="FF0000"/>
          <w:sz w:val="22"/>
          <w:szCs w:val="22"/>
        </w:rPr>
        <w:t xml:space="preserve"> such as project management.</w:t>
      </w:r>
    </w:p>
    <w:p w14:paraId="5C1B63FC" w14:textId="77777777" w:rsidR="00EF4285" w:rsidRPr="00712FB4" w:rsidRDefault="00EF4285" w:rsidP="00EF42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</w:p>
    <w:p w14:paraId="21D7B402" w14:textId="77777777" w:rsidR="00EF4285" w:rsidRPr="00712FB4" w:rsidRDefault="00EF4285" w:rsidP="00EF42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  <w:lang w:val="en"/>
        </w:rPr>
      </w:pPr>
    </w:p>
    <w:p w14:paraId="4AE7302C" w14:textId="60A90604" w:rsidR="00EF4285" w:rsidRPr="00712FB4" w:rsidRDefault="00EF4285" w:rsidP="00EF4285">
      <w:pPr>
        <w:rPr>
          <w:sz w:val="22"/>
          <w:szCs w:val="22"/>
        </w:rPr>
      </w:pPr>
    </w:p>
    <w:p w14:paraId="4826B469" w14:textId="6464134D" w:rsidR="00EF4285" w:rsidRPr="00712FB4" w:rsidRDefault="00B96172" w:rsidP="00EF4285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712FB4">
        <w:rPr>
          <w:sz w:val="22"/>
          <w:szCs w:val="22"/>
        </w:rPr>
        <w:t xml:space="preserve">Describe what is included in a set of terms and conditions for a </w:t>
      </w:r>
      <w:r w:rsidR="00656C89" w:rsidRPr="00712FB4">
        <w:rPr>
          <w:sz w:val="22"/>
          <w:szCs w:val="22"/>
        </w:rPr>
        <w:t>contract</w:t>
      </w:r>
      <w:r w:rsidR="00EF4285" w:rsidRPr="00712FB4">
        <w:rPr>
          <w:sz w:val="22"/>
          <w:szCs w:val="22"/>
        </w:rPr>
        <w:t xml:space="preserve">. </w:t>
      </w:r>
      <w:r w:rsidR="00EF4285" w:rsidRPr="00712FB4">
        <w:rPr>
          <w:color w:val="FF0000"/>
          <w:sz w:val="22"/>
          <w:szCs w:val="22"/>
        </w:rPr>
        <w:t>PC3.4</w:t>
      </w:r>
    </w:p>
    <w:p w14:paraId="4A99D0EE" w14:textId="1AF116C9" w:rsidR="00EF4285" w:rsidRPr="00712FB4" w:rsidRDefault="00656C89" w:rsidP="00EF42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>Terms: These describe accurately how the project is to be paid.</w:t>
      </w:r>
    </w:p>
    <w:p w14:paraId="35462A3F" w14:textId="61C66D05" w:rsidR="00656C89" w:rsidRPr="00712FB4" w:rsidRDefault="00656C89" w:rsidP="00EF42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</w:p>
    <w:p w14:paraId="1451355B" w14:textId="408F71E1" w:rsidR="00656C89" w:rsidRPr="00712FB4" w:rsidRDefault="00656C89" w:rsidP="00EF42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712FB4">
        <w:rPr>
          <w:color w:val="FF0000"/>
          <w:sz w:val="22"/>
          <w:szCs w:val="22"/>
        </w:rPr>
        <w:t xml:space="preserve">Conditions: These describe items in the contract that can have a legal </w:t>
      </w:r>
      <w:r w:rsidR="0069148B" w:rsidRPr="00712FB4">
        <w:rPr>
          <w:color w:val="FF0000"/>
          <w:sz w:val="22"/>
          <w:szCs w:val="22"/>
        </w:rPr>
        <w:t>ramifications in the event of a dispute and how to proceed through that process.</w:t>
      </w:r>
    </w:p>
    <w:p w14:paraId="03F4997F" w14:textId="77777777" w:rsidR="00EF4285" w:rsidRPr="00712FB4" w:rsidRDefault="00EF4285" w:rsidP="00EF42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  <w:lang w:val="en"/>
        </w:rPr>
      </w:pPr>
    </w:p>
    <w:p w14:paraId="477B323E" w14:textId="77777777" w:rsidR="00EF4285" w:rsidRPr="00712FB4" w:rsidRDefault="00EF4285" w:rsidP="00EF4285">
      <w:pPr>
        <w:rPr>
          <w:sz w:val="22"/>
          <w:szCs w:val="22"/>
        </w:rPr>
      </w:pPr>
    </w:p>
    <w:sectPr w:rsidR="00EF4285" w:rsidRPr="00712FB4" w:rsidSect="00EF6646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9EA41" w14:textId="77777777" w:rsidR="00EF6646" w:rsidRDefault="00EF6646">
      <w:pPr>
        <w:spacing w:before="0" w:after="0" w:line="240" w:lineRule="auto"/>
      </w:pPr>
      <w:r>
        <w:separator/>
      </w:r>
    </w:p>
  </w:endnote>
  <w:endnote w:type="continuationSeparator" w:id="0">
    <w:p w14:paraId="248404FE" w14:textId="77777777" w:rsidR="00EF6646" w:rsidRDefault="00EF6646">
      <w:pPr>
        <w:spacing w:before="0" w:after="0" w:line="240" w:lineRule="auto"/>
      </w:pPr>
      <w:r>
        <w:continuationSeparator/>
      </w:r>
    </w:p>
  </w:endnote>
  <w:endnote w:type="continuationNotice" w:id="1">
    <w:p w14:paraId="0C025F40" w14:textId="77777777" w:rsidR="00BF2580" w:rsidRDefault="00BF258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64A97" w14:textId="77777777" w:rsidR="00EF6646" w:rsidRPr="004820C4" w:rsidRDefault="00EF6646" w:rsidP="00EF6646">
    <w:pPr>
      <w:pStyle w:val="Footer-DocumentTitleLeft"/>
    </w:pPr>
  </w:p>
  <w:p w14:paraId="04564A98" w14:textId="77777777" w:rsidR="00EF6646" w:rsidRDefault="00EF6646" w:rsidP="00EF6646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04564A99" w14:textId="77777777" w:rsidR="00EF6646" w:rsidRPr="0006452B" w:rsidRDefault="00EF6646" w:rsidP="00EF6646"/>
  <w:p w14:paraId="04564A9A" w14:textId="77777777" w:rsidR="00EF6646" w:rsidRDefault="00EF6646" w:rsidP="00EF66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6582" w14:textId="7E18F48E" w:rsidR="00EF6646" w:rsidRDefault="00EF6646" w:rsidP="00EF6646">
    <w:pPr>
      <w:pStyle w:val="Bodyfooter"/>
    </w:pPr>
    <w:r w:rsidRPr="008D467A">
      <w:t>Document title</w:t>
    </w:r>
    <w:r>
      <w:t xml:space="preserve">: </w:t>
    </w:r>
    <w:fldSimple w:instr=" FILENAME   \* MERGEFORMAT ">
      <w:r>
        <w:rPr>
          <w:noProof/>
        </w:rPr>
        <w:t>MSFID4022_MG_Kn_1of2</w:t>
      </w:r>
    </w:fldSimple>
  </w:p>
  <w:p w14:paraId="04564A9B" w14:textId="37B6DDCF" w:rsidR="00EF6646" w:rsidRDefault="00EF6646" w:rsidP="00EF6646">
    <w:pPr>
      <w:pStyle w:val="Bodyfooter"/>
      <w:rPr>
        <w:noProof/>
      </w:rPr>
    </w:pPr>
    <w:r>
      <w:t>Resource ID: MRS_18_14_</w:t>
    </w:r>
    <w:r>
      <w:rPr>
        <w:noProof/>
      </w:rPr>
      <w:t>MSFID4022_MG_Kn_1of2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53425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53425">
      <w:rPr>
        <w:noProof/>
      </w:rPr>
      <w:t>15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64A9E" w14:textId="77777777" w:rsidR="00EF6646" w:rsidRPr="008D467A" w:rsidRDefault="00EF6646" w:rsidP="00EF6646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4564A9F" w14:textId="77777777" w:rsidR="00EF6646" w:rsidRPr="008948B1" w:rsidRDefault="00EF6646" w:rsidP="00EF6646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04564AA0" w14:textId="77777777" w:rsidR="00EF6646" w:rsidRPr="00AA3155" w:rsidRDefault="00EF6646" w:rsidP="00EF6646">
    <w:pPr>
      <w:pStyle w:val="Footer"/>
    </w:pPr>
  </w:p>
  <w:p w14:paraId="04564AA1" w14:textId="77777777" w:rsidR="00EF6646" w:rsidRDefault="00EF6646" w:rsidP="00EF66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EB271" w14:textId="77777777" w:rsidR="00EF6646" w:rsidRDefault="00EF6646">
      <w:pPr>
        <w:spacing w:before="0" w:after="0" w:line="240" w:lineRule="auto"/>
      </w:pPr>
      <w:r>
        <w:separator/>
      </w:r>
    </w:p>
  </w:footnote>
  <w:footnote w:type="continuationSeparator" w:id="0">
    <w:p w14:paraId="2B47465F" w14:textId="77777777" w:rsidR="00EF6646" w:rsidRDefault="00EF6646">
      <w:pPr>
        <w:spacing w:before="0" w:after="0" w:line="240" w:lineRule="auto"/>
      </w:pPr>
      <w:r>
        <w:continuationSeparator/>
      </w:r>
    </w:p>
  </w:footnote>
  <w:footnote w:type="continuationNotice" w:id="1">
    <w:p w14:paraId="28A1905D" w14:textId="77777777" w:rsidR="00BF2580" w:rsidRDefault="00BF258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64A94" w14:textId="21E7F234" w:rsidR="00EF6646" w:rsidRDefault="00E53425" w:rsidP="00EF6646">
    <w:r>
      <w:rPr>
        <w:noProof/>
      </w:rPr>
      <w:pict w14:anchorId="4203AB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726235" o:spid="_x0000_s2050" type="#_x0000_t136" style="position:absolute;margin-left:0;margin-top:0;width:519.45pt;height:119.8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</w:p>
  <w:p w14:paraId="04564A95" w14:textId="77777777" w:rsidR="00EF6646" w:rsidRDefault="00EF6646" w:rsidP="00EF66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64A96" w14:textId="3D0D808F" w:rsidR="00EF6646" w:rsidRDefault="00E53425" w:rsidP="00EF6646">
    <w:pPr>
      <w:pStyle w:val="Header-SectionTitle"/>
    </w:pPr>
    <w:r>
      <w:rPr>
        <w:noProof/>
      </w:rPr>
      <w:pict w14:anchorId="0151E0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726236" o:spid="_x0000_s2051" type="#_x0000_t136" style="position:absolute;left:0;text-align:left;margin-left:0;margin-top:0;width:519.45pt;height:119.8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  <w:r w:rsidR="00EF6646">
      <w:rPr>
        <w:noProof/>
        <w:lang w:eastAsia="en-AU"/>
      </w:rPr>
      <w:tab/>
    </w:r>
    <w:r w:rsidR="00EF6646">
      <w:rPr>
        <w:noProof/>
        <w:lang w:eastAsia="en-AU"/>
      </w:rPr>
      <w:drawing>
        <wp:inline distT="0" distB="0" distL="0" distR="0" wp14:anchorId="04564AA2" wp14:editId="04564AA3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F6646"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64A9C" w14:textId="0A086951" w:rsidR="00EF6646" w:rsidRDefault="00E53425" w:rsidP="00EF6646">
    <w:pPr>
      <w:pStyle w:val="Header"/>
    </w:pPr>
    <w:r>
      <w:rPr>
        <w:noProof/>
      </w:rPr>
      <w:pict w14:anchorId="2BBCEE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726234" o:spid="_x0000_s2049" type="#_x0000_t136" style="position:absolute;margin-left:0;margin-top:0;width:519.45pt;height:119.8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</w:p>
  <w:p w14:paraId="04564A9D" w14:textId="77777777" w:rsidR="00EF6646" w:rsidRDefault="00EF6646" w:rsidP="00EF66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960C9"/>
    <w:multiLevelType w:val="hybridMultilevel"/>
    <w:tmpl w:val="39E0B7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509D"/>
    <w:multiLevelType w:val="hybridMultilevel"/>
    <w:tmpl w:val="C7D6E560"/>
    <w:lvl w:ilvl="0" w:tplc="5EBEF6C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468B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5003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B8AE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4A6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AE7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225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EC4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584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D63A7"/>
    <w:multiLevelType w:val="hybridMultilevel"/>
    <w:tmpl w:val="93A499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12C44"/>
    <w:multiLevelType w:val="hybridMultilevel"/>
    <w:tmpl w:val="9D50B6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85F7A"/>
    <w:multiLevelType w:val="hybridMultilevel"/>
    <w:tmpl w:val="6906A2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615FA"/>
    <w:multiLevelType w:val="hybridMultilevel"/>
    <w:tmpl w:val="F2DA347E"/>
    <w:lvl w:ilvl="0" w:tplc="9A147EF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8F21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61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0AC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EEB5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CEF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D4E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B8D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12BA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51C7B"/>
    <w:multiLevelType w:val="multilevel"/>
    <w:tmpl w:val="33A6F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8" w15:restartNumberingAfterBreak="0">
    <w:nsid w:val="31264159"/>
    <w:multiLevelType w:val="hybridMultilevel"/>
    <w:tmpl w:val="667C43EC"/>
    <w:lvl w:ilvl="0" w:tplc="08FE503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A970BAAC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E3107FBC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D9F8ADC8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15CE5BA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C9486320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23D4DD08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34E8F38C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D4D6D618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3226278B"/>
    <w:multiLevelType w:val="hybridMultilevel"/>
    <w:tmpl w:val="9100389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AD3DEC"/>
    <w:multiLevelType w:val="hybridMultilevel"/>
    <w:tmpl w:val="37A0660C"/>
    <w:lvl w:ilvl="0" w:tplc="34F631B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8A320F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207F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23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228C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949D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AC46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7AD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DC28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4037B"/>
    <w:multiLevelType w:val="hybridMultilevel"/>
    <w:tmpl w:val="D30AD7C2"/>
    <w:lvl w:ilvl="0" w:tplc="46B4E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816C4"/>
    <w:multiLevelType w:val="hybridMultilevel"/>
    <w:tmpl w:val="C17C5F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D3450"/>
    <w:multiLevelType w:val="hybridMultilevel"/>
    <w:tmpl w:val="C14025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B3FAE"/>
    <w:multiLevelType w:val="hybridMultilevel"/>
    <w:tmpl w:val="A89618B0"/>
    <w:lvl w:ilvl="0" w:tplc="59A43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767874" w:tentative="1">
      <w:start w:val="1"/>
      <w:numFmt w:val="lowerLetter"/>
      <w:lvlText w:val="%2."/>
      <w:lvlJc w:val="left"/>
      <w:pPr>
        <w:ind w:left="1440" w:hanging="360"/>
      </w:pPr>
    </w:lvl>
    <w:lvl w:ilvl="2" w:tplc="705E3344" w:tentative="1">
      <w:start w:val="1"/>
      <w:numFmt w:val="lowerRoman"/>
      <w:lvlText w:val="%3."/>
      <w:lvlJc w:val="right"/>
      <w:pPr>
        <w:ind w:left="2160" w:hanging="180"/>
      </w:pPr>
    </w:lvl>
    <w:lvl w:ilvl="3" w:tplc="1684217E" w:tentative="1">
      <w:start w:val="1"/>
      <w:numFmt w:val="decimal"/>
      <w:lvlText w:val="%4."/>
      <w:lvlJc w:val="left"/>
      <w:pPr>
        <w:ind w:left="2880" w:hanging="360"/>
      </w:pPr>
    </w:lvl>
    <w:lvl w:ilvl="4" w:tplc="3A02D2CE" w:tentative="1">
      <w:start w:val="1"/>
      <w:numFmt w:val="lowerLetter"/>
      <w:lvlText w:val="%5."/>
      <w:lvlJc w:val="left"/>
      <w:pPr>
        <w:ind w:left="3600" w:hanging="360"/>
      </w:pPr>
    </w:lvl>
    <w:lvl w:ilvl="5" w:tplc="BA107A04" w:tentative="1">
      <w:start w:val="1"/>
      <w:numFmt w:val="lowerRoman"/>
      <w:lvlText w:val="%6."/>
      <w:lvlJc w:val="right"/>
      <w:pPr>
        <w:ind w:left="4320" w:hanging="180"/>
      </w:pPr>
    </w:lvl>
    <w:lvl w:ilvl="6" w:tplc="82B60376" w:tentative="1">
      <w:start w:val="1"/>
      <w:numFmt w:val="decimal"/>
      <w:lvlText w:val="%7."/>
      <w:lvlJc w:val="left"/>
      <w:pPr>
        <w:ind w:left="5040" w:hanging="360"/>
      </w:pPr>
    </w:lvl>
    <w:lvl w:ilvl="7" w:tplc="240C66AA" w:tentative="1">
      <w:start w:val="1"/>
      <w:numFmt w:val="lowerLetter"/>
      <w:lvlText w:val="%8."/>
      <w:lvlJc w:val="left"/>
      <w:pPr>
        <w:ind w:left="5760" w:hanging="360"/>
      </w:pPr>
    </w:lvl>
    <w:lvl w:ilvl="8" w:tplc="23B64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25F4E"/>
    <w:multiLevelType w:val="hybridMultilevel"/>
    <w:tmpl w:val="0334634A"/>
    <w:lvl w:ilvl="0" w:tplc="7C10FB0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11C59"/>
    <w:multiLevelType w:val="hybridMultilevel"/>
    <w:tmpl w:val="378EA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C3A74"/>
    <w:multiLevelType w:val="hybridMultilevel"/>
    <w:tmpl w:val="9E165F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43C5B"/>
    <w:multiLevelType w:val="hybridMultilevel"/>
    <w:tmpl w:val="C9C28D64"/>
    <w:lvl w:ilvl="0" w:tplc="F3BCF9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B5355"/>
    <w:multiLevelType w:val="hybridMultilevel"/>
    <w:tmpl w:val="B53C3E18"/>
    <w:lvl w:ilvl="0" w:tplc="BA6EC4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47C3074" w:tentative="1">
      <w:start w:val="1"/>
      <w:numFmt w:val="lowerLetter"/>
      <w:lvlText w:val="%2."/>
      <w:lvlJc w:val="left"/>
      <w:pPr>
        <w:ind w:left="1440" w:hanging="360"/>
      </w:pPr>
    </w:lvl>
    <w:lvl w:ilvl="2" w:tplc="49FA64E0" w:tentative="1">
      <w:start w:val="1"/>
      <w:numFmt w:val="lowerRoman"/>
      <w:lvlText w:val="%3."/>
      <w:lvlJc w:val="right"/>
      <w:pPr>
        <w:ind w:left="2160" w:hanging="180"/>
      </w:pPr>
    </w:lvl>
    <w:lvl w:ilvl="3" w:tplc="76EC975E" w:tentative="1">
      <w:start w:val="1"/>
      <w:numFmt w:val="decimal"/>
      <w:lvlText w:val="%4."/>
      <w:lvlJc w:val="left"/>
      <w:pPr>
        <w:ind w:left="2880" w:hanging="360"/>
      </w:pPr>
    </w:lvl>
    <w:lvl w:ilvl="4" w:tplc="73749FD6" w:tentative="1">
      <w:start w:val="1"/>
      <w:numFmt w:val="lowerLetter"/>
      <w:lvlText w:val="%5."/>
      <w:lvlJc w:val="left"/>
      <w:pPr>
        <w:ind w:left="3600" w:hanging="360"/>
      </w:pPr>
    </w:lvl>
    <w:lvl w:ilvl="5" w:tplc="81DC46F4" w:tentative="1">
      <w:start w:val="1"/>
      <w:numFmt w:val="lowerRoman"/>
      <w:lvlText w:val="%6."/>
      <w:lvlJc w:val="right"/>
      <w:pPr>
        <w:ind w:left="4320" w:hanging="180"/>
      </w:pPr>
    </w:lvl>
    <w:lvl w:ilvl="6" w:tplc="7DC69694" w:tentative="1">
      <w:start w:val="1"/>
      <w:numFmt w:val="decimal"/>
      <w:lvlText w:val="%7."/>
      <w:lvlJc w:val="left"/>
      <w:pPr>
        <w:ind w:left="5040" w:hanging="360"/>
      </w:pPr>
    </w:lvl>
    <w:lvl w:ilvl="7" w:tplc="597AF3D2" w:tentative="1">
      <w:start w:val="1"/>
      <w:numFmt w:val="lowerLetter"/>
      <w:lvlText w:val="%8."/>
      <w:lvlJc w:val="left"/>
      <w:pPr>
        <w:ind w:left="5760" w:hanging="360"/>
      </w:pPr>
    </w:lvl>
    <w:lvl w:ilvl="8" w:tplc="86D07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015E0"/>
    <w:multiLevelType w:val="hybridMultilevel"/>
    <w:tmpl w:val="716A89BC"/>
    <w:lvl w:ilvl="0" w:tplc="C436F8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47C3074" w:tentative="1">
      <w:start w:val="1"/>
      <w:numFmt w:val="lowerLetter"/>
      <w:lvlText w:val="%2."/>
      <w:lvlJc w:val="left"/>
      <w:pPr>
        <w:ind w:left="1440" w:hanging="360"/>
      </w:pPr>
    </w:lvl>
    <w:lvl w:ilvl="2" w:tplc="49FA64E0" w:tentative="1">
      <w:start w:val="1"/>
      <w:numFmt w:val="lowerRoman"/>
      <w:lvlText w:val="%3."/>
      <w:lvlJc w:val="right"/>
      <w:pPr>
        <w:ind w:left="2160" w:hanging="180"/>
      </w:pPr>
    </w:lvl>
    <w:lvl w:ilvl="3" w:tplc="76EC975E" w:tentative="1">
      <w:start w:val="1"/>
      <w:numFmt w:val="decimal"/>
      <w:lvlText w:val="%4."/>
      <w:lvlJc w:val="left"/>
      <w:pPr>
        <w:ind w:left="2880" w:hanging="360"/>
      </w:pPr>
    </w:lvl>
    <w:lvl w:ilvl="4" w:tplc="73749FD6" w:tentative="1">
      <w:start w:val="1"/>
      <w:numFmt w:val="lowerLetter"/>
      <w:lvlText w:val="%5."/>
      <w:lvlJc w:val="left"/>
      <w:pPr>
        <w:ind w:left="3600" w:hanging="360"/>
      </w:pPr>
    </w:lvl>
    <w:lvl w:ilvl="5" w:tplc="81DC46F4" w:tentative="1">
      <w:start w:val="1"/>
      <w:numFmt w:val="lowerRoman"/>
      <w:lvlText w:val="%6."/>
      <w:lvlJc w:val="right"/>
      <w:pPr>
        <w:ind w:left="4320" w:hanging="180"/>
      </w:pPr>
    </w:lvl>
    <w:lvl w:ilvl="6" w:tplc="7DC69694" w:tentative="1">
      <w:start w:val="1"/>
      <w:numFmt w:val="decimal"/>
      <w:lvlText w:val="%7."/>
      <w:lvlJc w:val="left"/>
      <w:pPr>
        <w:ind w:left="5040" w:hanging="360"/>
      </w:pPr>
    </w:lvl>
    <w:lvl w:ilvl="7" w:tplc="597AF3D2" w:tentative="1">
      <w:start w:val="1"/>
      <w:numFmt w:val="lowerLetter"/>
      <w:lvlText w:val="%8."/>
      <w:lvlJc w:val="left"/>
      <w:pPr>
        <w:ind w:left="5760" w:hanging="360"/>
      </w:pPr>
    </w:lvl>
    <w:lvl w:ilvl="8" w:tplc="86D07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14943"/>
    <w:multiLevelType w:val="hybridMultilevel"/>
    <w:tmpl w:val="93B4F9A4"/>
    <w:lvl w:ilvl="0" w:tplc="6AA46BC0">
      <w:start w:val="2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0"/>
  </w:num>
  <w:num w:numId="5">
    <w:abstractNumId w:val="20"/>
  </w:num>
  <w:num w:numId="6">
    <w:abstractNumId w:val="14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17"/>
  </w:num>
  <w:num w:numId="12">
    <w:abstractNumId w:val="4"/>
  </w:num>
  <w:num w:numId="13">
    <w:abstractNumId w:val="0"/>
  </w:num>
  <w:num w:numId="14">
    <w:abstractNumId w:val="13"/>
  </w:num>
  <w:num w:numId="15">
    <w:abstractNumId w:val="6"/>
  </w:num>
  <w:num w:numId="16">
    <w:abstractNumId w:val="11"/>
  </w:num>
  <w:num w:numId="17">
    <w:abstractNumId w:val="18"/>
  </w:num>
  <w:num w:numId="18">
    <w:abstractNumId w:val="15"/>
  </w:num>
  <w:num w:numId="19">
    <w:abstractNumId w:val="12"/>
  </w:num>
  <w:num w:numId="20">
    <w:abstractNumId w:val="21"/>
  </w:num>
  <w:num w:numId="21">
    <w:abstractNumId w:val="19"/>
  </w:num>
  <w:num w:numId="22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3D"/>
    <w:rsid w:val="00003469"/>
    <w:rsid w:val="0001682B"/>
    <w:rsid w:val="00025165"/>
    <w:rsid w:val="00061D73"/>
    <w:rsid w:val="00073D88"/>
    <w:rsid w:val="00085ECB"/>
    <w:rsid w:val="000C7DE5"/>
    <w:rsid w:val="000D4A2D"/>
    <w:rsid w:val="000F7D50"/>
    <w:rsid w:val="00101B03"/>
    <w:rsid w:val="00102CBD"/>
    <w:rsid w:val="00127EAF"/>
    <w:rsid w:val="00137F25"/>
    <w:rsid w:val="00162A5F"/>
    <w:rsid w:val="00165BCB"/>
    <w:rsid w:val="00175859"/>
    <w:rsid w:val="001C05ED"/>
    <w:rsid w:val="001E1D6B"/>
    <w:rsid w:val="00211740"/>
    <w:rsid w:val="002271ED"/>
    <w:rsid w:val="00231F3A"/>
    <w:rsid w:val="00272452"/>
    <w:rsid w:val="0027479D"/>
    <w:rsid w:val="00286805"/>
    <w:rsid w:val="0029724B"/>
    <w:rsid w:val="002A61F7"/>
    <w:rsid w:val="002C4164"/>
    <w:rsid w:val="003147F6"/>
    <w:rsid w:val="0031657B"/>
    <w:rsid w:val="00323D61"/>
    <w:rsid w:val="00341370"/>
    <w:rsid w:val="00351B7F"/>
    <w:rsid w:val="00355670"/>
    <w:rsid w:val="003572B6"/>
    <w:rsid w:val="003624CE"/>
    <w:rsid w:val="003851E2"/>
    <w:rsid w:val="003A28DC"/>
    <w:rsid w:val="003C0BA1"/>
    <w:rsid w:val="003C699D"/>
    <w:rsid w:val="004A5946"/>
    <w:rsid w:val="004C711C"/>
    <w:rsid w:val="004D1F3D"/>
    <w:rsid w:val="00573395"/>
    <w:rsid w:val="00596DC5"/>
    <w:rsid w:val="005971E9"/>
    <w:rsid w:val="005D317A"/>
    <w:rsid w:val="00613DD5"/>
    <w:rsid w:val="00622F18"/>
    <w:rsid w:val="00625C7B"/>
    <w:rsid w:val="0064359B"/>
    <w:rsid w:val="00650F1E"/>
    <w:rsid w:val="006556AD"/>
    <w:rsid w:val="00656C89"/>
    <w:rsid w:val="00662F5E"/>
    <w:rsid w:val="006662D0"/>
    <w:rsid w:val="0069148B"/>
    <w:rsid w:val="006E067D"/>
    <w:rsid w:val="006F6A2C"/>
    <w:rsid w:val="00701613"/>
    <w:rsid w:val="00702BDC"/>
    <w:rsid w:val="00712FB4"/>
    <w:rsid w:val="007319F7"/>
    <w:rsid w:val="00735BFA"/>
    <w:rsid w:val="007517D0"/>
    <w:rsid w:val="007811C6"/>
    <w:rsid w:val="007C1274"/>
    <w:rsid w:val="007E442C"/>
    <w:rsid w:val="007F0D4A"/>
    <w:rsid w:val="00813F3F"/>
    <w:rsid w:val="008337A1"/>
    <w:rsid w:val="00843266"/>
    <w:rsid w:val="00854D3F"/>
    <w:rsid w:val="00863ED8"/>
    <w:rsid w:val="00866A41"/>
    <w:rsid w:val="00890D52"/>
    <w:rsid w:val="00893068"/>
    <w:rsid w:val="008971FF"/>
    <w:rsid w:val="008A4F94"/>
    <w:rsid w:val="008C10D1"/>
    <w:rsid w:val="008C7D74"/>
    <w:rsid w:val="008E67F7"/>
    <w:rsid w:val="0094582B"/>
    <w:rsid w:val="0099162A"/>
    <w:rsid w:val="009C1E26"/>
    <w:rsid w:val="00A047D2"/>
    <w:rsid w:val="00A43A04"/>
    <w:rsid w:val="00A95042"/>
    <w:rsid w:val="00AB6613"/>
    <w:rsid w:val="00AC26ED"/>
    <w:rsid w:val="00AC78F0"/>
    <w:rsid w:val="00AF2AB4"/>
    <w:rsid w:val="00B1335D"/>
    <w:rsid w:val="00B2464E"/>
    <w:rsid w:val="00B46DEE"/>
    <w:rsid w:val="00B47002"/>
    <w:rsid w:val="00B96172"/>
    <w:rsid w:val="00BA784B"/>
    <w:rsid w:val="00BB6A5C"/>
    <w:rsid w:val="00BC1101"/>
    <w:rsid w:val="00BC34B3"/>
    <w:rsid w:val="00BE4367"/>
    <w:rsid w:val="00BF0D9C"/>
    <w:rsid w:val="00BF178B"/>
    <w:rsid w:val="00BF2580"/>
    <w:rsid w:val="00BF77AE"/>
    <w:rsid w:val="00C160FB"/>
    <w:rsid w:val="00C27756"/>
    <w:rsid w:val="00C278D1"/>
    <w:rsid w:val="00C626B4"/>
    <w:rsid w:val="00C70715"/>
    <w:rsid w:val="00C906B5"/>
    <w:rsid w:val="00CA0358"/>
    <w:rsid w:val="00CA0A03"/>
    <w:rsid w:val="00CA778A"/>
    <w:rsid w:val="00CD055B"/>
    <w:rsid w:val="00CD60BC"/>
    <w:rsid w:val="00CD7631"/>
    <w:rsid w:val="00D40ADE"/>
    <w:rsid w:val="00D622F0"/>
    <w:rsid w:val="00DC3BE7"/>
    <w:rsid w:val="00DD1CB5"/>
    <w:rsid w:val="00DD6104"/>
    <w:rsid w:val="00E07B11"/>
    <w:rsid w:val="00E15069"/>
    <w:rsid w:val="00E3256D"/>
    <w:rsid w:val="00E53425"/>
    <w:rsid w:val="00E6016E"/>
    <w:rsid w:val="00E617B8"/>
    <w:rsid w:val="00E63715"/>
    <w:rsid w:val="00E94DBC"/>
    <w:rsid w:val="00EC5AF8"/>
    <w:rsid w:val="00ED6EAA"/>
    <w:rsid w:val="00EF4285"/>
    <w:rsid w:val="00EF6646"/>
    <w:rsid w:val="00F01A9C"/>
    <w:rsid w:val="00F0490E"/>
    <w:rsid w:val="00F52278"/>
    <w:rsid w:val="00F871F1"/>
    <w:rsid w:val="00F93BAB"/>
    <w:rsid w:val="00F97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4564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37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8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07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95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68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1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4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3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63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32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1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11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B95DD-7319-45E3-83CD-9BCC7A1AB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510787-3EAB-4468-A3EC-10309DD6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15</Pages>
  <Words>2586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Code_MG_Kn_1of2_20181015</vt:lpstr>
    </vt:vector>
  </TitlesOfParts>
  <Company/>
  <LinksUpToDate>false</LinksUpToDate>
  <CharactersWithSpaces>17294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Code_MG_Kn_1of2_20181015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2018-10-15T05:14:00Z</dcterms:created>
  <dcterms:modified xsi:type="dcterms:W3CDTF">2020-01-15T23:26:00Z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