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DFFFAE" w14:textId="7596341F" w:rsidR="00B114BB" w:rsidRDefault="002F12B1" w:rsidP="00B114BB">
      <w:pPr>
        <w:pStyle w:val="Heading1"/>
      </w:pPr>
      <w:bookmarkStart w:id="0" w:name="_Toc511220124"/>
      <w:r>
        <w:t>Project A</w:t>
      </w:r>
      <w:r w:rsidRPr="00E2658C">
        <w:t>ssessment</w:t>
      </w:r>
      <w:r>
        <w:t xml:space="preserve"> 1</w:t>
      </w:r>
    </w:p>
    <w:p w14:paraId="1E5A8306" w14:textId="41B0F2A6" w:rsidR="002F12B1" w:rsidRPr="002F12B1" w:rsidRDefault="5F8325DD" w:rsidP="5F8325DD">
      <w:pPr>
        <w:rPr>
          <w:lang w:eastAsia="en-AU"/>
        </w:rPr>
      </w:pPr>
      <w:r w:rsidRPr="5F8325DD">
        <w:rPr>
          <w:b/>
          <w:bCs/>
          <w:sz w:val="28"/>
          <w:szCs w:val="28"/>
          <w:lang w:eastAsia="en-AU"/>
        </w:rPr>
        <w:t xml:space="preserve">Assessment </w:t>
      </w:r>
      <w:r w:rsidR="00657D77">
        <w:rPr>
          <w:b/>
          <w:bCs/>
          <w:sz w:val="28"/>
          <w:szCs w:val="28"/>
          <w:lang w:eastAsia="en-AU"/>
        </w:rPr>
        <w:t>e</w:t>
      </w:r>
      <w:r w:rsidRPr="5F8325DD">
        <w:rPr>
          <w:b/>
          <w:bCs/>
          <w:sz w:val="28"/>
          <w:szCs w:val="28"/>
          <w:lang w:eastAsia="en-AU"/>
        </w:rPr>
        <w:t>vent 2 of 3</w:t>
      </w:r>
    </w:p>
    <w:p w14:paraId="47DFFFAF" w14:textId="77777777" w:rsidR="00B114BB" w:rsidRDefault="002F12B1" w:rsidP="00B114BB">
      <w:pPr>
        <w:pStyle w:val="Heading1"/>
      </w:pPr>
      <w:r w:rsidRPr="00E12662">
        <w:rPr>
          <w:rFonts w:eastAsia="MS Mincho"/>
        </w:rPr>
        <w:t>Trainer &amp; Assessor Marking Guide</w:t>
      </w:r>
    </w:p>
    <w:bookmarkEnd w:id="0"/>
    <w:p w14:paraId="47DFFFB0" w14:textId="77777777" w:rsidR="00B114BB" w:rsidRPr="00A56627" w:rsidRDefault="002F12B1" w:rsidP="00B114BB">
      <w:pPr>
        <w:pStyle w:val="Heading2"/>
      </w:pPr>
      <w:r w:rsidRPr="00A56627">
        <w:t>Criteria</w:t>
      </w:r>
    </w:p>
    <w:p w14:paraId="47DFFFB1" w14:textId="77777777" w:rsidR="00B114BB" w:rsidRDefault="002F12B1" w:rsidP="00B114BB">
      <w:pPr>
        <w:pStyle w:val="Heading3"/>
      </w:pPr>
      <w:r w:rsidRPr="007A6B4A">
        <w:t>Unit code, name and release number</w:t>
      </w:r>
    </w:p>
    <w:p w14:paraId="47DFFFB2" w14:textId="77777777" w:rsidR="00B114BB" w:rsidRPr="00D83795" w:rsidRDefault="002F12B1" w:rsidP="00B114BB">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MSL913004 - Plan and conduct laboratory/field work (1)</w:t>
      </w:r>
      <w:bookmarkEnd w:id="1"/>
    </w:p>
    <w:p w14:paraId="47DFFFB3" w14:textId="77777777" w:rsidR="00B114BB" w:rsidRPr="00D83795" w:rsidRDefault="00B114BB" w:rsidP="00B114BB">
      <w:pPr>
        <w:pBdr>
          <w:top w:val="single" w:sz="4" w:space="1" w:color="2D739F"/>
          <w:left w:val="single" w:sz="4" w:space="4" w:color="2D739F"/>
          <w:bottom w:val="single" w:sz="4" w:space="1" w:color="2D739F"/>
          <w:right w:val="single" w:sz="4" w:space="4" w:color="2D739F"/>
        </w:pBdr>
        <w:rPr>
          <w:sz w:val="22"/>
          <w:szCs w:val="22"/>
          <w:lang w:eastAsia="en-AU"/>
        </w:rPr>
      </w:pPr>
    </w:p>
    <w:p w14:paraId="47DFFFB4" w14:textId="77777777" w:rsidR="00B114BB" w:rsidRDefault="002F12B1" w:rsidP="00B114BB">
      <w:pPr>
        <w:pStyle w:val="Heading3"/>
      </w:pPr>
      <w:r w:rsidRPr="00A41E27">
        <w:t>Qualification</w:t>
      </w:r>
      <w:r>
        <w:t>/Course</w:t>
      </w:r>
      <w:r w:rsidRPr="00A41E27">
        <w:t xml:space="preserve"> code, name and release number</w:t>
      </w:r>
    </w:p>
    <w:p w14:paraId="60E3FB0F" w14:textId="1553C395" w:rsidR="00AA10D3" w:rsidRPr="006B1FA3" w:rsidRDefault="002407E9" w:rsidP="00B114BB">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Pr>
          <w:sz w:val="22"/>
          <w:szCs w:val="22"/>
          <w:lang w:eastAsia="en-AU"/>
        </w:rPr>
        <w:t>MSL30118 -</w:t>
      </w:r>
      <w:r w:rsidR="000A111F">
        <w:rPr>
          <w:sz w:val="22"/>
          <w:szCs w:val="22"/>
          <w:lang w:eastAsia="en-AU"/>
        </w:rPr>
        <w:t xml:space="preserve"> Certificate III in Laboratory Skills (1)</w:t>
      </w:r>
    </w:p>
    <w:p w14:paraId="55EED644" w14:textId="77777777" w:rsidR="00AA10D3" w:rsidRDefault="00AA10D3" w:rsidP="00B114BB">
      <w:pPr>
        <w:pBdr>
          <w:top w:val="single" w:sz="4" w:space="1" w:color="2D739F"/>
          <w:left w:val="single" w:sz="4" w:space="4" w:color="2D739F"/>
          <w:bottom w:val="single" w:sz="4" w:space="1" w:color="2D739F"/>
          <w:right w:val="single" w:sz="4" w:space="4" w:color="2D739F"/>
        </w:pBdr>
        <w:rPr>
          <w:sz w:val="22"/>
          <w:szCs w:val="22"/>
          <w:lang w:eastAsia="en-AU"/>
        </w:rPr>
      </w:pPr>
    </w:p>
    <w:p w14:paraId="47DFFFB8" w14:textId="57357C0D" w:rsidR="00AA35F5" w:rsidRDefault="00AA35F5" w:rsidP="00B114BB">
      <w:pPr>
        <w:tabs>
          <w:tab w:val="left" w:pos="2835"/>
        </w:tabs>
      </w:pPr>
    </w:p>
    <w:p w14:paraId="5E5F9BB8" w14:textId="77777777" w:rsidR="00AA35F5" w:rsidRPr="00AA35F5" w:rsidRDefault="00AA35F5" w:rsidP="00AA35F5"/>
    <w:p w14:paraId="50A2491A" w14:textId="77777777" w:rsidR="00AA35F5" w:rsidRPr="00AA35F5" w:rsidRDefault="00AA35F5" w:rsidP="00AA35F5"/>
    <w:p w14:paraId="03CEAB13" w14:textId="77777777" w:rsidR="00AA35F5" w:rsidRPr="00AA35F5" w:rsidRDefault="00AA35F5" w:rsidP="00AA35F5"/>
    <w:p w14:paraId="639C8A76" w14:textId="77777777" w:rsidR="00AA35F5" w:rsidRPr="00AA35F5" w:rsidRDefault="00AA35F5" w:rsidP="00AA35F5"/>
    <w:p w14:paraId="3F78428A" w14:textId="77777777" w:rsidR="00AA35F5" w:rsidRPr="00AA35F5" w:rsidRDefault="00AA35F5" w:rsidP="00AA35F5"/>
    <w:p w14:paraId="4EC365C8" w14:textId="77777777" w:rsidR="00AA35F5" w:rsidRPr="00AA35F5" w:rsidRDefault="00AA35F5" w:rsidP="00AA35F5"/>
    <w:p w14:paraId="39E4E659" w14:textId="3998D32D" w:rsidR="00AA35F5" w:rsidRDefault="00AA35F5" w:rsidP="00AA35F5">
      <w:pPr>
        <w:tabs>
          <w:tab w:val="clear" w:pos="284"/>
          <w:tab w:val="left" w:pos="6615"/>
        </w:tabs>
      </w:pPr>
      <w:r>
        <w:tab/>
      </w:r>
    </w:p>
    <w:p w14:paraId="0CE8A0FB" w14:textId="52F29BDC" w:rsidR="00B114BB" w:rsidRPr="00AA35F5" w:rsidRDefault="00AA35F5" w:rsidP="00AA35F5">
      <w:pPr>
        <w:tabs>
          <w:tab w:val="clear" w:pos="284"/>
          <w:tab w:val="left" w:pos="6615"/>
        </w:tabs>
        <w:sectPr w:rsidR="00B114BB" w:rsidRPr="00AA35F5" w:rsidSect="00B114BB">
          <w:headerReference w:type="default" r:id="rId11"/>
          <w:footerReference w:type="default" r:id="rId12"/>
          <w:type w:val="continuous"/>
          <w:pgSz w:w="11906" w:h="16838" w:code="9"/>
          <w:pgMar w:top="1418" w:right="1418" w:bottom="1418" w:left="1418" w:header="567" w:footer="454" w:gutter="0"/>
          <w:cols w:space="4253"/>
          <w:docGrid w:linePitch="360"/>
        </w:sectPr>
      </w:pPr>
      <w:r>
        <w:tab/>
      </w:r>
    </w:p>
    <w:p w14:paraId="47DFFFB9" w14:textId="77777777" w:rsidR="00B114BB" w:rsidRPr="00AA10D3" w:rsidRDefault="00B114BB" w:rsidP="00B114BB">
      <w:pPr>
        <w:tabs>
          <w:tab w:val="left" w:pos="2835"/>
        </w:tabs>
        <w:rPr>
          <w:color w:val="000000" w:themeColor="text1"/>
        </w:rPr>
      </w:pPr>
    </w:p>
    <w:p w14:paraId="47DFFFBA" w14:textId="77777777" w:rsidR="00B114BB" w:rsidRPr="00AA10D3" w:rsidRDefault="002F12B1" w:rsidP="00B114BB">
      <w:pPr>
        <w:pStyle w:val="SmallerText-Black"/>
        <w:tabs>
          <w:tab w:val="left" w:pos="2127"/>
        </w:tabs>
        <w:rPr>
          <w:color w:val="000000" w:themeColor="text1"/>
        </w:rPr>
      </w:pPr>
      <w:r w:rsidRPr="00AA10D3">
        <w:rPr>
          <w:color w:val="000000" w:themeColor="text1"/>
        </w:rPr>
        <w:t>Version:</w:t>
      </w:r>
      <w:r w:rsidRPr="00AA10D3">
        <w:rPr>
          <w:color w:val="000000" w:themeColor="text1"/>
        </w:rPr>
        <w:tab/>
        <w:t>1.0</w:t>
      </w:r>
    </w:p>
    <w:p w14:paraId="47DFFFBB" w14:textId="159ACE24" w:rsidR="00B114BB" w:rsidRPr="00AA10D3" w:rsidRDefault="002F12B1" w:rsidP="00B114BB">
      <w:pPr>
        <w:pStyle w:val="SmallerText-Black"/>
        <w:tabs>
          <w:tab w:val="left" w:pos="2127"/>
        </w:tabs>
        <w:rPr>
          <w:color w:val="000000" w:themeColor="text1"/>
        </w:rPr>
      </w:pPr>
      <w:r w:rsidRPr="00AA10D3">
        <w:rPr>
          <w:color w:val="000000" w:themeColor="text1"/>
        </w:rPr>
        <w:t>Date created:</w:t>
      </w:r>
      <w:r w:rsidR="00AA10D3" w:rsidRPr="00AA10D3">
        <w:rPr>
          <w:color w:val="000000" w:themeColor="text1"/>
        </w:rPr>
        <w:t xml:space="preserve"> </w:t>
      </w:r>
      <w:r w:rsidR="00AA10D3" w:rsidRPr="00AA10D3">
        <w:rPr>
          <w:color w:val="000000" w:themeColor="text1"/>
        </w:rPr>
        <w:tab/>
        <w:t>08/08/2019</w:t>
      </w:r>
    </w:p>
    <w:p w14:paraId="47DFFFBC" w14:textId="43A0A8F9" w:rsidR="00B114BB" w:rsidRPr="00AA10D3" w:rsidRDefault="002F12B1" w:rsidP="00B114BB">
      <w:pPr>
        <w:pStyle w:val="SmallerText-Black"/>
        <w:tabs>
          <w:tab w:val="left" w:pos="2127"/>
        </w:tabs>
        <w:rPr>
          <w:color w:val="000000" w:themeColor="text1"/>
        </w:rPr>
      </w:pPr>
      <w:r w:rsidRPr="00AA10D3">
        <w:rPr>
          <w:color w:val="000000" w:themeColor="text1"/>
        </w:rPr>
        <w:t>Date modified:</w:t>
      </w:r>
      <w:r w:rsidRPr="00AA10D3">
        <w:rPr>
          <w:color w:val="000000" w:themeColor="text1"/>
        </w:rPr>
        <w:tab/>
      </w:r>
      <w:r w:rsidRPr="00AA10D3">
        <w:rPr>
          <w:color w:val="000000" w:themeColor="text1"/>
        </w:rPr>
        <w:fldChar w:fldCharType="begin"/>
      </w:r>
      <w:r w:rsidRPr="00AA10D3">
        <w:rPr>
          <w:color w:val="000000" w:themeColor="text1"/>
        </w:rPr>
        <w:instrText xml:space="preserve"> DATE  \@ "dd/MM/yyyy"  \* MERGEFORMAT </w:instrText>
      </w:r>
      <w:r w:rsidRPr="00AA10D3">
        <w:rPr>
          <w:color w:val="000000" w:themeColor="text1"/>
        </w:rPr>
        <w:fldChar w:fldCharType="separate"/>
      </w:r>
      <w:r w:rsidR="00C75622">
        <w:rPr>
          <w:noProof/>
          <w:color w:val="000000" w:themeColor="text1"/>
        </w:rPr>
        <w:t>07/02/2020</w:t>
      </w:r>
      <w:r w:rsidRPr="00AA10D3">
        <w:rPr>
          <w:color w:val="000000" w:themeColor="text1"/>
        </w:rPr>
        <w:fldChar w:fldCharType="end"/>
      </w:r>
    </w:p>
    <w:p w14:paraId="47DFFFBD" w14:textId="77777777" w:rsidR="00B114BB" w:rsidRPr="00AA10D3" w:rsidRDefault="00B114BB" w:rsidP="00B114BB">
      <w:pPr>
        <w:pStyle w:val="SmallerText-Black"/>
        <w:rPr>
          <w:color w:val="000000" w:themeColor="text1"/>
        </w:rPr>
      </w:pPr>
    </w:p>
    <w:p w14:paraId="47DFFFBE" w14:textId="77777777" w:rsidR="00B114BB" w:rsidRPr="00AA10D3" w:rsidRDefault="002F12B1" w:rsidP="00B114BB">
      <w:pPr>
        <w:rPr>
          <w:color w:val="000000" w:themeColor="text1"/>
        </w:rPr>
      </w:pPr>
      <w:r w:rsidRPr="00AA10D3">
        <w:rPr>
          <w:color w:val="000000" w:themeColor="text1"/>
        </w:rPr>
        <w:t>For queries, please contact:</w:t>
      </w:r>
    </w:p>
    <w:p w14:paraId="47DFFFBF" w14:textId="72F0FD85" w:rsidR="00B114BB" w:rsidRPr="00AA10D3" w:rsidRDefault="00AA35F5" w:rsidP="00B114BB">
      <w:pPr>
        <w:pStyle w:val="SmallerText-Black"/>
        <w:rPr>
          <w:color w:val="000000" w:themeColor="text1"/>
        </w:rPr>
      </w:pPr>
      <w:r w:rsidRPr="00AA10D3">
        <w:rPr>
          <w:color w:val="000000" w:themeColor="text1"/>
        </w:rPr>
        <w:t xml:space="preserve">Innovative Manufacturing, Robotics and Science </w:t>
      </w:r>
      <w:r w:rsidR="002F12B1" w:rsidRPr="00AA10D3">
        <w:rPr>
          <w:color w:val="000000" w:themeColor="text1"/>
        </w:rPr>
        <w:t>SkillsPoint</w:t>
      </w:r>
    </w:p>
    <w:p w14:paraId="47DFFFC0" w14:textId="1402D425" w:rsidR="00B114BB" w:rsidRPr="00AA10D3" w:rsidRDefault="00AA35F5" w:rsidP="00B114BB">
      <w:pPr>
        <w:pStyle w:val="SmallerText-Black"/>
        <w:rPr>
          <w:color w:val="000000" w:themeColor="text1"/>
        </w:rPr>
      </w:pPr>
      <w:r w:rsidRPr="00AA10D3">
        <w:rPr>
          <w:color w:val="000000" w:themeColor="text1"/>
        </w:rPr>
        <w:t>Hamilton Campus</w:t>
      </w:r>
      <w:r w:rsidR="002F12B1" w:rsidRPr="00AA10D3">
        <w:rPr>
          <w:color w:val="000000" w:themeColor="text1"/>
        </w:rPr>
        <w:t xml:space="preserve"> </w:t>
      </w:r>
    </w:p>
    <w:p w14:paraId="47DFFFC1" w14:textId="7008A49E" w:rsidR="00B114BB" w:rsidRPr="000301F0" w:rsidRDefault="002F12B1" w:rsidP="00B114BB">
      <w:pPr>
        <w:pStyle w:val="SmallerText-Black"/>
        <w:spacing w:before="1440"/>
      </w:pPr>
      <w:r>
        <w:t>© 20</w:t>
      </w:r>
      <w:r w:rsidR="0005562E">
        <w:t>20</w:t>
      </w:r>
      <w:r w:rsidRPr="000301F0">
        <w:t xml:space="preserve"> TAFE NSW, Sydney</w:t>
      </w:r>
      <w:r w:rsidRPr="000301F0">
        <w:rPr>
          <w:noProof/>
          <w:lang w:eastAsia="en-AU"/>
        </w:rPr>
        <w:br/>
      </w:r>
      <w:r w:rsidRPr="000301F0">
        <w:t>RTO Provider Number 90003 | CRICOS Provider Code: 00591E</w:t>
      </w:r>
    </w:p>
    <w:p w14:paraId="47DFFFC2" w14:textId="77777777" w:rsidR="00B114BB" w:rsidRPr="00D23A6C" w:rsidRDefault="002F12B1" w:rsidP="00B114BB">
      <w:pPr>
        <w:pStyle w:val="SmallerText-Black"/>
      </w:pPr>
      <w:r>
        <w:t>This assessment can be found in the</w:t>
      </w:r>
      <w:r w:rsidRPr="00D23A6C">
        <w:t xml:space="preserve">: </w:t>
      </w:r>
      <w:hyperlink r:id="rId13" w:history="1">
        <w:r w:rsidRPr="00C036C0">
          <w:rPr>
            <w:rStyle w:val="Hyperlink"/>
          </w:rPr>
          <w:t>Learning Bank</w:t>
        </w:r>
      </w:hyperlink>
    </w:p>
    <w:p w14:paraId="47DFFFC3" w14:textId="7428556A" w:rsidR="00B114BB" w:rsidRPr="000301F0" w:rsidRDefault="006B2489" w:rsidP="00B114BB">
      <w:pPr>
        <w:pStyle w:val="SmallerText-Black"/>
      </w:pPr>
      <w:r>
        <w:t>The contents of</w:t>
      </w:r>
      <w:r w:rsidR="002F12B1" w:rsidRPr="000301F0">
        <w:t xml:space="preserve"> this docum</w:t>
      </w:r>
      <w:r w:rsidR="002F12B1">
        <w:t xml:space="preserve">ent </w:t>
      </w:r>
      <w:r>
        <w:t xml:space="preserve">are </w:t>
      </w:r>
      <w:r w:rsidR="0005562E">
        <w:t>copyright © TAFE NSW 2020</w:t>
      </w:r>
      <w:r w:rsidR="002F12B1" w:rsidRPr="000301F0">
        <w:t xml:space="preserve">, and should not be reproduced without the permission of the TAFE NSW. Information contained in this document is correct at time of printing: </w:t>
      </w:r>
      <w:r w:rsidR="002F12B1" w:rsidRPr="000301F0">
        <w:fldChar w:fldCharType="begin"/>
      </w:r>
      <w:r w:rsidR="002F12B1" w:rsidRPr="000301F0">
        <w:instrText xml:space="preserve"> DATE  \@ "d MMMM yyyy"  \* MERGEFORMAT </w:instrText>
      </w:r>
      <w:r w:rsidR="002F12B1" w:rsidRPr="000301F0">
        <w:fldChar w:fldCharType="separate"/>
      </w:r>
      <w:r w:rsidR="00C75622">
        <w:rPr>
          <w:noProof/>
        </w:rPr>
        <w:t>7 February 2020</w:t>
      </w:r>
      <w:r w:rsidR="002F12B1" w:rsidRPr="000301F0">
        <w:fldChar w:fldCharType="end"/>
      </w:r>
      <w:r w:rsidR="002F12B1" w:rsidRPr="000301F0">
        <w:t>. For current information please refer to our website</w:t>
      </w:r>
      <w:r w:rsidR="002F12B1">
        <w:t xml:space="preserve"> or your teacher as appropriate</w:t>
      </w:r>
      <w:r w:rsidR="002F12B1" w:rsidRPr="000301F0">
        <w:t>.</w:t>
      </w:r>
    </w:p>
    <w:p w14:paraId="47DFFFC4" w14:textId="77777777" w:rsidR="00B114BB" w:rsidRDefault="00B114BB" w:rsidP="00B114BB">
      <w:pPr>
        <w:sectPr w:rsidR="00B114BB" w:rsidSect="00B114BB">
          <w:pgSz w:w="11906" w:h="16838" w:code="9"/>
          <w:pgMar w:top="1418" w:right="1418" w:bottom="1418" w:left="1418" w:header="567" w:footer="454" w:gutter="0"/>
          <w:cols w:space="4253"/>
          <w:vAlign w:val="bottom"/>
          <w:docGrid w:linePitch="360"/>
        </w:sectPr>
      </w:pPr>
    </w:p>
    <w:p w14:paraId="47DFFFC5" w14:textId="77777777" w:rsidR="00B114BB" w:rsidRPr="00590A93" w:rsidRDefault="002F12B1" w:rsidP="000477B2">
      <w:pPr>
        <w:pStyle w:val="Heading2"/>
        <w:spacing w:before="120"/>
      </w:pPr>
      <w:r w:rsidRPr="00590A93">
        <w:lastRenderedPageBreak/>
        <w:t>Assessment instructions</w:t>
      </w:r>
    </w:p>
    <w:p w14:paraId="47DFFFC6" w14:textId="77777777" w:rsidR="00B114BB" w:rsidRDefault="002F12B1" w:rsidP="007702ED">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346DCD">
        <w:t>Assessment instructions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342747" w14:paraId="47DFFFC9" w14:textId="77777777" w:rsidTr="13F2721A">
        <w:trPr>
          <w:cnfStyle w:val="100000000000" w:firstRow="1" w:lastRow="0" w:firstColumn="0" w:lastColumn="0" w:oddVBand="0" w:evenVBand="0" w:oddHBand="0" w:evenHBand="0" w:firstRowFirstColumn="0" w:firstRowLastColumn="0" w:lastRowFirstColumn="0" w:lastRowLastColumn="0"/>
          <w:cantSplit w:val="0"/>
        </w:trPr>
        <w:tc>
          <w:tcPr>
            <w:tcW w:w="1327" w:type="pct"/>
            <w:vAlign w:val="top"/>
          </w:tcPr>
          <w:p w14:paraId="47DFFFC7" w14:textId="77777777" w:rsidR="00B114BB" w:rsidRPr="00FA355A" w:rsidRDefault="002F12B1" w:rsidP="000477B2">
            <w:pPr>
              <w:spacing w:line="240" w:lineRule="auto"/>
              <w:rPr>
                <w:sz w:val="22"/>
                <w:szCs w:val="22"/>
                <w:lang w:eastAsia="en-AU"/>
              </w:rPr>
            </w:pPr>
            <w:r w:rsidRPr="00FA355A">
              <w:rPr>
                <w:sz w:val="22"/>
                <w:szCs w:val="22"/>
                <w:lang w:eastAsia="en-AU"/>
              </w:rPr>
              <w:t>Assessment details</w:t>
            </w:r>
          </w:p>
        </w:tc>
        <w:tc>
          <w:tcPr>
            <w:tcW w:w="3673" w:type="pct"/>
            <w:vAlign w:val="top"/>
          </w:tcPr>
          <w:p w14:paraId="47DFFFC8" w14:textId="77777777" w:rsidR="00B114BB" w:rsidRPr="00FA355A" w:rsidRDefault="002F12B1" w:rsidP="000477B2">
            <w:pPr>
              <w:spacing w:line="240" w:lineRule="auto"/>
              <w:rPr>
                <w:sz w:val="22"/>
                <w:szCs w:val="22"/>
                <w:lang w:eastAsia="en-AU"/>
              </w:rPr>
            </w:pPr>
            <w:r w:rsidRPr="00FA355A">
              <w:rPr>
                <w:sz w:val="22"/>
                <w:szCs w:val="22"/>
                <w:lang w:eastAsia="en-AU"/>
              </w:rPr>
              <w:t>Instructions</w:t>
            </w:r>
          </w:p>
        </w:tc>
      </w:tr>
      <w:tr w:rsidR="00342747" w14:paraId="47DFFFD8" w14:textId="77777777" w:rsidTr="13F2721A">
        <w:trPr>
          <w:cantSplit w:val="0"/>
        </w:trPr>
        <w:tc>
          <w:tcPr>
            <w:tcW w:w="1327" w:type="pct"/>
            <w:vAlign w:val="top"/>
          </w:tcPr>
          <w:p w14:paraId="47DFFFCA" w14:textId="53856BFE" w:rsidR="00B114BB" w:rsidRPr="0083779F" w:rsidRDefault="002F12B1" w:rsidP="00FA355A">
            <w:pPr>
              <w:pStyle w:val="Body"/>
              <w:spacing w:before="60" w:after="60" w:line="240" w:lineRule="auto"/>
              <w:rPr>
                <w:b/>
                <w:sz w:val="22"/>
                <w:szCs w:val="22"/>
              </w:rPr>
            </w:pPr>
            <w:r w:rsidRPr="0083779F">
              <w:rPr>
                <w:b/>
                <w:sz w:val="22"/>
                <w:szCs w:val="22"/>
              </w:rPr>
              <w:t>Instructions for the trainer and assessor</w:t>
            </w:r>
          </w:p>
        </w:tc>
        <w:tc>
          <w:tcPr>
            <w:tcW w:w="3673" w:type="pct"/>
            <w:vAlign w:val="top"/>
          </w:tcPr>
          <w:p w14:paraId="47DFFFCB" w14:textId="77777777" w:rsidR="00B114BB" w:rsidRPr="00C325C1" w:rsidRDefault="002F12B1" w:rsidP="007702ED">
            <w:pPr>
              <w:pStyle w:val="Body"/>
              <w:spacing w:beforeLines="60" w:before="144" w:afterLines="60" w:after="144" w:line="240" w:lineRule="auto"/>
              <w:rPr>
                <w:sz w:val="22"/>
                <w:szCs w:val="22"/>
              </w:rPr>
            </w:pPr>
            <w:r w:rsidRPr="00C325C1">
              <w:rPr>
                <w:sz w:val="22"/>
                <w:szCs w:val="22"/>
                <w:lang w:eastAsia="en-AU"/>
              </w:rPr>
              <w:t>This is a</w:t>
            </w:r>
            <w:r>
              <w:rPr>
                <w:sz w:val="22"/>
                <w:szCs w:val="22"/>
                <w:lang w:eastAsia="en-AU"/>
              </w:rPr>
              <w:t xml:space="preserve"> project based </w:t>
            </w:r>
            <w:r w:rsidRPr="00C325C1">
              <w:rPr>
                <w:sz w:val="22"/>
                <w:szCs w:val="22"/>
                <w:lang w:eastAsia="en-AU"/>
              </w:rPr>
              <w:t xml:space="preserve">assessment and will be assessing </w:t>
            </w:r>
            <w:r>
              <w:rPr>
                <w:sz w:val="22"/>
                <w:szCs w:val="22"/>
                <w:lang w:eastAsia="en-AU"/>
              </w:rPr>
              <w:t>the student on their knowledge and performance of the u</w:t>
            </w:r>
            <w:r w:rsidRPr="00C325C1">
              <w:rPr>
                <w:sz w:val="22"/>
                <w:szCs w:val="22"/>
                <w:lang w:eastAsia="en-AU"/>
              </w:rPr>
              <w:t>nit.</w:t>
            </w:r>
          </w:p>
          <w:p w14:paraId="47DFFFCC" w14:textId="3F76F2CF" w:rsidR="00B114BB" w:rsidRDefault="002F12B1" w:rsidP="00FA355A">
            <w:pPr>
              <w:pStyle w:val="Body"/>
              <w:spacing w:beforeLines="60" w:before="144" w:afterLines="60" w:after="144" w:line="240" w:lineRule="auto"/>
              <w:rPr>
                <w:sz w:val="22"/>
                <w:szCs w:val="22"/>
              </w:rPr>
            </w:pPr>
            <w:r w:rsidRPr="00C325C1">
              <w:rPr>
                <w:sz w:val="22"/>
                <w:szCs w:val="22"/>
              </w:rPr>
              <w:t xml:space="preserve">This assessment is in </w:t>
            </w:r>
            <w:r w:rsidR="00DD3681">
              <w:rPr>
                <w:sz w:val="22"/>
                <w:szCs w:val="22"/>
              </w:rPr>
              <w:t>3</w:t>
            </w:r>
            <w:r w:rsidRPr="00C325C1">
              <w:rPr>
                <w:sz w:val="22"/>
                <w:szCs w:val="22"/>
              </w:rPr>
              <w:t xml:space="preserve"> parts</w:t>
            </w:r>
            <w:r>
              <w:rPr>
                <w:sz w:val="22"/>
                <w:szCs w:val="22"/>
              </w:rPr>
              <w:t xml:space="preserve"> and includes an Assessment F</w:t>
            </w:r>
            <w:r w:rsidRPr="00C325C1">
              <w:rPr>
                <w:sz w:val="22"/>
                <w:szCs w:val="22"/>
              </w:rPr>
              <w:t>eedback</w:t>
            </w:r>
            <w:r>
              <w:rPr>
                <w:sz w:val="22"/>
                <w:szCs w:val="22"/>
              </w:rPr>
              <w:t xml:space="preserve"> form</w:t>
            </w:r>
            <w:r w:rsidRPr="00C325C1">
              <w:rPr>
                <w:sz w:val="22"/>
                <w:szCs w:val="22"/>
              </w:rPr>
              <w:t>:</w:t>
            </w:r>
          </w:p>
          <w:p w14:paraId="47DFFFCD" w14:textId="056CA59A" w:rsidR="00B114BB" w:rsidRPr="00673D91" w:rsidRDefault="00673D91" w:rsidP="00C90DCD">
            <w:pPr>
              <w:pStyle w:val="TableParagraph"/>
              <w:numPr>
                <w:ilvl w:val="0"/>
                <w:numId w:val="6"/>
              </w:numPr>
              <w:tabs>
                <w:tab w:val="left" w:pos="824"/>
              </w:tabs>
              <w:spacing w:beforeLines="60" w:before="144" w:afterLines="60" w:after="144"/>
              <w:ind w:left="822" w:hanging="360"/>
            </w:pPr>
            <w:r w:rsidRPr="00673D91">
              <w:t>Assignment</w:t>
            </w:r>
          </w:p>
          <w:p w14:paraId="47DFFFCE" w14:textId="0E3DAE17" w:rsidR="00B114BB" w:rsidRPr="00673D91" w:rsidRDefault="00673D91" w:rsidP="00C90DCD">
            <w:pPr>
              <w:pStyle w:val="TableParagraph"/>
              <w:numPr>
                <w:ilvl w:val="0"/>
                <w:numId w:val="6"/>
              </w:numPr>
              <w:tabs>
                <w:tab w:val="left" w:pos="824"/>
              </w:tabs>
              <w:spacing w:beforeLines="60" w:before="144" w:afterLines="60" w:after="144"/>
              <w:ind w:left="822" w:hanging="360"/>
            </w:pPr>
            <w:r w:rsidRPr="00673D91">
              <w:t>Laboratory Plan</w:t>
            </w:r>
          </w:p>
          <w:p w14:paraId="47DFFFD1" w14:textId="00E7982F" w:rsidR="00B114BB" w:rsidRDefault="002F12B1" w:rsidP="00C90DCD">
            <w:pPr>
              <w:pStyle w:val="TableParagraph"/>
              <w:numPr>
                <w:ilvl w:val="0"/>
                <w:numId w:val="6"/>
              </w:numPr>
              <w:tabs>
                <w:tab w:val="left" w:pos="824"/>
              </w:tabs>
              <w:spacing w:beforeLines="60" w:before="144" w:afterLines="60" w:after="144"/>
              <w:ind w:left="822"/>
            </w:pPr>
            <w:r w:rsidRPr="00320C1C">
              <w:t xml:space="preserve">Assessment Checklist </w:t>
            </w:r>
          </w:p>
          <w:p w14:paraId="29FDD967" w14:textId="0A08A5D6" w:rsidR="00673D91" w:rsidRPr="00673D91" w:rsidRDefault="13F2721A" w:rsidP="13F2721A">
            <w:pPr>
              <w:pStyle w:val="Body"/>
              <w:spacing w:beforeLines="60" w:before="144" w:afterLines="60" w:after="144" w:line="240" w:lineRule="auto"/>
              <w:jc w:val="both"/>
              <w:rPr>
                <w:sz w:val="22"/>
                <w:szCs w:val="22"/>
              </w:rPr>
            </w:pPr>
            <w:r w:rsidRPr="13F2721A">
              <w:rPr>
                <w:sz w:val="22"/>
                <w:szCs w:val="22"/>
              </w:rPr>
              <w:t>The Project should be distributed to students within the first three weeks of the delivery commencement for submission three weeks prior to</w:t>
            </w:r>
            <w:r w:rsidR="00657D77">
              <w:rPr>
                <w:sz w:val="22"/>
                <w:szCs w:val="22"/>
              </w:rPr>
              <w:t xml:space="preserve"> the</w:t>
            </w:r>
            <w:r w:rsidRPr="13F2721A">
              <w:rPr>
                <w:sz w:val="22"/>
                <w:szCs w:val="22"/>
              </w:rPr>
              <w:t xml:space="preserve"> first scheduled Laboratory Assessment Session.</w:t>
            </w:r>
          </w:p>
          <w:p w14:paraId="36F1DFA0" w14:textId="22C4403D" w:rsidR="00673D91" w:rsidRDefault="00673D91" w:rsidP="00FA355A">
            <w:pPr>
              <w:pStyle w:val="Body"/>
              <w:spacing w:beforeLines="60" w:before="144" w:afterLines="60" w:after="144" w:line="240" w:lineRule="auto"/>
              <w:rPr>
                <w:sz w:val="22"/>
                <w:szCs w:val="22"/>
              </w:rPr>
            </w:pPr>
            <w:r w:rsidRPr="00673D91">
              <w:rPr>
                <w:sz w:val="22"/>
                <w:szCs w:val="22"/>
              </w:rPr>
              <w:t xml:space="preserve">The </w:t>
            </w:r>
            <w:r w:rsidRPr="00673D91">
              <w:rPr>
                <w:b/>
                <w:sz w:val="22"/>
                <w:szCs w:val="22"/>
              </w:rPr>
              <w:t xml:space="preserve">Assignment </w:t>
            </w:r>
            <w:r>
              <w:rPr>
                <w:sz w:val="22"/>
                <w:szCs w:val="22"/>
              </w:rPr>
              <w:t xml:space="preserve">is short answer responses around the planning process for conducting tasks in the laboratory. The </w:t>
            </w:r>
            <w:r w:rsidRPr="00673D91">
              <w:rPr>
                <w:b/>
                <w:sz w:val="22"/>
                <w:szCs w:val="22"/>
              </w:rPr>
              <w:t>Laboratory Plan</w:t>
            </w:r>
            <w:r>
              <w:rPr>
                <w:sz w:val="22"/>
                <w:szCs w:val="22"/>
              </w:rPr>
              <w:t xml:space="preserve"> will require time for students to research and discuss with their team the plan they will put in place in Project </w:t>
            </w:r>
            <w:r w:rsidR="00DD776B">
              <w:rPr>
                <w:sz w:val="22"/>
                <w:szCs w:val="22"/>
              </w:rPr>
              <w:t xml:space="preserve">Assessment </w:t>
            </w:r>
            <w:r>
              <w:rPr>
                <w:sz w:val="22"/>
                <w:szCs w:val="22"/>
              </w:rPr>
              <w:t>2</w:t>
            </w:r>
            <w:r w:rsidR="00ED1046">
              <w:rPr>
                <w:sz w:val="22"/>
                <w:szCs w:val="22"/>
              </w:rPr>
              <w:t>.</w:t>
            </w:r>
          </w:p>
          <w:p w14:paraId="2E16FC75" w14:textId="6BCDD2D6" w:rsidR="00673D91" w:rsidRDefault="00DD3681" w:rsidP="00FA355A">
            <w:pPr>
              <w:pStyle w:val="Body"/>
              <w:spacing w:beforeLines="60" w:before="144" w:afterLines="60" w:after="144" w:line="240" w:lineRule="auto"/>
              <w:rPr>
                <w:sz w:val="22"/>
                <w:szCs w:val="22"/>
              </w:rPr>
            </w:pPr>
            <w:r>
              <w:rPr>
                <w:sz w:val="22"/>
                <w:szCs w:val="22"/>
              </w:rPr>
              <w:t>Any required p</w:t>
            </w:r>
            <w:r w:rsidR="00673D91">
              <w:rPr>
                <w:sz w:val="22"/>
                <w:szCs w:val="22"/>
              </w:rPr>
              <w:t>rocedures are provided to th</w:t>
            </w:r>
            <w:r w:rsidR="00093621">
              <w:rPr>
                <w:sz w:val="22"/>
                <w:szCs w:val="22"/>
              </w:rPr>
              <w:t xml:space="preserve">e student </w:t>
            </w:r>
            <w:r>
              <w:rPr>
                <w:sz w:val="22"/>
                <w:szCs w:val="22"/>
              </w:rPr>
              <w:t>within this</w:t>
            </w:r>
            <w:r w:rsidR="001C6DA3">
              <w:rPr>
                <w:sz w:val="22"/>
                <w:szCs w:val="22"/>
              </w:rPr>
              <w:t xml:space="preserve"> Assessment</w:t>
            </w:r>
            <w:r>
              <w:rPr>
                <w:sz w:val="22"/>
                <w:szCs w:val="22"/>
              </w:rPr>
              <w:t>.</w:t>
            </w:r>
          </w:p>
          <w:p w14:paraId="2B0B39BE" w14:textId="1C74F1F1" w:rsidR="00673D91" w:rsidRPr="00673D91" w:rsidRDefault="00093621" w:rsidP="00FA355A">
            <w:pPr>
              <w:pStyle w:val="Body"/>
              <w:spacing w:beforeLines="60" w:before="144" w:afterLines="60" w:after="144" w:line="240" w:lineRule="auto"/>
              <w:rPr>
                <w:sz w:val="22"/>
                <w:szCs w:val="22"/>
              </w:rPr>
            </w:pPr>
            <w:r>
              <w:rPr>
                <w:sz w:val="22"/>
                <w:szCs w:val="22"/>
              </w:rPr>
              <w:t>You will need to allocate teams of 2 for this task (note, thes</w:t>
            </w:r>
            <w:r w:rsidR="00DD776B">
              <w:rPr>
                <w:sz w:val="22"/>
                <w:szCs w:val="22"/>
              </w:rPr>
              <w:t>e teams will be the same for</w:t>
            </w:r>
            <w:r>
              <w:rPr>
                <w:sz w:val="22"/>
                <w:szCs w:val="22"/>
              </w:rPr>
              <w:t xml:space="preserve"> </w:t>
            </w:r>
            <w:r w:rsidR="00DD776B">
              <w:rPr>
                <w:sz w:val="22"/>
                <w:szCs w:val="22"/>
              </w:rPr>
              <w:t xml:space="preserve">the laboratory task in </w:t>
            </w:r>
            <w:r>
              <w:rPr>
                <w:sz w:val="22"/>
                <w:szCs w:val="22"/>
              </w:rPr>
              <w:t>Project</w:t>
            </w:r>
            <w:r w:rsidR="00DD776B">
              <w:rPr>
                <w:sz w:val="22"/>
                <w:szCs w:val="22"/>
              </w:rPr>
              <w:t xml:space="preserve"> Assessment 2). </w:t>
            </w:r>
          </w:p>
          <w:p w14:paraId="47DFFFD3" w14:textId="1E0212FF" w:rsidR="00B114BB" w:rsidRPr="00B30F8E" w:rsidRDefault="002F12B1" w:rsidP="00FA355A">
            <w:pPr>
              <w:pStyle w:val="Body"/>
              <w:spacing w:beforeLines="60" w:before="144" w:afterLines="60" w:after="144" w:line="240" w:lineRule="auto"/>
              <w:rPr>
                <w:sz w:val="22"/>
                <w:szCs w:val="22"/>
                <w:lang w:eastAsia="en-AU"/>
              </w:rPr>
            </w:pPr>
            <w:r w:rsidRPr="00B30F8E">
              <w:rPr>
                <w:sz w:val="22"/>
                <w:szCs w:val="22"/>
                <w:lang w:eastAsia="en-AU"/>
              </w:rPr>
              <w:t>Model answers</w:t>
            </w:r>
            <w:r w:rsidR="00DD776B">
              <w:rPr>
                <w:sz w:val="22"/>
                <w:szCs w:val="22"/>
                <w:lang w:eastAsia="en-AU"/>
              </w:rPr>
              <w:t xml:space="preserve">, sample responses or </w:t>
            </w:r>
            <w:r w:rsidRPr="00B30F8E">
              <w:rPr>
                <w:sz w:val="22"/>
                <w:szCs w:val="22"/>
                <w:lang w:eastAsia="en-AU"/>
              </w:rPr>
              <w:t>criteria for ea</w:t>
            </w:r>
            <w:r>
              <w:rPr>
                <w:sz w:val="22"/>
                <w:szCs w:val="22"/>
                <w:lang w:eastAsia="en-AU"/>
              </w:rPr>
              <w:t>ch question are provided below.</w:t>
            </w:r>
          </w:p>
          <w:p w14:paraId="47DFFFD4" w14:textId="77777777" w:rsidR="00B114BB" w:rsidRDefault="002F12B1" w:rsidP="00FA355A">
            <w:pPr>
              <w:pStyle w:val="Body"/>
              <w:spacing w:beforeLines="60" w:before="144" w:afterLines="60" w:after="144" w:line="240" w:lineRule="auto"/>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47DFFFD5" w14:textId="08195435" w:rsidR="00B114BB" w:rsidRPr="00210A7E" w:rsidRDefault="002F12B1" w:rsidP="00FA355A">
            <w:pPr>
              <w:pStyle w:val="Body"/>
              <w:spacing w:beforeLines="60" w:before="144" w:afterLines="60" w:after="144" w:line="240" w:lineRule="auto"/>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 xml:space="preserve">’s </w:t>
            </w:r>
            <w:r w:rsidR="00673D91">
              <w:rPr>
                <w:sz w:val="22"/>
                <w:szCs w:val="22"/>
                <w:lang w:eastAsia="en-AU"/>
              </w:rPr>
              <w:t>project</w:t>
            </w:r>
            <w:r w:rsidRPr="00210A7E">
              <w:rPr>
                <w:sz w:val="22"/>
                <w:szCs w:val="22"/>
                <w:lang w:eastAsia="en-AU"/>
              </w:rPr>
              <w:t xml:space="preserve"> must contain the information indicated in this marking guide in order</w:t>
            </w:r>
            <w:r>
              <w:rPr>
                <w:sz w:val="22"/>
                <w:szCs w:val="22"/>
                <w:lang w:eastAsia="en-AU"/>
              </w:rPr>
              <w:t xml:space="preserve"> to deem it satisfactory. However, if a student provides information other than indicated below, and in the professional opinion of the assessor it is appropriate and meets the intent of the criteria, it may be considered correct.</w:t>
            </w:r>
          </w:p>
          <w:p w14:paraId="47DFFFD6" w14:textId="77777777" w:rsidR="00B114BB" w:rsidRDefault="002F12B1" w:rsidP="00FA355A">
            <w:pPr>
              <w:pStyle w:val="Body"/>
              <w:spacing w:beforeLines="60" w:before="144" w:afterLines="60" w:after="144" w:line="240" w:lineRule="auto"/>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47DFFFD7" w14:textId="77777777" w:rsidR="00B114BB" w:rsidRPr="00483D62" w:rsidRDefault="002F12B1" w:rsidP="00FA355A">
            <w:pPr>
              <w:pStyle w:val="Body"/>
              <w:spacing w:beforeLines="60" w:before="144" w:afterLines="60" w:after="144" w:line="240" w:lineRule="auto"/>
              <w:rPr>
                <w:sz w:val="22"/>
                <w:szCs w:val="22"/>
                <w:lang w:eastAsia="en-AU"/>
              </w:rPr>
            </w:pPr>
            <w:r>
              <w:rPr>
                <w:sz w:val="22"/>
                <w:szCs w:val="22"/>
                <w:lang w:eastAsia="en-AU"/>
              </w:rPr>
              <w:t>Complete the assessment feedback to the student and ensure you have taken a copy of the assessment prior to it being returned to the student.</w:t>
            </w:r>
          </w:p>
        </w:tc>
      </w:tr>
      <w:tr w:rsidR="00342747" w14:paraId="47DFFFEB" w14:textId="77777777" w:rsidTr="13F2721A">
        <w:tc>
          <w:tcPr>
            <w:tcW w:w="1327" w:type="pct"/>
            <w:vAlign w:val="top"/>
          </w:tcPr>
          <w:p w14:paraId="47DFFFD9" w14:textId="77777777" w:rsidR="00B114BB" w:rsidRPr="005E3D34" w:rsidRDefault="002F12B1" w:rsidP="00FA355A">
            <w:pPr>
              <w:pStyle w:val="Body"/>
              <w:spacing w:before="60" w:after="60" w:line="240" w:lineRule="auto"/>
            </w:pPr>
            <w:r w:rsidRPr="00B30F8E">
              <w:rPr>
                <w:b/>
                <w:sz w:val="22"/>
                <w:szCs w:val="22"/>
              </w:rPr>
              <w:lastRenderedPageBreak/>
              <w:t>About this marking guide</w:t>
            </w:r>
          </w:p>
        </w:tc>
        <w:tc>
          <w:tcPr>
            <w:tcW w:w="3673" w:type="pct"/>
            <w:vAlign w:val="top"/>
          </w:tcPr>
          <w:p w14:paraId="47DFFFDA" w14:textId="77777777" w:rsidR="00B114BB" w:rsidRPr="00B30F8E" w:rsidRDefault="002F12B1" w:rsidP="00FA355A">
            <w:pPr>
              <w:spacing w:beforeLines="60" w:before="144" w:afterLines="60" w:after="144" w:line="240" w:lineRule="auto"/>
              <w:rPr>
                <w:sz w:val="22"/>
                <w:szCs w:val="22"/>
                <w:lang w:eastAsia="en-AU"/>
              </w:rPr>
            </w:pPr>
            <w:r w:rsidRPr="00B30F8E">
              <w:rPr>
                <w:sz w:val="22"/>
                <w:szCs w:val="22"/>
                <w:lang w:eastAsia="en-AU"/>
              </w:rPr>
              <w:t xml:space="preserve">All </w:t>
            </w:r>
            <w:r>
              <w:rPr>
                <w:sz w:val="22"/>
                <w:szCs w:val="22"/>
                <w:lang w:eastAsia="en-AU"/>
              </w:rPr>
              <w:t>tasks and activities</w:t>
            </w:r>
            <w:r w:rsidRPr="00B30F8E">
              <w:rPr>
                <w:sz w:val="22"/>
                <w:szCs w:val="22"/>
                <w:lang w:eastAsia="en-AU"/>
              </w:rPr>
              <w:t xml:space="preserve"> must </w:t>
            </w:r>
            <w:r>
              <w:rPr>
                <w:sz w:val="22"/>
                <w:szCs w:val="22"/>
                <w:lang w:eastAsia="en-AU"/>
              </w:rPr>
              <w:t>responded to</w:t>
            </w:r>
            <w:r w:rsidRPr="00B30F8E">
              <w:rPr>
                <w:sz w:val="22"/>
                <w:szCs w:val="22"/>
                <w:lang w:eastAsia="en-AU"/>
              </w:rPr>
              <w:t xml:space="preserve"> correctly in order to satisfactorily complete this assessment event.</w:t>
            </w:r>
          </w:p>
          <w:p w14:paraId="47DFFFDB" w14:textId="77777777" w:rsidR="00B114BB" w:rsidRPr="00B30F8E" w:rsidRDefault="002F12B1" w:rsidP="00FA355A">
            <w:pPr>
              <w:spacing w:beforeLines="60" w:before="144" w:afterLines="60" w:after="144" w:line="240" w:lineRule="auto"/>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14:paraId="47DFFFDC" w14:textId="77777777" w:rsidR="00B114BB" w:rsidRPr="00B30F8E" w:rsidRDefault="002F12B1" w:rsidP="00C90DCD">
            <w:pPr>
              <w:numPr>
                <w:ilvl w:val="0"/>
                <w:numId w:val="5"/>
              </w:numPr>
              <w:tabs>
                <w:tab w:val="clear" w:pos="284"/>
              </w:tabs>
              <w:spacing w:beforeLines="60" w:before="144" w:afterLines="60" w:after="144" w:line="240"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47DFFFDD" w14:textId="77777777" w:rsidR="00B114BB" w:rsidRPr="00B30F8E" w:rsidRDefault="002F12B1" w:rsidP="00C90DCD">
            <w:pPr>
              <w:numPr>
                <w:ilvl w:val="1"/>
                <w:numId w:val="5"/>
              </w:numPr>
              <w:tabs>
                <w:tab w:val="clear" w:pos="284"/>
              </w:tabs>
              <w:spacing w:beforeLines="60" w:before="144" w:afterLines="60" w:after="144" w:line="240"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14:paraId="47DFFFDE" w14:textId="77777777" w:rsidR="00B114BB" w:rsidRPr="00B30F8E" w:rsidRDefault="002F12B1" w:rsidP="00C90DCD">
            <w:pPr>
              <w:numPr>
                <w:ilvl w:val="1"/>
                <w:numId w:val="5"/>
              </w:numPr>
              <w:tabs>
                <w:tab w:val="clear" w:pos="284"/>
              </w:tabs>
              <w:spacing w:beforeLines="60" w:before="144" w:afterLines="60" w:after="144" w:line="240"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ufficiency – is the answer sufficient in terms of length and depth?</w:t>
            </w:r>
          </w:p>
          <w:p w14:paraId="47DFFFDF" w14:textId="77777777" w:rsidR="00B114BB" w:rsidRPr="00B30F8E" w:rsidRDefault="002F12B1" w:rsidP="00C90DCD">
            <w:pPr>
              <w:numPr>
                <w:ilvl w:val="1"/>
                <w:numId w:val="5"/>
              </w:numPr>
              <w:tabs>
                <w:tab w:val="clear" w:pos="284"/>
              </w:tabs>
              <w:spacing w:beforeLines="60" w:before="144" w:afterLines="60" w:after="144" w:line="240"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47DFFFE0" w14:textId="77777777" w:rsidR="00B114BB" w:rsidRDefault="002F12B1" w:rsidP="00C90DCD">
            <w:pPr>
              <w:numPr>
                <w:ilvl w:val="1"/>
                <w:numId w:val="5"/>
              </w:numPr>
              <w:tabs>
                <w:tab w:val="clear" w:pos="284"/>
              </w:tabs>
              <w:spacing w:beforeLines="60" w:before="144" w:afterLines="60" w:after="144" w:line="240"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47DFFFE1" w14:textId="77777777" w:rsidR="00B114BB" w:rsidRDefault="002F12B1" w:rsidP="00C90DCD">
            <w:pPr>
              <w:numPr>
                <w:ilvl w:val="0"/>
                <w:numId w:val="5"/>
              </w:numPr>
              <w:tabs>
                <w:tab w:val="clear" w:pos="284"/>
              </w:tabs>
              <w:spacing w:beforeLines="60" w:before="144" w:afterLines="60" w:after="144" w:line="240" w:lineRule="auto"/>
              <w:contextualSpacing/>
              <w:rPr>
                <w:rFonts w:cs="Arial"/>
                <w:sz w:val="22"/>
                <w:szCs w:val="22"/>
                <w:lang w:val="en-GB" w:eastAsia="en-AU"/>
              </w:rPr>
            </w:pPr>
            <w:r>
              <w:rPr>
                <w:rFonts w:cs="Arial"/>
                <w:sz w:val="22"/>
                <w:szCs w:val="22"/>
                <w:lang w:val="en-GB" w:eastAsia="en-AU"/>
              </w:rPr>
              <w:t>Principles of Assessment:</w:t>
            </w:r>
          </w:p>
          <w:p w14:paraId="47DFFFE2" w14:textId="77777777" w:rsidR="00B114BB" w:rsidRDefault="002F12B1" w:rsidP="00C90DCD">
            <w:pPr>
              <w:numPr>
                <w:ilvl w:val="1"/>
                <w:numId w:val="5"/>
              </w:numPr>
              <w:tabs>
                <w:tab w:val="clear" w:pos="284"/>
              </w:tabs>
              <w:spacing w:beforeLines="60" w:before="144" w:afterLines="60" w:after="144" w:line="240"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47DFFFE3" w14:textId="77777777" w:rsidR="00B114BB" w:rsidRDefault="002F12B1" w:rsidP="00C90DCD">
            <w:pPr>
              <w:numPr>
                <w:ilvl w:val="1"/>
                <w:numId w:val="5"/>
              </w:numPr>
              <w:tabs>
                <w:tab w:val="clear" w:pos="284"/>
              </w:tabs>
              <w:spacing w:beforeLines="60" w:before="144" w:afterLines="60" w:after="144" w:line="240"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47DFFFE4" w14:textId="77777777" w:rsidR="00B114BB" w:rsidRDefault="002F12B1" w:rsidP="00C90DCD">
            <w:pPr>
              <w:numPr>
                <w:ilvl w:val="1"/>
                <w:numId w:val="5"/>
              </w:numPr>
              <w:tabs>
                <w:tab w:val="clear" w:pos="284"/>
              </w:tabs>
              <w:spacing w:beforeLines="60" w:before="144" w:afterLines="60" w:after="144" w:line="240"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47DFFFE5" w14:textId="77777777" w:rsidR="00B114BB" w:rsidRDefault="002F12B1" w:rsidP="00C90DCD">
            <w:pPr>
              <w:numPr>
                <w:ilvl w:val="1"/>
                <w:numId w:val="5"/>
              </w:numPr>
              <w:tabs>
                <w:tab w:val="clear" w:pos="284"/>
              </w:tabs>
              <w:spacing w:beforeLines="60" w:before="144" w:afterLines="60" w:after="144" w:line="240"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47DFFFE6" w14:textId="77777777" w:rsidR="00B114BB" w:rsidRDefault="002F12B1" w:rsidP="00C90DCD">
            <w:pPr>
              <w:numPr>
                <w:ilvl w:val="0"/>
                <w:numId w:val="5"/>
              </w:numPr>
              <w:tabs>
                <w:tab w:val="clear" w:pos="284"/>
              </w:tabs>
              <w:spacing w:beforeLines="60" w:before="144" w:afterLines="60" w:after="144" w:line="240" w:lineRule="auto"/>
              <w:contextualSpacing/>
              <w:rPr>
                <w:rFonts w:cs="Arial"/>
                <w:sz w:val="22"/>
                <w:szCs w:val="22"/>
                <w:lang w:val="en-GB" w:eastAsia="en-AU"/>
              </w:rPr>
            </w:pPr>
            <w:r>
              <w:rPr>
                <w:rFonts w:cs="Arial"/>
                <w:sz w:val="22"/>
                <w:szCs w:val="22"/>
                <w:lang w:val="en-GB" w:eastAsia="en-AU"/>
              </w:rPr>
              <w:t>Dimensions of Competency</w:t>
            </w:r>
          </w:p>
          <w:p w14:paraId="47DFFFE7" w14:textId="77777777" w:rsidR="00B114BB" w:rsidRDefault="002F12B1" w:rsidP="00C90DCD">
            <w:pPr>
              <w:numPr>
                <w:ilvl w:val="1"/>
                <w:numId w:val="5"/>
              </w:numPr>
              <w:tabs>
                <w:tab w:val="clear" w:pos="284"/>
              </w:tabs>
              <w:spacing w:beforeLines="60" w:before="144" w:afterLines="60" w:after="144" w:line="240" w:lineRule="auto"/>
              <w:contextualSpacing/>
              <w:rPr>
                <w:rFonts w:cs="Arial"/>
                <w:sz w:val="22"/>
                <w:szCs w:val="22"/>
                <w:lang w:val="en-GB" w:eastAsia="en-AU"/>
              </w:rPr>
            </w:pPr>
            <w:r>
              <w:rPr>
                <w:rFonts w:cs="Arial"/>
                <w:sz w:val="22"/>
                <w:szCs w:val="22"/>
                <w:lang w:val="en-GB" w:eastAsia="en-AU"/>
              </w:rPr>
              <w:t>Task skills</w:t>
            </w:r>
          </w:p>
          <w:p w14:paraId="47DFFFE8" w14:textId="77777777" w:rsidR="00B114BB" w:rsidRDefault="002F12B1" w:rsidP="00C90DCD">
            <w:pPr>
              <w:numPr>
                <w:ilvl w:val="1"/>
                <w:numId w:val="5"/>
              </w:numPr>
              <w:tabs>
                <w:tab w:val="clear" w:pos="284"/>
              </w:tabs>
              <w:spacing w:beforeLines="60" w:before="144" w:afterLines="60" w:after="144" w:line="240" w:lineRule="auto"/>
              <w:contextualSpacing/>
              <w:rPr>
                <w:rFonts w:cs="Arial"/>
                <w:sz w:val="22"/>
                <w:szCs w:val="22"/>
                <w:lang w:val="en-GB" w:eastAsia="en-AU"/>
              </w:rPr>
            </w:pPr>
            <w:r>
              <w:rPr>
                <w:rFonts w:cs="Arial"/>
                <w:sz w:val="22"/>
                <w:szCs w:val="22"/>
                <w:lang w:val="en-GB" w:eastAsia="en-AU"/>
              </w:rPr>
              <w:t>Task Management Skills</w:t>
            </w:r>
          </w:p>
          <w:p w14:paraId="47DFFFE9" w14:textId="77777777" w:rsidR="00B114BB" w:rsidRDefault="002F12B1" w:rsidP="00C90DCD">
            <w:pPr>
              <w:numPr>
                <w:ilvl w:val="1"/>
                <w:numId w:val="5"/>
              </w:numPr>
              <w:tabs>
                <w:tab w:val="clear" w:pos="284"/>
              </w:tabs>
              <w:spacing w:beforeLines="60" w:before="144" w:afterLines="60" w:after="144" w:line="240" w:lineRule="auto"/>
              <w:contextualSpacing/>
              <w:rPr>
                <w:rFonts w:cs="Arial"/>
                <w:sz w:val="22"/>
                <w:szCs w:val="22"/>
                <w:lang w:val="en-GB" w:eastAsia="en-AU"/>
              </w:rPr>
            </w:pPr>
            <w:r>
              <w:rPr>
                <w:rFonts w:cs="Arial"/>
                <w:sz w:val="22"/>
                <w:szCs w:val="22"/>
                <w:lang w:val="en-GB" w:eastAsia="en-AU"/>
              </w:rPr>
              <w:t>Contingency Planning Skills</w:t>
            </w:r>
          </w:p>
          <w:p w14:paraId="47DFFFEA" w14:textId="77777777" w:rsidR="00B114BB" w:rsidRPr="002E03EF" w:rsidRDefault="002F12B1" w:rsidP="00C90DCD">
            <w:pPr>
              <w:numPr>
                <w:ilvl w:val="1"/>
                <w:numId w:val="5"/>
              </w:numPr>
              <w:tabs>
                <w:tab w:val="clear" w:pos="284"/>
              </w:tabs>
              <w:spacing w:beforeLines="60" w:before="144" w:afterLines="60" w:after="144" w:line="240" w:lineRule="auto"/>
              <w:contextualSpacing/>
              <w:rPr>
                <w:rFonts w:cs="Arial"/>
                <w:sz w:val="22"/>
                <w:szCs w:val="22"/>
                <w:lang w:val="en-GB" w:eastAsia="en-AU"/>
              </w:rPr>
            </w:pPr>
            <w:r w:rsidRPr="002E03EF">
              <w:rPr>
                <w:rFonts w:cs="Arial"/>
                <w:sz w:val="22"/>
                <w:szCs w:val="22"/>
                <w:lang w:val="en-GB" w:eastAsia="en-AU"/>
              </w:rPr>
              <w:t>Job Role Environment Skills</w:t>
            </w:r>
          </w:p>
        </w:tc>
      </w:tr>
      <w:tr w:rsidR="00342747" w14:paraId="47DFFFEF" w14:textId="77777777" w:rsidTr="13F2721A">
        <w:tc>
          <w:tcPr>
            <w:tcW w:w="1327" w:type="pct"/>
            <w:vAlign w:val="top"/>
          </w:tcPr>
          <w:p w14:paraId="47DFFFEC" w14:textId="77777777" w:rsidR="00B114BB" w:rsidRPr="00B30F8E" w:rsidRDefault="002F12B1" w:rsidP="00FA355A">
            <w:pPr>
              <w:pStyle w:val="Body"/>
              <w:spacing w:before="60" w:after="60" w:line="240" w:lineRule="auto"/>
              <w:rPr>
                <w:b/>
                <w:sz w:val="22"/>
                <w:szCs w:val="22"/>
              </w:rPr>
            </w:pPr>
            <w:r w:rsidRPr="0067653D">
              <w:rPr>
                <w:b/>
                <w:sz w:val="22"/>
                <w:szCs w:val="22"/>
              </w:rPr>
              <w:t>Student must provide</w:t>
            </w:r>
          </w:p>
        </w:tc>
        <w:tc>
          <w:tcPr>
            <w:tcW w:w="3673" w:type="pct"/>
            <w:vAlign w:val="top"/>
          </w:tcPr>
          <w:p w14:paraId="47DFFFEE" w14:textId="2ED8CF7A" w:rsidR="00B114BB" w:rsidRPr="00673D91" w:rsidRDefault="00673D91" w:rsidP="00FA355A">
            <w:pPr>
              <w:spacing w:beforeLines="60" w:before="144" w:afterLines="60" w:after="144" w:line="240" w:lineRule="auto"/>
              <w:rPr>
                <w:sz w:val="22"/>
                <w:szCs w:val="22"/>
                <w:lang w:eastAsia="en-AU"/>
              </w:rPr>
            </w:pPr>
            <w:r w:rsidRPr="00673D91">
              <w:rPr>
                <w:sz w:val="22"/>
                <w:szCs w:val="22"/>
              </w:rPr>
              <w:t>Pens and pencils</w:t>
            </w:r>
          </w:p>
        </w:tc>
      </w:tr>
      <w:tr w:rsidR="00342747" w14:paraId="47DFFFF3" w14:textId="77777777" w:rsidTr="13F2721A">
        <w:tc>
          <w:tcPr>
            <w:tcW w:w="1327" w:type="pct"/>
            <w:vAlign w:val="top"/>
          </w:tcPr>
          <w:p w14:paraId="47DFFFF0" w14:textId="77777777" w:rsidR="00B114BB" w:rsidRPr="0067653D" w:rsidRDefault="002F12B1" w:rsidP="00FA355A">
            <w:pPr>
              <w:pStyle w:val="Body"/>
              <w:spacing w:before="60" w:after="60" w:line="240" w:lineRule="auto"/>
              <w:rPr>
                <w:b/>
                <w:sz w:val="22"/>
                <w:szCs w:val="22"/>
              </w:rPr>
            </w:pPr>
            <w:r w:rsidRPr="0067653D">
              <w:rPr>
                <w:b/>
                <w:sz w:val="22"/>
                <w:szCs w:val="22"/>
              </w:rPr>
              <w:t>Assessor must provide</w:t>
            </w:r>
          </w:p>
        </w:tc>
        <w:tc>
          <w:tcPr>
            <w:tcW w:w="3673" w:type="pct"/>
            <w:vAlign w:val="top"/>
          </w:tcPr>
          <w:p w14:paraId="47DFFFF2" w14:textId="403A5958" w:rsidR="00B114BB" w:rsidRPr="00FA355A" w:rsidRDefault="00DD776B" w:rsidP="00FA355A">
            <w:pPr>
              <w:spacing w:beforeLines="60" w:before="144" w:afterLines="60" w:after="144" w:line="240" w:lineRule="auto"/>
              <w:rPr>
                <w:color w:val="808080" w:themeColor="background1" w:themeShade="80"/>
                <w:sz w:val="22"/>
                <w:szCs w:val="22"/>
              </w:rPr>
            </w:pPr>
            <w:r>
              <w:rPr>
                <w:sz w:val="22"/>
                <w:szCs w:val="22"/>
                <w:lang w:eastAsia="en-AU"/>
              </w:rPr>
              <w:t>A copy of this assessment for each student</w:t>
            </w:r>
            <w:r w:rsidR="00FB406E">
              <w:rPr>
                <w:sz w:val="22"/>
                <w:szCs w:val="22"/>
                <w:lang w:eastAsia="en-AU"/>
              </w:rPr>
              <w:t>.</w:t>
            </w:r>
          </w:p>
        </w:tc>
      </w:tr>
      <w:tr w:rsidR="00342747" w14:paraId="47DFFFF6" w14:textId="77777777" w:rsidTr="13F2721A">
        <w:tc>
          <w:tcPr>
            <w:tcW w:w="1327" w:type="pct"/>
            <w:vAlign w:val="top"/>
          </w:tcPr>
          <w:p w14:paraId="47DFFFF4" w14:textId="77777777" w:rsidR="00B114BB" w:rsidRPr="00E2658C" w:rsidRDefault="002F12B1" w:rsidP="00FA355A">
            <w:pPr>
              <w:pStyle w:val="Body"/>
              <w:spacing w:before="60" w:after="60" w:line="240" w:lineRule="auto"/>
            </w:pPr>
            <w:r>
              <w:rPr>
                <w:b/>
                <w:sz w:val="22"/>
                <w:szCs w:val="22"/>
              </w:rPr>
              <w:t>Due date and time allowed</w:t>
            </w:r>
          </w:p>
        </w:tc>
        <w:tc>
          <w:tcPr>
            <w:tcW w:w="3673" w:type="pct"/>
            <w:vAlign w:val="top"/>
          </w:tcPr>
          <w:p w14:paraId="47DFFFF5" w14:textId="45C833BA" w:rsidR="00B114BB" w:rsidRPr="00E2658C" w:rsidRDefault="13F2721A" w:rsidP="13F2721A">
            <w:pPr>
              <w:pStyle w:val="Body"/>
              <w:spacing w:beforeLines="60" w:before="144" w:afterLines="60" w:after="144" w:line="240" w:lineRule="auto"/>
              <w:rPr>
                <w:i/>
                <w:iCs/>
                <w:color w:val="FF0000"/>
                <w:lang w:eastAsia="en-AU"/>
              </w:rPr>
            </w:pPr>
            <w:r w:rsidRPr="13F2721A">
              <w:rPr>
                <w:sz w:val="22"/>
                <w:szCs w:val="22"/>
              </w:rPr>
              <w:t>Due 3 weeks prior to the first of the three scheduled laboratory sessions. Time permitted is from issue to due date.</w:t>
            </w:r>
          </w:p>
        </w:tc>
      </w:tr>
    </w:tbl>
    <w:p w14:paraId="0ED4F82E" w14:textId="77777777" w:rsidR="00FA355A" w:rsidRDefault="00FA355A">
      <w:pPr>
        <w:tabs>
          <w:tab w:val="clear" w:pos="284"/>
        </w:tabs>
        <w:spacing w:before="0" w:after="200" w:line="276" w:lineRule="auto"/>
        <w:rPr>
          <w:rFonts w:eastAsia="Times New Roman"/>
          <w:b/>
          <w:noProof/>
          <w:color w:val="464748"/>
          <w:kern w:val="22"/>
          <w:sz w:val="36"/>
          <w:szCs w:val="36"/>
          <w:lang w:eastAsia="en-AU"/>
        </w:rPr>
      </w:pPr>
      <w:r>
        <w:br w:type="page"/>
      </w:r>
    </w:p>
    <w:p w14:paraId="47DFFFF7" w14:textId="32E4CE8E" w:rsidR="00B114BB" w:rsidRPr="00D919DE" w:rsidRDefault="002F12B1" w:rsidP="00B114BB">
      <w:pPr>
        <w:pStyle w:val="Heading2"/>
      </w:pPr>
      <w:r w:rsidRPr="00D919DE">
        <w:lastRenderedPageBreak/>
        <w:t>Specific task instructions</w:t>
      </w:r>
    </w:p>
    <w:p w14:paraId="5A4F0B8F" w14:textId="3D9FB5F9" w:rsidR="000A3F44" w:rsidRDefault="000A3F44" w:rsidP="000A3F44">
      <w:pPr>
        <w:rPr>
          <w:sz w:val="22"/>
          <w:szCs w:val="22"/>
          <w:lang w:eastAsia="en-AU"/>
        </w:rPr>
      </w:pPr>
      <w:r w:rsidRPr="001A613D">
        <w:rPr>
          <w:sz w:val="22"/>
          <w:szCs w:val="22"/>
          <w:lang w:eastAsia="en-AU"/>
        </w:rPr>
        <w:t xml:space="preserve">The instructions and the criteria in the tasks and activities below will be used by </w:t>
      </w:r>
      <w:r w:rsidR="00DD776B">
        <w:rPr>
          <w:sz w:val="22"/>
          <w:szCs w:val="22"/>
          <w:lang w:eastAsia="en-AU"/>
        </w:rPr>
        <w:t>you</w:t>
      </w:r>
      <w:r w:rsidRPr="001A613D">
        <w:rPr>
          <w:sz w:val="22"/>
          <w:szCs w:val="22"/>
          <w:lang w:eastAsia="en-AU"/>
        </w:rPr>
        <w:t xml:space="preserve"> to determine if </w:t>
      </w:r>
      <w:r>
        <w:rPr>
          <w:sz w:val="22"/>
          <w:szCs w:val="22"/>
          <w:lang w:eastAsia="en-AU"/>
        </w:rPr>
        <w:t xml:space="preserve">the student has </w:t>
      </w:r>
      <w:r w:rsidRPr="001A613D">
        <w:rPr>
          <w:sz w:val="22"/>
          <w:szCs w:val="22"/>
          <w:lang w:eastAsia="en-AU"/>
        </w:rPr>
        <w:t xml:space="preserve">satisfactorily completed this assessment event. </w:t>
      </w:r>
    </w:p>
    <w:p w14:paraId="257B44FE" w14:textId="79F128B7" w:rsidR="000A3F44" w:rsidRDefault="000A3F44" w:rsidP="000A3F44">
      <w:pPr>
        <w:rPr>
          <w:sz w:val="22"/>
          <w:szCs w:val="22"/>
          <w:lang w:eastAsia="en-AU"/>
        </w:rPr>
      </w:pPr>
      <w:r w:rsidRPr="000A3F44">
        <w:rPr>
          <w:b/>
          <w:sz w:val="22"/>
          <w:szCs w:val="22"/>
          <w:lang w:eastAsia="en-AU"/>
        </w:rPr>
        <w:t>Part 1</w:t>
      </w:r>
      <w:r>
        <w:rPr>
          <w:sz w:val="22"/>
          <w:szCs w:val="22"/>
          <w:lang w:eastAsia="en-AU"/>
        </w:rPr>
        <w:t xml:space="preserve"> Assignment is to be completed individually and submitted with the remainder of the Project by the due date.</w:t>
      </w:r>
    </w:p>
    <w:p w14:paraId="32FE561A" w14:textId="0A6B3EFB" w:rsidR="000A3F44" w:rsidRPr="001A613D" w:rsidRDefault="000A3F44" w:rsidP="000A3F44">
      <w:pPr>
        <w:rPr>
          <w:sz w:val="22"/>
          <w:szCs w:val="22"/>
        </w:rPr>
      </w:pPr>
      <w:r w:rsidRPr="000A3F44">
        <w:rPr>
          <w:b/>
          <w:sz w:val="22"/>
          <w:szCs w:val="22"/>
          <w:lang w:eastAsia="en-AU"/>
        </w:rPr>
        <w:t>Part 2</w:t>
      </w:r>
      <w:r>
        <w:rPr>
          <w:sz w:val="22"/>
          <w:szCs w:val="22"/>
          <w:lang w:eastAsia="en-AU"/>
        </w:rPr>
        <w:t xml:space="preserve"> Laboratory Planning: </w:t>
      </w:r>
      <w:r>
        <w:rPr>
          <w:sz w:val="22"/>
          <w:szCs w:val="22"/>
        </w:rPr>
        <w:t xml:space="preserve">The student </w:t>
      </w:r>
      <w:r w:rsidRPr="001A613D">
        <w:rPr>
          <w:sz w:val="22"/>
          <w:szCs w:val="22"/>
        </w:rPr>
        <w:t>will work to complete</w:t>
      </w:r>
      <w:r>
        <w:rPr>
          <w:sz w:val="22"/>
          <w:szCs w:val="22"/>
        </w:rPr>
        <w:t xml:space="preserve"> the planning for</w:t>
      </w:r>
      <w:r w:rsidRPr="001A613D">
        <w:rPr>
          <w:sz w:val="22"/>
          <w:szCs w:val="22"/>
        </w:rPr>
        <w:t xml:space="preserve"> each of the tasks identified in the following brief either individually </w:t>
      </w:r>
      <w:r>
        <w:rPr>
          <w:sz w:val="22"/>
          <w:szCs w:val="22"/>
        </w:rPr>
        <w:t xml:space="preserve">(Tasks A and B) </w:t>
      </w:r>
      <w:r w:rsidR="00DD3681">
        <w:rPr>
          <w:sz w:val="22"/>
          <w:szCs w:val="22"/>
        </w:rPr>
        <w:t xml:space="preserve">and </w:t>
      </w:r>
      <w:r w:rsidRPr="001A613D">
        <w:rPr>
          <w:sz w:val="22"/>
          <w:szCs w:val="22"/>
        </w:rPr>
        <w:t>as part of a team</w:t>
      </w:r>
      <w:r>
        <w:rPr>
          <w:sz w:val="22"/>
          <w:szCs w:val="22"/>
        </w:rPr>
        <w:t xml:space="preserve"> (Task C)</w:t>
      </w:r>
      <w:r w:rsidR="00D228F2">
        <w:rPr>
          <w:sz w:val="22"/>
          <w:szCs w:val="22"/>
        </w:rPr>
        <w:t xml:space="preserve">. You </w:t>
      </w:r>
      <w:r w:rsidRPr="001A613D">
        <w:rPr>
          <w:sz w:val="22"/>
          <w:szCs w:val="22"/>
        </w:rPr>
        <w:t xml:space="preserve">will place </w:t>
      </w:r>
      <w:r w:rsidR="00D228F2">
        <w:rPr>
          <w:sz w:val="22"/>
          <w:szCs w:val="22"/>
        </w:rPr>
        <w:t>students</w:t>
      </w:r>
      <w:r w:rsidRPr="001A613D">
        <w:rPr>
          <w:sz w:val="22"/>
          <w:szCs w:val="22"/>
        </w:rPr>
        <w:t xml:space="preserve"> in a team with another person when </w:t>
      </w:r>
      <w:r>
        <w:rPr>
          <w:sz w:val="22"/>
          <w:szCs w:val="22"/>
        </w:rPr>
        <w:t>this Assessment is distributed.</w:t>
      </w:r>
    </w:p>
    <w:p w14:paraId="6239E8AD" w14:textId="6C240542" w:rsidR="000A3F44" w:rsidRPr="001A613D" w:rsidRDefault="000A3F44" w:rsidP="000A3F44">
      <w:pPr>
        <w:rPr>
          <w:sz w:val="22"/>
          <w:szCs w:val="22"/>
        </w:rPr>
      </w:pPr>
      <w:r w:rsidRPr="001A613D">
        <w:rPr>
          <w:sz w:val="22"/>
          <w:szCs w:val="22"/>
        </w:rPr>
        <w:t>You should read the brief to ensure you have a clear understanding of what is required.</w:t>
      </w:r>
      <w:r w:rsidR="00D228F2">
        <w:rPr>
          <w:sz w:val="22"/>
          <w:szCs w:val="22"/>
        </w:rPr>
        <w:t xml:space="preserve"> Students are advised i</w:t>
      </w:r>
      <w:r w:rsidRPr="001A613D">
        <w:rPr>
          <w:sz w:val="22"/>
          <w:szCs w:val="22"/>
        </w:rPr>
        <w:t>f</w:t>
      </w:r>
      <w:r w:rsidR="00D228F2">
        <w:rPr>
          <w:sz w:val="22"/>
          <w:szCs w:val="22"/>
        </w:rPr>
        <w:t xml:space="preserve"> they</w:t>
      </w:r>
      <w:r w:rsidRPr="001A613D">
        <w:rPr>
          <w:sz w:val="22"/>
          <w:szCs w:val="22"/>
        </w:rPr>
        <w:t xml:space="preserve"> are uncertain</w:t>
      </w:r>
      <w:r w:rsidR="00D228F2">
        <w:rPr>
          <w:sz w:val="22"/>
          <w:szCs w:val="22"/>
        </w:rPr>
        <w:t xml:space="preserve"> of the task</w:t>
      </w:r>
      <w:r w:rsidR="00DD3681">
        <w:rPr>
          <w:sz w:val="22"/>
          <w:szCs w:val="22"/>
        </w:rPr>
        <w:t>,</w:t>
      </w:r>
      <w:r w:rsidR="00D228F2">
        <w:rPr>
          <w:sz w:val="22"/>
          <w:szCs w:val="22"/>
        </w:rPr>
        <w:t xml:space="preserve"> to</w:t>
      </w:r>
      <w:r w:rsidRPr="001A613D">
        <w:rPr>
          <w:sz w:val="22"/>
          <w:szCs w:val="22"/>
        </w:rPr>
        <w:t xml:space="preserve"> speak with </w:t>
      </w:r>
      <w:r w:rsidR="00D228F2">
        <w:rPr>
          <w:sz w:val="22"/>
          <w:szCs w:val="22"/>
        </w:rPr>
        <w:t>their</w:t>
      </w:r>
      <w:r w:rsidRPr="001A613D">
        <w:rPr>
          <w:sz w:val="22"/>
          <w:szCs w:val="22"/>
        </w:rPr>
        <w:t xml:space="preserve"> Trainer. </w:t>
      </w:r>
    </w:p>
    <w:p w14:paraId="47DFFFF9" w14:textId="3919FAFB" w:rsidR="00B114BB" w:rsidRDefault="000A3F44" w:rsidP="000A3F44">
      <w:pPr>
        <w:tabs>
          <w:tab w:val="clear" w:pos="284"/>
        </w:tabs>
        <w:spacing w:before="0" w:after="200" w:line="276" w:lineRule="auto"/>
        <w:rPr>
          <w:rFonts w:eastAsia="Times New Roman"/>
          <w:b/>
          <w:noProof/>
          <w:color w:val="464748"/>
          <w:kern w:val="22"/>
          <w:sz w:val="36"/>
          <w:szCs w:val="36"/>
          <w:lang w:eastAsia="en-AU"/>
        </w:rPr>
      </w:pPr>
      <w:r w:rsidRPr="001A613D">
        <w:rPr>
          <w:sz w:val="22"/>
          <w:szCs w:val="22"/>
        </w:rPr>
        <w:t xml:space="preserve">You </w:t>
      </w:r>
      <w:r w:rsidR="00D228F2">
        <w:rPr>
          <w:sz w:val="22"/>
          <w:szCs w:val="22"/>
        </w:rPr>
        <w:t>are required to hand</w:t>
      </w:r>
      <w:r w:rsidRPr="001A613D">
        <w:rPr>
          <w:sz w:val="22"/>
          <w:szCs w:val="22"/>
        </w:rPr>
        <w:t xml:space="preserve"> back this Assessment </w:t>
      </w:r>
      <w:r w:rsidR="00B76DF6">
        <w:rPr>
          <w:sz w:val="22"/>
          <w:szCs w:val="22"/>
        </w:rPr>
        <w:t xml:space="preserve">to the student, </w:t>
      </w:r>
      <w:r w:rsidRPr="001A613D">
        <w:rPr>
          <w:sz w:val="22"/>
          <w:szCs w:val="22"/>
        </w:rPr>
        <w:t xml:space="preserve">at the beginning of </w:t>
      </w:r>
      <w:r w:rsidR="00B76DF6">
        <w:rPr>
          <w:sz w:val="22"/>
          <w:szCs w:val="22"/>
        </w:rPr>
        <w:t>each</w:t>
      </w:r>
      <w:r w:rsidRPr="001A613D">
        <w:rPr>
          <w:sz w:val="22"/>
          <w:szCs w:val="22"/>
        </w:rPr>
        <w:t xml:space="preserve"> practical</w:t>
      </w:r>
      <w:r>
        <w:rPr>
          <w:sz w:val="22"/>
          <w:szCs w:val="22"/>
        </w:rPr>
        <w:t xml:space="preserve"> Assessment</w:t>
      </w:r>
      <w:r w:rsidRPr="001A613D">
        <w:rPr>
          <w:sz w:val="22"/>
          <w:szCs w:val="22"/>
        </w:rPr>
        <w:t xml:space="preserve"> session.</w:t>
      </w:r>
      <w:r w:rsidR="00B76DF6">
        <w:rPr>
          <w:sz w:val="22"/>
          <w:szCs w:val="22"/>
        </w:rPr>
        <w:t xml:space="preserve"> All paperwork is to be collected at the end of each session</w:t>
      </w:r>
      <w:r w:rsidR="002F12B1">
        <w:br w:type="page"/>
      </w:r>
    </w:p>
    <w:p w14:paraId="5519C330" w14:textId="639C82E9" w:rsidR="00D228F2" w:rsidRDefault="00D228F2" w:rsidP="00D228F2">
      <w:pPr>
        <w:pStyle w:val="Heading2"/>
      </w:pPr>
      <w:r>
        <w:lastRenderedPageBreak/>
        <w:t>Part 1: Assignment</w:t>
      </w:r>
    </w:p>
    <w:p w14:paraId="5861E0ED" w14:textId="6F9D5A31" w:rsidR="00D228F2" w:rsidRDefault="00D228F2" w:rsidP="00D228F2">
      <w:pPr>
        <w:rPr>
          <w:sz w:val="22"/>
          <w:szCs w:val="22"/>
          <w:lang w:eastAsia="en-AU"/>
        </w:rPr>
      </w:pPr>
      <w:r w:rsidRPr="001A613D">
        <w:rPr>
          <w:sz w:val="22"/>
          <w:szCs w:val="22"/>
          <w:lang w:eastAsia="en-AU"/>
        </w:rPr>
        <w:t>You are to provide a response to each of the questions identified below. Your responses should be no more than 200 words for any question or part of a question.</w:t>
      </w:r>
      <w:r w:rsidR="005D5FF9">
        <w:rPr>
          <w:sz w:val="22"/>
          <w:szCs w:val="22"/>
          <w:lang w:eastAsia="en-AU"/>
        </w:rPr>
        <w:t xml:space="preserve"> You should read all of the questions before commencing your responses.</w:t>
      </w:r>
    </w:p>
    <w:p w14:paraId="6FF6905C" w14:textId="77777777" w:rsidR="00412AE9" w:rsidRDefault="007702ED" w:rsidP="00412AE9">
      <w:pPr>
        <w:rPr>
          <w:color w:val="FF0000"/>
          <w:sz w:val="22"/>
          <w:szCs w:val="22"/>
          <w:lang w:eastAsia="en-AU"/>
        </w:rPr>
      </w:pPr>
      <w:r>
        <w:rPr>
          <w:color w:val="FF0000"/>
          <w:sz w:val="22"/>
          <w:szCs w:val="22"/>
          <w:lang w:eastAsia="en-AU"/>
        </w:rPr>
        <w:t>All responses provided below are indicative</w:t>
      </w:r>
      <w:r w:rsidR="0060271C">
        <w:rPr>
          <w:color w:val="FF0000"/>
          <w:sz w:val="22"/>
          <w:szCs w:val="22"/>
          <w:lang w:eastAsia="en-AU"/>
        </w:rPr>
        <w:t xml:space="preserve"> (samples)</w:t>
      </w:r>
      <w:r>
        <w:rPr>
          <w:color w:val="FF0000"/>
          <w:sz w:val="22"/>
          <w:szCs w:val="22"/>
          <w:lang w:eastAsia="en-AU"/>
        </w:rPr>
        <w:t xml:space="preserve"> of the answers that may be provided by the student. </w:t>
      </w:r>
    </w:p>
    <w:p w14:paraId="3DFED1CB" w14:textId="5218242F" w:rsidR="00D228F2" w:rsidRDefault="0060271C" w:rsidP="00412AE9">
      <w:pPr>
        <w:rPr>
          <w:sz w:val="22"/>
          <w:szCs w:val="22"/>
        </w:rPr>
      </w:pPr>
      <w:r w:rsidRPr="002F5F51">
        <w:rPr>
          <w:sz w:val="22"/>
          <w:szCs w:val="22"/>
          <w:lang w:eastAsia="en-AU"/>
        </w:rPr>
        <w:t xml:space="preserve">1. </w:t>
      </w:r>
      <w:r w:rsidR="00D228F2">
        <w:rPr>
          <w:sz w:val="22"/>
          <w:szCs w:val="22"/>
        </w:rPr>
        <w:t xml:space="preserve">How </w:t>
      </w:r>
      <w:r w:rsidR="007702ED">
        <w:rPr>
          <w:sz w:val="22"/>
          <w:szCs w:val="22"/>
        </w:rPr>
        <w:t>would</w:t>
      </w:r>
      <w:r w:rsidR="00D228F2">
        <w:rPr>
          <w:sz w:val="22"/>
          <w:szCs w:val="22"/>
        </w:rPr>
        <w:t xml:space="preserve"> you determine the tasks to be undertaken by you in the laboratory/field over a given day, week and month?</w:t>
      </w:r>
    </w:p>
    <w:p w14:paraId="73C32F96" w14:textId="47E87C85" w:rsidR="00D228F2" w:rsidRDefault="007702ED" w:rsidP="005F0C56">
      <w:pPr>
        <w:pStyle w:val="Body"/>
        <w:pBdr>
          <w:top w:val="single" w:sz="4" w:space="1" w:color="2D739F"/>
          <w:left w:val="single" w:sz="4" w:space="4" w:color="2D739F"/>
          <w:bottom w:val="single" w:sz="4" w:space="1" w:color="2D739F"/>
          <w:right w:val="single" w:sz="4" w:space="4" w:color="2D739F"/>
        </w:pBdr>
        <w:rPr>
          <w:color w:val="FF0000"/>
          <w:sz w:val="22"/>
          <w:szCs w:val="22"/>
        </w:rPr>
      </w:pPr>
      <w:r w:rsidRPr="007702ED">
        <w:rPr>
          <w:color w:val="FF0000"/>
          <w:sz w:val="22"/>
          <w:szCs w:val="22"/>
        </w:rPr>
        <w:t xml:space="preserve">Look at the </w:t>
      </w:r>
      <w:r>
        <w:rPr>
          <w:color w:val="FF0000"/>
          <w:sz w:val="22"/>
          <w:szCs w:val="22"/>
        </w:rPr>
        <w:t xml:space="preserve">schedule of tasks that are available. </w:t>
      </w:r>
    </w:p>
    <w:p w14:paraId="3CFDE7DD" w14:textId="17B5104D" w:rsidR="007702ED" w:rsidRPr="007702ED" w:rsidRDefault="007702ED" w:rsidP="005F0C56">
      <w:pPr>
        <w:pStyle w:val="Body"/>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For each laboratory session the tasks will be a</w:t>
      </w:r>
      <w:r w:rsidR="002F5F51">
        <w:rPr>
          <w:color w:val="FF0000"/>
          <w:sz w:val="22"/>
          <w:szCs w:val="22"/>
        </w:rPr>
        <w:t>llocated. The schedule of tasks</w:t>
      </w:r>
      <w:r w:rsidR="00B114BB">
        <w:rPr>
          <w:color w:val="FF0000"/>
          <w:sz w:val="22"/>
          <w:szCs w:val="22"/>
        </w:rPr>
        <w:t xml:space="preserve"> is provided at the beginning of each Unit.</w:t>
      </w:r>
    </w:p>
    <w:p w14:paraId="2D36222F" w14:textId="40BAF88C" w:rsidR="00D228F2" w:rsidRPr="007702ED" w:rsidRDefault="005D5FF9" w:rsidP="005F0C56">
      <w:pPr>
        <w:pStyle w:val="Body"/>
        <w:pBdr>
          <w:top w:val="single" w:sz="4" w:space="1" w:color="2D739F"/>
          <w:left w:val="single" w:sz="4" w:space="4" w:color="2D739F"/>
          <w:bottom w:val="single" w:sz="4" w:space="1" w:color="2D739F"/>
          <w:right w:val="single" w:sz="4" w:space="4" w:color="2D739F"/>
        </w:pBdr>
        <w:rPr>
          <w:sz w:val="22"/>
          <w:szCs w:val="22"/>
        </w:rPr>
      </w:pPr>
      <w:r>
        <w:rPr>
          <w:color w:val="FF0000"/>
          <w:sz w:val="22"/>
          <w:szCs w:val="22"/>
        </w:rPr>
        <w:t>In order to plan for the day, week or month it is necessary to refer to the schedule for each different Unit.</w:t>
      </w:r>
    </w:p>
    <w:p w14:paraId="10CA1E06" w14:textId="77777777" w:rsidR="00D228F2" w:rsidRDefault="00D228F2" w:rsidP="005F0C56">
      <w:pPr>
        <w:pStyle w:val="Body"/>
        <w:pBdr>
          <w:top w:val="single" w:sz="4" w:space="1" w:color="2D739F"/>
          <w:left w:val="single" w:sz="4" w:space="4" w:color="2D739F"/>
          <w:bottom w:val="single" w:sz="4" w:space="1" w:color="2D739F"/>
          <w:right w:val="single" w:sz="4" w:space="4" w:color="2D739F"/>
        </w:pBdr>
      </w:pPr>
    </w:p>
    <w:p w14:paraId="34EE8174" w14:textId="77777777" w:rsidR="00D228F2" w:rsidRDefault="00D228F2" w:rsidP="00D228F2">
      <w:pPr>
        <w:pStyle w:val="Body"/>
        <w:ind w:left="720"/>
        <w:rPr>
          <w:sz w:val="22"/>
          <w:szCs w:val="22"/>
        </w:rPr>
      </w:pPr>
    </w:p>
    <w:p w14:paraId="3CE91E9A" w14:textId="7FA46CB5" w:rsidR="00D228F2" w:rsidRDefault="00D228F2" w:rsidP="00412AE9">
      <w:pPr>
        <w:pStyle w:val="Body"/>
        <w:numPr>
          <w:ilvl w:val="0"/>
          <w:numId w:val="27"/>
        </w:numPr>
        <w:ind w:left="284" w:hanging="284"/>
        <w:rPr>
          <w:sz w:val="22"/>
          <w:szCs w:val="22"/>
        </w:rPr>
      </w:pPr>
      <w:r>
        <w:rPr>
          <w:sz w:val="22"/>
          <w:szCs w:val="22"/>
        </w:rPr>
        <w:t>Complete the following table by identifying four laboratory/field activities you complete routinely. For each activity identify how you clarify the tasks and the resources that would be required to complete the task.</w:t>
      </w:r>
      <w:r w:rsidR="005D5FF9">
        <w:rPr>
          <w:sz w:val="22"/>
          <w:szCs w:val="22"/>
        </w:rPr>
        <w:t xml:space="preserve"> </w:t>
      </w:r>
      <w:r w:rsidR="005D5FF9">
        <w:rPr>
          <w:color w:val="FF0000"/>
          <w:sz w:val="22"/>
          <w:szCs w:val="22"/>
        </w:rPr>
        <w:t xml:space="preserve">Student </w:t>
      </w:r>
      <w:r w:rsidR="0060271C">
        <w:rPr>
          <w:color w:val="FF0000"/>
          <w:sz w:val="22"/>
          <w:szCs w:val="22"/>
        </w:rPr>
        <w:t xml:space="preserve">response can </w:t>
      </w:r>
      <w:r w:rsidR="005D5FF9">
        <w:rPr>
          <w:color w:val="FF0000"/>
          <w:sz w:val="22"/>
          <w:szCs w:val="22"/>
        </w:rPr>
        <w:t>include any tasks here that they have conducted during their laboratory experience</w:t>
      </w:r>
      <w:r w:rsidR="0060271C">
        <w:rPr>
          <w:color w:val="FF0000"/>
          <w:sz w:val="22"/>
          <w:szCs w:val="22"/>
        </w:rPr>
        <w:t>, however is not limited to the following sample responses.</w:t>
      </w:r>
    </w:p>
    <w:tbl>
      <w:tblPr>
        <w:tblStyle w:val="TableGrid"/>
        <w:tblW w:w="0" w:type="auto"/>
        <w:tblInd w:w="-5" w:type="dxa"/>
        <w:tblLook w:val="04A0" w:firstRow="1" w:lastRow="0" w:firstColumn="1" w:lastColumn="0" w:noHBand="0" w:noVBand="1"/>
      </w:tblPr>
      <w:tblGrid>
        <w:gridCol w:w="709"/>
        <w:gridCol w:w="3260"/>
        <w:gridCol w:w="2552"/>
        <w:gridCol w:w="2544"/>
      </w:tblGrid>
      <w:tr w:rsidR="00D228F2" w14:paraId="5B100382" w14:textId="77777777" w:rsidTr="005F0C56">
        <w:trPr>
          <w:cnfStyle w:val="100000000000" w:firstRow="1" w:lastRow="0" w:firstColumn="0" w:lastColumn="0" w:oddVBand="0" w:evenVBand="0" w:oddHBand="0" w:evenHBand="0" w:firstRowFirstColumn="0" w:firstRowLastColumn="0" w:lastRowFirstColumn="0" w:lastRowLastColumn="0"/>
        </w:trPr>
        <w:tc>
          <w:tcPr>
            <w:tcW w:w="709" w:type="dxa"/>
          </w:tcPr>
          <w:p w14:paraId="5647BD28" w14:textId="77777777" w:rsidR="00D228F2" w:rsidRDefault="00D228F2" w:rsidP="00B114BB">
            <w:pPr>
              <w:pStyle w:val="Body"/>
              <w:rPr>
                <w:sz w:val="22"/>
                <w:szCs w:val="22"/>
              </w:rPr>
            </w:pPr>
          </w:p>
        </w:tc>
        <w:tc>
          <w:tcPr>
            <w:tcW w:w="3260" w:type="dxa"/>
          </w:tcPr>
          <w:p w14:paraId="19307EC0" w14:textId="77777777" w:rsidR="00D228F2" w:rsidRDefault="00D228F2" w:rsidP="00B114BB">
            <w:pPr>
              <w:pStyle w:val="Body"/>
              <w:jc w:val="center"/>
              <w:rPr>
                <w:sz w:val="22"/>
                <w:szCs w:val="22"/>
              </w:rPr>
            </w:pPr>
            <w:r>
              <w:rPr>
                <w:sz w:val="22"/>
                <w:szCs w:val="22"/>
              </w:rPr>
              <w:t>Test</w:t>
            </w:r>
          </w:p>
        </w:tc>
        <w:tc>
          <w:tcPr>
            <w:tcW w:w="2552" w:type="dxa"/>
          </w:tcPr>
          <w:p w14:paraId="747B4FB5" w14:textId="77777777" w:rsidR="00D228F2" w:rsidRDefault="00D228F2" w:rsidP="00B114BB">
            <w:pPr>
              <w:pStyle w:val="Body"/>
              <w:jc w:val="center"/>
              <w:rPr>
                <w:sz w:val="22"/>
                <w:szCs w:val="22"/>
              </w:rPr>
            </w:pPr>
            <w:r>
              <w:rPr>
                <w:sz w:val="22"/>
                <w:szCs w:val="22"/>
              </w:rPr>
              <w:t>Clarification</w:t>
            </w:r>
          </w:p>
        </w:tc>
        <w:tc>
          <w:tcPr>
            <w:tcW w:w="2544" w:type="dxa"/>
          </w:tcPr>
          <w:p w14:paraId="39ADC94B" w14:textId="77777777" w:rsidR="00D228F2" w:rsidRDefault="00D228F2" w:rsidP="00B114BB">
            <w:pPr>
              <w:pStyle w:val="Body"/>
              <w:jc w:val="center"/>
              <w:rPr>
                <w:sz w:val="22"/>
                <w:szCs w:val="22"/>
              </w:rPr>
            </w:pPr>
            <w:r>
              <w:rPr>
                <w:sz w:val="22"/>
                <w:szCs w:val="22"/>
              </w:rPr>
              <w:t>Resources</w:t>
            </w:r>
          </w:p>
        </w:tc>
      </w:tr>
      <w:tr w:rsidR="00D228F2" w14:paraId="69D4640F" w14:textId="77777777" w:rsidTr="005F0C56">
        <w:tc>
          <w:tcPr>
            <w:tcW w:w="709" w:type="dxa"/>
          </w:tcPr>
          <w:p w14:paraId="10637416" w14:textId="77777777" w:rsidR="00D228F2" w:rsidRDefault="00D228F2" w:rsidP="00B114BB">
            <w:pPr>
              <w:pStyle w:val="Body"/>
              <w:jc w:val="center"/>
              <w:rPr>
                <w:sz w:val="22"/>
                <w:szCs w:val="22"/>
              </w:rPr>
            </w:pPr>
            <w:r>
              <w:rPr>
                <w:sz w:val="22"/>
                <w:szCs w:val="22"/>
              </w:rPr>
              <w:t>1</w:t>
            </w:r>
          </w:p>
        </w:tc>
        <w:tc>
          <w:tcPr>
            <w:tcW w:w="3260" w:type="dxa"/>
          </w:tcPr>
          <w:p w14:paraId="52692C02" w14:textId="1A850615" w:rsidR="00D228F2" w:rsidRPr="00C90DCD" w:rsidRDefault="005D5FF9" w:rsidP="00B114BB">
            <w:pPr>
              <w:pStyle w:val="Body"/>
              <w:rPr>
                <w:color w:val="FF0000"/>
                <w:sz w:val="22"/>
                <w:szCs w:val="22"/>
              </w:rPr>
            </w:pPr>
            <w:r w:rsidRPr="00C90DCD">
              <w:rPr>
                <w:color w:val="FF0000"/>
                <w:sz w:val="22"/>
                <w:szCs w:val="22"/>
              </w:rPr>
              <w:t>Preparing working solutions</w:t>
            </w:r>
          </w:p>
        </w:tc>
        <w:tc>
          <w:tcPr>
            <w:tcW w:w="2552" w:type="dxa"/>
          </w:tcPr>
          <w:p w14:paraId="27CA3586" w14:textId="17177C3C" w:rsidR="00D228F2" w:rsidRPr="00C90DCD" w:rsidRDefault="005D5FF9" w:rsidP="00B114BB">
            <w:pPr>
              <w:pStyle w:val="Body"/>
              <w:rPr>
                <w:color w:val="FF0000"/>
                <w:sz w:val="22"/>
                <w:szCs w:val="22"/>
              </w:rPr>
            </w:pPr>
            <w:r w:rsidRPr="00C90DCD">
              <w:rPr>
                <w:color w:val="FF0000"/>
                <w:sz w:val="22"/>
                <w:szCs w:val="22"/>
              </w:rPr>
              <w:t>Read procedure carefully and check with Trainer</w:t>
            </w:r>
          </w:p>
        </w:tc>
        <w:tc>
          <w:tcPr>
            <w:tcW w:w="2544" w:type="dxa"/>
          </w:tcPr>
          <w:p w14:paraId="137425A2" w14:textId="2DFA5F09" w:rsidR="00D228F2" w:rsidRPr="00C90DCD" w:rsidRDefault="005D5FF9" w:rsidP="00B114BB">
            <w:pPr>
              <w:pStyle w:val="Body"/>
              <w:rPr>
                <w:color w:val="FF0000"/>
                <w:sz w:val="22"/>
                <w:szCs w:val="22"/>
              </w:rPr>
            </w:pPr>
            <w:r w:rsidRPr="00C90DCD">
              <w:rPr>
                <w:color w:val="FF0000"/>
                <w:sz w:val="22"/>
                <w:szCs w:val="22"/>
              </w:rPr>
              <w:t>Chemical, purified water, volumetric flask, balance</w:t>
            </w:r>
          </w:p>
        </w:tc>
      </w:tr>
      <w:tr w:rsidR="00D228F2" w14:paraId="2E2DA7D9" w14:textId="77777777" w:rsidTr="005F0C56">
        <w:tc>
          <w:tcPr>
            <w:tcW w:w="709" w:type="dxa"/>
          </w:tcPr>
          <w:p w14:paraId="140F73BC" w14:textId="77777777" w:rsidR="00D228F2" w:rsidRDefault="00D228F2" w:rsidP="00B114BB">
            <w:pPr>
              <w:pStyle w:val="Body"/>
              <w:jc w:val="center"/>
              <w:rPr>
                <w:sz w:val="22"/>
                <w:szCs w:val="22"/>
              </w:rPr>
            </w:pPr>
            <w:r>
              <w:rPr>
                <w:sz w:val="22"/>
                <w:szCs w:val="22"/>
              </w:rPr>
              <w:t>2</w:t>
            </w:r>
          </w:p>
        </w:tc>
        <w:tc>
          <w:tcPr>
            <w:tcW w:w="3260" w:type="dxa"/>
          </w:tcPr>
          <w:p w14:paraId="2FD7B66F" w14:textId="29A6AF4A" w:rsidR="00D228F2" w:rsidRPr="00C90DCD" w:rsidRDefault="005D5FF9" w:rsidP="00B114BB">
            <w:pPr>
              <w:pStyle w:val="Body"/>
              <w:rPr>
                <w:color w:val="FF0000"/>
                <w:sz w:val="22"/>
                <w:szCs w:val="22"/>
              </w:rPr>
            </w:pPr>
            <w:r w:rsidRPr="00C90DCD">
              <w:rPr>
                <w:color w:val="FF0000"/>
                <w:sz w:val="22"/>
                <w:szCs w:val="22"/>
              </w:rPr>
              <w:t>Cleaning work</w:t>
            </w:r>
            <w:r w:rsidR="002F5F51">
              <w:rPr>
                <w:color w:val="FF0000"/>
                <w:sz w:val="22"/>
                <w:szCs w:val="22"/>
              </w:rPr>
              <w:t xml:space="preserve"> </w:t>
            </w:r>
            <w:r w:rsidRPr="00C90DCD">
              <w:rPr>
                <w:color w:val="FF0000"/>
                <w:sz w:val="22"/>
                <w:szCs w:val="22"/>
              </w:rPr>
              <w:t>area</w:t>
            </w:r>
          </w:p>
        </w:tc>
        <w:tc>
          <w:tcPr>
            <w:tcW w:w="2552" w:type="dxa"/>
          </w:tcPr>
          <w:p w14:paraId="1A2A81EB" w14:textId="029E9DE9" w:rsidR="005D5FF9" w:rsidRPr="00C90DCD" w:rsidRDefault="005D5FF9" w:rsidP="005D5FF9">
            <w:pPr>
              <w:pStyle w:val="Body"/>
              <w:rPr>
                <w:color w:val="FF0000"/>
                <w:sz w:val="22"/>
                <w:szCs w:val="22"/>
              </w:rPr>
            </w:pPr>
            <w:r w:rsidRPr="00C90DCD">
              <w:rPr>
                <w:color w:val="FF0000"/>
                <w:sz w:val="22"/>
                <w:szCs w:val="22"/>
              </w:rPr>
              <w:t>Check with others in the work</w:t>
            </w:r>
            <w:r w:rsidR="002F5F51">
              <w:rPr>
                <w:color w:val="FF0000"/>
                <w:sz w:val="22"/>
                <w:szCs w:val="22"/>
              </w:rPr>
              <w:t xml:space="preserve"> </w:t>
            </w:r>
            <w:r w:rsidRPr="00C90DCD">
              <w:rPr>
                <w:color w:val="FF0000"/>
                <w:sz w:val="22"/>
                <w:szCs w:val="22"/>
              </w:rPr>
              <w:t>area that they have completed.</w:t>
            </w:r>
          </w:p>
          <w:p w14:paraId="017E9094" w14:textId="4343C6B2" w:rsidR="00D228F2" w:rsidRPr="00C90DCD" w:rsidRDefault="005D5FF9" w:rsidP="005D5FF9">
            <w:pPr>
              <w:pStyle w:val="Body"/>
              <w:rPr>
                <w:color w:val="FF0000"/>
                <w:sz w:val="22"/>
                <w:szCs w:val="22"/>
              </w:rPr>
            </w:pPr>
            <w:r w:rsidRPr="00C90DCD">
              <w:rPr>
                <w:color w:val="FF0000"/>
                <w:sz w:val="22"/>
                <w:szCs w:val="22"/>
              </w:rPr>
              <w:t>Check SDS and SOP for clean-up procedure</w:t>
            </w:r>
          </w:p>
        </w:tc>
        <w:tc>
          <w:tcPr>
            <w:tcW w:w="2544" w:type="dxa"/>
          </w:tcPr>
          <w:p w14:paraId="6F7D1F7B" w14:textId="6D27314B" w:rsidR="00D228F2" w:rsidRPr="00C90DCD" w:rsidRDefault="005D5FF9" w:rsidP="00B114BB">
            <w:pPr>
              <w:pStyle w:val="Body"/>
              <w:rPr>
                <w:color w:val="FF0000"/>
                <w:sz w:val="22"/>
                <w:szCs w:val="22"/>
              </w:rPr>
            </w:pPr>
            <w:r w:rsidRPr="00C90DCD">
              <w:rPr>
                <w:color w:val="FF0000"/>
                <w:sz w:val="22"/>
                <w:szCs w:val="22"/>
              </w:rPr>
              <w:t>Cloths, sharps container, sanitiser</w:t>
            </w:r>
          </w:p>
        </w:tc>
      </w:tr>
      <w:tr w:rsidR="00D228F2" w14:paraId="5571B8E3" w14:textId="77777777" w:rsidTr="005F0C56">
        <w:tc>
          <w:tcPr>
            <w:tcW w:w="709" w:type="dxa"/>
          </w:tcPr>
          <w:p w14:paraId="288D0015" w14:textId="77777777" w:rsidR="00D228F2" w:rsidRDefault="00D228F2" w:rsidP="00B114BB">
            <w:pPr>
              <w:pStyle w:val="Body"/>
              <w:jc w:val="center"/>
              <w:rPr>
                <w:sz w:val="22"/>
                <w:szCs w:val="22"/>
              </w:rPr>
            </w:pPr>
            <w:r>
              <w:rPr>
                <w:sz w:val="22"/>
                <w:szCs w:val="22"/>
              </w:rPr>
              <w:t>3</w:t>
            </w:r>
          </w:p>
        </w:tc>
        <w:tc>
          <w:tcPr>
            <w:tcW w:w="3260" w:type="dxa"/>
          </w:tcPr>
          <w:p w14:paraId="4448EDB6" w14:textId="0558C370" w:rsidR="00D228F2" w:rsidRPr="00C90DCD" w:rsidRDefault="005D5FF9" w:rsidP="00B114BB">
            <w:pPr>
              <w:pStyle w:val="Body"/>
              <w:rPr>
                <w:color w:val="FF0000"/>
                <w:sz w:val="22"/>
                <w:szCs w:val="22"/>
              </w:rPr>
            </w:pPr>
            <w:r w:rsidRPr="00C90DCD">
              <w:rPr>
                <w:color w:val="FF0000"/>
                <w:sz w:val="22"/>
                <w:szCs w:val="22"/>
              </w:rPr>
              <w:t>Washing up glassware</w:t>
            </w:r>
          </w:p>
        </w:tc>
        <w:tc>
          <w:tcPr>
            <w:tcW w:w="2552" w:type="dxa"/>
          </w:tcPr>
          <w:p w14:paraId="3CD42EEB" w14:textId="41E3BEFD" w:rsidR="00D228F2" w:rsidRPr="00C90DCD" w:rsidRDefault="005D5FF9" w:rsidP="00B114BB">
            <w:pPr>
              <w:pStyle w:val="Body"/>
              <w:rPr>
                <w:color w:val="FF0000"/>
                <w:sz w:val="22"/>
                <w:szCs w:val="22"/>
              </w:rPr>
            </w:pPr>
            <w:r w:rsidRPr="00C90DCD">
              <w:rPr>
                <w:color w:val="FF0000"/>
                <w:sz w:val="22"/>
                <w:szCs w:val="22"/>
              </w:rPr>
              <w:t xml:space="preserve">Check SOP </w:t>
            </w:r>
          </w:p>
        </w:tc>
        <w:tc>
          <w:tcPr>
            <w:tcW w:w="2544" w:type="dxa"/>
          </w:tcPr>
          <w:p w14:paraId="3318B202" w14:textId="1C30020C" w:rsidR="00D228F2" w:rsidRPr="00C90DCD" w:rsidRDefault="005D5FF9" w:rsidP="00B114BB">
            <w:pPr>
              <w:pStyle w:val="Body"/>
              <w:rPr>
                <w:color w:val="FF0000"/>
                <w:sz w:val="22"/>
                <w:szCs w:val="22"/>
              </w:rPr>
            </w:pPr>
            <w:r w:rsidRPr="00C90DCD">
              <w:rPr>
                <w:color w:val="FF0000"/>
                <w:sz w:val="22"/>
                <w:szCs w:val="22"/>
              </w:rPr>
              <w:t>Detergent, scourer</w:t>
            </w:r>
            <w:r w:rsidR="00C90DCD" w:rsidRPr="00C90DCD">
              <w:rPr>
                <w:color w:val="FF0000"/>
                <w:sz w:val="22"/>
                <w:szCs w:val="22"/>
              </w:rPr>
              <w:t>, water</w:t>
            </w:r>
          </w:p>
        </w:tc>
      </w:tr>
      <w:tr w:rsidR="00D228F2" w14:paraId="4237F0CF" w14:textId="77777777" w:rsidTr="005F0C56">
        <w:tc>
          <w:tcPr>
            <w:tcW w:w="709" w:type="dxa"/>
          </w:tcPr>
          <w:p w14:paraId="06CEC538" w14:textId="77777777" w:rsidR="00D228F2" w:rsidRDefault="00D228F2" w:rsidP="00B114BB">
            <w:pPr>
              <w:pStyle w:val="Body"/>
              <w:jc w:val="center"/>
              <w:rPr>
                <w:sz w:val="22"/>
                <w:szCs w:val="22"/>
              </w:rPr>
            </w:pPr>
            <w:r>
              <w:rPr>
                <w:sz w:val="22"/>
                <w:szCs w:val="22"/>
              </w:rPr>
              <w:t>4</w:t>
            </w:r>
          </w:p>
        </w:tc>
        <w:tc>
          <w:tcPr>
            <w:tcW w:w="3260" w:type="dxa"/>
          </w:tcPr>
          <w:p w14:paraId="4570A646" w14:textId="64A3249E" w:rsidR="00D228F2" w:rsidRPr="00C90DCD" w:rsidRDefault="005D5FF9" w:rsidP="00B114BB">
            <w:pPr>
              <w:pStyle w:val="Body"/>
              <w:rPr>
                <w:color w:val="FF0000"/>
                <w:sz w:val="22"/>
                <w:szCs w:val="22"/>
              </w:rPr>
            </w:pPr>
            <w:r w:rsidRPr="00C90DCD">
              <w:rPr>
                <w:color w:val="FF0000"/>
                <w:sz w:val="22"/>
                <w:szCs w:val="22"/>
              </w:rPr>
              <w:t>Determining pH of sample</w:t>
            </w:r>
          </w:p>
        </w:tc>
        <w:tc>
          <w:tcPr>
            <w:tcW w:w="2552" w:type="dxa"/>
          </w:tcPr>
          <w:p w14:paraId="0DA7965D" w14:textId="17DC34DD" w:rsidR="00D228F2" w:rsidRPr="00C90DCD" w:rsidRDefault="00C90DCD" w:rsidP="00B114BB">
            <w:pPr>
              <w:pStyle w:val="Body"/>
              <w:rPr>
                <w:color w:val="FF0000"/>
                <w:sz w:val="22"/>
                <w:szCs w:val="22"/>
              </w:rPr>
            </w:pPr>
            <w:r w:rsidRPr="00C90DCD">
              <w:rPr>
                <w:color w:val="FF0000"/>
                <w:sz w:val="22"/>
                <w:szCs w:val="22"/>
              </w:rPr>
              <w:t>Confer with trainer to be clear on the particular method required</w:t>
            </w:r>
          </w:p>
        </w:tc>
        <w:tc>
          <w:tcPr>
            <w:tcW w:w="2544" w:type="dxa"/>
          </w:tcPr>
          <w:p w14:paraId="71401379" w14:textId="4D75453B" w:rsidR="00D228F2" w:rsidRPr="00C90DCD" w:rsidRDefault="005D5FF9" w:rsidP="00B114BB">
            <w:pPr>
              <w:pStyle w:val="Body"/>
              <w:rPr>
                <w:color w:val="FF0000"/>
                <w:sz w:val="22"/>
                <w:szCs w:val="22"/>
              </w:rPr>
            </w:pPr>
            <w:r w:rsidRPr="00C90DCD">
              <w:rPr>
                <w:color w:val="FF0000"/>
                <w:sz w:val="22"/>
                <w:szCs w:val="22"/>
              </w:rPr>
              <w:t>Calibrated pH meter, beakers, purified water, buffers</w:t>
            </w:r>
          </w:p>
        </w:tc>
      </w:tr>
      <w:tr w:rsidR="00A2520F" w14:paraId="6930C5BE" w14:textId="77777777" w:rsidTr="005F0C56">
        <w:tc>
          <w:tcPr>
            <w:tcW w:w="709" w:type="dxa"/>
          </w:tcPr>
          <w:p w14:paraId="73F204CE" w14:textId="6001586E" w:rsidR="00A2520F" w:rsidRDefault="00AE5907" w:rsidP="00B114BB">
            <w:pPr>
              <w:pStyle w:val="Body"/>
              <w:jc w:val="center"/>
              <w:rPr>
                <w:sz w:val="22"/>
                <w:szCs w:val="22"/>
              </w:rPr>
            </w:pPr>
            <w:r>
              <w:rPr>
                <w:sz w:val="22"/>
                <w:szCs w:val="22"/>
              </w:rPr>
              <w:lastRenderedPageBreak/>
              <w:t>5</w:t>
            </w:r>
          </w:p>
        </w:tc>
        <w:tc>
          <w:tcPr>
            <w:tcW w:w="3260" w:type="dxa"/>
          </w:tcPr>
          <w:p w14:paraId="26AF48ED" w14:textId="6F09FB20" w:rsidR="00A2520F" w:rsidRPr="00A2520F" w:rsidRDefault="00A2520F" w:rsidP="00B114BB">
            <w:pPr>
              <w:pStyle w:val="Body"/>
              <w:rPr>
                <w:i/>
                <w:color w:val="FF0000"/>
                <w:sz w:val="22"/>
                <w:szCs w:val="22"/>
              </w:rPr>
            </w:pPr>
            <w:r>
              <w:rPr>
                <w:i/>
                <w:color w:val="FF0000"/>
                <w:sz w:val="22"/>
                <w:szCs w:val="22"/>
              </w:rPr>
              <w:t xml:space="preserve">Preparing stains </w:t>
            </w:r>
          </w:p>
        </w:tc>
        <w:tc>
          <w:tcPr>
            <w:tcW w:w="2552" w:type="dxa"/>
          </w:tcPr>
          <w:p w14:paraId="2D8D80D8" w14:textId="04C5321E" w:rsidR="00A2520F" w:rsidRPr="00A2520F" w:rsidRDefault="00A2520F" w:rsidP="00B114BB">
            <w:pPr>
              <w:pStyle w:val="Body"/>
              <w:rPr>
                <w:i/>
                <w:color w:val="FF0000"/>
                <w:sz w:val="22"/>
                <w:szCs w:val="22"/>
              </w:rPr>
            </w:pPr>
            <w:r w:rsidRPr="00A2520F">
              <w:rPr>
                <w:i/>
                <w:color w:val="FF0000"/>
                <w:sz w:val="22"/>
                <w:szCs w:val="22"/>
              </w:rPr>
              <w:t>Which stains are required</w:t>
            </w:r>
          </w:p>
        </w:tc>
        <w:tc>
          <w:tcPr>
            <w:tcW w:w="2544" w:type="dxa"/>
          </w:tcPr>
          <w:p w14:paraId="2894A2A8" w14:textId="4EE40AAF" w:rsidR="00A2520F" w:rsidRPr="00A2520F" w:rsidRDefault="00A2520F" w:rsidP="00B114BB">
            <w:pPr>
              <w:pStyle w:val="Body"/>
              <w:rPr>
                <w:i/>
                <w:color w:val="FF0000"/>
                <w:sz w:val="22"/>
                <w:szCs w:val="22"/>
              </w:rPr>
            </w:pPr>
            <w:r>
              <w:rPr>
                <w:i/>
                <w:color w:val="FF0000"/>
                <w:sz w:val="22"/>
                <w:szCs w:val="22"/>
              </w:rPr>
              <w:t>Chemical, purified water, labelled bottle, balance</w:t>
            </w:r>
          </w:p>
        </w:tc>
      </w:tr>
      <w:tr w:rsidR="00A2520F" w14:paraId="24FE818B" w14:textId="77777777" w:rsidTr="005F0C56">
        <w:tc>
          <w:tcPr>
            <w:tcW w:w="709" w:type="dxa"/>
          </w:tcPr>
          <w:p w14:paraId="2F991E74" w14:textId="4C8AC749" w:rsidR="00A2520F" w:rsidRDefault="00AE5907" w:rsidP="00B114BB">
            <w:pPr>
              <w:pStyle w:val="Body"/>
              <w:jc w:val="center"/>
              <w:rPr>
                <w:sz w:val="22"/>
                <w:szCs w:val="22"/>
              </w:rPr>
            </w:pPr>
            <w:r>
              <w:rPr>
                <w:sz w:val="22"/>
                <w:szCs w:val="22"/>
              </w:rPr>
              <w:t>6</w:t>
            </w:r>
          </w:p>
        </w:tc>
        <w:tc>
          <w:tcPr>
            <w:tcW w:w="3260" w:type="dxa"/>
          </w:tcPr>
          <w:p w14:paraId="20321D90" w14:textId="2D2C9B24" w:rsidR="00A2520F" w:rsidRPr="00A2520F" w:rsidRDefault="00A2520F" w:rsidP="00B114BB">
            <w:pPr>
              <w:pStyle w:val="Body"/>
              <w:rPr>
                <w:i/>
                <w:color w:val="FF0000"/>
                <w:sz w:val="22"/>
                <w:szCs w:val="22"/>
              </w:rPr>
            </w:pPr>
            <w:r>
              <w:rPr>
                <w:i/>
                <w:color w:val="FF0000"/>
                <w:sz w:val="22"/>
                <w:szCs w:val="22"/>
              </w:rPr>
              <w:t>Disinfecting glassware</w:t>
            </w:r>
          </w:p>
        </w:tc>
        <w:tc>
          <w:tcPr>
            <w:tcW w:w="2552" w:type="dxa"/>
          </w:tcPr>
          <w:p w14:paraId="3DA4D37C" w14:textId="4ADBF31C" w:rsidR="00A2520F" w:rsidRPr="00A2520F" w:rsidRDefault="00A2520F" w:rsidP="00B114BB">
            <w:pPr>
              <w:pStyle w:val="Body"/>
              <w:rPr>
                <w:i/>
                <w:color w:val="FF0000"/>
                <w:sz w:val="22"/>
                <w:szCs w:val="22"/>
              </w:rPr>
            </w:pPr>
            <w:r>
              <w:rPr>
                <w:i/>
                <w:color w:val="FF0000"/>
                <w:sz w:val="22"/>
                <w:szCs w:val="22"/>
              </w:rPr>
              <w:t>Is glassware to be sterilised or sanitised</w:t>
            </w:r>
          </w:p>
        </w:tc>
        <w:tc>
          <w:tcPr>
            <w:tcW w:w="2544" w:type="dxa"/>
          </w:tcPr>
          <w:p w14:paraId="77522265" w14:textId="5D64AA52" w:rsidR="00A2520F" w:rsidRPr="00C90DCD" w:rsidRDefault="00A2520F" w:rsidP="00B114BB">
            <w:pPr>
              <w:pStyle w:val="Body"/>
              <w:rPr>
                <w:color w:val="FF0000"/>
                <w:sz w:val="22"/>
                <w:szCs w:val="22"/>
              </w:rPr>
            </w:pPr>
            <w:r>
              <w:rPr>
                <w:i/>
                <w:color w:val="FF0000"/>
                <w:sz w:val="22"/>
                <w:szCs w:val="22"/>
              </w:rPr>
              <w:t>Solutions for procedure</w:t>
            </w:r>
          </w:p>
        </w:tc>
      </w:tr>
    </w:tbl>
    <w:p w14:paraId="771E05BE" w14:textId="77777777" w:rsidR="00D228F2" w:rsidRPr="00B30F8E" w:rsidRDefault="00D228F2" w:rsidP="00D228F2">
      <w:pPr>
        <w:pStyle w:val="Body"/>
        <w:ind w:left="720"/>
        <w:rPr>
          <w:sz w:val="22"/>
          <w:szCs w:val="22"/>
        </w:rPr>
      </w:pPr>
    </w:p>
    <w:p w14:paraId="5E86A9AE" w14:textId="77777777" w:rsidR="005E1CD4" w:rsidRDefault="00D228F2" w:rsidP="00412AE9">
      <w:pPr>
        <w:pStyle w:val="Body"/>
        <w:numPr>
          <w:ilvl w:val="0"/>
          <w:numId w:val="27"/>
        </w:numPr>
        <w:ind w:left="284" w:hanging="284"/>
        <w:rPr>
          <w:sz w:val="22"/>
          <w:szCs w:val="22"/>
        </w:rPr>
      </w:pPr>
      <w:r>
        <w:rPr>
          <w:sz w:val="22"/>
          <w:szCs w:val="22"/>
        </w:rPr>
        <w:t>If you are requested to complete all the tasks you id</w:t>
      </w:r>
      <w:r w:rsidR="005E1CD4">
        <w:rPr>
          <w:sz w:val="22"/>
          <w:szCs w:val="22"/>
        </w:rPr>
        <w:t>entified above on the same day:</w:t>
      </w:r>
    </w:p>
    <w:p w14:paraId="55CF5457" w14:textId="7D10848A" w:rsidR="00D228F2" w:rsidRDefault="00D228F2" w:rsidP="005E1CD4">
      <w:pPr>
        <w:pStyle w:val="Body"/>
        <w:numPr>
          <w:ilvl w:val="0"/>
          <w:numId w:val="28"/>
        </w:numPr>
        <w:rPr>
          <w:sz w:val="22"/>
          <w:szCs w:val="22"/>
        </w:rPr>
      </w:pPr>
      <w:r w:rsidRPr="005E1CD4">
        <w:rPr>
          <w:sz w:val="22"/>
          <w:szCs w:val="22"/>
        </w:rPr>
        <w:t>how would you prioritise the work to en</w:t>
      </w:r>
      <w:r w:rsidR="005E1CD4">
        <w:rPr>
          <w:sz w:val="22"/>
          <w:szCs w:val="22"/>
        </w:rPr>
        <w:t>sure you completed as requested and</w:t>
      </w:r>
    </w:p>
    <w:p w14:paraId="7DB9ACAC" w14:textId="0FA57211" w:rsidR="005E1CD4" w:rsidRPr="005E1CD4" w:rsidRDefault="005E1CD4" w:rsidP="005E1CD4">
      <w:pPr>
        <w:pStyle w:val="Body"/>
        <w:numPr>
          <w:ilvl w:val="0"/>
          <w:numId w:val="28"/>
        </w:numPr>
        <w:rPr>
          <w:sz w:val="22"/>
          <w:szCs w:val="22"/>
        </w:rPr>
      </w:pPr>
      <w:r>
        <w:rPr>
          <w:sz w:val="22"/>
          <w:szCs w:val="22"/>
        </w:rPr>
        <w:t>what would the order be?</w:t>
      </w:r>
    </w:p>
    <w:p w14:paraId="0DE37370" w14:textId="05097FC0" w:rsidR="00D228F2" w:rsidRDefault="00C90DCD" w:rsidP="005F0C56">
      <w:pPr>
        <w:pStyle w:val="Body"/>
        <w:numPr>
          <w:ilvl w:val="0"/>
          <w:numId w:val="29"/>
        </w:numPr>
        <w:pBdr>
          <w:top w:val="single" w:sz="4" w:space="1" w:color="2D739F"/>
          <w:left w:val="single" w:sz="4" w:space="4" w:color="2D739F"/>
          <w:bottom w:val="single" w:sz="4" w:space="1" w:color="2D739F"/>
          <w:right w:val="single" w:sz="4" w:space="4" w:color="2D739F"/>
        </w:pBdr>
        <w:ind w:left="284" w:hanging="284"/>
        <w:rPr>
          <w:color w:val="FF0000"/>
          <w:sz w:val="22"/>
          <w:szCs w:val="22"/>
        </w:rPr>
      </w:pPr>
      <w:r w:rsidRPr="00C90DCD">
        <w:rPr>
          <w:color w:val="FF0000"/>
          <w:sz w:val="22"/>
          <w:szCs w:val="22"/>
        </w:rPr>
        <w:t xml:space="preserve">Look at how much </w:t>
      </w:r>
      <w:r>
        <w:rPr>
          <w:color w:val="FF0000"/>
          <w:sz w:val="22"/>
          <w:szCs w:val="22"/>
        </w:rPr>
        <w:t>time each one takes and if one task depends on another. In the example above the order would most likely be</w:t>
      </w:r>
    </w:p>
    <w:p w14:paraId="58768F56" w14:textId="5CB30A5C" w:rsidR="005E1CD4" w:rsidRDefault="00AE5907" w:rsidP="005F0C56">
      <w:pPr>
        <w:pStyle w:val="Body"/>
        <w:numPr>
          <w:ilvl w:val="0"/>
          <w:numId w:val="29"/>
        </w:numPr>
        <w:pBdr>
          <w:top w:val="single" w:sz="4" w:space="1" w:color="2D739F"/>
          <w:left w:val="single" w:sz="4" w:space="4" w:color="2D739F"/>
          <w:bottom w:val="single" w:sz="4" w:space="1" w:color="2D739F"/>
          <w:right w:val="single" w:sz="4" w:space="4" w:color="2D739F"/>
        </w:pBdr>
        <w:ind w:left="0" w:firstLine="0"/>
        <w:rPr>
          <w:color w:val="FF0000"/>
          <w:sz w:val="22"/>
          <w:szCs w:val="22"/>
        </w:rPr>
      </w:pPr>
      <w:r>
        <w:rPr>
          <w:color w:val="FF0000"/>
          <w:sz w:val="22"/>
          <w:szCs w:val="22"/>
        </w:rPr>
        <w:t>Order provided below is a sample only, using 4 of the items from the table above:</w:t>
      </w:r>
    </w:p>
    <w:p w14:paraId="71A5939E" w14:textId="224EEE86" w:rsidR="00C90DCD" w:rsidRDefault="00C90DCD" w:rsidP="005F0C56">
      <w:pPr>
        <w:pStyle w:val="Body"/>
        <w:numPr>
          <w:ilvl w:val="0"/>
          <w:numId w:val="22"/>
        </w:numPr>
        <w:pBdr>
          <w:top w:val="single" w:sz="4" w:space="1" w:color="2D739F"/>
          <w:left w:val="single" w:sz="4" w:space="4" w:color="2D739F"/>
          <w:bottom w:val="single" w:sz="4" w:space="1" w:color="2D739F"/>
          <w:right w:val="single" w:sz="4" w:space="4" w:color="2D739F"/>
        </w:pBdr>
        <w:ind w:left="0" w:firstLine="0"/>
        <w:rPr>
          <w:color w:val="FF0000"/>
          <w:sz w:val="22"/>
          <w:szCs w:val="22"/>
        </w:rPr>
      </w:pPr>
      <w:r>
        <w:rPr>
          <w:color w:val="FF0000"/>
          <w:sz w:val="22"/>
          <w:szCs w:val="22"/>
        </w:rPr>
        <w:t>Prepare working solutions as this could be the sample to be analysed</w:t>
      </w:r>
    </w:p>
    <w:p w14:paraId="49215070" w14:textId="34D8C3F5" w:rsidR="00C90DCD" w:rsidRDefault="00C90DCD" w:rsidP="005F0C56">
      <w:pPr>
        <w:pStyle w:val="Body"/>
        <w:numPr>
          <w:ilvl w:val="0"/>
          <w:numId w:val="22"/>
        </w:numPr>
        <w:pBdr>
          <w:top w:val="single" w:sz="4" w:space="1" w:color="2D739F"/>
          <w:left w:val="single" w:sz="4" w:space="4" w:color="2D739F"/>
          <w:bottom w:val="single" w:sz="4" w:space="1" w:color="2D739F"/>
          <w:right w:val="single" w:sz="4" w:space="4" w:color="2D739F"/>
        </w:pBdr>
        <w:ind w:left="0" w:firstLine="0"/>
        <w:rPr>
          <w:color w:val="FF0000"/>
          <w:sz w:val="22"/>
          <w:szCs w:val="22"/>
        </w:rPr>
      </w:pPr>
      <w:r>
        <w:rPr>
          <w:color w:val="FF0000"/>
          <w:sz w:val="22"/>
          <w:szCs w:val="22"/>
        </w:rPr>
        <w:t>Determining the pH of samples</w:t>
      </w:r>
    </w:p>
    <w:p w14:paraId="7AE26691" w14:textId="5C5D42BA" w:rsidR="00C90DCD" w:rsidRDefault="00C90DCD" w:rsidP="005F0C56">
      <w:pPr>
        <w:pStyle w:val="Body"/>
        <w:numPr>
          <w:ilvl w:val="0"/>
          <w:numId w:val="22"/>
        </w:numPr>
        <w:pBdr>
          <w:top w:val="single" w:sz="4" w:space="1" w:color="2D739F"/>
          <w:left w:val="single" w:sz="4" w:space="4" w:color="2D739F"/>
          <w:bottom w:val="single" w:sz="4" w:space="1" w:color="2D739F"/>
          <w:right w:val="single" w:sz="4" w:space="4" w:color="2D739F"/>
        </w:pBdr>
        <w:ind w:left="0" w:firstLine="0"/>
        <w:rPr>
          <w:color w:val="FF0000"/>
          <w:sz w:val="22"/>
          <w:szCs w:val="22"/>
        </w:rPr>
      </w:pPr>
      <w:r>
        <w:rPr>
          <w:color w:val="FF0000"/>
          <w:sz w:val="22"/>
          <w:szCs w:val="22"/>
        </w:rPr>
        <w:t>Washing up the glassware</w:t>
      </w:r>
    </w:p>
    <w:p w14:paraId="00D5B510" w14:textId="3DF20166" w:rsidR="00C90DCD" w:rsidRPr="00C90DCD" w:rsidRDefault="00C90DCD" w:rsidP="005F0C56">
      <w:pPr>
        <w:pStyle w:val="Body"/>
        <w:numPr>
          <w:ilvl w:val="0"/>
          <w:numId w:val="22"/>
        </w:numPr>
        <w:pBdr>
          <w:top w:val="single" w:sz="4" w:space="1" w:color="2D739F"/>
          <w:left w:val="single" w:sz="4" w:space="4" w:color="2D739F"/>
          <w:bottom w:val="single" w:sz="4" w:space="1" w:color="2D739F"/>
          <w:right w:val="single" w:sz="4" w:space="4" w:color="2D739F"/>
        </w:pBdr>
        <w:ind w:left="0" w:firstLine="0"/>
        <w:rPr>
          <w:color w:val="FF0000"/>
          <w:sz w:val="22"/>
          <w:szCs w:val="22"/>
        </w:rPr>
      </w:pPr>
      <w:r>
        <w:rPr>
          <w:color w:val="FF0000"/>
          <w:sz w:val="22"/>
          <w:szCs w:val="22"/>
        </w:rPr>
        <w:t>Cleaning work</w:t>
      </w:r>
      <w:r w:rsidR="002F5F51">
        <w:rPr>
          <w:color w:val="FF0000"/>
          <w:sz w:val="22"/>
          <w:szCs w:val="22"/>
        </w:rPr>
        <w:t xml:space="preserve"> </w:t>
      </w:r>
      <w:r>
        <w:rPr>
          <w:color w:val="FF0000"/>
          <w:sz w:val="22"/>
          <w:szCs w:val="22"/>
        </w:rPr>
        <w:t>area</w:t>
      </w:r>
    </w:p>
    <w:p w14:paraId="74AED039" w14:textId="77777777" w:rsidR="005E1CD4" w:rsidRDefault="005E1CD4" w:rsidP="005E1CD4">
      <w:pPr>
        <w:pStyle w:val="Body"/>
        <w:rPr>
          <w:sz w:val="22"/>
          <w:szCs w:val="22"/>
        </w:rPr>
      </w:pPr>
    </w:p>
    <w:p w14:paraId="3A4042A6" w14:textId="46FFE225" w:rsidR="00D228F2" w:rsidRDefault="00D228F2" w:rsidP="005E1CD4">
      <w:pPr>
        <w:pStyle w:val="Body"/>
        <w:numPr>
          <w:ilvl w:val="0"/>
          <w:numId w:val="30"/>
        </w:numPr>
        <w:ind w:left="284" w:hanging="284"/>
        <w:rPr>
          <w:sz w:val="22"/>
          <w:szCs w:val="22"/>
        </w:rPr>
      </w:pPr>
      <w:r>
        <w:rPr>
          <w:sz w:val="22"/>
          <w:szCs w:val="22"/>
        </w:rPr>
        <w:t>If you are unable to complete a laboratory/field task in the required time</w:t>
      </w:r>
      <w:r w:rsidR="0060271C">
        <w:rPr>
          <w:sz w:val="22"/>
          <w:szCs w:val="22"/>
        </w:rPr>
        <w:t>,</w:t>
      </w:r>
      <w:r>
        <w:rPr>
          <w:sz w:val="22"/>
          <w:szCs w:val="22"/>
        </w:rPr>
        <w:t xml:space="preserve"> what steps are you required to follow?</w:t>
      </w:r>
    </w:p>
    <w:p w14:paraId="4E49BB09" w14:textId="7BD770F3" w:rsidR="00D228F2" w:rsidRDefault="00C90DCD" w:rsidP="005F0C56">
      <w:pPr>
        <w:pStyle w:val="Body"/>
        <w:numPr>
          <w:ilvl w:val="0"/>
          <w:numId w:val="37"/>
        </w:numPr>
        <w:pBdr>
          <w:top w:val="single" w:sz="4" w:space="1" w:color="2D739F"/>
          <w:left w:val="single" w:sz="4" w:space="4" w:color="2D739F"/>
          <w:bottom w:val="single" w:sz="4" w:space="1" w:color="2D739F"/>
          <w:right w:val="single" w:sz="4" w:space="4" w:color="2D739F"/>
        </w:pBdr>
        <w:ind w:left="0" w:firstLine="0"/>
        <w:rPr>
          <w:color w:val="FF0000"/>
          <w:sz w:val="22"/>
          <w:szCs w:val="22"/>
        </w:rPr>
      </w:pPr>
      <w:r>
        <w:rPr>
          <w:color w:val="FF0000"/>
          <w:sz w:val="22"/>
          <w:szCs w:val="22"/>
        </w:rPr>
        <w:t>Speak with the Trainer and advise where you will be/are up to.</w:t>
      </w:r>
    </w:p>
    <w:p w14:paraId="5C24C1A4" w14:textId="6E980FB9" w:rsidR="00C90DCD" w:rsidRDefault="00C90DCD" w:rsidP="005F0C56">
      <w:pPr>
        <w:pStyle w:val="Body"/>
        <w:numPr>
          <w:ilvl w:val="0"/>
          <w:numId w:val="37"/>
        </w:numPr>
        <w:pBdr>
          <w:top w:val="single" w:sz="4" w:space="1" w:color="2D739F"/>
          <w:left w:val="single" w:sz="4" w:space="4" w:color="2D739F"/>
          <w:bottom w:val="single" w:sz="4" w:space="1" w:color="2D739F"/>
          <w:right w:val="single" w:sz="4" w:space="4" w:color="2D739F"/>
        </w:pBdr>
        <w:ind w:left="0" w:firstLine="0"/>
        <w:rPr>
          <w:color w:val="FF0000"/>
          <w:sz w:val="22"/>
          <w:szCs w:val="22"/>
        </w:rPr>
      </w:pPr>
      <w:r>
        <w:rPr>
          <w:color w:val="FF0000"/>
          <w:sz w:val="22"/>
          <w:szCs w:val="22"/>
        </w:rPr>
        <w:t>Ensure that all work that is left is in a safe and stable state (for example, labelled and left in the fume cupboard)</w:t>
      </w:r>
    </w:p>
    <w:p w14:paraId="5AA022E4" w14:textId="7ED4A86F" w:rsidR="00C90DCD" w:rsidRPr="00C90DCD" w:rsidRDefault="00C90DCD" w:rsidP="005F0C56">
      <w:pPr>
        <w:pStyle w:val="Body"/>
        <w:numPr>
          <w:ilvl w:val="0"/>
          <w:numId w:val="37"/>
        </w:numPr>
        <w:pBdr>
          <w:top w:val="single" w:sz="4" w:space="1" w:color="2D739F"/>
          <w:left w:val="single" w:sz="4" w:space="4" w:color="2D739F"/>
          <w:bottom w:val="single" w:sz="4" w:space="1" w:color="2D739F"/>
          <w:right w:val="single" w:sz="4" w:space="4" w:color="2D739F"/>
        </w:pBdr>
        <w:ind w:left="0" w:firstLine="0"/>
        <w:rPr>
          <w:color w:val="FF0000"/>
          <w:sz w:val="22"/>
          <w:szCs w:val="22"/>
        </w:rPr>
      </w:pPr>
      <w:r>
        <w:rPr>
          <w:color w:val="FF0000"/>
          <w:sz w:val="22"/>
          <w:szCs w:val="22"/>
        </w:rPr>
        <w:t>Notify others around you that work has been left</w:t>
      </w:r>
    </w:p>
    <w:p w14:paraId="73A47829" w14:textId="77777777" w:rsidR="00D228F2" w:rsidRDefault="00D228F2" w:rsidP="00D228F2">
      <w:pPr>
        <w:pStyle w:val="Body"/>
        <w:ind w:left="720"/>
        <w:rPr>
          <w:sz w:val="22"/>
          <w:szCs w:val="22"/>
        </w:rPr>
      </w:pPr>
    </w:p>
    <w:p w14:paraId="07A2ABF1" w14:textId="57392470" w:rsidR="00D228F2" w:rsidRDefault="00D228F2" w:rsidP="005E1CD4">
      <w:pPr>
        <w:pStyle w:val="Body"/>
        <w:numPr>
          <w:ilvl w:val="0"/>
          <w:numId w:val="30"/>
        </w:numPr>
        <w:ind w:left="284" w:hanging="284"/>
        <w:rPr>
          <w:sz w:val="22"/>
          <w:szCs w:val="22"/>
        </w:rPr>
      </w:pPr>
      <w:r>
        <w:rPr>
          <w:sz w:val="22"/>
          <w:szCs w:val="22"/>
        </w:rPr>
        <w:t>Describe a strategy you use in the laboratory/field to identify problems and/or difficulties that may arise while performing tasks.</w:t>
      </w:r>
      <w:r w:rsidR="00DB1EFE">
        <w:rPr>
          <w:sz w:val="22"/>
          <w:szCs w:val="22"/>
        </w:rPr>
        <w:t xml:space="preserve"> </w:t>
      </w:r>
    </w:p>
    <w:p w14:paraId="06AAF786" w14:textId="418FDB9E" w:rsidR="00D228F2" w:rsidRDefault="00DB1EFE" w:rsidP="005F0C56">
      <w:pPr>
        <w:pStyle w:val="Body"/>
        <w:pBdr>
          <w:top w:val="single" w:sz="4" w:space="1" w:color="2D739F"/>
          <w:left w:val="single" w:sz="4" w:space="4" w:color="2D739F"/>
          <w:bottom w:val="single" w:sz="4" w:space="1" w:color="2D739F"/>
          <w:right w:val="single" w:sz="4" w:space="4" w:color="2D739F"/>
        </w:pBdr>
        <w:rPr>
          <w:color w:val="FF0000"/>
          <w:sz w:val="22"/>
          <w:szCs w:val="22"/>
        </w:rPr>
      </w:pPr>
      <w:r w:rsidRPr="00DB1EFE">
        <w:rPr>
          <w:color w:val="FF0000"/>
          <w:sz w:val="22"/>
          <w:szCs w:val="22"/>
        </w:rPr>
        <w:t>I</w:t>
      </w:r>
      <w:r>
        <w:rPr>
          <w:color w:val="FF0000"/>
          <w:sz w:val="22"/>
          <w:szCs w:val="22"/>
        </w:rPr>
        <w:t xml:space="preserve">n a training classroom the problem is often everyone requiring the balance or a microscope at the same time. </w:t>
      </w:r>
      <w:r w:rsidR="000D3577">
        <w:rPr>
          <w:color w:val="FF0000"/>
          <w:sz w:val="22"/>
          <w:szCs w:val="22"/>
        </w:rPr>
        <w:t>P</w:t>
      </w:r>
      <w:r>
        <w:rPr>
          <w:color w:val="FF0000"/>
          <w:sz w:val="22"/>
          <w:szCs w:val="22"/>
        </w:rPr>
        <w:t>lan</w:t>
      </w:r>
      <w:r w:rsidR="000D3577">
        <w:rPr>
          <w:color w:val="FF0000"/>
          <w:sz w:val="22"/>
          <w:szCs w:val="22"/>
        </w:rPr>
        <w:t>ning</w:t>
      </w:r>
      <w:r>
        <w:rPr>
          <w:color w:val="FF0000"/>
          <w:sz w:val="22"/>
          <w:szCs w:val="22"/>
        </w:rPr>
        <w:t xml:space="preserve"> ahead</w:t>
      </w:r>
      <w:r w:rsidR="0003125D">
        <w:rPr>
          <w:color w:val="FF0000"/>
          <w:sz w:val="22"/>
          <w:szCs w:val="22"/>
        </w:rPr>
        <w:t xml:space="preserve"> (by observing if equipment is available)</w:t>
      </w:r>
      <w:r>
        <w:rPr>
          <w:color w:val="FF0000"/>
          <w:sz w:val="22"/>
          <w:szCs w:val="22"/>
        </w:rPr>
        <w:t xml:space="preserve"> </w:t>
      </w:r>
      <w:r w:rsidR="000D3577">
        <w:rPr>
          <w:color w:val="FF0000"/>
          <w:sz w:val="22"/>
          <w:szCs w:val="22"/>
        </w:rPr>
        <w:t>to</w:t>
      </w:r>
      <w:r>
        <w:rPr>
          <w:color w:val="FF0000"/>
          <w:sz w:val="22"/>
          <w:szCs w:val="22"/>
        </w:rPr>
        <w:t xml:space="preserve"> see if there is something els</w:t>
      </w:r>
      <w:r w:rsidR="000D3577">
        <w:rPr>
          <w:color w:val="FF0000"/>
          <w:sz w:val="22"/>
          <w:szCs w:val="22"/>
        </w:rPr>
        <w:t xml:space="preserve">e that could be done while </w:t>
      </w:r>
      <w:r>
        <w:rPr>
          <w:color w:val="FF0000"/>
          <w:sz w:val="22"/>
          <w:szCs w:val="22"/>
        </w:rPr>
        <w:t>waiting for a particular item of equipment for example getting out and labelling equipment for a subsequent step. Or</w:t>
      </w:r>
    </w:p>
    <w:p w14:paraId="3998642E" w14:textId="66F50AE2" w:rsidR="00DB1EFE" w:rsidRPr="00DB1EFE" w:rsidRDefault="00DB1EFE" w:rsidP="005F0C56">
      <w:pPr>
        <w:pStyle w:val="Body"/>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If waiting to run an analysis and the instrument is already in use it could be useful to cl</w:t>
      </w:r>
      <w:r w:rsidR="000D3577">
        <w:rPr>
          <w:color w:val="FF0000"/>
          <w:sz w:val="22"/>
          <w:szCs w:val="22"/>
        </w:rPr>
        <w:t>ean your workarea while waiting ie change the work priority</w:t>
      </w:r>
    </w:p>
    <w:p w14:paraId="45957234" w14:textId="2F3DB0C3" w:rsidR="00D228F2" w:rsidRPr="001A613D" w:rsidRDefault="00D228F2" w:rsidP="005E1CD4">
      <w:pPr>
        <w:pStyle w:val="ListParagraph"/>
        <w:numPr>
          <w:ilvl w:val="0"/>
          <w:numId w:val="30"/>
        </w:numPr>
        <w:tabs>
          <w:tab w:val="clear" w:pos="284"/>
        </w:tabs>
        <w:spacing w:before="0" w:after="200" w:line="276" w:lineRule="auto"/>
        <w:ind w:left="284" w:hanging="284"/>
        <w:rPr>
          <w:sz w:val="22"/>
          <w:szCs w:val="22"/>
        </w:rPr>
      </w:pPr>
      <w:r w:rsidRPr="001A613D">
        <w:rPr>
          <w:sz w:val="22"/>
          <w:szCs w:val="22"/>
        </w:rPr>
        <w:lastRenderedPageBreak/>
        <w:t xml:space="preserve">Prepare a flow chart of a laboratory/field procedure you have completed. Identify the steps where problems are most likely to occur. For each </w:t>
      </w:r>
      <w:r>
        <w:rPr>
          <w:sz w:val="22"/>
          <w:szCs w:val="22"/>
        </w:rPr>
        <w:t>step identified</w:t>
      </w:r>
      <w:r w:rsidR="0060271C">
        <w:rPr>
          <w:sz w:val="22"/>
          <w:szCs w:val="22"/>
        </w:rPr>
        <w:t>,</w:t>
      </w:r>
      <w:r>
        <w:rPr>
          <w:sz w:val="22"/>
          <w:szCs w:val="22"/>
        </w:rPr>
        <w:t xml:space="preserve"> indicate what c</w:t>
      </w:r>
      <w:r w:rsidRPr="001A613D">
        <w:rPr>
          <w:sz w:val="22"/>
          <w:szCs w:val="22"/>
        </w:rPr>
        <w:t>ould be done if the problems do occur.</w:t>
      </w:r>
    </w:p>
    <w:p w14:paraId="62A8F111" w14:textId="399C24A4" w:rsidR="00C90DCD" w:rsidRDefault="00C90DCD">
      <w:pPr>
        <w:tabs>
          <w:tab w:val="clear" w:pos="284"/>
        </w:tabs>
        <w:spacing w:before="0" w:after="200" w:line="276" w:lineRule="auto"/>
      </w:pPr>
    </w:p>
    <w:p w14:paraId="28062A11" w14:textId="66BFC5FF" w:rsidR="0060271C" w:rsidRDefault="0060271C" w:rsidP="00D228F2">
      <w:pPr>
        <w:tabs>
          <w:tab w:val="clear" w:pos="284"/>
        </w:tabs>
        <w:spacing w:before="0" w:after="200" w:line="276" w:lineRule="auto"/>
        <w:rPr>
          <w:color w:val="FF0000"/>
          <w:sz w:val="22"/>
          <w:szCs w:val="22"/>
        </w:rPr>
      </w:pPr>
      <w:r>
        <w:rPr>
          <w:color w:val="FF0000"/>
          <w:sz w:val="22"/>
          <w:szCs w:val="22"/>
        </w:rPr>
        <w:t>Below is a sample response only</w:t>
      </w:r>
      <w:r w:rsidR="002F5F51">
        <w:rPr>
          <w:color w:val="FF0000"/>
          <w:sz w:val="22"/>
          <w:szCs w:val="22"/>
        </w:rPr>
        <w:t>.</w:t>
      </w:r>
    </w:p>
    <w:p w14:paraId="2317F11A" w14:textId="517F9F11" w:rsidR="007D751F" w:rsidRDefault="00DB1EFE" w:rsidP="00D228F2">
      <w:pPr>
        <w:tabs>
          <w:tab w:val="clear" w:pos="284"/>
        </w:tabs>
        <w:spacing w:before="0" w:after="200" w:line="276" w:lineRule="auto"/>
        <w:rPr>
          <w:color w:val="FF0000"/>
          <w:sz w:val="22"/>
          <w:szCs w:val="22"/>
        </w:rPr>
      </w:pPr>
      <w:r>
        <w:rPr>
          <w:color w:val="FF0000"/>
          <w:sz w:val="22"/>
          <w:szCs w:val="22"/>
        </w:rPr>
        <w:t>Preparation of solution by serial dilution for a pH determination.</w:t>
      </w:r>
    </w:p>
    <w:p w14:paraId="70844EC9" w14:textId="77777777" w:rsidR="007D751F" w:rsidRDefault="007D751F" w:rsidP="00D228F2">
      <w:pPr>
        <w:tabs>
          <w:tab w:val="clear" w:pos="284"/>
        </w:tabs>
        <w:spacing w:before="0" w:after="200" w:line="276" w:lineRule="auto"/>
        <w:rPr>
          <w:color w:val="FF0000"/>
          <w:sz w:val="22"/>
          <w:szCs w:val="22"/>
        </w:rPr>
      </w:pPr>
    </w:p>
    <w:tbl>
      <w:tblPr>
        <w:tblStyle w:val="TableGrid"/>
        <w:tblW w:w="0" w:type="auto"/>
        <w:tblLook w:val="04A0" w:firstRow="1" w:lastRow="0" w:firstColumn="1" w:lastColumn="0" w:noHBand="0" w:noVBand="1"/>
      </w:tblPr>
      <w:tblGrid>
        <w:gridCol w:w="9016"/>
      </w:tblGrid>
      <w:tr w:rsidR="007D751F" w14:paraId="09652ECD" w14:textId="77777777" w:rsidTr="00B9185C">
        <w:trPr>
          <w:cnfStyle w:val="100000000000" w:firstRow="1" w:lastRow="0" w:firstColumn="0" w:lastColumn="0" w:oddVBand="0" w:evenVBand="0" w:oddHBand="0" w:evenHBand="0" w:firstRowFirstColumn="0" w:firstRowLastColumn="0" w:lastRowFirstColumn="0" w:lastRowLastColumn="0"/>
        </w:trPr>
        <w:tc>
          <w:tcPr>
            <w:tcW w:w="9016" w:type="dxa"/>
            <w:tcBorders>
              <w:top w:val="nil"/>
              <w:left w:val="nil"/>
              <w:bottom w:val="nil"/>
              <w:right w:val="nil"/>
            </w:tcBorders>
            <w:shd w:val="clear" w:color="auto" w:fill="auto"/>
          </w:tcPr>
          <w:p w14:paraId="71C76471" w14:textId="77777777" w:rsidR="007D751F" w:rsidRPr="007D751F" w:rsidRDefault="007D751F" w:rsidP="00451B02">
            <w:pPr>
              <w:spacing w:before="240" w:after="240"/>
              <w:jc w:val="center"/>
              <w:rPr>
                <w:b w:val="0"/>
                <w:color w:val="FF0000"/>
              </w:rPr>
            </w:pPr>
            <w:r w:rsidRPr="007D751F">
              <w:rPr>
                <w:noProof/>
                <w:color w:val="FF0000"/>
                <w:lang w:eastAsia="en-AU"/>
              </w:rPr>
              <mc:AlternateContent>
                <mc:Choice Requires="wps">
                  <w:drawing>
                    <wp:anchor distT="0" distB="0" distL="114300" distR="114300" simplePos="0" relativeHeight="251678720" behindDoc="0" locked="0" layoutInCell="1" allowOverlap="1" wp14:anchorId="0779B7E3" wp14:editId="63903A48">
                      <wp:simplePos x="0" y="0"/>
                      <wp:positionH relativeFrom="column">
                        <wp:posOffset>2709545</wp:posOffset>
                      </wp:positionH>
                      <wp:positionV relativeFrom="paragraph">
                        <wp:posOffset>374650</wp:posOffset>
                      </wp:positionV>
                      <wp:extent cx="19050" cy="285750"/>
                      <wp:effectExtent l="57150" t="0" r="57150" b="57150"/>
                      <wp:wrapNone/>
                      <wp:docPr id="9" name="Straight Arrow Connector 9"/>
                      <wp:cNvGraphicFramePr/>
                      <a:graphic xmlns:a="http://schemas.openxmlformats.org/drawingml/2006/main">
                        <a:graphicData uri="http://schemas.microsoft.com/office/word/2010/wordprocessingShape">
                          <wps:wsp>
                            <wps:cNvCnPr/>
                            <wps:spPr>
                              <a:xfrm>
                                <a:off x="0" y="0"/>
                                <a:ext cx="1905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w14:anchorId="425F567A">
                    <v:shapetype id="_x0000_t32" coordsize="21600,21600" o:oned="t" filled="f" o:spt="32" path="m,l21600,21600e" w14:anchorId="7C90730B">
                      <v:path fillok="f" arrowok="t" o:connecttype="none"/>
                      <o:lock v:ext="edit" shapetype="t"/>
                    </v:shapetype>
                    <v:shape id="Straight Arrow Connector 9" style="position:absolute;margin-left:213.35pt;margin-top:29.5pt;width:1.5pt;height:22.5pt;z-index:251678720;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">
                      <v:stroke endarrow="block"/>
                    </v:shape>
                  </w:pict>
                </mc:Fallback>
              </mc:AlternateContent>
            </w:r>
            <w:r w:rsidRPr="007D751F">
              <w:rPr>
                <w:b w:val="0"/>
                <w:color w:val="FF0000"/>
              </w:rPr>
              <w:t>Obtain equipment (Vol flask, pipette, beakers, weigh boat, balance)</w:t>
            </w:r>
          </w:p>
        </w:tc>
      </w:tr>
      <w:tr w:rsidR="007D751F" w14:paraId="526B2B80" w14:textId="77777777" w:rsidTr="00B918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16" w:type="dxa"/>
          </w:tcPr>
          <w:p w14:paraId="09C129BF" w14:textId="61A5AF8D" w:rsidR="007D751F" w:rsidRPr="00977C27" w:rsidRDefault="00B9185C" w:rsidP="00451B02">
            <w:pPr>
              <w:spacing w:before="240" w:after="240"/>
              <w:jc w:val="center"/>
              <w:rPr>
                <w:color w:val="FF0000"/>
              </w:rPr>
            </w:pPr>
            <w:r w:rsidRPr="00977C27">
              <w:rPr>
                <w:noProof/>
                <w:color w:val="FF0000"/>
                <w:lang w:eastAsia="en-AU"/>
              </w:rPr>
              <mc:AlternateContent>
                <mc:Choice Requires="wps">
                  <w:drawing>
                    <wp:anchor distT="0" distB="0" distL="114300" distR="114300" simplePos="0" relativeHeight="251676672" behindDoc="0" locked="0" layoutInCell="1" allowOverlap="1" wp14:anchorId="7BA4362D" wp14:editId="084E4F04">
                      <wp:simplePos x="0" y="0"/>
                      <wp:positionH relativeFrom="column">
                        <wp:posOffset>3331845</wp:posOffset>
                      </wp:positionH>
                      <wp:positionV relativeFrom="paragraph">
                        <wp:posOffset>257810</wp:posOffset>
                      </wp:positionV>
                      <wp:extent cx="847725" cy="9525"/>
                      <wp:effectExtent l="19050" t="57150" r="0" b="85725"/>
                      <wp:wrapNone/>
                      <wp:docPr id="19" name="Straight Arrow Connector 19"/>
                      <wp:cNvGraphicFramePr/>
                      <a:graphic xmlns:a="http://schemas.openxmlformats.org/drawingml/2006/main">
                        <a:graphicData uri="http://schemas.microsoft.com/office/word/2010/wordprocessingShape">
                          <wps:wsp>
                            <wps:cNvCnPr/>
                            <wps:spPr>
                              <a:xfrm flipH="1">
                                <a:off x="0" y="0"/>
                                <a:ext cx="847725"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5C1BAD09">
                    <v:shape id="Straight Arrow Connector 19" style="position:absolute;margin-left:262.35pt;margin-top:20.3pt;width:66.75pt;height:.75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" w14:anchorId="02A2A4A5">
                      <v:stroke endarrow="block"/>
                    </v:shape>
                  </w:pict>
                </mc:Fallback>
              </mc:AlternateContent>
            </w:r>
            <w:r w:rsidR="007D751F" w:rsidRPr="00977C27">
              <w:rPr>
                <w:noProof/>
                <w:color w:val="FF0000"/>
                <w:lang w:eastAsia="en-AU"/>
              </w:rPr>
              <mc:AlternateContent>
                <mc:Choice Requires="wps">
                  <w:drawing>
                    <wp:anchor distT="0" distB="0" distL="114300" distR="114300" simplePos="0" relativeHeight="251679744" behindDoc="0" locked="0" layoutInCell="1" allowOverlap="1" wp14:anchorId="2F18CC8D" wp14:editId="22F2CFF4">
                      <wp:simplePos x="0" y="0"/>
                      <wp:positionH relativeFrom="column">
                        <wp:posOffset>2700020</wp:posOffset>
                      </wp:positionH>
                      <wp:positionV relativeFrom="paragraph">
                        <wp:posOffset>331470</wp:posOffset>
                      </wp:positionV>
                      <wp:extent cx="9525" cy="304800"/>
                      <wp:effectExtent l="76200" t="0" r="66675" b="57150"/>
                      <wp:wrapNone/>
                      <wp:docPr id="18" name="Straight Arrow Connector 18"/>
                      <wp:cNvGraphicFramePr/>
                      <a:graphic xmlns:a="http://schemas.openxmlformats.org/drawingml/2006/main">
                        <a:graphicData uri="http://schemas.microsoft.com/office/word/2010/wordprocessingShape">
                          <wps:wsp>
                            <wps:cNvCnPr/>
                            <wps:spPr>
                              <a:xfrm flipH="1">
                                <a:off x="0" y="0"/>
                                <a:ext cx="9525" cy="3048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w14:anchorId="71C70E95">
                    <v:shape id="Straight Arrow Connector 18" style="position:absolute;margin-left:212.6pt;margin-top:26.1pt;width:.75pt;height:24pt;flip:x;z-index:251679744;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" w14:anchorId="3DB3C18A">
                      <v:stroke endarrow="block"/>
                    </v:shape>
                  </w:pict>
                </mc:Fallback>
              </mc:AlternateContent>
            </w:r>
            <w:r w:rsidR="007D751F" w:rsidRPr="00977C27">
              <w:rPr>
                <w:color w:val="FF0000"/>
              </w:rPr>
              <w:t xml:space="preserve">                         </w:t>
            </w:r>
            <w:r>
              <w:rPr>
                <w:color w:val="FF0000"/>
              </w:rPr>
              <w:t xml:space="preserve">                           </w:t>
            </w:r>
            <w:r w:rsidR="002F5F51">
              <w:rPr>
                <w:color w:val="FF0000"/>
              </w:rPr>
              <w:t xml:space="preserve"> Prepare</w:t>
            </w:r>
            <w:r w:rsidR="007D751F" w:rsidRPr="00977C27">
              <w:rPr>
                <w:color w:val="FF0000"/>
              </w:rPr>
              <w:t xml:space="preserve"> stock solution  </w:t>
            </w:r>
            <w:r>
              <w:rPr>
                <w:color w:val="FF0000"/>
              </w:rPr>
              <w:t xml:space="preserve">                    </w:t>
            </w:r>
            <w:r w:rsidR="007D751F" w:rsidRPr="00977C27">
              <w:rPr>
                <w:color w:val="FF0000"/>
              </w:rPr>
              <w:t xml:space="preserve"> </w:t>
            </w:r>
            <w:r>
              <w:rPr>
                <w:color w:val="FF0000"/>
              </w:rPr>
              <w:t xml:space="preserve">     </w:t>
            </w:r>
            <w:r w:rsidR="007D751F" w:rsidRPr="00977C27">
              <w:rPr>
                <w:color w:val="FF0000"/>
              </w:rPr>
              <w:t>balance congestion</w:t>
            </w:r>
            <w:r w:rsidR="007D751F">
              <w:rPr>
                <w:color w:val="FF0000"/>
              </w:rPr>
              <w:t xml:space="preserve"> 1.</w:t>
            </w:r>
          </w:p>
        </w:tc>
      </w:tr>
      <w:tr w:rsidR="007D751F" w14:paraId="1FC25270" w14:textId="77777777" w:rsidTr="00451B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16" w:type="dxa"/>
          </w:tcPr>
          <w:p w14:paraId="7470A04B" w14:textId="77777777" w:rsidR="007D751F" w:rsidRPr="00977C27" w:rsidRDefault="007D751F" w:rsidP="00451B02">
            <w:pPr>
              <w:spacing w:before="240" w:after="240"/>
              <w:jc w:val="center"/>
              <w:rPr>
                <w:color w:val="FF0000"/>
              </w:rPr>
            </w:pPr>
            <w:r w:rsidRPr="00977C27">
              <w:rPr>
                <w:noProof/>
                <w:color w:val="FF0000"/>
                <w:lang w:eastAsia="en-AU"/>
              </w:rPr>
              <mc:AlternateContent>
                <mc:Choice Requires="wps">
                  <w:drawing>
                    <wp:anchor distT="0" distB="0" distL="114300" distR="114300" simplePos="0" relativeHeight="251680768" behindDoc="0" locked="0" layoutInCell="1" allowOverlap="1" wp14:anchorId="7737B705" wp14:editId="2F7540CA">
                      <wp:simplePos x="0" y="0"/>
                      <wp:positionH relativeFrom="column">
                        <wp:posOffset>2747645</wp:posOffset>
                      </wp:positionH>
                      <wp:positionV relativeFrom="paragraph">
                        <wp:posOffset>344805</wp:posOffset>
                      </wp:positionV>
                      <wp:extent cx="0" cy="295275"/>
                      <wp:effectExtent l="76200" t="0" r="57150" b="47625"/>
                      <wp:wrapNone/>
                      <wp:docPr id="20" name="Straight Arrow Connector 20"/>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w14:anchorId="72BEC4CD">
                    <v:shape id="Straight Arrow Connector 20" style="position:absolute;margin-left:216.35pt;margin-top:27.15pt;width:0;height:23.25pt;z-index:251680768;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" w14:anchorId="2D9106AE">
                      <v:stroke endarrow="block"/>
                    </v:shape>
                  </w:pict>
                </mc:Fallback>
              </mc:AlternateContent>
            </w:r>
            <w:r w:rsidRPr="00977C27">
              <w:rPr>
                <w:color w:val="FF0000"/>
              </w:rPr>
              <w:t>Initial dilution</w:t>
            </w:r>
          </w:p>
        </w:tc>
      </w:tr>
      <w:tr w:rsidR="007D751F" w14:paraId="69CC053D" w14:textId="77777777" w:rsidTr="00451B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16" w:type="dxa"/>
          </w:tcPr>
          <w:p w14:paraId="7CE14975" w14:textId="77777777" w:rsidR="007D751F" w:rsidRPr="00977C27" w:rsidRDefault="007D751F" w:rsidP="00451B02">
            <w:pPr>
              <w:spacing w:before="240" w:after="240"/>
              <w:jc w:val="center"/>
              <w:rPr>
                <w:color w:val="FF0000"/>
              </w:rPr>
            </w:pPr>
            <w:r w:rsidRPr="00977C27">
              <w:rPr>
                <w:noProof/>
                <w:color w:val="FF0000"/>
                <w:lang w:eastAsia="en-AU"/>
              </w:rPr>
              <mc:AlternateContent>
                <mc:Choice Requires="wps">
                  <w:drawing>
                    <wp:anchor distT="0" distB="0" distL="114300" distR="114300" simplePos="0" relativeHeight="251681792" behindDoc="0" locked="0" layoutInCell="1" allowOverlap="1" wp14:anchorId="40435688" wp14:editId="725B6E61">
                      <wp:simplePos x="0" y="0"/>
                      <wp:positionH relativeFrom="column">
                        <wp:posOffset>2738120</wp:posOffset>
                      </wp:positionH>
                      <wp:positionV relativeFrom="paragraph">
                        <wp:posOffset>339725</wp:posOffset>
                      </wp:positionV>
                      <wp:extent cx="9525" cy="285750"/>
                      <wp:effectExtent l="76200" t="0" r="66675" b="57150"/>
                      <wp:wrapNone/>
                      <wp:docPr id="21" name="Straight Arrow Connector 21"/>
                      <wp:cNvGraphicFramePr/>
                      <a:graphic xmlns:a="http://schemas.openxmlformats.org/drawingml/2006/main">
                        <a:graphicData uri="http://schemas.microsoft.com/office/word/2010/wordprocessingShape">
                          <wps:wsp>
                            <wps:cNvCnPr/>
                            <wps:spPr>
                              <a:xfrm flipH="1">
                                <a:off x="0" y="0"/>
                                <a:ext cx="9525"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w14:anchorId="636169D4">
                    <v:shape id="Straight Arrow Connector 21" style="position:absolute;margin-left:215.6pt;margin-top:26.75pt;width:.75pt;height:22.5pt;flip:x;z-index:251681792;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" w14:anchorId="7FF9617D">
                      <v:stroke endarrow="block"/>
                    </v:shape>
                  </w:pict>
                </mc:Fallback>
              </mc:AlternateContent>
            </w:r>
            <w:r w:rsidRPr="00977C27">
              <w:rPr>
                <w:color w:val="FF0000"/>
              </w:rPr>
              <w:t>Second dilution</w:t>
            </w:r>
          </w:p>
        </w:tc>
      </w:tr>
      <w:tr w:rsidR="007D751F" w14:paraId="2325F316" w14:textId="77777777" w:rsidTr="00451B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16" w:type="dxa"/>
          </w:tcPr>
          <w:p w14:paraId="52F1D930" w14:textId="77777777" w:rsidR="007D751F" w:rsidRPr="00977C27" w:rsidRDefault="007D751F" w:rsidP="00451B02">
            <w:pPr>
              <w:spacing w:before="240" w:after="240"/>
              <w:jc w:val="center"/>
              <w:rPr>
                <w:color w:val="FF0000"/>
              </w:rPr>
            </w:pPr>
            <w:r w:rsidRPr="00977C27">
              <w:rPr>
                <w:noProof/>
                <w:color w:val="FF0000"/>
                <w:lang w:eastAsia="en-AU"/>
              </w:rPr>
              <mc:AlternateContent>
                <mc:Choice Requires="wps">
                  <w:drawing>
                    <wp:anchor distT="0" distB="0" distL="114300" distR="114300" simplePos="0" relativeHeight="251682816" behindDoc="0" locked="0" layoutInCell="1" allowOverlap="1" wp14:anchorId="38A66A50" wp14:editId="63494844">
                      <wp:simplePos x="0" y="0"/>
                      <wp:positionH relativeFrom="column">
                        <wp:posOffset>2738120</wp:posOffset>
                      </wp:positionH>
                      <wp:positionV relativeFrom="paragraph">
                        <wp:posOffset>324485</wp:posOffset>
                      </wp:positionV>
                      <wp:extent cx="0" cy="314325"/>
                      <wp:effectExtent l="76200" t="0" r="57150" b="47625"/>
                      <wp:wrapNone/>
                      <wp:docPr id="22" name="Straight Arrow Connector 22"/>
                      <wp:cNvGraphicFramePr/>
                      <a:graphic xmlns:a="http://schemas.openxmlformats.org/drawingml/2006/main">
                        <a:graphicData uri="http://schemas.microsoft.com/office/word/2010/wordprocessingShape">
                          <wps:wsp>
                            <wps:cNvCnPr/>
                            <wps:spPr>
                              <a:xfrm>
                                <a:off x="0" y="0"/>
                                <a:ext cx="0" cy="3143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w14:anchorId="6B045170">
                    <v:shape id="Straight Arrow Connector 22" style="position:absolute;margin-left:215.6pt;margin-top:25.55pt;width:0;height:24.75pt;z-index:251682816;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" w14:anchorId="7C91E9E8">
                      <v:stroke endarrow="block"/>
                    </v:shape>
                  </w:pict>
                </mc:Fallback>
              </mc:AlternateContent>
            </w:r>
            <w:r w:rsidRPr="00977C27">
              <w:rPr>
                <w:color w:val="FF0000"/>
              </w:rPr>
              <w:t>Third dilution</w:t>
            </w:r>
          </w:p>
        </w:tc>
      </w:tr>
      <w:tr w:rsidR="007D751F" w14:paraId="3C28E22D" w14:textId="77777777" w:rsidTr="00451B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16" w:type="dxa"/>
          </w:tcPr>
          <w:p w14:paraId="01EB5502" w14:textId="77777777" w:rsidR="007D751F" w:rsidRPr="00977C27" w:rsidRDefault="007D751F" w:rsidP="00451B02">
            <w:pPr>
              <w:spacing w:before="240" w:after="240"/>
              <w:rPr>
                <w:color w:val="FF0000"/>
              </w:rPr>
            </w:pPr>
            <w:r w:rsidRPr="00977C27">
              <w:rPr>
                <w:noProof/>
                <w:color w:val="FF0000"/>
                <w:lang w:eastAsia="en-AU"/>
              </w:rPr>
              <mc:AlternateContent>
                <mc:Choice Requires="wps">
                  <w:drawing>
                    <wp:anchor distT="0" distB="0" distL="114300" distR="114300" simplePos="0" relativeHeight="251677696" behindDoc="0" locked="0" layoutInCell="1" allowOverlap="1" wp14:anchorId="0D66444E" wp14:editId="27571185">
                      <wp:simplePos x="0" y="0"/>
                      <wp:positionH relativeFrom="column">
                        <wp:posOffset>1271270</wp:posOffset>
                      </wp:positionH>
                      <wp:positionV relativeFrom="paragraph">
                        <wp:posOffset>252095</wp:posOffset>
                      </wp:positionV>
                      <wp:extent cx="990600" cy="9525"/>
                      <wp:effectExtent l="0" t="57150" r="38100" b="85725"/>
                      <wp:wrapNone/>
                      <wp:docPr id="29" name="Straight Arrow Connector 29"/>
                      <wp:cNvGraphicFramePr/>
                      <a:graphic xmlns:a="http://schemas.openxmlformats.org/drawingml/2006/main">
                        <a:graphicData uri="http://schemas.microsoft.com/office/word/2010/wordprocessingShape">
                          <wps:wsp>
                            <wps:cNvCnPr/>
                            <wps:spPr>
                              <a:xfrm>
                                <a:off x="0" y="0"/>
                                <a:ext cx="990600"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w14:anchorId="0D3A0FD5">
                    <v:shape id="Straight Arrow Connector 29" style="position:absolute;margin-left:100.1pt;margin-top:19.85pt;width:78pt;height:.75pt;z-index:251677696;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" w14:anchorId="575AA30C">
                      <v:stroke endarrow="block"/>
                    </v:shape>
                  </w:pict>
                </mc:Fallback>
              </mc:AlternateContent>
            </w:r>
            <w:r w:rsidRPr="00977C27">
              <w:rPr>
                <w:color w:val="FF0000"/>
              </w:rPr>
              <w:t>pH meter calibration                                     pH determination</w:t>
            </w:r>
            <w:r>
              <w:rPr>
                <w:color w:val="FF0000"/>
              </w:rPr>
              <w:t xml:space="preserve">  2.</w:t>
            </w:r>
          </w:p>
        </w:tc>
      </w:tr>
    </w:tbl>
    <w:p w14:paraId="2696E885" w14:textId="77777777" w:rsidR="00B9185C" w:rsidRPr="00B9185C" w:rsidRDefault="00B9185C" w:rsidP="00D228F2">
      <w:pPr>
        <w:tabs>
          <w:tab w:val="clear" w:pos="284"/>
        </w:tabs>
        <w:spacing w:before="0" w:after="200" w:line="276" w:lineRule="auto"/>
        <w:rPr>
          <w:color w:val="FF0000"/>
          <w:sz w:val="22"/>
          <w:szCs w:val="22"/>
        </w:rPr>
      </w:pPr>
    </w:p>
    <w:p w14:paraId="5B7B6475" w14:textId="3B9A1662" w:rsidR="00B9185C" w:rsidRPr="00B9185C" w:rsidRDefault="00B9185C" w:rsidP="00B9185C">
      <w:pPr>
        <w:pStyle w:val="ListParagraph"/>
        <w:numPr>
          <w:ilvl w:val="0"/>
          <w:numId w:val="26"/>
        </w:numPr>
        <w:tabs>
          <w:tab w:val="clear" w:pos="284"/>
        </w:tabs>
        <w:spacing w:before="0" w:after="200" w:line="276" w:lineRule="auto"/>
        <w:rPr>
          <w:sz w:val="22"/>
          <w:szCs w:val="22"/>
        </w:rPr>
      </w:pPr>
      <w:r w:rsidRPr="00B9185C">
        <w:rPr>
          <w:color w:val="FF0000"/>
          <w:sz w:val="22"/>
          <w:szCs w:val="22"/>
        </w:rPr>
        <w:t>Balance congestion</w:t>
      </w:r>
      <w:r w:rsidR="002F5F51">
        <w:rPr>
          <w:color w:val="FF0000"/>
          <w:sz w:val="22"/>
          <w:szCs w:val="22"/>
        </w:rPr>
        <w:t>:</w:t>
      </w:r>
      <w:r>
        <w:rPr>
          <w:color w:val="FF0000"/>
          <w:sz w:val="22"/>
          <w:szCs w:val="22"/>
        </w:rPr>
        <w:t xml:space="preserve"> if there is congestion at the balances it would be useful to step straight through to the pH meter calibration and have this done whilst waiting on balances to be freed</w:t>
      </w:r>
      <w:r w:rsidR="002F5F51">
        <w:rPr>
          <w:color w:val="FF0000"/>
          <w:sz w:val="22"/>
          <w:szCs w:val="22"/>
        </w:rPr>
        <w:t xml:space="preserve"> </w:t>
      </w:r>
      <w:r>
        <w:rPr>
          <w:color w:val="FF0000"/>
          <w:sz w:val="22"/>
          <w:szCs w:val="22"/>
        </w:rPr>
        <w:t>up.</w:t>
      </w:r>
    </w:p>
    <w:p w14:paraId="114B1840" w14:textId="1951C9F6" w:rsidR="00D228F2" w:rsidRPr="00B9185C" w:rsidRDefault="00B9185C" w:rsidP="00B9185C">
      <w:pPr>
        <w:pStyle w:val="ListParagraph"/>
        <w:numPr>
          <w:ilvl w:val="0"/>
          <w:numId w:val="26"/>
        </w:numPr>
        <w:tabs>
          <w:tab w:val="clear" w:pos="284"/>
        </w:tabs>
        <w:spacing w:before="0" w:after="200" w:line="276" w:lineRule="auto"/>
        <w:rPr>
          <w:sz w:val="22"/>
          <w:szCs w:val="22"/>
        </w:rPr>
      </w:pPr>
      <w:r>
        <w:rPr>
          <w:color w:val="FF0000"/>
          <w:sz w:val="22"/>
          <w:szCs w:val="22"/>
        </w:rPr>
        <w:t xml:space="preserve">pH meter calibration: </w:t>
      </w:r>
      <w:r w:rsidR="002F5F51">
        <w:rPr>
          <w:color w:val="FF0000"/>
          <w:sz w:val="22"/>
          <w:szCs w:val="22"/>
        </w:rPr>
        <w:t>i</w:t>
      </w:r>
      <w:r>
        <w:rPr>
          <w:color w:val="FF0000"/>
          <w:sz w:val="22"/>
          <w:szCs w:val="22"/>
        </w:rPr>
        <w:t>f it happens regularly perhaps request another pH meter be resourced.</w:t>
      </w:r>
      <w:r w:rsidR="00D228F2" w:rsidRPr="00B9185C">
        <w:rPr>
          <w:sz w:val="22"/>
          <w:szCs w:val="22"/>
        </w:rPr>
        <w:br w:type="page"/>
      </w:r>
    </w:p>
    <w:p w14:paraId="08EDFD2F" w14:textId="77777777" w:rsidR="00D228F2" w:rsidRDefault="00D228F2" w:rsidP="005E1CD4">
      <w:pPr>
        <w:pStyle w:val="Body"/>
        <w:numPr>
          <w:ilvl w:val="0"/>
          <w:numId w:val="30"/>
        </w:numPr>
        <w:ind w:left="284" w:hanging="284"/>
        <w:rPr>
          <w:sz w:val="22"/>
          <w:szCs w:val="22"/>
        </w:rPr>
      </w:pPr>
      <w:r>
        <w:rPr>
          <w:sz w:val="22"/>
          <w:szCs w:val="22"/>
        </w:rPr>
        <w:lastRenderedPageBreak/>
        <w:t xml:space="preserve">Laboratory or field work will incorporate tasks that will be carried out by: </w:t>
      </w:r>
    </w:p>
    <w:p w14:paraId="2D16B4D0" w14:textId="77777777" w:rsidR="00D228F2" w:rsidRDefault="00D228F2" w:rsidP="00C90DCD">
      <w:pPr>
        <w:pStyle w:val="Body"/>
        <w:numPr>
          <w:ilvl w:val="0"/>
          <w:numId w:val="8"/>
        </w:numPr>
        <w:rPr>
          <w:sz w:val="22"/>
          <w:szCs w:val="22"/>
        </w:rPr>
      </w:pPr>
      <w:r>
        <w:rPr>
          <w:sz w:val="22"/>
          <w:szCs w:val="22"/>
        </w:rPr>
        <w:t>Individuals</w:t>
      </w:r>
    </w:p>
    <w:p w14:paraId="5B236701" w14:textId="77777777" w:rsidR="00D228F2" w:rsidRDefault="00D228F2" w:rsidP="00C90DCD">
      <w:pPr>
        <w:pStyle w:val="Body"/>
        <w:numPr>
          <w:ilvl w:val="0"/>
          <w:numId w:val="8"/>
        </w:numPr>
        <w:rPr>
          <w:sz w:val="22"/>
          <w:szCs w:val="22"/>
        </w:rPr>
      </w:pPr>
      <w:r>
        <w:rPr>
          <w:sz w:val="22"/>
          <w:szCs w:val="22"/>
        </w:rPr>
        <w:t>Laboratory teams</w:t>
      </w:r>
    </w:p>
    <w:p w14:paraId="78336A3A" w14:textId="77777777" w:rsidR="00D228F2" w:rsidRDefault="00D228F2" w:rsidP="00C90DCD">
      <w:pPr>
        <w:pStyle w:val="Body"/>
        <w:numPr>
          <w:ilvl w:val="0"/>
          <w:numId w:val="8"/>
        </w:numPr>
        <w:rPr>
          <w:sz w:val="22"/>
          <w:szCs w:val="22"/>
        </w:rPr>
      </w:pPr>
      <w:r>
        <w:rPr>
          <w:sz w:val="22"/>
          <w:szCs w:val="22"/>
        </w:rPr>
        <w:t>Teams involving personnel from other areas (for example WHS, quality or environment)</w:t>
      </w:r>
    </w:p>
    <w:p w14:paraId="677F1D3E" w14:textId="285B6757" w:rsidR="00D228F2" w:rsidRPr="00AC158A" w:rsidRDefault="00D228F2" w:rsidP="00D228F2">
      <w:pPr>
        <w:pStyle w:val="Body"/>
        <w:ind w:left="720"/>
        <w:rPr>
          <w:sz w:val="22"/>
          <w:szCs w:val="22"/>
        </w:rPr>
      </w:pPr>
      <w:r>
        <w:rPr>
          <w:sz w:val="22"/>
          <w:szCs w:val="22"/>
        </w:rPr>
        <w:t>In the table below</w:t>
      </w:r>
      <w:r w:rsidR="003C0B08">
        <w:rPr>
          <w:sz w:val="22"/>
          <w:szCs w:val="22"/>
        </w:rPr>
        <w:t>,</w:t>
      </w:r>
      <w:r>
        <w:rPr>
          <w:sz w:val="22"/>
          <w:szCs w:val="22"/>
        </w:rPr>
        <w:t xml:space="preserve"> indicate whether the following would </w:t>
      </w:r>
      <w:r>
        <w:rPr>
          <w:b/>
          <w:sz w:val="22"/>
          <w:szCs w:val="22"/>
        </w:rPr>
        <w:t xml:space="preserve">most </w:t>
      </w:r>
      <w:r>
        <w:rPr>
          <w:sz w:val="22"/>
          <w:szCs w:val="22"/>
        </w:rPr>
        <w:t>likely to be completed by the individual, a laboratory team or other team</w:t>
      </w:r>
      <w:r w:rsidR="00DB1EFE">
        <w:rPr>
          <w:sz w:val="22"/>
          <w:szCs w:val="22"/>
        </w:rPr>
        <w:t xml:space="preserve"> (identify the team)</w:t>
      </w:r>
      <w:r w:rsidR="002F5F51">
        <w:rPr>
          <w:sz w:val="22"/>
          <w:szCs w:val="22"/>
        </w:rPr>
        <w:t>.</w:t>
      </w:r>
    </w:p>
    <w:tbl>
      <w:tblPr>
        <w:tblStyle w:val="TableGrid"/>
        <w:tblW w:w="0" w:type="auto"/>
        <w:tblInd w:w="-5" w:type="dxa"/>
        <w:tblLook w:val="04A0" w:firstRow="1" w:lastRow="0" w:firstColumn="1" w:lastColumn="0" w:noHBand="0" w:noVBand="1"/>
      </w:tblPr>
      <w:tblGrid>
        <w:gridCol w:w="4111"/>
        <w:gridCol w:w="4820"/>
      </w:tblGrid>
      <w:tr w:rsidR="00D228F2" w14:paraId="6B0C3A3E" w14:textId="77777777" w:rsidTr="005F0C56">
        <w:trPr>
          <w:cnfStyle w:val="100000000000" w:firstRow="1" w:lastRow="0" w:firstColumn="0" w:lastColumn="0" w:oddVBand="0" w:evenVBand="0" w:oddHBand="0" w:evenHBand="0" w:firstRowFirstColumn="0" w:firstRowLastColumn="0" w:lastRowFirstColumn="0" w:lastRowLastColumn="0"/>
        </w:trPr>
        <w:tc>
          <w:tcPr>
            <w:tcW w:w="4111" w:type="dxa"/>
          </w:tcPr>
          <w:p w14:paraId="1291BC34" w14:textId="77777777" w:rsidR="00D228F2" w:rsidRDefault="00D228F2" w:rsidP="00B114BB">
            <w:pPr>
              <w:tabs>
                <w:tab w:val="clear" w:pos="284"/>
              </w:tabs>
              <w:spacing w:before="0" w:after="200" w:line="276" w:lineRule="auto"/>
              <w:jc w:val="center"/>
            </w:pPr>
            <w:r>
              <w:t xml:space="preserve">Task </w:t>
            </w:r>
          </w:p>
        </w:tc>
        <w:tc>
          <w:tcPr>
            <w:tcW w:w="4820" w:type="dxa"/>
          </w:tcPr>
          <w:p w14:paraId="7BEDC0D9" w14:textId="77777777" w:rsidR="00D228F2" w:rsidRDefault="00D228F2" w:rsidP="00B114BB">
            <w:pPr>
              <w:tabs>
                <w:tab w:val="clear" w:pos="284"/>
              </w:tabs>
              <w:spacing w:before="0" w:after="200" w:line="276" w:lineRule="auto"/>
              <w:jc w:val="center"/>
            </w:pPr>
            <w:r>
              <w:t>Completed by</w:t>
            </w:r>
          </w:p>
        </w:tc>
      </w:tr>
      <w:tr w:rsidR="00D228F2" w14:paraId="6920C956" w14:textId="77777777" w:rsidTr="005F0C56">
        <w:tc>
          <w:tcPr>
            <w:tcW w:w="4111" w:type="dxa"/>
          </w:tcPr>
          <w:p w14:paraId="4F234EA3" w14:textId="77777777" w:rsidR="00D228F2" w:rsidRPr="00D36848" w:rsidRDefault="00D228F2" w:rsidP="00B114BB">
            <w:pPr>
              <w:tabs>
                <w:tab w:val="clear" w:pos="284"/>
              </w:tabs>
              <w:spacing w:line="240" w:lineRule="auto"/>
              <w:rPr>
                <w:sz w:val="22"/>
                <w:szCs w:val="22"/>
              </w:rPr>
            </w:pPr>
            <w:r>
              <w:rPr>
                <w:sz w:val="22"/>
                <w:szCs w:val="22"/>
              </w:rPr>
              <w:t>Investigation into electrical incident in the laboratory</w:t>
            </w:r>
          </w:p>
        </w:tc>
        <w:tc>
          <w:tcPr>
            <w:tcW w:w="4820" w:type="dxa"/>
          </w:tcPr>
          <w:p w14:paraId="188CB5A2" w14:textId="09DEA3DA" w:rsidR="00D228F2" w:rsidRPr="00DB1EFE" w:rsidRDefault="00DB1EFE" w:rsidP="00B114BB">
            <w:pPr>
              <w:tabs>
                <w:tab w:val="clear" w:pos="284"/>
              </w:tabs>
              <w:spacing w:line="240" w:lineRule="auto"/>
              <w:rPr>
                <w:color w:val="FF0000"/>
                <w:sz w:val="22"/>
                <w:szCs w:val="22"/>
              </w:rPr>
            </w:pPr>
            <w:r>
              <w:rPr>
                <w:color w:val="FF0000"/>
                <w:sz w:val="22"/>
                <w:szCs w:val="22"/>
              </w:rPr>
              <w:t>WHS team</w:t>
            </w:r>
          </w:p>
        </w:tc>
      </w:tr>
      <w:tr w:rsidR="00D228F2" w14:paraId="35251A29" w14:textId="77777777" w:rsidTr="005F0C56">
        <w:tc>
          <w:tcPr>
            <w:tcW w:w="4111" w:type="dxa"/>
          </w:tcPr>
          <w:p w14:paraId="29D8DF01" w14:textId="77777777" w:rsidR="00D228F2" w:rsidRPr="00F36E62" w:rsidRDefault="00D228F2" w:rsidP="00B114BB">
            <w:pPr>
              <w:tabs>
                <w:tab w:val="clear" w:pos="284"/>
              </w:tabs>
              <w:spacing w:before="0" w:after="200" w:line="276" w:lineRule="auto"/>
              <w:rPr>
                <w:sz w:val="22"/>
                <w:szCs w:val="22"/>
              </w:rPr>
            </w:pPr>
            <w:r w:rsidRPr="00F36E62">
              <w:rPr>
                <w:sz w:val="22"/>
                <w:szCs w:val="22"/>
              </w:rPr>
              <w:t>Preparation of 10% NaOH stock solution</w:t>
            </w:r>
          </w:p>
        </w:tc>
        <w:tc>
          <w:tcPr>
            <w:tcW w:w="4820" w:type="dxa"/>
          </w:tcPr>
          <w:p w14:paraId="7FEFFF61" w14:textId="33BB52B0" w:rsidR="00D228F2" w:rsidRPr="00DB1EFE" w:rsidRDefault="00DB1EFE" w:rsidP="00B114BB">
            <w:pPr>
              <w:tabs>
                <w:tab w:val="clear" w:pos="284"/>
              </w:tabs>
              <w:spacing w:before="0" w:after="200" w:line="276" w:lineRule="auto"/>
              <w:rPr>
                <w:color w:val="FF0000"/>
                <w:sz w:val="22"/>
                <w:szCs w:val="22"/>
              </w:rPr>
            </w:pPr>
            <w:r>
              <w:rPr>
                <w:color w:val="FF0000"/>
                <w:sz w:val="22"/>
                <w:szCs w:val="22"/>
              </w:rPr>
              <w:t>Individual</w:t>
            </w:r>
          </w:p>
        </w:tc>
      </w:tr>
      <w:tr w:rsidR="00D228F2" w14:paraId="214C5A60" w14:textId="77777777" w:rsidTr="005F0C56">
        <w:tc>
          <w:tcPr>
            <w:tcW w:w="4111" w:type="dxa"/>
          </w:tcPr>
          <w:p w14:paraId="6B695C5A" w14:textId="5B850882" w:rsidR="00D228F2" w:rsidRPr="00F36E62" w:rsidRDefault="00D228F2" w:rsidP="00B114BB">
            <w:pPr>
              <w:tabs>
                <w:tab w:val="clear" w:pos="284"/>
              </w:tabs>
              <w:spacing w:before="0" w:after="200" w:line="276" w:lineRule="auto"/>
              <w:rPr>
                <w:sz w:val="22"/>
                <w:szCs w:val="22"/>
              </w:rPr>
            </w:pPr>
            <w:r w:rsidRPr="00F36E62">
              <w:rPr>
                <w:sz w:val="22"/>
                <w:szCs w:val="22"/>
              </w:rPr>
              <w:t>Collection of 145 field samples fr</w:t>
            </w:r>
            <w:r w:rsidR="002F5F51">
              <w:rPr>
                <w:sz w:val="22"/>
                <w:szCs w:val="22"/>
              </w:rPr>
              <w:t>om local water treatment plants</w:t>
            </w:r>
          </w:p>
        </w:tc>
        <w:tc>
          <w:tcPr>
            <w:tcW w:w="4820" w:type="dxa"/>
          </w:tcPr>
          <w:p w14:paraId="4408D125" w14:textId="5E6A78D6" w:rsidR="00D228F2" w:rsidRPr="00DB1EFE" w:rsidRDefault="00DB1EFE" w:rsidP="00B114BB">
            <w:pPr>
              <w:tabs>
                <w:tab w:val="clear" w:pos="284"/>
              </w:tabs>
              <w:spacing w:before="0" w:after="200" w:line="276" w:lineRule="auto"/>
              <w:rPr>
                <w:color w:val="FF0000"/>
                <w:sz w:val="22"/>
                <w:szCs w:val="22"/>
              </w:rPr>
            </w:pPr>
            <w:r>
              <w:rPr>
                <w:color w:val="FF0000"/>
                <w:sz w:val="22"/>
                <w:szCs w:val="22"/>
              </w:rPr>
              <w:t>Laboratory team</w:t>
            </w:r>
          </w:p>
        </w:tc>
      </w:tr>
      <w:tr w:rsidR="00D228F2" w14:paraId="327CECE8" w14:textId="77777777" w:rsidTr="005F0C56">
        <w:tc>
          <w:tcPr>
            <w:tcW w:w="4111" w:type="dxa"/>
          </w:tcPr>
          <w:p w14:paraId="0933D7DD" w14:textId="77777777" w:rsidR="00D228F2" w:rsidRPr="00F36E62" w:rsidRDefault="00D228F2" w:rsidP="00B114BB">
            <w:pPr>
              <w:tabs>
                <w:tab w:val="clear" w:pos="284"/>
              </w:tabs>
              <w:spacing w:before="0" w:after="200" w:line="276" w:lineRule="auto"/>
              <w:rPr>
                <w:sz w:val="22"/>
                <w:szCs w:val="22"/>
              </w:rPr>
            </w:pPr>
            <w:r w:rsidRPr="00F36E62">
              <w:rPr>
                <w:sz w:val="22"/>
                <w:szCs w:val="22"/>
              </w:rPr>
              <w:t>Safety audit of the laboratory</w:t>
            </w:r>
          </w:p>
        </w:tc>
        <w:tc>
          <w:tcPr>
            <w:tcW w:w="4820" w:type="dxa"/>
          </w:tcPr>
          <w:p w14:paraId="24ECFB99" w14:textId="5F710315" w:rsidR="00D228F2" w:rsidRPr="00DB1EFE" w:rsidRDefault="00DB1EFE" w:rsidP="00B114BB">
            <w:pPr>
              <w:tabs>
                <w:tab w:val="clear" w:pos="284"/>
              </w:tabs>
              <w:spacing w:before="0" w:after="200" w:line="276" w:lineRule="auto"/>
              <w:rPr>
                <w:color w:val="FF0000"/>
                <w:sz w:val="22"/>
                <w:szCs w:val="22"/>
              </w:rPr>
            </w:pPr>
            <w:r>
              <w:rPr>
                <w:color w:val="FF0000"/>
                <w:sz w:val="22"/>
                <w:szCs w:val="22"/>
              </w:rPr>
              <w:t>Laboratory team/ WHS team</w:t>
            </w:r>
          </w:p>
        </w:tc>
      </w:tr>
      <w:tr w:rsidR="00D228F2" w14:paraId="7B4AA21B" w14:textId="77777777" w:rsidTr="005F0C56">
        <w:tc>
          <w:tcPr>
            <w:tcW w:w="4111" w:type="dxa"/>
          </w:tcPr>
          <w:p w14:paraId="7D994F54" w14:textId="65A9CBD6" w:rsidR="00D228F2" w:rsidRPr="00F36E62" w:rsidRDefault="00D228F2" w:rsidP="00B114BB">
            <w:pPr>
              <w:tabs>
                <w:tab w:val="clear" w:pos="284"/>
              </w:tabs>
              <w:spacing w:before="0" w:after="200" w:line="276" w:lineRule="auto"/>
              <w:rPr>
                <w:sz w:val="22"/>
                <w:szCs w:val="22"/>
              </w:rPr>
            </w:pPr>
            <w:r w:rsidRPr="00F36E62">
              <w:rPr>
                <w:sz w:val="22"/>
                <w:szCs w:val="22"/>
              </w:rPr>
              <w:t>Return glassware from the drying cabinet</w:t>
            </w:r>
            <w:r w:rsidR="002F5F51">
              <w:rPr>
                <w:sz w:val="22"/>
                <w:szCs w:val="22"/>
              </w:rPr>
              <w:t>s to storage in the laboratory</w:t>
            </w:r>
          </w:p>
        </w:tc>
        <w:tc>
          <w:tcPr>
            <w:tcW w:w="4820" w:type="dxa"/>
          </w:tcPr>
          <w:p w14:paraId="7D853B8E" w14:textId="3C0EA669" w:rsidR="00D228F2" w:rsidRPr="00DB1EFE" w:rsidRDefault="002F5F51" w:rsidP="00B114BB">
            <w:pPr>
              <w:tabs>
                <w:tab w:val="clear" w:pos="284"/>
              </w:tabs>
              <w:spacing w:before="0" w:after="200" w:line="276" w:lineRule="auto"/>
              <w:rPr>
                <w:color w:val="FF0000"/>
                <w:sz w:val="22"/>
                <w:szCs w:val="22"/>
              </w:rPr>
            </w:pPr>
            <w:r>
              <w:rPr>
                <w:color w:val="FF0000"/>
                <w:sz w:val="22"/>
                <w:szCs w:val="22"/>
              </w:rPr>
              <w:t>I</w:t>
            </w:r>
            <w:r w:rsidR="00DB1EFE">
              <w:rPr>
                <w:color w:val="FF0000"/>
                <w:sz w:val="22"/>
                <w:szCs w:val="22"/>
              </w:rPr>
              <w:t>ndividual</w:t>
            </w:r>
          </w:p>
        </w:tc>
      </w:tr>
      <w:tr w:rsidR="00D228F2" w14:paraId="1DF16F6C" w14:textId="77777777" w:rsidTr="005F0C56">
        <w:tc>
          <w:tcPr>
            <w:tcW w:w="4111" w:type="dxa"/>
          </w:tcPr>
          <w:p w14:paraId="7939D8D2" w14:textId="77777777" w:rsidR="00D228F2" w:rsidRPr="00F36E62" w:rsidRDefault="00D228F2" w:rsidP="00B114BB">
            <w:pPr>
              <w:tabs>
                <w:tab w:val="clear" w:pos="284"/>
              </w:tabs>
              <w:spacing w:before="0" w:after="200" w:line="276" w:lineRule="auto"/>
              <w:rPr>
                <w:sz w:val="22"/>
                <w:szCs w:val="22"/>
              </w:rPr>
            </w:pPr>
            <w:r w:rsidRPr="00F36E62">
              <w:rPr>
                <w:sz w:val="22"/>
                <w:szCs w:val="22"/>
              </w:rPr>
              <w:t>Quality audit of the laboratory</w:t>
            </w:r>
          </w:p>
        </w:tc>
        <w:tc>
          <w:tcPr>
            <w:tcW w:w="4820" w:type="dxa"/>
          </w:tcPr>
          <w:p w14:paraId="3B3FE999" w14:textId="4921AC39" w:rsidR="00D228F2" w:rsidRPr="00DB1EFE" w:rsidRDefault="00DB1EFE" w:rsidP="00B114BB">
            <w:pPr>
              <w:tabs>
                <w:tab w:val="clear" w:pos="284"/>
              </w:tabs>
              <w:spacing w:before="0" w:after="200" w:line="276" w:lineRule="auto"/>
              <w:rPr>
                <w:color w:val="FF0000"/>
                <w:sz w:val="22"/>
                <w:szCs w:val="22"/>
              </w:rPr>
            </w:pPr>
            <w:r>
              <w:rPr>
                <w:color w:val="FF0000"/>
                <w:sz w:val="22"/>
                <w:szCs w:val="22"/>
              </w:rPr>
              <w:t>Quality team</w:t>
            </w:r>
          </w:p>
        </w:tc>
      </w:tr>
      <w:tr w:rsidR="00D228F2" w14:paraId="798941D1" w14:textId="77777777" w:rsidTr="005F0C56">
        <w:tc>
          <w:tcPr>
            <w:tcW w:w="4111" w:type="dxa"/>
          </w:tcPr>
          <w:p w14:paraId="524C37BB" w14:textId="77777777" w:rsidR="00D228F2" w:rsidRPr="00F36E62" w:rsidRDefault="00D228F2" w:rsidP="00B114BB">
            <w:pPr>
              <w:tabs>
                <w:tab w:val="clear" w:pos="284"/>
              </w:tabs>
              <w:spacing w:before="0" w:after="200" w:line="276" w:lineRule="auto"/>
              <w:rPr>
                <w:sz w:val="22"/>
                <w:szCs w:val="22"/>
              </w:rPr>
            </w:pPr>
            <w:r w:rsidRPr="00F36E62">
              <w:rPr>
                <w:sz w:val="22"/>
                <w:szCs w:val="22"/>
              </w:rPr>
              <w:t>Rewriting a Standard Operating Procedure</w:t>
            </w:r>
          </w:p>
        </w:tc>
        <w:tc>
          <w:tcPr>
            <w:tcW w:w="4820" w:type="dxa"/>
          </w:tcPr>
          <w:p w14:paraId="5102F54C" w14:textId="59BFC5CC" w:rsidR="00D228F2" w:rsidRPr="00DB1EFE" w:rsidRDefault="00DB1EFE" w:rsidP="00B114BB">
            <w:pPr>
              <w:tabs>
                <w:tab w:val="clear" w:pos="284"/>
              </w:tabs>
              <w:spacing w:before="0" w:after="200" w:line="276" w:lineRule="auto"/>
              <w:rPr>
                <w:color w:val="FF0000"/>
                <w:sz w:val="22"/>
                <w:szCs w:val="22"/>
              </w:rPr>
            </w:pPr>
            <w:r>
              <w:rPr>
                <w:color w:val="FF0000"/>
                <w:sz w:val="22"/>
                <w:szCs w:val="22"/>
              </w:rPr>
              <w:t>Laboratory tea</w:t>
            </w:r>
          </w:p>
        </w:tc>
      </w:tr>
    </w:tbl>
    <w:p w14:paraId="21AEEDA2" w14:textId="77777777" w:rsidR="00D228F2" w:rsidRPr="00DB1EFE" w:rsidRDefault="00D228F2" w:rsidP="00D228F2">
      <w:pPr>
        <w:tabs>
          <w:tab w:val="clear" w:pos="284"/>
        </w:tabs>
        <w:spacing w:before="0" w:after="200" w:line="276" w:lineRule="auto"/>
        <w:rPr>
          <w:sz w:val="22"/>
          <w:szCs w:val="22"/>
        </w:rPr>
      </w:pPr>
    </w:p>
    <w:p w14:paraId="4EDF1952" w14:textId="34FCC7A8" w:rsidR="00D228F2" w:rsidRPr="00412AE9" w:rsidRDefault="00D228F2" w:rsidP="005E1CD4">
      <w:pPr>
        <w:pStyle w:val="ListParagraph"/>
        <w:numPr>
          <w:ilvl w:val="0"/>
          <w:numId w:val="30"/>
        </w:numPr>
        <w:tabs>
          <w:tab w:val="clear" w:pos="284"/>
        </w:tabs>
        <w:spacing w:before="0" w:after="200" w:line="276" w:lineRule="auto"/>
        <w:ind w:left="284" w:hanging="284"/>
        <w:rPr>
          <w:sz w:val="22"/>
          <w:szCs w:val="22"/>
        </w:rPr>
      </w:pPr>
      <w:r w:rsidRPr="00DB1EFE">
        <w:rPr>
          <w:sz w:val="22"/>
          <w:szCs w:val="22"/>
        </w:rPr>
        <w:t xml:space="preserve">Identify two tasks or procedures </w:t>
      </w:r>
      <w:r w:rsidR="003C0B08">
        <w:rPr>
          <w:sz w:val="22"/>
          <w:szCs w:val="22"/>
        </w:rPr>
        <w:t xml:space="preserve">you undertake </w:t>
      </w:r>
      <w:r w:rsidRPr="00DB1EFE">
        <w:rPr>
          <w:sz w:val="22"/>
          <w:szCs w:val="22"/>
        </w:rPr>
        <w:t xml:space="preserve">where you </w:t>
      </w:r>
      <w:r w:rsidR="00DB1EFE" w:rsidRPr="00DB1EFE">
        <w:rPr>
          <w:sz w:val="22"/>
          <w:szCs w:val="22"/>
        </w:rPr>
        <w:t>are</w:t>
      </w:r>
      <w:r w:rsidRPr="00DB1EFE">
        <w:rPr>
          <w:sz w:val="22"/>
          <w:szCs w:val="22"/>
        </w:rPr>
        <w:t xml:space="preserve"> part of a team. For each task or procedure</w:t>
      </w:r>
      <w:r w:rsidR="003C0B08">
        <w:rPr>
          <w:sz w:val="22"/>
          <w:szCs w:val="22"/>
        </w:rPr>
        <w:t>,</w:t>
      </w:r>
      <w:r w:rsidRPr="00DB1EFE">
        <w:rPr>
          <w:sz w:val="22"/>
          <w:szCs w:val="22"/>
        </w:rPr>
        <w:t xml:space="preserve"> identify your strengths and weakness and also the opportunities that exist for you to undertake skill development in that area.</w:t>
      </w:r>
      <w:r w:rsidR="00DB1EFE" w:rsidRPr="00DB1EFE">
        <w:rPr>
          <w:sz w:val="22"/>
          <w:szCs w:val="22"/>
        </w:rPr>
        <w:t xml:space="preserve"> </w:t>
      </w:r>
    </w:p>
    <w:p w14:paraId="4E76EDF3" w14:textId="55947F07" w:rsidR="003C0B08" w:rsidRDefault="003C0B08" w:rsidP="00412AE9">
      <w:pPr>
        <w:pStyle w:val="ListParagraph"/>
        <w:tabs>
          <w:tab w:val="clear" w:pos="284"/>
        </w:tabs>
        <w:spacing w:before="0" w:after="200" w:line="276" w:lineRule="auto"/>
        <w:ind w:left="822"/>
        <w:rPr>
          <w:color w:val="FF0000"/>
          <w:sz w:val="22"/>
          <w:szCs w:val="22"/>
        </w:rPr>
      </w:pPr>
    </w:p>
    <w:p w14:paraId="3CDA0E54" w14:textId="366E4DD9" w:rsidR="003C0B08" w:rsidRPr="00DB1EFE" w:rsidRDefault="003C0B08" w:rsidP="00412AE9">
      <w:pPr>
        <w:pStyle w:val="ListParagraph"/>
        <w:tabs>
          <w:tab w:val="clear" w:pos="284"/>
        </w:tabs>
        <w:spacing w:before="0" w:after="200" w:line="276" w:lineRule="auto"/>
        <w:ind w:left="822"/>
        <w:rPr>
          <w:sz w:val="22"/>
          <w:szCs w:val="22"/>
        </w:rPr>
      </w:pPr>
      <w:r>
        <w:rPr>
          <w:color w:val="FF0000"/>
          <w:sz w:val="22"/>
          <w:szCs w:val="22"/>
        </w:rPr>
        <w:t>Student response can include any of the following, but is not limited to:</w:t>
      </w:r>
    </w:p>
    <w:tbl>
      <w:tblPr>
        <w:tblStyle w:val="TableGrid"/>
        <w:tblW w:w="0" w:type="auto"/>
        <w:tblInd w:w="-5" w:type="dxa"/>
        <w:tblLook w:val="04A0" w:firstRow="1" w:lastRow="0" w:firstColumn="1" w:lastColumn="0" w:noHBand="0" w:noVBand="1"/>
      </w:tblPr>
      <w:tblGrid>
        <w:gridCol w:w="3499"/>
        <w:gridCol w:w="2802"/>
        <w:gridCol w:w="2764"/>
      </w:tblGrid>
      <w:tr w:rsidR="00D228F2" w:rsidRPr="00DB1EFE" w14:paraId="4B1F7249" w14:textId="77777777" w:rsidTr="005F0C56">
        <w:trPr>
          <w:cnfStyle w:val="100000000000" w:firstRow="1" w:lastRow="0" w:firstColumn="0" w:lastColumn="0" w:oddVBand="0" w:evenVBand="0" w:oddHBand="0" w:evenHBand="0" w:firstRowFirstColumn="0" w:firstRowLastColumn="0" w:lastRowFirstColumn="0" w:lastRowLastColumn="0"/>
          <w:tblHeader/>
        </w:trPr>
        <w:tc>
          <w:tcPr>
            <w:tcW w:w="3499" w:type="dxa"/>
          </w:tcPr>
          <w:p w14:paraId="5FDB44D7" w14:textId="77777777" w:rsidR="00D228F2" w:rsidRPr="00DB1EFE" w:rsidRDefault="00D228F2" w:rsidP="00B114BB">
            <w:pPr>
              <w:pStyle w:val="ListParagraph"/>
              <w:tabs>
                <w:tab w:val="clear" w:pos="284"/>
              </w:tabs>
              <w:spacing w:before="0" w:after="200" w:line="276" w:lineRule="auto"/>
              <w:ind w:left="0"/>
              <w:jc w:val="center"/>
              <w:rPr>
                <w:sz w:val="22"/>
                <w:szCs w:val="22"/>
              </w:rPr>
            </w:pPr>
            <w:r w:rsidRPr="00DB1EFE">
              <w:rPr>
                <w:sz w:val="22"/>
                <w:szCs w:val="22"/>
              </w:rPr>
              <w:t>Task</w:t>
            </w:r>
          </w:p>
        </w:tc>
        <w:tc>
          <w:tcPr>
            <w:tcW w:w="2802" w:type="dxa"/>
          </w:tcPr>
          <w:p w14:paraId="79ECD514" w14:textId="77777777" w:rsidR="00D228F2" w:rsidRPr="00DB1EFE" w:rsidRDefault="00D228F2" w:rsidP="00B114BB">
            <w:pPr>
              <w:pStyle w:val="ListParagraph"/>
              <w:tabs>
                <w:tab w:val="clear" w:pos="284"/>
              </w:tabs>
              <w:spacing w:before="0" w:after="200" w:line="276" w:lineRule="auto"/>
              <w:ind w:left="0"/>
              <w:jc w:val="center"/>
              <w:rPr>
                <w:sz w:val="22"/>
                <w:szCs w:val="22"/>
              </w:rPr>
            </w:pPr>
            <w:r w:rsidRPr="00DB1EFE">
              <w:rPr>
                <w:sz w:val="22"/>
                <w:szCs w:val="22"/>
              </w:rPr>
              <w:t>Performance evaluation</w:t>
            </w:r>
          </w:p>
          <w:p w14:paraId="0DB74C77" w14:textId="77777777" w:rsidR="00D228F2" w:rsidRPr="00DB1EFE" w:rsidRDefault="00D228F2" w:rsidP="00B114BB">
            <w:pPr>
              <w:pStyle w:val="ListParagraph"/>
              <w:tabs>
                <w:tab w:val="clear" w:pos="284"/>
              </w:tabs>
              <w:spacing w:before="0" w:after="200" w:line="276" w:lineRule="auto"/>
              <w:ind w:left="0"/>
              <w:jc w:val="center"/>
              <w:rPr>
                <w:sz w:val="22"/>
                <w:szCs w:val="22"/>
              </w:rPr>
            </w:pPr>
            <w:r w:rsidRPr="00DB1EFE">
              <w:rPr>
                <w:sz w:val="22"/>
                <w:szCs w:val="22"/>
              </w:rPr>
              <w:t>(strengths and weaknesses)</w:t>
            </w:r>
          </w:p>
        </w:tc>
        <w:tc>
          <w:tcPr>
            <w:tcW w:w="2764" w:type="dxa"/>
          </w:tcPr>
          <w:p w14:paraId="4BFD2FCC" w14:textId="77777777" w:rsidR="00D228F2" w:rsidRPr="00DB1EFE" w:rsidRDefault="00D228F2" w:rsidP="00B114BB">
            <w:pPr>
              <w:pStyle w:val="ListParagraph"/>
              <w:tabs>
                <w:tab w:val="clear" w:pos="284"/>
              </w:tabs>
              <w:spacing w:before="0" w:after="200" w:line="276" w:lineRule="auto"/>
              <w:ind w:left="0"/>
              <w:jc w:val="center"/>
              <w:rPr>
                <w:sz w:val="22"/>
                <w:szCs w:val="22"/>
              </w:rPr>
            </w:pPr>
            <w:r w:rsidRPr="00DB1EFE">
              <w:rPr>
                <w:sz w:val="22"/>
                <w:szCs w:val="22"/>
              </w:rPr>
              <w:t>Skill development</w:t>
            </w:r>
          </w:p>
        </w:tc>
      </w:tr>
      <w:tr w:rsidR="00D228F2" w:rsidRPr="00DB1EFE" w14:paraId="3A1DEF7E" w14:textId="77777777" w:rsidTr="005F0C56">
        <w:tc>
          <w:tcPr>
            <w:tcW w:w="3499" w:type="dxa"/>
          </w:tcPr>
          <w:p w14:paraId="107037CF" w14:textId="158ECDA6" w:rsidR="00D228F2" w:rsidRPr="0017153B" w:rsidRDefault="009338DD" w:rsidP="009338DD">
            <w:pPr>
              <w:pStyle w:val="ListParagraph"/>
              <w:numPr>
                <w:ilvl w:val="0"/>
                <w:numId w:val="24"/>
              </w:numPr>
              <w:tabs>
                <w:tab w:val="clear" w:pos="284"/>
              </w:tabs>
              <w:spacing w:before="0" w:after="200" w:line="276" w:lineRule="auto"/>
              <w:ind w:left="295" w:hanging="283"/>
              <w:rPr>
                <w:color w:val="FF0000"/>
                <w:sz w:val="22"/>
                <w:szCs w:val="22"/>
              </w:rPr>
            </w:pPr>
            <w:r w:rsidRPr="0017153B">
              <w:rPr>
                <w:color w:val="FF0000"/>
                <w:sz w:val="22"/>
                <w:szCs w:val="22"/>
              </w:rPr>
              <w:t>Rostered laboratory cleaning</w:t>
            </w:r>
          </w:p>
        </w:tc>
        <w:tc>
          <w:tcPr>
            <w:tcW w:w="2802" w:type="dxa"/>
          </w:tcPr>
          <w:p w14:paraId="3C19B925" w14:textId="77777777" w:rsidR="00D228F2" w:rsidRPr="0017153B" w:rsidRDefault="00D228F2" w:rsidP="00B114BB">
            <w:pPr>
              <w:pStyle w:val="ListParagraph"/>
              <w:tabs>
                <w:tab w:val="clear" w:pos="284"/>
              </w:tabs>
              <w:spacing w:before="0" w:after="200" w:line="276" w:lineRule="auto"/>
              <w:ind w:left="0"/>
              <w:rPr>
                <w:color w:val="FF0000"/>
                <w:sz w:val="22"/>
                <w:szCs w:val="22"/>
              </w:rPr>
            </w:pPr>
          </w:p>
          <w:p w14:paraId="41E09C14" w14:textId="77777777" w:rsidR="00D228F2" w:rsidRPr="0017153B" w:rsidRDefault="00D228F2" w:rsidP="00B114BB">
            <w:pPr>
              <w:pStyle w:val="ListParagraph"/>
              <w:tabs>
                <w:tab w:val="clear" w:pos="284"/>
              </w:tabs>
              <w:spacing w:before="0" w:after="200" w:line="276" w:lineRule="auto"/>
              <w:ind w:left="0"/>
              <w:rPr>
                <w:color w:val="FF0000"/>
                <w:sz w:val="22"/>
                <w:szCs w:val="22"/>
              </w:rPr>
            </w:pPr>
          </w:p>
          <w:p w14:paraId="60D08AB9" w14:textId="2D72BE0E" w:rsidR="00D228F2" w:rsidRPr="0017153B" w:rsidRDefault="009338DD" w:rsidP="00B114BB">
            <w:pPr>
              <w:pStyle w:val="ListParagraph"/>
              <w:tabs>
                <w:tab w:val="clear" w:pos="284"/>
              </w:tabs>
              <w:spacing w:before="0" w:after="200" w:line="276" w:lineRule="auto"/>
              <w:ind w:left="0"/>
              <w:rPr>
                <w:color w:val="FF0000"/>
                <w:sz w:val="22"/>
                <w:szCs w:val="22"/>
              </w:rPr>
            </w:pPr>
            <w:r w:rsidRPr="0017153B">
              <w:rPr>
                <w:color w:val="FF0000"/>
                <w:sz w:val="22"/>
                <w:szCs w:val="22"/>
              </w:rPr>
              <w:t>Have lots of knowledge about one specific area of the laboratory but not all (especially micro area)</w:t>
            </w:r>
          </w:p>
          <w:p w14:paraId="3B66C4C8" w14:textId="77777777" w:rsidR="00D228F2" w:rsidRPr="0017153B" w:rsidRDefault="00D228F2" w:rsidP="00B114BB">
            <w:pPr>
              <w:pStyle w:val="ListParagraph"/>
              <w:tabs>
                <w:tab w:val="clear" w:pos="284"/>
              </w:tabs>
              <w:spacing w:before="0" w:after="200" w:line="276" w:lineRule="auto"/>
              <w:ind w:left="0"/>
              <w:rPr>
                <w:color w:val="FF0000"/>
                <w:sz w:val="22"/>
                <w:szCs w:val="22"/>
              </w:rPr>
            </w:pPr>
          </w:p>
          <w:p w14:paraId="709803DF" w14:textId="77777777" w:rsidR="00D228F2" w:rsidRPr="0017153B" w:rsidRDefault="00D228F2" w:rsidP="00B114BB">
            <w:pPr>
              <w:pStyle w:val="ListParagraph"/>
              <w:tabs>
                <w:tab w:val="clear" w:pos="284"/>
              </w:tabs>
              <w:spacing w:before="0" w:after="200" w:line="276" w:lineRule="auto"/>
              <w:ind w:left="0"/>
              <w:rPr>
                <w:color w:val="FF0000"/>
                <w:sz w:val="22"/>
                <w:szCs w:val="22"/>
              </w:rPr>
            </w:pPr>
          </w:p>
        </w:tc>
        <w:tc>
          <w:tcPr>
            <w:tcW w:w="2764" w:type="dxa"/>
          </w:tcPr>
          <w:p w14:paraId="12D96C57" w14:textId="00B45ACC" w:rsidR="00D228F2" w:rsidRPr="0017153B" w:rsidRDefault="009338DD" w:rsidP="00B114BB">
            <w:pPr>
              <w:pStyle w:val="ListParagraph"/>
              <w:tabs>
                <w:tab w:val="clear" w:pos="284"/>
              </w:tabs>
              <w:spacing w:before="0" w:after="200" w:line="276" w:lineRule="auto"/>
              <w:ind w:left="0"/>
              <w:rPr>
                <w:color w:val="FF0000"/>
                <w:sz w:val="22"/>
                <w:szCs w:val="22"/>
              </w:rPr>
            </w:pPr>
            <w:r w:rsidRPr="0017153B">
              <w:rPr>
                <w:color w:val="FF0000"/>
                <w:sz w:val="22"/>
                <w:szCs w:val="22"/>
              </w:rPr>
              <w:t>Receive training in the particular specifics of different areas such as microbiology area</w:t>
            </w:r>
          </w:p>
        </w:tc>
      </w:tr>
      <w:tr w:rsidR="00D228F2" w:rsidRPr="00DB1EFE" w14:paraId="1675104B" w14:textId="77777777" w:rsidTr="005F0C56">
        <w:tc>
          <w:tcPr>
            <w:tcW w:w="3499" w:type="dxa"/>
          </w:tcPr>
          <w:p w14:paraId="29797CDB" w14:textId="27960E78" w:rsidR="00D228F2" w:rsidRPr="0017153B" w:rsidRDefault="009338DD" w:rsidP="009338DD">
            <w:pPr>
              <w:pStyle w:val="ListParagraph"/>
              <w:numPr>
                <w:ilvl w:val="0"/>
                <w:numId w:val="24"/>
              </w:numPr>
              <w:tabs>
                <w:tab w:val="clear" w:pos="284"/>
              </w:tabs>
              <w:spacing w:before="0" w:after="200" w:line="276" w:lineRule="auto"/>
              <w:ind w:left="294" w:hanging="283"/>
              <w:rPr>
                <w:color w:val="FF0000"/>
                <w:sz w:val="22"/>
                <w:szCs w:val="22"/>
              </w:rPr>
            </w:pPr>
            <w:r w:rsidRPr="0017153B">
              <w:rPr>
                <w:color w:val="FF0000"/>
                <w:sz w:val="22"/>
                <w:szCs w:val="22"/>
              </w:rPr>
              <w:lastRenderedPageBreak/>
              <w:t>Laboratory monthly audit team</w:t>
            </w:r>
          </w:p>
        </w:tc>
        <w:tc>
          <w:tcPr>
            <w:tcW w:w="2802" w:type="dxa"/>
          </w:tcPr>
          <w:p w14:paraId="34B7AD5C" w14:textId="77777777" w:rsidR="00D228F2" w:rsidRPr="0017153B" w:rsidRDefault="00D228F2" w:rsidP="00B114BB">
            <w:pPr>
              <w:pStyle w:val="ListParagraph"/>
              <w:tabs>
                <w:tab w:val="clear" w:pos="284"/>
              </w:tabs>
              <w:spacing w:before="0" w:after="200" w:line="276" w:lineRule="auto"/>
              <w:ind w:left="0"/>
              <w:rPr>
                <w:color w:val="FF0000"/>
                <w:sz w:val="22"/>
                <w:szCs w:val="22"/>
              </w:rPr>
            </w:pPr>
          </w:p>
          <w:p w14:paraId="0582670F" w14:textId="56363D3C" w:rsidR="00D228F2" w:rsidRPr="0017153B" w:rsidRDefault="009338DD" w:rsidP="00B114BB">
            <w:pPr>
              <w:pStyle w:val="ListParagraph"/>
              <w:tabs>
                <w:tab w:val="clear" w:pos="284"/>
              </w:tabs>
              <w:spacing w:before="0" w:after="200" w:line="276" w:lineRule="auto"/>
              <w:ind w:left="0"/>
              <w:rPr>
                <w:color w:val="FF0000"/>
                <w:sz w:val="22"/>
                <w:szCs w:val="22"/>
              </w:rPr>
            </w:pPr>
            <w:r w:rsidRPr="0017153B">
              <w:rPr>
                <w:color w:val="FF0000"/>
                <w:sz w:val="22"/>
                <w:szCs w:val="22"/>
              </w:rPr>
              <w:t>Have lots of knowledge related to the wet laboratory but very little related to the instrument laboratory</w:t>
            </w:r>
          </w:p>
          <w:p w14:paraId="1C2B856D" w14:textId="613353AE" w:rsidR="00D228F2" w:rsidRPr="0017153B" w:rsidRDefault="00D228F2" w:rsidP="00B114BB">
            <w:pPr>
              <w:pStyle w:val="ListParagraph"/>
              <w:tabs>
                <w:tab w:val="clear" w:pos="284"/>
              </w:tabs>
              <w:spacing w:before="0" w:after="200" w:line="276" w:lineRule="auto"/>
              <w:ind w:left="0"/>
              <w:rPr>
                <w:color w:val="FF0000"/>
                <w:sz w:val="22"/>
                <w:szCs w:val="22"/>
              </w:rPr>
            </w:pPr>
          </w:p>
          <w:p w14:paraId="4CAA57AD" w14:textId="77777777" w:rsidR="00D228F2" w:rsidRPr="0017153B" w:rsidRDefault="00D228F2" w:rsidP="00B114BB">
            <w:pPr>
              <w:pStyle w:val="ListParagraph"/>
              <w:tabs>
                <w:tab w:val="clear" w:pos="284"/>
              </w:tabs>
              <w:spacing w:before="0" w:after="200" w:line="276" w:lineRule="auto"/>
              <w:ind w:left="0"/>
              <w:rPr>
                <w:color w:val="FF0000"/>
                <w:sz w:val="22"/>
                <w:szCs w:val="22"/>
              </w:rPr>
            </w:pPr>
          </w:p>
        </w:tc>
        <w:tc>
          <w:tcPr>
            <w:tcW w:w="2764" w:type="dxa"/>
          </w:tcPr>
          <w:p w14:paraId="3DF260B7" w14:textId="259D8141" w:rsidR="00D228F2" w:rsidRPr="0017153B" w:rsidRDefault="009338DD" w:rsidP="00B114BB">
            <w:pPr>
              <w:pStyle w:val="ListParagraph"/>
              <w:tabs>
                <w:tab w:val="clear" w:pos="284"/>
              </w:tabs>
              <w:spacing w:before="0" w:after="200" w:line="276" w:lineRule="auto"/>
              <w:ind w:left="0"/>
              <w:rPr>
                <w:color w:val="FF0000"/>
                <w:sz w:val="22"/>
                <w:szCs w:val="22"/>
              </w:rPr>
            </w:pPr>
            <w:r w:rsidRPr="0017153B">
              <w:rPr>
                <w:color w:val="FF0000"/>
                <w:sz w:val="22"/>
                <w:szCs w:val="22"/>
              </w:rPr>
              <w:t>Piggy back with someone working in the instrument laboratory</w:t>
            </w:r>
            <w:r w:rsidR="0017153B" w:rsidRPr="0017153B">
              <w:rPr>
                <w:color w:val="FF0000"/>
                <w:sz w:val="22"/>
                <w:szCs w:val="22"/>
              </w:rPr>
              <w:t xml:space="preserve"> to familiarise with the equipment available</w:t>
            </w:r>
          </w:p>
        </w:tc>
      </w:tr>
      <w:tr w:rsidR="0027474B" w:rsidRPr="00DB1EFE" w14:paraId="4A4BC5C3" w14:textId="77777777" w:rsidTr="005F0C56">
        <w:tc>
          <w:tcPr>
            <w:tcW w:w="3499" w:type="dxa"/>
          </w:tcPr>
          <w:p w14:paraId="4EC6DD2D" w14:textId="149DBEC0" w:rsidR="0027474B" w:rsidRPr="0017153B" w:rsidRDefault="00A2520F" w:rsidP="009338DD">
            <w:pPr>
              <w:pStyle w:val="ListParagraph"/>
              <w:numPr>
                <w:ilvl w:val="0"/>
                <w:numId w:val="24"/>
              </w:numPr>
              <w:tabs>
                <w:tab w:val="clear" w:pos="284"/>
              </w:tabs>
              <w:spacing w:before="0" w:after="200" w:line="276" w:lineRule="auto"/>
              <w:ind w:left="294" w:hanging="283"/>
              <w:rPr>
                <w:color w:val="FF0000"/>
                <w:sz w:val="22"/>
                <w:szCs w:val="22"/>
              </w:rPr>
            </w:pPr>
            <w:r>
              <w:rPr>
                <w:color w:val="FF0000"/>
                <w:sz w:val="22"/>
                <w:szCs w:val="22"/>
              </w:rPr>
              <w:t>Equipment calibration team</w:t>
            </w:r>
          </w:p>
        </w:tc>
        <w:tc>
          <w:tcPr>
            <w:tcW w:w="2802" w:type="dxa"/>
          </w:tcPr>
          <w:p w14:paraId="603733FC" w14:textId="77777777" w:rsidR="00994ACC" w:rsidRDefault="00994ACC" w:rsidP="00B114BB">
            <w:pPr>
              <w:pStyle w:val="ListParagraph"/>
              <w:tabs>
                <w:tab w:val="clear" w:pos="284"/>
              </w:tabs>
              <w:spacing w:before="0" w:after="200" w:line="276" w:lineRule="auto"/>
              <w:ind w:left="0"/>
              <w:rPr>
                <w:color w:val="FF0000"/>
                <w:sz w:val="22"/>
                <w:szCs w:val="22"/>
              </w:rPr>
            </w:pPr>
          </w:p>
          <w:p w14:paraId="17512BCC" w14:textId="77777777" w:rsidR="00994ACC" w:rsidRDefault="00EF4ECB" w:rsidP="00B114BB">
            <w:pPr>
              <w:pStyle w:val="ListParagraph"/>
              <w:tabs>
                <w:tab w:val="clear" w:pos="284"/>
              </w:tabs>
              <w:spacing w:before="0" w:after="200" w:line="276" w:lineRule="auto"/>
              <w:ind w:left="0"/>
              <w:rPr>
                <w:color w:val="FF0000"/>
                <w:sz w:val="22"/>
                <w:szCs w:val="22"/>
              </w:rPr>
            </w:pPr>
            <w:r>
              <w:rPr>
                <w:color w:val="FF0000"/>
                <w:sz w:val="22"/>
                <w:szCs w:val="22"/>
              </w:rPr>
              <w:t>Good knowledge of instruments trained in but no skill in other instrumentation</w:t>
            </w:r>
          </w:p>
          <w:p w14:paraId="3E1FDB91" w14:textId="3C655A97" w:rsidR="0027474B" w:rsidRPr="0017153B" w:rsidRDefault="0027474B" w:rsidP="00B114BB">
            <w:pPr>
              <w:pStyle w:val="ListParagraph"/>
              <w:tabs>
                <w:tab w:val="clear" w:pos="284"/>
              </w:tabs>
              <w:spacing w:before="0" w:after="200" w:line="276" w:lineRule="auto"/>
              <w:ind w:left="0"/>
              <w:rPr>
                <w:color w:val="FF0000"/>
                <w:sz w:val="22"/>
                <w:szCs w:val="22"/>
              </w:rPr>
            </w:pPr>
          </w:p>
        </w:tc>
        <w:tc>
          <w:tcPr>
            <w:tcW w:w="2764" w:type="dxa"/>
          </w:tcPr>
          <w:p w14:paraId="673729CF" w14:textId="229AA390" w:rsidR="0027474B" w:rsidRPr="0017153B" w:rsidRDefault="00847895" w:rsidP="00B114BB">
            <w:pPr>
              <w:pStyle w:val="ListParagraph"/>
              <w:tabs>
                <w:tab w:val="clear" w:pos="284"/>
              </w:tabs>
              <w:spacing w:before="0" w:after="200" w:line="276" w:lineRule="auto"/>
              <w:ind w:left="0"/>
              <w:rPr>
                <w:color w:val="FF0000"/>
                <w:sz w:val="22"/>
                <w:szCs w:val="22"/>
              </w:rPr>
            </w:pPr>
            <w:r>
              <w:rPr>
                <w:color w:val="FF0000"/>
                <w:sz w:val="22"/>
                <w:szCs w:val="22"/>
              </w:rPr>
              <w:t>Regular training in new equipment</w:t>
            </w:r>
          </w:p>
        </w:tc>
      </w:tr>
      <w:tr w:rsidR="0027474B" w:rsidRPr="00DB1EFE" w14:paraId="4A599797" w14:textId="77777777" w:rsidTr="005F0C56">
        <w:tc>
          <w:tcPr>
            <w:tcW w:w="3499" w:type="dxa"/>
          </w:tcPr>
          <w:p w14:paraId="32A92DA9" w14:textId="383F93EA" w:rsidR="0027474B" w:rsidRPr="0017153B" w:rsidRDefault="00994ACC" w:rsidP="009338DD">
            <w:pPr>
              <w:pStyle w:val="ListParagraph"/>
              <w:numPr>
                <w:ilvl w:val="0"/>
                <w:numId w:val="24"/>
              </w:numPr>
              <w:tabs>
                <w:tab w:val="clear" w:pos="284"/>
              </w:tabs>
              <w:spacing w:before="0" w:after="200" w:line="276" w:lineRule="auto"/>
              <w:ind w:left="294" w:hanging="283"/>
              <w:rPr>
                <w:color w:val="FF0000"/>
                <w:sz w:val="22"/>
                <w:szCs w:val="22"/>
              </w:rPr>
            </w:pPr>
            <w:r>
              <w:rPr>
                <w:color w:val="FF0000"/>
                <w:sz w:val="22"/>
                <w:szCs w:val="22"/>
              </w:rPr>
              <w:t xml:space="preserve">Bi-annual </w:t>
            </w:r>
            <w:r w:rsidR="00847895">
              <w:rPr>
                <w:color w:val="FF0000"/>
                <w:sz w:val="22"/>
                <w:szCs w:val="22"/>
              </w:rPr>
              <w:t>Stocktake team</w:t>
            </w:r>
          </w:p>
        </w:tc>
        <w:tc>
          <w:tcPr>
            <w:tcW w:w="2802" w:type="dxa"/>
          </w:tcPr>
          <w:p w14:paraId="0E44E59E" w14:textId="77777777" w:rsidR="00994ACC" w:rsidRDefault="00994ACC" w:rsidP="00B114BB">
            <w:pPr>
              <w:pStyle w:val="ListParagraph"/>
              <w:tabs>
                <w:tab w:val="clear" w:pos="284"/>
              </w:tabs>
              <w:spacing w:before="0" w:after="200" w:line="276" w:lineRule="auto"/>
              <w:ind w:left="0"/>
              <w:rPr>
                <w:color w:val="FF0000"/>
                <w:sz w:val="22"/>
                <w:szCs w:val="22"/>
              </w:rPr>
            </w:pPr>
          </w:p>
          <w:p w14:paraId="35D5FFA9" w14:textId="159EF5B5" w:rsidR="00994ACC" w:rsidRDefault="00994ACC" w:rsidP="00B114BB">
            <w:pPr>
              <w:pStyle w:val="ListParagraph"/>
              <w:tabs>
                <w:tab w:val="clear" w:pos="284"/>
              </w:tabs>
              <w:spacing w:before="0" w:after="200" w:line="276" w:lineRule="auto"/>
              <w:ind w:left="0"/>
              <w:rPr>
                <w:color w:val="FF0000"/>
                <w:sz w:val="22"/>
                <w:szCs w:val="22"/>
              </w:rPr>
            </w:pPr>
            <w:r>
              <w:rPr>
                <w:color w:val="FF0000"/>
                <w:sz w:val="22"/>
                <w:szCs w:val="22"/>
              </w:rPr>
              <w:t xml:space="preserve">Lots of knowledge of my particular area and the equipment involved. </w:t>
            </w:r>
          </w:p>
          <w:p w14:paraId="75AB3016" w14:textId="77777777" w:rsidR="00994ACC" w:rsidRDefault="00994ACC" w:rsidP="00B114BB">
            <w:pPr>
              <w:pStyle w:val="ListParagraph"/>
              <w:tabs>
                <w:tab w:val="clear" w:pos="284"/>
              </w:tabs>
              <w:spacing w:before="0" w:after="200" w:line="276" w:lineRule="auto"/>
              <w:ind w:left="0"/>
              <w:rPr>
                <w:color w:val="FF0000"/>
                <w:sz w:val="22"/>
                <w:szCs w:val="22"/>
              </w:rPr>
            </w:pPr>
            <w:r>
              <w:rPr>
                <w:color w:val="FF0000"/>
                <w:sz w:val="22"/>
                <w:szCs w:val="22"/>
              </w:rPr>
              <w:t>Little knowledge of other laboratory areas</w:t>
            </w:r>
          </w:p>
          <w:p w14:paraId="1F4983C3" w14:textId="552B355E" w:rsidR="0027474B" w:rsidRPr="0017153B" w:rsidRDefault="0027474B" w:rsidP="00B114BB">
            <w:pPr>
              <w:pStyle w:val="ListParagraph"/>
              <w:tabs>
                <w:tab w:val="clear" w:pos="284"/>
              </w:tabs>
              <w:spacing w:before="0" w:after="200" w:line="276" w:lineRule="auto"/>
              <w:ind w:left="0"/>
              <w:rPr>
                <w:color w:val="FF0000"/>
                <w:sz w:val="22"/>
                <w:szCs w:val="22"/>
              </w:rPr>
            </w:pPr>
          </w:p>
        </w:tc>
        <w:tc>
          <w:tcPr>
            <w:tcW w:w="2764" w:type="dxa"/>
          </w:tcPr>
          <w:p w14:paraId="6250A1BC" w14:textId="5C82D73E" w:rsidR="0027474B" w:rsidRPr="0017153B" w:rsidRDefault="00994ACC" w:rsidP="00B114BB">
            <w:pPr>
              <w:pStyle w:val="ListParagraph"/>
              <w:tabs>
                <w:tab w:val="clear" w:pos="284"/>
              </w:tabs>
              <w:spacing w:before="0" w:after="200" w:line="276" w:lineRule="auto"/>
              <w:ind w:left="0"/>
              <w:rPr>
                <w:color w:val="FF0000"/>
                <w:sz w:val="22"/>
                <w:szCs w:val="22"/>
              </w:rPr>
            </w:pPr>
            <w:r>
              <w:rPr>
                <w:color w:val="FF0000"/>
                <w:sz w:val="22"/>
                <w:szCs w:val="22"/>
              </w:rPr>
              <w:t>Bi-annual training in new stocktake procedures</w:t>
            </w:r>
          </w:p>
        </w:tc>
      </w:tr>
    </w:tbl>
    <w:p w14:paraId="23FECF7C" w14:textId="77777777" w:rsidR="00D228F2" w:rsidRDefault="00D228F2" w:rsidP="00D228F2">
      <w:pPr>
        <w:rPr>
          <w:sz w:val="22"/>
          <w:szCs w:val="22"/>
          <w:lang w:eastAsia="en-AU"/>
        </w:rPr>
      </w:pPr>
    </w:p>
    <w:p w14:paraId="016A9168" w14:textId="77777777" w:rsidR="00D228F2" w:rsidRPr="00D83795" w:rsidRDefault="00D228F2" w:rsidP="00D228F2">
      <w:pPr>
        <w:rPr>
          <w:sz w:val="22"/>
          <w:szCs w:val="22"/>
          <w:lang w:eastAsia="en-AU"/>
        </w:rPr>
      </w:pPr>
    </w:p>
    <w:p w14:paraId="47E00031" w14:textId="531E8679" w:rsidR="00B114BB" w:rsidRDefault="002F12B1" w:rsidP="00D228F2">
      <w:pPr>
        <w:rPr>
          <w:sz w:val="22"/>
          <w:szCs w:val="22"/>
          <w:lang w:eastAsia="en-AU"/>
        </w:rPr>
      </w:pPr>
      <w:r>
        <w:rPr>
          <w:sz w:val="22"/>
          <w:szCs w:val="22"/>
          <w:lang w:eastAsia="en-AU"/>
        </w:rPr>
        <w:br w:type="page"/>
      </w:r>
    </w:p>
    <w:p w14:paraId="4DD62F6C" w14:textId="77777777" w:rsidR="00F36E62" w:rsidRPr="008F6497" w:rsidRDefault="00F36E62" w:rsidP="00F36E62">
      <w:pPr>
        <w:pStyle w:val="Heading2"/>
      </w:pPr>
      <w:r>
        <w:lastRenderedPageBreak/>
        <w:t>Part 2: Laboratory Plan</w:t>
      </w:r>
    </w:p>
    <w:p w14:paraId="2CE63134" w14:textId="2157A594" w:rsidR="00F36E62" w:rsidRDefault="00F36E62" w:rsidP="00F36E62">
      <w:pPr>
        <w:rPr>
          <w:sz w:val="22"/>
          <w:szCs w:val="22"/>
          <w:lang w:eastAsia="en-AU"/>
        </w:rPr>
      </w:pPr>
      <w:r w:rsidRPr="002C058F">
        <w:rPr>
          <w:sz w:val="22"/>
          <w:szCs w:val="22"/>
          <w:lang w:eastAsia="en-AU"/>
        </w:rPr>
        <w:t xml:space="preserve">To complete this part of the assessment, you will be required to </w:t>
      </w:r>
      <w:r>
        <w:rPr>
          <w:sz w:val="22"/>
          <w:szCs w:val="22"/>
          <w:lang w:eastAsia="en-AU"/>
        </w:rPr>
        <w:t>read the brief</w:t>
      </w:r>
      <w:r w:rsidR="003C0B08">
        <w:rPr>
          <w:sz w:val="22"/>
          <w:szCs w:val="22"/>
          <w:lang w:eastAsia="en-AU"/>
        </w:rPr>
        <w:t xml:space="preserve"> below</w:t>
      </w:r>
      <w:r>
        <w:rPr>
          <w:sz w:val="22"/>
          <w:szCs w:val="22"/>
          <w:lang w:eastAsia="en-AU"/>
        </w:rPr>
        <w:t xml:space="preserve">. </w:t>
      </w:r>
      <w:r w:rsidR="00AE38B7">
        <w:rPr>
          <w:sz w:val="22"/>
          <w:szCs w:val="22"/>
          <w:lang w:eastAsia="en-AU"/>
        </w:rPr>
        <w:t>This completed assessment will be used in</w:t>
      </w:r>
      <w:r w:rsidR="00210C02">
        <w:rPr>
          <w:sz w:val="22"/>
          <w:szCs w:val="22"/>
          <w:lang w:eastAsia="en-AU"/>
        </w:rPr>
        <w:t xml:space="preserve"> your next Project Assessment 2</w:t>
      </w:r>
      <w:r w:rsidR="00CD0051">
        <w:rPr>
          <w:sz w:val="22"/>
          <w:szCs w:val="22"/>
          <w:lang w:eastAsia="en-AU"/>
        </w:rPr>
        <w:t>.</w:t>
      </w:r>
    </w:p>
    <w:p w14:paraId="15FA721B" w14:textId="77777777" w:rsidR="00F36E62" w:rsidRDefault="00F36E62" w:rsidP="00F36E62">
      <w:pPr>
        <w:rPr>
          <w:sz w:val="22"/>
          <w:szCs w:val="22"/>
          <w:lang w:eastAsia="en-AU"/>
        </w:rPr>
      </w:pPr>
    </w:p>
    <w:p w14:paraId="43F843F5" w14:textId="77777777" w:rsidR="00F36E62" w:rsidRPr="005B6D07" w:rsidRDefault="00F36E62" w:rsidP="00F36E62">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Brief:</w:t>
      </w:r>
    </w:p>
    <w:p w14:paraId="2653F927" w14:textId="12371520" w:rsidR="00F36E62" w:rsidRDefault="00F36E62" w:rsidP="00F36E62">
      <w:pPr>
        <w:rPr>
          <w:sz w:val="22"/>
          <w:szCs w:val="22"/>
          <w:lang w:eastAsia="en-AU"/>
        </w:rPr>
      </w:pPr>
      <w:r>
        <w:rPr>
          <w:sz w:val="22"/>
          <w:szCs w:val="22"/>
          <w:lang w:eastAsia="en-AU"/>
        </w:rPr>
        <w:t xml:space="preserve">This part of the Assessment is the planning for the Laboratory </w:t>
      </w:r>
      <w:r w:rsidR="003C0B08">
        <w:rPr>
          <w:sz w:val="22"/>
          <w:szCs w:val="22"/>
          <w:lang w:eastAsia="en-AU"/>
        </w:rPr>
        <w:t>T</w:t>
      </w:r>
      <w:r>
        <w:rPr>
          <w:sz w:val="22"/>
          <w:szCs w:val="22"/>
          <w:lang w:eastAsia="en-AU"/>
        </w:rPr>
        <w:t>ask</w:t>
      </w:r>
      <w:r w:rsidR="003C0B08">
        <w:rPr>
          <w:sz w:val="22"/>
          <w:szCs w:val="22"/>
          <w:lang w:eastAsia="en-AU"/>
        </w:rPr>
        <w:t>s</w:t>
      </w:r>
      <w:r>
        <w:rPr>
          <w:sz w:val="22"/>
          <w:szCs w:val="22"/>
          <w:lang w:eastAsia="en-AU"/>
        </w:rPr>
        <w:t xml:space="preserve"> provided in the information that follows. You and your team are required to complete the following sections that are contained within this document:</w:t>
      </w:r>
    </w:p>
    <w:p w14:paraId="7E8A1D43" w14:textId="24FED672" w:rsidR="00F36E62" w:rsidRDefault="00F36E62" w:rsidP="00C90DCD">
      <w:pPr>
        <w:pStyle w:val="ListParagraph"/>
        <w:numPr>
          <w:ilvl w:val="0"/>
          <w:numId w:val="21"/>
        </w:numPr>
        <w:rPr>
          <w:sz w:val="22"/>
          <w:szCs w:val="22"/>
          <w:lang w:eastAsia="en-AU"/>
        </w:rPr>
      </w:pPr>
      <w:r>
        <w:rPr>
          <w:sz w:val="22"/>
          <w:szCs w:val="22"/>
          <w:lang w:eastAsia="en-AU"/>
        </w:rPr>
        <w:t>Plan and organise daily work</w:t>
      </w:r>
      <w:r w:rsidR="00B047CF">
        <w:rPr>
          <w:sz w:val="22"/>
          <w:szCs w:val="22"/>
          <w:lang w:eastAsia="en-AU"/>
        </w:rPr>
        <w:t>,</w:t>
      </w:r>
      <w:r w:rsidR="004D431D">
        <w:rPr>
          <w:sz w:val="22"/>
          <w:szCs w:val="22"/>
          <w:lang w:eastAsia="en-AU"/>
        </w:rPr>
        <w:t xml:space="preserve"> for Task A and Task B individually and for Task C with your partner</w:t>
      </w:r>
    </w:p>
    <w:p w14:paraId="13919A37" w14:textId="2A57EB14" w:rsidR="00F36E62" w:rsidRDefault="00F36E62" w:rsidP="00C90DCD">
      <w:pPr>
        <w:pStyle w:val="ListParagraph"/>
        <w:numPr>
          <w:ilvl w:val="0"/>
          <w:numId w:val="21"/>
        </w:numPr>
        <w:rPr>
          <w:sz w:val="22"/>
          <w:szCs w:val="22"/>
          <w:lang w:eastAsia="en-AU"/>
        </w:rPr>
      </w:pPr>
      <w:r>
        <w:rPr>
          <w:sz w:val="22"/>
          <w:szCs w:val="22"/>
          <w:lang w:eastAsia="en-AU"/>
        </w:rPr>
        <w:t>Work in a Team environment</w:t>
      </w:r>
      <w:r w:rsidR="004D431D">
        <w:rPr>
          <w:sz w:val="22"/>
          <w:szCs w:val="22"/>
          <w:lang w:eastAsia="en-AU"/>
        </w:rPr>
        <w:t xml:space="preserve"> </w:t>
      </w:r>
      <w:r w:rsidR="00815BEE">
        <w:rPr>
          <w:sz w:val="22"/>
          <w:szCs w:val="22"/>
          <w:lang w:eastAsia="en-AU"/>
        </w:rPr>
        <w:t xml:space="preserve">in the laboratory </w:t>
      </w:r>
      <w:r w:rsidR="004D431D">
        <w:rPr>
          <w:sz w:val="22"/>
          <w:szCs w:val="22"/>
          <w:lang w:eastAsia="en-AU"/>
        </w:rPr>
        <w:t>for Task C</w:t>
      </w:r>
    </w:p>
    <w:p w14:paraId="53D5E1A8" w14:textId="72BBE7B7" w:rsidR="00F36E62" w:rsidRDefault="00F36E62" w:rsidP="00C90DCD">
      <w:pPr>
        <w:pStyle w:val="ListParagraph"/>
        <w:numPr>
          <w:ilvl w:val="0"/>
          <w:numId w:val="21"/>
        </w:numPr>
        <w:rPr>
          <w:sz w:val="22"/>
          <w:szCs w:val="22"/>
          <w:lang w:eastAsia="en-AU"/>
        </w:rPr>
      </w:pPr>
      <w:r>
        <w:rPr>
          <w:sz w:val="22"/>
          <w:szCs w:val="22"/>
          <w:lang w:eastAsia="en-AU"/>
        </w:rPr>
        <w:t>Knowledge and skill development</w:t>
      </w:r>
      <w:r w:rsidR="004D431D">
        <w:rPr>
          <w:sz w:val="22"/>
          <w:szCs w:val="22"/>
          <w:lang w:eastAsia="en-AU"/>
        </w:rPr>
        <w:t xml:space="preserve"> completed individually</w:t>
      </w:r>
    </w:p>
    <w:p w14:paraId="4F3ED447" w14:textId="1FE78AAE" w:rsidR="00F36E62" w:rsidRPr="00685CCF" w:rsidRDefault="00F36E62" w:rsidP="00F36E62">
      <w:pPr>
        <w:rPr>
          <w:sz w:val="22"/>
          <w:szCs w:val="22"/>
          <w:lang w:eastAsia="en-AU"/>
        </w:rPr>
      </w:pPr>
      <w:r w:rsidRPr="00685CCF">
        <w:rPr>
          <w:sz w:val="22"/>
          <w:szCs w:val="22"/>
          <w:lang w:eastAsia="en-AU"/>
        </w:rPr>
        <w:t>You are to plan individually</w:t>
      </w:r>
      <w:r w:rsidR="003C0B08">
        <w:rPr>
          <w:sz w:val="22"/>
          <w:szCs w:val="22"/>
          <w:lang w:eastAsia="en-AU"/>
        </w:rPr>
        <w:t>,</w:t>
      </w:r>
      <w:r w:rsidRPr="00685CCF">
        <w:rPr>
          <w:sz w:val="22"/>
          <w:szCs w:val="22"/>
          <w:lang w:eastAsia="en-AU"/>
        </w:rPr>
        <w:t xml:space="preserve"> and as part of a team</w:t>
      </w:r>
      <w:r w:rsidR="003C0B08">
        <w:rPr>
          <w:sz w:val="22"/>
          <w:szCs w:val="22"/>
          <w:lang w:eastAsia="en-AU"/>
        </w:rPr>
        <w:t>,</w:t>
      </w:r>
      <w:r w:rsidRPr="00685CCF">
        <w:rPr>
          <w:sz w:val="22"/>
          <w:szCs w:val="22"/>
          <w:lang w:eastAsia="en-AU"/>
        </w:rPr>
        <w:t xml:space="preserve"> for the completion of </w:t>
      </w:r>
      <w:r w:rsidR="003C0B08">
        <w:rPr>
          <w:sz w:val="22"/>
          <w:szCs w:val="22"/>
          <w:lang w:eastAsia="en-AU"/>
        </w:rPr>
        <w:t>three T</w:t>
      </w:r>
      <w:r w:rsidRPr="00685CCF">
        <w:rPr>
          <w:sz w:val="22"/>
          <w:szCs w:val="22"/>
          <w:lang w:eastAsia="en-AU"/>
        </w:rPr>
        <w:t>asks over three 2</w:t>
      </w:r>
      <w:r w:rsidR="003C0B08">
        <w:rPr>
          <w:sz w:val="22"/>
          <w:szCs w:val="22"/>
          <w:lang w:eastAsia="en-AU"/>
        </w:rPr>
        <w:t>-</w:t>
      </w:r>
      <w:r w:rsidRPr="00685CCF">
        <w:rPr>
          <w:sz w:val="22"/>
          <w:szCs w:val="22"/>
          <w:lang w:eastAsia="en-AU"/>
        </w:rPr>
        <w:t xml:space="preserve">hour laboratory sessions. The individual and the team tasks are </w:t>
      </w:r>
      <w:r w:rsidR="003C0B08">
        <w:rPr>
          <w:sz w:val="22"/>
          <w:szCs w:val="22"/>
          <w:lang w:eastAsia="en-AU"/>
        </w:rPr>
        <w:t>outlined</w:t>
      </w:r>
      <w:r w:rsidR="003C0B08" w:rsidRPr="00685CCF">
        <w:rPr>
          <w:sz w:val="22"/>
          <w:szCs w:val="22"/>
          <w:lang w:eastAsia="en-AU"/>
        </w:rPr>
        <w:t xml:space="preserve"> </w:t>
      </w:r>
      <w:r w:rsidRPr="00685CCF">
        <w:rPr>
          <w:sz w:val="22"/>
          <w:szCs w:val="22"/>
          <w:lang w:eastAsia="en-AU"/>
        </w:rPr>
        <w:t xml:space="preserve">below. Each member of the team must make a contribution to the team task to be deemed competent. </w:t>
      </w:r>
    </w:p>
    <w:p w14:paraId="3862975D" w14:textId="7E012E50" w:rsidR="00F36E62" w:rsidRPr="00685CCF" w:rsidRDefault="00F36E62" w:rsidP="00F36E62">
      <w:pPr>
        <w:rPr>
          <w:sz w:val="22"/>
          <w:szCs w:val="22"/>
          <w:lang w:eastAsia="en-AU"/>
        </w:rPr>
      </w:pPr>
      <w:r w:rsidRPr="00685CCF">
        <w:rPr>
          <w:sz w:val="22"/>
          <w:szCs w:val="22"/>
          <w:lang w:eastAsia="en-AU"/>
        </w:rPr>
        <w:t>There are procedures provided in the Appendi</w:t>
      </w:r>
      <w:r w:rsidR="003C0B08">
        <w:rPr>
          <w:sz w:val="22"/>
          <w:szCs w:val="22"/>
          <w:lang w:eastAsia="en-AU"/>
        </w:rPr>
        <w:t>ces</w:t>
      </w:r>
      <w:r w:rsidR="00CD0051">
        <w:rPr>
          <w:sz w:val="22"/>
          <w:szCs w:val="22"/>
          <w:lang w:eastAsia="en-AU"/>
        </w:rPr>
        <w:t>.</w:t>
      </w:r>
    </w:p>
    <w:p w14:paraId="39559005" w14:textId="77777777" w:rsidR="00F36E62" w:rsidRPr="00685CCF" w:rsidRDefault="00F36E62" w:rsidP="00F36E62">
      <w:pPr>
        <w:rPr>
          <w:sz w:val="22"/>
          <w:szCs w:val="22"/>
          <w:lang w:eastAsia="en-AU"/>
        </w:rPr>
      </w:pPr>
      <w:r w:rsidRPr="00685CCF">
        <w:rPr>
          <w:b/>
          <w:sz w:val="22"/>
          <w:szCs w:val="22"/>
          <w:lang w:eastAsia="en-AU"/>
        </w:rPr>
        <w:t>Task A</w:t>
      </w:r>
      <w:r w:rsidRPr="00685CCF">
        <w:rPr>
          <w:sz w:val="22"/>
          <w:szCs w:val="22"/>
          <w:lang w:eastAsia="en-AU"/>
        </w:rPr>
        <w:t xml:space="preserve"> (to be completed individually) Determination of the </w:t>
      </w:r>
      <w:bookmarkStart w:id="3" w:name="_GoBack"/>
      <w:r w:rsidRPr="00685CCF">
        <w:rPr>
          <w:sz w:val="22"/>
          <w:szCs w:val="22"/>
          <w:lang w:eastAsia="en-AU"/>
        </w:rPr>
        <w:t>%</w:t>
      </w:r>
      <w:bookmarkEnd w:id="3"/>
      <w:r w:rsidRPr="00685CCF">
        <w:rPr>
          <w:sz w:val="22"/>
          <w:szCs w:val="22"/>
          <w:lang w:eastAsia="en-AU"/>
        </w:rPr>
        <w:t xml:space="preserve"> composition of a sample of sand, salt and sawdust.</w:t>
      </w:r>
    </w:p>
    <w:p w14:paraId="2282E35D" w14:textId="08A11175" w:rsidR="00F36E62" w:rsidRPr="00685CCF" w:rsidRDefault="00F36E62" w:rsidP="00F36E62">
      <w:pPr>
        <w:rPr>
          <w:sz w:val="22"/>
          <w:szCs w:val="22"/>
          <w:lang w:eastAsia="en-AU"/>
        </w:rPr>
      </w:pPr>
      <w:r w:rsidRPr="00685CCF">
        <w:rPr>
          <w:b/>
          <w:sz w:val="22"/>
          <w:szCs w:val="22"/>
          <w:lang w:eastAsia="en-AU"/>
        </w:rPr>
        <w:t>Task B</w:t>
      </w:r>
      <w:r w:rsidRPr="00685CCF">
        <w:rPr>
          <w:sz w:val="22"/>
          <w:szCs w:val="22"/>
          <w:lang w:eastAsia="en-AU"/>
        </w:rPr>
        <w:t xml:space="preserve"> (individual) monitor and record the temperature of the laboratory water</w:t>
      </w:r>
      <w:r w:rsidR="0089443C">
        <w:rPr>
          <w:sz w:val="22"/>
          <w:szCs w:val="22"/>
          <w:lang w:eastAsia="en-AU"/>
        </w:rPr>
        <w:t xml:space="preserve"> </w:t>
      </w:r>
      <w:r w:rsidRPr="00685CCF">
        <w:rPr>
          <w:sz w:val="22"/>
          <w:szCs w:val="22"/>
          <w:lang w:eastAsia="en-AU"/>
        </w:rPr>
        <w:t xml:space="preserve">bath (every 45 minutes from the beginning of </w:t>
      </w:r>
      <w:r w:rsidR="008E1594">
        <w:rPr>
          <w:sz w:val="22"/>
          <w:szCs w:val="22"/>
          <w:lang w:eastAsia="en-AU"/>
        </w:rPr>
        <w:t>each</w:t>
      </w:r>
      <w:r w:rsidRPr="00685CCF">
        <w:rPr>
          <w:sz w:val="22"/>
          <w:szCs w:val="22"/>
          <w:lang w:eastAsia="en-AU"/>
        </w:rPr>
        <w:t xml:space="preserve"> session) and complete the control chart provided.</w:t>
      </w:r>
    </w:p>
    <w:p w14:paraId="12592E92" w14:textId="7DB8DC80" w:rsidR="00F36E62" w:rsidRPr="00685CCF" w:rsidRDefault="00F36E62" w:rsidP="00F36E62">
      <w:pPr>
        <w:rPr>
          <w:sz w:val="22"/>
          <w:szCs w:val="22"/>
          <w:lang w:eastAsia="en-AU"/>
        </w:rPr>
      </w:pPr>
      <w:r w:rsidRPr="00685CCF">
        <w:rPr>
          <w:b/>
          <w:sz w:val="22"/>
          <w:szCs w:val="22"/>
          <w:lang w:eastAsia="en-AU"/>
        </w:rPr>
        <w:t>Task C</w:t>
      </w:r>
      <w:r w:rsidRPr="00685CCF">
        <w:rPr>
          <w:sz w:val="22"/>
          <w:szCs w:val="22"/>
          <w:lang w:eastAsia="en-AU"/>
        </w:rPr>
        <w:t xml:space="preserve"> (team based) Urgent analysis of four samples for % sugar by refractometer along with quality control check samples of 7.5% and 12.5%</w:t>
      </w:r>
      <w:r w:rsidR="00701CCA">
        <w:rPr>
          <w:sz w:val="22"/>
          <w:szCs w:val="22"/>
          <w:lang w:eastAsia="en-AU"/>
        </w:rPr>
        <w:t>.</w:t>
      </w:r>
      <w:r w:rsidRPr="00685CCF">
        <w:rPr>
          <w:sz w:val="22"/>
          <w:szCs w:val="22"/>
          <w:lang w:eastAsia="en-AU"/>
        </w:rPr>
        <w:t xml:space="preserve"> The results must be ready within 45 minut</w:t>
      </w:r>
      <w:r w:rsidR="008E1594">
        <w:rPr>
          <w:sz w:val="22"/>
          <w:szCs w:val="22"/>
          <w:lang w:eastAsia="en-AU"/>
        </w:rPr>
        <w:t>es of arrival at the laboratory during each session.</w:t>
      </w:r>
      <w:r w:rsidR="00114875">
        <w:rPr>
          <w:sz w:val="22"/>
          <w:szCs w:val="22"/>
          <w:lang w:eastAsia="en-AU"/>
        </w:rPr>
        <w:t xml:space="preserve"> When the samples arrive the team will need to adjust their individual tasks to accommodate completion of the analysis within the required time (45 minutes)</w:t>
      </w:r>
      <w:r w:rsidR="00BF4AE6">
        <w:rPr>
          <w:sz w:val="22"/>
          <w:szCs w:val="22"/>
          <w:lang w:eastAsia="en-AU"/>
        </w:rPr>
        <w:t>.</w:t>
      </w:r>
    </w:p>
    <w:p w14:paraId="025C4AF8" w14:textId="77777777" w:rsidR="00F36E62" w:rsidRPr="00685CCF" w:rsidRDefault="00F36E62" w:rsidP="00F36E62">
      <w:pPr>
        <w:rPr>
          <w:sz w:val="22"/>
          <w:szCs w:val="22"/>
          <w:lang w:eastAsia="en-AU"/>
        </w:rPr>
      </w:pPr>
      <w:r w:rsidRPr="00685CCF">
        <w:rPr>
          <w:sz w:val="22"/>
          <w:szCs w:val="22"/>
          <w:lang w:eastAsia="en-AU"/>
        </w:rPr>
        <w:t>Task A will be commenced in session 1 and may be completed over the following 2 sessions.</w:t>
      </w:r>
    </w:p>
    <w:p w14:paraId="29B4BADA" w14:textId="162AA315" w:rsidR="00F36E62" w:rsidRPr="00685CCF" w:rsidRDefault="00F36E62" w:rsidP="00F36E62">
      <w:pPr>
        <w:rPr>
          <w:sz w:val="22"/>
          <w:szCs w:val="22"/>
          <w:lang w:eastAsia="en-AU"/>
        </w:rPr>
      </w:pPr>
      <w:r w:rsidRPr="00685CCF">
        <w:rPr>
          <w:sz w:val="22"/>
          <w:szCs w:val="22"/>
          <w:lang w:eastAsia="en-AU"/>
        </w:rPr>
        <w:t>Tasks B and C wil</w:t>
      </w:r>
      <w:r w:rsidR="008E1594">
        <w:rPr>
          <w:sz w:val="22"/>
          <w:szCs w:val="22"/>
          <w:lang w:eastAsia="en-AU"/>
        </w:rPr>
        <w:t>l both be completed in each of</w:t>
      </w:r>
      <w:r w:rsidRPr="00685CCF">
        <w:rPr>
          <w:sz w:val="22"/>
          <w:szCs w:val="22"/>
          <w:lang w:eastAsia="en-AU"/>
        </w:rPr>
        <w:t xml:space="preserve"> sessions</w:t>
      </w:r>
      <w:r w:rsidR="008E1594">
        <w:rPr>
          <w:sz w:val="22"/>
          <w:szCs w:val="22"/>
          <w:lang w:eastAsia="en-AU"/>
        </w:rPr>
        <w:t xml:space="preserve"> 1 and 2, </w:t>
      </w:r>
      <w:r w:rsidRPr="00685CCF">
        <w:rPr>
          <w:sz w:val="22"/>
          <w:szCs w:val="22"/>
          <w:lang w:eastAsia="en-AU"/>
        </w:rPr>
        <w:t>the third session</w:t>
      </w:r>
      <w:r w:rsidR="008E1594">
        <w:rPr>
          <w:sz w:val="22"/>
          <w:szCs w:val="22"/>
          <w:lang w:eastAsia="en-AU"/>
        </w:rPr>
        <w:t xml:space="preserve"> will be</w:t>
      </w:r>
      <w:r w:rsidRPr="00685CCF">
        <w:rPr>
          <w:sz w:val="22"/>
          <w:szCs w:val="22"/>
          <w:lang w:eastAsia="en-AU"/>
        </w:rPr>
        <w:t xml:space="preserve"> available if there was an issue</w:t>
      </w:r>
      <w:r w:rsidR="008E1594">
        <w:rPr>
          <w:sz w:val="22"/>
          <w:szCs w:val="22"/>
          <w:lang w:eastAsia="en-AU"/>
        </w:rPr>
        <w:t xml:space="preserve"> with the completion of</w:t>
      </w:r>
      <w:r w:rsidR="00882792">
        <w:rPr>
          <w:sz w:val="22"/>
          <w:szCs w:val="22"/>
          <w:lang w:eastAsia="en-AU"/>
        </w:rPr>
        <w:t xml:space="preserve"> Tasks</w:t>
      </w:r>
      <w:r w:rsidR="008E1594">
        <w:rPr>
          <w:sz w:val="22"/>
          <w:szCs w:val="22"/>
          <w:lang w:eastAsia="en-AU"/>
        </w:rPr>
        <w:t xml:space="preserve"> B and C</w:t>
      </w:r>
      <w:r w:rsidRPr="00685CCF">
        <w:rPr>
          <w:sz w:val="22"/>
          <w:szCs w:val="22"/>
          <w:lang w:eastAsia="en-AU"/>
        </w:rPr>
        <w:t xml:space="preserve"> during sessions 1 or 2.</w:t>
      </w:r>
    </w:p>
    <w:p w14:paraId="1570FDDD" w14:textId="4C8123FB" w:rsidR="00F36E62" w:rsidRPr="00685CCF" w:rsidRDefault="00F36E62" w:rsidP="00F36E62">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sidRPr="00685CCF">
        <w:rPr>
          <w:b/>
          <w:color w:val="FFFFFF" w:themeColor="background1"/>
          <w:lang w:eastAsia="en-AU"/>
        </w:rPr>
        <w:t xml:space="preserve">Task A </w:t>
      </w:r>
      <w:r w:rsidR="00AE3B0E">
        <w:rPr>
          <w:b/>
          <w:color w:val="FFFFFF" w:themeColor="background1"/>
          <w:lang w:eastAsia="en-AU"/>
        </w:rPr>
        <w:t xml:space="preserve">Determine </w:t>
      </w:r>
      <w:r w:rsidRPr="00685CCF">
        <w:rPr>
          <w:b/>
          <w:color w:val="FFFFFF" w:themeColor="background1"/>
          <w:lang w:eastAsia="en-AU"/>
        </w:rPr>
        <w:t>% composition of a sample of sand, salt and sawdust</w:t>
      </w:r>
    </w:p>
    <w:p w14:paraId="30124AA1" w14:textId="1EDA804D" w:rsidR="00D429E9" w:rsidRDefault="00F36E62" w:rsidP="004A7C57">
      <w:pPr>
        <w:rPr>
          <w:sz w:val="22"/>
          <w:szCs w:val="22"/>
          <w:lang w:eastAsia="en-AU"/>
        </w:rPr>
      </w:pPr>
      <w:r w:rsidRPr="004A7C57">
        <w:rPr>
          <w:sz w:val="22"/>
          <w:szCs w:val="22"/>
          <w:lang w:eastAsia="en-AU"/>
        </w:rPr>
        <w:t xml:space="preserve">The sample you are given (~50g) will require mixing and sub-sampling down for triplicate analysis of three 5g samples. You should </w:t>
      </w:r>
      <w:r w:rsidR="00C9629E">
        <w:rPr>
          <w:sz w:val="22"/>
          <w:szCs w:val="22"/>
          <w:lang w:eastAsia="en-AU"/>
        </w:rPr>
        <w:t>refer to the procedures provided in the</w:t>
      </w:r>
      <w:r w:rsidR="005B1F87">
        <w:rPr>
          <w:sz w:val="22"/>
          <w:szCs w:val="22"/>
          <w:lang w:eastAsia="en-AU"/>
        </w:rPr>
        <w:t xml:space="preserve"> Appendices and choose the most appropriate for the completion of Task A.</w:t>
      </w:r>
    </w:p>
    <w:p w14:paraId="69275F8C" w14:textId="774253FA" w:rsidR="005F0C56" w:rsidRPr="004A7C57" w:rsidRDefault="005F0C56" w:rsidP="004A7C57">
      <w:pPr>
        <w:rPr>
          <w:sz w:val="22"/>
          <w:szCs w:val="22"/>
          <w:lang w:eastAsia="en-AU"/>
        </w:rPr>
      </w:pPr>
    </w:p>
    <w:p w14:paraId="2E7BCB67" w14:textId="33131C27" w:rsidR="004A7C57" w:rsidRPr="00685CCF" w:rsidRDefault="004A7C57" w:rsidP="004A7C57">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sidRPr="00685CCF">
        <w:rPr>
          <w:b/>
          <w:color w:val="FFFFFF" w:themeColor="background1"/>
          <w:lang w:eastAsia="en-AU"/>
        </w:rPr>
        <w:t>Task B Monitorin</w:t>
      </w:r>
      <w:r w:rsidR="00BF4AE6">
        <w:rPr>
          <w:b/>
          <w:color w:val="FFFFFF" w:themeColor="background1"/>
          <w:lang w:eastAsia="en-AU"/>
        </w:rPr>
        <w:t xml:space="preserve">g, recording and completion of </w:t>
      </w:r>
      <w:r w:rsidRPr="00685CCF">
        <w:rPr>
          <w:b/>
          <w:color w:val="FFFFFF" w:themeColor="background1"/>
          <w:lang w:eastAsia="en-AU"/>
        </w:rPr>
        <w:t>control chart</w:t>
      </w:r>
    </w:p>
    <w:p w14:paraId="21C15A35" w14:textId="74BE773C" w:rsidR="00F36E62" w:rsidRDefault="00F36E62" w:rsidP="00BF4AE6">
      <w:pPr>
        <w:pStyle w:val="ListParagraph"/>
        <w:tabs>
          <w:tab w:val="clear" w:pos="284"/>
          <w:tab w:val="left" w:pos="0"/>
        </w:tabs>
        <w:ind w:left="0"/>
        <w:rPr>
          <w:sz w:val="22"/>
          <w:szCs w:val="22"/>
          <w:lang w:eastAsia="en-AU"/>
        </w:rPr>
      </w:pPr>
      <w:r w:rsidRPr="00685CCF">
        <w:rPr>
          <w:sz w:val="22"/>
          <w:szCs w:val="22"/>
          <w:lang w:eastAsia="en-AU"/>
        </w:rPr>
        <w:lastRenderedPageBreak/>
        <w:t>The task is to monitor the temperature of the laboratory water</w:t>
      </w:r>
      <w:r w:rsidR="0089443C">
        <w:rPr>
          <w:sz w:val="22"/>
          <w:szCs w:val="22"/>
          <w:lang w:eastAsia="en-AU"/>
        </w:rPr>
        <w:t xml:space="preserve"> </w:t>
      </w:r>
      <w:r w:rsidRPr="00685CCF">
        <w:rPr>
          <w:sz w:val="22"/>
          <w:szCs w:val="22"/>
          <w:lang w:eastAsia="en-AU"/>
        </w:rPr>
        <w:t>bath (every 45 minutes, with at least 2 measurements being made</w:t>
      </w:r>
      <w:r w:rsidR="00C9629E">
        <w:rPr>
          <w:sz w:val="22"/>
          <w:szCs w:val="22"/>
          <w:lang w:eastAsia="en-AU"/>
        </w:rPr>
        <w:t xml:space="preserve"> in each of two sessions</w:t>
      </w:r>
      <w:r w:rsidRPr="00685CCF">
        <w:rPr>
          <w:sz w:val="22"/>
          <w:szCs w:val="22"/>
          <w:lang w:eastAsia="en-AU"/>
        </w:rPr>
        <w:t>), report the value on the record sheet and also note on the water</w:t>
      </w:r>
      <w:r w:rsidR="0089443C">
        <w:rPr>
          <w:sz w:val="22"/>
          <w:szCs w:val="22"/>
          <w:lang w:eastAsia="en-AU"/>
        </w:rPr>
        <w:t xml:space="preserve"> </w:t>
      </w:r>
      <w:r w:rsidRPr="00685CCF">
        <w:rPr>
          <w:sz w:val="22"/>
          <w:szCs w:val="22"/>
          <w:lang w:eastAsia="en-AU"/>
        </w:rPr>
        <w:t>bath control chart</w:t>
      </w:r>
      <w:r w:rsidR="005B1F87">
        <w:rPr>
          <w:sz w:val="22"/>
          <w:szCs w:val="22"/>
          <w:lang w:eastAsia="en-AU"/>
        </w:rPr>
        <w:t>.</w:t>
      </w:r>
      <w:r w:rsidR="00C9629E" w:rsidRPr="00C9629E">
        <w:rPr>
          <w:sz w:val="22"/>
          <w:szCs w:val="22"/>
          <w:lang w:eastAsia="en-AU"/>
        </w:rPr>
        <w:t xml:space="preserve"> </w:t>
      </w:r>
      <w:r w:rsidR="00C9629E" w:rsidRPr="004A7C57">
        <w:rPr>
          <w:sz w:val="22"/>
          <w:szCs w:val="22"/>
          <w:lang w:eastAsia="en-AU"/>
        </w:rPr>
        <w:t xml:space="preserve">You should </w:t>
      </w:r>
      <w:r w:rsidR="00C9629E">
        <w:rPr>
          <w:sz w:val="22"/>
          <w:szCs w:val="22"/>
          <w:lang w:eastAsia="en-AU"/>
        </w:rPr>
        <w:t>refer to the procedures provided in</w:t>
      </w:r>
      <w:r w:rsidR="005B1F87">
        <w:rPr>
          <w:sz w:val="22"/>
          <w:szCs w:val="22"/>
          <w:lang w:eastAsia="en-AU"/>
        </w:rPr>
        <w:t xml:space="preserve"> the Appendices for the most appropriate for the completion of Task B.</w:t>
      </w:r>
    </w:p>
    <w:p w14:paraId="49F11DE0" w14:textId="77777777" w:rsidR="00BF4AE6" w:rsidRPr="00BF4AE6" w:rsidRDefault="00BF4AE6" w:rsidP="00BF4AE6">
      <w:pPr>
        <w:pStyle w:val="ListParagraph"/>
        <w:tabs>
          <w:tab w:val="clear" w:pos="284"/>
          <w:tab w:val="left" w:pos="0"/>
        </w:tabs>
        <w:ind w:left="0"/>
        <w:rPr>
          <w:b/>
          <w:color w:val="FFFFFF" w:themeColor="background1"/>
          <w:lang w:eastAsia="en-AU"/>
        </w:rPr>
      </w:pPr>
    </w:p>
    <w:p w14:paraId="11AE6040" w14:textId="77777777" w:rsidR="00F36E62" w:rsidRPr="00BF4AE6" w:rsidRDefault="00F36E62" w:rsidP="00BF4AE6">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sidRPr="00BF4AE6">
        <w:rPr>
          <w:b/>
          <w:color w:val="FFFFFF" w:themeColor="background1"/>
          <w:lang w:eastAsia="en-AU"/>
        </w:rPr>
        <w:t xml:space="preserve">Task C Urgent analysis % sugar </w:t>
      </w:r>
    </w:p>
    <w:p w14:paraId="7F323CCF" w14:textId="67D1AAB6" w:rsidR="00F36E62" w:rsidRDefault="00F36E62" w:rsidP="00C9629E">
      <w:pPr>
        <w:rPr>
          <w:i/>
          <w:sz w:val="22"/>
          <w:szCs w:val="22"/>
          <w:lang w:eastAsia="en-AU"/>
        </w:rPr>
      </w:pPr>
      <w:r w:rsidRPr="00685CCF">
        <w:rPr>
          <w:sz w:val="22"/>
          <w:szCs w:val="22"/>
          <w:lang w:eastAsia="en-AU"/>
        </w:rPr>
        <w:t>The sugar solutions are urgent and will be delivered to you in the first two sessions allocated for the task. If there are particular issues the samples will arrive in the third session also. With your team you will have 45 minutes from the time the samples arrive to complete and report the % sugar. For this task the team will also be requi</w:t>
      </w:r>
      <w:r w:rsidR="00AB04D9">
        <w:rPr>
          <w:sz w:val="22"/>
          <w:szCs w:val="22"/>
          <w:lang w:eastAsia="en-AU"/>
        </w:rPr>
        <w:t xml:space="preserve">red to prepare 50 mL each of </w:t>
      </w:r>
      <w:r w:rsidRPr="00685CCF">
        <w:rPr>
          <w:sz w:val="22"/>
          <w:szCs w:val="22"/>
          <w:lang w:eastAsia="en-AU"/>
        </w:rPr>
        <w:t>the three standard sugar solutions (5, 10, 15 %</w:t>
      </w:r>
      <w:r w:rsidR="00AB04D9">
        <w:rPr>
          <w:sz w:val="22"/>
          <w:szCs w:val="22"/>
          <w:lang w:eastAsia="en-AU"/>
        </w:rPr>
        <w:t xml:space="preserve"> </w:t>
      </w:r>
      <w:r w:rsidRPr="00685CCF">
        <w:rPr>
          <w:sz w:val="22"/>
          <w:szCs w:val="22"/>
          <w:lang w:eastAsia="en-AU"/>
        </w:rPr>
        <w:t>sugar) in each session.</w:t>
      </w:r>
      <w:r w:rsidR="008E1594">
        <w:rPr>
          <w:sz w:val="22"/>
          <w:szCs w:val="22"/>
          <w:lang w:eastAsia="en-AU"/>
        </w:rPr>
        <w:t xml:space="preserve"> </w:t>
      </w:r>
      <w:r w:rsidR="00C9629E">
        <w:rPr>
          <w:sz w:val="22"/>
          <w:szCs w:val="22"/>
          <w:lang w:eastAsia="en-AU"/>
        </w:rPr>
        <w:t xml:space="preserve">The team </w:t>
      </w:r>
      <w:r w:rsidR="00C9629E" w:rsidRPr="004A7C57">
        <w:rPr>
          <w:sz w:val="22"/>
          <w:szCs w:val="22"/>
          <w:lang w:eastAsia="en-AU"/>
        </w:rPr>
        <w:t xml:space="preserve">should </w:t>
      </w:r>
      <w:r w:rsidR="00C9629E">
        <w:rPr>
          <w:sz w:val="22"/>
          <w:szCs w:val="22"/>
          <w:lang w:eastAsia="en-AU"/>
        </w:rPr>
        <w:t>refer to the procedures provided in the Appendices</w:t>
      </w:r>
      <w:r w:rsidR="005B1F87">
        <w:rPr>
          <w:sz w:val="22"/>
          <w:szCs w:val="22"/>
          <w:lang w:eastAsia="en-AU"/>
        </w:rPr>
        <w:t xml:space="preserve"> and choose the most appropriate for the completion of Task C.</w:t>
      </w:r>
      <w:r>
        <w:rPr>
          <w:i/>
          <w:sz w:val="22"/>
          <w:szCs w:val="22"/>
          <w:lang w:eastAsia="en-AU"/>
        </w:rPr>
        <w:br w:type="page"/>
      </w:r>
    </w:p>
    <w:p w14:paraId="4553CF01" w14:textId="77777777" w:rsidR="00F36E62" w:rsidRPr="00F74312" w:rsidRDefault="00F36E62" w:rsidP="00F36E62">
      <w:pPr>
        <w:shd w:val="clear" w:color="auto" w:fill="2D739F"/>
        <w:tabs>
          <w:tab w:val="clear" w:pos="284"/>
        </w:tabs>
        <w:spacing w:before="0" w:after="200" w:line="276" w:lineRule="auto"/>
        <w:rPr>
          <w:color w:val="FFFFFF" w:themeColor="background1"/>
        </w:rPr>
      </w:pPr>
      <w:r w:rsidRPr="00956651">
        <w:rPr>
          <w:b/>
          <w:color w:val="FFFFFF" w:themeColor="background1"/>
        </w:rPr>
        <w:lastRenderedPageBreak/>
        <w:t>1.</w:t>
      </w:r>
      <w:r w:rsidRPr="00CC1B88">
        <w:rPr>
          <w:b/>
          <w:color w:val="FFFFFF" w:themeColor="background1"/>
        </w:rPr>
        <w:t xml:space="preserve"> Plan and organise daily work</w:t>
      </w:r>
    </w:p>
    <w:p w14:paraId="3B39324E" w14:textId="43EF6134" w:rsidR="00F36E62" w:rsidRPr="001A613D" w:rsidRDefault="00F36E62" w:rsidP="00F36E62">
      <w:pPr>
        <w:tabs>
          <w:tab w:val="clear" w:pos="284"/>
        </w:tabs>
        <w:spacing w:before="0" w:after="200" w:line="276" w:lineRule="auto"/>
        <w:rPr>
          <w:sz w:val="22"/>
          <w:szCs w:val="22"/>
        </w:rPr>
      </w:pPr>
      <w:r w:rsidRPr="001A613D">
        <w:rPr>
          <w:sz w:val="22"/>
          <w:szCs w:val="22"/>
        </w:rPr>
        <w:t xml:space="preserve">a. </w:t>
      </w:r>
      <w:r w:rsidR="00335810">
        <w:rPr>
          <w:sz w:val="22"/>
          <w:szCs w:val="22"/>
        </w:rPr>
        <w:t xml:space="preserve">Refer to the Appendices in this Assessment and </w:t>
      </w:r>
      <w:r w:rsidR="00C9629E">
        <w:rPr>
          <w:sz w:val="22"/>
          <w:szCs w:val="22"/>
        </w:rPr>
        <w:t>note</w:t>
      </w:r>
      <w:r w:rsidRPr="009276E4">
        <w:rPr>
          <w:sz w:val="22"/>
          <w:szCs w:val="22"/>
        </w:rPr>
        <w:t xml:space="preserve"> the procedures you will follow to complete each task.</w:t>
      </w:r>
      <w:r>
        <w:rPr>
          <w:sz w:val="22"/>
          <w:szCs w:val="22"/>
        </w:rPr>
        <w:t xml:space="preserve"> </w:t>
      </w:r>
    </w:p>
    <w:tbl>
      <w:tblPr>
        <w:tblStyle w:val="TableGrid"/>
        <w:tblW w:w="0" w:type="auto"/>
        <w:tblLook w:val="04A0" w:firstRow="1" w:lastRow="0" w:firstColumn="1" w:lastColumn="0" w:noHBand="0" w:noVBand="1"/>
      </w:tblPr>
      <w:tblGrid>
        <w:gridCol w:w="3681"/>
        <w:gridCol w:w="5379"/>
      </w:tblGrid>
      <w:tr w:rsidR="00F36E62" w14:paraId="2A94192F" w14:textId="77777777" w:rsidTr="00B114BB">
        <w:trPr>
          <w:cnfStyle w:val="100000000000" w:firstRow="1" w:lastRow="0" w:firstColumn="0" w:lastColumn="0" w:oddVBand="0" w:evenVBand="0" w:oddHBand="0" w:evenHBand="0" w:firstRowFirstColumn="0" w:firstRowLastColumn="0" w:lastRowFirstColumn="0" w:lastRowLastColumn="0"/>
        </w:trPr>
        <w:tc>
          <w:tcPr>
            <w:tcW w:w="3681" w:type="dxa"/>
          </w:tcPr>
          <w:p w14:paraId="1C4BA51E" w14:textId="77777777" w:rsidR="00F36E62" w:rsidRDefault="00F36E62" w:rsidP="00B114BB">
            <w:pPr>
              <w:tabs>
                <w:tab w:val="clear" w:pos="284"/>
              </w:tabs>
              <w:spacing w:line="240" w:lineRule="auto"/>
              <w:jc w:val="center"/>
            </w:pPr>
            <w:r>
              <w:t>Task</w:t>
            </w:r>
          </w:p>
        </w:tc>
        <w:tc>
          <w:tcPr>
            <w:tcW w:w="5379" w:type="dxa"/>
          </w:tcPr>
          <w:p w14:paraId="1D0A2E04" w14:textId="77777777" w:rsidR="00F36E62" w:rsidRDefault="00F36E62" w:rsidP="00B114BB">
            <w:pPr>
              <w:tabs>
                <w:tab w:val="clear" w:pos="284"/>
              </w:tabs>
              <w:spacing w:line="240" w:lineRule="auto"/>
              <w:jc w:val="center"/>
            </w:pPr>
            <w:r>
              <w:t>Procedure(s)</w:t>
            </w:r>
          </w:p>
        </w:tc>
      </w:tr>
      <w:tr w:rsidR="00F36E62" w14:paraId="64F1128D" w14:textId="77777777" w:rsidTr="00B114BB">
        <w:tc>
          <w:tcPr>
            <w:tcW w:w="3681" w:type="dxa"/>
          </w:tcPr>
          <w:p w14:paraId="0E96EFBA" w14:textId="28B281C7" w:rsidR="00F36E62" w:rsidRPr="00CC1B88" w:rsidRDefault="00AE3B0E" w:rsidP="00C90DCD">
            <w:pPr>
              <w:pStyle w:val="ListParagraph"/>
              <w:numPr>
                <w:ilvl w:val="0"/>
                <w:numId w:val="19"/>
              </w:numPr>
              <w:tabs>
                <w:tab w:val="clear" w:pos="284"/>
              </w:tabs>
              <w:spacing w:line="240" w:lineRule="auto"/>
              <w:rPr>
                <w:sz w:val="22"/>
                <w:szCs w:val="22"/>
              </w:rPr>
            </w:pPr>
            <w:r>
              <w:rPr>
                <w:sz w:val="22"/>
                <w:szCs w:val="22"/>
                <w:lang w:eastAsia="en-AU"/>
              </w:rPr>
              <w:t xml:space="preserve">Determine </w:t>
            </w:r>
            <w:r w:rsidR="00F36E62" w:rsidRPr="00CC1B88">
              <w:rPr>
                <w:sz w:val="22"/>
                <w:szCs w:val="22"/>
                <w:lang w:eastAsia="en-AU"/>
              </w:rPr>
              <w:t>% composition of a sample of sand, salt and sawdust</w:t>
            </w:r>
          </w:p>
        </w:tc>
        <w:tc>
          <w:tcPr>
            <w:tcW w:w="5379" w:type="dxa"/>
          </w:tcPr>
          <w:p w14:paraId="4F776944" w14:textId="4DA2F339" w:rsidR="00F36E62" w:rsidRPr="00E0295F" w:rsidRDefault="003A3ACA" w:rsidP="00B114BB">
            <w:pPr>
              <w:tabs>
                <w:tab w:val="clear" w:pos="284"/>
              </w:tabs>
              <w:spacing w:line="240" w:lineRule="auto"/>
              <w:rPr>
                <w:color w:val="FF0000"/>
                <w:sz w:val="22"/>
                <w:szCs w:val="22"/>
              </w:rPr>
            </w:pPr>
            <w:r>
              <w:rPr>
                <w:color w:val="FF0000"/>
                <w:sz w:val="22"/>
                <w:szCs w:val="22"/>
              </w:rPr>
              <w:t>Appendix 1: Sample reduction: cone and quartering laboratory sample to analytical sample.</w:t>
            </w:r>
          </w:p>
          <w:p w14:paraId="7AE59E1A" w14:textId="270E5F94" w:rsidR="00DB1EFE" w:rsidRPr="00E0295F" w:rsidRDefault="00C9629E" w:rsidP="00B114BB">
            <w:pPr>
              <w:tabs>
                <w:tab w:val="clear" w:pos="284"/>
              </w:tabs>
              <w:spacing w:line="240" w:lineRule="auto"/>
              <w:rPr>
                <w:color w:val="FF0000"/>
                <w:sz w:val="22"/>
                <w:szCs w:val="22"/>
              </w:rPr>
            </w:pPr>
            <w:r>
              <w:rPr>
                <w:color w:val="FF0000"/>
                <w:sz w:val="22"/>
                <w:szCs w:val="22"/>
              </w:rPr>
              <w:t>Appendix 2</w:t>
            </w:r>
            <w:r w:rsidR="00E0295F" w:rsidRPr="00E0295F">
              <w:rPr>
                <w:color w:val="FF0000"/>
                <w:sz w:val="22"/>
                <w:szCs w:val="22"/>
              </w:rPr>
              <w:t xml:space="preserve"> composition of sample </w:t>
            </w:r>
            <w:r w:rsidR="00E0295F">
              <w:rPr>
                <w:color w:val="FF0000"/>
                <w:sz w:val="22"/>
                <w:szCs w:val="22"/>
              </w:rPr>
              <w:t>of sand, salt and sawdust</w:t>
            </w:r>
          </w:p>
          <w:p w14:paraId="330E4679" w14:textId="77777777" w:rsidR="00F36E62" w:rsidRPr="00E0295F" w:rsidRDefault="00F36E62" w:rsidP="00B114BB">
            <w:pPr>
              <w:tabs>
                <w:tab w:val="clear" w:pos="284"/>
              </w:tabs>
              <w:spacing w:line="240" w:lineRule="auto"/>
              <w:rPr>
                <w:color w:val="FF0000"/>
                <w:sz w:val="22"/>
                <w:szCs w:val="22"/>
              </w:rPr>
            </w:pPr>
          </w:p>
          <w:p w14:paraId="45B25198" w14:textId="77777777" w:rsidR="00F36E62" w:rsidRPr="00E0295F" w:rsidRDefault="00F36E62" w:rsidP="00B114BB">
            <w:pPr>
              <w:tabs>
                <w:tab w:val="clear" w:pos="284"/>
              </w:tabs>
              <w:spacing w:line="240" w:lineRule="auto"/>
              <w:rPr>
                <w:color w:val="FF0000"/>
                <w:sz w:val="22"/>
                <w:szCs w:val="22"/>
              </w:rPr>
            </w:pPr>
          </w:p>
        </w:tc>
      </w:tr>
      <w:tr w:rsidR="00F36E62" w14:paraId="2C02AB48" w14:textId="77777777" w:rsidTr="00B114BB">
        <w:tc>
          <w:tcPr>
            <w:tcW w:w="3681" w:type="dxa"/>
          </w:tcPr>
          <w:p w14:paraId="0F619F5D" w14:textId="176DB016" w:rsidR="00F36E62" w:rsidRPr="00CC1B88" w:rsidRDefault="00F36E62" w:rsidP="00C90DCD">
            <w:pPr>
              <w:pStyle w:val="ListParagraph"/>
              <w:numPr>
                <w:ilvl w:val="0"/>
                <w:numId w:val="19"/>
              </w:numPr>
              <w:tabs>
                <w:tab w:val="clear" w:pos="284"/>
              </w:tabs>
              <w:spacing w:line="240" w:lineRule="auto"/>
              <w:rPr>
                <w:sz w:val="22"/>
                <w:szCs w:val="22"/>
              </w:rPr>
            </w:pPr>
            <w:r w:rsidRPr="00CC1B88">
              <w:rPr>
                <w:sz w:val="22"/>
                <w:szCs w:val="22"/>
                <w:lang w:eastAsia="en-AU"/>
              </w:rPr>
              <w:t xml:space="preserve">Monitoring, recording </w:t>
            </w:r>
            <w:r w:rsidR="00E0295F">
              <w:rPr>
                <w:sz w:val="22"/>
                <w:szCs w:val="22"/>
                <w:lang w:eastAsia="en-AU"/>
              </w:rPr>
              <w:t xml:space="preserve">of temperature </w:t>
            </w:r>
            <w:r w:rsidRPr="00CC1B88">
              <w:rPr>
                <w:sz w:val="22"/>
                <w:szCs w:val="22"/>
                <w:lang w:eastAsia="en-AU"/>
              </w:rPr>
              <w:t>and completion of  control chart</w:t>
            </w:r>
          </w:p>
        </w:tc>
        <w:tc>
          <w:tcPr>
            <w:tcW w:w="5379" w:type="dxa"/>
          </w:tcPr>
          <w:p w14:paraId="2F2B7B18" w14:textId="77777777" w:rsidR="00F36E62" w:rsidRPr="00E0295F" w:rsidRDefault="00F36E62" w:rsidP="00B114BB">
            <w:pPr>
              <w:tabs>
                <w:tab w:val="clear" w:pos="284"/>
              </w:tabs>
              <w:spacing w:line="240" w:lineRule="auto"/>
              <w:rPr>
                <w:color w:val="FF0000"/>
                <w:sz w:val="22"/>
                <w:szCs w:val="22"/>
              </w:rPr>
            </w:pPr>
          </w:p>
          <w:p w14:paraId="321E060F" w14:textId="75BEBA65" w:rsidR="00F36E62" w:rsidRPr="00E0295F" w:rsidRDefault="003A3ACA" w:rsidP="00B114BB">
            <w:pPr>
              <w:tabs>
                <w:tab w:val="clear" w:pos="284"/>
              </w:tabs>
              <w:spacing w:line="240" w:lineRule="auto"/>
              <w:rPr>
                <w:color w:val="FF0000"/>
                <w:sz w:val="22"/>
                <w:szCs w:val="22"/>
              </w:rPr>
            </w:pPr>
            <w:r>
              <w:rPr>
                <w:color w:val="FF0000"/>
                <w:sz w:val="22"/>
                <w:szCs w:val="22"/>
              </w:rPr>
              <w:t xml:space="preserve">Appendix 3: </w:t>
            </w:r>
            <w:r w:rsidR="00E0295F">
              <w:rPr>
                <w:color w:val="FF0000"/>
                <w:sz w:val="22"/>
                <w:szCs w:val="22"/>
              </w:rPr>
              <w:t xml:space="preserve"> Part 3 of M116 Calibration of thermometer, measuring of temperature of sample/equipment</w:t>
            </w:r>
          </w:p>
          <w:p w14:paraId="44DB4C15" w14:textId="77777777" w:rsidR="00F36E62" w:rsidRPr="00E0295F" w:rsidRDefault="00F36E62" w:rsidP="00B114BB">
            <w:pPr>
              <w:tabs>
                <w:tab w:val="clear" w:pos="284"/>
              </w:tabs>
              <w:spacing w:line="240" w:lineRule="auto"/>
              <w:rPr>
                <w:color w:val="FF0000"/>
                <w:sz w:val="22"/>
                <w:szCs w:val="22"/>
              </w:rPr>
            </w:pPr>
          </w:p>
        </w:tc>
      </w:tr>
      <w:tr w:rsidR="00F36E62" w14:paraId="55CB285B" w14:textId="77777777" w:rsidTr="00B114BB">
        <w:tc>
          <w:tcPr>
            <w:tcW w:w="3681" w:type="dxa"/>
          </w:tcPr>
          <w:p w14:paraId="7D71A0F9" w14:textId="77777777" w:rsidR="00F36E62" w:rsidRPr="00CC1B88" w:rsidRDefault="00F36E62" w:rsidP="00C90DCD">
            <w:pPr>
              <w:pStyle w:val="ListParagraph"/>
              <w:numPr>
                <w:ilvl w:val="0"/>
                <w:numId w:val="19"/>
              </w:numPr>
              <w:tabs>
                <w:tab w:val="clear" w:pos="284"/>
              </w:tabs>
              <w:spacing w:line="240" w:lineRule="auto"/>
              <w:rPr>
                <w:sz w:val="22"/>
                <w:szCs w:val="22"/>
              </w:rPr>
            </w:pPr>
            <w:r w:rsidRPr="00CC1B88">
              <w:rPr>
                <w:sz w:val="22"/>
                <w:szCs w:val="22"/>
              </w:rPr>
              <w:t>Urgent analysis % sugar</w:t>
            </w:r>
          </w:p>
        </w:tc>
        <w:tc>
          <w:tcPr>
            <w:tcW w:w="5379" w:type="dxa"/>
          </w:tcPr>
          <w:p w14:paraId="0B397D07" w14:textId="77777777" w:rsidR="00F36E62" w:rsidRPr="00E0295F" w:rsidRDefault="00F36E62" w:rsidP="00B114BB">
            <w:pPr>
              <w:tabs>
                <w:tab w:val="clear" w:pos="284"/>
              </w:tabs>
              <w:spacing w:line="240" w:lineRule="auto"/>
              <w:rPr>
                <w:color w:val="FF0000"/>
                <w:sz w:val="22"/>
                <w:szCs w:val="22"/>
              </w:rPr>
            </w:pPr>
          </w:p>
          <w:p w14:paraId="377E1FBA" w14:textId="26D0BF29" w:rsidR="00F36E62" w:rsidRPr="00E0295F" w:rsidRDefault="003A3ACA" w:rsidP="00B114BB">
            <w:pPr>
              <w:tabs>
                <w:tab w:val="clear" w:pos="284"/>
              </w:tabs>
              <w:spacing w:line="240" w:lineRule="auto"/>
              <w:rPr>
                <w:color w:val="FF0000"/>
                <w:sz w:val="22"/>
                <w:szCs w:val="22"/>
              </w:rPr>
            </w:pPr>
            <w:r>
              <w:rPr>
                <w:color w:val="FF0000"/>
                <w:sz w:val="22"/>
                <w:szCs w:val="22"/>
              </w:rPr>
              <w:t xml:space="preserve">Appendix 4: </w:t>
            </w:r>
            <w:r w:rsidR="00E0295F">
              <w:rPr>
                <w:color w:val="FF0000"/>
                <w:sz w:val="22"/>
                <w:szCs w:val="22"/>
              </w:rPr>
              <w:t>Refractive Index: to determine % sugar</w:t>
            </w:r>
          </w:p>
          <w:p w14:paraId="7C940685" w14:textId="77777777" w:rsidR="00F36E62" w:rsidRPr="00E0295F" w:rsidRDefault="00F36E62" w:rsidP="00B114BB">
            <w:pPr>
              <w:tabs>
                <w:tab w:val="clear" w:pos="284"/>
              </w:tabs>
              <w:spacing w:line="240" w:lineRule="auto"/>
              <w:rPr>
                <w:color w:val="FF0000"/>
                <w:sz w:val="22"/>
                <w:szCs w:val="22"/>
              </w:rPr>
            </w:pPr>
          </w:p>
        </w:tc>
      </w:tr>
    </w:tbl>
    <w:p w14:paraId="6DD817A1" w14:textId="77777777" w:rsidR="00F36E62" w:rsidRDefault="00F36E62" w:rsidP="00F36E62">
      <w:pPr>
        <w:tabs>
          <w:tab w:val="clear" w:pos="284"/>
        </w:tabs>
        <w:spacing w:before="0" w:after="200" w:line="276" w:lineRule="auto"/>
      </w:pPr>
    </w:p>
    <w:p w14:paraId="160F5CE6" w14:textId="34949A50" w:rsidR="00F36E62" w:rsidRPr="001A613D" w:rsidRDefault="00F36E62" w:rsidP="00F36E62">
      <w:pPr>
        <w:tabs>
          <w:tab w:val="clear" w:pos="284"/>
        </w:tabs>
        <w:spacing w:before="0" w:after="200" w:line="276" w:lineRule="auto"/>
        <w:rPr>
          <w:sz w:val="22"/>
          <w:szCs w:val="22"/>
        </w:rPr>
      </w:pPr>
      <w:r w:rsidRPr="001A613D">
        <w:rPr>
          <w:sz w:val="22"/>
          <w:szCs w:val="22"/>
        </w:rPr>
        <w:t xml:space="preserve">b. Provide a flowchart of your anticipated </w:t>
      </w:r>
      <w:r>
        <w:rPr>
          <w:sz w:val="22"/>
          <w:szCs w:val="22"/>
        </w:rPr>
        <w:t xml:space="preserve">combined procedure to show how you plan on completing </w:t>
      </w:r>
      <w:r w:rsidR="00335810">
        <w:rPr>
          <w:sz w:val="22"/>
          <w:szCs w:val="22"/>
        </w:rPr>
        <w:t>all 3 T</w:t>
      </w:r>
      <w:r>
        <w:rPr>
          <w:sz w:val="22"/>
          <w:szCs w:val="22"/>
        </w:rPr>
        <w:t>asks in the</w:t>
      </w:r>
      <w:r w:rsidR="00956651">
        <w:rPr>
          <w:sz w:val="22"/>
          <w:szCs w:val="22"/>
        </w:rPr>
        <w:t xml:space="preserve"> time available in each session</w:t>
      </w:r>
      <w:r>
        <w:rPr>
          <w:sz w:val="22"/>
          <w:szCs w:val="22"/>
        </w:rPr>
        <w:t xml:space="preserve"> </w:t>
      </w:r>
      <w:r w:rsidRPr="001A613D">
        <w:rPr>
          <w:sz w:val="22"/>
          <w:szCs w:val="22"/>
        </w:rPr>
        <w:t>(i</w:t>
      </w:r>
      <w:r w:rsidR="00956651">
        <w:rPr>
          <w:sz w:val="22"/>
          <w:szCs w:val="22"/>
        </w:rPr>
        <w:t>.</w:t>
      </w:r>
      <w:r w:rsidRPr="001A613D">
        <w:rPr>
          <w:sz w:val="22"/>
          <w:szCs w:val="22"/>
        </w:rPr>
        <w:t>e</w:t>
      </w:r>
      <w:r w:rsidR="00956651">
        <w:rPr>
          <w:sz w:val="22"/>
          <w:szCs w:val="22"/>
        </w:rPr>
        <w:t>.</w:t>
      </w:r>
      <w:r w:rsidRPr="001A613D">
        <w:rPr>
          <w:sz w:val="22"/>
          <w:szCs w:val="22"/>
        </w:rPr>
        <w:t xml:space="preserve"> after you have considered each of the procedures provided).</w:t>
      </w:r>
      <w:r w:rsidR="00956651">
        <w:rPr>
          <w:sz w:val="22"/>
          <w:szCs w:val="22"/>
        </w:rPr>
        <w:t xml:space="preserve"> </w:t>
      </w:r>
      <w:r w:rsidR="00CC056A">
        <w:rPr>
          <w:sz w:val="22"/>
          <w:szCs w:val="22"/>
        </w:rPr>
        <w:t xml:space="preserve">Highlight on your flow chart the parts that are team based. </w:t>
      </w:r>
      <w:r>
        <w:rPr>
          <w:sz w:val="22"/>
          <w:szCs w:val="22"/>
        </w:rPr>
        <w:t>There is a blank page following to allow ad</w:t>
      </w:r>
      <w:r w:rsidR="00956651">
        <w:rPr>
          <w:sz w:val="22"/>
          <w:szCs w:val="22"/>
        </w:rPr>
        <w:t>equate space for your flowchart.</w:t>
      </w:r>
    </w:p>
    <w:p w14:paraId="0A3819CF" w14:textId="77777777" w:rsidR="00970D9C" w:rsidRDefault="00F36E62" w:rsidP="00F36E62">
      <w:pPr>
        <w:tabs>
          <w:tab w:val="clear" w:pos="284"/>
        </w:tabs>
        <w:spacing w:before="0" w:after="200" w:line="276" w:lineRule="auto"/>
      </w:pPr>
      <w:r>
        <w:br w:type="page"/>
      </w:r>
    </w:p>
    <w:tbl>
      <w:tblPr>
        <w:tblStyle w:val="TableGrid"/>
        <w:tblW w:w="0" w:type="auto"/>
        <w:tblBorders>
          <w:top w:val="single" w:sz="4" w:space="0" w:color="FF0000"/>
          <w:left w:val="single" w:sz="4" w:space="0" w:color="FF0000"/>
          <w:bottom w:val="single" w:sz="4" w:space="0" w:color="FF0000"/>
          <w:right w:val="single" w:sz="4" w:space="0" w:color="FF0000"/>
          <w:insideH w:val="none" w:sz="0" w:space="0" w:color="auto"/>
          <w:insideV w:val="none" w:sz="0" w:space="0" w:color="auto"/>
        </w:tblBorders>
        <w:tblLook w:val="04A0" w:firstRow="1" w:lastRow="0" w:firstColumn="1" w:lastColumn="0" w:noHBand="0" w:noVBand="1"/>
      </w:tblPr>
      <w:tblGrid>
        <w:gridCol w:w="1271"/>
        <w:gridCol w:w="1985"/>
        <w:gridCol w:w="3118"/>
        <w:gridCol w:w="2642"/>
      </w:tblGrid>
      <w:tr w:rsidR="00970D9C" w14:paraId="100B6A7F" w14:textId="77777777" w:rsidTr="00970D9C">
        <w:trPr>
          <w:cnfStyle w:val="100000000000" w:firstRow="1" w:lastRow="0" w:firstColumn="0" w:lastColumn="0" w:oddVBand="0" w:evenVBand="0" w:oddHBand="0" w:evenHBand="0" w:firstRowFirstColumn="0" w:firstRowLastColumn="0" w:lastRowFirstColumn="0" w:lastRowLastColumn="0"/>
        </w:trPr>
        <w:tc>
          <w:tcPr>
            <w:tcW w:w="1271" w:type="dxa"/>
            <w:vMerge w:val="restart"/>
            <w:shd w:val="clear" w:color="auto" w:fill="auto"/>
          </w:tcPr>
          <w:p w14:paraId="2542D1A6" w14:textId="77777777" w:rsidR="00970D9C" w:rsidRPr="00970D9C" w:rsidRDefault="00970D9C" w:rsidP="007177C4">
            <w:pPr>
              <w:rPr>
                <w:color w:val="FF0000"/>
                <w:sz w:val="22"/>
                <w:szCs w:val="22"/>
              </w:rPr>
            </w:pPr>
            <w:r w:rsidRPr="00970D9C">
              <w:rPr>
                <w:color w:val="FF0000"/>
                <w:sz w:val="22"/>
                <w:szCs w:val="22"/>
              </w:rPr>
              <w:lastRenderedPageBreak/>
              <w:t>Session 1</w:t>
            </w:r>
          </w:p>
        </w:tc>
        <w:tc>
          <w:tcPr>
            <w:tcW w:w="1985" w:type="dxa"/>
            <w:shd w:val="clear" w:color="auto" w:fill="auto"/>
          </w:tcPr>
          <w:p w14:paraId="0F7190AB" w14:textId="77777777" w:rsidR="00970D9C" w:rsidRPr="00970D9C" w:rsidRDefault="00970D9C" w:rsidP="007177C4">
            <w:pPr>
              <w:rPr>
                <w:color w:val="FF0000"/>
                <w:sz w:val="22"/>
                <w:szCs w:val="22"/>
              </w:rPr>
            </w:pPr>
          </w:p>
        </w:tc>
        <w:tc>
          <w:tcPr>
            <w:tcW w:w="3118" w:type="dxa"/>
            <w:shd w:val="clear" w:color="auto" w:fill="auto"/>
          </w:tcPr>
          <w:p w14:paraId="12C7AEEA" w14:textId="77777777" w:rsidR="00970D9C" w:rsidRPr="00970D9C" w:rsidRDefault="00970D9C" w:rsidP="007177C4">
            <w:pPr>
              <w:rPr>
                <w:color w:val="FF0000"/>
                <w:sz w:val="22"/>
                <w:szCs w:val="22"/>
              </w:rPr>
            </w:pPr>
            <w:r w:rsidRPr="00970D9C">
              <w:rPr>
                <w:noProof/>
                <w:color w:val="FF0000"/>
                <w:sz w:val="22"/>
                <w:szCs w:val="22"/>
                <w:lang w:eastAsia="en-AU"/>
              </w:rPr>
              <mc:AlternateContent>
                <mc:Choice Requires="wps">
                  <w:drawing>
                    <wp:anchor distT="0" distB="0" distL="114300" distR="114300" simplePos="0" relativeHeight="251659264" behindDoc="0" locked="0" layoutInCell="1" allowOverlap="1" wp14:anchorId="3566BDAC" wp14:editId="41873B03">
                      <wp:simplePos x="0" y="0"/>
                      <wp:positionH relativeFrom="column">
                        <wp:posOffset>739057</wp:posOffset>
                      </wp:positionH>
                      <wp:positionV relativeFrom="paragraph">
                        <wp:posOffset>288345</wp:posOffset>
                      </wp:positionV>
                      <wp:extent cx="7951" cy="294198"/>
                      <wp:effectExtent l="76200" t="0" r="68580" b="48895"/>
                      <wp:wrapNone/>
                      <wp:docPr id="23" name="Straight Arrow Connector 23"/>
                      <wp:cNvGraphicFramePr/>
                      <a:graphic xmlns:a="http://schemas.openxmlformats.org/drawingml/2006/main">
                        <a:graphicData uri="http://schemas.microsoft.com/office/word/2010/wordprocessingShape">
                          <wps:wsp>
                            <wps:cNvCnPr/>
                            <wps:spPr>
                              <a:xfrm>
                                <a:off x="0" y="0"/>
                                <a:ext cx="7951" cy="29419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w14:anchorId="0AF5A661">
                    <v:shape id="Straight Arrow Connector 23" style="position:absolute;margin-left:58.2pt;margin-top:22.7pt;width:.65pt;height:23.15pt;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" w14:anchorId="1945C41B">
                      <v:stroke endarrow="block"/>
                    </v:shape>
                  </w:pict>
                </mc:Fallback>
              </mc:AlternateContent>
            </w:r>
            <w:r w:rsidRPr="00970D9C">
              <w:rPr>
                <w:color w:val="FF0000"/>
                <w:sz w:val="22"/>
                <w:szCs w:val="22"/>
              </w:rPr>
              <w:t>Temperature of waterbath</w:t>
            </w:r>
          </w:p>
        </w:tc>
        <w:tc>
          <w:tcPr>
            <w:tcW w:w="2642" w:type="dxa"/>
            <w:shd w:val="clear" w:color="auto" w:fill="auto"/>
          </w:tcPr>
          <w:p w14:paraId="118E02BB" w14:textId="77777777" w:rsidR="00970D9C" w:rsidRPr="00970D9C" w:rsidRDefault="00970D9C" w:rsidP="007177C4">
            <w:pPr>
              <w:rPr>
                <w:color w:val="FF0000"/>
                <w:sz w:val="22"/>
                <w:szCs w:val="22"/>
              </w:rPr>
            </w:pPr>
          </w:p>
        </w:tc>
      </w:tr>
      <w:tr w:rsidR="00970D9C" w14:paraId="138BCF59" w14:textId="77777777" w:rsidTr="00970D9C">
        <w:tc>
          <w:tcPr>
            <w:tcW w:w="1271" w:type="dxa"/>
            <w:vMerge/>
            <w:shd w:val="clear" w:color="auto" w:fill="auto"/>
          </w:tcPr>
          <w:p w14:paraId="21014435" w14:textId="77777777" w:rsidR="00970D9C" w:rsidRPr="00970D9C" w:rsidRDefault="00970D9C" w:rsidP="007177C4">
            <w:pPr>
              <w:rPr>
                <w:color w:val="FF0000"/>
                <w:sz w:val="22"/>
                <w:szCs w:val="22"/>
              </w:rPr>
            </w:pPr>
          </w:p>
        </w:tc>
        <w:tc>
          <w:tcPr>
            <w:tcW w:w="1985" w:type="dxa"/>
            <w:shd w:val="clear" w:color="auto" w:fill="auto"/>
          </w:tcPr>
          <w:p w14:paraId="48A27653" w14:textId="77777777" w:rsidR="00970D9C" w:rsidRPr="00970D9C" w:rsidRDefault="00970D9C" w:rsidP="007177C4">
            <w:pPr>
              <w:rPr>
                <w:color w:val="FF0000"/>
                <w:sz w:val="22"/>
                <w:szCs w:val="22"/>
              </w:rPr>
            </w:pPr>
          </w:p>
        </w:tc>
        <w:tc>
          <w:tcPr>
            <w:tcW w:w="3118" w:type="dxa"/>
            <w:shd w:val="clear" w:color="auto" w:fill="auto"/>
          </w:tcPr>
          <w:p w14:paraId="1BA23C86" w14:textId="57086352" w:rsidR="00970D9C" w:rsidRPr="00970D9C" w:rsidRDefault="00970D9C" w:rsidP="007177C4">
            <w:pPr>
              <w:rPr>
                <w:color w:val="FF0000"/>
                <w:sz w:val="22"/>
                <w:szCs w:val="22"/>
              </w:rPr>
            </w:pPr>
            <w:r w:rsidRPr="00970D9C">
              <w:rPr>
                <w:noProof/>
                <w:color w:val="FF0000"/>
                <w:sz w:val="22"/>
                <w:szCs w:val="22"/>
                <w:lang w:eastAsia="en-AU"/>
              </w:rPr>
              <mc:AlternateContent>
                <mc:Choice Requires="wps">
                  <w:drawing>
                    <wp:anchor distT="0" distB="0" distL="114300" distR="114300" simplePos="0" relativeHeight="251660288" behindDoc="0" locked="0" layoutInCell="1" allowOverlap="1" wp14:anchorId="7BEFBF86" wp14:editId="379364ED">
                      <wp:simplePos x="0" y="0"/>
                      <wp:positionH relativeFrom="column">
                        <wp:posOffset>786765</wp:posOffset>
                      </wp:positionH>
                      <wp:positionV relativeFrom="paragraph">
                        <wp:posOffset>190003</wp:posOffset>
                      </wp:positionV>
                      <wp:extent cx="1168842" cy="7951"/>
                      <wp:effectExtent l="38100" t="76200" r="0" b="87630"/>
                      <wp:wrapNone/>
                      <wp:docPr id="24" name="Straight Arrow Connector 24"/>
                      <wp:cNvGraphicFramePr/>
                      <a:graphic xmlns:a="http://schemas.openxmlformats.org/drawingml/2006/main">
                        <a:graphicData uri="http://schemas.microsoft.com/office/word/2010/wordprocessingShape">
                          <wps:wsp>
                            <wps:cNvCnPr/>
                            <wps:spPr>
                              <a:xfrm flipH="1" flipV="1">
                                <a:off x="0" y="0"/>
                                <a:ext cx="1168842" cy="795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w14:anchorId="45A84D08">
                    <v:shape id="Straight Arrow Connector 24" style="position:absolute;margin-left:61.95pt;margin-top:14.95pt;width:92.05pt;height:.65pt;flip:x y;z-index:251660288;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" w14:anchorId="597A22CE">
                      <v:stroke endarrow="block"/>
                    </v:shape>
                  </w:pict>
                </mc:Fallback>
              </mc:AlternateContent>
            </w:r>
          </w:p>
        </w:tc>
        <w:tc>
          <w:tcPr>
            <w:tcW w:w="2642" w:type="dxa"/>
            <w:shd w:val="clear" w:color="auto" w:fill="auto"/>
          </w:tcPr>
          <w:p w14:paraId="39F8A983" w14:textId="1FCE7C3F" w:rsidR="00970D9C" w:rsidRPr="00970D9C" w:rsidRDefault="00C24B1D" w:rsidP="007177C4">
            <w:pPr>
              <w:rPr>
                <w:color w:val="FF0000"/>
                <w:sz w:val="22"/>
                <w:szCs w:val="22"/>
              </w:rPr>
            </w:pPr>
            <w:r>
              <w:rPr>
                <w:b/>
                <w:color w:val="FF0000"/>
                <w:sz w:val="22"/>
                <w:szCs w:val="22"/>
              </w:rPr>
              <w:t xml:space="preserve">Team: </w:t>
            </w:r>
            <w:r w:rsidR="00970D9C" w:rsidRPr="00970D9C">
              <w:rPr>
                <w:color w:val="FF0000"/>
                <w:sz w:val="22"/>
                <w:szCs w:val="22"/>
              </w:rPr>
              <w:t>Prepare standards % sugar</w:t>
            </w:r>
          </w:p>
        </w:tc>
      </w:tr>
      <w:tr w:rsidR="00970D9C" w14:paraId="1AA25611" w14:textId="77777777" w:rsidTr="00970D9C">
        <w:tc>
          <w:tcPr>
            <w:tcW w:w="1271" w:type="dxa"/>
            <w:vMerge/>
            <w:shd w:val="clear" w:color="auto" w:fill="auto"/>
          </w:tcPr>
          <w:p w14:paraId="759E4B1E" w14:textId="77777777" w:rsidR="00970D9C" w:rsidRPr="00970D9C" w:rsidRDefault="00970D9C" w:rsidP="007177C4">
            <w:pPr>
              <w:rPr>
                <w:color w:val="FF0000"/>
                <w:sz w:val="22"/>
                <w:szCs w:val="22"/>
              </w:rPr>
            </w:pPr>
          </w:p>
        </w:tc>
        <w:tc>
          <w:tcPr>
            <w:tcW w:w="1985" w:type="dxa"/>
            <w:shd w:val="clear" w:color="auto" w:fill="auto"/>
          </w:tcPr>
          <w:p w14:paraId="54B4AA2B" w14:textId="77777777" w:rsidR="00970D9C" w:rsidRPr="00970D9C" w:rsidRDefault="00970D9C" w:rsidP="007177C4">
            <w:pPr>
              <w:rPr>
                <w:color w:val="FF0000"/>
                <w:sz w:val="22"/>
                <w:szCs w:val="22"/>
              </w:rPr>
            </w:pPr>
          </w:p>
        </w:tc>
        <w:tc>
          <w:tcPr>
            <w:tcW w:w="3118" w:type="dxa"/>
            <w:shd w:val="clear" w:color="auto" w:fill="auto"/>
          </w:tcPr>
          <w:p w14:paraId="31F11F98" w14:textId="77777777" w:rsidR="00970D9C" w:rsidRPr="00970D9C" w:rsidRDefault="00970D9C" w:rsidP="007177C4">
            <w:pPr>
              <w:rPr>
                <w:color w:val="FF0000"/>
                <w:sz w:val="22"/>
                <w:szCs w:val="22"/>
              </w:rPr>
            </w:pPr>
            <w:r w:rsidRPr="00970D9C">
              <w:rPr>
                <w:color w:val="FF0000"/>
                <w:sz w:val="22"/>
                <w:szCs w:val="22"/>
              </w:rPr>
              <w:t>Subsample bulk sample</w:t>
            </w:r>
          </w:p>
        </w:tc>
        <w:tc>
          <w:tcPr>
            <w:tcW w:w="2642" w:type="dxa"/>
            <w:shd w:val="clear" w:color="auto" w:fill="auto"/>
          </w:tcPr>
          <w:p w14:paraId="0A55DA3F" w14:textId="77777777" w:rsidR="00970D9C" w:rsidRPr="00970D9C" w:rsidRDefault="00970D9C" w:rsidP="007177C4">
            <w:pPr>
              <w:rPr>
                <w:color w:val="FF0000"/>
                <w:sz w:val="22"/>
                <w:szCs w:val="22"/>
              </w:rPr>
            </w:pPr>
          </w:p>
        </w:tc>
      </w:tr>
      <w:tr w:rsidR="00970D9C" w14:paraId="6BAF2979" w14:textId="77777777" w:rsidTr="004B7B6E">
        <w:tc>
          <w:tcPr>
            <w:tcW w:w="1271" w:type="dxa"/>
            <w:vMerge/>
            <w:shd w:val="clear" w:color="auto" w:fill="auto"/>
          </w:tcPr>
          <w:p w14:paraId="60CC7FF9" w14:textId="77777777" w:rsidR="00970D9C" w:rsidRPr="00970D9C" w:rsidRDefault="00970D9C" w:rsidP="007177C4">
            <w:pPr>
              <w:rPr>
                <w:color w:val="FF0000"/>
                <w:sz w:val="22"/>
                <w:szCs w:val="22"/>
              </w:rPr>
            </w:pPr>
          </w:p>
        </w:tc>
        <w:tc>
          <w:tcPr>
            <w:tcW w:w="1985" w:type="dxa"/>
            <w:shd w:val="clear" w:color="auto" w:fill="auto"/>
          </w:tcPr>
          <w:p w14:paraId="20565D55" w14:textId="77777777" w:rsidR="00970D9C" w:rsidRPr="00970D9C" w:rsidRDefault="00970D9C" w:rsidP="007177C4">
            <w:pPr>
              <w:rPr>
                <w:color w:val="FF0000"/>
                <w:sz w:val="22"/>
                <w:szCs w:val="22"/>
              </w:rPr>
            </w:pPr>
          </w:p>
        </w:tc>
        <w:tc>
          <w:tcPr>
            <w:tcW w:w="3118" w:type="dxa"/>
            <w:shd w:val="clear" w:color="auto" w:fill="auto"/>
          </w:tcPr>
          <w:p w14:paraId="2C47529B" w14:textId="77777777" w:rsidR="00970D9C" w:rsidRPr="00970D9C" w:rsidRDefault="00970D9C" w:rsidP="007177C4">
            <w:pPr>
              <w:rPr>
                <w:color w:val="FF0000"/>
                <w:sz w:val="22"/>
                <w:szCs w:val="22"/>
              </w:rPr>
            </w:pPr>
            <w:r w:rsidRPr="00970D9C">
              <w:rPr>
                <w:noProof/>
                <w:color w:val="FF0000"/>
                <w:sz w:val="22"/>
                <w:szCs w:val="22"/>
                <w:lang w:eastAsia="en-AU"/>
              </w:rPr>
              <mc:AlternateContent>
                <mc:Choice Requires="wps">
                  <w:drawing>
                    <wp:anchor distT="0" distB="0" distL="114300" distR="114300" simplePos="0" relativeHeight="251661312" behindDoc="0" locked="0" layoutInCell="1" allowOverlap="1" wp14:anchorId="2C93ABA5" wp14:editId="382CA0B9">
                      <wp:simplePos x="0" y="0"/>
                      <wp:positionH relativeFrom="column">
                        <wp:posOffset>770862</wp:posOffset>
                      </wp:positionH>
                      <wp:positionV relativeFrom="paragraph">
                        <wp:posOffset>398200</wp:posOffset>
                      </wp:positionV>
                      <wp:extent cx="0" cy="500932"/>
                      <wp:effectExtent l="76200" t="0" r="57150" b="52070"/>
                      <wp:wrapNone/>
                      <wp:docPr id="25" name="Straight Arrow Connector 25"/>
                      <wp:cNvGraphicFramePr/>
                      <a:graphic xmlns:a="http://schemas.openxmlformats.org/drawingml/2006/main">
                        <a:graphicData uri="http://schemas.microsoft.com/office/word/2010/wordprocessingShape">
                          <wps:wsp>
                            <wps:cNvCnPr/>
                            <wps:spPr>
                              <a:xfrm>
                                <a:off x="0" y="0"/>
                                <a:ext cx="0" cy="50093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w14:anchorId="122703CC">
                    <v:shape id="Straight Arrow Connector 25" style="position:absolute;margin-left:60.7pt;margin-top:31.35pt;width:0;height:39.45pt;z-index:251661312;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" w14:anchorId="4C7BCD52">
                      <v:stroke endarrow="block"/>
                    </v:shape>
                  </w:pict>
                </mc:Fallback>
              </mc:AlternateContent>
            </w:r>
            <w:r w:rsidRPr="00970D9C">
              <w:rPr>
                <w:color w:val="FF0000"/>
                <w:sz w:val="22"/>
                <w:szCs w:val="22"/>
              </w:rPr>
              <w:t>Dissolve triplicate samples in water</w:t>
            </w:r>
          </w:p>
        </w:tc>
        <w:tc>
          <w:tcPr>
            <w:tcW w:w="2642" w:type="dxa"/>
            <w:tcBorders>
              <w:bottom w:val="nil"/>
            </w:tcBorders>
            <w:shd w:val="clear" w:color="auto" w:fill="auto"/>
          </w:tcPr>
          <w:p w14:paraId="4738DE26" w14:textId="77777777" w:rsidR="00970D9C" w:rsidRPr="00970D9C" w:rsidRDefault="00970D9C" w:rsidP="007177C4">
            <w:pPr>
              <w:rPr>
                <w:color w:val="FF0000"/>
                <w:sz w:val="22"/>
                <w:szCs w:val="22"/>
              </w:rPr>
            </w:pPr>
          </w:p>
        </w:tc>
      </w:tr>
      <w:tr w:rsidR="00C21318" w14:paraId="09E9EA2A" w14:textId="77777777" w:rsidTr="00FB406E">
        <w:tc>
          <w:tcPr>
            <w:tcW w:w="1271" w:type="dxa"/>
            <w:vMerge/>
            <w:shd w:val="clear" w:color="auto" w:fill="auto"/>
          </w:tcPr>
          <w:p w14:paraId="39D706B6" w14:textId="77777777" w:rsidR="00C21318" w:rsidRPr="00970D9C" w:rsidRDefault="00C21318" w:rsidP="007177C4">
            <w:pPr>
              <w:rPr>
                <w:color w:val="FF0000"/>
                <w:sz w:val="22"/>
                <w:szCs w:val="22"/>
              </w:rPr>
            </w:pPr>
          </w:p>
        </w:tc>
        <w:tc>
          <w:tcPr>
            <w:tcW w:w="1985" w:type="dxa"/>
            <w:shd w:val="clear" w:color="auto" w:fill="auto"/>
          </w:tcPr>
          <w:p w14:paraId="0929426C" w14:textId="0F7F522E" w:rsidR="00C21318" w:rsidRPr="00970D9C" w:rsidRDefault="00C21318" w:rsidP="007177C4">
            <w:pPr>
              <w:rPr>
                <w:color w:val="FF0000"/>
                <w:sz w:val="22"/>
                <w:szCs w:val="22"/>
              </w:rPr>
            </w:pPr>
            <w:r w:rsidRPr="00C24B1D">
              <w:rPr>
                <w:b/>
                <w:noProof/>
                <w:color w:val="FF0000"/>
                <w:sz w:val="22"/>
                <w:szCs w:val="22"/>
                <w:lang w:eastAsia="en-AU"/>
              </w:rPr>
              <mc:AlternateContent>
                <mc:Choice Requires="wps">
                  <w:drawing>
                    <wp:anchor distT="0" distB="0" distL="114300" distR="114300" simplePos="0" relativeHeight="251689984" behindDoc="0" locked="0" layoutInCell="1" allowOverlap="1" wp14:anchorId="231EB37F" wp14:editId="6BD8E441">
                      <wp:simplePos x="0" y="0"/>
                      <wp:positionH relativeFrom="column">
                        <wp:posOffset>1029472</wp:posOffset>
                      </wp:positionH>
                      <wp:positionV relativeFrom="paragraph">
                        <wp:posOffset>192018</wp:posOffset>
                      </wp:positionV>
                      <wp:extent cx="970059" cy="7952"/>
                      <wp:effectExtent l="0" t="57150" r="40005" b="87630"/>
                      <wp:wrapNone/>
                      <wp:docPr id="26" name="Straight Arrow Connector 26"/>
                      <wp:cNvGraphicFramePr/>
                      <a:graphic xmlns:a="http://schemas.openxmlformats.org/drawingml/2006/main">
                        <a:graphicData uri="http://schemas.microsoft.com/office/word/2010/wordprocessingShape">
                          <wps:wsp>
                            <wps:cNvCnPr/>
                            <wps:spPr>
                              <a:xfrm>
                                <a:off x="0" y="0"/>
                                <a:ext cx="970059" cy="795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w14:anchorId="47F24E9A">
                    <v:shapetype id="_x0000_t32" coordsize="21600,21600" o:oned="t" filled="f" o:spt="32" path="m,l21600,21600e" w14:anchorId="6E6834D4">
                      <v:path fillok="f" arrowok="t" o:connecttype="none"/>
                      <o:lock v:ext="edit" shapetype="t"/>
                    </v:shapetype>
                    <v:shape id="Straight Arrow Connector 26" style="position:absolute;margin-left:81.05pt;margin-top:15.1pt;width:76.4pt;height:.65pt;z-index:251689984;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">
                      <v:stroke endarrow="block"/>
                    </v:shape>
                  </w:pict>
                </mc:Fallback>
              </mc:AlternateContent>
            </w:r>
            <w:r>
              <w:rPr>
                <w:b/>
                <w:color w:val="FF0000"/>
                <w:sz w:val="22"/>
                <w:szCs w:val="22"/>
              </w:rPr>
              <w:t xml:space="preserve">Team: </w:t>
            </w:r>
            <w:r w:rsidRPr="00C24B1D">
              <w:rPr>
                <w:color w:val="FF0000"/>
                <w:sz w:val="22"/>
                <w:szCs w:val="22"/>
              </w:rPr>
              <w:t>Run</w:t>
            </w:r>
            <w:r w:rsidRPr="00970D9C">
              <w:rPr>
                <w:color w:val="FF0000"/>
                <w:sz w:val="22"/>
                <w:szCs w:val="22"/>
              </w:rPr>
              <w:t xml:space="preserve"> RI on Sugar</w:t>
            </w:r>
          </w:p>
        </w:tc>
        <w:tc>
          <w:tcPr>
            <w:tcW w:w="3118" w:type="dxa"/>
            <w:shd w:val="clear" w:color="auto" w:fill="auto"/>
          </w:tcPr>
          <w:p w14:paraId="0EE5D598" w14:textId="45C2E2D0" w:rsidR="00C21318" w:rsidRPr="00970D9C" w:rsidRDefault="00C21318" w:rsidP="007177C4">
            <w:pPr>
              <w:rPr>
                <w:color w:val="FF0000"/>
                <w:sz w:val="22"/>
                <w:szCs w:val="22"/>
              </w:rPr>
            </w:pPr>
            <w:r w:rsidRPr="00970D9C">
              <w:rPr>
                <w:noProof/>
                <w:color w:val="FF0000"/>
                <w:sz w:val="22"/>
                <w:szCs w:val="22"/>
                <w:lang w:eastAsia="en-AU"/>
              </w:rPr>
              <mc:AlternateContent>
                <mc:Choice Requires="wps">
                  <w:drawing>
                    <wp:anchor distT="0" distB="0" distL="114300" distR="114300" simplePos="0" relativeHeight="251691008" behindDoc="0" locked="0" layoutInCell="1" allowOverlap="1" wp14:anchorId="7AB978A3" wp14:editId="3855FC20">
                      <wp:simplePos x="0" y="0"/>
                      <wp:positionH relativeFrom="column">
                        <wp:posOffset>818569</wp:posOffset>
                      </wp:positionH>
                      <wp:positionV relativeFrom="paragraph">
                        <wp:posOffset>184067</wp:posOffset>
                      </wp:positionV>
                      <wp:extent cx="1168373" cy="15571"/>
                      <wp:effectExtent l="0" t="57150" r="13335" b="99060"/>
                      <wp:wrapNone/>
                      <wp:docPr id="17" name="Straight Arrow Connector 17"/>
                      <wp:cNvGraphicFramePr/>
                      <a:graphic xmlns:a="http://schemas.openxmlformats.org/drawingml/2006/main">
                        <a:graphicData uri="http://schemas.microsoft.com/office/word/2010/wordprocessingShape">
                          <wps:wsp>
                            <wps:cNvCnPr/>
                            <wps:spPr>
                              <a:xfrm>
                                <a:off x="0" y="0"/>
                                <a:ext cx="1168373" cy="1557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w14:anchorId="2D0A4F8C">
                    <v:shape id="Straight Arrow Connector 17" style="position:absolute;margin-left:64.45pt;margin-top:14.5pt;width:92pt;height:1.25pt;z-index:251691008;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" w14:anchorId="06C81CE7">
                      <v:stroke endarrow="block"/>
                    </v:shape>
                  </w:pict>
                </mc:Fallback>
              </mc:AlternateContent>
            </w:r>
          </w:p>
        </w:tc>
        <w:tc>
          <w:tcPr>
            <w:tcW w:w="2642" w:type="dxa"/>
            <w:vMerge w:val="restart"/>
            <w:tcBorders>
              <w:top w:val="nil"/>
              <w:right w:val="nil"/>
            </w:tcBorders>
            <w:shd w:val="clear" w:color="auto" w:fill="auto"/>
          </w:tcPr>
          <w:p w14:paraId="7596FEB8" w14:textId="14BA8638" w:rsidR="00C21318" w:rsidRDefault="00C21318" w:rsidP="007177C4">
            <w:pPr>
              <w:rPr>
                <w:color w:val="FF0000"/>
                <w:sz w:val="22"/>
                <w:szCs w:val="22"/>
              </w:rPr>
            </w:pPr>
            <w:r>
              <w:rPr>
                <w:b/>
                <w:color w:val="FF0000"/>
                <w:sz w:val="22"/>
                <w:szCs w:val="22"/>
              </w:rPr>
              <w:t xml:space="preserve"> Team :</w:t>
            </w:r>
            <w:r w:rsidRPr="00970D9C">
              <w:rPr>
                <w:color w:val="FF0000"/>
                <w:sz w:val="22"/>
                <w:szCs w:val="22"/>
              </w:rPr>
              <w:t>Calculate and report</w:t>
            </w:r>
          </w:p>
          <w:p w14:paraId="52BBBBC7" w14:textId="13A082DF" w:rsidR="00C21318" w:rsidRDefault="00C21318" w:rsidP="007177C4">
            <w:pPr>
              <w:rPr>
                <w:color w:val="FF0000"/>
                <w:sz w:val="22"/>
                <w:szCs w:val="22"/>
              </w:rPr>
            </w:pPr>
          </w:p>
          <w:p w14:paraId="0FC9532C" w14:textId="7F50CC86" w:rsidR="00C21318" w:rsidRDefault="00C21318" w:rsidP="007177C4">
            <w:pPr>
              <w:rPr>
                <w:color w:val="FF0000"/>
                <w:sz w:val="22"/>
                <w:szCs w:val="22"/>
              </w:rPr>
            </w:pPr>
            <w:r>
              <w:rPr>
                <w:color w:val="FF0000"/>
                <w:sz w:val="22"/>
                <w:szCs w:val="22"/>
              </w:rPr>
              <w:t>Dry each filter paper in drying oven</w:t>
            </w:r>
          </w:p>
          <w:p w14:paraId="7F25F4DB" w14:textId="6B5A7D9F" w:rsidR="00C21318" w:rsidRDefault="00C21318" w:rsidP="007177C4">
            <w:pPr>
              <w:rPr>
                <w:color w:val="FF0000"/>
                <w:sz w:val="22"/>
                <w:szCs w:val="22"/>
              </w:rPr>
            </w:pPr>
          </w:p>
          <w:p w14:paraId="0992357A" w14:textId="77777777" w:rsidR="00C21318" w:rsidRPr="00970D9C" w:rsidRDefault="00C21318" w:rsidP="007177C4">
            <w:pPr>
              <w:rPr>
                <w:color w:val="FF0000"/>
                <w:sz w:val="22"/>
                <w:szCs w:val="22"/>
              </w:rPr>
            </w:pPr>
          </w:p>
          <w:p w14:paraId="19503CD3" w14:textId="77777777" w:rsidR="00C21318" w:rsidRPr="00970D9C" w:rsidRDefault="00C21318" w:rsidP="004B7B6E">
            <w:pPr>
              <w:spacing w:line="240" w:lineRule="auto"/>
              <w:rPr>
                <w:color w:val="FF0000"/>
                <w:sz w:val="22"/>
                <w:szCs w:val="22"/>
              </w:rPr>
            </w:pPr>
          </w:p>
          <w:p w14:paraId="223FF014" w14:textId="363A1B22" w:rsidR="00C21318" w:rsidRPr="00970D9C" w:rsidRDefault="00C21318" w:rsidP="004B7B6E">
            <w:pPr>
              <w:rPr>
                <w:color w:val="FF0000"/>
                <w:sz w:val="22"/>
                <w:szCs w:val="22"/>
              </w:rPr>
            </w:pPr>
          </w:p>
        </w:tc>
      </w:tr>
      <w:tr w:rsidR="00C21318" w14:paraId="281646A4" w14:textId="77777777" w:rsidTr="00FB406E">
        <w:tc>
          <w:tcPr>
            <w:tcW w:w="1271" w:type="dxa"/>
            <w:vMerge/>
            <w:shd w:val="clear" w:color="auto" w:fill="auto"/>
          </w:tcPr>
          <w:p w14:paraId="6DC8F7E4" w14:textId="77777777" w:rsidR="00C21318" w:rsidRPr="00970D9C" w:rsidRDefault="00C21318" w:rsidP="007177C4">
            <w:pPr>
              <w:rPr>
                <w:color w:val="FF0000"/>
                <w:sz w:val="22"/>
                <w:szCs w:val="22"/>
              </w:rPr>
            </w:pPr>
          </w:p>
        </w:tc>
        <w:tc>
          <w:tcPr>
            <w:tcW w:w="1985" w:type="dxa"/>
            <w:shd w:val="clear" w:color="auto" w:fill="auto"/>
          </w:tcPr>
          <w:p w14:paraId="51DACD3A" w14:textId="77777777" w:rsidR="00C21318" w:rsidRPr="00970D9C" w:rsidRDefault="00C21318" w:rsidP="007177C4">
            <w:pPr>
              <w:rPr>
                <w:color w:val="FF0000"/>
                <w:sz w:val="22"/>
                <w:szCs w:val="22"/>
              </w:rPr>
            </w:pPr>
          </w:p>
        </w:tc>
        <w:tc>
          <w:tcPr>
            <w:tcW w:w="3118" w:type="dxa"/>
            <w:shd w:val="clear" w:color="auto" w:fill="auto"/>
          </w:tcPr>
          <w:p w14:paraId="52001D62" w14:textId="77777777" w:rsidR="00C21318" w:rsidRPr="00970D9C" w:rsidRDefault="00C21318" w:rsidP="007177C4">
            <w:pPr>
              <w:spacing w:after="240"/>
              <w:rPr>
                <w:color w:val="FF0000"/>
                <w:sz w:val="22"/>
                <w:szCs w:val="22"/>
              </w:rPr>
            </w:pPr>
            <w:r w:rsidRPr="00970D9C">
              <w:rPr>
                <w:noProof/>
                <w:color w:val="FF0000"/>
                <w:sz w:val="22"/>
                <w:szCs w:val="22"/>
                <w:lang w:eastAsia="en-AU"/>
              </w:rPr>
              <mc:AlternateContent>
                <mc:Choice Requires="wps">
                  <w:drawing>
                    <wp:anchor distT="0" distB="0" distL="114300" distR="114300" simplePos="0" relativeHeight="251692032" behindDoc="0" locked="0" layoutInCell="1" allowOverlap="1" wp14:anchorId="55B63BA7" wp14:editId="4B1B6250">
                      <wp:simplePos x="0" y="0"/>
                      <wp:positionH relativeFrom="column">
                        <wp:posOffset>786765</wp:posOffset>
                      </wp:positionH>
                      <wp:positionV relativeFrom="paragraph">
                        <wp:posOffset>260654</wp:posOffset>
                      </wp:positionV>
                      <wp:extent cx="0" cy="262393"/>
                      <wp:effectExtent l="76200" t="0" r="57150" b="61595"/>
                      <wp:wrapNone/>
                      <wp:docPr id="27" name="Straight Arrow Connector 27"/>
                      <wp:cNvGraphicFramePr/>
                      <a:graphic xmlns:a="http://schemas.openxmlformats.org/drawingml/2006/main">
                        <a:graphicData uri="http://schemas.microsoft.com/office/word/2010/wordprocessingShape">
                          <wps:wsp>
                            <wps:cNvCnPr/>
                            <wps:spPr>
                              <a:xfrm>
                                <a:off x="0" y="0"/>
                                <a:ext cx="0" cy="26239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w14:anchorId="6D057BD2">
                    <v:shape id="Straight Arrow Connector 27" style="position:absolute;margin-left:61.95pt;margin-top:20.5pt;width:0;height:20.65pt;z-index:251692032;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" w14:anchorId="6A3FCD10">
                      <v:stroke endarrow="block"/>
                    </v:shape>
                  </w:pict>
                </mc:Fallback>
              </mc:AlternateContent>
            </w:r>
            <w:r w:rsidRPr="00970D9C">
              <w:rPr>
                <w:color w:val="FF0000"/>
                <w:sz w:val="22"/>
                <w:szCs w:val="22"/>
              </w:rPr>
              <w:t>Temperature of waterbath</w:t>
            </w:r>
          </w:p>
        </w:tc>
        <w:tc>
          <w:tcPr>
            <w:tcW w:w="2642" w:type="dxa"/>
            <w:vMerge/>
            <w:shd w:val="clear" w:color="auto" w:fill="auto"/>
          </w:tcPr>
          <w:p w14:paraId="69742758" w14:textId="66107FC2" w:rsidR="00C21318" w:rsidRPr="00970D9C" w:rsidRDefault="00C21318" w:rsidP="004B7B6E">
            <w:pPr>
              <w:rPr>
                <w:color w:val="FF0000"/>
                <w:sz w:val="22"/>
                <w:szCs w:val="22"/>
              </w:rPr>
            </w:pPr>
          </w:p>
        </w:tc>
      </w:tr>
      <w:tr w:rsidR="00C21318" w14:paraId="38E5BEEC" w14:textId="77777777" w:rsidTr="00970D9C">
        <w:tc>
          <w:tcPr>
            <w:tcW w:w="1271" w:type="dxa"/>
            <w:vMerge/>
            <w:shd w:val="clear" w:color="auto" w:fill="auto"/>
          </w:tcPr>
          <w:p w14:paraId="79A0DC17" w14:textId="77777777" w:rsidR="00C21318" w:rsidRPr="00970D9C" w:rsidRDefault="00C21318" w:rsidP="007177C4">
            <w:pPr>
              <w:rPr>
                <w:color w:val="FF0000"/>
                <w:sz w:val="22"/>
                <w:szCs w:val="22"/>
              </w:rPr>
            </w:pPr>
          </w:p>
        </w:tc>
        <w:tc>
          <w:tcPr>
            <w:tcW w:w="1985" w:type="dxa"/>
            <w:shd w:val="clear" w:color="auto" w:fill="auto"/>
          </w:tcPr>
          <w:p w14:paraId="2B284861" w14:textId="77777777" w:rsidR="00C21318" w:rsidRPr="00970D9C" w:rsidRDefault="00C21318" w:rsidP="007177C4">
            <w:pPr>
              <w:rPr>
                <w:color w:val="FF0000"/>
                <w:sz w:val="22"/>
                <w:szCs w:val="22"/>
              </w:rPr>
            </w:pPr>
          </w:p>
        </w:tc>
        <w:tc>
          <w:tcPr>
            <w:tcW w:w="3118" w:type="dxa"/>
            <w:shd w:val="clear" w:color="auto" w:fill="auto"/>
          </w:tcPr>
          <w:p w14:paraId="436D8BFA" w14:textId="73E706C1" w:rsidR="00C21318" w:rsidRPr="00970D9C" w:rsidRDefault="00C21318" w:rsidP="007177C4">
            <w:pPr>
              <w:rPr>
                <w:color w:val="FF0000"/>
                <w:sz w:val="22"/>
                <w:szCs w:val="22"/>
              </w:rPr>
            </w:pPr>
            <w:r w:rsidRPr="00970D9C">
              <w:rPr>
                <w:noProof/>
                <w:color w:val="FF0000"/>
                <w:sz w:val="22"/>
                <w:szCs w:val="22"/>
                <w:lang w:eastAsia="en-AU"/>
              </w:rPr>
              <mc:AlternateContent>
                <mc:Choice Requires="wps">
                  <w:drawing>
                    <wp:anchor distT="0" distB="0" distL="114300" distR="114300" simplePos="0" relativeHeight="251693056" behindDoc="0" locked="0" layoutInCell="1" allowOverlap="1" wp14:anchorId="7FCBFC08" wp14:editId="2DC64D16">
                      <wp:simplePos x="0" y="0"/>
                      <wp:positionH relativeFrom="column">
                        <wp:posOffset>924560</wp:posOffset>
                      </wp:positionH>
                      <wp:positionV relativeFrom="paragraph">
                        <wp:posOffset>153670</wp:posOffset>
                      </wp:positionV>
                      <wp:extent cx="731520" cy="15875"/>
                      <wp:effectExtent l="0" t="57150" r="11430" b="98425"/>
                      <wp:wrapNone/>
                      <wp:docPr id="28" name="Straight Arrow Connector 28"/>
                      <wp:cNvGraphicFramePr/>
                      <a:graphic xmlns:a="http://schemas.openxmlformats.org/drawingml/2006/main">
                        <a:graphicData uri="http://schemas.microsoft.com/office/word/2010/wordprocessingShape">
                          <wps:wsp>
                            <wps:cNvCnPr/>
                            <wps:spPr>
                              <a:xfrm>
                                <a:off x="0" y="0"/>
                                <a:ext cx="731520" cy="158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292F2AA9">
                    <v:shape id="Straight Arrow Connector 28" style="position:absolute;margin-left:72.8pt;margin-top:12.1pt;width:57.6pt;height:1.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" w14:anchorId="14EB47BB">
                      <v:stroke endarrow="block"/>
                    </v:shape>
                  </w:pict>
                </mc:Fallback>
              </mc:AlternateContent>
            </w:r>
            <w:r w:rsidRPr="00970D9C">
              <w:rPr>
                <w:noProof/>
                <w:color w:val="FF0000"/>
                <w:sz w:val="22"/>
                <w:szCs w:val="22"/>
                <w:lang w:eastAsia="en-AU"/>
              </w:rPr>
              <mc:AlternateContent>
                <mc:Choice Requires="wps">
                  <w:drawing>
                    <wp:anchor distT="0" distB="0" distL="114300" distR="114300" simplePos="0" relativeHeight="251694080" behindDoc="0" locked="0" layoutInCell="1" allowOverlap="1" wp14:anchorId="74977F6F" wp14:editId="771268E7">
                      <wp:simplePos x="0" y="0"/>
                      <wp:positionH relativeFrom="column">
                        <wp:posOffset>794716</wp:posOffset>
                      </wp:positionH>
                      <wp:positionV relativeFrom="paragraph">
                        <wp:posOffset>244503</wp:posOffset>
                      </wp:positionV>
                      <wp:extent cx="0" cy="230587"/>
                      <wp:effectExtent l="76200" t="0" r="57150" b="55245"/>
                      <wp:wrapNone/>
                      <wp:docPr id="7" name="Straight Arrow Connector 7"/>
                      <wp:cNvGraphicFramePr/>
                      <a:graphic xmlns:a="http://schemas.openxmlformats.org/drawingml/2006/main">
                        <a:graphicData uri="http://schemas.microsoft.com/office/word/2010/wordprocessingShape">
                          <wps:wsp>
                            <wps:cNvCnPr/>
                            <wps:spPr>
                              <a:xfrm>
                                <a:off x="0" y="0"/>
                                <a:ext cx="0" cy="23058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w14:anchorId="5568BBDB">
                    <v:shape id="Straight Arrow Connector 7" style="position:absolute;margin-left:62.6pt;margin-top:19.25pt;width:0;height:18.15pt;z-index:251694080;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" w14:anchorId="7C3A0477">
                      <v:stroke endarrow="block"/>
                    </v:shape>
                  </w:pict>
                </mc:Fallback>
              </mc:AlternateContent>
            </w:r>
            <w:r w:rsidRPr="00970D9C">
              <w:rPr>
                <w:color w:val="FF0000"/>
                <w:sz w:val="22"/>
                <w:szCs w:val="22"/>
              </w:rPr>
              <w:t>Filter samples</w:t>
            </w:r>
            <w:r>
              <w:rPr>
                <w:color w:val="FF0000"/>
                <w:sz w:val="22"/>
                <w:szCs w:val="22"/>
              </w:rPr>
              <w:t xml:space="preserve">                                                     </w:t>
            </w:r>
          </w:p>
          <w:p w14:paraId="5C9FCE62" w14:textId="77777777" w:rsidR="00C21318" w:rsidRPr="00970D9C" w:rsidRDefault="00C21318" w:rsidP="007177C4">
            <w:pPr>
              <w:rPr>
                <w:color w:val="FF0000"/>
                <w:sz w:val="22"/>
                <w:szCs w:val="22"/>
              </w:rPr>
            </w:pPr>
          </w:p>
          <w:p w14:paraId="79BD7A43" w14:textId="77777777" w:rsidR="00C21318" w:rsidRPr="00970D9C" w:rsidRDefault="00C21318" w:rsidP="007177C4">
            <w:pPr>
              <w:spacing w:before="0" w:after="0"/>
              <w:rPr>
                <w:color w:val="FF0000"/>
                <w:sz w:val="22"/>
                <w:szCs w:val="22"/>
              </w:rPr>
            </w:pPr>
            <w:r w:rsidRPr="00970D9C">
              <w:rPr>
                <w:color w:val="FF0000"/>
                <w:sz w:val="22"/>
                <w:szCs w:val="22"/>
              </w:rPr>
              <w:t>Evaporate basins (overnight)</w:t>
            </w:r>
          </w:p>
          <w:p w14:paraId="7508556C" w14:textId="2F686C9C" w:rsidR="00C21318" w:rsidRPr="00970D9C" w:rsidRDefault="00C21318" w:rsidP="007177C4">
            <w:pPr>
              <w:spacing w:before="0" w:after="0"/>
              <w:rPr>
                <w:color w:val="FF0000"/>
                <w:sz w:val="22"/>
                <w:szCs w:val="22"/>
              </w:rPr>
            </w:pPr>
            <w:r w:rsidRPr="00970D9C">
              <w:rPr>
                <w:noProof/>
                <w:color w:val="FF0000"/>
                <w:sz w:val="22"/>
                <w:szCs w:val="22"/>
                <w:lang w:eastAsia="en-AU"/>
              </w:rPr>
              <mc:AlternateContent>
                <mc:Choice Requires="wps">
                  <w:drawing>
                    <wp:anchor distT="0" distB="0" distL="114300" distR="114300" simplePos="0" relativeHeight="251695104" behindDoc="0" locked="0" layoutInCell="1" allowOverlap="1" wp14:anchorId="7CAA81D1" wp14:editId="34431C79">
                      <wp:simplePos x="0" y="0"/>
                      <wp:positionH relativeFrom="column">
                        <wp:posOffset>732707</wp:posOffset>
                      </wp:positionH>
                      <wp:positionV relativeFrom="paragraph">
                        <wp:posOffset>40060</wp:posOffset>
                      </wp:positionV>
                      <wp:extent cx="0" cy="230587"/>
                      <wp:effectExtent l="76200" t="0" r="57150" b="55245"/>
                      <wp:wrapNone/>
                      <wp:docPr id="8" name="Straight Arrow Connector 8"/>
                      <wp:cNvGraphicFramePr/>
                      <a:graphic xmlns:a="http://schemas.openxmlformats.org/drawingml/2006/main">
                        <a:graphicData uri="http://schemas.microsoft.com/office/word/2010/wordprocessingShape">
                          <wps:wsp>
                            <wps:cNvCnPr/>
                            <wps:spPr>
                              <a:xfrm>
                                <a:off x="0" y="0"/>
                                <a:ext cx="0" cy="23058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w14:anchorId="217FA74E">
                    <v:shape id="Straight Arrow Connector 8" style="position:absolute;margin-left:57.7pt;margin-top:3.15pt;width:0;height:18.15pt;z-index:251695104;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" w14:anchorId="26FB2818">
                      <v:stroke endarrow="block"/>
                    </v:shape>
                  </w:pict>
                </mc:Fallback>
              </mc:AlternateContent>
            </w:r>
          </w:p>
          <w:p w14:paraId="5BC1FE74" w14:textId="0DDCD812" w:rsidR="00C21318" w:rsidRPr="00970D9C" w:rsidRDefault="00C21318" w:rsidP="007177C4">
            <w:pPr>
              <w:rPr>
                <w:color w:val="FF0000"/>
                <w:sz w:val="22"/>
                <w:szCs w:val="22"/>
              </w:rPr>
            </w:pPr>
            <w:r>
              <w:rPr>
                <w:color w:val="FF0000"/>
                <w:sz w:val="22"/>
                <w:szCs w:val="22"/>
              </w:rPr>
              <w:t xml:space="preserve">            </w:t>
            </w:r>
            <w:r w:rsidRPr="00970D9C">
              <w:rPr>
                <w:color w:val="FF0000"/>
                <w:sz w:val="22"/>
                <w:szCs w:val="22"/>
              </w:rPr>
              <w:t>Clean-up</w:t>
            </w:r>
          </w:p>
        </w:tc>
        <w:tc>
          <w:tcPr>
            <w:tcW w:w="2642" w:type="dxa"/>
            <w:vMerge/>
            <w:shd w:val="clear" w:color="auto" w:fill="auto"/>
          </w:tcPr>
          <w:p w14:paraId="3C4B8979" w14:textId="5820B4FD" w:rsidR="00C21318" w:rsidRPr="00970D9C" w:rsidRDefault="00C21318" w:rsidP="004B7B6E">
            <w:pPr>
              <w:tabs>
                <w:tab w:val="clear" w:pos="284"/>
              </w:tabs>
              <w:rPr>
                <w:color w:val="FF0000"/>
                <w:sz w:val="22"/>
                <w:szCs w:val="22"/>
              </w:rPr>
            </w:pPr>
          </w:p>
        </w:tc>
      </w:tr>
      <w:tr w:rsidR="00970D9C" w14:paraId="0850B935" w14:textId="77777777" w:rsidTr="00970D9C">
        <w:tc>
          <w:tcPr>
            <w:tcW w:w="1271" w:type="dxa"/>
            <w:vMerge w:val="restart"/>
            <w:shd w:val="clear" w:color="auto" w:fill="auto"/>
          </w:tcPr>
          <w:p w14:paraId="60DA4703" w14:textId="0C7FC154" w:rsidR="00970D9C" w:rsidRPr="00970D9C" w:rsidRDefault="00C21318" w:rsidP="007177C4">
            <w:pPr>
              <w:rPr>
                <w:color w:val="FF0000"/>
                <w:sz w:val="22"/>
                <w:szCs w:val="22"/>
              </w:rPr>
            </w:pPr>
            <w:r>
              <w:rPr>
                <w:color w:val="FF0000"/>
                <w:sz w:val="22"/>
                <w:szCs w:val="22"/>
              </w:rPr>
              <w:t>S</w:t>
            </w:r>
            <w:r w:rsidR="00970D9C" w:rsidRPr="00970D9C">
              <w:rPr>
                <w:color w:val="FF0000"/>
                <w:sz w:val="22"/>
                <w:szCs w:val="22"/>
              </w:rPr>
              <w:t>ession 2</w:t>
            </w:r>
          </w:p>
        </w:tc>
        <w:tc>
          <w:tcPr>
            <w:tcW w:w="1985" w:type="dxa"/>
            <w:shd w:val="clear" w:color="auto" w:fill="auto"/>
          </w:tcPr>
          <w:p w14:paraId="30E331C8" w14:textId="77777777" w:rsidR="00970D9C" w:rsidRPr="00970D9C" w:rsidRDefault="00970D9C" w:rsidP="007177C4">
            <w:pPr>
              <w:rPr>
                <w:color w:val="FF0000"/>
                <w:sz w:val="22"/>
                <w:szCs w:val="22"/>
              </w:rPr>
            </w:pPr>
          </w:p>
        </w:tc>
        <w:tc>
          <w:tcPr>
            <w:tcW w:w="3118" w:type="dxa"/>
            <w:shd w:val="clear" w:color="auto" w:fill="auto"/>
          </w:tcPr>
          <w:p w14:paraId="16F98A85" w14:textId="77777777" w:rsidR="00970D9C" w:rsidRPr="00970D9C" w:rsidRDefault="00970D9C" w:rsidP="007177C4">
            <w:pPr>
              <w:spacing w:after="240"/>
              <w:rPr>
                <w:color w:val="FF0000"/>
                <w:sz w:val="22"/>
                <w:szCs w:val="22"/>
              </w:rPr>
            </w:pPr>
            <w:r w:rsidRPr="00970D9C">
              <w:rPr>
                <w:noProof/>
                <w:color w:val="FF0000"/>
                <w:sz w:val="22"/>
                <w:szCs w:val="22"/>
                <w:lang w:eastAsia="en-AU"/>
              </w:rPr>
              <mc:AlternateContent>
                <mc:Choice Requires="wps">
                  <w:drawing>
                    <wp:anchor distT="0" distB="0" distL="114300" distR="114300" simplePos="0" relativeHeight="251668480" behindDoc="0" locked="0" layoutInCell="1" allowOverlap="1" wp14:anchorId="0DA81704" wp14:editId="0487ABC1">
                      <wp:simplePos x="0" y="0"/>
                      <wp:positionH relativeFrom="column">
                        <wp:posOffset>754960</wp:posOffset>
                      </wp:positionH>
                      <wp:positionV relativeFrom="paragraph">
                        <wp:posOffset>324899</wp:posOffset>
                      </wp:positionV>
                      <wp:extent cx="0" cy="437322"/>
                      <wp:effectExtent l="76200" t="0" r="57150" b="58420"/>
                      <wp:wrapNone/>
                      <wp:docPr id="10" name="Straight Arrow Connector 10"/>
                      <wp:cNvGraphicFramePr/>
                      <a:graphic xmlns:a="http://schemas.openxmlformats.org/drawingml/2006/main">
                        <a:graphicData uri="http://schemas.microsoft.com/office/word/2010/wordprocessingShape">
                          <wps:wsp>
                            <wps:cNvCnPr/>
                            <wps:spPr>
                              <a:xfrm>
                                <a:off x="0" y="0"/>
                                <a:ext cx="0" cy="43732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w14:anchorId="081F1988">
                    <v:shape id="Straight Arrow Connector 10" style="position:absolute;margin-left:59.45pt;margin-top:25.6pt;width:0;height:34.45pt;z-index:251668480;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" w14:anchorId="737F0EF2">
                      <v:stroke endarrow="block"/>
                    </v:shape>
                  </w:pict>
                </mc:Fallback>
              </mc:AlternateContent>
            </w:r>
            <w:r w:rsidRPr="00970D9C">
              <w:rPr>
                <w:color w:val="FF0000"/>
                <w:sz w:val="22"/>
                <w:szCs w:val="22"/>
              </w:rPr>
              <w:t>Temperature of waterbath</w:t>
            </w:r>
          </w:p>
        </w:tc>
        <w:tc>
          <w:tcPr>
            <w:tcW w:w="2642" w:type="dxa"/>
            <w:shd w:val="clear" w:color="auto" w:fill="auto"/>
          </w:tcPr>
          <w:p w14:paraId="7E43C104" w14:textId="77777777" w:rsidR="00970D9C" w:rsidRPr="00970D9C" w:rsidRDefault="00970D9C" w:rsidP="007177C4">
            <w:pPr>
              <w:rPr>
                <w:color w:val="FF0000"/>
                <w:sz w:val="22"/>
                <w:szCs w:val="22"/>
              </w:rPr>
            </w:pPr>
          </w:p>
        </w:tc>
      </w:tr>
      <w:tr w:rsidR="00970D9C" w14:paraId="52D49562" w14:textId="77777777" w:rsidTr="00970D9C">
        <w:tc>
          <w:tcPr>
            <w:tcW w:w="1271" w:type="dxa"/>
            <w:vMerge/>
            <w:shd w:val="clear" w:color="auto" w:fill="auto"/>
          </w:tcPr>
          <w:p w14:paraId="1BDDD862" w14:textId="77777777" w:rsidR="00970D9C" w:rsidRPr="00970D9C" w:rsidRDefault="00970D9C" w:rsidP="007177C4">
            <w:pPr>
              <w:rPr>
                <w:color w:val="FF0000"/>
                <w:sz w:val="22"/>
                <w:szCs w:val="22"/>
              </w:rPr>
            </w:pPr>
          </w:p>
        </w:tc>
        <w:tc>
          <w:tcPr>
            <w:tcW w:w="1985" w:type="dxa"/>
            <w:shd w:val="clear" w:color="auto" w:fill="auto"/>
          </w:tcPr>
          <w:p w14:paraId="28C2EEEF" w14:textId="77777777" w:rsidR="00970D9C" w:rsidRPr="00970D9C" w:rsidRDefault="00970D9C" w:rsidP="007177C4">
            <w:pPr>
              <w:rPr>
                <w:color w:val="FF0000"/>
                <w:sz w:val="22"/>
                <w:szCs w:val="22"/>
              </w:rPr>
            </w:pPr>
          </w:p>
          <w:p w14:paraId="59551DAA" w14:textId="77777777" w:rsidR="00970D9C" w:rsidRPr="00970D9C" w:rsidRDefault="00970D9C" w:rsidP="007177C4">
            <w:pPr>
              <w:rPr>
                <w:color w:val="FF0000"/>
                <w:sz w:val="22"/>
                <w:szCs w:val="22"/>
              </w:rPr>
            </w:pPr>
          </w:p>
          <w:p w14:paraId="315FF09B" w14:textId="77777777" w:rsidR="00970D9C" w:rsidRPr="00970D9C" w:rsidRDefault="00970D9C" w:rsidP="007177C4">
            <w:pPr>
              <w:rPr>
                <w:color w:val="FF0000"/>
                <w:sz w:val="22"/>
                <w:szCs w:val="22"/>
              </w:rPr>
            </w:pPr>
          </w:p>
          <w:p w14:paraId="489E28B9" w14:textId="77777777" w:rsidR="00970D9C" w:rsidRPr="00970D9C" w:rsidRDefault="00970D9C" w:rsidP="007177C4">
            <w:pPr>
              <w:rPr>
                <w:color w:val="FF0000"/>
                <w:sz w:val="22"/>
                <w:szCs w:val="22"/>
              </w:rPr>
            </w:pPr>
            <w:r w:rsidRPr="00970D9C">
              <w:rPr>
                <w:noProof/>
                <w:color w:val="FF0000"/>
                <w:sz w:val="22"/>
                <w:szCs w:val="22"/>
                <w:lang w:eastAsia="en-AU"/>
              </w:rPr>
              <mc:AlternateContent>
                <mc:Choice Requires="wps">
                  <w:drawing>
                    <wp:anchor distT="0" distB="0" distL="114300" distR="114300" simplePos="0" relativeHeight="251671552" behindDoc="0" locked="0" layoutInCell="1" allowOverlap="1" wp14:anchorId="63D4C089" wp14:editId="73EB3529">
                      <wp:simplePos x="0" y="0"/>
                      <wp:positionH relativeFrom="column">
                        <wp:posOffset>1077180</wp:posOffset>
                      </wp:positionH>
                      <wp:positionV relativeFrom="paragraph">
                        <wp:posOffset>96437</wp:posOffset>
                      </wp:positionV>
                      <wp:extent cx="922351" cy="7951"/>
                      <wp:effectExtent l="0" t="57150" r="30480" b="87630"/>
                      <wp:wrapNone/>
                      <wp:docPr id="13" name="Straight Arrow Connector 13"/>
                      <wp:cNvGraphicFramePr/>
                      <a:graphic xmlns:a="http://schemas.openxmlformats.org/drawingml/2006/main">
                        <a:graphicData uri="http://schemas.microsoft.com/office/word/2010/wordprocessingShape">
                          <wps:wsp>
                            <wps:cNvCnPr/>
                            <wps:spPr>
                              <a:xfrm>
                                <a:off x="0" y="0"/>
                                <a:ext cx="922351" cy="795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w14:anchorId="4451160C">
                    <v:shape id="Straight Arrow Connector 13" style="position:absolute;margin-left:84.8pt;margin-top:7.6pt;width:72.65pt;height:.65pt;z-index:251671552;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" w14:anchorId="052311DD">
                      <v:stroke endarrow="block"/>
                    </v:shape>
                  </w:pict>
                </mc:Fallback>
              </mc:AlternateContent>
            </w:r>
            <w:r w:rsidRPr="00970D9C">
              <w:rPr>
                <w:color w:val="FF0000"/>
                <w:sz w:val="22"/>
                <w:szCs w:val="22"/>
              </w:rPr>
              <w:t>Weigh back evap basins</w:t>
            </w:r>
          </w:p>
        </w:tc>
        <w:tc>
          <w:tcPr>
            <w:tcW w:w="3118" w:type="dxa"/>
            <w:shd w:val="clear" w:color="auto" w:fill="auto"/>
          </w:tcPr>
          <w:p w14:paraId="768D26CF" w14:textId="5F68BE28" w:rsidR="00970D9C" w:rsidRPr="00970D9C" w:rsidRDefault="00970D9C" w:rsidP="007177C4">
            <w:pPr>
              <w:spacing w:after="240"/>
              <w:rPr>
                <w:noProof/>
                <w:color w:val="FF0000"/>
                <w:sz w:val="22"/>
                <w:szCs w:val="22"/>
                <w:lang w:eastAsia="en-AU"/>
              </w:rPr>
            </w:pPr>
            <w:r w:rsidRPr="00970D9C">
              <w:rPr>
                <w:noProof/>
                <w:color w:val="FF0000"/>
                <w:sz w:val="22"/>
                <w:szCs w:val="22"/>
                <w:lang w:eastAsia="en-AU"/>
              </w:rPr>
              <mc:AlternateContent>
                <mc:Choice Requires="wps">
                  <w:drawing>
                    <wp:anchor distT="0" distB="0" distL="114300" distR="114300" simplePos="0" relativeHeight="251669504" behindDoc="0" locked="0" layoutInCell="1" allowOverlap="1" wp14:anchorId="21636D98" wp14:editId="7E7011E5">
                      <wp:simplePos x="0" y="0"/>
                      <wp:positionH relativeFrom="column">
                        <wp:posOffset>794716</wp:posOffset>
                      </wp:positionH>
                      <wp:positionV relativeFrom="paragraph">
                        <wp:posOffset>157673</wp:posOffset>
                      </wp:positionV>
                      <wp:extent cx="1144988" cy="15903"/>
                      <wp:effectExtent l="38100" t="76200" r="0" b="79375"/>
                      <wp:wrapNone/>
                      <wp:docPr id="11" name="Straight Arrow Connector 11"/>
                      <wp:cNvGraphicFramePr/>
                      <a:graphic xmlns:a="http://schemas.openxmlformats.org/drawingml/2006/main">
                        <a:graphicData uri="http://schemas.microsoft.com/office/word/2010/wordprocessingShape">
                          <wps:wsp>
                            <wps:cNvCnPr/>
                            <wps:spPr>
                              <a:xfrm flipH="1" flipV="1">
                                <a:off x="0" y="0"/>
                                <a:ext cx="1144988" cy="1590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w14:anchorId="4324497A">
                    <v:shape id="Straight Arrow Connector 11" style="position:absolute;margin-left:62.6pt;margin-top:12.4pt;width:90.15pt;height:1.25pt;flip:x y;z-index:251669504;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" w14:anchorId="6CB8971A">
                      <v:stroke endarrow="block"/>
                    </v:shape>
                  </w:pict>
                </mc:Fallback>
              </mc:AlternateContent>
            </w:r>
          </w:p>
          <w:p w14:paraId="2016B8BB" w14:textId="77777777" w:rsidR="00970D9C" w:rsidRPr="00970D9C" w:rsidRDefault="00970D9C" w:rsidP="007177C4">
            <w:pPr>
              <w:spacing w:after="240"/>
              <w:rPr>
                <w:noProof/>
                <w:color w:val="FF0000"/>
                <w:sz w:val="22"/>
                <w:szCs w:val="22"/>
                <w:lang w:eastAsia="en-AU"/>
              </w:rPr>
            </w:pPr>
            <w:r w:rsidRPr="00970D9C">
              <w:rPr>
                <w:noProof/>
                <w:color w:val="FF0000"/>
                <w:sz w:val="22"/>
                <w:szCs w:val="22"/>
                <w:lang w:eastAsia="en-AU"/>
              </w:rPr>
              <mc:AlternateContent>
                <mc:Choice Requires="wps">
                  <w:drawing>
                    <wp:anchor distT="0" distB="0" distL="114300" distR="114300" simplePos="0" relativeHeight="251670528" behindDoc="0" locked="0" layoutInCell="1" allowOverlap="1" wp14:anchorId="2C6B6871" wp14:editId="2F928068">
                      <wp:simplePos x="0" y="0"/>
                      <wp:positionH relativeFrom="column">
                        <wp:posOffset>754960</wp:posOffset>
                      </wp:positionH>
                      <wp:positionV relativeFrom="paragraph">
                        <wp:posOffset>394363</wp:posOffset>
                      </wp:positionV>
                      <wp:extent cx="7951" cy="556591"/>
                      <wp:effectExtent l="76200" t="0" r="68580" b="53340"/>
                      <wp:wrapNone/>
                      <wp:docPr id="12" name="Straight Arrow Connector 12"/>
                      <wp:cNvGraphicFramePr/>
                      <a:graphic xmlns:a="http://schemas.openxmlformats.org/drawingml/2006/main">
                        <a:graphicData uri="http://schemas.microsoft.com/office/word/2010/wordprocessingShape">
                          <wps:wsp>
                            <wps:cNvCnPr/>
                            <wps:spPr>
                              <a:xfrm flipH="1">
                                <a:off x="0" y="0"/>
                                <a:ext cx="7951" cy="55659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w14:anchorId="5A63D675">
                    <v:shape id="Straight Arrow Connector 12" style="position:absolute;margin-left:59.45pt;margin-top:31.05pt;width:.65pt;height:43.85pt;flip:x;z-index:251670528;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" w14:anchorId="470237C7">
                      <v:stroke endarrow="block"/>
                    </v:shape>
                  </w:pict>
                </mc:Fallback>
              </mc:AlternateContent>
            </w:r>
            <w:r w:rsidRPr="00970D9C">
              <w:rPr>
                <w:noProof/>
                <w:color w:val="FF0000"/>
                <w:sz w:val="22"/>
                <w:szCs w:val="22"/>
                <w:lang w:eastAsia="en-AU"/>
              </w:rPr>
              <w:t>Set-up and run floatation of sand/sawdust mixture</w:t>
            </w:r>
          </w:p>
          <w:p w14:paraId="22B99635" w14:textId="1FA8348F" w:rsidR="00970D9C" w:rsidRPr="00970D9C" w:rsidRDefault="00970D9C" w:rsidP="007177C4">
            <w:pPr>
              <w:spacing w:after="240"/>
              <w:rPr>
                <w:noProof/>
                <w:color w:val="FF0000"/>
                <w:sz w:val="22"/>
                <w:szCs w:val="22"/>
                <w:lang w:eastAsia="en-AU"/>
              </w:rPr>
            </w:pPr>
            <w:r w:rsidRPr="00970D9C">
              <w:rPr>
                <w:noProof/>
                <w:color w:val="FF0000"/>
                <w:sz w:val="22"/>
                <w:szCs w:val="22"/>
                <w:lang w:eastAsia="en-AU"/>
              </w:rPr>
              <mc:AlternateContent>
                <mc:Choice Requires="wps">
                  <w:drawing>
                    <wp:anchor distT="0" distB="0" distL="114300" distR="114300" simplePos="0" relativeHeight="251672576" behindDoc="0" locked="0" layoutInCell="1" allowOverlap="1" wp14:anchorId="2254E8F4" wp14:editId="2E79A3F2">
                      <wp:simplePos x="0" y="0"/>
                      <wp:positionH relativeFrom="column">
                        <wp:posOffset>802668</wp:posOffset>
                      </wp:positionH>
                      <wp:positionV relativeFrom="paragraph">
                        <wp:posOffset>219019</wp:posOffset>
                      </wp:positionV>
                      <wp:extent cx="1113182" cy="45719"/>
                      <wp:effectExtent l="19050" t="76200" r="10795" b="50165"/>
                      <wp:wrapNone/>
                      <wp:docPr id="14" name="Straight Arrow Connector 14"/>
                      <wp:cNvGraphicFramePr/>
                      <a:graphic xmlns:a="http://schemas.openxmlformats.org/drawingml/2006/main">
                        <a:graphicData uri="http://schemas.microsoft.com/office/word/2010/wordprocessingShape">
                          <wps:wsp>
                            <wps:cNvCnPr/>
                            <wps:spPr>
                              <a:xfrm flipH="1" flipV="1">
                                <a:off x="0" y="0"/>
                                <a:ext cx="1113182"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446756EA">
                    <v:shape id="Straight Arrow Connector 14" style="position:absolute;margin-left:63.2pt;margin-top:17.25pt;width:87.65pt;height:3.6pt;flip:x 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" w14:anchorId="50AE4E7F">
                      <v:stroke endarrow="block"/>
                    </v:shape>
                  </w:pict>
                </mc:Fallback>
              </mc:AlternateContent>
            </w:r>
          </w:p>
        </w:tc>
        <w:tc>
          <w:tcPr>
            <w:tcW w:w="2642" w:type="dxa"/>
            <w:shd w:val="clear" w:color="auto" w:fill="auto"/>
          </w:tcPr>
          <w:p w14:paraId="44C4328A" w14:textId="14A4B66F" w:rsidR="00970D9C" w:rsidRPr="00970D9C" w:rsidRDefault="00C24B1D" w:rsidP="007177C4">
            <w:pPr>
              <w:rPr>
                <w:color w:val="FF0000"/>
                <w:sz w:val="22"/>
                <w:szCs w:val="22"/>
              </w:rPr>
            </w:pPr>
            <w:r>
              <w:rPr>
                <w:b/>
                <w:color w:val="FF0000"/>
                <w:sz w:val="22"/>
                <w:szCs w:val="22"/>
              </w:rPr>
              <w:t xml:space="preserve">Team: </w:t>
            </w:r>
            <w:r w:rsidR="00970D9C" w:rsidRPr="00970D9C">
              <w:rPr>
                <w:color w:val="FF0000"/>
                <w:sz w:val="22"/>
                <w:szCs w:val="22"/>
              </w:rPr>
              <w:t>Prepare standards % sugar</w:t>
            </w:r>
          </w:p>
          <w:p w14:paraId="35D3B652" w14:textId="77777777" w:rsidR="00970D9C" w:rsidRPr="00970D9C" w:rsidRDefault="00970D9C" w:rsidP="007177C4">
            <w:pPr>
              <w:rPr>
                <w:color w:val="FF0000"/>
                <w:sz w:val="22"/>
                <w:szCs w:val="22"/>
              </w:rPr>
            </w:pPr>
          </w:p>
          <w:p w14:paraId="160627A1" w14:textId="77777777" w:rsidR="00970D9C" w:rsidRPr="00970D9C" w:rsidRDefault="00970D9C" w:rsidP="007177C4">
            <w:pPr>
              <w:rPr>
                <w:color w:val="FF0000"/>
                <w:sz w:val="22"/>
                <w:szCs w:val="22"/>
              </w:rPr>
            </w:pPr>
          </w:p>
          <w:p w14:paraId="052B1C0A" w14:textId="77777777" w:rsidR="00970D9C" w:rsidRPr="00970D9C" w:rsidRDefault="00970D9C" w:rsidP="007177C4">
            <w:pPr>
              <w:rPr>
                <w:color w:val="FF0000"/>
                <w:sz w:val="22"/>
                <w:szCs w:val="22"/>
              </w:rPr>
            </w:pPr>
          </w:p>
          <w:p w14:paraId="61DF6939" w14:textId="48F5B748" w:rsidR="00970D9C" w:rsidRPr="00970D9C" w:rsidRDefault="00C24B1D" w:rsidP="007177C4">
            <w:pPr>
              <w:rPr>
                <w:color w:val="FF0000"/>
                <w:sz w:val="22"/>
                <w:szCs w:val="22"/>
              </w:rPr>
            </w:pPr>
            <w:r>
              <w:rPr>
                <w:b/>
                <w:color w:val="FF0000"/>
                <w:sz w:val="22"/>
                <w:szCs w:val="22"/>
              </w:rPr>
              <w:t xml:space="preserve">Team: </w:t>
            </w:r>
            <w:r w:rsidR="00970D9C" w:rsidRPr="00970D9C">
              <w:rPr>
                <w:color w:val="FF0000"/>
                <w:sz w:val="22"/>
                <w:szCs w:val="22"/>
              </w:rPr>
              <w:t>Run RI on sugar/ report</w:t>
            </w:r>
          </w:p>
        </w:tc>
      </w:tr>
      <w:tr w:rsidR="00970D9C" w14:paraId="1A57F3A0" w14:textId="77777777" w:rsidTr="00970D9C">
        <w:tc>
          <w:tcPr>
            <w:tcW w:w="1271" w:type="dxa"/>
            <w:vMerge/>
            <w:shd w:val="clear" w:color="auto" w:fill="auto"/>
          </w:tcPr>
          <w:p w14:paraId="4073BD19" w14:textId="77777777" w:rsidR="00970D9C" w:rsidRPr="00970D9C" w:rsidRDefault="00970D9C" w:rsidP="007177C4">
            <w:pPr>
              <w:rPr>
                <w:color w:val="FF0000"/>
                <w:sz w:val="22"/>
                <w:szCs w:val="22"/>
              </w:rPr>
            </w:pPr>
          </w:p>
        </w:tc>
        <w:tc>
          <w:tcPr>
            <w:tcW w:w="1985" w:type="dxa"/>
            <w:shd w:val="clear" w:color="auto" w:fill="auto"/>
          </w:tcPr>
          <w:p w14:paraId="332A4286" w14:textId="77777777" w:rsidR="00970D9C" w:rsidRPr="00970D9C" w:rsidRDefault="00970D9C" w:rsidP="007177C4">
            <w:pPr>
              <w:rPr>
                <w:color w:val="FF0000"/>
                <w:sz w:val="22"/>
                <w:szCs w:val="22"/>
              </w:rPr>
            </w:pPr>
          </w:p>
        </w:tc>
        <w:tc>
          <w:tcPr>
            <w:tcW w:w="3118" w:type="dxa"/>
            <w:shd w:val="clear" w:color="auto" w:fill="auto"/>
          </w:tcPr>
          <w:p w14:paraId="7746CB5E" w14:textId="77777777" w:rsidR="00970D9C" w:rsidRPr="00970D9C" w:rsidRDefault="00970D9C" w:rsidP="007177C4">
            <w:pPr>
              <w:spacing w:after="240"/>
              <w:rPr>
                <w:noProof/>
                <w:color w:val="FF0000"/>
                <w:sz w:val="22"/>
                <w:szCs w:val="22"/>
                <w:lang w:eastAsia="en-AU"/>
              </w:rPr>
            </w:pPr>
            <w:r w:rsidRPr="00970D9C">
              <w:rPr>
                <w:noProof/>
                <w:color w:val="FF0000"/>
                <w:sz w:val="22"/>
                <w:szCs w:val="22"/>
                <w:lang w:eastAsia="en-AU"/>
              </w:rPr>
              <mc:AlternateContent>
                <mc:Choice Requires="wps">
                  <w:drawing>
                    <wp:anchor distT="0" distB="0" distL="114300" distR="114300" simplePos="0" relativeHeight="251673600" behindDoc="0" locked="0" layoutInCell="1" allowOverlap="1" wp14:anchorId="0B934373" wp14:editId="2B8F3FA9">
                      <wp:simplePos x="0" y="0"/>
                      <wp:positionH relativeFrom="column">
                        <wp:posOffset>754960</wp:posOffset>
                      </wp:positionH>
                      <wp:positionV relativeFrom="paragraph">
                        <wp:posOffset>304358</wp:posOffset>
                      </wp:positionV>
                      <wp:extent cx="15902" cy="437322"/>
                      <wp:effectExtent l="76200" t="0" r="60325" b="58420"/>
                      <wp:wrapNone/>
                      <wp:docPr id="15" name="Straight Arrow Connector 15"/>
                      <wp:cNvGraphicFramePr/>
                      <a:graphic xmlns:a="http://schemas.openxmlformats.org/drawingml/2006/main">
                        <a:graphicData uri="http://schemas.microsoft.com/office/word/2010/wordprocessingShape">
                          <wps:wsp>
                            <wps:cNvCnPr/>
                            <wps:spPr>
                              <a:xfrm flipH="1">
                                <a:off x="0" y="0"/>
                                <a:ext cx="15902" cy="43732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w14:anchorId="4E94B38C">
                    <v:shape id="Straight Arrow Connector 15" style="position:absolute;margin-left:59.45pt;margin-top:23.95pt;width:1.25pt;height:34.45pt;flip:x;z-index:251673600;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" w14:anchorId="77812E36">
                      <v:stroke endarrow="block"/>
                    </v:shape>
                  </w:pict>
                </mc:Fallback>
              </mc:AlternateContent>
            </w:r>
            <w:r w:rsidRPr="00970D9C">
              <w:rPr>
                <w:noProof/>
                <w:color w:val="FF0000"/>
                <w:sz w:val="22"/>
                <w:szCs w:val="22"/>
                <w:lang w:eastAsia="en-AU"/>
              </w:rPr>
              <w:t>Filter sand and sawdust beakers</w:t>
            </w:r>
          </w:p>
          <w:p w14:paraId="71F4DA4B" w14:textId="02413C34" w:rsidR="00970D9C" w:rsidRPr="00970D9C" w:rsidRDefault="00970D9C" w:rsidP="007177C4">
            <w:pPr>
              <w:spacing w:after="240"/>
              <w:rPr>
                <w:noProof/>
                <w:color w:val="FF0000"/>
                <w:sz w:val="22"/>
                <w:szCs w:val="22"/>
                <w:lang w:eastAsia="en-AU"/>
              </w:rPr>
            </w:pPr>
            <w:r w:rsidRPr="00970D9C">
              <w:rPr>
                <w:noProof/>
                <w:color w:val="FF0000"/>
                <w:sz w:val="22"/>
                <w:szCs w:val="22"/>
                <w:lang w:eastAsia="en-AU"/>
              </w:rPr>
              <mc:AlternateContent>
                <mc:Choice Requires="wps">
                  <w:drawing>
                    <wp:anchor distT="0" distB="0" distL="114300" distR="114300" simplePos="0" relativeHeight="251674624" behindDoc="0" locked="0" layoutInCell="1" allowOverlap="1" wp14:anchorId="318A08AB" wp14:editId="177B4C89">
                      <wp:simplePos x="0" y="0"/>
                      <wp:positionH relativeFrom="column">
                        <wp:posOffset>802668</wp:posOffset>
                      </wp:positionH>
                      <wp:positionV relativeFrom="paragraph">
                        <wp:posOffset>95775</wp:posOffset>
                      </wp:positionV>
                      <wp:extent cx="1184744" cy="15902"/>
                      <wp:effectExtent l="38100" t="76200" r="0" b="79375"/>
                      <wp:wrapNone/>
                      <wp:docPr id="16" name="Straight Arrow Connector 16"/>
                      <wp:cNvGraphicFramePr/>
                      <a:graphic xmlns:a="http://schemas.openxmlformats.org/drawingml/2006/main">
                        <a:graphicData uri="http://schemas.microsoft.com/office/word/2010/wordprocessingShape">
                          <wps:wsp>
                            <wps:cNvCnPr/>
                            <wps:spPr>
                              <a:xfrm flipH="1" flipV="1">
                                <a:off x="0" y="0"/>
                                <a:ext cx="1184744" cy="1590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w14:anchorId="7E56C031">
                    <v:shape id="Straight Arrow Connector 16" style="position:absolute;margin-left:63.2pt;margin-top:7.55pt;width:93.3pt;height:1.25pt;flip:x y;z-index:251674624;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" w14:anchorId="097551EE">
                      <v:stroke endarrow="block"/>
                    </v:shape>
                  </w:pict>
                </mc:Fallback>
              </mc:AlternateContent>
            </w:r>
          </w:p>
          <w:p w14:paraId="596766E8" w14:textId="77777777" w:rsidR="00970D9C" w:rsidRPr="00970D9C" w:rsidRDefault="00970D9C" w:rsidP="007177C4">
            <w:pPr>
              <w:spacing w:after="240"/>
              <w:rPr>
                <w:noProof/>
                <w:color w:val="FF0000"/>
                <w:sz w:val="22"/>
                <w:szCs w:val="22"/>
                <w:lang w:eastAsia="en-AU"/>
              </w:rPr>
            </w:pPr>
            <w:r w:rsidRPr="00970D9C">
              <w:rPr>
                <w:noProof/>
                <w:color w:val="FF0000"/>
                <w:sz w:val="22"/>
                <w:szCs w:val="22"/>
                <w:lang w:eastAsia="en-AU"/>
              </w:rPr>
              <w:t xml:space="preserve">               Clean-up</w:t>
            </w:r>
          </w:p>
        </w:tc>
        <w:tc>
          <w:tcPr>
            <w:tcW w:w="2642" w:type="dxa"/>
            <w:shd w:val="clear" w:color="auto" w:fill="auto"/>
          </w:tcPr>
          <w:p w14:paraId="6EE3AF44" w14:textId="77777777" w:rsidR="00970D9C" w:rsidRPr="00970D9C" w:rsidRDefault="00970D9C" w:rsidP="007177C4">
            <w:pPr>
              <w:rPr>
                <w:color w:val="FF0000"/>
                <w:sz w:val="22"/>
                <w:szCs w:val="22"/>
              </w:rPr>
            </w:pPr>
          </w:p>
          <w:p w14:paraId="2FC7AD81" w14:textId="77777777" w:rsidR="00970D9C" w:rsidRPr="00970D9C" w:rsidRDefault="00970D9C" w:rsidP="007177C4">
            <w:pPr>
              <w:rPr>
                <w:color w:val="FF0000"/>
                <w:sz w:val="22"/>
                <w:szCs w:val="22"/>
              </w:rPr>
            </w:pPr>
            <w:r w:rsidRPr="00970D9C">
              <w:rPr>
                <w:color w:val="FF0000"/>
                <w:sz w:val="22"/>
                <w:szCs w:val="22"/>
              </w:rPr>
              <w:t>Filter papers to drying oven</w:t>
            </w:r>
          </w:p>
        </w:tc>
      </w:tr>
      <w:tr w:rsidR="00970D9C" w14:paraId="5B7BBF4C" w14:textId="77777777" w:rsidTr="00970D9C">
        <w:tc>
          <w:tcPr>
            <w:tcW w:w="1271" w:type="dxa"/>
            <w:shd w:val="clear" w:color="auto" w:fill="auto"/>
          </w:tcPr>
          <w:p w14:paraId="3B29F8B9" w14:textId="77777777" w:rsidR="00970D9C" w:rsidRPr="00970D9C" w:rsidRDefault="00970D9C" w:rsidP="007177C4">
            <w:pPr>
              <w:rPr>
                <w:color w:val="FF0000"/>
                <w:sz w:val="22"/>
                <w:szCs w:val="22"/>
              </w:rPr>
            </w:pPr>
            <w:r w:rsidRPr="00970D9C">
              <w:rPr>
                <w:color w:val="FF0000"/>
                <w:sz w:val="22"/>
                <w:szCs w:val="22"/>
              </w:rPr>
              <w:t>Session 3</w:t>
            </w:r>
          </w:p>
        </w:tc>
        <w:tc>
          <w:tcPr>
            <w:tcW w:w="1985" w:type="dxa"/>
            <w:shd w:val="clear" w:color="auto" w:fill="auto"/>
          </w:tcPr>
          <w:p w14:paraId="5437A281" w14:textId="77777777" w:rsidR="00970D9C" w:rsidRPr="00970D9C" w:rsidRDefault="00970D9C" w:rsidP="007177C4">
            <w:pPr>
              <w:rPr>
                <w:color w:val="FF0000"/>
                <w:sz w:val="22"/>
                <w:szCs w:val="22"/>
              </w:rPr>
            </w:pPr>
          </w:p>
        </w:tc>
        <w:tc>
          <w:tcPr>
            <w:tcW w:w="3118" w:type="dxa"/>
            <w:shd w:val="clear" w:color="auto" w:fill="auto"/>
          </w:tcPr>
          <w:p w14:paraId="75620BC5" w14:textId="77777777" w:rsidR="00970D9C" w:rsidRPr="00970D9C" w:rsidRDefault="00970D9C" w:rsidP="007177C4">
            <w:pPr>
              <w:spacing w:after="240"/>
              <w:rPr>
                <w:noProof/>
                <w:color w:val="FF0000"/>
                <w:sz w:val="22"/>
                <w:szCs w:val="22"/>
                <w:lang w:eastAsia="en-AU"/>
              </w:rPr>
            </w:pPr>
            <w:r w:rsidRPr="00970D9C">
              <w:rPr>
                <w:noProof/>
                <w:color w:val="FF0000"/>
                <w:sz w:val="22"/>
                <w:szCs w:val="22"/>
                <w:lang w:eastAsia="en-AU"/>
              </w:rPr>
              <w:t>Weigh everything back</w:t>
            </w:r>
          </w:p>
          <w:p w14:paraId="4D6A8DC2" w14:textId="77777777" w:rsidR="00970D9C" w:rsidRPr="00970D9C" w:rsidRDefault="00970D9C" w:rsidP="007177C4">
            <w:pPr>
              <w:spacing w:after="240"/>
              <w:rPr>
                <w:noProof/>
                <w:color w:val="FF0000"/>
                <w:sz w:val="22"/>
                <w:szCs w:val="22"/>
                <w:lang w:eastAsia="en-AU"/>
              </w:rPr>
            </w:pPr>
            <w:r w:rsidRPr="00970D9C">
              <w:rPr>
                <w:noProof/>
                <w:color w:val="FF0000"/>
                <w:sz w:val="22"/>
                <w:szCs w:val="22"/>
                <w:lang w:eastAsia="en-AU"/>
              </w:rPr>
              <w:t>Repeat any tasks identified</w:t>
            </w:r>
          </w:p>
        </w:tc>
        <w:tc>
          <w:tcPr>
            <w:tcW w:w="2642" w:type="dxa"/>
            <w:shd w:val="clear" w:color="auto" w:fill="auto"/>
          </w:tcPr>
          <w:p w14:paraId="0BCD3BCC" w14:textId="77777777" w:rsidR="00970D9C" w:rsidRPr="00970D9C" w:rsidRDefault="00970D9C" w:rsidP="007177C4">
            <w:pPr>
              <w:rPr>
                <w:color w:val="FF0000"/>
                <w:sz w:val="22"/>
                <w:szCs w:val="22"/>
              </w:rPr>
            </w:pPr>
          </w:p>
        </w:tc>
      </w:tr>
    </w:tbl>
    <w:p w14:paraId="666B9C20" w14:textId="483DE99D" w:rsidR="00F36E62" w:rsidRDefault="00F36E62" w:rsidP="00F36E62">
      <w:pPr>
        <w:tabs>
          <w:tab w:val="clear" w:pos="284"/>
        </w:tabs>
        <w:spacing w:before="0" w:after="200" w:line="276" w:lineRule="auto"/>
      </w:pPr>
      <w:r>
        <w:lastRenderedPageBreak/>
        <w:br w:type="page"/>
      </w:r>
    </w:p>
    <w:p w14:paraId="495156C9" w14:textId="3335EC1A" w:rsidR="00F36E62" w:rsidRPr="0077119D" w:rsidRDefault="00F36E62" w:rsidP="00F36E62">
      <w:pPr>
        <w:tabs>
          <w:tab w:val="clear" w:pos="284"/>
        </w:tabs>
        <w:spacing w:before="0" w:after="200" w:line="276" w:lineRule="auto"/>
        <w:rPr>
          <w:sz w:val="22"/>
          <w:szCs w:val="22"/>
        </w:rPr>
      </w:pPr>
      <w:r w:rsidRPr="0077119D">
        <w:rPr>
          <w:sz w:val="22"/>
          <w:szCs w:val="22"/>
        </w:rPr>
        <w:lastRenderedPageBreak/>
        <w:t>c. Identify the resources/equipment required to complete all three tasks</w:t>
      </w:r>
      <w:r w:rsidR="00956651">
        <w:rPr>
          <w:sz w:val="22"/>
          <w:szCs w:val="22"/>
        </w:rPr>
        <w:t>.</w:t>
      </w:r>
    </w:p>
    <w:tbl>
      <w:tblPr>
        <w:tblStyle w:val="TableGrid"/>
        <w:tblW w:w="0" w:type="auto"/>
        <w:tblLook w:val="04A0" w:firstRow="1" w:lastRow="0" w:firstColumn="1" w:lastColumn="0" w:noHBand="0" w:noVBand="1"/>
      </w:tblPr>
      <w:tblGrid>
        <w:gridCol w:w="3020"/>
        <w:gridCol w:w="3020"/>
        <w:gridCol w:w="3020"/>
      </w:tblGrid>
      <w:tr w:rsidR="00F36E62" w14:paraId="1C7A6D0D" w14:textId="77777777" w:rsidTr="00B114BB">
        <w:trPr>
          <w:cnfStyle w:val="100000000000" w:firstRow="1" w:lastRow="0" w:firstColumn="0" w:lastColumn="0" w:oddVBand="0" w:evenVBand="0" w:oddHBand="0" w:evenHBand="0" w:firstRowFirstColumn="0" w:firstRowLastColumn="0" w:lastRowFirstColumn="0" w:lastRowLastColumn="0"/>
        </w:trPr>
        <w:tc>
          <w:tcPr>
            <w:tcW w:w="3020" w:type="dxa"/>
          </w:tcPr>
          <w:p w14:paraId="507B2AB8" w14:textId="77777777" w:rsidR="00F36E62" w:rsidRPr="00C14FF5" w:rsidRDefault="00F36E62" w:rsidP="00B114BB">
            <w:pPr>
              <w:tabs>
                <w:tab w:val="clear" w:pos="284"/>
              </w:tabs>
              <w:spacing w:before="0" w:after="200" w:line="276" w:lineRule="auto"/>
              <w:jc w:val="center"/>
            </w:pPr>
            <w:r>
              <w:t>Task A</w:t>
            </w:r>
          </w:p>
        </w:tc>
        <w:tc>
          <w:tcPr>
            <w:tcW w:w="3020" w:type="dxa"/>
          </w:tcPr>
          <w:p w14:paraId="2022BC8C" w14:textId="77777777" w:rsidR="00F36E62" w:rsidRPr="00C14FF5" w:rsidRDefault="00F36E62" w:rsidP="00B114BB">
            <w:pPr>
              <w:tabs>
                <w:tab w:val="clear" w:pos="284"/>
              </w:tabs>
              <w:spacing w:before="0" w:after="200" w:line="276" w:lineRule="auto"/>
              <w:jc w:val="center"/>
            </w:pPr>
            <w:r>
              <w:t>Task B</w:t>
            </w:r>
          </w:p>
        </w:tc>
        <w:tc>
          <w:tcPr>
            <w:tcW w:w="3020" w:type="dxa"/>
          </w:tcPr>
          <w:p w14:paraId="6FA80951" w14:textId="77777777" w:rsidR="00F36E62" w:rsidRPr="00C14FF5" w:rsidRDefault="00F36E62" w:rsidP="00B114BB">
            <w:pPr>
              <w:tabs>
                <w:tab w:val="clear" w:pos="284"/>
              </w:tabs>
              <w:spacing w:before="0" w:after="200" w:line="276" w:lineRule="auto"/>
              <w:jc w:val="center"/>
            </w:pPr>
            <w:r>
              <w:t>Task C</w:t>
            </w:r>
          </w:p>
        </w:tc>
      </w:tr>
      <w:tr w:rsidR="00F36E62" w14:paraId="2AA6C451" w14:textId="77777777" w:rsidTr="00B114BB">
        <w:tc>
          <w:tcPr>
            <w:tcW w:w="3020" w:type="dxa"/>
          </w:tcPr>
          <w:p w14:paraId="1FB652AF" w14:textId="0EA727EC" w:rsidR="00F36E62" w:rsidRPr="00084F05" w:rsidRDefault="00E0295F" w:rsidP="00E0295F">
            <w:pPr>
              <w:tabs>
                <w:tab w:val="clear" w:pos="284"/>
              </w:tabs>
              <w:spacing w:before="60" w:after="60" w:line="240" w:lineRule="auto"/>
              <w:rPr>
                <w:color w:val="FF0000"/>
                <w:sz w:val="22"/>
                <w:szCs w:val="22"/>
              </w:rPr>
            </w:pPr>
            <w:r w:rsidRPr="00084F05">
              <w:rPr>
                <w:color w:val="FF0000"/>
                <w:sz w:val="22"/>
                <w:szCs w:val="22"/>
              </w:rPr>
              <w:t>Plastic sheet</w:t>
            </w:r>
          </w:p>
        </w:tc>
        <w:tc>
          <w:tcPr>
            <w:tcW w:w="3020" w:type="dxa"/>
          </w:tcPr>
          <w:p w14:paraId="308EB793" w14:textId="0C937FB6" w:rsidR="00F36E62" w:rsidRPr="00084F05" w:rsidRDefault="00E0295F" w:rsidP="00E0295F">
            <w:pPr>
              <w:tabs>
                <w:tab w:val="clear" w:pos="284"/>
              </w:tabs>
              <w:spacing w:before="60" w:after="60" w:line="240" w:lineRule="auto"/>
              <w:rPr>
                <w:color w:val="FF0000"/>
                <w:sz w:val="22"/>
                <w:szCs w:val="22"/>
              </w:rPr>
            </w:pPr>
            <w:r w:rsidRPr="00084F05">
              <w:rPr>
                <w:color w:val="FF0000"/>
                <w:sz w:val="22"/>
                <w:szCs w:val="22"/>
              </w:rPr>
              <w:t>Thermometer</w:t>
            </w:r>
          </w:p>
        </w:tc>
        <w:tc>
          <w:tcPr>
            <w:tcW w:w="3020" w:type="dxa"/>
          </w:tcPr>
          <w:p w14:paraId="6E255E7D" w14:textId="7A8B031B" w:rsidR="00F36E62" w:rsidRPr="004572B7" w:rsidRDefault="004572B7" w:rsidP="00E0295F">
            <w:pPr>
              <w:tabs>
                <w:tab w:val="clear" w:pos="284"/>
              </w:tabs>
              <w:spacing w:before="60" w:after="60" w:line="240" w:lineRule="auto"/>
              <w:rPr>
                <w:color w:val="FF0000"/>
                <w:sz w:val="22"/>
                <w:szCs w:val="22"/>
              </w:rPr>
            </w:pPr>
            <w:r>
              <w:rPr>
                <w:color w:val="FF0000"/>
                <w:sz w:val="22"/>
                <w:szCs w:val="22"/>
              </w:rPr>
              <w:t>Balance</w:t>
            </w:r>
          </w:p>
        </w:tc>
      </w:tr>
      <w:tr w:rsidR="00F36E62" w14:paraId="31CFB9AC" w14:textId="77777777" w:rsidTr="00B114BB">
        <w:tc>
          <w:tcPr>
            <w:tcW w:w="3020" w:type="dxa"/>
          </w:tcPr>
          <w:p w14:paraId="5AC62846" w14:textId="05395BA7" w:rsidR="00F36E62" w:rsidRPr="00084F05" w:rsidRDefault="00E0295F" w:rsidP="00E0295F">
            <w:pPr>
              <w:tabs>
                <w:tab w:val="clear" w:pos="284"/>
              </w:tabs>
              <w:spacing w:before="60" w:after="60" w:line="240" w:lineRule="auto"/>
              <w:rPr>
                <w:color w:val="FF0000"/>
                <w:sz w:val="22"/>
                <w:szCs w:val="22"/>
              </w:rPr>
            </w:pPr>
            <w:r w:rsidRPr="00084F05">
              <w:rPr>
                <w:color w:val="FF0000"/>
                <w:sz w:val="22"/>
                <w:szCs w:val="22"/>
              </w:rPr>
              <w:t>spatula</w:t>
            </w:r>
          </w:p>
        </w:tc>
        <w:tc>
          <w:tcPr>
            <w:tcW w:w="3020" w:type="dxa"/>
          </w:tcPr>
          <w:p w14:paraId="7F03DEE4" w14:textId="77777777" w:rsidR="00F36E62" w:rsidRPr="00084F05" w:rsidRDefault="00F36E62" w:rsidP="00E0295F">
            <w:pPr>
              <w:tabs>
                <w:tab w:val="clear" w:pos="284"/>
              </w:tabs>
              <w:spacing w:before="60" w:after="60" w:line="240" w:lineRule="auto"/>
              <w:rPr>
                <w:color w:val="FF0000"/>
                <w:sz w:val="22"/>
                <w:szCs w:val="22"/>
              </w:rPr>
            </w:pPr>
          </w:p>
        </w:tc>
        <w:tc>
          <w:tcPr>
            <w:tcW w:w="3020" w:type="dxa"/>
          </w:tcPr>
          <w:p w14:paraId="528ACC62" w14:textId="2E713D9A" w:rsidR="00F36E62" w:rsidRPr="00084F05" w:rsidRDefault="004572B7" w:rsidP="00E0295F">
            <w:pPr>
              <w:tabs>
                <w:tab w:val="clear" w:pos="284"/>
              </w:tabs>
              <w:spacing w:before="60" w:after="60" w:line="240" w:lineRule="auto"/>
              <w:rPr>
                <w:color w:val="FF0000"/>
                <w:sz w:val="22"/>
                <w:szCs w:val="22"/>
              </w:rPr>
            </w:pPr>
            <w:r>
              <w:rPr>
                <w:color w:val="FF0000"/>
                <w:sz w:val="22"/>
                <w:szCs w:val="22"/>
              </w:rPr>
              <w:t>Sugar</w:t>
            </w:r>
          </w:p>
        </w:tc>
      </w:tr>
      <w:tr w:rsidR="00F36E62" w14:paraId="52ADFC94" w14:textId="77777777" w:rsidTr="00B114BB">
        <w:tc>
          <w:tcPr>
            <w:tcW w:w="3020" w:type="dxa"/>
          </w:tcPr>
          <w:p w14:paraId="0912CECF" w14:textId="08014D68" w:rsidR="00F36E62" w:rsidRPr="00084F05" w:rsidRDefault="00E0295F" w:rsidP="00E0295F">
            <w:pPr>
              <w:tabs>
                <w:tab w:val="clear" w:pos="284"/>
              </w:tabs>
              <w:spacing w:before="60" w:after="60" w:line="240" w:lineRule="auto"/>
              <w:rPr>
                <w:color w:val="FF0000"/>
                <w:sz w:val="22"/>
                <w:szCs w:val="22"/>
              </w:rPr>
            </w:pPr>
            <w:r w:rsidRPr="00084F05">
              <w:rPr>
                <w:color w:val="FF0000"/>
                <w:sz w:val="22"/>
                <w:szCs w:val="22"/>
              </w:rPr>
              <w:t>weighboats</w:t>
            </w:r>
          </w:p>
        </w:tc>
        <w:tc>
          <w:tcPr>
            <w:tcW w:w="3020" w:type="dxa"/>
          </w:tcPr>
          <w:p w14:paraId="31948E14" w14:textId="77777777" w:rsidR="00F36E62" w:rsidRPr="00084F05" w:rsidRDefault="00F36E62" w:rsidP="00E0295F">
            <w:pPr>
              <w:tabs>
                <w:tab w:val="clear" w:pos="284"/>
              </w:tabs>
              <w:spacing w:before="60" w:after="60" w:line="240" w:lineRule="auto"/>
              <w:rPr>
                <w:color w:val="FF0000"/>
                <w:sz w:val="22"/>
                <w:szCs w:val="22"/>
              </w:rPr>
            </w:pPr>
          </w:p>
        </w:tc>
        <w:tc>
          <w:tcPr>
            <w:tcW w:w="3020" w:type="dxa"/>
          </w:tcPr>
          <w:p w14:paraId="2B1B558E" w14:textId="481B2C34" w:rsidR="00F36E62" w:rsidRPr="00084F05" w:rsidRDefault="004572B7" w:rsidP="00E0295F">
            <w:pPr>
              <w:tabs>
                <w:tab w:val="clear" w:pos="284"/>
              </w:tabs>
              <w:spacing w:before="60" w:after="60" w:line="240" w:lineRule="auto"/>
              <w:rPr>
                <w:color w:val="FF0000"/>
                <w:sz w:val="22"/>
                <w:szCs w:val="22"/>
              </w:rPr>
            </w:pPr>
            <w:r>
              <w:rPr>
                <w:color w:val="FF0000"/>
                <w:sz w:val="22"/>
                <w:szCs w:val="22"/>
              </w:rPr>
              <w:t>Weigh boat</w:t>
            </w:r>
          </w:p>
        </w:tc>
      </w:tr>
      <w:tr w:rsidR="00F36E62" w14:paraId="5A7F65C6" w14:textId="77777777" w:rsidTr="00B114BB">
        <w:tc>
          <w:tcPr>
            <w:tcW w:w="3020" w:type="dxa"/>
          </w:tcPr>
          <w:p w14:paraId="77BFAB5B" w14:textId="3CEBC5B4" w:rsidR="00F36E62" w:rsidRPr="00084F05" w:rsidRDefault="00E0295F" w:rsidP="00E0295F">
            <w:pPr>
              <w:tabs>
                <w:tab w:val="clear" w:pos="284"/>
              </w:tabs>
              <w:spacing w:before="60" w:after="60" w:line="240" w:lineRule="auto"/>
              <w:rPr>
                <w:color w:val="FF0000"/>
                <w:sz w:val="22"/>
                <w:szCs w:val="22"/>
              </w:rPr>
            </w:pPr>
            <w:r w:rsidRPr="00084F05">
              <w:rPr>
                <w:color w:val="FF0000"/>
                <w:sz w:val="22"/>
                <w:szCs w:val="22"/>
              </w:rPr>
              <w:t>Small beakers</w:t>
            </w:r>
          </w:p>
        </w:tc>
        <w:tc>
          <w:tcPr>
            <w:tcW w:w="3020" w:type="dxa"/>
          </w:tcPr>
          <w:p w14:paraId="0F1DA9FD" w14:textId="77777777" w:rsidR="00F36E62" w:rsidRPr="00084F05" w:rsidRDefault="00F36E62" w:rsidP="00E0295F">
            <w:pPr>
              <w:tabs>
                <w:tab w:val="clear" w:pos="284"/>
              </w:tabs>
              <w:spacing w:before="60" w:after="60" w:line="240" w:lineRule="auto"/>
              <w:rPr>
                <w:color w:val="FF0000"/>
                <w:sz w:val="22"/>
                <w:szCs w:val="22"/>
              </w:rPr>
            </w:pPr>
          </w:p>
        </w:tc>
        <w:tc>
          <w:tcPr>
            <w:tcW w:w="3020" w:type="dxa"/>
          </w:tcPr>
          <w:p w14:paraId="000EFFFE" w14:textId="7EFE6910" w:rsidR="00F36E62" w:rsidRPr="00084F05" w:rsidRDefault="004572B7" w:rsidP="00E0295F">
            <w:pPr>
              <w:tabs>
                <w:tab w:val="clear" w:pos="284"/>
              </w:tabs>
              <w:spacing w:before="60" w:after="60" w:line="240" w:lineRule="auto"/>
              <w:rPr>
                <w:color w:val="FF0000"/>
                <w:sz w:val="22"/>
                <w:szCs w:val="22"/>
              </w:rPr>
            </w:pPr>
            <w:r>
              <w:rPr>
                <w:color w:val="FF0000"/>
                <w:sz w:val="22"/>
                <w:szCs w:val="22"/>
              </w:rPr>
              <w:t>refractometer</w:t>
            </w:r>
          </w:p>
        </w:tc>
      </w:tr>
      <w:tr w:rsidR="00E0295F" w14:paraId="2DC5D7CF" w14:textId="77777777" w:rsidTr="00B114BB">
        <w:tc>
          <w:tcPr>
            <w:tcW w:w="3020" w:type="dxa"/>
          </w:tcPr>
          <w:p w14:paraId="39205A20" w14:textId="57FA78D2" w:rsidR="00E0295F" w:rsidRPr="00084F05" w:rsidRDefault="00E0295F" w:rsidP="00E0295F">
            <w:pPr>
              <w:tabs>
                <w:tab w:val="clear" w:pos="284"/>
              </w:tabs>
              <w:spacing w:before="60" w:after="60" w:line="240" w:lineRule="auto"/>
              <w:rPr>
                <w:color w:val="FF0000"/>
                <w:sz w:val="22"/>
                <w:szCs w:val="22"/>
              </w:rPr>
            </w:pPr>
            <w:r w:rsidRPr="00084F05">
              <w:rPr>
                <w:color w:val="FF0000"/>
                <w:sz w:val="22"/>
                <w:szCs w:val="22"/>
              </w:rPr>
              <w:t>600mL beakers</w:t>
            </w:r>
          </w:p>
        </w:tc>
        <w:tc>
          <w:tcPr>
            <w:tcW w:w="3020" w:type="dxa"/>
          </w:tcPr>
          <w:p w14:paraId="292E5511" w14:textId="77777777" w:rsidR="00E0295F" w:rsidRPr="00084F05" w:rsidRDefault="00E0295F" w:rsidP="00E0295F">
            <w:pPr>
              <w:tabs>
                <w:tab w:val="clear" w:pos="284"/>
              </w:tabs>
              <w:spacing w:before="60" w:after="60" w:line="240" w:lineRule="auto"/>
              <w:rPr>
                <w:color w:val="FF0000"/>
                <w:sz w:val="22"/>
                <w:szCs w:val="22"/>
              </w:rPr>
            </w:pPr>
          </w:p>
        </w:tc>
        <w:tc>
          <w:tcPr>
            <w:tcW w:w="3020" w:type="dxa"/>
          </w:tcPr>
          <w:p w14:paraId="7182460A" w14:textId="6EFAE9AA" w:rsidR="00E0295F" w:rsidRPr="00084F05" w:rsidRDefault="004572B7" w:rsidP="00E0295F">
            <w:pPr>
              <w:tabs>
                <w:tab w:val="clear" w:pos="284"/>
              </w:tabs>
              <w:spacing w:before="60" w:after="60" w:line="240" w:lineRule="auto"/>
              <w:rPr>
                <w:color w:val="FF0000"/>
                <w:sz w:val="22"/>
                <w:szCs w:val="22"/>
              </w:rPr>
            </w:pPr>
            <w:r>
              <w:rPr>
                <w:color w:val="FF0000"/>
                <w:sz w:val="22"/>
                <w:szCs w:val="22"/>
              </w:rPr>
              <w:t>Purified water</w:t>
            </w:r>
          </w:p>
        </w:tc>
      </w:tr>
      <w:tr w:rsidR="00F36E62" w14:paraId="0C92C9C1" w14:textId="77777777" w:rsidTr="00B114BB">
        <w:tc>
          <w:tcPr>
            <w:tcW w:w="3020" w:type="dxa"/>
          </w:tcPr>
          <w:p w14:paraId="6470471A" w14:textId="75ED71EB" w:rsidR="00F36E62" w:rsidRPr="00084F05" w:rsidRDefault="00E0295F" w:rsidP="00E0295F">
            <w:pPr>
              <w:tabs>
                <w:tab w:val="clear" w:pos="284"/>
              </w:tabs>
              <w:spacing w:before="60" w:after="60" w:line="240" w:lineRule="auto"/>
              <w:rPr>
                <w:color w:val="FF0000"/>
                <w:sz w:val="22"/>
                <w:szCs w:val="22"/>
              </w:rPr>
            </w:pPr>
            <w:r w:rsidRPr="00084F05">
              <w:rPr>
                <w:color w:val="FF0000"/>
                <w:sz w:val="22"/>
                <w:szCs w:val="22"/>
              </w:rPr>
              <w:t>Medium evaporating basins</w:t>
            </w:r>
          </w:p>
        </w:tc>
        <w:tc>
          <w:tcPr>
            <w:tcW w:w="3020" w:type="dxa"/>
          </w:tcPr>
          <w:p w14:paraId="4264A6AF" w14:textId="77777777" w:rsidR="00F36E62" w:rsidRPr="00084F05" w:rsidRDefault="00F36E62" w:rsidP="00E0295F">
            <w:pPr>
              <w:tabs>
                <w:tab w:val="clear" w:pos="284"/>
              </w:tabs>
              <w:spacing w:before="60" w:after="60" w:line="240" w:lineRule="auto"/>
              <w:rPr>
                <w:color w:val="FF0000"/>
                <w:sz w:val="22"/>
                <w:szCs w:val="22"/>
              </w:rPr>
            </w:pPr>
          </w:p>
        </w:tc>
        <w:tc>
          <w:tcPr>
            <w:tcW w:w="3020" w:type="dxa"/>
          </w:tcPr>
          <w:p w14:paraId="2A5B532E" w14:textId="3A48D355" w:rsidR="00F36E62" w:rsidRPr="00084F05" w:rsidRDefault="004572B7" w:rsidP="00E0295F">
            <w:pPr>
              <w:tabs>
                <w:tab w:val="clear" w:pos="284"/>
              </w:tabs>
              <w:spacing w:before="60" w:after="60" w:line="240" w:lineRule="auto"/>
              <w:rPr>
                <w:color w:val="FF0000"/>
                <w:sz w:val="22"/>
                <w:szCs w:val="22"/>
              </w:rPr>
            </w:pPr>
            <w:r>
              <w:rPr>
                <w:color w:val="FF0000"/>
                <w:sz w:val="22"/>
                <w:szCs w:val="22"/>
              </w:rPr>
              <w:t>Glass droppers</w:t>
            </w:r>
            <w:r w:rsidR="004A7C57">
              <w:rPr>
                <w:color w:val="FF0000"/>
                <w:sz w:val="22"/>
                <w:szCs w:val="22"/>
              </w:rPr>
              <w:t xml:space="preserve"> (pasteur pipette)</w:t>
            </w:r>
          </w:p>
        </w:tc>
      </w:tr>
      <w:tr w:rsidR="00F36E62" w14:paraId="13AB13A8" w14:textId="77777777" w:rsidTr="00B114BB">
        <w:tc>
          <w:tcPr>
            <w:tcW w:w="3020" w:type="dxa"/>
          </w:tcPr>
          <w:p w14:paraId="7652B3DF" w14:textId="2786912D" w:rsidR="00F36E62" w:rsidRPr="00084F05" w:rsidRDefault="00E0295F" w:rsidP="00E0295F">
            <w:pPr>
              <w:tabs>
                <w:tab w:val="clear" w:pos="284"/>
              </w:tabs>
              <w:spacing w:before="60" w:after="60" w:line="240" w:lineRule="auto"/>
              <w:rPr>
                <w:color w:val="FF0000"/>
                <w:sz w:val="22"/>
                <w:szCs w:val="22"/>
              </w:rPr>
            </w:pPr>
            <w:r w:rsidRPr="00084F05">
              <w:rPr>
                <w:color w:val="FF0000"/>
                <w:sz w:val="22"/>
                <w:szCs w:val="22"/>
              </w:rPr>
              <w:t>Retort stands and ring</w:t>
            </w:r>
          </w:p>
        </w:tc>
        <w:tc>
          <w:tcPr>
            <w:tcW w:w="3020" w:type="dxa"/>
          </w:tcPr>
          <w:p w14:paraId="5DCB6C25" w14:textId="77777777" w:rsidR="00F36E62" w:rsidRPr="00084F05" w:rsidRDefault="00F36E62" w:rsidP="00E0295F">
            <w:pPr>
              <w:tabs>
                <w:tab w:val="clear" w:pos="284"/>
              </w:tabs>
              <w:spacing w:before="60" w:after="60" w:line="240" w:lineRule="auto"/>
              <w:rPr>
                <w:color w:val="FF0000"/>
                <w:sz w:val="22"/>
                <w:szCs w:val="22"/>
              </w:rPr>
            </w:pPr>
          </w:p>
        </w:tc>
        <w:tc>
          <w:tcPr>
            <w:tcW w:w="3020" w:type="dxa"/>
          </w:tcPr>
          <w:p w14:paraId="6000A447" w14:textId="48CA0452" w:rsidR="00F36E62" w:rsidRPr="00084F05" w:rsidRDefault="004572B7" w:rsidP="00E0295F">
            <w:pPr>
              <w:tabs>
                <w:tab w:val="clear" w:pos="284"/>
              </w:tabs>
              <w:spacing w:before="60" w:after="60" w:line="240" w:lineRule="auto"/>
              <w:rPr>
                <w:color w:val="FF0000"/>
                <w:sz w:val="22"/>
                <w:szCs w:val="22"/>
              </w:rPr>
            </w:pPr>
            <w:r>
              <w:rPr>
                <w:color w:val="FF0000"/>
                <w:sz w:val="22"/>
                <w:szCs w:val="22"/>
              </w:rPr>
              <w:t>50 mL volumetric flasks</w:t>
            </w:r>
          </w:p>
        </w:tc>
      </w:tr>
      <w:tr w:rsidR="00F36E62" w14:paraId="6B4C98EB" w14:textId="77777777" w:rsidTr="00B114BB">
        <w:tc>
          <w:tcPr>
            <w:tcW w:w="3020" w:type="dxa"/>
          </w:tcPr>
          <w:p w14:paraId="251DE209" w14:textId="6E13BA9D" w:rsidR="00F36E62" w:rsidRPr="00084F05" w:rsidRDefault="00E0295F" w:rsidP="00E0295F">
            <w:pPr>
              <w:tabs>
                <w:tab w:val="clear" w:pos="284"/>
              </w:tabs>
              <w:spacing w:before="60" w:after="60" w:line="240" w:lineRule="auto"/>
              <w:rPr>
                <w:color w:val="FF0000"/>
                <w:sz w:val="22"/>
                <w:szCs w:val="22"/>
              </w:rPr>
            </w:pPr>
            <w:r w:rsidRPr="00084F05">
              <w:rPr>
                <w:color w:val="FF0000"/>
                <w:sz w:val="22"/>
                <w:szCs w:val="22"/>
              </w:rPr>
              <w:t>Filter funnels</w:t>
            </w:r>
          </w:p>
        </w:tc>
        <w:tc>
          <w:tcPr>
            <w:tcW w:w="3020" w:type="dxa"/>
          </w:tcPr>
          <w:p w14:paraId="06752A1F" w14:textId="77777777" w:rsidR="00F36E62" w:rsidRPr="00084F05" w:rsidRDefault="00F36E62" w:rsidP="00E0295F">
            <w:pPr>
              <w:tabs>
                <w:tab w:val="clear" w:pos="284"/>
              </w:tabs>
              <w:spacing w:before="60" w:after="60" w:line="240" w:lineRule="auto"/>
              <w:rPr>
                <w:color w:val="FF0000"/>
                <w:sz w:val="22"/>
                <w:szCs w:val="22"/>
              </w:rPr>
            </w:pPr>
          </w:p>
        </w:tc>
        <w:tc>
          <w:tcPr>
            <w:tcW w:w="3020" w:type="dxa"/>
          </w:tcPr>
          <w:p w14:paraId="57DD993D" w14:textId="2FCECA60" w:rsidR="00F36E62" w:rsidRPr="00084F05" w:rsidRDefault="004A7C57" w:rsidP="00E0295F">
            <w:pPr>
              <w:tabs>
                <w:tab w:val="clear" w:pos="284"/>
              </w:tabs>
              <w:spacing w:before="60" w:after="60" w:line="240" w:lineRule="auto"/>
              <w:rPr>
                <w:color w:val="FF0000"/>
                <w:sz w:val="22"/>
                <w:szCs w:val="22"/>
              </w:rPr>
            </w:pPr>
            <w:r>
              <w:rPr>
                <w:color w:val="FF0000"/>
                <w:sz w:val="22"/>
                <w:szCs w:val="22"/>
              </w:rPr>
              <w:t>Propanone</w:t>
            </w:r>
          </w:p>
        </w:tc>
      </w:tr>
      <w:tr w:rsidR="00F36E62" w14:paraId="62E9119C" w14:textId="77777777" w:rsidTr="00B114BB">
        <w:tc>
          <w:tcPr>
            <w:tcW w:w="3020" w:type="dxa"/>
          </w:tcPr>
          <w:p w14:paraId="74934E74" w14:textId="0A7A0D1A" w:rsidR="00F36E62" w:rsidRPr="00084F05" w:rsidRDefault="00E0295F" w:rsidP="00E0295F">
            <w:pPr>
              <w:tabs>
                <w:tab w:val="clear" w:pos="284"/>
              </w:tabs>
              <w:spacing w:before="60" w:after="60" w:line="240" w:lineRule="auto"/>
              <w:rPr>
                <w:color w:val="FF0000"/>
                <w:sz w:val="22"/>
                <w:szCs w:val="22"/>
              </w:rPr>
            </w:pPr>
            <w:r w:rsidRPr="00084F05">
              <w:rPr>
                <w:color w:val="FF0000"/>
                <w:sz w:val="22"/>
                <w:szCs w:val="22"/>
              </w:rPr>
              <w:t>Filter papers</w:t>
            </w:r>
          </w:p>
        </w:tc>
        <w:tc>
          <w:tcPr>
            <w:tcW w:w="3020" w:type="dxa"/>
          </w:tcPr>
          <w:p w14:paraId="5235A54F" w14:textId="77777777" w:rsidR="00F36E62" w:rsidRPr="00084F05" w:rsidRDefault="00F36E62" w:rsidP="00E0295F">
            <w:pPr>
              <w:tabs>
                <w:tab w:val="clear" w:pos="284"/>
              </w:tabs>
              <w:spacing w:before="60" w:after="60" w:line="240" w:lineRule="auto"/>
              <w:rPr>
                <w:color w:val="FF0000"/>
                <w:sz w:val="22"/>
                <w:szCs w:val="22"/>
              </w:rPr>
            </w:pPr>
          </w:p>
        </w:tc>
        <w:tc>
          <w:tcPr>
            <w:tcW w:w="3020" w:type="dxa"/>
          </w:tcPr>
          <w:p w14:paraId="6F13BA90" w14:textId="77777777" w:rsidR="00F36E62" w:rsidRPr="00084F05" w:rsidRDefault="00F36E62" w:rsidP="00E0295F">
            <w:pPr>
              <w:tabs>
                <w:tab w:val="clear" w:pos="284"/>
              </w:tabs>
              <w:spacing w:before="60" w:after="60" w:line="240" w:lineRule="auto"/>
              <w:rPr>
                <w:color w:val="FF0000"/>
                <w:sz w:val="22"/>
                <w:szCs w:val="22"/>
              </w:rPr>
            </w:pPr>
          </w:p>
        </w:tc>
      </w:tr>
      <w:tr w:rsidR="00F36E62" w14:paraId="68612483" w14:textId="77777777" w:rsidTr="00B114BB">
        <w:tc>
          <w:tcPr>
            <w:tcW w:w="3020" w:type="dxa"/>
          </w:tcPr>
          <w:p w14:paraId="22556BB6" w14:textId="20493A1D" w:rsidR="00F36E62" w:rsidRPr="00084F05" w:rsidRDefault="00E0295F" w:rsidP="00E0295F">
            <w:pPr>
              <w:tabs>
                <w:tab w:val="clear" w:pos="284"/>
              </w:tabs>
              <w:spacing w:before="60" w:after="60" w:line="240" w:lineRule="auto"/>
              <w:rPr>
                <w:color w:val="FF0000"/>
                <w:sz w:val="22"/>
                <w:szCs w:val="22"/>
              </w:rPr>
            </w:pPr>
            <w:r w:rsidRPr="00084F05">
              <w:rPr>
                <w:color w:val="FF0000"/>
                <w:sz w:val="22"/>
                <w:szCs w:val="22"/>
              </w:rPr>
              <w:t>Steam bath</w:t>
            </w:r>
          </w:p>
        </w:tc>
        <w:tc>
          <w:tcPr>
            <w:tcW w:w="3020" w:type="dxa"/>
          </w:tcPr>
          <w:p w14:paraId="4211D705" w14:textId="77777777" w:rsidR="00F36E62" w:rsidRPr="00084F05" w:rsidRDefault="00F36E62" w:rsidP="00E0295F">
            <w:pPr>
              <w:tabs>
                <w:tab w:val="clear" w:pos="284"/>
              </w:tabs>
              <w:spacing w:before="60" w:after="60" w:line="240" w:lineRule="auto"/>
              <w:rPr>
                <w:color w:val="FF0000"/>
                <w:sz w:val="22"/>
                <w:szCs w:val="22"/>
              </w:rPr>
            </w:pPr>
          </w:p>
        </w:tc>
        <w:tc>
          <w:tcPr>
            <w:tcW w:w="3020" w:type="dxa"/>
          </w:tcPr>
          <w:p w14:paraId="4172B39B" w14:textId="77777777" w:rsidR="00F36E62" w:rsidRPr="00084F05" w:rsidRDefault="00F36E62" w:rsidP="00E0295F">
            <w:pPr>
              <w:tabs>
                <w:tab w:val="clear" w:pos="284"/>
              </w:tabs>
              <w:spacing w:before="60" w:after="60" w:line="240" w:lineRule="auto"/>
              <w:rPr>
                <w:color w:val="FF0000"/>
                <w:sz w:val="22"/>
                <w:szCs w:val="22"/>
              </w:rPr>
            </w:pPr>
          </w:p>
        </w:tc>
      </w:tr>
      <w:tr w:rsidR="00F36E62" w14:paraId="2DD6AB97" w14:textId="77777777" w:rsidTr="00B114BB">
        <w:tc>
          <w:tcPr>
            <w:tcW w:w="3020" w:type="dxa"/>
          </w:tcPr>
          <w:p w14:paraId="71C2A24F" w14:textId="2C171C76" w:rsidR="00F36E62" w:rsidRPr="00084F05" w:rsidRDefault="00E0295F" w:rsidP="00E0295F">
            <w:pPr>
              <w:tabs>
                <w:tab w:val="clear" w:pos="284"/>
              </w:tabs>
              <w:spacing w:before="60" w:after="60" w:line="240" w:lineRule="auto"/>
              <w:rPr>
                <w:color w:val="FF0000"/>
                <w:sz w:val="22"/>
                <w:szCs w:val="22"/>
              </w:rPr>
            </w:pPr>
            <w:r w:rsidRPr="00084F05">
              <w:rPr>
                <w:color w:val="FF0000"/>
                <w:sz w:val="22"/>
                <w:szCs w:val="22"/>
              </w:rPr>
              <w:t>Drying oven</w:t>
            </w:r>
          </w:p>
        </w:tc>
        <w:tc>
          <w:tcPr>
            <w:tcW w:w="3020" w:type="dxa"/>
          </w:tcPr>
          <w:p w14:paraId="52D9A00B" w14:textId="77777777" w:rsidR="00F36E62" w:rsidRPr="00084F05" w:rsidRDefault="00F36E62" w:rsidP="00E0295F">
            <w:pPr>
              <w:tabs>
                <w:tab w:val="clear" w:pos="284"/>
              </w:tabs>
              <w:spacing w:before="60" w:after="60" w:line="240" w:lineRule="auto"/>
              <w:rPr>
                <w:color w:val="FF0000"/>
                <w:sz w:val="22"/>
                <w:szCs w:val="22"/>
              </w:rPr>
            </w:pPr>
          </w:p>
        </w:tc>
        <w:tc>
          <w:tcPr>
            <w:tcW w:w="3020" w:type="dxa"/>
          </w:tcPr>
          <w:p w14:paraId="01DD9CD8" w14:textId="77777777" w:rsidR="00F36E62" w:rsidRPr="00084F05" w:rsidRDefault="00F36E62" w:rsidP="00E0295F">
            <w:pPr>
              <w:tabs>
                <w:tab w:val="clear" w:pos="284"/>
              </w:tabs>
              <w:spacing w:before="60" w:after="60" w:line="240" w:lineRule="auto"/>
              <w:rPr>
                <w:color w:val="FF0000"/>
                <w:sz w:val="22"/>
                <w:szCs w:val="22"/>
              </w:rPr>
            </w:pPr>
          </w:p>
        </w:tc>
      </w:tr>
      <w:tr w:rsidR="00E0295F" w14:paraId="22DEFD39" w14:textId="77777777" w:rsidTr="00B114BB">
        <w:tc>
          <w:tcPr>
            <w:tcW w:w="3020" w:type="dxa"/>
          </w:tcPr>
          <w:p w14:paraId="37C66546" w14:textId="6CA7EC79" w:rsidR="00E0295F" w:rsidRPr="00084F05" w:rsidRDefault="00E0295F" w:rsidP="00E0295F">
            <w:pPr>
              <w:tabs>
                <w:tab w:val="clear" w:pos="284"/>
              </w:tabs>
              <w:spacing w:before="60" w:after="60" w:line="240" w:lineRule="auto"/>
              <w:rPr>
                <w:color w:val="FF0000"/>
                <w:sz w:val="22"/>
                <w:szCs w:val="22"/>
              </w:rPr>
            </w:pPr>
            <w:r w:rsidRPr="00084F05">
              <w:rPr>
                <w:color w:val="FF0000"/>
                <w:sz w:val="22"/>
                <w:szCs w:val="22"/>
              </w:rPr>
              <w:t>Balance</w:t>
            </w:r>
          </w:p>
        </w:tc>
        <w:tc>
          <w:tcPr>
            <w:tcW w:w="3020" w:type="dxa"/>
          </w:tcPr>
          <w:p w14:paraId="51280618" w14:textId="77777777" w:rsidR="00E0295F" w:rsidRPr="00084F05" w:rsidRDefault="00E0295F" w:rsidP="00E0295F">
            <w:pPr>
              <w:tabs>
                <w:tab w:val="clear" w:pos="284"/>
              </w:tabs>
              <w:spacing w:before="60" w:after="60" w:line="240" w:lineRule="auto"/>
              <w:rPr>
                <w:color w:val="FF0000"/>
                <w:sz w:val="22"/>
                <w:szCs w:val="22"/>
              </w:rPr>
            </w:pPr>
          </w:p>
        </w:tc>
        <w:tc>
          <w:tcPr>
            <w:tcW w:w="3020" w:type="dxa"/>
          </w:tcPr>
          <w:p w14:paraId="077EB47E" w14:textId="77777777" w:rsidR="00E0295F" w:rsidRPr="00084F05" w:rsidRDefault="00E0295F" w:rsidP="00E0295F">
            <w:pPr>
              <w:tabs>
                <w:tab w:val="clear" w:pos="284"/>
              </w:tabs>
              <w:spacing w:before="60" w:after="60" w:line="240" w:lineRule="auto"/>
              <w:rPr>
                <w:color w:val="FF0000"/>
                <w:sz w:val="22"/>
                <w:szCs w:val="22"/>
              </w:rPr>
            </w:pPr>
          </w:p>
        </w:tc>
      </w:tr>
      <w:tr w:rsidR="00E0295F" w14:paraId="67A3E3B2" w14:textId="77777777" w:rsidTr="00B114BB">
        <w:tc>
          <w:tcPr>
            <w:tcW w:w="3020" w:type="dxa"/>
          </w:tcPr>
          <w:p w14:paraId="2FA7E72F" w14:textId="3A1D403E" w:rsidR="00E0295F" w:rsidRPr="00084F05" w:rsidRDefault="00E0295F" w:rsidP="00E0295F">
            <w:pPr>
              <w:tabs>
                <w:tab w:val="clear" w:pos="284"/>
              </w:tabs>
              <w:spacing w:before="60" w:after="60" w:line="240" w:lineRule="auto"/>
              <w:rPr>
                <w:color w:val="FF0000"/>
                <w:sz w:val="22"/>
                <w:szCs w:val="22"/>
              </w:rPr>
            </w:pPr>
            <w:r w:rsidRPr="00084F05">
              <w:rPr>
                <w:color w:val="FF0000"/>
                <w:sz w:val="22"/>
                <w:szCs w:val="22"/>
              </w:rPr>
              <w:t>Small brush</w:t>
            </w:r>
          </w:p>
        </w:tc>
        <w:tc>
          <w:tcPr>
            <w:tcW w:w="3020" w:type="dxa"/>
          </w:tcPr>
          <w:p w14:paraId="575CD3F5" w14:textId="77777777" w:rsidR="00E0295F" w:rsidRPr="00084F05" w:rsidRDefault="00E0295F" w:rsidP="00E0295F">
            <w:pPr>
              <w:tabs>
                <w:tab w:val="clear" w:pos="284"/>
              </w:tabs>
              <w:spacing w:before="60" w:after="60" w:line="240" w:lineRule="auto"/>
              <w:rPr>
                <w:color w:val="FF0000"/>
                <w:sz w:val="22"/>
                <w:szCs w:val="22"/>
              </w:rPr>
            </w:pPr>
          </w:p>
        </w:tc>
        <w:tc>
          <w:tcPr>
            <w:tcW w:w="3020" w:type="dxa"/>
          </w:tcPr>
          <w:p w14:paraId="1F3C4EB3" w14:textId="77777777" w:rsidR="00E0295F" w:rsidRPr="00084F05" w:rsidRDefault="00E0295F" w:rsidP="00E0295F">
            <w:pPr>
              <w:tabs>
                <w:tab w:val="clear" w:pos="284"/>
              </w:tabs>
              <w:spacing w:before="60" w:after="60" w:line="240" w:lineRule="auto"/>
              <w:rPr>
                <w:color w:val="FF0000"/>
                <w:sz w:val="22"/>
                <w:szCs w:val="22"/>
              </w:rPr>
            </w:pPr>
          </w:p>
        </w:tc>
      </w:tr>
      <w:tr w:rsidR="00E0295F" w14:paraId="42DEB01C" w14:textId="77777777" w:rsidTr="00B114BB">
        <w:tc>
          <w:tcPr>
            <w:tcW w:w="3020" w:type="dxa"/>
          </w:tcPr>
          <w:p w14:paraId="3EFD38D9" w14:textId="7851CA0F" w:rsidR="00E0295F" w:rsidRPr="00084F05" w:rsidRDefault="00E0295F" w:rsidP="00E0295F">
            <w:pPr>
              <w:tabs>
                <w:tab w:val="clear" w:pos="284"/>
              </w:tabs>
              <w:spacing w:before="60" w:after="60" w:line="240" w:lineRule="auto"/>
              <w:rPr>
                <w:color w:val="FF0000"/>
                <w:sz w:val="22"/>
                <w:szCs w:val="22"/>
              </w:rPr>
            </w:pPr>
            <w:r w:rsidRPr="00084F05">
              <w:rPr>
                <w:color w:val="FF0000"/>
                <w:sz w:val="22"/>
                <w:szCs w:val="22"/>
              </w:rPr>
              <w:t>Stirring rod</w:t>
            </w:r>
          </w:p>
        </w:tc>
        <w:tc>
          <w:tcPr>
            <w:tcW w:w="3020" w:type="dxa"/>
          </w:tcPr>
          <w:p w14:paraId="137AB52D" w14:textId="77777777" w:rsidR="00E0295F" w:rsidRPr="00084F05" w:rsidRDefault="00E0295F" w:rsidP="00E0295F">
            <w:pPr>
              <w:tabs>
                <w:tab w:val="clear" w:pos="284"/>
              </w:tabs>
              <w:spacing w:before="60" w:after="60" w:line="240" w:lineRule="auto"/>
              <w:rPr>
                <w:color w:val="FF0000"/>
                <w:sz w:val="22"/>
                <w:szCs w:val="22"/>
              </w:rPr>
            </w:pPr>
          </w:p>
        </w:tc>
        <w:tc>
          <w:tcPr>
            <w:tcW w:w="3020" w:type="dxa"/>
          </w:tcPr>
          <w:p w14:paraId="658538BE" w14:textId="77777777" w:rsidR="00E0295F" w:rsidRPr="00084F05" w:rsidRDefault="00E0295F" w:rsidP="00E0295F">
            <w:pPr>
              <w:tabs>
                <w:tab w:val="clear" w:pos="284"/>
              </w:tabs>
              <w:spacing w:before="60" w:after="60" w:line="240" w:lineRule="auto"/>
              <w:rPr>
                <w:color w:val="FF0000"/>
                <w:sz w:val="22"/>
                <w:szCs w:val="22"/>
              </w:rPr>
            </w:pPr>
          </w:p>
        </w:tc>
      </w:tr>
      <w:tr w:rsidR="00E0295F" w14:paraId="2AE8BDEE" w14:textId="77777777" w:rsidTr="00B114BB">
        <w:tc>
          <w:tcPr>
            <w:tcW w:w="3020" w:type="dxa"/>
          </w:tcPr>
          <w:p w14:paraId="165B58C4" w14:textId="1145429F" w:rsidR="00E0295F" w:rsidRPr="00084F05" w:rsidRDefault="00E0295F" w:rsidP="00E0295F">
            <w:pPr>
              <w:tabs>
                <w:tab w:val="clear" w:pos="284"/>
              </w:tabs>
              <w:spacing w:before="60" w:after="60" w:line="240" w:lineRule="auto"/>
              <w:rPr>
                <w:color w:val="FF0000"/>
                <w:sz w:val="22"/>
                <w:szCs w:val="22"/>
              </w:rPr>
            </w:pPr>
            <w:r w:rsidRPr="00084F05">
              <w:rPr>
                <w:color w:val="FF0000"/>
                <w:sz w:val="22"/>
                <w:szCs w:val="22"/>
              </w:rPr>
              <w:t>Purified water</w:t>
            </w:r>
          </w:p>
        </w:tc>
        <w:tc>
          <w:tcPr>
            <w:tcW w:w="3020" w:type="dxa"/>
          </w:tcPr>
          <w:p w14:paraId="49690A61" w14:textId="77777777" w:rsidR="00E0295F" w:rsidRPr="00084F05" w:rsidRDefault="00E0295F" w:rsidP="00E0295F">
            <w:pPr>
              <w:tabs>
                <w:tab w:val="clear" w:pos="284"/>
              </w:tabs>
              <w:spacing w:before="60" w:after="60" w:line="240" w:lineRule="auto"/>
              <w:rPr>
                <w:color w:val="FF0000"/>
                <w:sz w:val="22"/>
                <w:szCs w:val="22"/>
              </w:rPr>
            </w:pPr>
          </w:p>
        </w:tc>
        <w:tc>
          <w:tcPr>
            <w:tcW w:w="3020" w:type="dxa"/>
          </w:tcPr>
          <w:p w14:paraId="5DC00766" w14:textId="77777777" w:rsidR="00E0295F" w:rsidRPr="00084F05" w:rsidRDefault="00E0295F" w:rsidP="00E0295F">
            <w:pPr>
              <w:tabs>
                <w:tab w:val="clear" w:pos="284"/>
              </w:tabs>
              <w:spacing w:before="60" w:after="60" w:line="240" w:lineRule="auto"/>
              <w:rPr>
                <w:color w:val="FF0000"/>
                <w:sz w:val="22"/>
                <w:szCs w:val="22"/>
              </w:rPr>
            </w:pPr>
          </w:p>
        </w:tc>
      </w:tr>
      <w:tr w:rsidR="00E0295F" w14:paraId="146F3C50" w14:textId="77777777" w:rsidTr="00B114BB">
        <w:tc>
          <w:tcPr>
            <w:tcW w:w="3020" w:type="dxa"/>
          </w:tcPr>
          <w:p w14:paraId="5F079E68" w14:textId="66E1C5B7" w:rsidR="00E0295F" w:rsidRPr="00084F05" w:rsidRDefault="00E0295F" w:rsidP="00E0295F">
            <w:pPr>
              <w:tabs>
                <w:tab w:val="clear" w:pos="284"/>
              </w:tabs>
              <w:spacing w:before="60" w:after="60" w:line="240" w:lineRule="auto"/>
              <w:rPr>
                <w:color w:val="FF0000"/>
                <w:sz w:val="22"/>
                <w:szCs w:val="22"/>
              </w:rPr>
            </w:pPr>
            <w:r w:rsidRPr="00084F05">
              <w:rPr>
                <w:color w:val="FF0000"/>
                <w:sz w:val="22"/>
                <w:szCs w:val="22"/>
              </w:rPr>
              <w:t>Wash bottles</w:t>
            </w:r>
          </w:p>
        </w:tc>
        <w:tc>
          <w:tcPr>
            <w:tcW w:w="3020" w:type="dxa"/>
          </w:tcPr>
          <w:p w14:paraId="4254DC10" w14:textId="77777777" w:rsidR="00E0295F" w:rsidRPr="00084F05" w:rsidRDefault="00E0295F" w:rsidP="00E0295F">
            <w:pPr>
              <w:tabs>
                <w:tab w:val="clear" w:pos="284"/>
              </w:tabs>
              <w:spacing w:before="60" w:after="60" w:line="240" w:lineRule="auto"/>
              <w:rPr>
                <w:color w:val="FF0000"/>
                <w:sz w:val="22"/>
                <w:szCs w:val="22"/>
              </w:rPr>
            </w:pPr>
          </w:p>
        </w:tc>
        <w:tc>
          <w:tcPr>
            <w:tcW w:w="3020" w:type="dxa"/>
          </w:tcPr>
          <w:p w14:paraId="4C8B3B50" w14:textId="77777777" w:rsidR="00E0295F" w:rsidRPr="00084F05" w:rsidRDefault="00E0295F" w:rsidP="00E0295F">
            <w:pPr>
              <w:tabs>
                <w:tab w:val="clear" w:pos="284"/>
              </w:tabs>
              <w:spacing w:before="60" w:after="60" w:line="240" w:lineRule="auto"/>
              <w:rPr>
                <w:color w:val="FF0000"/>
                <w:sz w:val="22"/>
                <w:szCs w:val="22"/>
              </w:rPr>
            </w:pPr>
          </w:p>
        </w:tc>
      </w:tr>
    </w:tbl>
    <w:p w14:paraId="1F817E46" w14:textId="77777777" w:rsidR="00F36E62" w:rsidRDefault="00F36E62" w:rsidP="00F36E62">
      <w:pPr>
        <w:tabs>
          <w:tab w:val="clear" w:pos="284"/>
        </w:tabs>
        <w:spacing w:before="0" w:after="200" w:line="276" w:lineRule="auto"/>
      </w:pPr>
    </w:p>
    <w:p w14:paraId="45D619AC" w14:textId="6829253A" w:rsidR="00F36E62" w:rsidRPr="0077119D" w:rsidRDefault="00F36E62" w:rsidP="00F36E62">
      <w:pPr>
        <w:tabs>
          <w:tab w:val="clear" w:pos="284"/>
        </w:tabs>
        <w:spacing w:before="0" w:after="200" w:line="276" w:lineRule="auto"/>
        <w:rPr>
          <w:sz w:val="22"/>
          <w:szCs w:val="22"/>
        </w:rPr>
      </w:pPr>
      <w:r>
        <w:t xml:space="preserve">d. </w:t>
      </w:r>
      <w:r w:rsidRPr="0077119D">
        <w:rPr>
          <w:sz w:val="22"/>
          <w:szCs w:val="22"/>
        </w:rPr>
        <w:t>List your priority order to ensure all allocated work is completed in the</w:t>
      </w:r>
      <w:r w:rsidR="00C81B94">
        <w:rPr>
          <w:sz w:val="22"/>
          <w:szCs w:val="22"/>
        </w:rPr>
        <w:t xml:space="preserve"> three</w:t>
      </w:r>
      <w:r w:rsidRPr="0077119D">
        <w:rPr>
          <w:sz w:val="22"/>
          <w:szCs w:val="22"/>
        </w:rPr>
        <w:t xml:space="preserve"> 2</w:t>
      </w:r>
      <w:r w:rsidR="00C81B94">
        <w:rPr>
          <w:sz w:val="22"/>
          <w:szCs w:val="22"/>
        </w:rPr>
        <w:t>-</w:t>
      </w:r>
      <w:r w:rsidRPr="0077119D">
        <w:rPr>
          <w:sz w:val="22"/>
          <w:szCs w:val="22"/>
        </w:rPr>
        <w:t>hour session</w:t>
      </w:r>
      <w:r w:rsidR="000E3C3B">
        <w:rPr>
          <w:sz w:val="22"/>
          <w:szCs w:val="22"/>
        </w:rPr>
        <w:t>s</w:t>
      </w:r>
      <w:r w:rsidR="00956651">
        <w:rPr>
          <w:sz w:val="22"/>
          <w:szCs w:val="22"/>
        </w:rPr>
        <w:t xml:space="preserve"> </w:t>
      </w:r>
      <w:r w:rsidRPr="0077119D">
        <w:rPr>
          <w:sz w:val="22"/>
          <w:szCs w:val="22"/>
        </w:rPr>
        <w:t>(i</w:t>
      </w:r>
      <w:r w:rsidR="00956651">
        <w:rPr>
          <w:sz w:val="22"/>
          <w:szCs w:val="22"/>
        </w:rPr>
        <w:t xml:space="preserve">.e. </w:t>
      </w:r>
      <w:r w:rsidRPr="0077119D">
        <w:rPr>
          <w:sz w:val="22"/>
          <w:szCs w:val="22"/>
        </w:rPr>
        <w:t>assuming nothing goes wrong!).</w:t>
      </w:r>
    </w:p>
    <w:p w14:paraId="147EB5C6" w14:textId="5C8AA26E" w:rsidR="000E3C3B" w:rsidRDefault="00C75622" w:rsidP="000E3C3B">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60" w:after="60" w:line="240" w:lineRule="auto"/>
        <w:rPr>
          <w:color w:val="FF0000"/>
          <w:sz w:val="22"/>
          <w:szCs w:val="22"/>
        </w:rPr>
      </w:pPr>
      <w:r>
        <w:rPr>
          <w:color w:val="FF0000"/>
          <w:sz w:val="22"/>
          <w:szCs w:val="22"/>
        </w:rPr>
        <w:t xml:space="preserve">1. </w:t>
      </w:r>
      <w:r w:rsidR="000E3C3B">
        <w:rPr>
          <w:color w:val="FF0000"/>
          <w:sz w:val="22"/>
          <w:szCs w:val="22"/>
        </w:rPr>
        <w:t>The first temperature reading should be taken and plotted</w:t>
      </w:r>
    </w:p>
    <w:p w14:paraId="41A3B7F2" w14:textId="0481536E" w:rsidR="00F36E62" w:rsidRDefault="000E3C3B" w:rsidP="000E3C3B">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60" w:after="60" w:line="240" w:lineRule="auto"/>
        <w:rPr>
          <w:color w:val="FF0000"/>
          <w:sz w:val="22"/>
          <w:szCs w:val="22"/>
        </w:rPr>
      </w:pPr>
      <w:r>
        <w:rPr>
          <w:color w:val="FF0000"/>
          <w:sz w:val="22"/>
          <w:szCs w:val="22"/>
        </w:rPr>
        <w:t>2. The long task is the % composition so the sample reduction should be undertaken</w:t>
      </w:r>
    </w:p>
    <w:p w14:paraId="706A45BA" w14:textId="754FA0B9" w:rsidR="000E3C3B" w:rsidRDefault="000E3C3B" w:rsidP="000E3C3B">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60" w:after="60" w:line="240" w:lineRule="auto"/>
        <w:rPr>
          <w:color w:val="FF0000"/>
          <w:sz w:val="22"/>
          <w:szCs w:val="22"/>
        </w:rPr>
      </w:pPr>
      <w:r>
        <w:rPr>
          <w:color w:val="FF0000"/>
          <w:sz w:val="22"/>
          <w:szCs w:val="22"/>
        </w:rPr>
        <w:t xml:space="preserve">3. Triplicate samples should be dissolved in water </w:t>
      </w:r>
      <w:r w:rsidR="00C0508D">
        <w:rPr>
          <w:color w:val="FF0000"/>
          <w:sz w:val="22"/>
          <w:szCs w:val="22"/>
        </w:rPr>
        <w:t>(if the urgent sample hasn’t arrived the standards could be prepared)</w:t>
      </w:r>
    </w:p>
    <w:p w14:paraId="75FDE27B" w14:textId="2CF2D2F2" w:rsidR="000E3C3B" w:rsidRDefault="000E3C3B" w:rsidP="000E3C3B">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60" w:after="60" w:line="240" w:lineRule="auto"/>
        <w:rPr>
          <w:color w:val="FF0000"/>
          <w:sz w:val="22"/>
          <w:szCs w:val="22"/>
        </w:rPr>
      </w:pPr>
      <w:r>
        <w:rPr>
          <w:color w:val="FF0000"/>
          <w:sz w:val="22"/>
          <w:szCs w:val="22"/>
        </w:rPr>
        <w:t>4. Next temperature reading taken</w:t>
      </w:r>
    </w:p>
    <w:p w14:paraId="7A9349EE" w14:textId="25AE58F0" w:rsidR="000E3C3B" w:rsidRDefault="000E3C3B" w:rsidP="000E3C3B">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60" w:after="60" w:line="240" w:lineRule="auto"/>
        <w:rPr>
          <w:color w:val="FF0000"/>
          <w:sz w:val="22"/>
          <w:szCs w:val="22"/>
        </w:rPr>
      </w:pPr>
      <w:r>
        <w:rPr>
          <w:color w:val="FF0000"/>
          <w:sz w:val="22"/>
          <w:szCs w:val="22"/>
        </w:rPr>
        <w:t>5. Triplicate samples should be filtered and basins put on the waterbath</w:t>
      </w:r>
    </w:p>
    <w:p w14:paraId="4D54CB17" w14:textId="7A9235CC" w:rsidR="000E3C3B" w:rsidRDefault="000E3C3B" w:rsidP="000E3C3B">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60" w:after="60" w:line="240" w:lineRule="auto"/>
        <w:rPr>
          <w:color w:val="FF0000"/>
          <w:sz w:val="22"/>
          <w:szCs w:val="22"/>
        </w:rPr>
      </w:pPr>
      <w:r>
        <w:rPr>
          <w:color w:val="FF0000"/>
          <w:sz w:val="22"/>
          <w:szCs w:val="22"/>
        </w:rPr>
        <w:t>6. Sand and sawdust should be placed in drying oven</w:t>
      </w:r>
    </w:p>
    <w:p w14:paraId="36C03052" w14:textId="5A88A4C8" w:rsidR="000E3C3B" w:rsidRPr="00E0295F" w:rsidRDefault="00C63498" w:rsidP="000E3C3B">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60" w:after="60" w:line="240" w:lineRule="auto"/>
        <w:rPr>
          <w:color w:val="FF0000"/>
          <w:sz w:val="22"/>
          <w:szCs w:val="22"/>
        </w:rPr>
      </w:pPr>
      <w:r>
        <w:rPr>
          <w:color w:val="FF0000"/>
          <w:sz w:val="22"/>
          <w:szCs w:val="22"/>
        </w:rPr>
        <w:t>7. E</w:t>
      </w:r>
      <w:r w:rsidR="000E3C3B">
        <w:rPr>
          <w:color w:val="FF0000"/>
          <w:sz w:val="22"/>
          <w:szCs w:val="22"/>
        </w:rPr>
        <w:t>verything gets pushed back when the urge</w:t>
      </w:r>
      <w:r w:rsidR="00C24B1D">
        <w:rPr>
          <w:color w:val="FF0000"/>
          <w:sz w:val="22"/>
          <w:szCs w:val="22"/>
        </w:rPr>
        <w:t>nt samples arrive and team work on the % sugar analysis</w:t>
      </w:r>
    </w:p>
    <w:p w14:paraId="18CD2E61" w14:textId="0A3F4FE9" w:rsidR="00F36E62" w:rsidRPr="009276E4" w:rsidRDefault="00F36E62" w:rsidP="00F36E62">
      <w:pPr>
        <w:tabs>
          <w:tab w:val="clear" w:pos="284"/>
        </w:tabs>
        <w:spacing w:before="0" w:after="200" w:line="276" w:lineRule="auto"/>
        <w:rPr>
          <w:sz w:val="22"/>
          <w:szCs w:val="22"/>
        </w:rPr>
      </w:pPr>
      <w:r>
        <w:t xml:space="preserve">e. </w:t>
      </w:r>
      <w:r w:rsidRPr="009276E4">
        <w:rPr>
          <w:sz w:val="22"/>
          <w:szCs w:val="22"/>
        </w:rPr>
        <w:t>Identify where the tasks could be broken down into smaller components to provide additional efficiency and maintain workflow.</w:t>
      </w:r>
    </w:p>
    <w:p w14:paraId="1278EC93" w14:textId="2AAD5F0B" w:rsidR="00F36E62" w:rsidRDefault="000E3C3B" w:rsidP="000E3C3B">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60" w:after="60" w:line="240" w:lineRule="auto"/>
        <w:rPr>
          <w:color w:val="FF0000"/>
          <w:sz w:val="22"/>
          <w:szCs w:val="22"/>
        </w:rPr>
      </w:pPr>
      <w:r w:rsidRPr="000E3C3B">
        <w:rPr>
          <w:color w:val="FF0000"/>
          <w:sz w:val="22"/>
          <w:szCs w:val="22"/>
        </w:rPr>
        <w:t>As above</w:t>
      </w:r>
      <w:r>
        <w:rPr>
          <w:color w:val="FF0000"/>
          <w:sz w:val="22"/>
          <w:szCs w:val="22"/>
        </w:rPr>
        <w:t xml:space="preserve"> for the long task, breaking down into smaller components makes it more efficient and while one ‘bit’ is happening something else can be undertaken e</w:t>
      </w:r>
      <w:r w:rsidR="00956651">
        <w:rPr>
          <w:color w:val="FF0000"/>
          <w:sz w:val="22"/>
          <w:szCs w:val="22"/>
        </w:rPr>
        <w:t>.</w:t>
      </w:r>
      <w:r>
        <w:rPr>
          <w:color w:val="FF0000"/>
          <w:sz w:val="22"/>
          <w:szCs w:val="22"/>
        </w:rPr>
        <w:t>g</w:t>
      </w:r>
      <w:r w:rsidR="00956651">
        <w:rPr>
          <w:color w:val="FF0000"/>
          <w:sz w:val="22"/>
          <w:szCs w:val="22"/>
        </w:rPr>
        <w:t>.</w:t>
      </w:r>
      <w:r>
        <w:rPr>
          <w:color w:val="FF0000"/>
          <w:sz w:val="22"/>
          <w:szCs w:val="22"/>
        </w:rPr>
        <w:t xml:space="preserve"> taking the temperature and the workflow is maintained.</w:t>
      </w:r>
    </w:p>
    <w:p w14:paraId="10002B60" w14:textId="25B26056" w:rsidR="000E3C3B" w:rsidRPr="000E3C3B" w:rsidRDefault="000E3C3B" w:rsidP="000E3C3B">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60" w:after="60" w:line="240" w:lineRule="auto"/>
        <w:rPr>
          <w:color w:val="FF0000"/>
          <w:sz w:val="22"/>
          <w:szCs w:val="22"/>
        </w:rPr>
      </w:pPr>
      <w:r>
        <w:rPr>
          <w:color w:val="FF0000"/>
          <w:sz w:val="22"/>
          <w:szCs w:val="22"/>
        </w:rPr>
        <w:lastRenderedPageBreak/>
        <w:t>Steps 2, 3, 5 are smaller tasks within the whole task of % composition</w:t>
      </w:r>
    </w:p>
    <w:p w14:paraId="441872C2" w14:textId="48AC0552" w:rsidR="00F36E62" w:rsidRPr="000E3C3B" w:rsidRDefault="00CC056A" w:rsidP="000E3C3B">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60" w:after="60" w:line="240" w:lineRule="auto"/>
        <w:rPr>
          <w:color w:val="FF0000"/>
          <w:sz w:val="22"/>
          <w:szCs w:val="22"/>
        </w:rPr>
      </w:pPr>
      <w:r>
        <w:rPr>
          <w:color w:val="FF0000"/>
          <w:sz w:val="22"/>
          <w:szCs w:val="22"/>
        </w:rPr>
        <w:t>At step 7 urgent samples are slotted into the schedule when they arrive. Smaller components of this task would be the preparation of the standards, the optimisation of the refractometer</w:t>
      </w:r>
    </w:p>
    <w:p w14:paraId="78F74E85" w14:textId="77777777" w:rsidR="00F36E62" w:rsidRPr="000E3C3B" w:rsidRDefault="00F36E62" w:rsidP="000E3C3B">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60" w:after="60" w:line="240" w:lineRule="auto"/>
        <w:rPr>
          <w:color w:val="FF0000"/>
          <w:sz w:val="22"/>
          <w:szCs w:val="22"/>
        </w:rPr>
      </w:pPr>
    </w:p>
    <w:p w14:paraId="428C408C" w14:textId="77777777" w:rsidR="00F36E62" w:rsidRDefault="00F36E62" w:rsidP="00F36E62">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pPr>
    </w:p>
    <w:p w14:paraId="1A32DAA2" w14:textId="77777777" w:rsidR="00F36E62" w:rsidRPr="0077119D" w:rsidRDefault="00F36E62" w:rsidP="00F36E62">
      <w:pPr>
        <w:shd w:val="clear" w:color="auto" w:fill="2D739F"/>
        <w:tabs>
          <w:tab w:val="clear" w:pos="284"/>
        </w:tabs>
        <w:spacing w:before="0" w:after="200" w:line="276" w:lineRule="auto"/>
        <w:rPr>
          <w:b/>
          <w:color w:val="FFFFFF" w:themeColor="background1"/>
        </w:rPr>
      </w:pPr>
      <w:r w:rsidRPr="0077119D">
        <w:rPr>
          <w:b/>
          <w:color w:val="FFFFFF" w:themeColor="background1"/>
        </w:rPr>
        <w:t>2. Work in a team environment</w:t>
      </w:r>
    </w:p>
    <w:p w14:paraId="2BFA3805" w14:textId="77777777" w:rsidR="00F36E62" w:rsidRPr="0077119D" w:rsidRDefault="00F36E62" w:rsidP="00F36E62">
      <w:pPr>
        <w:tabs>
          <w:tab w:val="clear" w:pos="284"/>
        </w:tabs>
        <w:spacing w:before="0" w:after="200" w:line="276" w:lineRule="auto"/>
        <w:rPr>
          <w:sz w:val="22"/>
          <w:szCs w:val="22"/>
        </w:rPr>
      </w:pPr>
      <w:r w:rsidRPr="0077119D">
        <w:rPr>
          <w:sz w:val="22"/>
          <w:szCs w:val="22"/>
        </w:rPr>
        <w:t>Explain how the team determined the work to be undertaken by each member in each of the sessions, considering the following:</w:t>
      </w:r>
    </w:p>
    <w:p w14:paraId="3943D003" w14:textId="4B56F111" w:rsidR="00F36E62" w:rsidRDefault="00F36E62" w:rsidP="00C90DCD">
      <w:pPr>
        <w:pStyle w:val="ListParagraph"/>
        <w:numPr>
          <w:ilvl w:val="0"/>
          <w:numId w:val="11"/>
        </w:numPr>
        <w:tabs>
          <w:tab w:val="clear" w:pos="284"/>
        </w:tabs>
        <w:spacing w:before="0" w:after="200" w:line="276" w:lineRule="auto"/>
        <w:ind w:left="284" w:hanging="284"/>
        <w:rPr>
          <w:sz w:val="22"/>
          <w:szCs w:val="22"/>
        </w:rPr>
      </w:pPr>
      <w:r w:rsidRPr="0077119D">
        <w:rPr>
          <w:sz w:val="22"/>
          <w:szCs w:val="22"/>
        </w:rPr>
        <w:t>Recognition of personal abilities and limitations</w:t>
      </w:r>
      <w:r w:rsidR="005F0C56">
        <w:rPr>
          <w:sz w:val="22"/>
          <w:szCs w:val="22"/>
        </w:rPr>
        <w:t>.</w:t>
      </w:r>
    </w:p>
    <w:p w14:paraId="798FE5C4" w14:textId="77777777" w:rsidR="00F36E62" w:rsidRDefault="00F36E62" w:rsidP="00F36E62">
      <w:pPr>
        <w:pStyle w:val="ListParagraph"/>
        <w:tabs>
          <w:tab w:val="clear" w:pos="284"/>
        </w:tabs>
        <w:spacing w:before="0" w:after="200" w:line="276" w:lineRule="auto"/>
        <w:ind w:left="0"/>
        <w:rPr>
          <w:sz w:val="22"/>
          <w:szCs w:val="22"/>
        </w:rPr>
      </w:pPr>
    </w:p>
    <w:p w14:paraId="4719FC2D" w14:textId="48DCB7AB" w:rsidR="00C0508D" w:rsidRDefault="00C0508D" w:rsidP="00F36E62">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0"/>
        <w:rPr>
          <w:color w:val="FF0000"/>
          <w:sz w:val="22"/>
          <w:szCs w:val="22"/>
        </w:rPr>
      </w:pPr>
    </w:p>
    <w:p w14:paraId="206E98E0" w14:textId="1613D4E6" w:rsidR="00F36E62" w:rsidRDefault="00C0508D" w:rsidP="00F36E62">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0"/>
        <w:rPr>
          <w:color w:val="FF0000"/>
          <w:sz w:val="22"/>
          <w:szCs w:val="22"/>
        </w:rPr>
      </w:pPr>
      <w:r>
        <w:rPr>
          <w:color w:val="FF0000"/>
          <w:sz w:val="22"/>
          <w:szCs w:val="22"/>
        </w:rPr>
        <w:t xml:space="preserve">Ensured each member had been trained in the procedure to be undertaken. </w:t>
      </w:r>
    </w:p>
    <w:p w14:paraId="11DB2A17" w14:textId="188DFA71" w:rsidR="00C0508D" w:rsidRDefault="00C0508D" w:rsidP="00F36E62">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0"/>
        <w:rPr>
          <w:color w:val="FF0000"/>
          <w:sz w:val="22"/>
          <w:szCs w:val="22"/>
        </w:rPr>
      </w:pPr>
      <w:r>
        <w:rPr>
          <w:color w:val="FF0000"/>
          <w:sz w:val="22"/>
          <w:szCs w:val="22"/>
        </w:rPr>
        <w:t>One member has been delegated to prepare the standards and QC sample while the remaining member will run the samples. (The role to be reversed in the subsequent session)</w:t>
      </w:r>
    </w:p>
    <w:p w14:paraId="6C2B562D" w14:textId="63FAAFE4" w:rsidR="00C0508D" w:rsidRDefault="00C0508D" w:rsidP="00F36E62">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0"/>
        <w:rPr>
          <w:color w:val="FF0000"/>
          <w:sz w:val="22"/>
          <w:szCs w:val="22"/>
        </w:rPr>
      </w:pPr>
      <w:r>
        <w:rPr>
          <w:color w:val="FF0000"/>
          <w:sz w:val="22"/>
          <w:szCs w:val="22"/>
        </w:rPr>
        <w:t>If one member not trained ensure that this happens prior to the task.</w:t>
      </w:r>
    </w:p>
    <w:p w14:paraId="4DEB88D7" w14:textId="2C58CA09" w:rsidR="00F36E62" w:rsidRPr="000E3C3B" w:rsidRDefault="00C0508D" w:rsidP="00F36E62">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0"/>
        <w:rPr>
          <w:color w:val="FF0000"/>
          <w:sz w:val="22"/>
          <w:szCs w:val="22"/>
        </w:rPr>
      </w:pPr>
      <w:r>
        <w:rPr>
          <w:color w:val="FF0000"/>
          <w:sz w:val="22"/>
          <w:szCs w:val="22"/>
        </w:rPr>
        <w:t>Goal for each member is to complete all tasks prescribed.</w:t>
      </w:r>
    </w:p>
    <w:p w14:paraId="19978DB7" w14:textId="77777777" w:rsidR="00F36E62" w:rsidRPr="000E3C3B" w:rsidRDefault="00F36E62" w:rsidP="00F36E62">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0"/>
        <w:rPr>
          <w:color w:val="FF0000"/>
          <w:sz w:val="22"/>
          <w:szCs w:val="22"/>
        </w:rPr>
      </w:pPr>
    </w:p>
    <w:p w14:paraId="662473DA" w14:textId="77777777" w:rsidR="00F36E62" w:rsidRPr="0077119D" w:rsidRDefault="00F36E62" w:rsidP="00F36E62">
      <w:pPr>
        <w:pStyle w:val="ListParagraph"/>
        <w:tabs>
          <w:tab w:val="clear" w:pos="284"/>
        </w:tabs>
        <w:spacing w:before="0" w:after="200" w:line="276" w:lineRule="auto"/>
        <w:ind w:left="0"/>
        <w:rPr>
          <w:sz w:val="22"/>
          <w:szCs w:val="22"/>
        </w:rPr>
      </w:pPr>
    </w:p>
    <w:p w14:paraId="1F7D7240" w14:textId="6865120A" w:rsidR="00F36E62" w:rsidRDefault="00F36E62" w:rsidP="00C90DCD">
      <w:pPr>
        <w:pStyle w:val="ListParagraph"/>
        <w:numPr>
          <w:ilvl w:val="0"/>
          <w:numId w:val="11"/>
        </w:numPr>
        <w:tabs>
          <w:tab w:val="clear" w:pos="284"/>
        </w:tabs>
        <w:spacing w:before="0" w:after="200" w:line="276" w:lineRule="auto"/>
        <w:ind w:left="284" w:hanging="284"/>
        <w:rPr>
          <w:sz w:val="22"/>
          <w:szCs w:val="22"/>
        </w:rPr>
      </w:pPr>
      <w:r w:rsidRPr="0077119D">
        <w:rPr>
          <w:sz w:val="22"/>
          <w:szCs w:val="22"/>
        </w:rPr>
        <w:t>How roles would be confirmed during the actual laboratory session</w:t>
      </w:r>
      <w:r w:rsidR="005F0C56">
        <w:rPr>
          <w:sz w:val="22"/>
          <w:szCs w:val="22"/>
        </w:rPr>
        <w:t>.</w:t>
      </w:r>
    </w:p>
    <w:p w14:paraId="2A94C4FD" w14:textId="77777777" w:rsidR="00F36E62" w:rsidRDefault="00F36E62" w:rsidP="00F36E62">
      <w:pPr>
        <w:pStyle w:val="ListParagraph"/>
        <w:tabs>
          <w:tab w:val="clear" w:pos="284"/>
        </w:tabs>
        <w:spacing w:before="0" w:after="200" w:line="276" w:lineRule="auto"/>
        <w:rPr>
          <w:sz w:val="22"/>
          <w:szCs w:val="22"/>
        </w:rPr>
      </w:pPr>
    </w:p>
    <w:p w14:paraId="2855D92E" w14:textId="03D946B8" w:rsidR="00F36E62" w:rsidRPr="00506106" w:rsidRDefault="00C0508D" w:rsidP="00F36E62">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ind w:left="0"/>
        <w:rPr>
          <w:color w:val="FF0000"/>
          <w:sz w:val="22"/>
          <w:szCs w:val="22"/>
        </w:rPr>
      </w:pPr>
      <w:r w:rsidRPr="00506106">
        <w:rPr>
          <w:color w:val="FF0000"/>
          <w:sz w:val="22"/>
          <w:szCs w:val="22"/>
        </w:rPr>
        <w:t xml:space="preserve">Check to be made that each person in the team is where they </w:t>
      </w:r>
      <w:r w:rsidR="00C81B94">
        <w:rPr>
          <w:color w:val="FF0000"/>
          <w:sz w:val="22"/>
          <w:szCs w:val="22"/>
        </w:rPr>
        <w:t xml:space="preserve">are </w:t>
      </w:r>
      <w:r w:rsidRPr="00506106">
        <w:rPr>
          <w:color w:val="FF0000"/>
          <w:sz w:val="22"/>
          <w:szCs w:val="22"/>
        </w:rPr>
        <w:t>e</w:t>
      </w:r>
      <w:r w:rsidR="00506106" w:rsidRPr="00506106">
        <w:rPr>
          <w:color w:val="FF0000"/>
          <w:sz w:val="22"/>
          <w:szCs w:val="22"/>
        </w:rPr>
        <w:t>xpected to be. If not the operational order may change. This would be negotiated on the day depending on where the person was at with their other tasks.</w:t>
      </w:r>
    </w:p>
    <w:p w14:paraId="00798731" w14:textId="77777777" w:rsidR="00F36E62" w:rsidRDefault="00F36E62" w:rsidP="00F36E62">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ind w:left="0"/>
        <w:rPr>
          <w:sz w:val="22"/>
          <w:szCs w:val="22"/>
        </w:rPr>
      </w:pPr>
    </w:p>
    <w:p w14:paraId="51440F3C" w14:textId="77777777" w:rsidR="00F36E62" w:rsidRDefault="00F36E62" w:rsidP="00F36E62">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ind w:left="0"/>
        <w:rPr>
          <w:sz w:val="22"/>
          <w:szCs w:val="22"/>
        </w:rPr>
      </w:pPr>
    </w:p>
    <w:p w14:paraId="6B474452" w14:textId="77777777" w:rsidR="00F36E62" w:rsidRPr="0077119D" w:rsidRDefault="00F36E62" w:rsidP="00F36E62">
      <w:pPr>
        <w:pStyle w:val="ListParagraph"/>
        <w:tabs>
          <w:tab w:val="clear" w:pos="284"/>
        </w:tabs>
        <w:spacing w:before="0" w:after="200" w:line="276" w:lineRule="auto"/>
        <w:rPr>
          <w:sz w:val="22"/>
          <w:szCs w:val="22"/>
        </w:rPr>
      </w:pPr>
    </w:p>
    <w:p w14:paraId="2814F66D" w14:textId="125D5452" w:rsidR="00F36E62" w:rsidRDefault="00F36E62" w:rsidP="00C90DCD">
      <w:pPr>
        <w:pStyle w:val="ListParagraph"/>
        <w:numPr>
          <w:ilvl w:val="0"/>
          <w:numId w:val="11"/>
        </w:numPr>
        <w:tabs>
          <w:tab w:val="clear" w:pos="284"/>
        </w:tabs>
        <w:spacing w:before="0" w:after="200" w:line="276" w:lineRule="auto"/>
        <w:ind w:left="284" w:hanging="284"/>
        <w:rPr>
          <w:sz w:val="22"/>
          <w:szCs w:val="22"/>
        </w:rPr>
      </w:pPr>
      <w:r w:rsidRPr="0077119D">
        <w:rPr>
          <w:sz w:val="22"/>
          <w:szCs w:val="22"/>
        </w:rPr>
        <w:t>The responsibility of each team member</w:t>
      </w:r>
      <w:r w:rsidR="00C81B94">
        <w:rPr>
          <w:sz w:val="22"/>
          <w:szCs w:val="22"/>
        </w:rPr>
        <w:t>,</w:t>
      </w:r>
      <w:r w:rsidRPr="0077119D">
        <w:rPr>
          <w:sz w:val="22"/>
          <w:szCs w:val="22"/>
        </w:rPr>
        <w:t xml:space="preserve"> including yourself</w:t>
      </w:r>
      <w:r w:rsidR="00C81B94">
        <w:rPr>
          <w:sz w:val="22"/>
          <w:szCs w:val="22"/>
        </w:rPr>
        <w:t>,</w:t>
      </w:r>
      <w:r w:rsidRPr="0077119D">
        <w:rPr>
          <w:sz w:val="22"/>
          <w:szCs w:val="22"/>
        </w:rPr>
        <w:t xml:space="preserve"> to report the results in the time frame.</w:t>
      </w:r>
    </w:p>
    <w:p w14:paraId="473E7828" w14:textId="77777777" w:rsidR="00F36E62" w:rsidRDefault="00F36E62" w:rsidP="00F36E62">
      <w:pPr>
        <w:pStyle w:val="ListParagraph"/>
        <w:tabs>
          <w:tab w:val="clear" w:pos="284"/>
        </w:tabs>
        <w:spacing w:before="0" w:after="200" w:line="276" w:lineRule="auto"/>
        <w:rPr>
          <w:sz w:val="22"/>
          <w:szCs w:val="22"/>
        </w:rPr>
      </w:pPr>
    </w:p>
    <w:p w14:paraId="42947817" w14:textId="77777777" w:rsidR="00F36E62" w:rsidRDefault="00F36E62" w:rsidP="00F36E62">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0"/>
        <w:rPr>
          <w:sz w:val="22"/>
          <w:szCs w:val="22"/>
        </w:rPr>
      </w:pPr>
    </w:p>
    <w:p w14:paraId="54CFD0DD" w14:textId="3FE0D88C" w:rsidR="00F36E62" w:rsidRPr="00506106" w:rsidRDefault="00506106" w:rsidP="00F36E62">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0"/>
        <w:rPr>
          <w:color w:val="FF0000"/>
          <w:sz w:val="22"/>
          <w:szCs w:val="22"/>
        </w:rPr>
      </w:pPr>
      <w:r w:rsidRPr="00506106">
        <w:rPr>
          <w:color w:val="FF0000"/>
          <w:sz w:val="22"/>
          <w:szCs w:val="22"/>
        </w:rPr>
        <w:t>By the end of the Assessment (ie session 3) each member would have completed at least once, each of the components of the team task.</w:t>
      </w:r>
    </w:p>
    <w:p w14:paraId="1C630915" w14:textId="227EE610" w:rsidR="00506106" w:rsidRPr="00506106" w:rsidRDefault="00506106" w:rsidP="00F36E62">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0"/>
        <w:rPr>
          <w:color w:val="FF0000"/>
          <w:sz w:val="22"/>
          <w:szCs w:val="22"/>
        </w:rPr>
      </w:pPr>
      <w:r w:rsidRPr="00506106">
        <w:rPr>
          <w:color w:val="FF0000"/>
          <w:sz w:val="22"/>
          <w:szCs w:val="22"/>
        </w:rPr>
        <w:t>If time (or circumstances during the laboratory session) is a problem some negotiation of task allocation would be necessary.</w:t>
      </w:r>
    </w:p>
    <w:p w14:paraId="438C8534" w14:textId="3E0577C6" w:rsidR="00F36E62" w:rsidRPr="00506106" w:rsidRDefault="00506106" w:rsidP="00F36E62">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0"/>
        <w:rPr>
          <w:color w:val="FF0000"/>
          <w:sz w:val="22"/>
          <w:szCs w:val="22"/>
        </w:rPr>
      </w:pPr>
      <w:r w:rsidRPr="00506106">
        <w:rPr>
          <w:color w:val="FF0000"/>
          <w:sz w:val="22"/>
          <w:szCs w:val="22"/>
        </w:rPr>
        <w:t>Each team member is to be conscious of the workload of the other members at the time of arrival of the urgent sample.</w:t>
      </w:r>
    </w:p>
    <w:p w14:paraId="62538CEE" w14:textId="77777777" w:rsidR="00F36E62" w:rsidRDefault="00F36E62" w:rsidP="00F36E62">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0"/>
        <w:rPr>
          <w:sz w:val="22"/>
          <w:szCs w:val="22"/>
        </w:rPr>
      </w:pPr>
    </w:p>
    <w:p w14:paraId="3A526E6D" w14:textId="77777777" w:rsidR="00F36E62" w:rsidRDefault="00F36E62" w:rsidP="00F36E62">
      <w:pPr>
        <w:pStyle w:val="ListParagraph"/>
        <w:tabs>
          <w:tab w:val="clear" w:pos="284"/>
        </w:tabs>
        <w:spacing w:before="0" w:after="200" w:line="276" w:lineRule="auto"/>
        <w:rPr>
          <w:sz w:val="22"/>
          <w:szCs w:val="22"/>
        </w:rPr>
      </w:pPr>
    </w:p>
    <w:p w14:paraId="0763133C" w14:textId="0C6E192B" w:rsidR="00F36E62" w:rsidRDefault="00F36E62" w:rsidP="00F36E62">
      <w:pPr>
        <w:pStyle w:val="ListParagraph"/>
        <w:tabs>
          <w:tab w:val="clear" w:pos="284"/>
        </w:tabs>
        <w:spacing w:before="0" w:after="200" w:line="276" w:lineRule="auto"/>
        <w:rPr>
          <w:sz w:val="22"/>
          <w:szCs w:val="22"/>
        </w:rPr>
      </w:pPr>
    </w:p>
    <w:p w14:paraId="76C84495" w14:textId="07ACCE7D" w:rsidR="00506106" w:rsidRDefault="00506106" w:rsidP="00F36E62">
      <w:pPr>
        <w:pStyle w:val="ListParagraph"/>
        <w:tabs>
          <w:tab w:val="clear" w:pos="284"/>
        </w:tabs>
        <w:spacing w:before="0" w:after="200" w:line="276" w:lineRule="auto"/>
        <w:rPr>
          <w:sz w:val="22"/>
          <w:szCs w:val="22"/>
        </w:rPr>
      </w:pPr>
    </w:p>
    <w:p w14:paraId="0B7A4D82" w14:textId="77777777" w:rsidR="00506106" w:rsidRDefault="00506106" w:rsidP="00F36E62">
      <w:pPr>
        <w:pStyle w:val="ListParagraph"/>
        <w:tabs>
          <w:tab w:val="clear" w:pos="284"/>
        </w:tabs>
        <w:spacing w:before="0" w:after="200" w:line="276" w:lineRule="auto"/>
        <w:rPr>
          <w:sz w:val="22"/>
          <w:szCs w:val="22"/>
        </w:rPr>
      </w:pPr>
    </w:p>
    <w:p w14:paraId="7EE58AC8" w14:textId="654D7F66" w:rsidR="00F36E62" w:rsidRDefault="00F36E62" w:rsidP="00C90DCD">
      <w:pPr>
        <w:pStyle w:val="ListParagraph"/>
        <w:numPr>
          <w:ilvl w:val="0"/>
          <w:numId w:val="11"/>
        </w:numPr>
        <w:tabs>
          <w:tab w:val="clear" w:pos="284"/>
        </w:tabs>
        <w:spacing w:before="0" w:after="200" w:line="276" w:lineRule="auto"/>
        <w:ind w:left="284" w:hanging="284"/>
        <w:rPr>
          <w:sz w:val="22"/>
          <w:szCs w:val="22"/>
        </w:rPr>
      </w:pPr>
      <w:r w:rsidRPr="0077119D">
        <w:rPr>
          <w:sz w:val="22"/>
          <w:szCs w:val="22"/>
        </w:rPr>
        <w:lastRenderedPageBreak/>
        <w:t xml:space="preserve">The importance of considering sensitivity of other team </w:t>
      </w:r>
      <w:r w:rsidR="00956651" w:rsidRPr="0077119D">
        <w:rPr>
          <w:sz w:val="22"/>
          <w:szCs w:val="22"/>
        </w:rPr>
        <w:t>member’s</w:t>
      </w:r>
      <w:r w:rsidRPr="0077119D">
        <w:rPr>
          <w:sz w:val="22"/>
          <w:szCs w:val="22"/>
        </w:rPr>
        <w:t xml:space="preserve"> backgrounds and beliefs.</w:t>
      </w:r>
    </w:p>
    <w:p w14:paraId="470A1E61" w14:textId="4EF8E707" w:rsidR="00F36E62" w:rsidRDefault="00506106" w:rsidP="00F36E62">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rPr>
          <w:color w:val="FF0000"/>
          <w:sz w:val="22"/>
          <w:szCs w:val="22"/>
        </w:rPr>
      </w:pPr>
      <w:r>
        <w:rPr>
          <w:color w:val="FF0000"/>
          <w:sz w:val="22"/>
          <w:szCs w:val="22"/>
        </w:rPr>
        <w:t>The Laboratory code of conduct would include the need for considering the sensitivity of other team member</w:t>
      </w:r>
      <w:r w:rsidR="00956651">
        <w:rPr>
          <w:color w:val="FF0000"/>
          <w:sz w:val="22"/>
          <w:szCs w:val="22"/>
        </w:rPr>
        <w:t>’</w:t>
      </w:r>
      <w:r>
        <w:rPr>
          <w:color w:val="FF0000"/>
          <w:sz w:val="22"/>
          <w:szCs w:val="22"/>
        </w:rPr>
        <w:t>s backgrounds and beliefs.</w:t>
      </w:r>
    </w:p>
    <w:p w14:paraId="27AF4036" w14:textId="3C7B022B" w:rsidR="00F36E62" w:rsidRDefault="00506106" w:rsidP="00F36E62">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rPr>
          <w:sz w:val="22"/>
          <w:szCs w:val="22"/>
        </w:rPr>
      </w:pPr>
      <w:r>
        <w:rPr>
          <w:color w:val="FF0000"/>
          <w:sz w:val="22"/>
          <w:szCs w:val="22"/>
        </w:rPr>
        <w:t>It is important to consider</w:t>
      </w:r>
      <w:r w:rsidR="00A97DF3">
        <w:rPr>
          <w:color w:val="FF0000"/>
          <w:sz w:val="22"/>
          <w:szCs w:val="22"/>
        </w:rPr>
        <w:t xml:space="preserve"> that all </w:t>
      </w:r>
      <w:r>
        <w:rPr>
          <w:color w:val="FF0000"/>
          <w:sz w:val="22"/>
          <w:szCs w:val="22"/>
        </w:rPr>
        <w:t xml:space="preserve">communications are clear and understood, that all suggestions are treated with respect, </w:t>
      </w:r>
      <w:r w:rsidR="00A97DF3">
        <w:rPr>
          <w:color w:val="FF0000"/>
          <w:sz w:val="22"/>
          <w:szCs w:val="22"/>
        </w:rPr>
        <w:t>that information is shared</w:t>
      </w:r>
    </w:p>
    <w:p w14:paraId="093F2F36" w14:textId="77777777" w:rsidR="00F36E62" w:rsidRDefault="00F36E62" w:rsidP="00F36E62">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rPr>
          <w:sz w:val="22"/>
          <w:szCs w:val="22"/>
        </w:rPr>
      </w:pPr>
    </w:p>
    <w:p w14:paraId="5802EB0E" w14:textId="4700E0D8" w:rsidR="00F36E62" w:rsidRDefault="00374B8D" w:rsidP="00C90DCD">
      <w:pPr>
        <w:pStyle w:val="ListParagraph"/>
        <w:numPr>
          <w:ilvl w:val="0"/>
          <w:numId w:val="11"/>
        </w:numPr>
        <w:tabs>
          <w:tab w:val="clear" w:pos="284"/>
        </w:tabs>
        <w:spacing w:before="0" w:after="200" w:line="276" w:lineRule="auto"/>
        <w:ind w:left="284" w:hanging="284"/>
        <w:rPr>
          <w:sz w:val="22"/>
          <w:szCs w:val="22"/>
        </w:rPr>
      </w:pPr>
      <w:r>
        <w:rPr>
          <w:sz w:val="22"/>
          <w:szCs w:val="22"/>
        </w:rPr>
        <w:t>How will the team review the wor</w:t>
      </w:r>
      <w:r w:rsidR="00A1077E">
        <w:rPr>
          <w:sz w:val="22"/>
          <w:szCs w:val="22"/>
        </w:rPr>
        <w:t>kplan</w:t>
      </w:r>
      <w:r>
        <w:rPr>
          <w:sz w:val="22"/>
          <w:szCs w:val="22"/>
        </w:rPr>
        <w:t xml:space="preserve"> when an urgent sample arrives</w:t>
      </w:r>
      <w:r w:rsidR="00F36E62" w:rsidRPr="00B12EB5">
        <w:rPr>
          <w:sz w:val="22"/>
          <w:szCs w:val="22"/>
        </w:rPr>
        <w:t xml:space="preserve">? </w:t>
      </w:r>
    </w:p>
    <w:p w14:paraId="03005A05" w14:textId="77777777" w:rsidR="00F36E62" w:rsidRPr="00B12EB5" w:rsidRDefault="00F36E62" w:rsidP="00F36E62">
      <w:pPr>
        <w:pStyle w:val="ListParagraph"/>
        <w:tabs>
          <w:tab w:val="clear" w:pos="284"/>
        </w:tabs>
        <w:spacing w:before="0" w:after="200" w:line="276" w:lineRule="auto"/>
        <w:ind w:left="284"/>
        <w:rPr>
          <w:sz w:val="22"/>
          <w:szCs w:val="22"/>
        </w:rPr>
      </w:pPr>
    </w:p>
    <w:p w14:paraId="692F1532" w14:textId="77777777" w:rsidR="00374B8D" w:rsidRDefault="00374B8D" w:rsidP="00A97DF3">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0"/>
        <w:rPr>
          <w:color w:val="FF0000"/>
          <w:sz w:val="22"/>
          <w:szCs w:val="22"/>
        </w:rPr>
      </w:pPr>
    </w:p>
    <w:p w14:paraId="744B4B58" w14:textId="10213B24" w:rsidR="00374B8D" w:rsidRDefault="00374B8D" w:rsidP="00A97DF3">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0"/>
        <w:rPr>
          <w:color w:val="FF0000"/>
          <w:sz w:val="22"/>
          <w:szCs w:val="22"/>
        </w:rPr>
      </w:pPr>
      <w:r>
        <w:rPr>
          <w:color w:val="FF0000"/>
          <w:sz w:val="22"/>
          <w:szCs w:val="22"/>
        </w:rPr>
        <w:t>The team will identify who is at a stage that can be stopped safely (by considering whether the task currently on can be put on hold for example leave evaporating basins on the steam bath or leaving samples to filter) and this person would take ownership of the sample for the team by completing necessary paperwork etc.</w:t>
      </w:r>
    </w:p>
    <w:p w14:paraId="3F8A34CD" w14:textId="3C11A104" w:rsidR="00F36E62" w:rsidRDefault="00A97DF3" w:rsidP="00A97DF3">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0"/>
        <w:rPr>
          <w:color w:val="FF0000"/>
          <w:sz w:val="22"/>
          <w:szCs w:val="22"/>
        </w:rPr>
      </w:pPr>
      <w:r w:rsidRPr="00A97DF3">
        <w:rPr>
          <w:color w:val="FF0000"/>
          <w:sz w:val="22"/>
          <w:szCs w:val="22"/>
        </w:rPr>
        <w:t xml:space="preserve">Prior to the urgent samples arriving one member of the team has been allocated to prepare </w:t>
      </w:r>
      <w:r>
        <w:rPr>
          <w:color w:val="FF0000"/>
          <w:sz w:val="22"/>
          <w:szCs w:val="22"/>
        </w:rPr>
        <w:t>the standards and the QC samples</w:t>
      </w:r>
      <w:r w:rsidR="00374B8D">
        <w:rPr>
          <w:color w:val="FF0000"/>
          <w:sz w:val="22"/>
          <w:szCs w:val="22"/>
        </w:rPr>
        <w:t>, as indicated in their workplan</w:t>
      </w:r>
      <w:r>
        <w:rPr>
          <w:color w:val="FF0000"/>
          <w:sz w:val="22"/>
          <w:szCs w:val="22"/>
        </w:rPr>
        <w:t>, hence they are ready to read the samples when they arrive.</w:t>
      </w:r>
    </w:p>
    <w:p w14:paraId="0DA85978" w14:textId="33076C44" w:rsidR="00A97DF3" w:rsidRPr="00A97DF3" w:rsidRDefault="00A97DF3" w:rsidP="00A97DF3">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0"/>
        <w:rPr>
          <w:color w:val="FF0000"/>
          <w:sz w:val="22"/>
          <w:szCs w:val="22"/>
        </w:rPr>
      </w:pPr>
      <w:r>
        <w:rPr>
          <w:color w:val="FF0000"/>
          <w:sz w:val="22"/>
          <w:szCs w:val="22"/>
        </w:rPr>
        <w:t>Depending on where each individual member is up to in the long task work would be safely secured and the RI readings taken and analysed for reporting by the due time.</w:t>
      </w:r>
    </w:p>
    <w:p w14:paraId="34188527" w14:textId="77777777" w:rsidR="00F36E62" w:rsidRPr="00A97DF3" w:rsidRDefault="00F36E62" w:rsidP="00F36E62">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hanging="720"/>
        <w:rPr>
          <w:sz w:val="22"/>
          <w:szCs w:val="22"/>
        </w:rPr>
      </w:pPr>
    </w:p>
    <w:p w14:paraId="171051A7" w14:textId="77777777" w:rsidR="001C6DA3" w:rsidRDefault="001C6DA3" w:rsidP="001C6DA3">
      <w:pPr>
        <w:pStyle w:val="ListParagraph"/>
        <w:tabs>
          <w:tab w:val="clear" w:pos="284"/>
        </w:tabs>
        <w:spacing w:before="0" w:after="200" w:line="276" w:lineRule="auto"/>
        <w:ind w:left="284"/>
        <w:rPr>
          <w:sz w:val="22"/>
          <w:szCs w:val="22"/>
        </w:rPr>
      </w:pPr>
    </w:p>
    <w:p w14:paraId="3B4122B2" w14:textId="1FD059C3" w:rsidR="00F36E62" w:rsidRPr="00B12EB5" w:rsidRDefault="00F36E62" w:rsidP="00C90DCD">
      <w:pPr>
        <w:pStyle w:val="ListParagraph"/>
        <w:numPr>
          <w:ilvl w:val="0"/>
          <w:numId w:val="11"/>
        </w:numPr>
        <w:tabs>
          <w:tab w:val="clear" w:pos="284"/>
        </w:tabs>
        <w:spacing w:before="0" w:after="200" w:line="276" w:lineRule="auto"/>
        <w:ind w:left="284" w:hanging="284"/>
        <w:rPr>
          <w:sz w:val="22"/>
          <w:szCs w:val="22"/>
        </w:rPr>
      </w:pPr>
      <w:r w:rsidRPr="006D0CE2">
        <w:rPr>
          <w:sz w:val="22"/>
          <w:szCs w:val="22"/>
        </w:rPr>
        <w:t>W</w:t>
      </w:r>
      <w:r w:rsidRPr="00B12EB5">
        <w:rPr>
          <w:sz w:val="22"/>
          <w:szCs w:val="22"/>
        </w:rPr>
        <w:t>hat alternatives were considered by the team for the allocation of work? (Provide at least one)</w:t>
      </w:r>
    </w:p>
    <w:p w14:paraId="4CDCDACF" w14:textId="6CAE7A6E" w:rsidR="00F36E62" w:rsidRDefault="00A97DF3" w:rsidP="001C6DA3">
      <w:pPr>
        <w:pStyle w:val="ListParagraph"/>
        <w:numPr>
          <w:ilvl w:val="0"/>
          <w:numId w:val="25"/>
        </w:numPr>
        <w:pBdr>
          <w:top w:val="single" w:sz="4" w:space="1" w:color="4F81BD" w:themeColor="accent1"/>
          <w:left w:val="single" w:sz="4" w:space="4" w:color="4F81BD" w:themeColor="accent1"/>
          <w:bottom w:val="single" w:sz="4" w:space="1" w:color="4F81BD" w:themeColor="accent1"/>
          <w:right w:val="single" w:sz="4" w:space="4" w:color="4F81BD" w:themeColor="accent1"/>
        </w:pBdr>
        <w:tabs>
          <w:tab w:val="clear" w:pos="284"/>
        </w:tabs>
        <w:spacing w:before="0" w:after="200" w:line="276" w:lineRule="auto"/>
        <w:ind w:left="284" w:hanging="284"/>
        <w:rPr>
          <w:color w:val="FF0000"/>
          <w:sz w:val="22"/>
          <w:szCs w:val="22"/>
        </w:rPr>
      </w:pPr>
      <w:r w:rsidRPr="00A97DF3">
        <w:rPr>
          <w:color w:val="FF0000"/>
          <w:sz w:val="22"/>
          <w:szCs w:val="22"/>
        </w:rPr>
        <w:t>Each person stop and prepare the standards and samples when they arrive</w:t>
      </w:r>
    </w:p>
    <w:p w14:paraId="7C9BBDE7" w14:textId="2AD69195" w:rsidR="00A97DF3" w:rsidRDefault="00A97DF3" w:rsidP="001C6DA3">
      <w:pPr>
        <w:pStyle w:val="ListParagraph"/>
        <w:numPr>
          <w:ilvl w:val="0"/>
          <w:numId w:val="25"/>
        </w:numPr>
        <w:pBdr>
          <w:top w:val="single" w:sz="4" w:space="1" w:color="4F81BD" w:themeColor="accent1"/>
          <w:left w:val="single" w:sz="4" w:space="4" w:color="4F81BD" w:themeColor="accent1"/>
          <w:bottom w:val="single" w:sz="4" w:space="1" w:color="4F81BD" w:themeColor="accent1"/>
          <w:right w:val="single" w:sz="4" w:space="4" w:color="4F81BD" w:themeColor="accent1"/>
        </w:pBdr>
        <w:tabs>
          <w:tab w:val="clear" w:pos="284"/>
        </w:tabs>
        <w:spacing w:before="0" w:after="200" w:line="276" w:lineRule="auto"/>
        <w:ind w:left="284" w:hanging="284"/>
        <w:rPr>
          <w:color w:val="FF0000"/>
          <w:sz w:val="22"/>
          <w:szCs w:val="22"/>
        </w:rPr>
      </w:pPr>
      <w:r>
        <w:rPr>
          <w:color w:val="FF0000"/>
          <w:sz w:val="22"/>
          <w:szCs w:val="22"/>
        </w:rPr>
        <w:t>One person does it all in one session and then swap for the next session</w:t>
      </w:r>
    </w:p>
    <w:p w14:paraId="049BC17F" w14:textId="77777777" w:rsidR="00A97DF3" w:rsidRPr="00A97DF3" w:rsidRDefault="00A97DF3" w:rsidP="001C6DA3">
      <w:pPr>
        <w:pBdr>
          <w:top w:val="single" w:sz="4" w:space="1" w:color="4F81BD" w:themeColor="accent1"/>
          <w:left w:val="single" w:sz="4" w:space="4" w:color="4F81BD" w:themeColor="accent1"/>
          <w:bottom w:val="single" w:sz="4" w:space="1" w:color="4F81BD" w:themeColor="accent1"/>
          <w:right w:val="single" w:sz="4" w:space="4" w:color="4F81BD" w:themeColor="accent1"/>
        </w:pBdr>
        <w:tabs>
          <w:tab w:val="clear" w:pos="284"/>
        </w:tabs>
        <w:spacing w:before="0" w:after="200" w:line="276" w:lineRule="auto"/>
        <w:rPr>
          <w:color w:val="FF0000"/>
          <w:sz w:val="22"/>
          <w:szCs w:val="22"/>
        </w:rPr>
      </w:pPr>
    </w:p>
    <w:p w14:paraId="2FDB8EF9" w14:textId="77777777" w:rsidR="00F36E62" w:rsidRDefault="00F36E62" w:rsidP="00C90DCD">
      <w:pPr>
        <w:pStyle w:val="ListParagraph"/>
        <w:numPr>
          <w:ilvl w:val="0"/>
          <w:numId w:val="11"/>
        </w:numPr>
        <w:tabs>
          <w:tab w:val="clear" w:pos="284"/>
        </w:tabs>
        <w:spacing w:before="0" w:after="200" w:line="276" w:lineRule="auto"/>
        <w:ind w:left="284" w:hanging="284"/>
        <w:rPr>
          <w:sz w:val="22"/>
          <w:szCs w:val="22"/>
        </w:rPr>
      </w:pPr>
      <w:r>
        <w:rPr>
          <w:sz w:val="22"/>
          <w:szCs w:val="22"/>
        </w:rPr>
        <w:t>What problem solving strategies has the team decided to use, to consider possible causes and solutions to any problem that arises? (Provide at least one)</w:t>
      </w:r>
    </w:p>
    <w:p w14:paraId="1508AB8C" w14:textId="44155698" w:rsidR="00F36E62" w:rsidRDefault="00A97DF3" w:rsidP="00F36E62">
      <w:pPr>
        <w:pBdr>
          <w:top w:val="single" w:sz="4" w:space="1" w:color="4F81BD" w:themeColor="accent1"/>
          <w:left w:val="single" w:sz="4" w:space="4" w:color="4F81BD" w:themeColor="accent1"/>
          <w:bottom w:val="single" w:sz="4" w:space="1" w:color="4F81BD" w:themeColor="accent1"/>
          <w:right w:val="single" w:sz="4" w:space="4" w:color="4F81BD" w:themeColor="accent1"/>
        </w:pBdr>
        <w:tabs>
          <w:tab w:val="clear" w:pos="284"/>
        </w:tabs>
        <w:spacing w:before="0" w:after="200" w:line="276" w:lineRule="auto"/>
        <w:rPr>
          <w:color w:val="FF0000"/>
          <w:sz w:val="22"/>
          <w:szCs w:val="22"/>
        </w:rPr>
      </w:pPr>
      <w:r>
        <w:rPr>
          <w:color w:val="FF0000"/>
          <w:sz w:val="22"/>
          <w:szCs w:val="22"/>
        </w:rPr>
        <w:t>Good planning</w:t>
      </w:r>
      <w:r w:rsidR="00832049">
        <w:rPr>
          <w:color w:val="FF0000"/>
          <w:sz w:val="22"/>
          <w:szCs w:val="22"/>
        </w:rPr>
        <w:t xml:space="preserve"> and sequencing of the task</w:t>
      </w:r>
    </w:p>
    <w:p w14:paraId="3CE9FD8A" w14:textId="5C7DBD8F" w:rsidR="00A97DF3" w:rsidRDefault="00832049" w:rsidP="00F36E62">
      <w:pPr>
        <w:pBdr>
          <w:top w:val="single" w:sz="4" w:space="1" w:color="4F81BD" w:themeColor="accent1"/>
          <w:left w:val="single" w:sz="4" w:space="4" w:color="4F81BD" w:themeColor="accent1"/>
          <w:bottom w:val="single" w:sz="4" w:space="1" w:color="4F81BD" w:themeColor="accent1"/>
          <w:right w:val="single" w:sz="4" w:space="4" w:color="4F81BD" w:themeColor="accent1"/>
        </w:pBdr>
        <w:tabs>
          <w:tab w:val="clear" w:pos="284"/>
        </w:tabs>
        <w:spacing w:before="0" w:after="200" w:line="276" w:lineRule="auto"/>
        <w:rPr>
          <w:color w:val="FF0000"/>
          <w:sz w:val="22"/>
          <w:szCs w:val="22"/>
        </w:rPr>
      </w:pPr>
      <w:r>
        <w:rPr>
          <w:color w:val="FF0000"/>
          <w:sz w:val="22"/>
          <w:szCs w:val="22"/>
        </w:rPr>
        <w:t>Timely</w:t>
      </w:r>
      <w:r w:rsidR="00A97DF3">
        <w:rPr>
          <w:color w:val="FF0000"/>
          <w:sz w:val="22"/>
          <w:szCs w:val="22"/>
        </w:rPr>
        <w:t xml:space="preserve"> recognition of the arrival of the sample</w:t>
      </w:r>
    </w:p>
    <w:p w14:paraId="73E84CFA" w14:textId="4BBA7599" w:rsidR="00F36E62" w:rsidRDefault="00832049" w:rsidP="00F36E62">
      <w:pPr>
        <w:pBdr>
          <w:top w:val="single" w:sz="4" w:space="1" w:color="4F81BD" w:themeColor="accent1"/>
          <w:left w:val="single" w:sz="4" w:space="4" w:color="4F81BD" w:themeColor="accent1"/>
          <w:bottom w:val="single" w:sz="4" w:space="1" w:color="4F81BD" w:themeColor="accent1"/>
          <w:right w:val="single" w:sz="4" w:space="4" w:color="4F81BD" w:themeColor="accent1"/>
        </w:pBdr>
        <w:tabs>
          <w:tab w:val="clear" w:pos="284"/>
        </w:tabs>
        <w:spacing w:before="0" w:after="200" w:line="276" w:lineRule="auto"/>
        <w:rPr>
          <w:sz w:val="22"/>
          <w:szCs w:val="22"/>
        </w:rPr>
      </w:pPr>
      <w:r>
        <w:rPr>
          <w:color w:val="FF0000"/>
          <w:sz w:val="22"/>
          <w:szCs w:val="22"/>
        </w:rPr>
        <w:t>Rotation of the task between members if difficulties have arisen for one member</w:t>
      </w:r>
    </w:p>
    <w:p w14:paraId="31DE1323" w14:textId="77777777" w:rsidR="00F36E62" w:rsidRDefault="00F36E62" w:rsidP="00F36E62">
      <w:pPr>
        <w:pBdr>
          <w:top w:val="single" w:sz="4" w:space="1" w:color="4F81BD" w:themeColor="accent1"/>
          <w:left w:val="single" w:sz="4" w:space="4" w:color="4F81BD" w:themeColor="accent1"/>
          <w:bottom w:val="single" w:sz="4" w:space="1" w:color="4F81BD" w:themeColor="accent1"/>
          <w:right w:val="single" w:sz="4" w:space="4" w:color="4F81BD" w:themeColor="accent1"/>
        </w:pBdr>
        <w:tabs>
          <w:tab w:val="clear" w:pos="284"/>
        </w:tabs>
        <w:spacing w:before="0" w:after="200" w:line="276" w:lineRule="auto"/>
        <w:rPr>
          <w:sz w:val="22"/>
          <w:szCs w:val="22"/>
        </w:rPr>
      </w:pPr>
    </w:p>
    <w:p w14:paraId="2F90EEC5" w14:textId="77777777" w:rsidR="00F36E62" w:rsidRPr="006D0CE2" w:rsidRDefault="00F36E62" w:rsidP="00F36E62">
      <w:pPr>
        <w:tabs>
          <w:tab w:val="clear" w:pos="284"/>
        </w:tabs>
        <w:spacing w:before="0" w:after="200" w:line="276" w:lineRule="auto"/>
        <w:rPr>
          <w:sz w:val="22"/>
          <w:szCs w:val="22"/>
        </w:rPr>
      </w:pPr>
      <w:r>
        <w:rPr>
          <w:sz w:val="22"/>
          <w:szCs w:val="22"/>
        </w:rPr>
        <w:br w:type="page"/>
      </w:r>
    </w:p>
    <w:p w14:paraId="6624D93A" w14:textId="77777777" w:rsidR="00F36E62" w:rsidRPr="009F406E" w:rsidRDefault="00F36E62" w:rsidP="00F36E62">
      <w:pPr>
        <w:shd w:val="clear" w:color="auto" w:fill="2D739F"/>
        <w:tabs>
          <w:tab w:val="clear" w:pos="284"/>
        </w:tabs>
        <w:spacing w:before="0" w:after="200" w:line="276" w:lineRule="auto"/>
        <w:rPr>
          <w:b/>
          <w:color w:val="FFFFFF" w:themeColor="background1"/>
        </w:rPr>
      </w:pPr>
      <w:r w:rsidRPr="009F406E">
        <w:rPr>
          <w:b/>
          <w:color w:val="FFFFFF" w:themeColor="background1"/>
        </w:rPr>
        <w:lastRenderedPageBreak/>
        <w:t xml:space="preserve">3. Knowledge and skill development </w:t>
      </w:r>
    </w:p>
    <w:p w14:paraId="6F589D67" w14:textId="185D3C2E" w:rsidR="00403406" w:rsidRPr="009F406E" w:rsidRDefault="00A97A49" w:rsidP="009F406E">
      <w:pPr>
        <w:pStyle w:val="ListParagraph"/>
        <w:numPr>
          <w:ilvl w:val="0"/>
          <w:numId w:val="34"/>
        </w:numPr>
        <w:tabs>
          <w:tab w:val="clear" w:pos="284"/>
        </w:tabs>
        <w:spacing w:before="0" w:after="200" w:line="276" w:lineRule="auto"/>
        <w:ind w:left="284" w:hanging="284"/>
        <w:rPr>
          <w:sz w:val="22"/>
          <w:szCs w:val="22"/>
        </w:rPr>
      </w:pPr>
      <w:r w:rsidRPr="009F406E">
        <w:rPr>
          <w:sz w:val="22"/>
          <w:szCs w:val="22"/>
        </w:rPr>
        <w:t>During the individual and team planning you have undertaken for this Assessment, reflect on your own involvement and identify your strengths and weaknesses.</w:t>
      </w:r>
    </w:p>
    <w:p w14:paraId="6370819D" w14:textId="77777777" w:rsidR="00DB7BD1" w:rsidRDefault="00DB7BD1" w:rsidP="00DB7BD1">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rPr>
          <w:color w:val="FF0000"/>
          <w:sz w:val="22"/>
          <w:szCs w:val="22"/>
        </w:rPr>
      </w:pPr>
      <w:r>
        <w:rPr>
          <w:color w:val="FF0000"/>
          <w:sz w:val="22"/>
          <w:szCs w:val="22"/>
        </w:rPr>
        <w:t>Student response should have indicated their own personal ideas. This could have included but is not limited to things such as:  (could be strength or weakness identified)</w:t>
      </w:r>
    </w:p>
    <w:p w14:paraId="6E295F11" w14:textId="5EC2204C" w:rsidR="00DB7BD1" w:rsidRDefault="00DB7BD1" w:rsidP="00DB7BD1">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rPr>
          <w:color w:val="FF0000"/>
          <w:sz w:val="22"/>
          <w:szCs w:val="22"/>
        </w:rPr>
      </w:pPr>
      <w:r>
        <w:rPr>
          <w:color w:val="FF0000"/>
          <w:sz w:val="22"/>
          <w:szCs w:val="22"/>
        </w:rPr>
        <w:t>Planning</w:t>
      </w:r>
    </w:p>
    <w:p w14:paraId="4430F2C1" w14:textId="77777777" w:rsidR="00DB7BD1" w:rsidRDefault="00DB7BD1" w:rsidP="00DB7BD1">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rPr>
          <w:color w:val="FF0000"/>
          <w:sz w:val="22"/>
          <w:szCs w:val="22"/>
        </w:rPr>
      </w:pPr>
      <w:r>
        <w:rPr>
          <w:color w:val="FF0000"/>
          <w:sz w:val="22"/>
          <w:szCs w:val="22"/>
        </w:rPr>
        <w:t>Working in a designated team to complete a task</w:t>
      </w:r>
    </w:p>
    <w:p w14:paraId="24DDBF64" w14:textId="77777777" w:rsidR="00DB7BD1" w:rsidRPr="00832049" w:rsidRDefault="00DB7BD1" w:rsidP="00DB7BD1">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rPr>
          <w:color w:val="FF0000"/>
          <w:sz w:val="22"/>
          <w:szCs w:val="22"/>
        </w:rPr>
      </w:pPr>
      <w:r>
        <w:rPr>
          <w:color w:val="FF0000"/>
          <w:sz w:val="22"/>
          <w:szCs w:val="22"/>
        </w:rPr>
        <w:t>Listen carefully and be responsive to other suggestions</w:t>
      </w:r>
    </w:p>
    <w:p w14:paraId="6A041AAB" w14:textId="46B83407" w:rsidR="00DB7BD1" w:rsidRDefault="00DB7BD1" w:rsidP="00DB7BD1">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rPr>
          <w:color w:val="FF0000"/>
          <w:sz w:val="22"/>
          <w:szCs w:val="22"/>
        </w:rPr>
      </w:pPr>
      <w:r w:rsidRPr="00832049">
        <w:rPr>
          <w:color w:val="FF0000"/>
          <w:sz w:val="22"/>
          <w:szCs w:val="22"/>
        </w:rPr>
        <w:t>Be open to changes in plan if the workflow can be improved</w:t>
      </w:r>
    </w:p>
    <w:p w14:paraId="23B0C7B0" w14:textId="0899837C" w:rsidR="00DB7BD1" w:rsidRDefault="00DB7BD1" w:rsidP="00DB7BD1">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rPr>
          <w:color w:val="FF0000"/>
          <w:sz w:val="22"/>
          <w:szCs w:val="22"/>
        </w:rPr>
      </w:pPr>
      <w:r>
        <w:rPr>
          <w:color w:val="FF0000"/>
          <w:sz w:val="22"/>
          <w:szCs w:val="22"/>
        </w:rPr>
        <w:t xml:space="preserve">Personal reflections could </w:t>
      </w:r>
      <w:r w:rsidR="00EF1CED">
        <w:rPr>
          <w:color w:val="FF0000"/>
          <w:sz w:val="22"/>
          <w:szCs w:val="22"/>
        </w:rPr>
        <w:t xml:space="preserve">be worded </w:t>
      </w:r>
    </w:p>
    <w:p w14:paraId="1CA5A0E6" w14:textId="2F6BA95A" w:rsidR="00DB7BD1" w:rsidRDefault="009F406E" w:rsidP="00DB7BD1">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line="240" w:lineRule="auto"/>
        <w:ind w:left="142" w:hanging="142"/>
        <w:rPr>
          <w:color w:val="FF0000"/>
          <w:sz w:val="22"/>
          <w:szCs w:val="22"/>
        </w:rPr>
      </w:pPr>
      <w:r>
        <w:rPr>
          <w:color w:val="FF0000"/>
          <w:sz w:val="22"/>
          <w:szCs w:val="22"/>
        </w:rPr>
        <w:t xml:space="preserve">* </w:t>
      </w:r>
      <w:r w:rsidR="00DB7BD1">
        <w:rPr>
          <w:color w:val="FF0000"/>
          <w:sz w:val="22"/>
          <w:szCs w:val="22"/>
        </w:rPr>
        <w:t>love this type of work so will do more study in the area</w:t>
      </w:r>
    </w:p>
    <w:p w14:paraId="191A4C02" w14:textId="5869AA63" w:rsidR="00DB7BD1" w:rsidRDefault="009F406E" w:rsidP="00DB7BD1">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line="240" w:lineRule="auto"/>
        <w:ind w:left="142" w:hanging="142"/>
        <w:rPr>
          <w:color w:val="FF0000"/>
          <w:sz w:val="22"/>
          <w:szCs w:val="22"/>
        </w:rPr>
      </w:pPr>
      <w:r>
        <w:rPr>
          <w:color w:val="FF0000"/>
          <w:sz w:val="22"/>
          <w:szCs w:val="22"/>
        </w:rPr>
        <w:t xml:space="preserve">* </w:t>
      </w:r>
      <w:r w:rsidR="00DB7BD1">
        <w:rPr>
          <w:color w:val="FF0000"/>
          <w:sz w:val="22"/>
          <w:szCs w:val="22"/>
        </w:rPr>
        <w:t>like the idea of scheduling and will look at further scheduling courses</w:t>
      </w:r>
    </w:p>
    <w:p w14:paraId="20E2A1E6" w14:textId="4C5D1126" w:rsidR="00DB7BD1" w:rsidRDefault="009F406E" w:rsidP="00DB7BD1">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line="240" w:lineRule="auto"/>
        <w:ind w:left="142" w:hanging="142"/>
        <w:rPr>
          <w:sz w:val="22"/>
          <w:szCs w:val="22"/>
        </w:rPr>
      </w:pPr>
      <w:r>
        <w:rPr>
          <w:color w:val="FF0000"/>
          <w:sz w:val="22"/>
          <w:szCs w:val="22"/>
        </w:rPr>
        <w:t xml:space="preserve">* </w:t>
      </w:r>
      <w:r w:rsidR="00DB7BD1">
        <w:rPr>
          <w:color w:val="FF0000"/>
          <w:sz w:val="22"/>
          <w:szCs w:val="22"/>
        </w:rPr>
        <w:t>team member communications could have been better so would look at communication courses</w:t>
      </w:r>
    </w:p>
    <w:p w14:paraId="3169BEBC" w14:textId="38729C6F" w:rsidR="00DB7BD1" w:rsidRDefault="00DB7BD1" w:rsidP="00F753DC">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rPr>
          <w:color w:val="FF0000"/>
          <w:sz w:val="22"/>
          <w:szCs w:val="22"/>
        </w:rPr>
      </w:pPr>
    </w:p>
    <w:p w14:paraId="6AF52A92" w14:textId="06150B1F" w:rsidR="00DB7BD1" w:rsidRPr="00832049" w:rsidRDefault="00DB7BD1" w:rsidP="00DB7BD1">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rPr>
          <w:color w:val="FF0000"/>
          <w:sz w:val="22"/>
          <w:szCs w:val="22"/>
        </w:rPr>
      </w:pPr>
    </w:p>
    <w:p w14:paraId="56E51A3C" w14:textId="77777777" w:rsidR="00DB7BD1" w:rsidRDefault="00DB7BD1" w:rsidP="00F36E62">
      <w:pPr>
        <w:tabs>
          <w:tab w:val="clear" w:pos="284"/>
        </w:tabs>
        <w:spacing w:before="0" w:after="200" w:line="276" w:lineRule="auto"/>
        <w:rPr>
          <w:color w:val="7030A0"/>
          <w:sz w:val="22"/>
          <w:szCs w:val="22"/>
        </w:rPr>
      </w:pPr>
    </w:p>
    <w:p w14:paraId="171101BF" w14:textId="179ED81A" w:rsidR="00A97A49" w:rsidRPr="001C6DA3" w:rsidRDefault="00A97A49" w:rsidP="00F36E62">
      <w:pPr>
        <w:tabs>
          <w:tab w:val="clear" w:pos="284"/>
        </w:tabs>
        <w:spacing w:before="0" w:after="200" w:line="276" w:lineRule="auto"/>
        <w:rPr>
          <w:color w:val="000000" w:themeColor="text1"/>
          <w:sz w:val="22"/>
          <w:szCs w:val="22"/>
        </w:rPr>
      </w:pPr>
      <w:r w:rsidRPr="001C6DA3">
        <w:rPr>
          <w:color w:val="000000" w:themeColor="text1"/>
          <w:sz w:val="22"/>
          <w:szCs w:val="22"/>
        </w:rPr>
        <w:t>b. List skill development opportunities (at least three) you have undertaken in the laboratory that have provided you with additional knowledge</w:t>
      </w:r>
      <w:r w:rsidR="00EF1CED" w:rsidRPr="001C6DA3">
        <w:rPr>
          <w:color w:val="000000" w:themeColor="text1"/>
          <w:sz w:val="22"/>
          <w:szCs w:val="22"/>
        </w:rPr>
        <w:t xml:space="preserve"> of</w:t>
      </w:r>
      <w:r w:rsidRPr="001C6DA3">
        <w:rPr>
          <w:color w:val="000000" w:themeColor="text1"/>
          <w:sz w:val="22"/>
          <w:szCs w:val="22"/>
        </w:rPr>
        <w:t xml:space="preserve"> the laboratory area.  (This could be as individual skills and associated knowledge).</w:t>
      </w:r>
    </w:p>
    <w:p w14:paraId="47BF59E1" w14:textId="452AEB75" w:rsidR="00EF1CED" w:rsidRDefault="00DB7BD1" w:rsidP="00EF1CED">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142" w:hanging="142"/>
        <w:rPr>
          <w:color w:val="FF0000"/>
          <w:sz w:val="22"/>
          <w:szCs w:val="22"/>
        </w:rPr>
      </w:pPr>
      <w:r>
        <w:rPr>
          <w:color w:val="FF0000"/>
          <w:sz w:val="22"/>
          <w:szCs w:val="22"/>
        </w:rPr>
        <w:t>Student responses can include, but are not limited to:</w:t>
      </w:r>
    </w:p>
    <w:p w14:paraId="1A97CC36" w14:textId="3DC65609" w:rsidR="00EF1CED" w:rsidRDefault="00EF1CED" w:rsidP="00EF1CED">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142" w:hanging="142"/>
        <w:rPr>
          <w:color w:val="FF0000"/>
          <w:sz w:val="22"/>
          <w:szCs w:val="22"/>
        </w:rPr>
      </w:pPr>
      <w:r>
        <w:rPr>
          <w:color w:val="FF0000"/>
          <w:sz w:val="22"/>
          <w:szCs w:val="22"/>
        </w:rPr>
        <w:t>Safety Data sheet interpretation</w:t>
      </w:r>
    </w:p>
    <w:p w14:paraId="74668452" w14:textId="0E8C8485" w:rsidR="00EF1CED" w:rsidRDefault="00EF1CED" w:rsidP="00EF1CED">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142" w:hanging="142"/>
        <w:rPr>
          <w:color w:val="FF0000"/>
          <w:sz w:val="22"/>
          <w:szCs w:val="22"/>
        </w:rPr>
      </w:pPr>
      <w:r>
        <w:rPr>
          <w:color w:val="FF0000"/>
          <w:sz w:val="22"/>
          <w:szCs w:val="22"/>
        </w:rPr>
        <w:t>Separation techniques (such as filtration, chromatography, distillation, evaporation, crystallisation)</w:t>
      </w:r>
    </w:p>
    <w:p w14:paraId="3FC4A83A" w14:textId="11751EC6" w:rsidR="00EF1CED" w:rsidRDefault="00EF1CED" w:rsidP="00EF1CED">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142" w:hanging="142"/>
        <w:rPr>
          <w:color w:val="FF0000"/>
          <w:sz w:val="22"/>
          <w:szCs w:val="22"/>
        </w:rPr>
      </w:pPr>
      <w:r>
        <w:rPr>
          <w:color w:val="FF0000"/>
          <w:sz w:val="22"/>
          <w:szCs w:val="22"/>
        </w:rPr>
        <w:t>Melting points</w:t>
      </w:r>
    </w:p>
    <w:p w14:paraId="552A3BBD" w14:textId="652B6092" w:rsidR="00EF1CED" w:rsidRDefault="00EF1CED" w:rsidP="00EF1CED">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142" w:hanging="142"/>
        <w:rPr>
          <w:color w:val="FF0000"/>
          <w:sz w:val="22"/>
          <w:szCs w:val="22"/>
        </w:rPr>
      </w:pPr>
      <w:r>
        <w:rPr>
          <w:color w:val="FF0000"/>
          <w:sz w:val="22"/>
          <w:szCs w:val="22"/>
        </w:rPr>
        <w:t>Boiling points</w:t>
      </w:r>
    </w:p>
    <w:p w14:paraId="4C24B1CE" w14:textId="54822A8C" w:rsidR="00EF1CED" w:rsidRDefault="00EF1CED" w:rsidP="00EF1CED">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142" w:hanging="142"/>
        <w:rPr>
          <w:color w:val="FF0000"/>
          <w:sz w:val="22"/>
          <w:szCs w:val="22"/>
        </w:rPr>
      </w:pPr>
      <w:r>
        <w:rPr>
          <w:color w:val="FF0000"/>
          <w:sz w:val="22"/>
          <w:szCs w:val="22"/>
        </w:rPr>
        <w:t>Refractive index</w:t>
      </w:r>
    </w:p>
    <w:p w14:paraId="20A70DEF" w14:textId="304D335E" w:rsidR="00EF1CED" w:rsidRDefault="00EF1CED" w:rsidP="00EF1CED">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142" w:hanging="142"/>
        <w:rPr>
          <w:color w:val="FF0000"/>
          <w:sz w:val="22"/>
          <w:szCs w:val="22"/>
        </w:rPr>
      </w:pPr>
      <w:r>
        <w:rPr>
          <w:color w:val="FF0000"/>
          <w:sz w:val="22"/>
          <w:szCs w:val="22"/>
        </w:rPr>
        <w:t>Slide preparation</w:t>
      </w:r>
    </w:p>
    <w:p w14:paraId="1CB869BB" w14:textId="58094534" w:rsidR="00EF1CED" w:rsidRDefault="00EF1CED" w:rsidP="00EF1CED">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142" w:hanging="142"/>
        <w:rPr>
          <w:color w:val="FF0000"/>
          <w:sz w:val="22"/>
          <w:szCs w:val="22"/>
        </w:rPr>
      </w:pPr>
      <w:r>
        <w:rPr>
          <w:color w:val="FF0000"/>
          <w:sz w:val="22"/>
          <w:szCs w:val="22"/>
        </w:rPr>
        <w:t>Hazard identification</w:t>
      </w:r>
    </w:p>
    <w:p w14:paraId="76B0B713" w14:textId="04ADD865" w:rsidR="00EF1CED" w:rsidRDefault="00EF1CED" w:rsidP="00EF1CED">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142" w:hanging="142"/>
        <w:rPr>
          <w:color w:val="FF0000"/>
          <w:sz w:val="22"/>
          <w:szCs w:val="22"/>
        </w:rPr>
      </w:pPr>
      <w:r>
        <w:rPr>
          <w:color w:val="FF0000"/>
          <w:sz w:val="22"/>
          <w:szCs w:val="22"/>
        </w:rPr>
        <w:t>Risk Assessment</w:t>
      </w:r>
    </w:p>
    <w:p w14:paraId="57FE4782" w14:textId="792011B2" w:rsidR="00EF1CED" w:rsidRDefault="00EF1CED" w:rsidP="00EF1CED">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142" w:hanging="142"/>
        <w:rPr>
          <w:color w:val="FF0000"/>
          <w:sz w:val="22"/>
          <w:szCs w:val="22"/>
        </w:rPr>
      </w:pPr>
      <w:r>
        <w:rPr>
          <w:color w:val="FF0000"/>
          <w:sz w:val="22"/>
          <w:szCs w:val="22"/>
        </w:rPr>
        <w:t>Biological methods and theory</w:t>
      </w:r>
    </w:p>
    <w:p w14:paraId="6156F6DB" w14:textId="2135A595" w:rsidR="00EF1CED" w:rsidRDefault="00EF1CED" w:rsidP="00EF1CED">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142" w:hanging="142"/>
        <w:rPr>
          <w:color w:val="FF0000"/>
          <w:sz w:val="22"/>
          <w:szCs w:val="22"/>
        </w:rPr>
      </w:pPr>
      <w:r>
        <w:rPr>
          <w:color w:val="FF0000"/>
          <w:sz w:val="22"/>
          <w:szCs w:val="22"/>
        </w:rPr>
        <w:lastRenderedPageBreak/>
        <w:t>Chemical methods and theory</w:t>
      </w:r>
    </w:p>
    <w:p w14:paraId="221E09D7" w14:textId="6D9C773F" w:rsidR="00EF1CED" w:rsidRDefault="00EF1CED" w:rsidP="00EF1CED">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142" w:hanging="142"/>
        <w:rPr>
          <w:color w:val="FF0000"/>
          <w:sz w:val="22"/>
          <w:szCs w:val="22"/>
        </w:rPr>
      </w:pPr>
      <w:r>
        <w:rPr>
          <w:color w:val="FF0000"/>
          <w:sz w:val="22"/>
          <w:szCs w:val="22"/>
        </w:rPr>
        <w:t>Instrumental techniques (such as pH, conductivity, DO, UV-vis analysis, IR analysis, colorimetric analysis)</w:t>
      </w:r>
    </w:p>
    <w:p w14:paraId="59518E5E" w14:textId="13F750CB" w:rsidR="005150C2" w:rsidRDefault="005150C2" w:rsidP="005150C2">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142" w:hanging="142"/>
        <w:rPr>
          <w:color w:val="FF0000"/>
          <w:sz w:val="22"/>
          <w:szCs w:val="22"/>
        </w:rPr>
      </w:pPr>
      <w:r>
        <w:rPr>
          <w:color w:val="FF0000"/>
          <w:sz w:val="22"/>
          <w:szCs w:val="22"/>
        </w:rPr>
        <w:t>Microscope use</w:t>
      </w:r>
    </w:p>
    <w:p w14:paraId="11E33E10" w14:textId="5BCE7E9E" w:rsidR="005150C2" w:rsidRPr="000105E5" w:rsidRDefault="005150C2" w:rsidP="005150C2">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142" w:hanging="142"/>
        <w:rPr>
          <w:color w:val="FF0000"/>
          <w:sz w:val="22"/>
          <w:szCs w:val="22"/>
        </w:rPr>
      </w:pPr>
      <w:r>
        <w:rPr>
          <w:color w:val="FF0000"/>
          <w:sz w:val="22"/>
          <w:szCs w:val="22"/>
        </w:rPr>
        <w:t>Solution preparations</w:t>
      </w:r>
    </w:p>
    <w:p w14:paraId="2102709F" w14:textId="77777777" w:rsidR="00403406" w:rsidRDefault="00403406" w:rsidP="00F36E62">
      <w:pPr>
        <w:tabs>
          <w:tab w:val="clear" w:pos="284"/>
        </w:tabs>
        <w:spacing w:before="0" w:after="200" w:line="276" w:lineRule="auto"/>
        <w:rPr>
          <w:sz w:val="22"/>
          <w:szCs w:val="22"/>
        </w:rPr>
      </w:pPr>
    </w:p>
    <w:p w14:paraId="6DA083AF" w14:textId="77777777" w:rsidR="00403406" w:rsidRDefault="00403406" w:rsidP="00F36E62">
      <w:pPr>
        <w:tabs>
          <w:tab w:val="clear" w:pos="284"/>
        </w:tabs>
        <w:spacing w:before="0" w:after="200" w:line="276" w:lineRule="auto"/>
        <w:rPr>
          <w:sz w:val="22"/>
          <w:szCs w:val="22"/>
        </w:rPr>
      </w:pPr>
    </w:p>
    <w:p w14:paraId="0B467F80" w14:textId="77777777" w:rsidR="00403406" w:rsidRDefault="00403406" w:rsidP="00F36E62">
      <w:pPr>
        <w:tabs>
          <w:tab w:val="clear" w:pos="284"/>
        </w:tabs>
        <w:spacing w:before="0" w:after="200" w:line="276" w:lineRule="auto"/>
        <w:rPr>
          <w:sz w:val="22"/>
          <w:szCs w:val="22"/>
        </w:rPr>
      </w:pPr>
    </w:p>
    <w:p w14:paraId="55ADA0F3" w14:textId="77777777" w:rsidR="00403406" w:rsidRDefault="00403406" w:rsidP="00F36E62">
      <w:pPr>
        <w:tabs>
          <w:tab w:val="clear" w:pos="284"/>
        </w:tabs>
        <w:spacing w:before="0" w:after="200" w:line="276" w:lineRule="auto"/>
        <w:rPr>
          <w:sz w:val="22"/>
          <w:szCs w:val="22"/>
        </w:rPr>
      </w:pPr>
    </w:p>
    <w:p w14:paraId="384EEFA1" w14:textId="77777777" w:rsidR="00F36E62" w:rsidRPr="0077119D" w:rsidRDefault="00F36E62" w:rsidP="00F36E62">
      <w:pPr>
        <w:tabs>
          <w:tab w:val="clear" w:pos="284"/>
        </w:tabs>
        <w:spacing w:before="0" w:after="200" w:line="276" w:lineRule="auto"/>
        <w:ind w:left="567" w:hanging="283"/>
        <w:rPr>
          <w:sz w:val="22"/>
          <w:szCs w:val="22"/>
        </w:rPr>
      </w:pPr>
    </w:p>
    <w:p w14:paraId="474BD545" w14:textId="77777777" w:rsidR="00F36E62" w:rsidRDefault="00F36E62" w:rsidP="00F36E62">
      <w:pPr>
        <w:tabs>
          <w:tab w:val="clear" w:pos="284"/>
        </w:tabs>
        <w:spacing w:before="0" w:after="200" w:line="276" w:lineRule="auto"/>
      </w:pPr>
      <w:r>
        <w:br w:type="page"/>
      </w:r>
    </w:p>
    <w:p w14:paraId="4341937B" w14:textId="54C69C5A" w:rsidR="00F36E62" w:rsidRDefault="00C81B94" w:rsidP="00F36E62">
      <w:pPr>
        <w:pStyle w:val="Heading2"/>
        <w:jc w:val="center"/>
      </w:pPr>
      <w:r>
        <w:lastRenderedPageBreak/>
        <w:t>Appendices</w:t>
      </w:r>
    </w:p>
    <w:p w14:paraId="51EE6649" w14:textId="43212D11" w:rsidR="00D429E9" w:rsidRPr="008C6F97" w:rsidRDefault="00D429E9" w:rsidP="00D429E9">
      <w:pPr>
        <w:jc w:val="center"/>
        <w:rPr>
          <w:sz w:val="28"/>
          <w:szCs w:val="28"/>
          <w:lang w:eastAsia="en-AU"/>
        </w:rPr>
      </w:pPr>
      <w:r w:rsidRPr="008C6F97">
        <w:rPr>
          <w:sz w:val="28"/>
          <w:szCs w:val="28"/>
          <w:lang w:eastAsia="en-AU"/>
        </w:rPr>
        <w:t>Appendix 1</w:t>
      </w:r>
    </w:p>
    <w:p w14:paraId="4BE01CDA" w14:textId="2C51F3A0" w:rsidR="00D429E9" w:rsidRDefault="00D429E9" w:rsidP="00D429E9">
      <w:pPr>
        <w:pStyle w:val="ListParagraph"/>
        <w:ind w:left="284"/>
        <w:rPr>
          <w:b/>
          <w:sz w:val="22"/>
          <w:szCs w:val="22"/>
          <w:lang w:eastAsia="en-AU"/>
        </w:rPr>
      </w:pPr>
      <w:r w:rsidRPr="006D0CE2">
        <w:rPr>
          <w:b/>
          <w:sz w:val="28"/>
          <w:szCs w:val="28"/>
          <w:lang w:eastAsia="en-AU"/>
        </w:rPr>
        <w:t>Sample reduction</w:t>
      </w:r>
      <w:r>
        <w:rPr>
          <w:b/>
          <w:sz w:val="28"/>
          <w:szCs w:val="28"/>
          <w:lang w:eastAsia="en-AU"/>
        </w:rPr>
        <w:t>:</w:t>
      </w:r>
      <w:r>
        <w:rPr>
          <w:b/>
          <w:sz w:val="22"/>
          <w:szCs w:val="22"/>
          <w:lang w:eastAsia="en-AU"/>
        </w:rPr>
        <w:t xml:space="preserve"> </w:t>
      </w:r>
      <w:r w:rsidRPr="00BD2CA4">
        <w:rPr>
          <w:b/>
          <w:sz w:val="22"/>
          <w:szCs w:val="22"/>
          <w:lang w:eastAsia="en-AU"/>
        </w:rPr>
        <w:t xml:space="preserve"> Cone and quartering laboratory sample to analytical sample</w:t>
      </w:r>
    </w:p>
    <w:p w14:paraId="6FBFB574" w14:textId="77777777" w:rsidR="00D429E9" w:rsidRPr="00BD2CA4" w:rsidRDefault="00D429E9" w:rsidP="00D429E9">
      <w:pPr>
        <w:pStyle w:val="Heading1"/>
        <w:numPr>
          <w:ilvl w:val="0"/>
          <w:numId w:val="13"/>
        </w:numPr>
        <w:spacing w:line="240" w:lineRule="auto"/>
        <w:ind w:left="567" w:hanging="567"/>
        <w:rPr>
          <w:b/>
          <w:color w:val="auto"/>
          <w:sz w:val="22"/>
          <w:szCs w:val="22"/>
        </w:rPr>
      </w:pPr>
      <w:r w:rsidRPr="00BD2CA4">
        <w:rPr>
          <w:b/>
          <w:color w:val="auto"/>
          <w:sz w:val="22"/>
          <w:szCs w:val="22"/>
        </w:rPr>
        <w:t>INTRODUCTION</w:t>
      </w:r>
    </w:p>
    <w:p w14:paraId="28A11050" w14:textId="5FF4326C" w:rsidR="00D429E9" w:rsidRPr="00BD2CA4" w:rsidRDefault="00D429E9" w:rsidP="00D429E9">
      <w:pPr>
        <w:rPr>
          <w:sz w:val="22"/>
          <w:szCs w:val="22"/>
          <w:lang w:eastAsia="en-AU"/>
        </w:rPr>
      </w:pPr>
      <w:r w:rsidRPr="00BD2CA4">
        <w:rPr>
          <w:sz w:val="22"/>
          <w:szCs w:val="22"/>
          <w:lang w:eastAsia="en-AU"/>
        </w:rPr>
        <w:t>A sample is a representative portion of a large mass of material. The method of reducing a large mass into a smaller, easier to manage portion should not cause any change to the physical and chemical characteristics of the original material</w:t>
      </w:r>
      <w:r w:rsidR="009F406E">
        <w:rPr>
          <w:sz w:val="22"/>
          <w:szCs w:val="22"/>
          <w:lang w:eastAsia="en-AU"/>
        </w:rPr>
        <w:t>.</w:t>
      </w:r>
    </w:p>
    <w:p w14:paraId="45FB9990" w14:textId="77777777" w:rsidR="00D429E9" w:rsidRPr="00BD2CA4" w:rsidRDefault="00D429E9" w:rsidP="00D429E9">
      <w:pPr>
        <w:pStyle w:val="Heading1"/>
        <w:numPr>
          <w:ilvl w:val="0"/>
          <w:numId w:val="12"/>
        </w:numPr>
        <w:spacing w:line="240" w:lineRule="auto"/>
        <w:ind w:left="567" w:hanging="567"/>
        <w:rPr>
          <w:b/>
          <w:color w:val="auto"/>
          <w:sz w:val="22"/>
          <w:szCs w:val="22"/>
        </w:rPr>
      </w:pPr>
      <w:r w:rsidRPr="00BD2CA4">
        <w:rPr>
          <w:b/>
          <w:color w:val="auto"/>
          <w:sz w:val="22"/>
          <w:szCs w:val="22"/>
        </w:rPr>
        <w:t>PURPOSE</w:t>
      </w:r>
    </w:p>
    <w:p w14:paraId="603F149C" w14:textId="77777777" w:rsidR="00D429E9" w:rsidRPr="00BD2CA4" w:rsidRDefault="00D429E9" w:rsidP="00D429E9">
      <w:pPr>
        <w:spacing w:line="240" w:lineRule="auto"/>
        <w:rPr>
          <w:sz w:val="22"/>
          <w:szCs w:val="22"/>
          <w:lang w:eastAsia="en-AU"/>
        </w:rPr>
      </w:pPr>
      <w:r w:rsidRPr="00BD2CA4">
        <w:rPr>
          <w:sz w:val="22"/>
          <w:szCs w:val="22"/>
          <w:lang w:eastAsia="en-AU"/>
        </w:rPr>
        <w:t xml:space="preserve">The procedure is for the reduction down to the analytical sample size required by a particular method from a laboratory sample of no more than 250 g. </w:t>
      </w:r>
    </w:p>
    <w:p w14:paraId="6F0682B4" w14:textId="77777777" w:rsidR="00D429E9" w:rsidRPr="00BD2CA4" w:rsidRDefault="00D429E9" w:rsidP="00D429E9">
      <w:pPr>
        <w:spacing w:line="240" w:lineRule="auto"/>
        <w:rPr>
          <w:b/>
          <w:sz w:val="22"/>
          <w:szCs w:val="22"/>
          <w:lang w:eastAsia="en-AU"/>
        </w:rPr>
      </w:pPr>
      <w:r w:rsidRPr="00BD2CA4">
        <w:rPr>
          <w:b/>
          <w:sz w:val="22"/>
          <w:szCs w:val="22"/>
          <w:lang w:eastAsia="en-AU"/>
        </w:rPr>
        <w:t xml:space="preserve">Note: </w:t>
      </w:r>
    </w:p>
    <w:p w14:paraId="67D13204" w14:textId="77777777" w:rsidR="00D429E9" w:rsidRPr="00BD2CA4" w:rsidRDefault="00D429E9" w:rsidP="00D429E9">
      <w:pPr>
        <w:pStyle w:val="ListParagraph"/>
        <w:numPr>
          <w:ilvl w:val="0"/>
          <w:numId w:val="18"/>
        </w:numPr>
        <w:tabs>
          <w:tab w:val="clear" w:pos="284"/>
        </w:tabs>
        <w:spacing w:line="240" w:lineRule="auto"/>
        <w:rPr>
          <w:sz w:val="22"/>
          <w:szCs w:val="22"/>
          <w:lang w:eastAsia="en-AU"/>
        </w:rPr>
      </w:pPr>
      <w:r w:rsidRPr="00BD2CA4">
        <w:rPr>
          <w:sz w:val="22"/>
          <w:szCs w:val="22"/>
          <w:lang w:eastAsia="en-AU"/>
        </w:rPr>
        <w:t>If the sample size is larger than 500 g it will require sub-sampling initially by another technique such as a riffle box.</w:t>
      </w:r>
    </w:p>
    <w:p w14:paraId="5F78C2C1" w14:textId="079B4B7D" w:rsidR="00D429E9" w:rsidRPr="00BD2CA4" w:rsidRDefault="00D429E9" w:rsidP="00D429E9">
      <w:pPr>
        <w:pStyle w:val="ListParagraph"/>
        <w:numPr>
          <w:ilvl w:val="0"/>
          <w:numId w:val="18"/>
        </w:numPr>
        <w:tabs>
          <w:tab w:val="clear" w:pos="284"/>
        </w:tabs>
        <w:spacing w:line="240" w:lineRule="auto"/>
        <w:rPr>
          <w:sz w:val="22"/>
          <w:szCs w:val="22"/>
          <w:lang w:eastAsia="en-AU"/>
        </w:rPr>
      </w:pPr>
      <w:r w:rsidRPr="00BD2CA4">
        <w:rPr>
          <w:sz w:val="22"/>
          <w:szCs w:val="22"/>
          <w:lang w:eastAsia="en-AU"/>
        </w:rPr>
        <w:t>The sample should not contain toxic material that would require wearing of additional PPE such as mask</w:t>
      </w:r>
      <w:r w:rsidR="009F406E">
        <w:rPr>
          <w:sz w:val="22"/>
          <w:szCs w:val="22"/>
          <w:lang w:eastAsia="en-AU"/>
        </w:rPr>
        <w:t>.</w:t>
      </w:r>
    </w:p>
    <w:p w14:paraId="36D45742" w14:textId="77777777" w:rsidR="00D429E9" w:rsidRPr="00BD2CA4" w:rsidRDefault="00D429E9" w:rsidP="00D429E9">
      <w:pPr>
        <w:pStyle w:val="Heading1"/>
        <w:numPr>
          <w:ilvl w:val="0"/>
          <w:numId w:val="12"/>
        </w:numPr>
        <w:spacing w:line="240" w:lineRule="auto"/>
        <w:ind w:left="567" w:hanging="567"/>
        <w:rPr>
          <w:b/>
          <w:color w:val="auto"/>
          <w:sz w:val="22"/>
          <w:szCs w:val="22"/>
        </w:rPr>
      </w:pPr>
      <w:r w:rsidRPr="00BD2CA4">
        <w:rPr>
          <w:b/>
          <w:color w:val="auto"/>
          <w:sz w:val="22"/>
          <w:szCs w:val="22"/>
        </w:rPr>
        <w:t>SCOPE</w:t>
      </w:r>
    </w:p>
    <w:p w14:paraId="0B243D18" w14:textId="77777777" w:rsidR="00D429E9" w:rsidRPr="00BD2CA4" w:rsidRDefault="00D429E9" w:rsidP="00D429E9">
      <w:pPr>
        <w:spacing w:line="240" w:lineRule="auto"/>
        <w:rPr>
          <w:sz w:val="22"/>
          <w:szCs w:val="22"/>
          <w:lang w:eastAsia="en-AU"/>
        </w:rPr>
      </w:pPr>
      <w:r w:rsidRPr="00BD2CA4">
        <w:rPr>
          <w:sz w:val="22"/>
          <w:szCs w:val="22"/>
          <w:lang w:eastAsia="en-AU"/>
        </w:rPr>
        <w:t>This standard operating procedure applies to all bulk materials received by the laboratory and the sub-sampling down to the required sample mass.</w:t>
      </w:r>
    </w:p>
    <w:p w14:paraId="08488B74" w14:textId="77777777" w:rsidR="00D429E9" w:rsidRPr="00BD2CA4" w:rsidRDefault="00D429E9" w:rsidP="00D429E9">
      <w:pPr>
        <w:pStyle w:val="Heading1"/>
        <w:numPr>
          <w:ilvl w:val="0"/>
          <w:numId w:val="12"/>
        </w:numPr>
        <w:spacing w:line="240" w:lineRule="auto"/>
        <w:ind w:left="567" w:hanging="567"/>
        <w:rPr>
          <w:b/>
          <w:color w:val="auto"/>
          <w:sz w:val="22"/>
          <w:szCs w:val="22"/>
        </w:rPr>
      </w:pPr>
      <w:r w:rsidRPr="00BD2CA4">
        <w:rPr>
          <w:b/>
          <w:color w:val="auto"/>
          <w:sz w:val="22"/>
          <w:szCs w:val="22"/>
        </w:rPr>
        <w:t>RESPONSIBILITIES</w:t>
      </w:r>
    </w:p>
    <w:p w14:paraId="621A8A6D" w14:textId="77777777" w:rsidR="00D429E9" w:rsidRPr="00BD2CA4" w:rsidRDefault="00D429E9" w:rsidP="00D429E9">
      <w:pPr>
        <w:spacing w:line="240" w:lineRule="auto"/>
        <w:ind w:right="-477"/>
        <w:rPr>
          <w:rFonts w:cs="Calibri"/>
          <w:sz w:val="22"/>
          <w:szCs w:val="22"/>
        </w:rPr>
      </w:pPr>
      <w:r w:rsidRPr="00BD2CA4">
        <w:rPr>
          <w:rFonts w:cs="Calibri"/>
          <w:sz w:val="22"/>
          <w:szCs w:val="22"/>
        </w:rPr>
        <w:t>The Laboratory Manager or their delegate has overall responsibility for this standard operating procedure. They are to review any problems experienced (non-conforming product/service) and take appropriate action. The problem and any actions taken are then to be recorded.</w:t>
      </w:r>
    </w:p>
    <w:p w14:paraId="5EE5A1CC" w14:textId="27F70DB5" w:rsidR="00D429E9" w:rsidRPr="005F0C56" w:rsidRDefault="00D429E9" w:rsidP="005F0C56">
      <w:pPr>
        <w:spacing w:line="240" w:lineRule="auto"/>
        <w:ind w:right="-477"/>
        <w:rPr>
          <w:rFonts w:cs="Calibri"/>
          <w:sz w:val="22"/>
          <w:szCs w:val="22"/>
        </w:rPr>
      </w:pPr>
      <w:r w:rsidRPr="00BD2CA4">
        <w:rPr>
          <w:rFonts w:cs="Calibri"/>
          <w:sz w:val="22"/>
          <w:szCs w:val="22"/>
        </w:rPr>
        <w:t>Laboratory staff, if appropriately trained, may undertake responsibility for all tasks in this standard operating procedure.</w:t>
      </w:r>
    </w:p>
    <w:p w14:paraId="2A7CF71D" w14:textId="77777777" w:rsidR="00D429E9" w:rsidRPr="00BD2CA4" w:rsidRDefault="00D429E9" w:rsidP="00D429E9">
      <w:pPr>
        <w:pStyle w:val="Heading1"/>
        <w:numPr>
          <w:ilvl w:val="0"/>
          <w:numId w:val="12"/>
        </w:numPr>
        <w:spacing w:line="240" w:lineRule="auto"/>
        <w:ind w:left="567" w:hanging="567"/>
        <w:rPr>
          <w:b/>
          <w:color w:val="auto"/>
          <w:sz w:val="22"/>
          <w:szCs w:val="22"/>
        </w:rPr>
      </w:pPr>
      <w:r w:rsidRPr="00BD2CA4">
        <w:rPr>
          <w:b/>
          <w:color w:val="auto"/>
          <w:sz w:val="22"/>
          <w:szCs w:val="22"/>
        </w:rPr>
        <w:t>RELATED DOCUMENTS</w:t>
      </w:r>
    </w:p>
    <w:p w14:paraId="1720CB82" w14:textId="77777777" w:rsidR="00D429E9" w:rsidRPr="00BD2CA4" w:rsidRDefault="00D429E9" w:rsidP="00D429E9">
      <w:pPr>
        <w:spacing w:line="240" w:lineRule="auto"/>
        <w:rPr>
          <w:sz w:val="22"/>
          <w:szCs w:val="22"/>
        </w:rPr>
      </w:pPr>
      <w:r w:rsidRPr="00BD2CA4">
        <w:rPr>
          <w:sz w:val="22"/>
          <w:szCs w:val="22"/>
        </w:rPr>
        <w:t>This procedure should be read in conjunction with the following related documents:</w:t>
      </w:r>
    </w:p>
    <w:p w14:paraId="602C0800" w14:textId="77777777" w:rsidR="00D429E9" w:rsidRPr="00BD2CA4" w:rsidRDefault="00D429E9" w:rsidP="00D429E9">
      <w:pPr>
        <w:pStyle w:val="ListParagraph"/>
        <w:numPr>
          <w:ilvl w:val="0"/>
          <w:numId w:val="14"/>
        </w:numPr>
        <w:tabs>
          <w:tab w:val="clear" w:pos="284"/>
        </w:tabs>
        <w:spacing w:line="240" w:lineRule="auto"/>
        <w:contextualSpacing w:val="0"/>
        <w:rPr>
          <w:sz w:val="22"/>
          <w:szCs w:val="22"/>
          <w:lang w:eastAsia="en-AU"/>
        </w:rPr>
      </w:pPr>
      <w:r w:rsidRPr="00BD2CA4">
        <w:rPr>
          <w:sz w:val="22"/>
          <w:szCs w:val="22"/>
        </w:rPr>
        <w:t>Laboratory Manual</w:t>
      </w:r>
    </w:p>
    <w:p w14:paraId="143BD6AC" w14:textId="77777777" w:rsidR="00D429E9" w:rsidRPr="00BD2CA4" w:rsidRDefault="00D429E9" w:rsidP="00D429E9">
      <w:pPr>
        <w:pStyle w:val="ListParagraph"/>
        <w:numPr>
          <w:ilvl w:val="0"/>
          <w:numId w:val="14"/>
        </w:numPr>
        <w:tabs>
          <w:tab w:val="clear" w:pos="284"/>
        </w:tabs>
        <w:spacing w:line="240" w:lineRule="auto"/>
        <w:contextualSpacing w:val="0"/>
        <w:rPr>
          <w:sz w:val="22"/>
          <w:szCs w:val="22"/>
          <w:lang w:eastAsia="en-AU"/>
        </w:rPr>
      </w:pPr>
      <w:r w:rsidRPr="00BD2CA4">
        <w:rPr>
          <w:sz w:val="22"/>
          <w:szCs w:val="22"/>
        </w:rPr>
        <w:t>Quality Control Manual</w:t>
      </w:r>
    </w:p>
    <w:p w14:paraId="56A742D3" w14:textId="77777777" w:rsidR="00D429E9" w:rsidRPr="00BD2CA4" w:rsidRDefault="00D429E9" w:rsidP="00D429E9">
      <w:pPr>
        <w:pStyle w:val="ListParagraph"/>
        <w:numPr>
          <w:ilvl w:val="0"/>
          <w:numId w:val="14"/>
        </w:numPr>
        <w:tabs>
          <w:tab w:val="clear" w:pos="284"/>
        </w:tabs>
        <w:spacing w:line="240" w:lineRule="auto"/>
        <w:contextualSpacing w:val="0"/>
        <w:rPr>
          <w:sz w:val="22"/>
          <w:szCs w:val="22"/>
          <w:lang w:eastAsia="en-AU"/>
        </w:rPr>
      </w:pPr>
      <w:r w:rsidRPr="00BD2CA4">
        <w:rPr>
          <w:sz w:val="22"/>
          <w:szCs w:val="22"/>
        </w:rPr>
        <w:t>WHS Manual</w:t>
      </w:r>
    </w:p>
    <w:p w14:paraId="69BB7749" w14:textId="77777777" w:rsidR="00D429E9" w:rsidRPr="00BD2CA4" w:rsidRDefault="00D429E9" w:rsidP="00D429E9">
      <w:pPr>
        <w:pStyle w:val="ListParagraph"/>
        <w:numPr>
          <w:ilvl w:val="0"/>
          <w:numId w:val="12"/>
        </w:numPr>
        <w:tabs>
          <w:tab w:val="clear" w:pos="284"/>
        </w:tabs>
        <w:spacing w:line="240" w:lineRule="auto"/>
        <w:ind w:left="567" w:hanging="567"/>
        <w:rPr>
          <w:b/>
          <w:sz w:val="22"/>
          <w:szCs w:val="22"/>
          <w:lang w:eastAsia="en-AU"/>
        </w:rPr>
      </w:pPr>
      <w:r w:rsidRPr="00BD2CA4">
        <w:rPr>
          <w:b/>
          <w:sz w:val="22"/>
          <w:szCs w:val="22"/>
          <w:lang w:eastAsia="en-AU"/>
        </w:rPr>
        <w:t>WHS</w:t>
      </w:r>
    </w:p>
    <w:p w14:paraId="57DC152B" w14:textId="77777777" w:rsidR="00D429E9" w:rsidRPr="00BD2CA4" w:rsidRDefault="00D429E9" w:rsidP="00D429E9">
      <w:pPr>
        <w:pStyle w:val="ListParagraph"/>
        <w:numPr>
          <w:ilvl w:val="1"/>
          <w:numId w:val="12"/>
        </w:numPr>
        <w:tabs>
          <w:tab w:val="clear" w:pos="284"/>
        </w:tabs>
        <w:spacing w:line="240" w:lineRule="auto"/>
        <w:rPr>
          <w:b/>
          <w:sz w:val="22"/>
          <w:szCs w:val="22"/>
          <w:lang w:eastAsia="en-AU"/>
        </w:rPr>
      </w:pPr>
      <w:r w:rsidRPr="00BD2CA4">
        <w:rPr>
          <w:b/>
          <w:sz w:val="22"/>
          <w:szCs w:val="22"/>
          <w:lang w:eastAsia="en-AU"/>
        </w:rPr>
        <w:t>Clothing</w:t>
      </w:r>
    </w:p>
    <w:p w14:paraId="3124F0CF" w14:textId="77777777" w:rsidR="00D429E9" w:rsidRPr="00BD2CA4" w:rsidRDefault="00D429E9" w:rsidP="00D429E9">
      <w:pPr>
        <w:spacing w:line="240" w:lineRule="auto"/>
        <w:rPr>
          <w:sz w:val="22"/>
          <w:szCs w:val="22"/>
        </w:rPr>
      </w:pPr>
      <w:r w:rsidRPr="00BD2CA4">
        <w:rPr>
          <w:sz w:val="22"/>
          <w:szCs w:val="22"/>
        </w:rPr>
        <w:t>Wear the following PPE when conducting this standard operating procedure:</w:t>
      </w:r>
    </w:p>
    <w:p w14:paraId="7136F509" w14:textId="77777777" w:rsidR="00D429E9" w:rsidRPr="00BD2CA4" w:rsidRDefault="00D429E9" w:rsidP="00D429E9">
      <w:pPr>
        <w:pStyle w:val="ListParagraph"/>
        <w:numPr>
          <w:ilvl w:val="0"/>
          <w:numId w:val="15"/>
        </w:numPr>
        <w:tabs>
          <w:tab w:val="clear" w:pos="284"/>
        </w:tabs>
        <w:spacing w:line="240" w:lineRule="auto"/>
        <w:ind w:left="1276" w:hanging="567"/>
        <w:contextualSpacing w:val="0"/>
        <w:rPr>
          <w:sz w:val="22"/>
          <w:szCs w:val="22"/>
        </w:rPr>
      </w:pPr>
      <w:r w:rsidRPr="00BD2CA4">
        <w:rPr>
          <w:sz w:val="22"/>
          <w:szCs w:val="22"/>
        </w:rPr>
        <w:t>Closed footwear</w:t>
      </w:r>
    </w:p>
    <w:p w14:paraId="6463512E" w14:textId="77777777" w:rsidR="00D429E9" w:rsidRPr="00BD2CA4" w:rsidRDefault="00D429E9" w:rsidP="00D429E9">
      <w:pPr>
        <w:pStyle w:val="ListParagraph"/>
        <w:numPr>
          <w:ilvl w:val="0"/>
          <w:numId w:val="15"/>
        </w:numPr>
        <w:tabs>
          <w:tab w:val="clear" w:pos="284"/>
        </w:tabs>
        <w:spacing w:line="240" w:lineRule="auto"/>
        <w:ind w:left="1276" w:hanging="567"/>
        <w:contextualSpacing w:val="0"/>
        <w:rPr>
          <w:sz w:val="22"/>
          <w:szCs w:val="22"/>
        </w:rPr>
      </w:pPr>
      <w:r w:rsidRPr="00BD2CA4">
        <w:rPr>
          <w:sz w:val="22"/>
          <w:szCs w:val="22"/>
        </w:rPr>
        <w:t>Laboratory coat</w:t>
      </w:r>
    </w:p>
    <w:p w14:paraId="512E35BD" w14:textId="77777777" w:rsidR="00D429E9" w:rsidRPr="00BD2CA4" w:rsidRDefault="00D429E9" w:rsidP="00D429E9">
      <w:pPr>
        <w:pStyle w:val="ListParagraph"/>
        <w:numPr>
          <w:ilvl w:val="0"/>
          <w:numId w:val="15"/>
        </w:numPr>
        <w:tabs>
          <w:tab w:val="clear" w:pos="284"/>
        </w:tabs>
        <w:spacing w:line="240" w:lineRule="auto"/>
        <w:ind w:left="1276" w:hanging="567"/>
        <w:contextualSpacing w:val="0"/>
        <w:rPr>
          <w:sz w:val="22"/>
          <w:szCs w:val="22"/>
        </w:rPr>
      </w:pPr>
      <w:r w:rsidRPr="00BD2CA4">
        <w:rPr>
          <w:sz w:val="22"/>
          <w:szCs w:val="22"/>
        </w:rPr>
        <w:t>Safety glasses</w:t>
      </w:r>
    </w:p>
    <w:p w14:paraId="74D0804E" w14:textId="77777777" w:rsidR="00D429E9" w:rsidRPr="00BD2CA4" w:rsidRDefault="00D429E9" w:rsidP="00D429E9">
      <w:pPr>
        <w:pStyle w:val="ListParagraph"/>
        <w:numPr>
          <w:ilvl w:val="0"/>
          <w:numId w:val="15"/>
        </w:numPr>
        <w:tabs>
          <w:tab w:val="clear" w:pos="284"/>
        </w:tabs>
        <w:spacing w:line="240" w:lineRule="auto"/>
        <w:ind w:left="1276" w:hanging="567"/>
        <w:contextualSpacing w:val="0"/>
        <w:rPr>
          <w:sz w:val="22"/>
          <w:szCs w:val="22"/>
        </w:rPr>
      </w:pPr>
      <w:r w:rsidRPr="00BD2CA4">
        <w:rPr>
          <w:sz w:val="22"/>
          <w:szCs w:val="22"/>
        </w:rPr>
        <w:t>Gloves – nitrile</w:t>
      </w:r>
    </w:p>
    <w:p w14:paraId="7DD718B5" w14:textId="77777777" w:rsidR="00D429E9" w:rsidRPr="00BD2CA4" w:rsidRDefault="00D429E9" w:rsidP="00D429E9">
      <w:pPr>
        <w:pStyle w:val="ListParagraph"/>
        <w:numPr>
          <w:ilvl w:val="1"/>
          <w:numId w:val="12"/>
        </w:numPr>
        <w:tabs>
          <w:tab w:val="clear" w:pos="284"/>
        </w:tabs>
        <w:spacing w:line="240" w:lineRule="auto"/>
        <w:rPr>
          <w:b/>
          <w:sz w:val="22"/>
          <w:szCs w:val="22"/>
          <w:lang w:eastAsia="en-AU"/>
        </w:rPr>
      </w:pPr>
      <w:r w:rsidRPr="00BD2CA4">
        <w:rPr>
          <w:b/>
          <w:sz w:val="22"/>
          <w:szCs w:val="22"/>
          <w:lang w:eastAsia="en-AU"/>
        </w:rPr>
        <w:t>Housekeeping</w:t>
      </w:r>
    </w:p>
    <w:p w14:paraId="7020E1F0" w14:textId="3711019A" w:rsidR="00D429E9" w:rsidRPr="005F0C56" w:rsidRDefault="00D429E9" w:rsidP="005F0C56">
      <w:pPr>
        <w:spacing w:line="240" w:lineRule="auto"/>
        <w:rPr>
          <w:sz w:val="22"/>
          <w:szCs w:val="22"/>
        </w:rPr>
      </w:pPr>
      <w:r w:rsidRPr="00BD2CA4">
        <w:rPr>
          <w:sz w:val="22"/>
          <w:szCs w:val="22"/>
        </w:rPr>
        <w:lastRenderedPageBreak/>
        <w:t>Wash hands and ensure the workstation is clean and tidy before commencing this standard operating procedure. When the task is complete, wash hands, clean the workstation and dispose of any waste materials according to workplace procedures</w:t>
      </w:r>
      <w:r w:rsidR="00181B75">
        <w:rPr>
          <w:sz w:val="22"/>
          <w:szCs w:val="22"/>
        </w:rPr>
        <w:t>.</w:t>
      </w:r>
    </w:p>
    <w:p w14:paraId="6D91A81D" w14:textId="6020BDD8" w:rsidR="00D429E9" w:rsidRPr="005F0C56" w:rsidRDefault="00D429E9" w:rsidP="00D429E9">
      <w:pPr>
        <w:pStyle w:val="Heading1"/>
        <w:numPr>
          <w:ilvl w:val="0"/>
          <w:numId w:val="12"/>
        </w:numPr>
        <w:spacing w:line="240" w:lineRule="auto"/>
        <w:ind w:left="567" w:hanging="567"/>
        <w:rPr>
          <w:b/>
          <w:color w:val="auto"/>
          <w:sz w:val="22"/>
          <w:szCs w:val="22"/>
        </w:rPr>
      </w:pPr>
      <w:r w:rsidRPr="00BD2CA4">
        <w:rPr>
          <w:b/>
          <w:color w:val="auto"/>
          <w:sz w:val="22"/>
          <w:szCs w:val="22"/>
        </w:rPr>
        <w:t>PROCEDURE</w:t>
      </w:r>
    </w:p>
    <w:p w14:paraId="07EB4817" w14:textId="77777777" w:rsidR="00D429E9" w:rsidRPr="00BD2CA4" w:rsidRDefault="00D429E9" w:rsidP="00D429E9">
      <w:pPr>
        <w:pStyle w:val="ListParagraph"/>
        <w:numPr>
          <w:ilvl w:val="1"/>
          <w:numId w:val="12"/>
        </w:numPr>
        <w:tabs>
          <w:tab w:val="clear" w:pos="284"/>
        </w:tabs>
        <w:spacing w:line="240" w:lineRule="auto"/>
        <w:contextualSpacing w:val="0"/>
        <w:rPr>
          <w:b/>
          <w:sz w:val="22"/>
          <w:szCs w:val="22"/>
          <w:lang w:eastAsia="en-AU"/>
        </w:rPr>
      </w:pPr>
      <w:r w:rsidRPr="00BD2CA4">
        <w:rPr>
          <w:b/>
          <w:sz w:val="22"/>
          <w:szCs w:val="22"/>
          <w:lang w:eastAsia="en-AU"/>
        </w:rPr>
        <w:t>Materials, reagents and equipment</w:t>
      </w:r>
    </w:p>
    <w:p w14:paraId="68394F07" w14:textId="77777777" w:rsidR="00D429E9" w:rsidRPr="00BD2CA4" w:rsidRDefault="00D429E9" w:rsidP="00D429E9">
      <w:pPr>
        <w:pStyle w:val="ListParagraph"/>
        <w:numPr>
          <w:ilvl w:val="2"/>
          <w:numId w:val="12"/>
        </w:numPr>
        <w:tabs>
          <w:tab w:val="clear" w:pos="284"/>
        </w:tabs>
        <w:spacing w:line="240" w:lineRule="auto"/>
        <w:ind w:left="1701" w:hanging="1134"/>
        <w:contextualSpacing w:val="0"/>
        <w:rPr>
          <w:sz w:val="22"/>
          <w:szCs w:val="22"/>
          <w:lang w:eastAsia="en-AU"/>
        </w:rPr>
      </w:pPr>
      <w:r w:rsidRPr="00BD2CA4">
        <w:rPr>
          <w:sz w:val="22"/>
          <w:szCs w:val="22"/>
          <w:lang w:eastAsia="en-AU"/>
        </w:rPr>
        <w:t>Materials</w:t>
      </w:r>
    </w:p>
    <w:p w14:paraId="7999B3FA" w14:textId="77777777" w:rsidR="00D429E9" w:rsidRPr="00BD2CA4" w:rsidRDefault="00D429E9" w:rsidP="00D429E9">
      <w:pPr>
        <w:pStyle w:val="ListParagraph"/>
        <w:numPr>
          <w:ilvl w:val="0"/>
          <w:numId w:val="17"/>
        </w:numPr>
        <w:tabs>
          <w:tab w:val="clear" w:pos="284"/>
        </w:tabs>
        <w:spacing w:line="240" w:lineRule="auto"/>
        <w:ind w:left="2268" w:hanging="567"/>
        <w:contextualSpacing w:val="0"/>
        <w:rPr>
          <w:sz w:val="22"/>
          <w:szCs w:val="22"/>
          <w:lang w:eastAsia="en-AU"/>
        </w:rPr>
      </w:pPr>
      <w:r w:rsidRPr="00BD2CA4">
        <w:rPr>
          <w:sz w:val="22"/>
          <w:szCs w:val="22"/>
          <w:lang w:eastAsia="en-AU"/>
        </w:rPr>
        <w:t>Sample as received by the laboratory</w:t>
      </w:r>
    </w:p>
    <w:p w14:paraId="189A885E" w14:textId="77777777" w:rsidR="00D429E9" w:rsidRPr="00BD2CA4" w:rsidRDefault="00D429E9" w:rsidP="00D429E9">
      <w:pPr>
        <w:pStyle w:val="ListParagraph"/>
        <w:numPr>
          <w:ilvl w:val="2"/>
          <w:numId w:val="12"/>
        </w:numPr>
        <w:tabs>
          <w:tab w:val="clear" w:pos="284"/>
        </w:tabs>
        <w:spacing w:line="240" w:lineRule="auto"/>
        <w:ind w:left="1701" w:hanging="1134"/>
        <w:contextualSpacing w:val="0"/>
        <w:rPr>
          <w:sz w:val="22"/>
          <w:szCs w:val="22"/>
          <w:lang w:eastAsia="en-AU"/>
        </w:rPr>
      </w:pPr>
      <w:r w:rsidRPr="00BD2CA4">
        <w:rPr>
          <w:sz w:val="22"/>
          <w:szCs w:val="22"/>
          <w:lang w:eastAsia="en-AU"/>
        </w:rPr>
        <w:t>Equipment</w:t>
      </w:r>
    </w:p>
    <w:p w14:paraId="7B6E2C14" w14:textId="15763935" w:rsidR="00D429E9" w:rsidRPr="00BD2CA4" w:rsidRDefault="00D429E9" w:rsidP="00D429E9">
      <w:pPr>
        <w:pStyle w:val="ListParagraph"/>
        <w:numPr>
          <w:ilvl w:val="0"/>
          <w:numId w:val="16"/>
        </w:numPr>
        <w:tabs>
          <w:tab w:val="clear" w:pos="284"/>
        </w:tabs>
        <w:spacing w:line="240" w:lineRule="auto"/>
        <w:ind w:left="2268" w:hanging="567"/>
        <w:contextualSpacing w:val="0"/>
        <w:rPr>
          <w:sz w:val="22"/>
          <w:szCs w:val="22"/>
          <w:lang w:eastAsia="en-AU"/>
        </w:rPr>
      </w:pPr>
      <w:r w:rsidRPr="00BD2CA4">
        <w:rPr>
          <w:sz w:val="22"/>
          <w:szCs w:val="22"/>
          <w:lang w:eastAsia="en-AU"/>
        </w:rPr>
        <w:t>Plastic sheet (approximately 45</w:t>
      </w:r>
      <w:r w:rsidR="005E1B4A">
        <w:rPr>
          <w:sz w:val="22"/>
          <w:szCs w:val="22"/>
          <w:lang w:eastAsia="en-AU"/>
        </w:rPr>
        <w:t xml:space="preserve"> </w:t>
      </w:r>
      <w:r w:rsidRPr="00BD2CA4">
        <w:rPr>
          <w:sz w:val="22"/>
          <w:szCs w:val="22"/>
          <w:lang w:eastAsia="en-AU"/>
        </w:rPr>
        <w:t>cm x 45 cm)</w:t>
      </w:r>
    </w:p>
    <w:p w14:paraId="4C9DE25E" w14:textId="77777777" w:rsidR="00D429E9" w:rsidRPr="00BD2CA4" w:rsidRDefault="00D429E9" w:rsidP="00D429E9">
      <w:pPr>
        <w:pStyle w:val="ListParagraph"/>
        <w:numPr>
          <w:ilvl w:val="0"/>
          <w:numId w:val="16"/>
        </w:numPr>
        <w:tabs>
          <w:tab w:val="clear" w:pos="284"/>
        </w:tabs>
        <w:spacing w:line="240" w:lineRule="auto"/>
        <w:ind w:left="2268" w:hanging="567"/>
        <w:contextualSpacing w:val="0"/>
        <w:rPr>
          <w:sz w:val="22"/>
          <w:szCs w:val="22"/>
          <w:lang w:eastAsia="en-AU"/>
        </w:rPr>
      </w:pPr>
      <w:r w:rsidRPr="00BD2CA4">
        <w:rPr>
          <w:sz w:val="22"/>
          <w:szCs w:val="22"/>
          <w:lang w:eastAsia="en-AU"/>
        </w:rPr>
        <w:t>Large spatula</w:t>
      </w:r>
    </w:p>
    <w:p w14:paraId="48EA04B8" w14:textId="6E4C6751" w:rsidR="00D429E9" w:rsidRPr="005F0C56" w:rsidRDefault="00D429E9" w:rsidP="00D429E9">
      <w:pPr>
        <w:pStyle w:val="ListParagraph"/>
        <w:numPr>
          <w:ilvl w:val="0"/>
          <w:numId w:val="16"/>
        </w:numPr>
        <w:tabs>
          <w:tab w:val="clear" w:pos="284"/>
        </w:tabs>
        <w:spacing w:line="240" w:lineRule="auto"/>
        <w:ind w:left="2268" w:hanging="567"/>
        <w:contextualSpacing w:val="0"/>
        <w:rPr>
          <w:sz w:val="22"/>
          <w:szCs w:val="22"/>
          <w:lang w:eastAsia="en-AU"/>
        </w:rPr>
      </w:pPr>
      <w:r w:rsidRPr="00BD2CA4">
        <w:rPr>
          <w:sz w:val="22"/>
          <w:szCs w:val="22"/>
          <w:lang w:eastAsia="en-AU"/>
        </w:rPr>
        <w:t>Plastic weighboats</w:t>
      </w:r>
    </w:p>
    <w:p w14:paraId="54C3F104" w14:textId="77777777" w:rsidR="00D429E9" w:rsidRPr="00BD2CA4" w:rsidRDefault="00D429E9" w:rsidP="00D429E9">
      <w:pPr>
        <w:pStyle w:val="ListParagraph"/>
        <w:numPr>
          <w:ilvl w:val="1"/>
          <w:numId w:val="12"/>
        </w:numPr>
        <w:tabs>
          <w:tab w:val="clear" w:pos="284"/>
        </w:tabs>
        <w:spacing w:line="240" w:lineRule="auto"/>
        <w:contextualSpacing w:val="0"/>
        <w:rPr>
          <w:b/>
          <w:sz w:val="22"/>
          <w:szCs w:val="22"/>
          <w:lang w:eastAsia="en-AU"/>
        </w:rPr>
      </w:pPr>
      <w:r w:rsidRPr="00BD2CA4">
        <w:rPr>
          <w:b/>
          <w:sz w:val="22"/>
          <w:szCs w:val="22"/>
          <w:lang w:eastAsia="en-AU"/>
        </w:rPr>
        <w:t>Method</w:t>
      </w:r>
    </w:p>
    <w:p w14:paraId="7C020F0D" w14:textId="77777777" w:rsidR="00D429E9" w:rsidRPr="00BD2CA4" w:rsidRDefault="00D429E9" w:rsidP="00D429E9">
      <w:pPr>
        <w:pStyle w:val="ListParagraph"/>
        <w:numPr>
          <w:ilvl w:val="2"/>
          <w:numId w:val="12"/>
        </w:numPr>
        <w:tabs>
          <w:tab w:val="clear" w:pos="284"/>
        </w:tabs>
        <w:spacing w:line="240" w:lineRule="auto"/>
        <w:ind w:left="1701" w:hanging="1134"/>
        <w:contextualSpacing w:val="0"/>
        <w:rPr>
          <w:sz w:val="22"/>
          <w:szCs w:val="22"/>
        </w:rPr>
      </w:pPr>
      <w:r w:rsidRPr="00BD2CA4">
        <w:rPr>
          <w:sz w:val="22"/>
          <w:szCs w:val="22"/>
          <w:lang w:val="en-GB" w:eastAsia="en-AU"/>
        </w:rPr>
        <w:t>Determine the approximate mass required of the analytical sample (note how many samples are required)</w:t>
      </w:r>
    </w:p>
    <w:p w14:paraId="76085570" w14:textId="77777777" w:rsidR="00D429E9" w:rsidRPr="00BD2CA4" w:rsidRDefault="00D429E9" w:rsidP="00D429E9">
      <w:pPr>
        <w:pStyle w:val="ListParagraph"/>
        <w:numPr>
          <w:ilvl w:val="2"/>
          <w:numId w:val="12"/>
        </w:numPr>
        <w:tabs>
          <w:tab w:val="clear" w:pos="284"/>
        </w:tabs>
        <w:spacing w:line="240" w:lineRule="auto"/>
        <w:ind w:left="1701" w:hanging="1134"/>
        <w:contextualSpacing w:val="0"/>
        <w:rPr>
          <w:sz w:val="22"/>
          <w:szCs w:val="22"/>
        </w:rPr>
      </w:pPr>
      <w:r w:rsidRPr="00BD2CA4">
        <w:rPr>
          <w:sz w:val="22"/>
          <w:szCs w:val="22"/>
        </w:rPr>
        <w:t>Place the plastic sheet on the laboratory bench</w:t>
      </w:r>
    </w:p>
    <w:p w14:paraId="38C2A34C" w14:textId="4AC1248B" w:rsidR="00D429E9" w:rsidRPr="00BD2CA4" w:rsidRDefault="00D429E9" w:rsidP="00D429E9">
      <w:pPr>
        <w:pStyle w:val="ListParagraph"/>
        <w:numPr>
          <w:ilvl w:val="2"/>
          <w:numId w:val="12"/>
        </w:numPr>
        <w:tabs>
          <w:tab w:val="clear" w:pos="284"/>
        </w:tabs>
        <w:spacing w:line="240" w:lineRule="auto"/>
        <w:ind w:left="1701" w:hanging="1134"/>
        <w:contextualSpacing w:val="0"/>
        <w:rPr>
          <w:sz w:val="22"/>
          <w:szCs w:val="22"/>
        </w:rPr>
      </w:pPr>
      <w:r w:rsidRPr="00BD2CA4">
        <w:rPr>
          <w:sz w:val="22"/>
          <w:szCs w:val="22"/>
        </w:rPr>
        <w:t>Record the information on the sample container and check against any chain of custody pa</w:t>
      </w:r>
      <w:r w:rsidR="009F406E">
        <w:rPr>
          <w:sz w:val="22"/>
          <w:szCs w:val="22"/>
        </w:rPr>
        <w:t>perwork accompanying the sample</w:t>
      </w:r>
    </w:p>
    <w:p w14:paraId="1DFF6CF5" w14:textId="77777777" w:rsidR="00D429E9" w:rsidRPr="00BD2CA4" w:rsidRDefault="00D429E9" w:rsidP="00D429E9">
      <w:pPr>
        <w:pStyle w:val="ListParagraph"/>
        <w:numPr>
          <w:ilvl w:val="2"/>
          <w:numId w:val="12"/>
        </w:numPr>
        <w:tabs>
          <w:tab w:val="clear" w:pos="284"/>
        </w:tabs>
        <w:spacing w:line="240" w:lineRule="auto"/>
        <w:ind w:left="1701" w:hanging="1134"/>
        <w:contextualSpacing w:val="0"/>
        <w:rPr>
          <w:sz w:val="22"/>
          <w:szCs w:val="22"/>
        </w:rPr>
      </w:pPr>
      <w:r w:rsidRPr="00BD2CA4">
        <w:rPr>
          <w:sz w:val="22"/>
          <w:szCs w:val="22"/>
        </w:rPr>
        <w:t xml:space="preserve">Tip the sample onto the plastic sheet </w:t>
      </w:r>
    </w:p>
    <w:p w14:paraId="6B03BE61" w14:textId="53148512" w:rsidR="00D429E9" w:rsidRPr="00BD2CA4" w:rsidRDefault="00D429E9" w:rsidP="00D429E9">
      <w:pPr>
        <w:pStyle w:val="ListParagraph"/>
        <w:numPr>
          <w:ilvl w:val="2"/>
          <w:numId w:val="12"/>
        </w:numPr>
        <w:tabs>
          <w:tab w:val="clear" w:pos="284"/>
        </w:tabs>
        <w:spacing w:line="240" w:lineRule="auto"/>
        <w:ind w:left="1701" w:hanging="1134"/>
        <w:contextualSpacing w:val="0"/>
        <w:rPr>
          <w:sz w:val="22"/>
          <w:szCs w:val="22"/>
        </w:rPr>
      </w:pPr>
      <w:r w:rsidRPr="00BD2CA4">
        <w:rPr>
          <w:sz w:val="22"/>
          <w:szCs w:val="22"/>
        </w:rPr>
        <w:t>Ensure the sample is well mixed by carefully repositioning the bulk using small scoops to form a cone on a di</w:t>
      </w:r>
      <w:r w:rsidR="009F406E">
        <w:rPr>
          <w:sz w:val="22"/>
          <w:szCs w:val="22"/>
        </w:rPr>
        <w:t>fferent section of the plastic</w:t>
      </w:r>
    </w:p>
    <w:p w14:paraId="09AB851B" w14:textId="77777777" w:rsidR="00D429E9" w:rsidRPr="00BD2CA4" w:rsidRDefault="00D429E9" w:rsidP="00D429E9">
      <w:pPr>
        <w:pStyle w:val="ListParagraph"/>
        <w:numPr>
          <w:ilvl w:val="2"/>
          <w:numId w:val="12"/>
        </w:numPr>
        <w:tabs>
          <w:tab w:val="clear" w:pos="284"/>
        </w:tabs>
        <w:spacing w:line="240" w:lineRule="auto"/>
        <w:ind w:left="1701" w:hanging="1134"/>
        <w:contextualSpacing w:val="0"/>
        <w:rPr>
          <w:sz w:val="22"/>
          <w:szCs w:val="22"/>
        </w:rPr>
      </w:pPr>
      <w:r w:rsidRPr="00BD2CA4">
        <w:rPr>
          <w:sz w:val="22"/>
          <w:szCs w:val="22"/>
        </w:rPr>
        <w:t>Repeat 7.2.5 until the sample appears homogeneous</w:t>
      </w:r>
    </w:p>
    <w:p w14:paraId="141E05A6" w14:textId="77777777" w:rsidR="00D429E9" w:rsidRPr="00BD2CA4" w:rsidRDefault="00D429E9" w:rsidP="00D429E9">
      <w:pPr>
        <w:pStyle w:val="ListParagraph"/>
        <w:numPr>
          <w:ilvl w:val="2"/>
          <w:numId w:val="12"/>
        </w:numPr>
        <w:tabs>
          <w:tab w:val="clear" w:pos="284"/>
        </w:tabs>
        <w:spacing w:line="240" w:lineRule="auto"/>
        <w:ind w:left="1701" w:hanging="1134"/>
        <w:contextualSpacing w:val="0"/>
        <w:rPr>
          <w:sz w:val="22"/>
          <w:szCs w:val="22"/>
        </w:rPr>
      </w:pPr>
      <w:r w:rsidRPr="00BD2CA4">
        <w:rPr>
          <w:sz w:val="22"/>
          <w:szCs w:val="22"/>
        </w:rPr>
        <w:t>Gently flatten the cone and divide into four using the spatula</w:t>
      </w:r>
    </w:p>
    <w:p w14:paraId="5ECB648E" w14:textId="6078EB35" w:rsidR="00D429E9" w:rsidRPr="00BD2CA4" w:rsidRDefault="00D429E9" w:rsidP="00D429E9">
      <w:pPr>
        <w:pStyle w:val="ListParagraph"/>
        <w:numPr>
          <w:ilvl w:val="2"/>
          <w:numId w:val="12"/>
        </w:numPr>
        <w:tabs>
          <w:tab w:val="clear" w:pos="284"/>
        </w:tabs>
        <w:spacing w:line="240" w:lineRule="auto"/>
        <w:ind w:left="1701" w:hanging="1134"/>
        <w:contextualSpacing w:val="0"/>
        <w:rPr>
          <w:sz w:val="22"/>
          <w:szCs w:val="22"/>
        </w:rPr>
      </w:pPr>
      <w:r w:rsidRPr="00BD2CA4">
        <w:rPr>
          <w:sz w:val="22"/>
          <w:szCs w:val="22"/>
        </w:rPr>
        <w:t>Two opposite quarters are removed from the sample and a new cone is pre</w:t>
      </w:r>
      <w:r w:rsidR="009F406E">
        <w:rPr>
          <w:sz w:val="22"/>
          <w:szCs w:val="22"/>
        </w:rPr>
        <w:t>pared from the sample remaining</w:t>
      </w:r>
    </w:p>
    <w:p w14:paraId="3BDD7EB7" w14:textId="1EC37949" w:rsidR="00D429E9" w:rsidRPr="00BD2CA4" w:rsidRDefault="00D429E9" w:rsidP="00D429E9">
      <w:pPr>
        <w:pStyle w:val="ListParagraph"/>
        <w:numPr>
          <w:ilvl w:val="2"/>
          <w:numId w:val="12"/>
        </w:numPr>
        <w:tabs>
          <w:tab w:val="clear" w:pos="284"/>
        </w:tabs>
        <w:spacing w:line="240" w:lineRule="auto"/>
        <w:ind w:left="1701" w:hanging="1134"/>
        <w:contextualSpacing w:val="0"/>
        <w:rPr>
          <w:sz w:val="22"/>
          <w:szCs w:val="22"/>
        </w:rPr>
      </w:pPr>
      <w:r w:rsidRPr="00BD2CA4">
        <w:rPr>
          <w:sz w:val="22"/>
          <w:szCs w:val="22"/>
        </w:rPr>
        <w:t>Steps 7.2.6 – 7.2.8 are repeated until the final sample is of mass required</w:t>
      </w:r>
    </w:p>
    <w:p w14:paraId="3B53183C" w14:textId="77777777" w:rsidR="00D429E9" w:rsidRPr="00BD2CA4" w:rsidRDefault="00D429E9" w:rsidP="00D429E9">
      <w:pPr>
        <w:pStyle w:val="ListParagraph"/>
        <w:numPr>
          <w:ilvl w:val="2"/>
          <w:numId w:val="12"/>
        </w:numPr>
        <w:tabs>
          <w:tab w:val="clear" w:pos="284"/>
        </w:tabs>
        <w:spacing w:line="240" w:lineRule="auto"/>
        <w:ind w:left="1701" w:hanging="1134"/>
        <w:contextualSpacing w:val="0"/>
        <w:rPr>
          <w:sz w:val="22"/>
          <w:szCs w:val="22"/>
        </w:rPr>
      </w:pPr>
      <w:r w:rsidRPr="00BD2CA4">
        <w:rPr>
          <w:sz w:val="22"/>
          <w:szCs w:val="22"/>
        </w:rPr>
        <w:t>The remaining sample is then repacked into a labelled container as the laboratory sample from which the analytical sample could be taken</w:t>
      </w:r>
    </w:p>
    <w:p w14:paraId="7DD582E5" w14:textId="0BA68B62" w:rsidR="005F0C56" w:rsidRDefault="00D429E9" w:rsidP="00D429E9">
      <w:pPr>
        <w:pStyle w:val="ListParagraph"/>
        <w:numPr>
          <w:ilvl w:val="2"/>
          <w:numId w:val="12"/>
        </w:numPr>
        <w:tabs>
          <w:tab w:val="clear" w:pos="284"/>
        </w:tabs>
        <w:spacing w:line="240" w:lineRule="auto"/>
        <w:ind w:left="1701" w:hanging="1134"/>
        <w:contextualSpacing w:val="0"/>
        <w:rPr>
          <w:sz w:val="22"/>
          <w:szCs w:val="22"/>
        </w:rPr>
      </w:pPr>
      <w:r w:rsidRPr="00BD2CA4">
        <w:rPr>
          <w:sz w:val="22"/>
          <w:szCs w:val="22"/>
        </w:rPr>
        <w:t>Dispose of the left-over sample according to laboratory procedures and clean down the work area</w:t>
      </w:r>
    </w:p>
    <w:p w14:paraId="6ACACCE0" w14:textId="0850A1E5" w:rsidR="00D429E9" w:rsidRPr="005F0C56" w:rsidRDefault="005F0C56" w:rsidP="005F0C56">
      <w:pPr>
        <w:tabs>
          <w:tab w:val="clear" w:pos="284"/>
        </w:tabs>
        <w:spacing w:before="0" w:after="200" w:line="276" w:lineRule="auto"/>
        <w:rPr>
          <w:sz w:val="22"/>
          <w:szCs w:val="22"/>
        </w:rPr>
      </w:pPr>
      <w:r>
        <w:rPr>
          <w:sz w:val="22"/>
          <w:szCs w:val="22"/>
        </w:rPr>
        <w:br w:type="page"/>
      </w:r>
    </w:p>
    <w:p w14:paraId="0726E561" w14:textId="0A113A18" w:rsidR="00D429E9" w:rsidRPr="008C6F97" w:rsidRDefault="00C81B94" w:rsidP="00D429E9">
      <w:pPr>
        <w:jc w:val="center"/>
        <w:rPr>
          <w:sz w:val="28"/>
          <w:szCs w:val="28"/>
          <w:lang w:eastAsia="en-AU"/>
        </w:rPr>
      </w:pPr>
      <w:r w:rsidRPr="008C6F97">
        <w:rPr>
          <w:sz w:val="28"/>
          <w:szCs w:val="28"/>
          <w:lang w:eastAsia="en-AU"/>
        </w:rPr>
        <w:lastRenderedPageBreak/>
        <w:t xml:space="preserve">Appendix </w:t>
      </w:r>
      <w:r w:rsidR="00D429E9" w:rsidRPr="008C6F97">
        <w:rPr>
          <w:sz w:val="28"/>
          <w:szCs w:val="28"/>
          <w:lang w:eastAsia="en-AU"/>
        </w:rPr>
        <w:t>2</w:t>
      </w:r>
    </w:p>
    <w:p w14:paraId="7CE713BB" w14:textId="03DAB6AE" w:rsidR="00F36E62" w:rsidRDefault="00AE3B0E" w:rsidP="008C6F97">
      <w:pPr>
        <w:pStyle w:val="ListParagraph"/>
        <w:ind w:left="284"/>
        <w:rPr>
          <w:b/>
          <w:sz w:val="28"/>
          <w:szCs w:val="28"/>
          <w:lang w:eastAsia="en-AU"/>
        </w:rPr>
      </w:pPr>
      <w:r>
        <w:rPr>
          <w:b/>
          <w:sz w:val="28"/>
          <w:szCs w:val="28"/>
          <w:lang w:eastAsia="en-AU"/>
        </w:rPr>
        <w:t>Determine % c</w:t>
      </w:r>
      <w:r w:rsidR="00F36E62" w:rsidRPr="00232C7C">
        <w:rPr>
          <w:b/>
          <w:sz w:val="28"/>
          <w:szCs w:val="28"/>
          <w:lang w:eastAsia="en-AU"/>
        </w:rPr>
        <w:t>omposition of s</w:t>
      </w:r>
      <w:r w:rsidR="009F406E">
        <w:rPr>
          <w:b/>
          <w:sz w:val="28"/>
          <w:szCs w:val="28"/>
          <w:lang w:eastAsia="en-AU"/>
        </w:rPr>
        <w:t>ample of sand, salt and sawdust</w:t>
      </w:r>
    </w:p>
    <w:p w14:paraId="47ECE964" w14:textId="77777777" w:rsidR="00F36E62" w:rsidRDefault="00F36E62" w:rsidP="00F36E62">
      <w:pPr>
        <w:rPr>
          <w:sz w:val="22"/>
          <w:szCs w:val="22"/>
          <w:lang w:eastAsia="en-AU"/>
        </w:rPr>
      </w:pPr>
      <w:r>
        <w:rPr>
          <w:sz w:val="22"/>
          <w:szCs w:val="22"/>
          <w:lang w:eastAsia="en-AU"/>
        </w:rPr>
        <w:t>This separation uses</w:t>
      </w:r>
      <w:r w:rsidRPr="00BD2CA4">
        <w:rPr>
          <w:sz w:val="22"/>
          <w:szCs w:val="22"/>
          <w:lang w:eastAsia="en-AU"/>
        </w:rPr>
        <w:t xml:space="preserve"> the physi</w:t>
      </w:r>
      <w:r>
        <w:rPr>
          <w:sz w:val="22"/>
          <w:szCs w:val="22"/>
          <w:lang w:eastAsia="en-AU"/>
        </w:rPr>
        <w:t>cal properties of solubility,</w:t>
      </w:r>
      <w:r w:rsidRPr="00BD2CA4">
        <w:rPr>
          <w:sz w:val="22"/>
          <w:szCs w:val="22"/>
          <w:lang w:eastAsia="en-AU"/>
        </w:rPr>
        <w:t xml:space="preserve"> density </w:t>
      </w:r>
      <w:r>
        <w:rPr>
          <w:sz w:val="22"/>
          <w:szCs w:val="22"/>
          <w:lang w:eastAsia="en-AU"/>
        </w:rPr>
        <w:t xml:space="preserve">and basic laboratory equipment </w:t>
      </w:r>
      <w:r w:rsidRPr="00BD2CA4">
        <w:rPr>
          <w:sz w:val="22"/>
          <w:szCs w:val="22"/>
          <w:lang w:eastAsia="en-AU"/>
        </w:rPr>
        <w:t>to complete the task.</w:t>
      </w:r>
      <w:r>
        <w:rPr>
          <w:sz w:val="22"/>
          <w:szCs w:val="22"/>
          <w:lang w:eastAsia="en-AU"/>
        </w:rPr>
        <w:t xml:space="preserve"> If the sample requires sub-sampling you will need to follow a procedure for sample reduction such as in 4 below. This procedure commences with a Laboratory Sample of approximately 50 g and uses a combination of simple techniques to reach the reported values. It should be note that there are a number of different combinations that could be considered and this may have been the focus of a previous class activity.</w:t>
      </w:r>
    </w:p>
    <w:p w14:paraId="66C26FED" w14:textId="77777777" w:rsidR="00F36E62" w:rsidRDefault="00F36E62" w:rsidP="00F36E62">
      <w:pPr>
        <w:rPr>
          <w:sz w:val="22"/>
          <w:szCs w:val="22"/>
          <w:lang w:eastAsia="en-AU"/>
        </w:rPr>
      </w:pPr>
      <w:r>
        <w:rPr>
          <w:sz w:val="22"/>
          <w:szCs w:val="22"/>
          <w:lang w:eastAsia="en-AU"/>
        </w:rPr>
        <w:t>The analysis is conducted in triplicate.</w:t>
      </w:r>
    </w:p>
    <w:p w14:paraId="293AF467" w14:textId="77777777" w:rsidR="009F406E" w:rsidRDefault="00F36E62" w:rsidP="00F36E62">
      <w:pPr>
        <w:rPr>
          <w:sz w:val="22"/>
          <w:szCs w:val="22"/>
          <w:lang w:eastAsia="en-AU"/>
        </w:rPr>
      </w:pPr>
      <w:r w:rsidRPr="00D4020B">
        <w:rPr>
          <w:b/>
          <w:sz w:val="28"/>
          <w:szCs w:val="28"/>
          <w:lang w:eastAsia="en-AU"/>
        </w:rPr>
        <w:t>Procedure:</w:t>
      </w:r>
      <w:r>
        <w:rPr>
          <w:sz w:val="22"/>
          <w:szCs w:val="22"/>
          <w:lang w:eastAsia="en-AU"/>
        </w:rPr>
        <w:t xml:space="preserve">  </w:t>
      </w:r>
    </w:p>
    <w:p w14:paraId="4C4CC5B1" w14:textId="6090AC9D" w:rsidR="00F36E62" w:rsidRDefault="00F36E62" w:rsidP="00F36E62">
      <w:pPr>
        <w:rPr>
          <w:sz w:val="22"/>
          <w:szCs w:val="22"/>
          <w:lang w:eastAsia="en-AU"/>
        </w:rPr>
      </w:pPr>
      <w:r>
        <w:rPr>
          <w:sz w:val="22"/>
          <w:szCs w:val="22"/>
          <w:lang w:eastAsia="en-AU"/>
        </w:rPr>
        <w:t xml:space="preserve">(It is important to read the entire practical prior to commencement </w:t>
      </w:r>
      <w:r w:rsidR="009F406E">
        <w:rPr>
          <w:sz w:val="22"/>
          <w:szCs w:val="22"/>
          <w:lang w:eastAsia="en-AU"/>
        </w:rPr>
        <w:t>to limit blockages to work flow)</w:t>
      </w:r>
    </w:p>
    <w:p w14:paraId="3848F509" w14:textId="0A5972C0" w:rsidR="00F36E62" w:rsidRDefault="00F36E62" w:rsidP="00C90DCD">
      <w:pPr>
        <w:pStyle w:val="ListParagraph"/>
        <w:numPr>
          <w:ilvl w:val="0"/>
          <w:numId w:val="20"/>
        </w:numPr>
        <w:rPr>
          <w:sz w:val="22"/>
          <w:szCs w:val="22"/>
          <w:lang w:eastAsia="en-AU"/>
        </w:rPr>
      </w:pPr>
      <w:r>
        <w:rPr>
          <w:sz w:val="22"/>
          <w:szCs w:val="22"/>
          <w:lang w:eastAsia="en-AU"/>
        </w:rPr>
        <w:t>Using clean and dry weigh boats and an analytical balance</w:t>
      </w:r>
      <w:r w:rsidR="008C65D7">
        <w:rPr>
          <w:sz w:val="22"/>
          <w:szCs w:val="22"/>
          <w:lang w:eastAsia="en-AU"/>
        </w:rPr>
        <w:t>,</w:t>
      </w:r>
      <w:r>
        <w:rPr>
          <w:sz w:val="22"/>
          <w:szCs w:val="22"/>
          <w:lang w:eastAsia="en-AU"/>
        </w:rPr>
        <w:t xml:space="preserve"> weigh out, in triplicate a</w:t>
      </w:r>
      <w:r w:rsidR="009F406E">
        <w:rPr>
          <w:sz w:val="22"/>
          <w:szCs w:val="22"/>
          <w:lang w:eastAsia="en-AU"/>
        </w:rPr>
        <w:t>pproximately 5</w:t>
      </w:r>
      <w:r w:rsidR="008C65D7">
        <w:rPr>
          <w:sz w:val="22"/>
          <w:szCs w:val="22"/>
          <w:lang w:eastAsia="en-AU"/>
        </w:rPr>
        <w:t xml:space="preserve"> </w:t>
      </w:r>
      <w:r w:rsidR="009F406E">
        <w:rPr>
          <w:sz w:val="22"/>
          <w:szCs w:val="22"/>
          <w:lang w:eastAsia="en-AU"/>
        </w:rPr>
        <w:t>g of the sample (r</w:t>
      </w:r>
      <w:r>
        <w:rPr>
          <w:sz w:val="22"/>
          <w:szCs w:val="22"/>
          <w:lang w:eastAsia="en-AU"/>
        </w:rPr>
        <w:t>ecord the mass taken)</w:t>
      </w:r>
    </w:p>
    <w:p w14:paraId="61ED3D06" w14:textId="46DF3B09" w:rsidR="00F36E62" w:rsidRDefault="00F36E62" w:rsidP="00C90DCD">
      <w:pPr>
        <w:pStyle w:val="ListParagraph"/>
        <w:numPr>
          <w:ilvl w:val="0"/>
          <w:numId w:val="20"/>
        </w:numPr>
        <w:rPr>
          <w:sz w:val="22"/>
          <w:szCs w:val="22"/>
          <w:lang w:eastAsia="en-AU"/>
        </w:rPr>
      </w:pPr>
      <w:r>
        <w:rPr>
          <w:sz w:val="22"/>
          <w:szCs w:val="22"/>
          <w:lang w:eastAsia="en-AU"/>
        </w:rPr>
        <w:t xml:space="preserve">Quantitatively transfer the samples into small </w:t>
      </w:r>
      <w:r w:rsidR="005F0C56">
        <w:rPr>
          <w:sz w:val="22"/>
          <w:szCs w:val="22"/>
          <w:lang w:eastAsia="en-AU"/>
        </w:rPr>
        <w:t>beakers, using purified water (y</w:t>
      </w:r>
      <w:r>
        <w:rPr>
          <w:sz w:val="22"/>
          <w:szCs w:val="22"/>
          <w:lang w:eastAsia="en-AU"/>
        </w:rPr>
        <w:t>ou should aim for no more than 50 mL in the beaker)</w:t>
      </w:r>
    </w:p>
    <w:p w14:paraId="654AF874" w14:textId="5D3B455B" w:rsidR="00F36E62" w:rsidRDefault="00416DC5" w:rsidP="00C90DCD">
      <w:pPr>
        <w:pStyle w:val="ListParagraph"/>
        <w:numPr>
          <w:ilvl w:val="0"/>
          <w:numId w:val="20"/>
        </w:numPr>
        <w:rPr>
          <w:sz w:val="22"/>
          <w:szCs w:val="22"/>
          <w:lang w:eastAsia="en-AU"/>
        </w:rPr>
      </w:pPr>
      <w:r>
        <w:rPr>
          <w:sz w:val="22"/>
          <w:szCs w:val="22"/>
          <w:lang w:eastAsia="en-AU"/>
        </w:rPr>
        <w:t>Swirl and then allow the</w:t>
      </w:r>
      <w:r w:rsidR="00F36E62">
        <w:rPr>
          <w:sz w:val="22"/>
          <w:szCs w:val="22"/>
          <w:lang w:eastAsia="en-AU"/>
        </w:rPr>
        <w:t xml:space="preserve"> mixture to</w:t>
      </w:r>
      <w:r w:rsidR="009F406E">
        <w:rPr>
          <w:sz w:val="22"/>
          <w:szCs w:val="22"/>
          <w:lang w:eastAsia="en-AU"/>
        </w:rPr>
        <w:t xml:space="preserve"> stand while you prepare step 5</w:t>
      </w:r>
    </w:p>
    <w:p w14:paraId="082A5BDA" w14:textId="1193B615" w:rsidR="00F36E62" w:rsidRDefault="00F36E62" w:rsidP="00C90DCD">
      <w:pPr>
        <w:pStyle w:val="ListParagraph"/>
        <w:numPr>
          <w:ilvl w:val="0"/>
          <w:numId w:val="20"/>
        </w:numPr>
        <w:rPr>
          <w:sz w:val="22"/>
          <w:szCs w:val="22"/>
          <w:lang w:eastAsia="en-AU"/>
        </w:rPr>
      </w:pPr>
      <w:r>
        <w:rPr>
          <w:sz w:val="22"/>
          <w:szCs w:val="22"/>
          <w:lang w:eastAsia="en-AU"/>
        </w:rPr>
        <w:t xml:space="preserve">Label and weigh three </w:t>
      </w:r>
      <w:r w:rsidR="009F406E">
        <w:rPr>
          <w:sz w:val="22"/>
          <w:szCs w:val="22"/>
          <w:lang w:eastAsia="en-AU"/>
        </w:rPr>
        <w:t>medium sized evaporating basins</w:t>
      </w:r>
    </w:p>
    <w:p w14:paraId="5C126846" w14:textId="5599E96B" w:rsidR="00F36E62" w:rsidRDefault="00F36E62" w:rsidP="00C90DCD">
      <w:pPr>
        <w:pStyle w:val="ListParagraph"/>
        <w:numPr>
          <w:ilvl w:val="0"/>
          <w:numId w:val="20"/>
        </w:numPr>
        <w:rPr>
          <w:sz w:val="22"/>
          <w:szCs w:val="22"/>
          <w:lang w:eastAsia="en-AU"/>
        </w:rPr>
      </w:pPr>
      <w:r>
        <w:rPr>
          <w:sz w:val="22"/>
          <w:szCs w:val="22"/>
          <w:lang w:eastAsia="en-AU"/>
        </w:rPr>
        <w:t>Prepare a simple filtration apparatus for each mixture, using a weighed evaporating basin,</w:t>
      </w:r>
      <w:r w:rsidR="009F406E">
        <w:rPr>
          <w:sz w:val="22"/>
          <w:szCs w:val="22"/>
          <w:lang w:eastAsia="en-AU"/>
        </w:rPr>
        <w:t xml:space="preserve"> filter funnel and filter paper</w:t>
      </w:r>
    </w:p>
    <w:p w14:paraId="49373A78" w14:textId="2D18C8D8" w:rsidR="00F36E62" w:rsidRDefault="00F36E62" w:rsidP="00C90DCD">
      <w:pPr>
        <w:pStyle w:val="ListParagraph"/>
        <w:numPr>
          <w:ilvl w:val="0"/>
          <w:numId w:val="20"/>
        </w:numPr>
        <w:rPr>
          <w:sz w:val="22"/>
          <w:szCs w:val="22"/>
          <w:lang w:eastAsia="en-AU"/>
        </w:rPr>
      </w:pPr>
      <w:r>
        <w:rPr>
          <w:sz w:val="22"/>
          <w:szCs w:val="22"/>
          <w:lang w:eastAsia="en-AU"/>
        </w:rPr>
        <w:t>Quantitatively filter each solution through the filter pa</w:t>
      </w:r>
      <w:r w:rsidR="009F406E">
        <w:rPr>
          <w:sz w:val="22"/>
          <w:szCs w:val="22"/>
          <w:lang w:eastAsia="en-AU"/>
        </w:rPr>
        <w:t>per into the evaporating basin</w:t>
      </w:r>
    </w:p>
    <w:p w14:paraId="66CADCCA" w14:textId="4537D432" w:rsidR="00F36E62" w:rsidRDefault="00F36E62" w:rsidP="00C90DCD">
      <w:pPr>
        <w:pStyle w:val="ListParagraph"/>
        <w:numPr>
          <w:ilvl w:val="0"/>
          <w:numId w:val="20"/>
        </w:numPr>
        <w:rPr>
          <w:sz w:val="22"/>
          <w:szCs w:val="22"/>
          <w:lang w:eastAsia="en-AU"/>
        </w:rPr>
      </w:pPr>
      <w:r>
        <w:rPr>
          <w:sz w:val="22"/>
          <w:szCs w:val="22"/>
          <w:lang w:eastAsia="en-AU"/>
        </w:rPr>
        <w:t>The evaporating basin now contains a salt solution and there should</w:t>
      </w:r>
      <w:r w:rsidR="009F406E">
        <w:rPr>
          <w:sz w:val="22"/>
          <w:szCs w:val="22"/>
          <w:lang w:eastAsia="en-AU"/>
        </w:rPr>
        <w:t xml:space="preserve"> be no salt in the filter paper</w:t>
      </w:r>
    </w:p>
    <w:p w14:paraId="0F85315D" w14:textId="77777777" w:rsidR="00F36E62" w:rsidRPr="005A4BC4" w:rsidRDefault="00F36E62" w:rsidP="00C90DCD">
      <w:pPr>
        <w:pStyle w:val="ListParagraph"/>
        <w:numPr>
          <w:ilvl w:val="0"/>
          <w:numId w:val="20"/>
        </w:numPr>
        <w:rPr>
          <w:sz w:val="22"/>
          <w:szCs w:val="22"/>
          <w:lang w:eastAsia="en-AU"/>
        </w:rPr>
      </w:pPr>
      <w:r>
        <w:rPr>
          <w:sz w:val="22"/>
          <w:szCs w:val="22"/>
          <w:lang w:eastAsia="en-AU"/>
        </w:rPr>
        <w:t xml:space="preserve"> </w:t>
      </w:r>
      <w:r>
        <w:rPr>
          <w:noProof/>
          <w:sz w:val="22"/>
          <w:szCs w:val="22"/>
          <w:lang w:eastAsia="en-AU"/>
        </w:rPr>
        <w:drawing>
          <wp:inline distT="0" distB="0" distL="0" distR="0" wp14:anchorId="31AF66CE" wp14:editId="3107B43E">
            <wp:extent cx="254193" cy="254193"/>
            <wp:effectExtent l="0" t="0" r="0" b="0"/>
            <wp:docPr id="2" name="Picture 2" descr="C:\Users\dhatton2.AD\AppData\Local\Microsoft\Windows\INetCache\Content.MSO\9A549D8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MSO\9A549D88.tm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8157" cy="268157"/>
                    </a:xfrm>
                    <a:prstGeom prst="rect">
                      <a:avLst/>
                    </a:prstGeom>
                    <a:noFill/>
                    <a:ln>
                      <a:noFill/>
                    </a:ln>
                  </pic:spPr>
                </pic:pic>
              </a:graphicData>
            </a:graphic>
          </wp:inline>
        </w:drawing>
      </w:r>
      <w:r>
        <w:rPr>
          <w:sz w:val="22"/>
          <w:szCs w:val="22"/>
          <w:lang w:eastAsia="en-AU"/>
        </w:rPr>
        <w:t xml:space="preserve">  You need both the solution in the evaporating basin and also the material in the filter funnel. Do not throw anything out!</w:t>
      </w:r>
    </w:p>
    <w:p w14:paraId="03C3798E" w14:textId="77777777" w:rsidR="00F36E62" w:rsidRDefault="00F36E62" w:rsidP="00C90DCD">
      <w:pPr>
        <w:pStyle w:val="ListParagraph"/>
        <w:numPr>
          <w:ilvl w:val="0"/>
          <w:numId w:val="20"/>
        </w:numPr>
        <w:rPr>
          <w:sz w:val="22"/>
          <w:szCs w:val="22"/>
          <w:lang w:eastAsia="en-AU"/>
        </w:rPr>
      </w:pPr>
      <w:r>
        <w:rPr>
          <w:sz w:val="22"/>
          <w:szCs w:val="22"/>
          <w:lang w:eastAsia="en-AU"/>
        </w:rPr>
        <w:t>Place the evaporating basins over a steam bath taking care not to contact the steam</w:t>
      </w:r>
    </w:p>
    <w:p w14:paraId="7D1AFBF9" w14:textId="77777777" w:rsidR="00F36E62" w:rsidRDefault="00F36E62" w:rsidP="00C90DCD">
      <w:pPr>
        <w:pStyle w:val="ListParagraph"/>
        <w:numPr>
          <w:ilvl w:val="0"/>
          <w:numId w:val="20"/>
        </w:numPr>
        <w:rPr>
          <w:sz w:val="22"/>
          <w:szCs w:val="22"/>
          <w:lang w:eastAsia="en-AU"/>
        </w:rPr>
      </w:pPr>
      <w:r>
        <w:rPr>
          <w:sz w:val="22"/>
          <w:szCs w:val="22"/>
          <w:lang w:eastAsia="en-AU"/>
        </w:rPr>
        <w:t>Place the filter papers back into the small beakers and place into a drying oven until dry (the next session maybe)</w:t>
      </w:r>
    </w:p>
    <w:p w14:paraId="0F4172ED" w14:textId="64158223" w:rsidR="00F36E62" w:rsidRDefault="00F36E62" w:rsidP="00C90DCD">
      <w:pPr>
        <w:pStyle w:val="ListParagraph"/>
        <w:numPr>
          <w:ilvl w:val="0"/>
          <w:numId w:val="20"/>
        </w:numPr>
        <w:rPr>
          <w:sz w:val="22"/>
          <w:szCs w:val="22"/>
          <w:lang w:eastAsia="en-AU"/>
        </w:rPr>
      </w:pPr>
      <w:r>
        <w:rPr>
          <w:sz w:val="22"/>
          <w:szCs w:val="22"/>
          <w:lang w:eastAsia="en-AU"/>
        </w:rPr>
        <w:t>Remove the beakers with the filter papers, from th</w:t>
      </w:r>
      <w:r w:rsidR="009F406E">
        <w:rPr>
          <w:sz w:val="22"/>
          <w:szCs w:val="22"/>
          <w:lang w:eastAsia="en-AU"/>
        </w:rPr>
        <w:t>e drying oven and allow to cool</w:t>
      </w:r>
    </w:p>
    <w:p w14:paraId="5CE29E20" w14:textId="57843A52" w:rsidR="00F36E62" w:rsidRDefault="00F36E62" w:rsidP="00C90DCD">
      <w:pPr>
        <w:pStyle w:val="ListParagraph"/>
        <w:numPr>
          <w:ilvl w:val="0"/>
          <w:numId w:val="20"/>
        </w:numPr>
        <w:rPr>
          <w:sz w:val="22"/>
          <w:szCs w:val="22"/>
          <w:lang w:eastAsia="en-AU"/>
        </w:rPr>
      </w:pPr>
      <w:r>
        <w:rPr>
          <w:sz w:val="22"/>
          <w:szCs w:val="22"/>
          <w:lang w:eastAsia="en-AU"/>
        </w:rPr>
        <w:t>While the beakers are cooling</w:t>
      </w:r>
      <w:r w:rsidR="003D3C25">
        <w:rPr>
          <w:sz w:val="22"/>
          <w:szCs w:val="22"/>
          <w:lang w:eastAsia="en-AU"/>
        </w:rPr>
        <w:t>,</w:t>
      </w:r>
      <w:r>
        <w:rPr>
          <w:sz w:val="22"/>
          <w:szCs w:val="22"/>
          <w:lang w:eastAsia="en-AU"/>
        </w:rPr>
        <w:t xml:space="preserve"> weigh and record the mas</w:t>
      </w:r>
      <w:r w:rsidR="009F406E">
        <w:rPr>
          <w:sz w:val="22"/>
          <w:szCs w:val="22"/>
          <w:lang w:eastAsia="en-AU"/>
        </w:rPr>
        <w:t>s of six labelled filter papers</w:t>
      </w:r>
      <w:r>
        <w:rPr>
          <w:sz w:val="22"/>
          <w:szCs w:val="22"/>
          <w:lang w:eastAsia="en-AU"/>
        </w:rPr>
        <w:t xml:space="preserve"> (ensure you do not use PS papers as the </w:t>
      </w:r>
      <w:r w:rsidR="009F406E">
        <w:rPr>
          <w:sz w:val="22"/>
          <w:szCs w:val="22"/>
          <w:lang w:eastAsia="en-AU"/>
        </w:rPr>
        <w:t>solution will not pass through)</w:t>
      </w:r>
    </w:p>
    <w:p w14:paraId="7CD91C05" w14:textId="77777777" w:rsidR="00F36E62" w:rsidRPr="009C0AF6" w:rsidRDefault="00F36E62" w:rsidP="00F36E62">
      <w:pPr>
        <w:ind w:left="360"/>
        <w:rPr>
          <w:i/>
          <w:sz w:val="22"/>
          <w:szCs w:val="22"/>
          <w:lang w:eastAsia="en-AU"/>
        </w:rPr>
      </w:pPr>
      <w:r>
        <w:rPr>
          <w:i/>
          <w:sz w:val="22"/>
          <w:szCs w:val="22"/>
          <w:lang w:eastAsia="en-AU"/>
        </w:rPr>
        <w:t>The next section of this practical relies on separating the sand and salt by density, but it is important that you do not delay during the process. If the dry mixture is swirled in a beaker of water the sand will generally sink straight to the bottom and the sawdust could be decanted into another beaker. The process will take a few repetitions until you have a separation of the sand and sawdust in different beakers (but also lots of beakers of water). As the salt has been removed the separated components will only require filtration, the water is able to go down the sink.</w:t>
      </w:r>
    </w:p>
    <w:p w14:paraId="3014E953" w14:textId="77777777" w:rsidR="00F36E62" w:rsidRDefault="00F36E62" w:rsidP="00C90DCD">
      <w:pPr>
        <w:pStyle w:val="ListParagraph"/>
        <w:numPr>
          <w:ilvl w:val="0"/>
          <w:numId w:val="20"/>
        </w:numPr>
        <w:rPr>
          <w:sz w:val="22"/>
          <w:szCs w:val="22"/>
          <w:lang w:eastAsia="en-AU"/>
        </w:rPr>
      </w:pPr>
      <w:r>
        <w:rPr>
          <w:sz w:val="22"/>
          <w:szCs w:val="22"/>
          <w:lang w:eastAsia="en-AU"/>
        </w:rPr>
        <w:t>Carefully brush the sand and sawdust into weigh boat</w:t>
      </w:r>
    </w:p>
    <w:p w14:paraId="2D47D238" w14:textId="77777777" w:rsidR="00F36E62" w:rsidRDefault="00F36E62" w:rsidP="00C90DCD">
      <w:pPr>
        <w:pStyle w:val="ListParagraph"/>
        <w:numPr>
          <w:ilvl w:val="0"/>
          <w:numId w:val="20"/>
        </w:numPr>
        <w:rPr>
          <w:sz w:val="22"/>
          <w:szCs w:val="22"/>
          <w:lang w:eastAsia="en-AU"/>
        </w:rPr>
      </w:pPr>
      <w:r>
        <w:rPr>
          <w:sz w:val="22"/>
          <w:szCs w:val="22"/>
          <w:lang w:eastAsia="en-AU"/>
        </w:rPr>
        <w:lastRenderedPageBreak/>
        <w:t>Obtain a 600 mL beaker and half fill with water (tap-water is fine)</w:t>
      </w:r>
    </w:p>
    <w:p w14:paraId="3758899B" w14:textId="1524CF75" w:rsidR="00F36E62" w:rsidRDefault="00F36E62" w:rsidP="00C90DCD">
      <w:pPr>
        <w:pStyle w:val="ListParagraph"/>
        <w:numPr>
          <w:ilvl w:val="0"/>
          <w:numId w:val="20"/>
        </w:numPr>
        <w:rPr>
          <w:sz w:val="22"/>
          <w:szCs w:val="22"/>
          <w:lang w:eastAsia="en-AU"/>
        </w:rPr>
      </w:pPr>
      <w:r>
        <w:rPr>
          <w:sz w:val="22"/>
          <w:szCs w:val="22"/>
          <w:lang w:eastAsia="en-AU"/>
        </w:rPr>
        <w:t>Obtain a num</w:t>
      </w:r>
      <w:r w:rsidR="009F406E">
        <w:rPr>
          <w:sz w:val="22"/>
          <w:szCs w:val="22"/>
          <w:lang w:eastAsia="en-AU"/>
        </w:rPr>
        <w:t>ber of additional empty beakers</w:t>
      </w:r>
    </w:p>
    <w:p w14:paraId="5AA3E24A" w14:textId="42DDA94E" w:rsidR="00F36E62" w:rsidRDefault="00F36E62" w:rsidP="00C90DCD">
      <w:pPr>
        <w:pStyle w:val="ListParagraph"/>
        <w:numPr>
          <w:ilvl w:val="0"/>
          <w:numId w:val="20"/>
        </w:numPr>
        <w:rPr>
          <w:sz w:val="22"/>
          <w:szCs w:val="22"/>
          <w:lang w:eastAsia="en-AU"/>
        </w:rPr>
      </w:pPr>
      <w:r>
        <w:rPr>
          <w:sz w:val="22"/>
          <w:szCs w:val="22"/>
          <w:lang w:eastAsia="en-AU"/>
        </w:rPr>
        <w:t>Transfer the sand and sawdust into the beaker with lots of swir</w:t>
      </w:r>
      <w:r w:rsidR="009F406E">
        <w:rPr>
          <w:sz w:val="22"/>
          <w:szCs w:val="22"/>
          <w:lang w:eastAsia="en-AU"/>
        </w:rPr>
        <w:t>ling</w:t>
      </w:r>
    </w:p>
    <w:p w14:paraId="5C2D08B3" w14:textId="497E3FF0" w:rsidR="00F36E62" w:rsidRDefault="00F36E62" w:rsidP="00C90DCD">
      <w:pPr>
        <w:pStyle w:val="ListParagraph"/>
        <w:numPr>
          <w:ilvl w:val="0"/>
          <w:numId w:val="20"/>
        </w:numPr>
        <w:rPr>
          <w:sz w:val="22"/>
          <w:szCs w:val="22"/>
          <w:lang w:eastAsia="en-AU"/>
        </w:rPr>
      </w:pPr>
      <w:r>
        <w:rPr>
          <w:sz w:val="22"/>
          <w:szCs w:val="22"/>
          <w:lang w:eastAsia="en-AU"/>
        </w:rPr>
        <w:t xml:space="preserve">Quickly decant </w:t>
      </w:r>
      <w:r w:rsidR="009F406E">
        <w:rPr>
          <w:sz w:val="22"/>
          <w:szCs w:val="22"/>
          <w:lang w:eastAsia="en-AU"/>
        </w:rPr>
        <w:t>the sawdust into a clean beaker</w:t>
      </w:r>
    </w:p>
    <w:p w14:paraId="46B3905F" w14:textId="7E69723D" w:rsidR="00F36E62" w:rsidRDefault="00F36E62" w:rsidP="00C90DCD">
      <w:pPr>
        <w:pStyle w:val="ListParagraph"/>
        <w:numPr>
          <w:ilvl w:val="0"/>
          <w:numId w:val="20"/>
        </w:numPr>
        <w:rPr>
          <w:sz w:val="22"/>
          <w:szCs w:val="22"/>
          <w:lang w:eastAsia="en-AU"/>
        </w:rPr>
      </w:pPr>
      <w:r>
        <w:rPr>
          <w:sz w:val="22"/>
          <w:szCs w:val="22"/>
          <w:lang w:eastAsia="en-AU"/>
        </w:rPr>
        <w:t>Repeat the process until you have a beaker with only sand</w:t>
      </w:r>
      <w:r w:rsidR="009F406E">
        <w:rPr>
          <w:sz w:val="22"/>
          <w:szCs w:val="22"/>
          <w:lang w:eastAsia="en-AU"/>
        </w:rPr>
        <w:t xml:space="preserve"> and a beaker with only sawdust</w:t>
      </w:r>
    </w:p>
    <w:p w14:paraId="71B66214" w14:textId="77777777" w:rsidR="00F36E62" w:rsidRDefault="00F36E62" w:rsidP="00C90DCD">
      <w:pPr>
        <w:pStyle w:val="ListParagraph"/>
        <w:numPr>
          <w:ilvl w:val="0"/>
          <w:numId w:val="20"/>
        </w:numPr>
        <w:rPr>
          <w:sz w:val="22"/>
          <w:szCs w:val="22"/>
          <w:lang w:eastAsia="en-AU"/>
        </w:rPr>
      </w:pPr>
      <w:r>
        <w:rPr>
          <w:sz w:val="22"/>
          <w:szCs w:val="22"/>
          <w:lang w:eastAsia="en-AU"/>
        </w:rPr>
        <w:t>Decant off as much of the water from each beaker as possible</w:t>
      </w:r>
    </w:p>
    <w:p w14:paraId="7CDD83BC" w14:textId="163B3CD4" w:rsidR="00F36E62" w:rsidRDefault="00F36E62" w:rsidP="00C90DCD">
      <w:pPr>
        <w:pStyle w:val="ListParagraph"/>
        <w:numPr>
          <w:ilvl w:val="0"/>
          <w:numId w:val="20"/>
        </w:numPr>
        <w:rPr>
          <w:sz w:val="22"/>
          <w:szCs w:val="22"/>
          <w:lang w:eastAsia="en-AU"/>
        </w:rPr>
      </w:pPr>
      <w:r>
        <w:rPr>
          <w:sz w:val="22"/>
          <w:szCs w:val="22"/>
          <w:lang w:eastAsia="en-AU"/>
        </w:rPr>
        <w:t>Use the filter</w:t>
      </w:r>
      <w:r w:rsidR="009F406E">
        <w:rPr>
          <w:sz w:val="22"/>
          <w:szCs w:val="22"/>
          <w:lang w:eastAsia="en-AU"/>
        </w:rPr>
        <w:t xml:space="preserve"> </w:t>
      </w:r>
      <w:r>
        <w:rPr>
          <w:sz w:val="22"/>
          <w:szCs w:val="22"/>
          <w:lang w:eastAsia="en-AU"/>
        </w:rPr>
        <w:t>papers weighed in step 12 to filter e</w:t>
      </w:r>
      <w:r w:rsidR="009F406E">
        <w:rPr>
          <w:sz w:val="22"/>
          <w:szCs w:val="22"/>
          <w:lang w:eastAsia="en-AU"/>
        </w:rPr>
        <w:t>ach beaker of sand and sawdust</w:t>
      </w:r>
    </w:p>
    <w:p w14:paraId="5913C7D8" w14:textId="77777777" w:rsidR="00F36E62" w:rsidRDefault="00F36E62" w:rsidP="00C90DCD">
      <w:pPr>
        <w:pStyle w:val="ListParagraph"/>
        <w:numPr>
          <w:ilvl w:val="0"/>
          <w:numId w:val="20"/>
        </w:numPr>
        <w:rPr>
          <w:sz w:val="22"/>
          <w:szCs w:val="22"/>
          <w:lang w:eastAsia="en-AU"/>
        </w:rPr>
      </w:pPr>
      <w:r>
        <w:rPr>
          <w:sz w:val="22"/>
          <w:szCs w:val="22"/>
          <w:lang w:eastAsia="en-AU"/>
        </w:rPr>
        <w:t xml:space="preserve">Dry each filter and then reweigh, recording your values on the Laboratory Data and Calculation Sheet </w:t>
      </w:r>
    </w:p>
    <w:p w14:paraId="66E68FBE" w14:textId="411D1D32" w:rsidR="00F36E62" w:rsidRDefault="00F36E62" w:rsidP="00C90DCD">
      <w:pPr>
        <w:pStyle w:val="ListParagraph"/>
        <w:numPr>
          <w:ilvl w:val="0"/>
          <w:numId w:val="20"/>
        </w:numPr>
        <w:rPr>
          <w:sz w:val="22"/>
          <w:szCs w:val="22"/>
          <w:lang w:eastAsia="en-AU"/>
        </w:rPr>
      </w:pPr>
      <w:r>
        <w:rPr>
          <w:sz w:val="22"/>
          <w:szCs w:val="22"/>
          <w:lang w:eastAsia="en-AU"/>
        </w:rPr>
        <w:t xml:space="preserve">Wash and dry all </w:t>
      </w:r>
      <w:r w:rsidR="009F406E">
        <w:rPr>
          <w:sz w:val="22"/>
          <w:szCs w:val="22"/>
          <w:lang w:eastAsia="en-AU"/>
        </w:rPr>
        <w:t>equipment and return to storage</w:t>
      </w:r>
    </w:p>
    <w:p w14:paraId="362569E7" w14:textId="685A3E09" w:rsidR="00F36E62" w:rsidRPr="005024DE" w:rsidRDefault="00F36E62" w:rsidP="00C90DCD">
      <w:pPr>
        <w:pStyle w:val="ListParagraph"/>
        <w:numPr>
          <w:ilvl w:val="0"/>
          <w:numId w:val="20"/>
        </w:numPr>
        <w:rPr>
          <w:sz w:val="22"/>
          <w:szCs w:val="22"/>
          <w:lang w:eastAsia="en-AU"/>
        </w:rPr>
      </w:pPr>
      <w:r>
        <w:rPr>
          <w:sz w:val="22"/>
          <w:szCs w:val="22"/>
          <w:lang w:eastAsia="en-AU"/>
        </w:rPr>
        <w:t>Complete the calculations and report the average % sand, salt and sawdus</w:t>
      </w:r>
      <w:r w:rsidR="009F406E">
        <w:rPr>
          <w:sz w:val="22"/>
          <w:szCs w:val="22"/>
          <w:lang w:eastAsia="en-AU"/>
        </w:rPr>
        <w:t>t for your sample</w:t>
      </w:r>
    </w:p>
    <w:p w14:paraId="545CA2C0" w14:textId="77777777" w:rsidR="00F36E62" w:rsidRDefault="00F36E62" w:rsidP="00F36E62">
      <w:pPr>
        <w:tabs>
          <w:tab w:val="clear" w:pos="284"/>
        </w:tabs>
        <w:spacing w:before="0" w:after="200" w:line="276" w:lineRule="auto"/>
        <w:rPr>
          <w:b/>
          <w:sz w:val="22"/>
          <w:szCs w:val="22"/>
          <w:lang w:eastAsia="en-AU"/>
        </w:rPr>
      </w:pPr>
      <w:r>
        <w:rPr>
          <w:b/>
          <w:sz w:val="22"/>
          <w:szCs w:val="22"/>
          <w:lang w:eastAsia="en-AU"/>
        </w:rPr>
        <w:br w:type="page"/>
      </w:r>
    </w:p>
    <w:p w14:paraId="00DC85CE" w14:textId="65E7D5F8" w:rsidR="00F36E62" w:rsidRPr="008C6F97" w:rsidRDefault="00C971ED" w:rsidP="00C971ED">
      <w:pPr>
        <w:jc w:val="center"/>
        <w:rPr>
          <w:sz w:val="28"/>
          <w:szCs w:val="28"/>
          <w:lang w:eastAsia="en-AU"/>
        </w:rPr>
      </w:pPr>
      <w:r w:rsidRPr="008C6F97">
        <w:rPr>
          <w:sz w:val="28"/>
          <w:szCs w:val="28"/>
          <w:lang w:eastAsia="en-AU"/>
        </w:rPr>
        <w:lastRenderedPageBreak/>
        <w:t>Appendix 3</w:t>
      </w:r>
    </w:p>
    <w:p w14:paraId="2705F273" w14:textId="77777777" w:rsidR="00F36E62" w:rsidRPr="005A4BC4" w:rsidRDefault="00F36E62" w:rsidP="00C971ED">
      <w:pPr>
        <w:pStyle w:val="ListParagraph"/>
        <w:tabs>
          <w:tab w:val="clear" w:pos="284"/>
        </w:tabs>
        <w:ind w:left="284"/>
        <w:rPr>
          <w:b/>
          <w:sz w:val="28"/>
          <w:szCs w:val="28"/>
          <w:lang w:eastAsia="en-AU"/>
        </w:rPr>
      </w:pPr>
      <w:r w:rsidRPr="00101CB3">
        <w:rPr>
          <w:b/>
          <w:sz w:val="28"/>
          <w:szCs w:val="28"/>
          <w:lang w:eastAsia="en-AU"/>
        </w:rPr>
        <w:t>Measurement of temperature</w:t>
      </w:r>
      <w:r w:rsidRPr="005A4BC4">
        <w:rPr>
          <w:b/>
          <w:sz w:val="28"/>
          <w:szCs w:val="28"/>
          <w:lang w:eastAsia="en-AU"/>
        </w:rPr>
        <w:t xml:space="preserve"> </w:t>
      </w:r>
      <w:r w:rsidRPr="005A4BC4">
        <w:rPr>
          <w:sz w:val="22"/>
          <w:szCs w:val="22"/>
          <w:lang w:eastAsia="en-AU"/>
        </w:rPr>
        <w:t>(taken from</w:t>
      </w:r>
      <w:r w:rsidRPr="005A4BC4">
        <w:rPr>
          <w:b/>
          <w:sz w:val="28"/>
          <w:szCs w:val="28"/>
          <w:lang w:eastAsia="en-AU"/>
        </w:rPr>
        <w:t xml:space="preserve"> </w:t>
      </w:r>
      <w:r w:rsidRPr="005A4BC4">
        <w:rPr>
          <w:sz w:val="22"/>
          <w:szCs w:val="22"/>
          <w:lang w:eastAsia="en-AU"/>
        </w:rPr>
        <w:t xml:space="preserve">Part 3 Measurement of sample or equipment temperature of </w:t>
      </w:r>
      <w:r w:rsidRPr="003D3C25">
        <w:rPr>
          <w:i/>
          <w:sz w:val="22"/>
          <w:szCs w:val="22"/>
          <w:lang w:eastAsia="en-AU"/>
        </w:rPr>
        <w:t>M116 Calibration of thermometer, measuring of temperature of sample/equipment</w:t>
      </w:r>
      <w:r w:rsidRPr="005A4BC4">
        <w:rPr>
          <w:sz w:val="22"/>
          <w:szCs w:val="22"/>
          <w:lang w:eastAsia="en-AU"/>
        </w:rPr>
        <w:t>)</w:t>
      </w:r>
    </w:p>
    <w:p w14:paraId="2A32EB9D" w14:textId="77777777" w:rsidR="00F36E62" w:rsidRPr="00DF0C8D" w:rsidRDefault="00F36E62" w:rsidP="00F36E62">
      <w:pPr>
        <w:tabs>
          <w:tab w:val="clear" w:pos="284"/>
        </w:tabs>
        <w:spacing w:before="0" w:after="200" w:line="276" w:lineRule="auto"/>
        <w:rPr>
          <w:b/>
        </w:rPr>
      </w:pPr>
      <w:r>
        <w:rPr>
          <w:b/>
        </w:rPr>
        <w:t>Part 3: Measurement of temperature of sample or equipment</w:t>
      </w:r>
    </w:p>
    <w:p w14:paraId="7E85B019" w14:textId="77777777" w:rsidR="00F36E62" w:rsidRPr="00FC02DC" w:rsidRDefault="00F36E62" w:rsidP="00F36E62">
      <w:pPr>
        <w:tabs>
          <w:tab w:val="clear" w:pos="284"/>
        </w:tabs>
        <w:spacing w:line="240" w:lineRule="auto"/>
        <w:ind w:left="567" w:hanging="567"/>
        <w:rPr>
          <w:sz w:val="22"/>
          <w:szCs w:val="22"/>
        </w:rPr>
      </w:pPr>
      <w:r w:rsidRPr="00FC02DC">
        <w:rPr>
          <w:sz w:val="22"/>
          <w:szCs w:val="22"/>
        </w:rPr>
        <w:t>3.1.1</w:t>
      </w:r>
      <w:r>
        <w:t xml:space="preserve"> </w:t>
      </w:r>
      <w:r w:rsidRPr="00FC02DC">
        <w:rPr>
          <w:sz w:val="22"/>
          <w:szCs w:val="22"/>
        </w:rPr>
        <w:t>Obtain a thermometer that has been calibrated</w:t>
      </w:r>
    </w:p>
    <w:p w14:paraId="69C1B145" w14:textId="0EBE5460" w:rsidR="00F36E62" w:rsidRPr="00FC02DC" w:rsidRDefault="00F36E62" w:rsidP="00F36E62">
      <w:pPr>
        <w:tabs>
          <w:tab w:val="clear" w:pos="284"/>
        </w:tabs>
        <w:spacing w:line="240" w:lineRule="auto"/>
        <w:ind w:left="567" w:hanging="567"/>
        <w:rPr>
          <w:sz w:val="22"/>
          <w:szCs w:val="22"/>
        </w:rPr>
      </w:pPr>
      <w:r w:rsidRPr="00FC02DC">
        <w:rPr>
          <w:sz w:val="22"/>
          <w:szCs w:val="22"/>
        </w:rPr>
        <w:t>3.1.</w:t>
      </w:r>
      <w:r w:rsidR="003D3C25">
        <w:rPr>
          <w:sz w:val="22"/>
          <w:szCs w:val="22"/>
        </w:rPr>
        <w:t>2 Place the thermometer so that</w:t>
      </w:r>
      <w:r w:rsidRPr="00FC02DC">
        <w:rPr>
          <w:sz w:val="22"/>
          <w:szCs w:val="22"/>
        </w:rPr>
        <w:t xml:space="preserve"> a s</w:t>
      </w:r>
      <w:r w:rsidR="00181B75">
        <w:rPr>
          <w:sz w:val="22"/>
          <w:szCs w:val="22"/>
        </w:rPr>
        <w:t>table reading can be obtained (f</w:t>
      </w:r>
      <w:r w:rsidRPr="00FC02DC">
        <w:rPr>
          <w:sz w:val="22"/>
          <w:szCs w:val="22"/>
        </w:rPr>
        <w:t xml:space="preserve">or a liquid sample the immersion mark must be covered by the sample, for a drying oven this </w:t>
      </w:r>
      <w:r>
        <w:rPr>
          <w:sz w:val="22"/>
          <w:szCs w:val="22"/>
        </w:rPr>
        <w:t xml:space="preserve">will generally mean suspending </w:t>
      </w:r>
      <w:r w:rsidRPr="00FC02DC">
        <w:rPr>
          <w:sz w:val="22"/>
          <w:szCs w:val="22"/>
        </w:rPr>
        <w:t>the thermometer through the top of the oven)</w:t>
      </w:r>
    </w:p>
    <w:p w14:paraId="46BA81CD" w14:textId="2E60AB3A" w:rsidR="00F36E62" w:rsidRPr="00FC02DC" w:rsidRDefault="00F36E62" w:rsidP="00F36E62">
      <w:pPr>
        <w:tabs>
          <w:tab w:val="clear" w:pos="284"/>
        </w:tabs>
        <w:spacing w:line="240" w:lineRule="auto"/>
        <w:ind w:left="567" w:hanging="567"/>
        <w:rPr>
          <w:sz w:val="22"/>
          <w:szCs w:val="22"/>
        </w:rPr>
      </w:pPr>
      <w:r w:rsidRPr="00FC02DC">
        <w:rPr>
          <w:sz w:val="22"/>
          <w:szCs w:val="22"/>
        </w:rPr>
        <w:t>3.1.3</w:t>
      </w:r>
      <w:r w:rsidR="00181B75">
        <w:rPr>
          <w:sz w:val="22"/>
          <w:szCs w:val="22"/>
        </w:rPr>
        <w:t xml:space="preserve"> Allow the reading to stabilise</w:t>
      </w:r>
    </w:p>
    <w:p w14:paraId="7C12783A" w14:textId="4A44CB32" w:rsidR="00F36E62" w:rsidRPr="00FC02DC" w:rsidRDefault="00181B75" w:rsidP="00F36E62">
      <w:pPr>
        <w:tabs>
          <w:tab w:val="clear" w:pos="284"/>
        </w:tabs>
        <w:spacing w:line="240" w:lineRule="auto"/>
        <w:ind w:left="567" w:hanging="567"/>
        <w:rPr>
          <w:sz w:val="22"/>
          <w:szCs w:val="22"/>
        </w:rPr>
      </w:pPr>
      <w:r>
        <w:rPr>
          <w:sz w:val="22"/>
          <w:szCs w:val="22"/>
        </w:rPr>
        <w:t>3.1.4 Record the value</w:t>
      </w:r>
    </w:p>
    <w:p w14:paraId="6B9B3258" w14:textId="1622D4E2" w:rsidR="00F36E62" w:rsidRDefault="00F36E62" w:rsidP="00F36E62">
      <w:pPr>
        <w:tabs>
          <w:tab w:val="clear" w:pos="284"/>
        </w:tabs>
        <w:spacing w:line="240" w:lineRule="auto"/>
        <w:ind w:left="567" w:hanging="567"/>
      </w:pPr>
      <w:r w:rsidRPr="00FC02DC">
        <w:rPr>
          <w:sz w:val="22"/>
          <w:szCs w:val="22"/>
        </w:rPr>
        <w:t>3.1.5 Repeat at least once and average the result before reporting</w:t>
      </w:r>
    </w:p>
    <w:p w14:paraId="3BE73BC0" w14:textId="77777777" w:rsidR="00F36E62" w:rsidRDefault="00F36E62" w:rsidP="00F36E62">
      <w:pPr>
        <w:tabs>
          <w:tab w:val="clear" w:pos="284"/>
        </w:tabs>
        <w:spacing w:before="0" w:after="200" w:line="276" w:lineRule="auto"/>
        <w:rPr>
          <w:b/>
          <w:sz w:val="28"/>
          <w:szCs w:val="28"/>
          <w:lang w:eastAsia="en-AU"/>
        </w:rPr>
      </w:pPr>
      <w:r>
        <w:rPr>
          <w:b/>
          <w:sz w:val="28"/>
          <w:szCs w:val="28"/>
          <w:lang w:eastAsia="en-AU"/>
        </w:rPr>
        <w:br w:type="page"/>
      </w:r>
    </w:p>
    <w:p w14:paraId="30EC103D" w14:textId="422F3682" w:rsidR="00F36E62" w:rsidRPr="008C6F97" w:rsidRDefault="00C971ED" w:rsidP="00387BE4">
      <w:pPr>
        <w:jc w:val="center"/>
        <w:rPr>
          <w:sz w:val="28"/>
          <w:szCs w:val="28"/>
          <w:lang w:eastAsia="en-AU"/>
        </w:rPr>
      </w:pPr>
      <w:r w:rsidRPr="008C6F97">
        <w:rPr>
          <w:sz w:val="28"/>
          <w:szCs w:val="28"/>
          <w:lang w:eastAsia="en-AU"/>
        </w:rPr>
        <w:lastRenderedPageBreak/>
        <w:t>Appendix 4</w:t>
      </w:r>
    </w:p>
    <w:p w14:paraId="6B37C5AE" w14:textId="73606CB0" w:rsidR="00F36E62" w:rsidRPr="006D0CE2" w:rsidRDefault="00F36E62" w:rsidP="00C971ED">
      <w:pPr>
        <w:pStyle w:val="ListParagraph"/>
        <w:spacing w:line="360" w:lineRule="auto"/>
        <w:ind w:left="426"/>
        <w:rPr>
          <w:b/>
          <w:sz w:val="28"/>
          <w:szCs w:val="28"/>
        </w:rPr>
      </w:pPr>
      <w:r>
        <w:rPr>
          <w:b/>
          <w:sz w:val="28"/>
          <w:szCs w:val="28"/>
        </w:rPr>
        <w:t xml:space="preserve"> Refractive Index:</w:t>
      </w:r>
      <w:r>
        <w:rPr>
          <w:sz w:val="28"/>
          <w:szCs w:val="28"/>
        </w:rPr>
        <w:t xml:space="preserve"> To determine % sugar</w:t>
      </w:r>
    </w:p>
    <w:p w14:paraId="55A79607" w14:textId="77777777" w:rsidR="00F36E62" w:rsidRPr="006D0CE2" w:rsidRDefault="00F36E62" w:rsidP="00F36E62">
      <w:pPr>
        <w:tabs>
          <w:tab w:val="clear" w:pos="284"/>
        </w:tabs>
        <w:spacing w:before="0" w:after="0" w:line="240" w:lineRule="auto"/>
        <w:ind w:left="426" w:hanging="426"/>
        <w:rPr>
          <w:b/>
          <w:szCs w:val="24"/>
        </w:rPr>
      </w:pPr>
      <w:r w:rsidRPr="006D0CE2">
        <w:rPr>
          <w:b/>
          <w:szCs w:val="24"/>
        </w:rPr>
        <w:t>Standard Preparation</w:t>
      </w:r>
    </w:p>
    <w:p w14:paraId="19336116" w14:textId="52A45B1C" w:rsidR="00F36E62" w:rsidRPr="00533CC3" w:rsidRDefault="00F36E62" w:rsidP="00610809">
      <w:pPr>
        <w:pStyle w:val="ListParagraph"/>
        <w:numPr>
          <w:ilvl w:val="0"/>
          <w:numId w:val="10"/>
        </w:numPr>
        <w:tabs>
          <w:tab w:val="clear" w:pos="284"/>
        </w:tabs>
        <w:spacing w:line="240" w:lineRule="auto"/>
        <w:ind w:left="425" w:hanging="425"/>
        <w:contextualSpacing w:val="0"/>
        <w:rPr>
          <w:sz w:val="22"/>
          <w:szCs w:val="22"/>
        </w:rPr>
      </w:pPr>
      <w:r w:rsidRPr="00533CC3">
        <w:rPr>
          <w:sz w:val="22"/>
          <w:szCs w:val="22"/>
        </w:rPr>
        <w:t>Obtain 3 clean 50 mL volumetric f</w:t>
      </w:r>
      <w:r>
        <w:rPr>
          <w:sz w:val="22"/>
          <w:szCs w:val="22"/>
        </w:rPr>
        <w:t>lasks and label 5%, 10% and 15</w:t>
      </w:r>
      <w:r w:rsidRPr="00533CC3">
        <w:rPr>
          <w:sz w:val="22"/>
          <w:szCs w:val="22"/>
        </w:rPr>
        <w:t>% sugar, team initials and date</w:t>
      </w:r>
    </w:p>
    <w:p w14:paraId="63205AF6" w14:textId="016EBAA0" w:rsidR="00F36E62" w:rsidRPr="00533CC3" w:rsidRDefault="00F36E62" w:rsidP="00610809">
      <w:pPr>
        <w:pStyle w:val="ListParagraph"/>
        <w:numPr>
          <w:ilvl w:val="0"/>
          <w:numId w:val="10"/>
        </w:numPr>
        <w:tabs>
          <w:tab w:val="clear" w:pos="284"/>
        </w:tabs>
        <w:spacing w:line="240" w:lineRule="auto"/>
        <w:ind w:left="425" w:hanging="425"/>
        <w:contextualSpacing w:val="0"/>
        <w:rPr>
          <w:sz w:val="22"/>
          <w:szCs w:val="22"/>
        </w:rPr>
      </w:pPr>
      <w:r w:rsidRPr="00533CC3">
        <w:rPr>
          <w:sz w:val="22"/>
          <w:szCs w:val="22"/>
        </w:rPr>
        <w:t>Prepare 50 mL of each of the three standard sugar solutions by quantitatively transferring 2.5</w:t>
      </w:r>
      <w:r w:rsidR="00610809">
        <w:rPr>
          <w:sz w:val="22"/>
          <w:szCs w:val="22"/>
        </w:rPr>
        <w:t xml:space="preserve"> </w:t>
      </w:r>
      <w:r w:rsidRPr="00533CC3">
        <w:rPr>
          <w:sz w:val="22"/>
          <w:szCs w:val="22"/>
        </w:rPr>
        <w:t>g, 5</w:t>
      </w:r>
      <w:r w:rsidR="00610809">
        <w:rPr>
          <w:sz w:val="22"/>
          <w:szCs w:val="22"/>
        </w:rPr>
        <w:t xml:space="preserve"> </w:t>
      </w:r>
      <w:r w:rsidRPr="00533CC3">
        <w:rPr>
          <w:sz w:val="22"/>
          <w:szCs w:val="22"/>
        </w:rPr>
        <w:t>g and 7.5</w:t>
      </w:r>
      <w:r w:rsidR="00610809">
        <w:rPr>
          <w:sz w:val="22"/>
          <w:szCs w:val="22"/>
        </w:rPr>
        <w:t xml:space="preserve"> </w:t>
      </w:r>
      <w:r w:rsidRPr="00533CC3">
        <w:rPr>
          <w:sz w:val="22"/>
          <w:szCs w:val="22"/>
        </w:rPr>
        <w:t xml:space="preserve">g sugar into the 3, </w:t>
      </w:r>
      <w:r w:rsidR="00181B75">
        <w:rPr>
          <w:sz w:val="22"/>
          <w:szCs w:val="22"/>
        </w:rPr>
        <w:t>50</w:t>
      </w:r>
      <w:r w:rsidR="00610809">
        <w:rPr>
          <w:sz w:val="22"/>
          <w:szCs w:val="22"/>
        </w:rPr>
        <w:t xml:space="preserve"> </w:t>
      </w:r>
      <w:r w:rsidR="00181B75">
        <w:rPr>
          <w:sz w:val="22"/>
          <w:szCs w:val="22"/>
        </w:rPr>
        <w:t xml:space="preserve">mL labelled volumetric </w:t>
      </w:r>
      <w:r w:rsidR="00B1655A">
        <w:rPr>
          <w:sz w:val="22"/>
          <w:szCs w:val="22"/>
        </w:rPr>
        <w:t>flasks</w:t>
      </w:r>
    </w:p>
    <w:p w14:paraId="6B4E84A1" w14:textId="10B13BD2" w:rsidR="00F36E62" w:rsidRPr="00533CC3" w:rsidRDefault="00F36E62" w:rsidP="00610809">
      <w:pPr>
        <w:pStyle w:val="ListParagraph"/>
        <w:numPr>
          <w:ilvl w:val="0"/>
          <w:numId w:val="10"/>
        </w:numPr>
        <w:tabs>
          <w:tab w:val="clear" w:pos="284"/>
        </w:tabs>
        <w:spacing w:line="240" w:lineRule="auto"/>
        <w:ind w:left="425" w:hanging="425"/>
        <w:contextualSpacing w:val="0"/>
        <w:rPr>
          <w:sz w:val="22"/>
          <w:szCs w:val="22"/>
        </w:rPr>
      </w:pPr>
      <w:r w:rsidRPr="00533CC3">
        <w:rPr>
          <w:sz w:val="22"/>
          <w:szCs w:val="22"/>
        </w:rPr>
        <w:t>Make up to the mark wit</w:t>
      </w:r>
      <w:r w:rsidR="00B1655A">
        <w:rPr>
          <w:sz w:val="22"/>
          <w:szCs w:val="22"/>
        </w:rPr>
        <w:t>h purified water, cap and shake</w:t>
      </w:r>
    </w:p>
    <w:p w14:paraId="3E42F898" w14:textId="77777777" w:rsidR="00F36E62" w:rsidRPr="006D0CE2" w:rsidRDefault="00F36E62" w:rsidP="00F36E62">
      <w:pPr>
        <w:tabs>
          <w:tab w:val="clear" w:pos="284"/>
        </w:tabs>
        <w:spacing w:line="240" w:lineRule="auto"/>
        <w:ind w:left="426" w:hanging="426"/>
        <w:rPr>
          <w:b/>
          <w:szCs w:val="24"/>
        </w:rPr>
      </w:pPr>
      <w:r w:rsidRPr="006D0CE2">
        <w:rPr>
          <w:b/>
          <w:szCs w:val="24"/>
        </w:rPr>
        <w:t>Refractive Index</w:t>
      </w:r>
    </w:p>
    <w:p w14:paraId="2A47AC79" w14:textId="435968C4" w:rsidR="00F36E62" w:rsidRPr="00533CC3" w:rsidRDefault="00F36E62" w:rsidP="00C90DCD">
      <w:pPr>
        <w:numPr>
          <w:ilvl w:val="0"/>
          <w:numId w:val="10"/>
        </w:numPr>
        <w:tabs>
          <w:tab w:val="clear" w:pos="284"/>
        </w:tabs>
        <w:spacing w:line="240" w:lineRule="auto"/>
        <w:ind w:left="426" w:hanging="426"/>
        <w:rPr>
          <w:sz w:val="22"/>
          <w:szCs w:val="22"/>
        </w:rPr>
      </w:pPr>
      <w:r w:rsidRPr="00533CC3">
        <w:rPr>
          <w:sz w:val="22"/>
          <w:szCs w:val="22"/>
        </w:rPr>
        <w:t>Ensure refractometer prism is clean</w:t>
      </w:r>
    </w:p>
    <w:p w14:paraId="1AB05BDA" w14:textId="19B0E23D" w:rsidR="00F36E62" w:rsidRPr="00533CC3" w:rsidRDefault="00F36E62" w:rsidP="00C90DCD">
      <w:pPr>
        <w:numPr>
          <w:ilvl w:val="0"/>
          <w:numId w:val="10"/>
        </w:numPr>
        <w:tabs>
          <w:tab w:val="clear" w:pos="284"/>
        </w:tabs>
        <w:spacing w:line="240" w:lineRule="auto"/>
        <w:ind w:left="426" w:hanging="426"/>
        <w:rPr>
          <w:sz w:val="22"/>
          <w:szCs w:val="22"/>
        </w:rPr>
      </w:pPr>
      <w:r w:rsidRPr="00533CC3">
        <w:rPr>
          <w:sz w:val="22"/>
          <w:szCs w:val="22"/>
        </w:rPr>
        <w:t>Use a pasteur pipette to transfer a small volume of the standard s</w:t>
      </w:r>
      <w:r w:rsidR="00181B75">
        <w:rPr>
          <w:sz w:val="22"/>
          <w:szCs w:val="22"/>
        </w:rPr>
        <w:t>olutions onto the refractometer,</w:t>
      </w:r>
      <w:r>
        <w:rPr>
          <w:sz w:val="22"/>
          <w:szCs w:val="22"/>
        </w:rPr>
        <w:t xml:space="preserve"> cleaning between samples with water and propanone</w:t>
      </w:r>
    </w:p>
    <w:p w14:paraId="7AC06F04" w14:textId="4AC11D70" w:rsidR="00F36E62" w:rsidRPr="00533CC3" w:rsidRDefault="00F36E62" w:rsidP="00C90DCD">
      <w:pPr>
        <w:numPr>
          <w:ilvl w:val="0"/>
          <w:numId w:val="10"/>
        </w:numPr>
        <w:tabs>
          <w:tab w:val="clear" w:pos="284"/>
        </w:tabs>
        <w:spacing w:line="240" w:lineRule="auto"/>
        <w:ind w:left="426" w:hanging="426"/>
        <w:rPr>
          <w:sz w:val="22"/>
          <w:szCs w:val="22"/>
        </w:rPr>
      </w:pPr>
      <w:r w:rsidRPr="00533CC3">
        <w:rPr>
          <w:sz w:val="22"/>
          <w:szCs w:val="22"/>
        </w:rPr>
        <w:t>Adjust the settings of the refractometer to obtain the</w:t>
      </w:r>
      <w:r>
        <w:rPr>
          <w:sz w:val="22"/>
          <w:szCs w:val="22"/>
        </w:rPr>
        <w:t xml:space="preserve"> true value of refractive index for each of the standards, the 2 quality control samples </w:t>
      </w:r>
      <w:r w:rsidR="00181B75">
        <w:rPr>
          <w:sz w:val="22"/>
          <w:szCs w:val="22"/>
        </w:rPr>
        <w:t>and the four production samples</w:t>
      </w:r>
    </w:p>
    <w:p w14:paraId="436FEED4" w14:textId="5809CA88" w:rsidR="00F36E62" w:rsidRPr="00533CC3" w:rsidRDefault="00F36E62" w:rsidP="00C90DCD">
      <w:pPr>
        <w:numPr>
          <w:ilvl w:val="0"/>
          <w:numId w:val="10"/>
        </w:numPr>
        <w:tabs>
          <w:tab w:val="clear" w:pos="284"/>
        </w:tabs>
        <w:spacing w:line="240" w:lineRule="auto"/>
        <w:ind w:left="425" w:hanging="425"/>
        <w:rPr>
          <w:sz w:val="22"/>
          <w:szCs w:val="22"/>
        </w:rPr>
      </w:pPr>
      <w:r w:rsidRPr="00533CC3">
        <w:rPr>
          <w:sz w:val="22"/>
          <w:szCs w:val="22"/>
        </w:rPr>
        <w:t>Record y</w:t>
      </w:r>
      <w:r>
        <w:rPr>
          <w:sz w:val="22"/>
          <w:szCs w:val="22"/>
        </w:rPr>
        <w:t>our results into</w:t>
      </w:r>
      <w:r w:rsidR="00181B75">
        <w:rPr>
          <w:sz w:val="22"/>
          <w:szCs w:val="22"/>
        </w:rPr>
        <w:t xml:space="preserve"> the table on the results sheet</w:t>
      </w:r>
    </w:p>
    <w:p w14:paraId="382A16F4" w14:textId="727E0BFD" w:rsidR="00F36E62" w:rsidRPr="00533CC3" w:rsidRDefault="00F36E62" w:rsidP="00C90DCD">
      <w:pPr>
        <w:numPr>
          <w:ilvl w:val="0"/>
          <w:numId w:val="10"/>
        </w:numPr>
        <w:tabs>
          <w:tab w:val="clear" w:pos="284"/>
        </w:tabs>
        <w:spacing w:line="240" w:lineRule="auto"/>
        <w:ind w:left="426" w:hanging="426"/>
        <w:rPr>
          <w:sz w:val="22"/>
          <w:szCs w:val="22"/>
        </w:rPr>
      </w:pPr>
      <w:r w:rsidRPr="00533CC3">
        <w:rPr>
          <w:sz w:val="22"/>
          <w:szCs w:val="22"/>
        </w:rPr>
        <w:t xml:space="preserve">Graph your values of refractive index (vertical axis) versus </w:t>
      </w:r>
      <w:r w:rsidRPr="00533CC3">
        <w:rPr>
          <w:sz w:val="22"/>
          <w:szCs w:val="22"/>
          <w:u w:val="single"/>
        </w:rPr>
        <w:t>standard</w:t>
      </w:r>
      <w:r w:rsidR="00181B75">
        <w:rPr>
          <w:sz w:val="22"/>
          <w:szCs w:val="22"/>
        </w:rPr>
        <w:t xml:space="preserve"> sugar concentration</w:t>
      </w:r>
    </w:p>
    <w:p w14:paraId="41BF639C" w14:textId="48748576" w:rsidR="00F36E62" w:rsidRDefault="00F36E62" w:rsidP="00C90DCD">
      <w:pPr>
        <w:numPr>
          <w:ilvl w:val="0"/>
          <w:numId w:val="10"/>
        </w:numPr>
        <w:tabs>
          <w:tab w:val="clear" w:pos="284"/>
        </w:tabs>
        <w:spacing w:line="240" w:lineRule="auto"/>
        <w:ind w:left="426" w:hanging="426"/>
        <w:rPr>
          <w:sz w:val="22"/>
          <w:szCs w:val="22"/>
        </w:rPr>
      </w:pPr>
      <w:r w:rsidRPr="00533CC3">
        <w:rPr>
          <w:sz w:val="22"/>
          <w:szCs w:val="22"/>
        </w:rPr>
        <w:t xml:space="preserve">Determine the concentrations of the 4 unknown sugar solutions (%) and </w:t>
      </w:r>
      <w:r w:rsidR="00181B75">
        <w:rPr>
          <w:sz w:val="22"/>
          <w:szCs w:val="22"/>
        </w:rPr>
        <w:t>the two quality control samples</w:t>
      </w:r>
    </w:p>
    <w:p w14:paraId="665D30C2" w14:textId="6F06C206" w:rsidR="00F36E62" w:rsidRDefault="00F36E62" w:rsidP="00C90DCD">
      <w:pPr>
        <w:numPr>
          <w:ilvl w:val="0"/>
          <w:numId w:val="10"/>
        </w:numPr>
        <w:tabs>
          <w:tab w:val="clear" w:pos="284"/>
        </w:tabs>
        <w:spacing w:line="240" w:lineRule="auto"/>
        <w:ind w:left="425" w:hanging="425"/>
        <w:rPr>
          <w:sz w:val="22"/>
          <w:szCs w:val="22"/>
        </w:rPr>
      </w:pPr>
      <w:r>
        <w:rPr>
          <w:sz w:val="22"/>
          <w:szCs w:val="22"/>
        </w:rPr>
        <w:t>Report your re</w:t>
      </w:r>
      <w:r w:rsidR="00181B75">
        <w:rPr>
          <w:sz w:val="22"/>
          <w:szCs w:val="22"/>
        </w:rPr>
        <w:t>sults on the paperwork provided</w:t>
      </w:r>
    </w:p>
    <w:p w14:paraId="2024818F" w14:textId="77777777" w:rsidR="00F36E62" w:rsidRPr="007D3C16" w:rsidRDefault="00F36E62" w:rsidP="00C90DCD">
      <w:pPr>
        <w:numPr>
          <w:ilvl w:val="0"/>
          <w:numId w:val="10"/>
        </w:numPr>
        <w:tabs>
          <w:tab w:val="clear" w:pos="284"/>
        </w:tabs>
        <w:spacing w:line="240" w:lineRule="auto"/>
        <w:ind w:left="425" w:hanging="425"/>
        <w:rPr>
          <w:sz w:val="22"/>
          <w:szCs w:val="22"/>
        </w:rPr>
      </w:pPr>
      <w:r w:rsidRPr="007D3C16">
        <w:rPr>
          <w:sz w:val="22"/>
          <w:szCs w:val="22"/>
          <w:lang w:eastAsia="en-AU"/>
        </w:rPr>
        <w:t>Clean up the area</w:t>
      </w:r>
    </w:p>
    <w:p w14:paraId="338B00D3" w14:textId="77777777" w:rsidR="00F36E62" w:rsidRDefault="00F36E62" w:rsidP="00F36E62">
      <w:pPr>
        <w:pStyle w:val="ListParagraph"/>
        <w:ind w:left="284"/>
        <w:rPr>
          <w:lang w:eastAsia="en-AU"/>
        </w:rPr>
      </w:pPr>
    </w:p>
    <w:p w14:paraId="0E4CEF7F" w14:textId="4866C989" w:rsidR="00F36E62" w:rsidRPr="00387BE4" w:rsidRDefault="00F36E62" w:rsidP="00F36E62">
      <w:pPr>
        <w:tabs>
          <w:tab w:val="clear" w:pos="284"/>
        </w:tabs>
        <w:spacing w:before="0" w:after="200" w:line="276" w:lineRule="auto"/>
        <w:rPr>
          <w:lang w:eastAsia="en-AU"/>
        </w:rPr>
      </w:pPr>
      <w:r>
        <w:rPr>
          <w:sz w:val="22"/>
          <w:szCs w:val="22"/>
          <w:lang w:eastAsia="en-AU"/>
        </w:rPr>
        <w:br w:type="page"/>
      </w:r>
    </w:p>
    <w:p w14:paraId="47E00032" w14:textId="47FA714F" w:rsidR="00B114BB" w:rsidRDefault="002F12B1" w:rsidP="00B114BB">
      <w:pPr>
        <w:pStyle w:val="Heading2"/>
      </w:pPr>
      <w:r>
        <w:lastRenderedPageBreak/>
        <w:t>P</w:t>
      </w:r>
      <w:r w:rsidR="00F36E62">
        <w:t>art 3</w:t>
      </w:r>
      <w:r>
        <w:t>: Assessment Checklist</w:t>
      </w:r>
    </w:p>
    <w:p w14:paraId="47E00033" w14:textId="77777777" w:rsidR="00B114BB" w:rsidRPr="00181B75" w:rsidRDefault="002F12B1" w:rsidP="00B114BB">
      <w:pPr>
        <w:tabs>
          <w:tab w:val="clear" w:pos="284"/>
          <w:tab w:val="left" w:pos="720"/>
        </w:tabs>
        <w:spacing w:before="0" w:after="200" w:line="276" w:lineRule="auto"/>
        <w:rPr>
          <w:sz w:val="22"/>
        </w:rPr>
      </w:pPr>
      <w:r w:rsidRPr="00181B75">
        <w:rPr>
          <w:sz w:val="22"/>
        </w:rPr>
        <w:t xml:space="preserve">The student’s copy of the Assessment Checklist will be used by you to capture evidence of their performance in any type of project. This checklist outlines all the required criteria you will be marking the student on. All criteria must be met. The following checklist contains benchmark responses for you to use when assessing to ensure reliability of judgement. You may ask questions during the demonstration or if appropriate directly after the assessment has been completed noting that both the question and student response needs to be captured on the checklist. </w:t>
      </w:r>
    </w:p>
    <w:p w14:paraId="47E00034" w14:textId="77777777" w:rsidR="00B114BB" w:rsidRDefault="00B114BB" w:rsidP="00B114BB">
      <w:pPr>
        <w:tabs>
          <w:tab w:val="clear" w:pos="284"/>
          <w:tab w:val="left" w:pos="720"/>
        </w:tabs>
        <w:spacing w:before="0" w:after="200" w:line="276" w:lineRule="auto"/>
      </w:pPr>
    </w:p>
    <w:p w14:paraId="47E00036" w14:textId="64E61E13" w:rsidR="00B114BB" w:rsidRDefault="002F12B1" w:rsidP="00B114BB">
      <w:pPr>
        <w:tabs>
          <w:tab w:val="clear" w:pos="284"/>
          <w:tab w:val="left" w:pos="720"/>
        </w:tabs>
        <w:spacing w:before="0" w:after="200" w:line="276" w:lineRule="auto"/>
      </w:pPr>
      <w:r>
        <w:br w:type="page"/>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724"/>
        <w:gridCol w:w="4090"/>
        <w:gridCol w:w="567"/>
        <w:gridCol w:w="591"/>
        <w:gridCol w:w="3088"/>
      </w:tblGrid>
      <w:tr w:rsidR="00342747" w14:paraId="47E0003C" w14:textId="77777777" w:rsidTr="006E5E61">
        <w:trPr>
          <w:cnfStyle w:val="100000000000" w:firstRow="1" w:lastRow="0" w:firstColumn="0" w:lastColumn="0" w:oddVBand="0" w:evenVBand="0" w:oddHBand="0" w:evenHBand="0" w:firstRowFirstColumn="0" w:firstRowLastColumn="0" w:lastRowFirstColumn="0" w:lastRowLastColumn="0"/>
          <w:tblHeader/>
        </w:trPr>
        <w:tc>
          <w:tcPr>
            <w:tcW w:w="400" w:type="pct"/>
            <w:tcBorders>
              <w:top w:val="single" w:sz="4" w:space="0" w:color="2D739F"/>
              <w:left w:val="single" w:sz="4" w:space="0" w:color="2D739F"/>
              <w:bottom w:val="single" w:sz="4" w:space="0" w:color="2D739F"/>
              <w:right w:val="single" w:sz="4" w:space="0" w:color="2D739F"/>
            </w:tcBorders>
            <w:vAlign w:val="top"/>
            <w:hideMark/>
          </w:tcPr>
          <w:p w14:paraId="47E00037" w14:textId="286C6FDB" w:rsidR="00B114BB" w:rsidRDefault="006E5E61" w:rsidP="00B114BB">
            <w:pPr>
              <w:rPr>
                <w:lang w:eastAsia="en-AU"/>
              </w:rPr>
            </w:pPr>
            <w:r>
              <w:rPr>
                <w:lang w:eastAsia="en-AU"/>
              </w:rPr>
              <w:lastRenderedPageBreak/>
              <w:t>Part</w:t>
            </w:r>
          </w:p>
        </w:tc>
        <w:tc>
          <w:tcPr>
            <w:tcW w:w="2257" w:type="pct"/>
            <w:tcBorders>
              <w:top w:val="single" w:sz="4" w:space="0" w:color="2D739F"/>
              <w:left w:val="single" w:sz="4" w:space="0" w:color="2D739F"/>
              <w:bottom w:val="single" w:sz="4" w:space="0" w:color="2D739F"/>
              <w:right w:val="single" w:sz="4" w:space="0" w:color="2D739F"/>
            </w:tcBorders>
            <w:vAlign w:val="top"/>
            <w:hideMark/>
          </w:tcPr>
          <w:p w14:paraId="47E00038" w14:textId="77777777" w:rsidR="00B114BB" w:rsidRDefault="002F12B1" w:rsidP="00B114BB">
            <w:pPr>
              <w:rPr>
                <w:lang w:eastAsia="en-AU"/>
              </w:rPr>
            </w:pPr>
            <w:r>
              <w:rPr>
                <w:lang w:eastAsia="en-AU"/>
              </w:rPr>
              <w:t>Instructions</w:t>
            </w:r>
          </w:p>
        </w:tc>
        <w:tc>
          <w:tcPr>
            <w:tcW w:w="313" w:type="pct"/>
            <w:tcBorders>
              <w:top w:val="single" w:sz="4" w:space="0" w:color="2D739F"/>
              <w:left w:val="single" w:sz="4" w:space="0" w:color="2D739F"/>
              <w:bottom w:val="single" w:sz="4" w:space="0" w:color="2D739F"/>
              <w:right w:val="single" w:sz="4" w:space="0" w:color="2D739F"/>
            </w:tcBorders>
            <w:vAlign w:val="top"/>
            <w:hideMark/>
          </w:tcPr>
          <w:p w14:paraId="47E00039" w14:textId="77777777" w:rsidR="00B114BB" w:rsidRDefault="002F12B1" w:rsidP="00B114BB">
            <w:pPr>
              <w:rPr>
                <w:lang w:eastAsia="en-AU"/>
              </w:rPr>
            </w:pPr>
            <w:r>
              <w:rPr>
                <w:lang w:eastAsia="en-AU"/>
              </w:rPr>
              <w:t>S</w:t>
            </w:r>
          </w:p>
        </w:tc>
        <w:tc>
          <w:tcPr>
            <w:tcW w:w="326" w:type="pct"/>
            <w:tcBorders>
              <w:top w:val="single" w:sz="4" w:space="0" w:color="2D739F"/>
              <w:left w:val="single" w:sz="4" w:space="0" w:color="2D739F"/>
              <w:bottom w:val="single" w:sz="4" w:space="0" w:color="2D739F"/>
              <w:right w:val="single" w:sz="4" w:space="0" w:color="2D739F"/>
            </w:tcBorders>
            <w:vAlign w:val="top"/>
            <w:hideMark/>
          </w:tcPr>
          <w:p w14:paraId="47E0003A" w14:textId="77777777" w:rsidR="00B114BB" w:rsidRDefault="002F12B1" w:rsidP="00B114BB">
            <w:pPr>
              <w:rPr>
                <w:lang w:eastAsia="en-AU"/>
              </w:rPr>
            </w:pPr>
            <w:r>
              <w:rPr>
                <w:lang w:eastAsia="en-AU"/>
              </w:rPr>
              <w:t>U/S</w:t>
            </w:r>
          </w:p>
        </w:tc>
        <w:tc>
          <w:tcPr>
            <w:tcW w:w="1704" w:type="pct"/>
            <w:tcBorders>
              <w:top w:val="single" w:sz="4" w:space="0" w:color="2D739F"/>
              <w:left w:val="single" w:sz="4" w:space="0" w:color="2D739F"/>
              <w:bottom w:val="single" w:sz="4" w:space="0" w:color="2D739F"/>
              <w:right w:val="single" w:sz="4" w:space="0" w:color="2D739F"/>
            </w:tcBorders>
            <w:vAlign w:val="top"/>
            <w:hideMark/>
          </w:tcPr>
          <w:p w14:paraId="47E0003B" w14:textId="77777777" w:rsidR="00B114BB" w:rsidRDefault="002F12B1" w:rsidP="00B114BB">
            <w:pPr>
              <w:rPr>
                <w:lang w:eastAsia="en-AU"/>
              </w:rPr>
            </w:pPr>
            <w:r>
              <w:rPr>
                <w:lang w:eastAsia="en-AU"/>
              </w:rPr>
              <w:t>Assessor Comments</w:t>
            </w:r>
          </w:p>
        </w:tc>
      </w:tr>
      <w:tr w:rsidR="006E5E61" w14:paraId="47E00043" w14:textId="77777777" w:rsidTr="006E5E61">
        <w:tc>
          <w:tcPr>
            <w:tcW w:w="400" w:type="pct"/>
            <w:tcBorders>
              <w:top w:val="single" w:sz="4" w:space="0" w:color="2D739F"/>
              <w:left w:val="single" w:sz="4" w:space="0" w:color="2D739F"/>
              <w:bottom w:val="single" w:sz="4" w:space="0" w:color="2D739F"/>
              <w:right w:val="single" w:sz="4" w:space="0" w:color="2D739F"/>
            </w:tcBorders>
            <w:vAlign w:val="top"/>
            <w:hideMark/>
          </w:tcPr>
          <w:p w14:paraId="47E0003D" w14:textId="77777777" w:rsidR="006E5E61" w:rsidRDefault="006E5E61" w:rsidP="006E5E61">
            <w:pPr>
              <w:pStyle w:val="Body"/>
              <w:rPr>
                <w:b/>
                <w:sz w:val="22"/>
                <w:szCs w:val="22"/>
                <w:lang w:eastAsia="en-AU"/>
              </w:rPr>
            </w:pPr>
            <w:r>
              <w:rPr>
                <w:b/>
                <w:sz w:val="22"/>
                <w:lang w:eastAsia="en-AU"/>
              </w:rPr>
              <w:t>1</w:t>
            </w:r>
          </w:p>
        </w:tc>
        <w:tc>
          <w:tcPr>
            <w:tcW w:w="2257" w:type="pct"/>
            <w:tcBorders>
              <w:top w:val="single" w:sz="4" w:space="0" w:color="2D739F"/>
              <w:left w:val="single" w:sz="4" w:space="0" w:color="2D739F"/>
              <w:bottom w:val="single" w:sz="4" w:space="0" w:color="2D739F"/>
              <w:right w:val="single" w:sz="4" w:space="0" w:color="2D739F"/>
            </w:tcBorders>
            <w:vAlign w:val="top"/>
            <w:hideMark/>
          </w:tcPr>
          <w:p w14:paraId="47E0003E" w14:textId="610012F2" w:rsidR="006E5E61" w:rsidRPr="00F753DC" w:rsidRDefault="006E5E61" w:rsidP="00F753DC">
            <w:pPr>
              <w:pStyle w:val="Body"/>
              <w:rPr>
                <w:lang w:eastAsia="en-AU"/>
              </w:rPr>
            </w:pPr>
            <w:r w:rsidRPr="00F753DC">
              <w:rPr>
                <w:sz w:val="22"/>
                <w:szCs w:val="22"/>
                <w:lang w:eastAsia="en-AU"/>
              </w:rPr>
              <w:t xml:space="preserve">Completes the </w:t>
            </w:r>
            <w:r w:rsidR="00F753DC" w:rsidRPr="00F753DC">
              <w:rPr>
                <w:sz w:val="22"/>
                <w:szCs w:val="22"/>
                <w:lang w:eastAsia="en-AU"/>
              </w:rPr>
              <w:t>Project</w:t>
            </w:r>
            <w:r w:rsidRPr="00F753DC">
              <w:rPr>
                <w:sz w:val="22"/>
                <w:szCs w:val="22"/>
                <w:lang w:eastAsia="en-AU"/>
              </w:rPr>
              <w:t xml:space="preserve"> answering all questions in the spaces provided.</w:t>
            </w:r>
          </w:p>
        </w:tc>
        <w:tc>
          <w:tcPr>
            <w:tcW w:w="313" w:type="pct"/>
            <w:tcBorders>
              <w:top w:val="single" w:sz="4" w:space="0" w:color="2D739F"/>
              <w:left w:val="single" w:sz="4" w:space="0" w:color="2D739F"/>
              <w:bottom w:val="single" w:sz="4" w:space="0" w:color="2D739F"/>
              <w:right w:val="single" w:sz="4" w:space="0" w:color="2D739F"/>
            </w:tcBorders>
          </w:tcPr>
          <w:p w14:paraId="47E0003F" w14:textId="77777777" w:rsidR="006E5E61" w:rsidRDefault="006E5E61" w:rsidP="006E5E61">
            <w:pPr>
              <w:pStyle w:val="Body"/>
              <w:rPr>
                <w:i/>
                <w:color w:val="FF0000"/>
                <w:lang w:eastAsia="en-AU"/>
              </w:rPr>
            </w:pPr>
          </w:p>
        </w:tc>
        <w:tc>
          <w:tcPr>
            <w:tcW w:w="326" w:type="pct"/>
            <w:tcBorders>
              <w:top w:val="single" w:sz="4" w:space="0" w:color="2D739F"/>
              <w:left w:val="single" w:sz="4" w:space="0" w:color="2D739F"/>
              <w:bottom w:val="single" w:sz="4" w:space="0" w:color="2D739F"/>
              <w:right w:val="single" w:sz="4" w:space="0" w:color="2D739F"/>
            </w:tcBorders>
          </w:tcPr>
          <w:p w14:paraId="47E00040" w14:textId="77777777" w:rsidR="006E5E61" w:rsidRDefault="006E5E61" w:rsidP="006E5E61">
            <w:pPr>
              <w:pStyle w:val="Body"/>
              <w:rPr>
                <w:i/>
                <w:color w:val="FF0000"/>
                <w:lang w:eastAsia="en-AU"/>
              </w:rPr>
            </w:pPr>
          </w:p>
        </w:tc>
        <w:tc>
          <w:tcPr>
            <w:tcW w:w="1704" w:type="pct"/>
            <w:tcBorders>
              <w:top w:val="single" w:sz="4" w:space="0" w:color="2D739F"/>
              <w:left w:val="single" w:sz="4" w:space="0" w:color="2D739F"/>
              <w:bottom w:val="single" w:sz="4" w:space="0" w:color="2D739F"/>
              <w:right w:val="single" w:sz="4" w:space="0" w:color="2D739F"/>
            </w:tcBorders>
            <w:hideMark/>
          </w:tcPr>
          <w:p w14:paraId="47E00042" w14:textId="63CFD733" w:rsidR="006E5E61" w:rsidRDefault="008A12C3" w:rsidP="008A12C3">
            <w:pPr>
              <w:pStyle w:val="Body"/>
              <w:rPr>
                <w:i/>
                <w:color w:val="FF0000"/>
                <w:lang w:eastAsia="en-AU"/>
              </w:rPr>
            </w:pPr>
            <w:r>
              <w:rPr>
                <w:i/>
                <w:color w:val="FF0000"/>
                <w:sz w:val="22"/>
                <w:szCs w:val="22"/>
                <w:lang w:eastAsia="en-AU"/>
              </w:rPr>
              <w:t>Student completes all ques</w:t>
            </w:r>
            <w:r w:rsidR="00181B75">
              <w:rPr>
                <w:i/>
                <w:color w:val="FF0000"/>
                <w:sz w:val="22"/>
                <w:szCs w:val="22"/>
                <w:lang w:eastAsia="en-AU"/>
              </w:rPr>
              <w:t xml:space="preserve">tions in Part 1 by referring to the </w:t>
            </w:r>
            <w:r>
              <w:rPr>
                <w:i/>
                <w:color w:val="FF0000"/>
                <w:sz w:val="22"/>
                <w:szCs w:val="22"/>
                <w:lang w:eastAsia="en-AU"/>
              </w:rPr>
              <w:t>provided documentation, as per completed sample b</w:t>
            </w:r>
            <w:r w:rsidR="006E5E61" w:rsidRPr="00042872">
              <w:rPr>
                <w:i/>
                <w:color w:val="FF0000"/>
                <w:sz w:val="22"/>
                <w:szCs w:val="22"/>
                <w:lang w:eastAsia="en-AU"/>
              </w:rPr>
              <w:t>enchmark responses provided</w:t>
            </w:r>
          </w:p>
        </w:tc>
      </w:tr>
      <w:tr w:rsidR="006E5E61" w14:paraId="47E0004A" w14:textId="77777777" w:rsidTr="006E5E61">
        <w:tc>
          <w:tcPr>
            <w:tcW w:w="400" w:type="pct"/>
            <w:tcBorders>
              <w:top w:val="single" w:sz="4" w:space="0" w:color="2D739F"/>
              <w:left w:val="single" w:sz="4" w:space="0" w:color="2D739F"/>
              <w:bottom w:val="single" w:sz="4" w:space="0" w:color="2D739F"/>
              <w:right w:val="single" w:sz="4" w:space="0" w:color="2D739F"/>
            </w:tcBorders>
            <w:vAlign w:val="top"/>
            <w:hideMark/>
          </w:tcPr>
          <w:p w14:paraId="47E00044" w14:textId="77777777" w:rsidR="006E5E61" w:rsidRDefault="006E5E61" w:rsidP="006E5E61">
            <w:pPr>
              <w:pStyle w:val="Body"/>
              <w:rPr>
                <w:b/>
                <w:sz w:val="22"/>
                <w:szCs w:val="22"/>
                <w:lang w:eastAsia="en-AU"/>
              </w:rPr>
            </w:pPr>
            <w:r>
              <w:rPr>
                <w:b/>
                <w:sz w:val="22"/>
                <w:lang w:eastAsia="en-AU"/>
              </w:rPr>
              <w:t>2</w:t>
            </w:r>
          </w:p>
        </w:tc>
        <w:tc>
          <w:tcPr>
            <w:tcW w:w="2257" w:type="pct"/>
            <w:tcBorders>
              <w:top w:val="single" w:sz="4" w:space="0" w:color="2D739F"/>
              <w:left w:val="single" w:sz="4" w:space="0" w:color="2D739F"/>
              <w:bottom w:val="single" w:sz="4" w:space="0" w:color="2D739F"/>
              <w:right w:val="single" w:sz="4" w:space="0" w:color="2D739F"/>
            </w:tcBorders>
            <w:vAlign w:val="top"/>
            <w:hideMark/>
          </w:tcPr>
          <w:p w14:paraId="3FC4A07C" w14:textId="4346674E" w:rsidR="008A12C3" w:rsidRPr="00F753DC" w:rsidRDefault="006E5E61" w:rsidP="006E5E61">
            <w:pPr>
              <w:pStyle w:val="Body"/>
              <w:rPr>
                <w:sz w:val="22"/>
                <w:szCs w:val="22"/>
                <w:lang w:eastAsia="en-AU"/>
              </w:rPr>
            </w:pPr>
            <w:r w:rsidRPr="00F753DC">
              <w:rPr>
                <w:sz w:val="22"/>
                <w:szCs w:val="22"/>
                <w:lang w:eastAsia="en-AU"/>
              </w:rPr>
              <w:t>Laboratory</w:t>
            </w:r>
            <w:r w:rsidR="00181B75" w:rsidRPr="00F753DC">
              <w:rPr>
                <w:sz w:val="22"/>
                <w:szCs w:val="22"/>
                <w:lang w:eastAsia="en-AU"/>
              </w:rPr>
              <w:t xml:space="preserve"> Planning: student responds to </w:t>
            </w:r>
            <w:r w:rsidRPr="00F753DC">
              <w:rPr>
                <w:sz w:val="22"/>
                <w:szCs w:val="22"/>
                <w:lang w:eastAsia="en-AU"/>
              </w:rPr>
              <w:t>all the questions and notes the decisions made by the team for Task C and possible contingencies</w:t>
            </w:r>
            <w:r w:rsidR="008A12C3" w:rsidRPr="00F753DC">
              <w:rPr>
                <w:sz w:val="22"/>
                <w:szCs w:val="22"/>
                <w:lang w:eastAsia="en-AU"/>
              </w:rPr>
              <w:t>.</w:t>
            </w:r>
          </w:p>
          <w:p w14:paraId="39F71F62" w14:textId="77777777" w:rsidR="008A12C3" w:rsidRPr="00F753DC" w:rsidRDefault="008A12C3" w:rsidP="006E5E61">
            <w:pPr>
              <w:pStyle w:val="Body"/>
              <w:rPr>
                <w:sz w:val="22"/>
                <w:szCs w:val="22"/>
                <w:lang w:eastAsia="en-AU"/>
              </w:rPr>
            </w:pPr>
            <w:r w:rsidRPr="00F753DC">
              <w:rPr>
                <w:sz w:val="22"/>
                <w:szCs w:val="22"/>
                <w:lang w:eastAsia="en-AU"/>
              </w:rPr>
              <w:t>During team discussions, the student needs to:</w:t>
            </w:r>
          </w:p>
          <w:p w14:paraId="5DAB4E02" w14:textId="77777777" w:rsidR="008A12C3" w:rsidRPr="00F753DC" w:rsidRDefault="008A12C3" w:rsidP="00F753DC">
            <w:pPr>
              <w:pStyle w:val="Body"/>
              <w:numPr>
                <w:ilvl w:val="0"/>
                <w:numId w:val="35"/>
              </w:numPr>
              <w:rPr>
                <w:sz w:val="22"/>
                <w:szCs w:val="22"/>
                <w:lang w:eastAsia="en-AU"/>
              </w:rPr>
            </w:pPr>
            <w:r w:rsidRPr="00F753DC">
              <w:rPr>
                <w:sz w:val="22"/>
                <w:szCs w:val="22"/>
                <w:lang w:eastAsia="en-AU"/>
              </w:rPr>
              <w:t>Respectfully listen to the views of team members</w:t>
            </w:r>
          </w:p>
          <w:p w14:paraId="2A3D9768" w14:textId="77777777" w:rsidR="008A12C3" w:rsidRPr="00F753DC" w:rsidRDefault="008A12C3" w:rsidP="00F753DC">
            <w:pPr>
              <w:pStyle w:val="Body"/>
              <w:numPr>
                <w:ilvl w:val="0"/>
                <w:numId w:val="35"/>
              </w:numPr>
              <w:rPr>
                <w:sz w:val="22"/>
                <w:szCs w:val="22"/>
                <w:lang w:eastAsia="en-AU"/>
              </w:rPr>
            </w:pPr>
            <w:r w:rsidRPr="00F753DC">
              <w:rPr>
                <w:sz w:val="22"/>
                <w:szCs w:val="22"/>
                <w:lang w:eastAsia="en-AU"/>
              </w:rPr>
              <w:t>Contribute own ideas to team discussion</w:t>
            </w:r>
          </w:p>
          <w:p w14:paraId="6CAE6769" w14:textId="77777777" w:rsidR="008A12C3" w:rsidRPr="00F753DC" w:rsidRDefault="008A12C3" w:rsidP="00F753DC">
            <w:pPr>
              <w:pStyle w:val="Body"/>
              <w:numPr>
                <w:ilvl w:val="0"/>
                <w:numId w:val="35"/>
              </w:numPr>
              <w:rPr>
                <w:sz w:val="22"/>
                <w:szCs w:val="22"/>
                <w:lang w:eastAsia="en-AU"/>
              </w:rPr>
            </w:pPr>
            <w:r w:rsidRPr="00F753DC">
              <w:rPr>
                <w:sz w:val="22"/>
                <w:szCs w:val="22"/>
                <w:lang w:eastAsia="en-AU"/>
              </w:rPr>
              <w:t>Display an openness to other ideas and suggestions</w:t>
            </w:r>
          </w:p>
          <w:p w14:paraId="47E00045" w14:textId="4F321BBD" w:rsidR="006E5E61" w:rsidRPr="00F753DC" w:rsidRDefault="008A12C3" w:rsidP="00F753DC">
            <w:pPr>
              <w:pStyle w:val="Body"/>
              <w:numPr>
                <w:ilvl w:val="0"/>
                <w:numId w:val="35"/>
              </w:numPr>
              <w:rPr>
                <w:sz w:val="22"/>
                <w:szCs w:val="22"/>
                <w:lang w:eastAsia="en-AU"/>
              </w:rPr>
            </w:pPr>
            <w:r w:rsidRPr="00F753DC">
              <w:rPr>
                <w:sz w:val="22"/>
                <w:szCs w:val="22"/>
                <w:lang w:eastAsia="en-AU"/>
              </w:rPr>
              <w:t>Work with team members to reach an agreed approach</w:t>
            </w:r>
          </w:p>
        </w:tc>
        <w:tc>
          <w:tcPr>
            <w:tcW w:w="313" w:type="pct"/>
            <w:tcBorders>
              <w:top w:val="single" w:sz="4" w:space="0" w:color="2D739F"/>
              <w:left w:val="single" w:sz="4" w:space="0" w:color="2D739F"/>
              <w:bottom w:val="single" w:sz="4" w:space="0" w:color="2D739F"/>
              <w:right w:val="single" w:sz="4" w:space="0" w:color="2D739F"/>
            </w:tcBorders>
          </w:tcPr>
          <w:p w14:paraId="47E00046" w14:textId="77777777" w:rsidR="006E5E61" w:rsidRDefault="006E5E61" w:rsidP="006E5E61">
            <w:pPr>
              <w:pStyle w:val="Body"/>
              <w:rPr>
                <w:i/>
                <w:color w:val="FF0000"/>
                <w:lang w:eastAsia="en-AU"/>
              </w:rPr>
            </w:pPr>
          </w:p>
        </w:tc>
        <w:tc>
          <w:tcPr>
            <w:tcW w:w="326" w:type="pct"/>
            <w:tcBorders>
              <w:top w:val="single" w:sz="4" w:space="0" w:color="2D739F"/>
              <w:left w:val="single" w:sz="4" w:space="0" w:color="2D739F"/>
              <w:bottom w:val="single" w:sz="4" w:space="0" w:color="2D739F"/>
              <w:right w:val="single" w:sz="4" w:space="0" w:color="2D739F"/>
            </w:tcBorders>
          </w:tcPr>
          <w:p w14:paraId="47E00047" w14:textId="77777777" w:rsidR="006E5E61" w:rsidRDefault="006E5E61" w:rsidP="006E5E61">
            <w:pPr>
              <w:pStyle w:val="Body"/>
              <w:rPr>
                <w:i/>
                <w:color w:val="FF0000"/>
                <w:lang w:eastAsia="en-AU"/>
              </w:rPr>
            </w:pPr>
          </w:p>
        </w:tc>
        <w:tc>
          <w:tcPr>
            <w:tcW w:w="1704" w:type="pct"/>
            <w:tcBorders>
              <w:top w:val="single" w:sz="4" w:space="0" w:color="2D739F"/>
              <w:left w:val="single" w:sz="4" w:space="0" w:color="2D739F"/>
              <w:bottom w:val="single" w:sz="4" w:space="0" w:color="2D739F"/>
              <w:right w:val="single" w:sz="4" w:space="0" w:color="2D739F"/>
            </w:tcBorders>
          </w:tcPr>
          <w:p w14:paraId="0DD6A2F7" w14:textId="0212E2A6" w:rsidR="006E5E61" w:rsidRDefault="008A12C3" w:rsidP="006E5E61">
            <w:pPr>
              <w:pStyle w:val="Body"/>
              <w:rPr>
                <w:i/>
                <w:color w:val="FF0000"/>
                <w:sz w:val="22"/>
                <w:szCs w:val="22"/>
                <w:lang w:eastAsia="en-AU"/>
              </w:rPr>
            </w:pPr>
            <w:r>
              <w:rPr>
                <w:i/>
                <w:color w:val="FF0000"/>
                <w:sz w:val="22"/>
                <w:szCs w:val="22"/>
                <w:lang w:eastAsia="en-AU"/>
              </w:rPr>
              <w:t xml:space="preserve">Student completes all questions in Part 2 by referring to </w:t>
            </w:r>
            <w:r w:rsidR="00181B75">
              <w:rPr>
                <w:i/>
                <w:color w:val="FF0000"/>
                <w:sz w:val="22"/>
                <w:szCs w:val="22"/>
                <w:lang w:eastAsia="en-AU"/>
              </w:rPr>
              <w:t xml:space="preserve">the </w:t>
            </w:r>
            <w:r>
              <w:rPr>
                <w:i/>
                <w:color w:val="FF0000"/>
                <w:sz w:val="22"/>
                <w:szCs w:val="22"/>
                <w:lang w:eastAsia="en-AU"/>
              </w:rPr>
              <w:t>provided documentation, as per completed sample b</w:t>
            </w:r>
            <w:r w:rsidR="006E5E61" w:rsidRPr="00042872">
              <w:rPr>
                <w:i/>
                <w:color w:val="FF0000"/>
                <w:sz w:val="22"/>
                <w:szCs w:val="22"/>
                <w:lang w:eastAsia="en-AU"/>
              </w:rPr>
              <w:t>enchmark responses provided</w:t>
            </w:r>
            <w:r w:rsidR="00F753DC">
              <w:rPr>
                <w:i/>
                <w:color w:val="FF0000"/>
                <w:sz w:val="22"/>
                <w:szCs w:val="22"/>
                <w:lang w:eastAsia="en-AU"/>
              </w:rPr>
              <w:t>.</w:t>
            </w:r>
          </w:p>
          <w:p w14:paraId="3991D32D" w14:textId="77777777" w:rsidR="00923152" w:rsidRDefault="00923152" w:rsidP="00923152">
            <w:pPr>
              <w:pStyle w:val="Body"/>
              <w:rPr>
                <w:i/>
                <w:color w:val="FF0000"/>
                <w:sz w:val="22"/>
                <w:szCs w:val="22"/>
                <w:lang w:eastAsia="en-AU"/>
              </w:rPr>
            </w:pPr>
            <w:r>
              <w:rPr>
                <w:i/>
                <w:color w:val="FF0000"/>
                <w:sz w:val="22"/>
                <w:szCs w:val="22"/>
                <w:lang w:eastAsia="en-AU"/>
              </w:rPr>
              <w:t>Student is observed participating in team discussion.</w:t>
            </w:r>
          </w:p>
          <w:p w14:paraId="2A5F3872" w14:textId="77777777" w:rsidR="00923152" w:rsidRDefault="00923152" w:rsidP="00923152">
            <w:pPr>
              <w:pStyle w:val="Body"/>
              <w:rPr>
                <w:i/>
                <w:color w:val="FF0000"/>
                <w:sz w:val="22"/>
                <w:szCs w:val="22"/>
                <w:lang w:eastAsia="en-AU"/>
              </w:rPr>
            </w:pPr>
            <w:r>
              <w:rPr>
                <w:i/>
                <w:color w:val="FF0000"/>
                <w:sz w:val="22"/>
                <w:szCs w:val="22"/>
                <w:lang w:eastAsia="en-AU"/>
              </w:rPr>
              <w:t>Did the student:</w:t>
            </w:r>
          </w:p>
          <w:p w14:paraId="220531C0" w14:textId="77777777" w:rsidR="00923152" w:rsidRDefault="00923152" w:rsidP="00923152">
            <w:pPr>
              <w:pStyle w:val="Body"/>
              <w:rPr>
                <w:i/>
                <w:color w:val="FF0000"/>
                <w:sz w:val="22"/>
                <w:szCs w:val="22"/>
                <w:lang w:eastAsia="en-AU"/>
              </w:rPr>
            </w:pPr>
            <w:r>
              <w:rPr>
                <w:i/>
                <w:color w:val="FF0000"/>
                <w:sz w:val="22"/>
                <w:szCs w:val="22"/>
                <w:lang w:eastAsia="en-AU"/>
              </w:rPr>
              <w:t>Respectfully listen to the views of team members</w:t>
            </w:r>
          </w:p>
          <w:p w14:paraId="3C525F67" w14:textId="77777777" w:rsidR="00923152" w:rsidRDefault="00923152" w:rsidP="00923152">
            <w:pPr>
              <w:pStyle w:val="Body"/>
              <w:rPr>
                <w:i/>
                <w:color w:val="FF0000"/>
                <w:sz w:val="22"/>
                <w:szCs w:val="22"/>
                <w:lang w:eastAsia="en-AU"/>
              </w:rPr>
            </w:pPr>
            <w:r>
              <w:rPr>
                <w:i/>
                <w:color w:val="FF0000"/>
                <w:sz w:val="22"/>
                <w:szCs w:val="22"/>
                <w:lang w:eastAsia="en-AU"/>
              </w:rPr>
              <w:t>Contribute to the team discussion with own ideas</w:t>
            </w:r>
          </w:p>
          <w:p w14:paraId="3F22C54A" w14:textId="77777777" w:rsidR="00923152" w:rsidRDefault="00923152" w:rsidP="00923152">
            <w:pPr>
              <w:pStyle w:val="Body"/>
              <w:rPr>
                <w:i/>
                <w:color w:val="FF0000"/>
                <w:sz w:val="22"/>
                <w:szCs w:val="22"/>
                <w:lang w:eastAsia="en-AU"/>
              </w:rPr>
            </w:pPr>
            <w:r>
              <w:rPr>
                <w:i/>
                <w:color w:val="FF0000"/>
                <w:sz w:val="22"/>
                <w:szCs w:val="22"/>
                <w:lang w:eastAsia="en-AU"/>
              </w:rPr>
              <w:t>Display an openness to other ideas and suggestions</w:t>
            </w:r>
          </w:p>
          <w:p w14:paraId="298DBE91" w14:textId="33F77DAD" w:rsidR="00F753DC" w:rsidRDefault="00923152" w:rsidP="00923152">
            <w:pPr>
              <w:pStyle w:val="Body"/>
              <w:rPr>
                <w:i/>
                <w:color w:val="FF0000"/>
                <w:sz w:val="22"/>
                <w:szCs w:val="22"/>
                <w:lang w:eastAsia="en-AU"/>
              </w:rPr>
            </w:pPr>
            <w:r>
              <w:rPr>
                <w:i/>
                <w:color w:val="FF0000"/>
                <w:sz w:val="22"/>
                <w:szCs w:val="22"/>
                <w:lang w:eastAsia="en-AU"/>
              </w:rPr>
              <w:t>Work with team members to reach an agreed approach</w:t>
            </w:r>
          </w:p>
          <w:p w14:paraId="47E00049" w14:textId="2CBAA697" w:rsidR="006E5E61" w:rsidRDefault="006E5E61" w:rsidP="008A12C3">
            <w:pPr>
              <w:pStyle w:val="Body"/>
              <w:rPr>
                <w:i/>
                <w:color w:val="808080" w:themeColor="background1" w:themeShade="80"/>
                <w:sz w:val="22"/>
                <w:szCs w:val="22"/>
                <w:lang w:eastAsia="en-AU"/>
              </w:rPr>
            </w:pPr>
          </w:p>
        </w:tc>
      </w:tr>
    </w:tbl>
    <w:p w14:paraId="47E0004B" w14:textId="77777777" w:rsidR="00B114BB" w:rsidRDefault="00B114BB" w:rsidP="00B114BB">
      <w:pPr>
        <w:tabs>
          <w:tab w:val="clear" w:pos="284"/>
          <w:tab w:val="left" w:pos="720"/>
        </w:tabs>
        <w:spacing w:before="0" w:after="200" w:line="276" w:lineRule="auto"/>
      </w:pPr>
    </w:p>
    <w:p w14:paraId="47E0004C" w14:textId="77777777" w:rsidR="00B114BB" w:rsidRPr="00D83795" w:rsidRDefault="00B114BB" w:rsidP="00B114BB">
      <w:pPr>
        <w:rPr>
          <w:sz w:val="22"/>
          <w:szCs w:val="22"/>
          <w:lang w:eastAsia="en-AU"/>
        </w:rPr>
      </w:pPr>
    </w:p>
    <w:sectPr w:rsidR="00B114BB" w:rsidRPr="00D83795" w:rsidSect="00B114BB">
      <w:headerReference w:type="even" r:id="rId15"/>
      <w:footerReference w:type="even" r:id="rId16"/>
      <w:headerReference w:type="first" r:id="rId17"/>
      <w:footerReference w:type="first" r:id="rId18"/>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E00061" w14:textId="77777777" w:rsidR="005F0C56" w:rsidRDefault="005F0C56">
      <w:pPr>
        <w:spacing w:before="0" w:after="0" w:line="240" w:lineRule="auto"/>
      </w:pPr>
      <w:r>
        <w:separator/>
      </w:r>
    </w:p>
  </w:endnote>
  <w:endnote w:type="continuationSeparator" w:id="0">
    <w:p w14:paraId="47E00063" w14:textId="77777777" w:rsidR="005F0C56" w:rsidRDefault="005F0C5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0004F" w14:textId="782D2F4C" w:rsidR="005F0C56" w:rsidRDefault="005F0C56" w:rsidP="00B114BB">
    <w:pPr>
      <w:pStyle w:val="Bodyfooter"/>
      <w:rPr>
        <w:noProof/>
      </w:rPr>
    </w:pPr>
    <w:r w:rsidRPr="008D467A">
      <w:t>Document title</w:t>
    </w:r>
    <w:r>
      <w:t xml:space="preserve">: </w:t>
    </w:r>
    <w:r w:rsidR="00C75622">
      <w:fldChar w:fldCharType="begin"/>
    </w:r>
    <w:r w:rsidR="00C75622">
      <w:instrText xml:space="preserve"> FILENAME   \* MERGEFORMAT </w:instrText>
    </w:r>
    <w:r w:rsidR="00C75622">
      <w:fldChar w:fldCharType="separate"/>
    </w:r>
    <w:r>
      <w:rPr>
        <w:noProof/>
      </w:rPr>
      <w:t>MSL913004_MG_Pro_2of3</w:t>
    </w:r>
    <w:r w:rsidR="00C75622">
      <w:rPr>
        <w:noProof/>
      </w:rPr>
      <w:fldChar w:fldCharType="end"/>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C75622">
      <w:rPr>
        <w:noProof/>
      </w:rPr>
      <w:t>11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C75622">
      <w:rPr>
        <w:noProof/>
      </w:rPr>
      <w:t>28</w:t>
    </w:r>
    <w:r>
      <w:rPr>
        <w:noProof/>
      </w:rPr>
      <w:fldChar w:fldCharType="end"/>
    </w:r>
  </w:p>
  <w:p w14:paraId="47E00050" w14:textId="1BD780CF" w:rsidR="005F0C56" w:rsidRDefault="005F0C56" w:rsidP="00B114BB">
    <w:pPr>
      <w:pStyle w:val="Bodyfooter"/>
      <w:rPr>
        <w:noProof/>
      </w:rPr>
    </w:pPr>
    <w:r>
      <w:rPr>
        <w:noProof/>
      </w:rPr>
      <w:t>Resource ID: MRS_18_08_MSL913004_MG_Pro_2of3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00053" w14:textId="77777777" w:rsidR="005F0C56" w:rsidRPr="004820C4" w:rsidRDefault="005F0C56" w:rsidP="00B114BB">
    <w:pPr>
      <w:pStyle w:val="Footer-DocumentTitleLeft"/>
    </w:pPr>
  </w:p>
  <w:p w14:paraId="47E00054" w14:textId="77777777" w:rsidR="005F0C56" w:rsidRDefault="005F0C56" w:rsidP="00B114BB">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47E00055" w14:textId="77777777" w:rsidR="005F0C56" w:rsidRPr="0006452B" w:rsidRDefault="005F0C56" w:rsidP="00B114BB"/>
  <w:p w14:paraId="47E00056" w14:textId="77777777" w:rsidR="005F0C56" w:rsidRDefault="005F0C56" w:rsidP="00B114BB"/>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00059" w14:textId="77777777" w:rsidR="005F0C56" w:rsidRPr="008D467A" w:rsidRDefault="005F0C56" w:rsidP="00B114BB">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47E0005A" w14:textId="77777777" w:rsidR="005F0C56" w:rsidRPr="008948B1" w:rsidRDefault="005F0C56" w:rsidP="00B114BB">
    <w:pPr>
      <w:pStyle w:val="Bodyfooter"/>
    </w:pPr>
    <w:r w:rsidRPr="008D467A">
      <w:t>Disclaimer:  Printed copies of this document are regarded as uncontrolled.</w:t>
    </w:r>
    <w:r>
      <w:t xml:space="preserve"> </w:t>
    </w:r>
    <w:r w:rsidRPr="008D467A">
      <w:t>Please check to ensure this is the latest version.</w:t>
    </w:r>
  </w:p>
  <w:p w14:paraId="47E0005B" w14:textId="77777777" w:rsidR="005F0C56" w:rsidRPr="00AA3155" w:rsidRDefault="005F0C56" w:rsidP="00B114BB">
    <w:pPr>
      <w:pStyle w:val="Footer"/>
    </w:pPr>
  </w:p>
  <w:p w14:paraId="47E0005C" w14:textId="77777777" w:rsidR="005F0C56" w:rsidRDefault="005F0C56" w:rsidP="00B114B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0005D" w14:textId="77777777" w:rsidR="005F0C56" w:rsidRDefault="005F0C56">
      <w:pPr>
        <w:spacing w:before="0" w:after="0" w:line="240" w:lineRule="auto"/>
      </w:pPr>
      <w:r>
        <w:separator/>
      </w:r>
    </w:p>
  </w:footnote>
  <w:footnote w:type="continuationSeparator" w:id="0">
    <w:p w14:paraId="47E0005F" w14:textId="77777777" w:rsidR="005F0C56" w:rsidRDefault="005F0C5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0004E" w14:textId="4381B638" w:rsidR="005F0C56" w:rsidRDefault="005F0C56" w:rsidP="005F0C56">
    <w:pPr>
      <w:pStyle w:val="Header"/>
      <w:jc w:val="right"/>
    </w:pPr>
    <w:r>
      <w:rPr>
        <w:noProof/>
        <w:lang w:eastAsia="en-AU"/>
      </w:rPr>
      <w:drawing>
        <wp:inline distT="0" distB="0" distL="0" distR="0" wp14:anchorId="47E0005D" wp14:editId="47E0005E">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00051" w14:textId="77777777" w:rsidR="005F0C56" w:rsidRDefault="005F0C56" w:rsidP="00B114BB"/>
  <w:p w14:paraId="47E00052" w14:textId="77777777" w:rsidR="005F0C56" w:rsidRDefault="005F0C56" w:rsidP="00B114B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00057" w14:textId="77777777" w:rsidR="005F0C56" w:rsidRDefault="005F0C56" w:rsidP="00B114BB">
    <w:pPr>
      <w:pStyle w:val="Header"/>
    </w:pPr>
  </w:p>
  <w:p w14:paraId="47E00058" w14:textId="77777777" w:rsidR="005F0C56" w:rsidRDefault="005F0C56" w:rsidP="00B114B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D2C92"/>
    <w:multiLevelType w:val="hybridMultilevel"/>
    <w:tmpl w:val="1126291E"/>
    <w:lvl w:ilvl="0" w:tplc="B666EC88">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9BB7609"/>
    <w:multiLevelType w:val="hybridMultilevel"/>
    <w:tmpl w:val="BD783A38"/>
    <w:lvl w:ilvl="0" w:tplc="0128A1EE">
      <w:start w:val="1"/>
      <w:numFmt w:val="decimal"/>
      <w:lvlText w:val="%1."/>
      <w:lvlJc w:val="left"/>
      <w:pPr>
        <w:ind w:left="720" w:hanging="360"/>
      </w:pPr>
      <w:rPr>
        <w:rFonts w:hint="default"/>
        <w:color w:val="FF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CA7105F"/>
    <w:multiLevelType w:val="hybridMultilevel"/>
    <w:tmpl w:val="84B44C2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FEB509D"/>
    <w:multiLevelType w:val="hybridMultilevel"/>
    <w:tmpl w:val="C7D6E560"/>
    <w:lvl w:ilvl="0" w:tplc="4E547296">
      <w:start w:val="1"/>
      <w:numFmt w:val="bullet"/>
      <w:pStyle w:val="Bulletlist"/>
      <w:lvlText w:val=""/>
      <w:lvlJc w:val="left"/>
      <w:pPr>
        <w:ind w:left="720" w:hanging="360"/>
      </w:pPr>
      <w:rPr>
        <w:rFonts w:ascii="Symbol" w:hAnsi="Symbol" w:hint="default"/>
      </w:rPr>
    </w:lvl>
    <w:lvl w:ilvl="1" w:tplc="58DA036E">
      <w:start w:val="1"/>
      <w:numFmt w:val="bullet"/>
      <w:lvlText w:val="o"/>
      <w:lvlJc w:val="left"/>
      <w:pPr>
        <w:ind w:left="1440" w:hanging="360"/>
      </w:pPr>
      <w:rPr>
        <w:rFonts w:ascii="Courier New" w:hAnsi="Courier New" w:cs="Courier New" w:hint="default"/>
      </w:rPr>
    </w:lvl>
    <w:lvl w:ilvl="2" w:tplc="12943DC0">
      <w:start w:val="1"/>
      <w:numFmt w:val="bullet"/>
      <w:lvlText w:val=""/>
      <w:lvlJc w:val="left"/>
      <w:pPr>
        <w:ind w:left="2160" w:hanging="360"/>
      </w:pPr>
      <w:rPr>
        <w:rFonts w:ascii="Wingdings" w:hAnsi="Wingdings" w:hint="default"/>
      </w:rPr>
    </w:lvl>
    <w:lvl w:ilvl="3" w:tplc="5A8AFB52" w:tentative="1">
      <w:start w:val="1"/>
      <w:numFmt w:val="bullet"/>
      <w:lvlText w:val=""/>
      <w:lvlJc w:val="left"/>
      <w:pPr>
        <w:ind w:left="2880" w:hanging="360"/>
      </w:pPr>
      <w:rPr>
        <w:rFonts w:ascii="Symbol" w:hAnsi="Symbol" w:hint="default"/>
      </w:rPr>
    </w:lvl>
    <w:lvl w:ilvl="4" w:tplc="3A1A6842" w:tentative="1">
      <w:start w:val="1"/>
      <w:numFmt w:val="bullet"/>
      <w:lvlText w:val="o"/>
      <w:lvlJc w:val="left"/>
      <w:pPr>
        <w:ind w:left="3600" w:hanging="360"/>
      </w:pPr>
      <w:rPr>
        <w:rFonts w:ascii="Courier New" w:hAnsi="Courier New" w:cs="Courier New" w:hint="default"/>
      </w:rPr>
    </w:lvl>
    <w:lvl w:ilvl="5" w:tplc="0FB01AD6" w:tentative="1">
      <w:start w:val="1"/>
      <w:numFmt w:val="bullet"/>
      <w:lvlText w:val=""/>
      <w:lvlJc w:val="left"/>
      <w:pPr>
        <w:ind w:left="4320" w:hanging="360"/>
      </w:pPr>
      <w:rPr>
        <w:rFonts w:ascii="Wingdings" w:hAnsi="Wingdings" w:hint="default"/>
      </w:rPr>
    </w:lvl>
    <w:lvl w:ilvl="6" w:tplc="04C8BE5A" w:tentative="1">
      <w:start w:val="1"/>
      <w:numFmt w:val="bullet"/>
      <w:lvlText w:val=""/>
      <w:lvlJc w:val="left"/>
      <w:pPr>
        <w:ind w:left="5040" w:hanging="360"/>
      </w:pPr>
      <w:rPr>
        <w:rFonts w:ascii="Symbol" w:hAnsi="Symbol" w:hint="default"/>
      </w:rPr>
    </w:lvl>
    <w:lvl w:ilvl="7" w:tplc="0EB80296" w:tentative="1">
      <w:start w:val="1"/>
      <w:numFmt w:val="bullet"/>
      <w:lvlText w:val="o"/>
      <w:lvlJc w:val="left"/>
      <w:pPr>
        <w:ind w:left="5760" w:hanging="360"/>
      </w:pPr>
      <w:rPr>
        <w:rFonts w:ascii="Courier New" w:hAnsi="Courier New" w:cs="Courier New" w:hint="default"/>
      </w:rPr>
    </w:lvl>
    <w:lvl w:ilvl="8" w:tplc="6CDA65E6" w:tentative="1">
      <w:start w:val="1"/>
      <w:numFmt w:val="bullet"/>
      <w:lvlText w:val=""/>
      <w:lvlJc w:val="left"/>
      <w:pPr>
        <w:ind w:left="6480" w:hanging="360"/>
      </w:pPr>
      <w:rPr>
        <w:rFonts w:ascii="Wingdings" w:hAnsi="Wingdings" w:hint="default"/>
      </w:rPr>
    </w:lvl>
  </w:abstractNum>
  <w:abstractNum w:abstractNumId="4" w15:restartNumberingAfterBreak="0">
    <w:nsid w:val="1B5661DF"/>
    <w:multiLevelType w:val="hybridMultilevel"/>
    <w:tmpl w:val="69E28B24"/>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DCC45E8"/>
    <w:multiLevelType w:val="hybridMultilevel"/>
    <w:tmpl w:val="48A8D144"/>
    <w:lvl w:ilvl="0" w:tplc="A6FA623E">
      <w:start w:val="1"/>
      <w:numFmt w:val="decimal"/>
      <w:lvlText w:val="%1."/>
      <w:lvlJc w:val="left"/>
      <w:pPr>
        <w:ind w:left="852" w:hanging="360"/>
      </w:pPr>
      <w:rPr>
        <w:rFonts w:hint="default"/>
      </w:rPr>
    </w:lvl>
    <w:lvl w:ilvl="1" w:tplc="0C090019" w:tentative="1">
      <w:start w:val="1"/>
      <w:numFmt w:val="lowerLetter"/>
      <w:lvlText w:val="%2."/>
      <w:lvlJc w:val="left"/>
      <w:pPr>
        <w:ind w:left="1572" w:hanging="360"/>
      </w:pPr>
    </w:lvl>
    <w:lvl w:ilvl="2" w:tplc="0C09001B" w:tentative="1">
      <w:start w:val="1"/>
      <w:numFmt w:val="lowerRoman"/>
      <w:lvlText w:val="%3."/>
      <w:lvlJc w:val="right"/>
      <w:pPr>
        <w:ind w:left="2292" w:hanging="180"/>
      </w:pPr>
    </w:lvl>
    <w:lvl w:ilvl="3" w:tplc="0C09000F" w:tentative="1">
      <w:start w:val="1"/>
      <w:numFmt w:val="decimal"/>
      <w:lvlText w:val="%4."/>
      <w:lvlJc w:val="left"/>
      <w:pPr>
        <w:ind w:left="3012" w:hanging="360"/>
      </w:pPr>
    </w:lvl>
    <w:lvl w:ilvl="4" w:tplc="0C090019" w:tentative="1">
      <w:start w:val="1"/>
      <w:numFmt w:val="lowerLetter"/>
      <w:lvlText w:val="%5."/>
      <w:lvlJc w:val="left"/>
      <w:pPr>
        <w:ind w:left="3732" w:hanging="360"/>
      </w:pPr>
    </w:lvl>
    <w:lvl w:ilvl="5" w:tplc="0C09001B" w:tentative="1">
      <w:start w:val="1"/>
      <w:numFmt w:val="lowerRoman"/>
      <w:lvlText w:val="%6."/>
      <w:lvlJc w:val="right"/>
      <w:pPr>
        <w:ind w:left="4452" w:hanging="180"/>
      </w:pPr>
    </w:lvl>
    <w:lvl w:ilvl="6" w:tplc="0C09000F" w:tentative="1">
      <w:start w:val="1"/>
      <w:numFmt w:val="decimal"/>
      <w:lvlText w:val="%7."/>
      <w:lvlJc w:val="left"/>
      <w:pPr>
        <w:ind w:left="5172" w:hanging="360"/>
      </w:pPr>
    </w:lvl>
    <w:lvl w:ilvl="7" w:tplc="0C090019" w:tentative="1">
      <w:start w:val="1"/>
      <w:numFmt w:val="lowerLetter"/>
      <w:lvlText w:val="%8."/>
      <w:lvlJc w:val="left"/>
      <w:pPr>
        <w:ind w:left="5892" w:hanging="360"/>
      </w:pPr>
    </w:lvl>
    <w:lvl w:ilvl="8" w:tplc="0C09001B" w:tentative="1">
      <w:start w:val="1"/>
      <w:numFmt w:val="lowerRoman"/>
      <w:lvlText w:val="%9."/>
      <w:lvlJc w:val="right"/>
      <w:pPr>
        <w:ind w:left="6612" w:hanging="180"/>
      </w:pPr>
    </w:lvl>
  </w:abstractNum>
  <w:abstractNum w:abstractNumId="6" w15:restartNumberingAfterBreak="0">
    <w:nsid w:val="221A68BA"/>
    <w:multiLevelType w:val="hybridMultilevel"/>
    <w:tmpl w:val="65CE02CC"/>
    <w:lvl w:ilvl="0" w:tplc="DAC40CC6">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15:restartNumberingAfterBreak="0">
    <w:nsid w:val="26973B6F"/>
    <w:multiLevelType w:val="multilevel"/>
    <w:tmpl w:val="48F40792"/>
    <w:lvl w:ilvl="0">
      <w:start w:val="1"/>
      <w:numFmt w:val="bullet"/>
      <w:lvlText w:val=""/>
      <w:lvlJc w:val="left"/>
      <w:pPr>
        <w:ind w:left="3774" w:hanging="1080"/>
      </w:pPr>
      <w:rPr>
        <w:rFonts w:ascii="Symbol" w:hAnsi="Symbol" w:hint="default"/>
      </w:rPr>
    </w:lvl>
    <w:lvl w:ilvl="1">
      <w:start w:val="1"/>
      <w:numFmt w:val="decimal"/>
      <w:isLgl/>
      <w:lvlText w:val="%1.%2"/>
      <w:lvlJc w:val="left"/>
      <w:pPr>
        <w:ind w:left="525" w:hanging="52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2BB615FA"/>
    <w:multiLevelType w:val="hybridMultilevel"/>
    <w:tmpl w:val="F2DA347E"/>
    <w:lvl w:ilvl="0" w:tplc="14984DBC">
      <w:start w:val="1"/>
      <w:numFmt w:val="decimal"/>
      <w:pStyle w:val="ListNumber"/>
      <w:lvlText w:val="%1."/>
      <w:lvlJc w:val="left"/>
      <w:pPr>
        <w:ind w:left="720" w:hanging="360"/>
      </w:pPr>
      <w:rPr>
        <w:rFonts w:hint="default"/>
      </w:rPr>
    </w:lvl>
    <w:lvl w:ilvl="1" w:tplc="92622ABA">
      <w:start w:val="1"/>
      <w:numFmt w:val="bullet"/>
      <w:lvlText w:val="o"/>
      <w:lvlJc w:val="left"/>
      <w:pPr>
        <w:ind w:left="1440" w:hanging="360"/>
      </w:pPr>
      <w:rPr>
        <w:rFonts w:ascii="Courier New" w:hAnsi="Courier New" w:cs="Courier New" w:hint="default"/>
      </w:rPr>
    </w:lvl>
    <w:lvl w:ilvl="2" w:tplc="72E8A604" w:tentative="1">
      <w:start w:val="1"/>
      <w:numFmt w:val="bullet"/>
      <w:lvlText w:val=""/>
      <w:lvlJc w:val="left"/>
      <w:pPr>
        <w:ind w:left="2160" w:hanging="360"/>
      </w:pPr>
      <w:rPr>
        <w:rFonts w:ascii="Wingdings" w:hAnsi="Wingdings" w:hint="default"/>
      </w:rPr>
    </w:lvl>
    <w:lvl w:ilvl="3" w:tplc="529EED5C" w:tentative="1">
      <w:start w:val="1"/>
      <w:numFmt w:val="bullet"/>
      <w:lvlText w:val=""/>
      <w:lvlJc w:val="left"/>
      <w:pPr>
        <w:ind w:left="2880" w:hanging="360"/>
      </w:pPr>
      <w:rPr>
        <w:rFonts w:ascii="Symbol" w:hAnsi="Symbol" w:hint="default"/>
      </w:rPr>
    </w:lvl>
    <w:lvl w:ilvl="4" w:tplc="7F66030A" w:tentative="1">
      <w:start w:val="1"/>
      <w:numFmt w:val="bullet"/>
      <w:lvlText w:val="o"/>
      <w:lvlJc w:val="left"/>
      <w:pPr>
        <w:ind w:left="3600" w:hanging="360"/>
      </w:pPr>
      <w:rPr>
        <w:rFonts w:ascii="Courier New" w:hAnsi="Courier New" w:cs="Courier New" w:hint="default"/>
      </w:rPr>
    </w:lvl>
    <w:lvl w:ilvl="5" w:tplc="EB920428" w:tentative="1">
      <w:start w:val="1"/>
      <w:numFmt w:val="bullet"/>
      <w:lvlText w:val=""/>
      <w:lvlJc w:val="left"/>
      <w:pPr>
        <w:ind w:left="4320" w:hanging="360"/>
      </w:pPr>
      <w:rPr>
        <w:rFonts w:ascii="Wingdings" w:hAnsi="Wingdings" w:hint="default"/>
      </w:rPr>
    </w:lvl>
    <w:lvl w:ilvl="6" w:tplc="D206CCA2" w:tentative="1">
      <w:start w:val="1"/>
      <w:numFmt w:val="bullet"/>
      <w:lvlText w:val=""/>
      <w:lvlJc w:val="left"/>
      <w:pPr>
        <w:ind w:left="5040" w:hanging="360"/>
      </w:pPr>
      <w:rPr>
        <w:rFonts w:ascii="Symbol" w:hAnsi="Symbol" w:hint="default"/>
      </w:rPr>
    </w:lvl>
    <w:lvl w:ilvl="7" w:tplc="E4AE859C" w:tentative="1">
      <w:start w:val="1"/>
      <w:numFmt w:val="bullet"/>
      <w:lvlText w:val="o"/>
      <w:lvlJc w:val="left"/>
      <w:pPr>
        <w:ind w:left="5760" w:hanging="360"/>
      </w:pPr>
      <w:rPr>
        <w:rFonts w:ascii="Courier New" w:hAnsi="Courier New" w:cs="Courier New" w:hint="default"/>
      </w:rPr>
    </w:lvl>
    <w:lvl w:ilvl="8" w:tplc="136EA03C" w:tentative="1">
      <w:start w:val="1"/>
      <w:numFmt w:val="bullet"/>
      <w:lvlText w:val=""/>
      <w:lvlJc w:val="left"/>
      <w:pPr>
        <w:ind w:left="6480" w:hanging="360"/>
      </w:pPr>
      <w:rPr>
        <w:rFonts w:ascii="Wingdings" w:hAnsi="Wingdings" w:hint="default"/>
      </w:rPr>
    </w:lvl>
  </w:abstractNum>
  <w:abstractNum w:abstractNumId="9" w15:restartNumberingAfterBreak="0">
    <w:nsid w:val="2C7C5150"/>
    <w:multiLevelType w:val="hybridMultilevel"/>
    <w:tmpl w:val="AA2E569C"/>
    <w:lvl w:ilvl="0" w:tplc="33A230FA">
      <w:start w:val="1"/>
      <w:numFmt w:val="decimal"/>
      <w:lvlText w:val="%1."/>
      <w:lvlJc w:val="left"/>
      <w:pPr>
        <w:ind w:left="823" w:hanging="361"/>
      </w:pPr>
      <w:rPr>
        <w:rFonts w:ascii="Calibri" w:eastAsia="Calibri" w:hAnsi="Calibri" w:cs="Calibri" w:hint="default"/>
        <w:i w:val="0"/>
        <w:color w:val="000000" w:themeColor="text1"/>
        <w:w w:val="99"/>
        <w:sz w:val="22"/>
        <w:szCs w:val="22"/>
      </w:rPr>
    </w:lvl>
    <w:lvl w:ilvl="1" w:tplc="17EACF84">
      <w:start w:val="1"/>
      <w:numFmt w:val="bullet"/>
      <w:lvlText w:val="•"/>
      <w:lvlJc w:val="left"/>
      <w:pPr>
        <w:ind w:left="1444" w:hanging="361"/>
      </w:pPr>
      <w:rPr>
        <w:rFonts w:hint="default"/>
      </w:rPr>
    </w:lvl>
    <w:lvl w:ilvl="2" w:tplc="7930B340">
      <w:start w:val="1"/>
      <w:numFmt w:val="bullet"/>
      <w:lvlText w:val="•"/>
      <w:lvlJc w:val="left"/>
      <w:pPr>
        <w:ind w:left="2069" w:hanging="361"/>
      </w:pPr>
      <w:rPr>
        <w:rFonts w:hint="default"/>
      </w:rPr>
    </w:lvl>
    <w:lvl w:ilvl="3" w:tplc="37E2564C">
      <w:start w:val="1"/>
      <w:numFmt w:val="bullet"/>
      <w:lvlText w:val="•"/>
      <w:lvlJc w:val="left"/>
      <w:pPr>
        <w:ind w:left="2694" w:hanging="361"/>
      </w:pPr>
      <w:rPr>
        <w:rFonts w:hint="default"/>
      </w:rPr>
    </w:lvl>
    <w:lvl w:ilvl="4" w:tplc="3DFC6622">
      <w:start w:val="1"/>
      <w:numFmt w:val="bullet"/>
      <w:lvlText w:val="•"/>
      <w:lvlJc w:val="left"/>
      <w:pPr>
        <w:ind w:left="3319" w:hanging="361"/>
      </w:pPr>
      <w:rPr>
        <w:rFonts w:hint="default"/>
      </w:rPr>
    </w:lvl>
    <w:lvl w:ilvl="5" w:tplc="C340F332">
      <w:start w:val="1"/>
      <w:numFmt w:val="bullet"/>
      <w:lvlText w:val="•"/>
      <w:lvlJc w:val="left"/>
      <w:pPr>
        <w:ind w:left="3944" w:hanging="361"/>
      </w:pPr>
      <w:rPr>
        <w:rFonts w:hint="default"/>
      </w:rPr>
    </w:lvl>
    <w:lvl w:ilvl="6" w:tplc="56C6415E">
      <w:start w:val="1"/>
      <w:numFmt w:val="bullet"/>
      <w:lvlText w:val="•"/>
      <w:lvlJc w:val="left"/>
      <w:pPr>
        <w:ind w:left="4569" w:hanging="361"/>
      </w:pPr>
      <w:rPr>
        <w:rFonts w:hint="default"/>
      </w:rPr>
    </w:lvl>
    <w:lvl w:ilvl="7" w:tplc="38461FB8">
      <w:start w:val="1"/>
      <w:numFmt w:val="bullet"/>
      <w:lvlText w:val="•"/>
      <w:lvlJc w:val="left"/>
      <w:pPr>
        <w:ind w:left="5194" w:hanging="361"/>
      </w:pPr>
      <w:rPr>
        <w:rFonts w:hint="default"/>
      </w:rPr>
    </w:lvl>
    <w:lvl w:ilvl="8" w:tplc="394A319E">
      <w:start w:val="1"/>
      <w:numFmt w:val="bullet"/>
      <w:lvlText w:val="•"/>
      <w:lvlJc w:val="left"/>
      <w:pPr>
        <w:ind w:left="5819" w:hanging="361"/>
      </w:pPr>
      <w:rPr>
        <w:rFonts w:hint="default"/>
      </w:rPr>
    </w:lvl>
  </w:abstractNum>
  <w:abstractNum w:abstractNumId="10" w15:restartNumberingAfterBreak="0">
    <w:nsid w:val="2F340BB8"/>
    <w:multiLevelType w:val="hybridMultilevel"/>
    <w:tmpl w:val="C0B2DF06"/>
    <w:lvl w:ilvl="0" w:tplc="00086FB4">
      <w:start w:val="1"/>
      <w:numFmt w:val="low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2" w15:restartNumberingAfterBreak="0">
    <w:nsid w:val="31264159"/>
    <w:multiLevelType w:val="hybridMultilevel"/>
    <w:tmpl w:val="667C43EC"/>
    <w:lvl w:ilvl="0" w:tplc="15081296">
      <w:start w:val="1"/>
      <w:numFmt w:val="bullet"/>
      <w:lvlText w:val=""/>
      <w:lvlJc w:val="left"/>
      <w:pPr>
        <w:ind w:left="770" w:hanging="360"/>
      </w:pPr>
      <w:rPr>
        <w:rFonts w:ascii="Symbol" w:hAnsi="Symbol" w:hint="default"/>
      </w:rPr>
    </w:lvl>
    <w:lvl w:ilvl="1" w:tplc="51B01C02">
      <w:start w:val="1"/>
      <w:numFmt w:val="bullet"/>
      <w:lvlText w:val="o"/>
      <w:lvlJc w:val="left"/>
      <w:pPr>
        <w:ind w:left="1490" w:hanging="360"/>
      </w:pPr>
      <w:rPr>
        <w:rFonts w:ascii="Courier New" w:hAnsi="Courier New" w:cs="Courier New" w:hint="default"/>
      </w:rPr>
    </w:lvl>
    <w:lvl w:ilvl="2" w:tplc="D5DE54DA">
      <w:start w:val="1"/>
      <w:numFmt w:val="bullet"/>
      <w:lvlText w:val=""/>
      <w:lvlJc w:val="left"/>
      <w:pPr>
        <w:ind w:left="2210" w:hanging="360"/>
      </w:pPr>
      <w:rPr>
        <w:rFonts w:ascii="Wingdings" w:hAnsi="Wingdings" w:hint="default"/>
      </w:rPr>
    </w:lvl>
    <w:lvl w:ilvl="3" w:tplc="7F601BB2">
      <w:start w:val="1"/>
      <w:numFmt w:val="bullet"/>
      <w:lvlText w:val=""/>
      <w:lvlJc w:val="left"/>
      <w:pPr>
        <w:ind w:left="2930" w:hanging="360"/>
      </w:pPr>
      <w:rPr>
        <w:rFonts w:ascii="Symbol" w:hAnsi="Symbol" w:hint="default"/>
      </w:rPr>
    </w:lvl>
    <w:lvl w:ilvl="4" w:tplc="052CC2E8">
      <w:start w:val="1"/>
      <w:numFmt w:val="bullet"/>
      <w:lvlText w:val="o"/>
      <w:lvlJc w:val="left"/>
      <w:pPr>
        <w:ind w:left="3650" w:hanging="360"/>
      </w:pPr>
      <w:rPr>
        <w:rFonts w:ascii="Courier New" w:hAnsi="Courier New" w:cs="Courier New" w:hint="default"/>
      </w:rPr>
    </w:lvl>
    <w:lvl w:ilvl="5" w:tplc="B422F4D2">
      <w:start w:val="1"/>
      <w:numFmt w:val="bullet"/>
      <w:lvlText w:val=""/>
      <w:lvlJc w:val="left"/>
      <w:pPr>
        <w:ind w:left="4370" w:hanging="360"/>
      </w:pPr>
      <w:rPr>
        <w:rFonts w:ascii="Wingdings" w:hAnsi="Wingdings" w:hint="default"/>
      </w:rPr>
    </w:lvl>
    <w:lvl w:ilvl="6" w:tplc="CC348022">
      <w:start w:val="1"/>
      <w:numFmt w:val="bullet"/>
      <w:lvlText w:val=""/>
      <w:lvlJc w:val="left"/>
      <w:pPr>
        <w:ind w:left="5090" w:hanging="360"/>
      </w:pPr>
      <w:rPr>
        <w:rFonts w:ascii="Symbol" w:hAnsi="Symbol" w:hint="default"/>
      </w:rPr>
    </w:lvl>
    <w:lvl w:ilvl="7" w:tplc="1E225632">
      <w:start w:val="1"/>
      <w:numFmt w:val="bullet"/>
      <w:lvlText w:val="o"/>
      <w:lvlJc w:val="left"/>
      <w:pPr>
        <w:ind w:left="5810" w:hanging="360"/>
      </w:pPr>
      <w:rPr>
        <w:rFonts w:ascii="Courier New" w:hAnsi="Courier New" w:cs="Courier New" w:hint="default"/>
      </w:rPr>
    </w:lvl>
    <w:lvl w:ilvl="8" w:tplc="1CA8A8DC">
      <w:start w:val="1"/>
      <w:numFmt w:val="bullet"/>
      <w:lvlText w:val=""/>
      <w:lvlJc w:val="left"/>
      <w:pPr>
        <w:ind w:left="6530" w:hanging="360"/>
      </w:pPr>
      <w:rPr>
        <w:rFonts w:ascii="Wingdings" w:hAnsi="Wingdings" w:hint="default"/>
      </w:rPr>
    </w:lvl>
  </w:abstractNum>
  <w:abstractNum w:abstractNumId="13" w15:restartNumberingAfterBreak="0">
    <w:nsid w:val="312D5339"/>
    <w:multiLevelType w:val="hybridMultilevel"/>
    <w:tmpl w:val="ACB6567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3AD3DEC"/>
    <w:multiLevelType w:val="hybridMultilevel"/>
    <w:tmpl w:val="37A0660C"/>
    <w:lvl w:ilvl="0" w:tplc="5BA413AC">
      <w:start w:val="1"/>
      <w:numFmt w:val="bullet"/>
      <w:pStyle w:val="Bulletslist"/>
      <w:lvlText w:val=""/>
      <w:lvlJc w:val="left"/>
      <w:pPr>
        <w:ind w:left="717" w:hanging="360"/>
      </w:pPr>
      <w:rPr>
        <w:rFonts w:ascii="Wingdings" w:hAnsi="Wingdings" w:hint="default"/>
      </w:rPr>
    </w:lvl>
    <w:lvl w:ilvl="1" w:tplc="0EC63D20">
      <w:start w:val="1"/>
      <w:numFmt w:val="bullet"/>
      <w:lvlText w:val="o"/>
      <w:lvlJc w:val="left"/>
      <w:pPr>
        <w:ind w:left="1440" w:hanging="360"/>
      </w:pPr>
      <w:rPr>
        <w:rFonts w:ascii="Courier New" w:hAnsi="Courier New" w:cs="Courier New" w:hint="default"/>
      </w:rPr>
    </w:lvl>
    <w:lvl w:ilvl="2" w:tplc="5B2ACF4E" w:tentative="1">
      <w:start w:val="1"/>
      <w:numFmt w:val="bullet"/>
      <w:lvlText w:val=""/>
      <w:lvlJc w:val="left"/>
      <w:pPr>
        <w:ind w:left="2160" w:hanging="360"/>
      </w:pPr>
      <w:rPr>
        <w:rFonts w:ascii="Wingdings" w:hAnsi="Wingdings" w:hint="default"/>
      </w:rPr>
    </w:lvl>
    <w:lvl w:ilvl="3" w:tplc="9814C718" w:tentative="1">
      <w:start w:val="1"/>
      <w:numFmt w:val="bullet"/>
      <w:lvlText w:val=""/>
      <w:lvlJc w:val="left"/>
      <w:pPr>
        <w:ind w:left="2880" w:hanging="360"/>
      </w:pPr>
      <w:rPr>
        <w:rFonts w:ascii="Symbol" w:hAnsi="Symbol" w:hint="default"/>
      </w:rPr>
    </w:lvl>
    <w:lvl w:ilvl="4" w:tplc="936E7E66" w:tentative="1">
      <w:start w:val="1"/>
      <w:numFmt w:val="bullet"/>
      <w:lvlText w:val="o"/>
      <w:lvlJc w:val="left"/>
      <w:pPr>
        <w:ind w:left="3600" w:hanging="360"/>
      </w:pPr>
      <w:rPr>
        <w:rFonts w:ascii="Courier New" w:hAnsi="Courier New" w:cs="Courier New" w:hint="default"/>
      </w:rPr>
    </w:lvl>
    <w:lvl w:ilvl="5" w:tplc="7458D058" w:tentative="1">
      <w:start w:val="1"/>
      <w:numFmt w:val="bullet"/>
      <w:lvlText w:val=""/>
      <w:lvlJc w:val="left"/>
      <w:pPr>
        <w:ind w:left="4320" w:hanging="360"/>
      </w:pPr>
      <w:rPr>
        <w:rFonts w:ascii="Wingdings" w:hAnsi="Wingdings" w:hint="default"/>
      </w:rPr>
    </w:lvl>
    <w:lvl w:ilvl="6" w:tplc="3AC0469E" w:tentative="1">
      <w:start w:val="1"/>
      <w:numFmt w:val="bullet"/>
      <w:lvlText w:val=""/>
      <w:lvlJc w:val="left"/>
      <w:pPr>
        <w:ind w:left="5040" w:hanging="360"/>
      </w:pPr>
      <w:rPr>
        <w:rFonts w:ascii="Symbol" w:hAnsi="Symbol" w:hint="default"/>
      </w:rPr>
    </w:lvl>
    <w:lvl w:ilvl="7" w:tplc="89F62602" w:tentative="1">
      <w:start w:val="1"/>
      <w:numFmt w:val="bullet"/>
      <w:lvlText w:val="o"/>
      <w:lvlJc w:val="left"/>
      <w:pPr>
        <w:ind w:left="5760" w:hanging="360"/>
      </w:pPr>
      <w:rPr>
        <w:rFonts w:ascii="Courier New" w:hAnsi="Courier New" w:cs="Courier New" w:hint="default"/>
      </w:rPr>
    </w:lvl>
    <w:lvl w:ilvl="8" w:tplc="754C573C" w:tentative="1">
      <w:start w:val="1"/>
      <w:numFmt w:val="bullet"/>
      <w:lvlText w:val=""/>
      <w:lvlJc w:val="left"/>
      <w:pPr>
        <w:ind w:left="6480" w:hanging="360"/>
      </w:pPr>
      <w:rPr>
        <w:rFonts w:ascii="Wingdings" w:hAnsi="Wingdings" w:hint="default"/>
      </w:rPr>
    </w:lvl>
  </w:abstractNum>
  <w:abstractNum w:abstractNumId="15" w15:restartNumberingAfterBreak="0">
    <w:nsid w:val="3A743426"/>
    <w:multiLevelType w:val="hybridMultilevel"/>
    <w:tmpl w:val="FAA2BE9A"/>
    <w:lvl w:ilvl="0" w:tplc="0C09000F">
      <w:start w:val="1"/>
      <w:numFmt w:val="decimal"/>
      <w:lvlText w:val="%1."/>
      <w:lvlJc w:val="left"/>
      <w:pPr>
        <w:ind w:left="3053" w:hanging="360"/>
      </w:pPr>
      <w:rPr>
        <w:rFonts w:hint="default"/>
      </w:rPr>
    </w:lvl>
    <w:lvl w:ilvl="1" w:tplc="0C090019" w:tentative="1">
      <w:start w:val="1"/>
      <w:numFmt w:val="lowerLetter"/>
      <w:lvlText w:val="%2."/>
      <w:lvlJc w:val="left"/>
      <w:pPr>
        <w:ind w:left="3773" w:hanging="360"/>
      </w:pPr>
    </w:lvl>
    <w:lvl w:ilvl="2" w:tplc="0C09001B" w:tentative="1">
      <w:start w:val="1"/>
      <w:numFmt w:val="lowerRoman"/>
      <w:lvlText w:val="%3."/>
      <w:lvlJc w:val="right"/>
      <w:pPr>
        <w:ind w:left="4493" w:hanging="180"/>
      </w:pPr>
    </w:lvl>
    <w:lvl w:ilvl="3" w:tplc="0C09000F" w:tentative="1">
      <w:start w:val="1"/>
      <w:numFmt w:val="decimal"/>
      <w:lvlText w:val="%4."/>
      <w:lvlJc w:val="left"/>
      <w:pPr>
        <w:ind w:left="5213" w:hanging="360"/>
      </w:pPr>
    </w:lvl>
    <w:lvl w:ilvl="4" w:tplc="0C090019" w:tentative="1">
      <w:start w:val="1"/>
      <w:numFmt w:val="lowerLetter"/>
      <w:lvlText w:val="%5."/>
      <w:lvlJc w:val="left"/>
      <w:pPr>
        <w:ind w:left="5933" w:hanging="360"/>
      </w:pPr>
    </w:lvl>
    <w:lvl w:ilvl="5" w:tplc="0C09001B" w:tentative="1">
      <w:start w:val="1"/>
      <w:numFmt w:val="lowerRoman"/>
      <w:lvlText w:val="%6."/>
      <w:lvlJc w:val="right"/>
      <w:pPr>
        <w:ind w:left="6653" w:hanging="180"/>
      </w:pPr>
    </w:lvl>
    <w:lvl w:ilvl="6" w:tplc="0C09000F" w:tentative="1">
      <w:start w:val="1"/>
      <w:numFmt w:val="decimal"/>
      <w:lvlText w:val="%7."/>
      <w:lvlJc w:val="left"/>
      <w:pPr>
        <w:ind w:left="7373" w:hanging="360"/>
      </w:pPr>
    </w:lvl>
    <w:lvl w:ilvl="7" w:tplc="0C090019" w:tentative="1">
      <w:start w:val="1"/>
      <w:numFmt w:val="lowerLetter"/>
      <w:lvlText w:val="%8."/>
      <w:lvlJc w:val="left"/>
      <w:pPr>
        <w:ind w:left="8093" w:hanging="360"/>
      </w:pPr>
    </w:lvl>
    <w:lvl w:ilvl="8" w:tplc="0C09001B" w:tentative="1">
      <w:start w:val="1"/>
      <w:numFmt w:val="lowerRoman"/>
      <w:lvlText w:val="%9."/>
      <w:lvlJc w:val="right"/>
      <w:pPr>
        <w:ind w:left="8813" w:hanging="180"/>
      </w:pPr>
    </w:lvl>
  </w:abstractNum>
  <w:abstractNum w:abstractNumId="16" w15:restartNumberingAfterBreak="0">
    <w:nsid w:val="46B83F9B"/>
    <w:multiLevelType w:val="hybridMultilevel"/>
    <w:tmpl w:val="48649964"/>
    <w:lvl w:ilvl="0" w:tplc="335224C6">
      <w:start w:val="2"/>
      <w:numFmt w:val="decimal"/>
      <w:lvlText w:val="%1."/>
      <w:lvlJc w:val="left"/>
      <w:pPr>
        <w:ind w:left="822" w:hanging="360"/>
      </w:pPr>
      <w:rPr>
        <w:rFonts w:hint="default"/>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7B10C7D"/>
    <w:multiLevelType w:val="hybridMultilevel"/>
    <w:tmpl w:val="A1A01F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7F41B03"/>
    <w:multiLevelType w:val="multilevel"/>
    <w:tmpl w:val="FF3A19E2"/>
    <w:lvl w:ilvl="0">
      <w:start w:val="1"/>
      <w:numFmt w:val="decimal"/>
      <w:lvlText w:val="%1."/>
      <w:lvlJc w:val="left"/>
      <w:pPr>
        <w:ind w:left="3774" w:hanging="1080"/>
      </w:pPr>
      <w:rPr>
        <w:rFonts w:hint="default"/>
        <w:b/>
      </w:rPr>
    </w:lvl>
    <w:lvl w:ilvl="1">
      <w:start w:val="1"/>
      <w:numFmt w:val="decimal"/>
      <w:lvlText w:val="%1.%2"/>
      <w:lvlJc w:val="left"/>
      <w:pPr>
        <w:ind w:left="525" w:hanging="525"/>
      </w:pPr>
    </w:lvl>
    <w:lvl w:ilvl="2">
      <w:start w:val="1"/>
      <w:numFmt w:val="decimal"/>
      <w:lvlText w:val="%1.%2.%3"/>
      <w:lvlJc w:val="left"/>
      <w:pPr>
        <w:ind w:left="720" w:hanging="720"/>
      </w:pPr>
      <w:rPr>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4E2240F5"/>
    <w:multiLevelType w:val="hybridMultilevel"/>
    <w:tmpl w:val="FF92160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8561F76"/>
    <w:multiLevelType w:val="hybridMultilevel"/>
    <w:tmpl w:val="B5ACFF5C"/>
    <w:lvl w:ilvl="0" w:tplc="2E08378E">
      <w:start w:val="1"/>
      <w:numFmt w:val="decimal"/>
      <w:lvlText w:val="%1."/>
      <w:lvlJc w:val="left"/>
      <w:pPr>
        <w:ind w:left="720" w:hanging="360"/>
      </w:pPr>
      <w:rPr>
        <w:rFonts w:hint="default"/>
        <w:b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9485974"/>
    <w:multiLevelType w:val="multilevel"/>
    <w:tmpl w:val="48F40792"/>
    <w:lvl w:ilvl="0">
      <w:start w:val="1"/>
      <w:numFmt w:val="bullet"/>
      <w:lvlText w:val=""/>
      <w:lvlJc w:val="left"/>
      <w:pPr>
        <w:ind w:left="3774" w:hanging="1080"/>
      </w:pPr>
      <w:rPr>
        <w:rFonts w:ascii="Symbol" w:hAnsi="Symbol" w:hint="default"/>
      </w:rPr>
    </w:lvl>
    <w:lvl w:ilvl="1">
      <w:start w:val="1"/>
      <w:numFmt w:val="decimal"/>
      <w:isLgl/>
      <w:lvlText w:val="%1.%2"/>
      <w:lvlJc w:val="left"/>
      <w:pPr>
        <w:ind w:left="525" w:hanging="52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59886EC0"/>
    <w:multiLevelType w:val="hybridMultilevel"/>
    <w:tmpl w:val="625A8886"/>
    <w:lvl w:ilvl="0" w:tplc="ECE24F1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A9957D2"/>
    <w:multiLevelType w:val="hybridMultilevel"/>
    <w:tmpl w:val="C91606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FF755DC"/>
    <w:multiLevelType w:val="hybridMultilevel"/>
    <w:tmpl w:val="4286A330"/>
    <w:lvl w:ilvl="0" w:tplc="1C4030A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61677359"/>
    <w:multiLevelType w:val="hybridMultilevel"/>
    <w:tmpl w:val="EEACCCBA"/>
    <w:lvl w:ilvl="0" w:tplc="582AB1BA">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2FB15CC"/>
    <w:multiLevelType w:val="hybridMultilevel"/>
    <w:tmpl w:val="E3A848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9E829D7"/>
    <w:multiLevelType w:val="hybridMultilevel"/>
    <w:tmpl w:val="A2948350"/>
    <w:lvl w:ilvl="0" w:tplc="04FA5DB6">
      <w:start w:val="1"/>
      <w:numFmt w:val="decimal"/>
      <w:lvlText w:val="%1."/>
      <w:lvlJc w:val="left"/>
      <w:pPr>
        <w:ind w:left="720" w:hanging="360"/>
      </w:pPr>
      <w:rPr>
        <w:rFonts w:hint="default"/>
        <w:sz w:val="20"/>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714A7AC5"/>
    <w:multiLevelType w:val="multilevel"/>
    <w:tmpl w:val="48F40792"/>
    <w:lvl w:ilvl="0">
      <w:start w:val="1"/>
      <w:numFmt w:val="bullet"/>
      <w:lvlText w:val=""/>
      <w:lvlJc w:val="left"/>
      <w:pPr>
        <w:ind w:left="3774" w:hanging="1080"/>
      </w:pPr>
      <w:rPr>
        <w:rFonts w:ascii="Symbol" w:hAnsi="Symbol" w:hint="default"/>
      </w:rPr>
    </w:lvl>
    <w:lvl w:ilvl="1">
      <w:start w:val="1"/>
      <w:numFmt w:val="decimal"/>
      <w:isLgl/>
      <w:lvlText w:val="%1.%2"/>
      <w:lvlJc w:val="left"/>
      <w:pPr>
        <w:ind w:left="525" w:hanging="52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72E4573A"/>
    <w:multiLevelType w:val="hybridMultilevel"/>
    <w:tmpl w:val="4B0A540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5A05B47"/>
    <w:multiLevelType w:val="hybridMultilevel"/>
    <w:tmpl w:val="DDCEAC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62834B8"/>
    <w:multiLevelType w:val="hybridMultilevel"/>
    <w:tmpl w:val="4B0A540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6D5174A"/>
    <w:multiLevelType w:val="hybridMultilevel"/>
    <w:tmpl w:val="FF92160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78995C02"/>
    <w:multiLevelType w:val="hybridMultilevel"/>
    <w:tmpl w:val="B3B2550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7D2015E0"/>
    <w:multiLevelType w:val="hybridMultilevel"/>
    <w:tmpl w:val="ABF425D0"/>
    <w:lvl w:ilvl="0" w:tplc="09FA16D2">
      <w:start w:val="1"/>
      <w:numFmt w:val="decimal"/>
      <w:lvlText w:val="%1."/>
      <w:lvlJc w:val="left"/>
      <w:pPr>
        <w:ind w:left="720" w:hanging="360"/>
      </w:pPr>
      <w:rPr>
        <w:rFonts w:hint="default"/>
        <w:sz w:val="24"/>
      </w:rPr>
    </w:lvl>
    <w:lvl w:ilvl="1" w:tplc="33443B6A" w:tentative="1">
      <w:start w:val="1"/>
      <w:numFmt w:val="lowerLetter"/>
      <w:lvlText w:val="%2."/>
      <w:lvlJc w:val="left"/>
      <w:pPr>
        <w:ind w:left="1440" w:hanging="360"/>
      </w:pPr>
    </w:lvl>
    <w:lvl w:ilvl="2" w:tplc="C2F85616" w:tentative="1">
      <w:start w:val="1"/>
      <w:numFmt w:val="lowerRoman"/>
      <w:lvlText w:val="%3."/>
      <w:lvlJc w:val="right"/>
      <w:pPr>
        <w:ind w:left="2160" w:hanging="180"/>
      </w:pPr>
    </w:lvl>
    <w:lvl w:ilvl="3" w:tplc="1D2EE1F4" w:tentative="1">
      <w:start w:val="1"/>
      <w:numFmt w:val="decimal"/>
      <w:lvlText w:val="%4."/>
      <w:lvlJc w:val="left"/>
      <w:pPr>
        <w:ind w:left="2880" w:hanging="360"/>
      </w:pPr>
    </w:lvl>
    <w:lvl w:ilvl="4" w:tplc="E2268BCA" w:tentative="1">
      <w:start w:val="1"/>
      <w:numFmt w:val="lowerLetter"/>
      <w:lvlText w:val="%5."/>
      <w:lvlJc w:val="left"/>
      <w:pPr>
        <w:ind w:left="3600" w:hanging="360"/>
      </w:pPr>
    </w:lvl>
    <w:lvl w:ilvl="5" w:tplc="2748790C" w:tentative="1">
      <w:start w:val="1"/>
      <w:numFmt w:val="lowerRoman"/>
      <w:lvlText w:val="%6."/>
      <w:lvlJc w:val="right"/>
      <w:pPr>
        <w:ind w:left="4320" w:hanging="180"/>
      </w:pPr>
    </w:lvl>
    <w:lvl w:ilvl="6" w:tplc="449ED252" w:tentative="1">
      <w:start w:val="1"/>
      <w:numFmt w:val="decimal"/>
      <w:lvlText w:val="%7."/>
      <w:lvlJc w:val="left"/>
      <w:pPr>
        <w:ind w:left="5040" w:hanging="360"/>
      </w:pPr>
    </w:lvl>
    <w:lvl w:ilvl="7" w:tplc="1F08FCD8" w:tentative="1">
      <w:start w:val="1"/>
      <w:numFmt w:val="lowerLetter"/>
      <w:lvlText w:val="%8."/>
      <w:lvlJc w:val="left"/>
      <w:pPr>
        <w:ind w:left="5760" w:hanging="360"/>
      </w:pPr>
    </w:lvl>
    <w:lvl w:ilvl="8" w:tplc="8BC483C2" w:tentative="1">
      <w:start w:val="1"/>
      <w:numFmt w:val="lowerRoman"/>
      <w:lvlText w:val="%9."/>
      <w:lvlJc w:val="right"/>
      <w:pPr>
        <w:ind w:left="6480" w:hanging="180"/>
      </w:pPr>
    </w:lvl>
  </w:abstractNum>
  <w:abstractNum w:abstractNumId="35" w15:restartNumberingAfterBreak="0">
    <w:nsid w:val="7E11130E"/>
    <w:multiLevelType w:val="hybridMultilevel"/>
    <w:tmpl w:val="456CC1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8"/>
  </w:num>
  <w:num w:numId="4">
    <w:abstractNumId w:val="14"/>
  </w:num>
  <w:num w:numId="5">
    <w:abstractNumId w:val="12"/>
  </w:num>
  <w:num w:numId="6">
    <w:abstractNumId w:val="9"/>
  </w:num>
  <w:num w:numId="7">
    <w:abstractNumId w:val="34"/>
  </w:num>
  <w:num w:numId="8">
    <w:abstractNumId w:val="6"/>
  </w:num>
  <w:num w:numId="9">
    <w:abstractNumId w:val="20"/>
  </w:num>
  <w:num w:numId="10">
    <w:abstractNumId w:val="27"/>
  </w:num>
  <w:num w:numId="11">
    <w:abstractNumId w:val="19"/>
  </w:num>
  <w:num w:numId="12">
    <w:abstractNumId w:val="18"/>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28"/>
  </w:num>
  <w:num w:numId="16">
    <w:abstractNumId w:val="7"/>
  </w:num>
  <w:num w:numId="17">
    <w:abstractNumId w:val="21"/>
  </w:num>
  <w:num w:numId="18">
    <w:abstractNumId w:val="10"/>
  </w:num>
  <w:num w:numId="19">
    <w:abstractNumId w:val="4"/>
  </w:num>
  <w:num w:numId="20">
    <w:abstractNumId w:val="0"/>
  </w:num>
  <w:num w:numId="21">
    <w:abstractNumId w:val="2"/>
  </w:num>
  <w:num w:numId="22">
    <w:abstractNumId w:val="31"/>
  </w:num>
  <w:num w:numId="23">
    <w:abstractNumId w:val="5"/>
  </w:num>
  <w:num w:numId="24">
    <w:abstractNumId w:val="15"/>
  </w:num>
  <w:num w:numId="25">
    <w:abstractNumId w:val="33"/>
  </w:num>
  <w:num w:numId="26">
    <w:abstractNumId w:val="1"/>
  </w:num>
  <w:num w:numId="27">
    <w:abstractNumId w:val="16"/>
  </w:num>
  <w:num w:numId="28">
    <w:abstractNumId w:val="13"/>
  </w:num>
  <w:num w:numId="29">
    <w:abstractNumId w:val="22"/>
  </w:num>
  <w:num w:numId="30">
    <w:abstractNumId w:val="25"/>
  </w:num>
  <w:num w:numId="31">
    <w:abstractNumId w:val="26"/>
  </w:num>
  <w:num w:numId="32">
    <w:abstractNumId w:val="23"/>
  </w:num>
  <w:num w:numId="33">
    <w:abstractNumId w:val="32"/>
  </w:num>
  <w:num w:numId="34">
    <w:abstractNumId w:val="24"/>
  </w:num>
  <w:num w:numId="35">
    <w:abstractNumId w:val="17"/>
  </w:num>
  <w:num w:numId="36">
    <w:abstractNumId w:val="35"/>
  </w:num>
  <w:num w:numId="37">
    <w:abstractNumId w:val="2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AxMDE1NTU2sjC1MDZU0lEKTi0uzszPAykwqgUAP4FegiwAAAA="/>
  </w:docVars>
  <w:rsids>
    <w:rsidRoot w:val="00342747"/>
    <w:rsid w:val="000105E5"/>
    <w:rsid w:val="0003125D"/>
    <w:rsid w:val="000477B2"/>
    <w:rsid w:val="0005562E"/>
    <w:rsid w:val="00084F05"/>
    <w:rsid w:val="00093621"/>
    <w:rsid w:val="000A111F"/>
    <w:rsid w:val="000A3F44"/>
    <w:rsid w:val="000D3577"/>
    <w:rsid w:val="000E3C3B"/>
    <w:rsid w:val="000F73CE"/>
    <w:rsid w:val="00114875"/>
    <w:rsid w:val="0017153B"/>
    <w:rsid w:val="00181B75"/>
    <w:rsid w:val="00182E16"/>
    <w:rsid w:val="001C6DA3"/>
    <w:rsid w:val="00210C02"/>
    <w:rsid w:val="002407E9"/>
    <w:rsid w:val="0027474B"/>
    <w:rsid w:val="002A419A"/>
    <w:rsid w:val="002B0F12"/>
    <w:rsid w:val="002F12B1"/>
    <w:rsid w:val="002F5F51"/>
    <w:rsid w:val="00302C34"/>
    <w:rsid w:val="00335810"/>
    <w:rsid w:val="0034011D"/>
    <w:rsid w:val="00342747"/>
    <w:rsid w:val="00346BB7"/>
    <w:rsid w:val="00374B8D"/>
    <w:rsid w:val="00387BE4"/>
    <w:rsid w:val="003A2445"/>
    <w:rsid w:val="003A3ACA"/>
    <w:rsid w:val="003B5FA7"/>
    <w:rsid w:val="003C0B08"/>
    <w:rsid w:val="003D3C25"/>
    <w:rsid w:val="00403406"/>
    <w:rsid w:val="00412AE9"/>
    <w:rsid w:val="00416DC5"/>
    <w:rsid w:val="00451B02"/>
    <w:rsid w:val="00452C68"/>
    <w:rsid w:val="004572B7"/>
    <w:rsid w:val="004A7C57"/>
    <w:rsid w:val="004B7B6E"/>
    <w:rsid w:val="004D431D"/>
    <w:rsid w:val="00506106"/>
    <w:rsid w:val="005150C2"/>
    <w:rsid w:val="00587531"/>
    <w:rsid w:val="005B1F87"/>
    <w:rsid w:val="005C096F"/>
    <w:rsid w:val="005D5FF9"/>
    <w:rsid w:val="005E1B4A"/>
    <w:rsid w:val="005E1CD4"/>
    <w:rsid w:val="005E1D30"/>
    <w:rsid w:val="005F0C56"/>
    <w:rsid w:val="0060271C"/>
    <w:rsid w:val="00610809"/>
    <w:rsid w:val="00657D77"/>
    <w:rsid w:val="00673D91"/>
    <w:rsid w:val="006B1FA3"/>
    <w:rsid w:val="006B2489"/>
    <w:rsid w:val="006B37B0"/>
    <w:rsid w:val="006E5E61"/>
    <w:rsid w:val="00701CCA"/>
    <w:rsid w:val="00702E67"/>
    <w:rsid w:val="007177C4"/>
    <w:rsid w:val="007544C0"/>
    <w:rsid w:val="007702ED"/>
    <w:rsid w:val="007D1E76"/>
    <w:rsid w:val="007D751F"/>
    <w:rsid w:val="00804EB8"/>
    <w:rsid w:val="00815BEE"/>
    <w:rsid w:val="00832049"/>
    <w:rsid w:val="00847895"/>
    <w:rsid w:val="00867792"/>
    <w:rsid w:val="008756D5"/>
    <w:rsid w:val="00877FFD"/>
    <w:rsid w:val="00882792"/>
    <w:rsid w:val="0089443C"/>
    <w:rsid w:val="008A12C3"/>
    <w:rsid w:val="008C65D7"/>
    <w:rsid w:val="008C6F97"/>
    <w:rsid w:val="008E1594"/>
    <w:rsid w:val="00923152"/>
    <w:rsid w:val="009338DD"/>
    <w:rsid w:val="00956651"/>
    <w:rsid w:val="00970D9C"/>
    <w:rsid w:val="00994ACC"/>
    <w:rsid w:val="009C4A58"/>
    <w:rsid w:val="009F406E"/>
    <w:rsid w:val="00A1077E"/>
    <w:rsid w:val="00A2520F"/>
    <w:rsid w:val="00A97A49"/>
    <w:rsid w:val="00A97DF3"/>
    <w:rsid w:val="00AA10D3"/>
    <w:rsid w:val="00AA35F5"/>
    <w:rsid w:val="00AB04D9"/>
    <w:rsid w:val="00AC40E4"/>
    <w:rsid w:val="00AE38B7"/>
    <w:rsid w:val="00AE3B0E"/>
    <w:rsid w:val="00AE5907"/>
    <w:rsid w:val="00AF2CB7"/>
    <w:rsid w:val="00B047CF"/>
    <w:rsid w:val="00B114BB"/>
    <w:rsid w:val="00B1655A"/>
    <w:rsid w:val="00B76DF6"/>
    <w:rsid w:val="00B9185C"/>
    <w:rsid w:val="00BB04C4"/>
    <w:rsid w:val="00BF4AE6"/>
    <w:rsid w:val="00C0508D"/>
    <w:rsid w:val="00C21318"/>
    <w:rsid w:val="00C24B1D"/>
    <w:rsid w:val="00C63498"/>
    <w:rsid w:val="00C75622"/>
    <w:rsid w:val="00C81B94"/>
    <w:rsid w:val="00C90DCD"/>
    <w:rsid w:val="00C9629E"/>
    <w:rsid w:val="00C971ED"/>
    <w:rsid w:val="00CB08E2"/>
    <w:rsid w:val="00CC056A"/>
    <w:rsid w:val="00CC1F8F"/>
    <w:rsid w:val="00CD0051"/>
    <w:rsid w:val="00D228F2"/>
    <w:rsid w:val="00D429E9"/>
    <w:rsid w:val="00D5335F"/>
    <w:rsid w:val="00D708DF"/>
    <w:rsid w:val="00DB1EFE"/>
    <w:rsid w:val="00DB7BD1"/>
    <w:rsid w:val="00DD3681"/>
    <w:rsid w:val="00DD776B"/>
    <w:rsid w:val="00E0295F"/>
    <w:rsid w:val="00E1099D"/>
    <w:rsid w:val="00E45978"/>
    <w:rsid w:val="00ED1046"/>
    <w:rsid w:val="00EF1CED"/>
    <w:rsid w:val="00EF4ECB"/>
    <w:rsid w:val="00F36E62"/>
    <w:rsid w:val="00F5050F"/>
    <w:rsid w:val="00F753DC"/>
    <w:rsid w:val="00FA355A"/>
    <w:rsid w:val="00FB406E"/>
    <w:rsid w:val="00FD1E27"/>
    <w:rsid w:val="13F2721A"/>
    <w:rsid w:val="5F8325DD"/>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DFF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iPriority w:val="99"/>
    <w:unhideWhenUsed/>
    <w:rsid w:val="0023031D"/>
    <w:pPr>
      <w:tabs>
        <w:tab w:val="center" w:pos="4513"/>
        <w:tab w:val="right" w:pos="9026"/>
      </w:tabs>
    </w:pPr>
  </w:style>
  <w:style w:type="character" w:customStyle="1" w:styleId="HeaderChar">
    <w:name w:val="Header Char"/>
    <w:basedOn w:val="DefaultParagraphFont"/>
    <w:link w:val="Header"/>
    <w:uiPriority w:val="99"/>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455CA7"/>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55CA7"/>
    <w:rPr>
      <w:color w:val="808080"/>
    </w:rPr>
  </w:style>
  <w:style w:type="paragraph" w:customStyle="1" w:styleId="SmallerText-Black">
    <w:name w:val="Smaller Text - Black"/>
    <w:basedOn w:val="Normal"/>
    <w:link w:val="SmallerText-BlackChar"/>
    <w:qFormat/>
    <w:rsid w:val="00285A29"/>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285A29"/>
    <w:rPr>
      <w:rFonts w:ascii="Calibri" w:eastAsiaTheme="minorEastAsia" w:hAnsi="Calibri"/>
      <w:sz w:val="20"/>
      <w:szCs w:val="24"/>
      <w:lang w:val="en-US" w:bidi="en-US"/>
    </w:rPr>
  </w:style>
  <w:style w:type="paragraph" w:customStyle="1" w:styleId="TableParagraph">
    <w:name w:val="Table Paragraph"/>
    <w:basedOn w:val="Normal"/>
    <w:uiPriority w:val="1"/>
    <w:qFormat/>
    <w:rsid w:val="00483D62"/>
    <w:pPr>
      <w:widowControl w:val="0"/>
      <w:tabs>
        <w:tab w:val="clear" w:pos="284"/>
      </w:tabs>
      <w:spacing w:after="0" w:line="240" w:lineRule="auto"/>
      <w:ind w:left="103"/>
    </w:pPr>
    <w:rPr>
      <w:rFonts w:ascii="Calibri" w:eastAsia="Calibri" w:hAnsi="Calibri" w:cs="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hare.tafensw.edu.au/share/access/searching.do?doc=%3Cxml%2F%3E&amp;in=P7ac4831b-430a-4b8d-8b56-f7b32ed5b9cf&amp;q=&amp;type=standard&amp;sort=rank&amp;dr=AFTER"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50424-09A2-4A53-B402-76080C786F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purl.org/dc/dcmitype/"/>
    <ds:schemaRef ds:uri="1502bd91-4821-4a00-aa5e-8d420a883b7a"/>
    <ds:schemaRef ds:uri="http://purl.org/dc/elements/1.1/"/>
    <ds:schemaRef ds:uri="http://schemas.microsoft.com/office/2006/documentManagement/types"/>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FA0A10FC-E759-494A-937C-8D7396B4C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28</Pages>
  <Words>4891</Words>
  <Characters>27883</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Project Assessment: Trainer &amp; Assessor Marking Guide</vt:lpstr>
    </vt:vector>
  </TitlesOfParts>
  <Company/>
  <LinksUpToDate>false</LinksUpToDate>
  <CharactersWithSpaces>32709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Assessment: Trainer &amp; Assessor Marking Guide</dc:title>
  <dc:creator/>
  <dc:description>The content in this document is copyright © TAFE NSW 2019.
Generated by the Document Automation for Training and Assessment system (developed by Marc Fearby).</dc:description>
  <cp:lastModifiedBy/>
  <cp:revision>3</cp:revision>
  <dcterms:created xsi:type="dcterms:W3CDTF">2020-01-01T05:11:00Z</dcterms:created>
  <dcterms:modified xsi:type="dcterms:W3CDTF">2020-02-06T22:56:00Z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2019-12-01T01:43:14Z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559fc0d7-a19f-44ad-8535-00002edc986c</vt:lpwstr>
  </property>
  <property fmtid="{D5CDD505-2E9C-101B-9397-08002B2CF9AE}" pid="9" name="MSIP_Label_1124e982-4ed1-4819-8c70-4a27f3d38393_ContentBits">
    <vt:lpwstr>0</vt:lpwstr>
  </property>
</Properties>
</file>