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5B721" w14:textId="77777777" w:rsidR="00B713C9" w:rsidRPr="00BA4A4F" w:rsidRDefault="008D3608" w:rsidP="00BA4A4F">
      <w:pPr>
        <w:pStyle w:val="Heading1"/>
      </w:pPr>
      <w:bookmarkStart w:id="0" w:name="_Toc511220116"/>
      <w:r w:rsidRPr="00BA4A4F">
        <w:t>Assessment Mapping (for streamlined units from new Training Packages)</w:t>
      </w:r>
    </w:p>
    <w:p w14:paraId="01D5B722" w14:textId="77777777" w:rsidR="00181648" w:rsidRPr="00E773E6" w:rsidRDefault="008D3608" w:rsidP="00181648">
      <w:pPr>
        <w:rPr>
          <w:i/>
          <w:sz w:val="22"/>
          <w:szCs w:val="22"/>
          <w:lang w:eastAsia="en-AU"/>
        </w:rPr>
      </w:pPr>
      <w:r w:rsidRPr="00E773E6">
        <w:rPr>
          <w:i/>
          <w:sz w:val="22"/>
          <w:szCs w:val="22"/>
          <w:lang w:eastAsia="en-AU"/>
        </w:rPr>
        <w:t>This document is used to demonstrate content validity of the assessment tool</w:t>
      </w:r>
    </w:p>
    <w:p w14:paraId="01D5B723" w14:textId="212CE209" w:rsidR="003C3B90" w:rsidRDefault="008D3608"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E5385C">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BB5288" w14:paraId="01D5B726" w14:textId="77777777" w:rsidTr="00BB5288">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01D5B724" w14:textId="77777777" w:rsidR="00BB2FB9" w:rsidRDefault="008D3608" w:rsidP="00EE3A11">
            <w:r>
              <w:t>Details</w:t>
            </w:r>
          </w:p>
        </w:tc>
        <w:tc>
          <w:tcPr>
            <w:tcW w:w="10311" w:type="dxa"/>
          </w:tcPr>
          <w:p w14:paraId="01D5B725" w14:textId="77777777" w:rsidR="00BB2FB9" w:rsidRDefault="008D3608" w:rsidP="00EE3A11">
            <w:r>
              <w:t>Unique description</w:t>
            </w:r>
          </w:p>
        </w:tc>
      </w:tr>
      <w:tr w:rsidR="00BB5288" w14:paraId="01D5B729" w14:textId="77777777" w:rsidTr="00BB5288">
        <w:tc>
          <w:tcPr>
            <w:tcW w:w="3681" w:type="dxa"/>
          </w:tcPr>
          <w:p w14:paraId="01D5B727" w14:textId="77777777" w:rsidR="00BB2FB9" w:rsidRPr="00E773E6" w:rsidRDefault="008D3608" w:rsidP="00EE3A11">
            <w:pPr>
              <w:rPr>
                <w:b/>
                <w:sz w:val="22"/>
                <w:szCs w:val="22"/>
              </w:rPr>
            </w:pPr>
            <w:r w:rsidRPr="00E773E6">
              <w:rPr>
                <w:b/>
                <w:sz w:val="22"/>
                <w:szCs w:val="22"/>
              </w:rPr>
              <w:t>Unit Code, name and release number</w:t>
            </w:r>
          </w:p>
        </w:tc>
        <w:tc>
          <w:tcPr>
            <w:tcW w:w="10311" w:type="dxa"/>
          </w:tcPr>
          <w:p w14:paraId="01D5B728" w14:textId="77777777" w:rsidR="00BB2FB9" w:rsidRDefault="008D3608" w:rsidP="00EE3A11">
            <w:r>
              <w:t>MSL933008 - Perform calibration checks on equipment and assist with its maintenance (1)</w:t>
            </w:r>
          </w:p>
        </w:tc>
      </w:tr>
      <w:tr w:rsidR="00BB5288" w14:paraId="01D5B72C" w14:textId="77777777" w:rsidTr="00BB5288">
        <w:tc>
          <w:tcPr>
            <w:tcW w:w="3681" w:type="dxa"/>
          </w:tcPr>
          <w:p w14:paraId="01D5B72A" w14:textId="77777777" w:rsidR="00D87474" w:rsidRPr="00E773E6" w:rsidRDefault="008D3608" w:rsidP="00EE3A11">
            <w:pPr>
              <w:rPr>
                <w:b/>
                <w:sz w:val="22"/>
                <w:szCs w:val="22"/>
              </w:rPr>
            </w:pPr>
            <w:r w:rsidRPr="00E773E6">
              <w:rPr>
                <w:b/>
                <w:sz w:val="22"/>
                <w:szCs w:val="22"/>
              </w:rPr>
              <w:t>Skills Team</w:t>
            </w:r>
          </w:p>
        </w:tc>
        <w:tc>
          <w:tcPr>
            <w:tcW w:w="10311" w:type="dxa"/>
          </w:tcPr>
          <w:p w14:paraId="01D5B72B" w14:textId="77777777" w:rsidR="00D87474" w:rsidRDefault="00B6571C" w:rsidP="00EE3A11"/>
        </w:tc>
      </w:tr>
      <w:tr w:rsidR="00BB5288" w14:paraId="01D5B72F" w14:textId="77777777" w:rsidTr="00BB5288">
        <w:tc>
          <w:tcPr>
            <w:tcW w:w="3681" w:type="dxa"/>
          </w:tcPr>
          <w:p w14:paraId="01D5B72D" w14:textId="77777777" w:rsidR="00D87474" w:rsidRPr="00E773E6" w:rsidRDefault="008D3608" w:rsidP="00EE3A11">
            <w:pPr>
              <w:rPr>
                <w:b/>
                <w:sz w:val="22"/>
                <w:szCs w:val="22"/>
              </w:rPr>
            </w:pPr>
            <w:r w:rsidRPr="00E773E6">
              <w:rPr>
                <w:b/>
                <w:sz w:val="22"/>
                <w:szCs w:val="22"/>
              </w:rPr>
              <w:t>Region/Campus</w:t>
            </w:r>
          </w:p>
        </w:tc>
        <w:tc>
          <w:tcPr>
            <w:tcW w:w="10311" w:type="dxa"/>
          </w:tcPr>
          <w:p w14:paraId="01D5B72E" w14:textId="77777777" w:rsidR="00D87474" w:rsidRDefault="00B6571C" w:rsidP="00EE3A11"/>
        </w:tc>
      </w:tr>
      <w:tr w:rsidR="00BB5288" w14:paraId="01D5B732" w14:textId="77777777" w:rsidTr="00BB5288">
        <w:tc>
          <w:tcPr>
            <w:tcW w:w="3681" w:type="dxa"/>
          </w:tcPr>
          <w:p w14:paraId="01D5B730" w14:textId="77777777" w:rsidR="00D87474" w:rsidRPr="00E773E6" w:rsidRDefault="008D3608" w:rsidP="00EE3A11">
            <w:pPr>
              <w:rPr>
                <w:b/>
                <w:sz w:val="22"/>
                <w:szCs w:val="22"/>
              </w:rPr>
            </w:pPr>
            <w:r w:rsidRPr="00E773E6">
              <w:rPr>
                <w:b/>
                <w:sz w:val="22"/>
                <w:szCs w:val="22"/>
              </w:rPr>
              <w:t>SkillsPoint (owned by)</w:t>
            </w:r>
          </w:p>
        </w:tc>
        <w:tc>
          <w:tcPr>
            <w:tcW w:w="10311" w:type="dxa"/>
          </w:tcPr>
          <w:p w14:paraId="01D5B731" w14:textId="6B4E424C" w:rsidR="00D87474" w:rsidRDefault="00066ACA" w:rsidP="00EE3A11">
            <w:r>
              <w:t>Innovative</w:t>
            </w:r>
            <w:r w:rsidR="004754EE">
              <w:t xml:space="preserve"> Manufacturing, Robotics and Science</w:t>
            </w:r>
          </w:p>
        </w:tc>
      </w:tr>
    </w:tbl>
    <w:p w14:paraId="01D5B733" w14:textId="77777777" w:rsidR="008A6997" w:rsidRPr="000C77E6" w:rsidRDefault="008D3608"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01D5B734" w14:textId="77777777" w:rsidR="000C77E6" w:rsidRDefault="008D3608" w:rsidP="000C77E6">
      <w:pPr>
        <w:rPr>
          <w:rFonts w:eastAsia="Times New Roman"/>
          <w:noProof/>
          <w:color w:val="464748"/>
          <w:kern w:val="22"/>
          <w:sz w:val="36"/>
          <w:szCs w:val="36"/>
          <w:lang w:eastAsia="en-AU"/>
        </w:rPr>
      </w:pPr>
      <w:r>
        <w:br w:type="page"/>
      </w:r>
      <w:bookmarkStart w:id="1" w:name="_GoBack"/>
      <w:bookmarkEnd w:id="1"/>
    </w:p>
    <w:p w14:paraId="01D5B735" w14:textId="77777777" w:rsidR="00BB2FB9" w:rsidRPr="00DE18B1" w:rsidRDefault="008D3608" w:rsidP="00DE18B1">
      <w:pPr>
        <w:pStyle w:val="Heading2"/>
      </w:pPr>
      <w:r w:rsidRPr="00DE18B1">
        <w:lastRenderedPageBreak/>
        <w:t>Unit component mapping to assessment event/s</w:t>
      </w:r>
    </w:p>
    <w:p w14:paraId="01D5B736" w14:textId="196B4D4F" w:rsidR="003C3B90" w:rsidRDefault="008D3608"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E5385C">
        <w:rPr>
          <w:noProof/>
        </w:rPr>
        <w:t>2</w:t>
      </w:r>
      <w:r>
        <w:rPr>
          <w:noProof/>
        </w:rPr>
        <w:fldChar w:fldCharType="end"/>
      </w:r>
      <w:r>
        <w:t xml:space="preserve"> </w:t>
      </w:r>
      <w:r w:rsidRPr="005575A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3"/>
        <w:gridCol w:w="1619"/>
        <w:gridCol w:w="1504"/>
        <w:gridCol w:w="3767"/>
        <w:gridCol w:w="1843"/>
        <w:gridCol w:w="1843"/>
        <w:gridCol w:w="1843"/>
      </w:tblGrid>
      <w:tr w:rsidR="00F56049" w14:paraId="01D5B740" w14:textId="0A54D430" w:rsidTr="00F56049">
        <w:trPr>
          <w:cnfStyle w:val="100000000000" w:firstRow="1" w:lastRow="0" w:firstColumn="0" w:lastColumn="0" w:oddVBand="0" w:evenVBand="0" w:oddHBand="0" w:evenHBand="0" w:firstRowFirstColumn="0" w:firstRowLastColumn="0" w:lastRowFirstColumn="0" w:lastRowLastColumn="0"/>
          <w:tblHeader/>
        </w:trPr>
        <w:tc>
          <w:tcPr>
            <w:tcW w:w="1043" w:type="dxa"/>
          </w:tcPr>
          <w:p w14:paraId="01D5B737" w14:textId="77777777" w:rsidR="00F56049" w:rsidRDefault="00F56049" w:rsidP="00BA57C6">
            <w:r>
              <w:t>Element number</w:t>
            </w:r>
          </w:p>
        </w:tc>
        <w:tc>
          <w:tcPr>
            <w:tcW w:w="1619" w:type="dxa"/>
          </w:tcPr>
          <w:p w14:paraId="01D5B738" w14:textId="77777777" w:rsidR="00F56049" w:rsidRDefault="00F56049" w:rsidP="00BA57C6">
            <w:r>
              <w:t>Element name</w:t>
            </w:r>
          </w:p>
        </w:tc>
        <w:tc>
          <w:tcPr>
            <w:tcW w:w="1504" w:type="dxa"/>
          </w:tcPr>
          <w:p w14:paraId="01D5B739" w14:textId="77777777" w:rsidR="00F56049" w:rsidRDefault="00F56049" w:rsidP="00BA57C6">
            <w:r>
              <w:t>Performance criteria number</w:t>
            </w:r>
          </w:p>
        </w:tc>
        <w:tc>
          <w:tcPr>
            <w:tcW w:w="3767" w:type="dxa"/>
          </w:tcPr>
          <w:p w14:paraId="01D5B73A" w14:textId="77777777" w:rsidR="00F56049" w:rsidRDefault="00F56049" w:rsidP="00BA57C6">
            <w:r>
              <w:t>Performance criteria description</w:t>
            </w:r>
          </w:p>
        </w:tc>
        <w:tc>
          <w:tcPr>
            <w:tcW w:w="1843" w:type="dxa"/>
          </w:tcPr>
          <w:p w14:paraId="01D5B73B" w14:textId="77777777" w:rsidR="00F56049" w:rsidRDefault="00F56049" w:rsidP="00BA57C6">
            <w:r>
              <w:t>Learning resources</w:t>
            </w:r>
          </w:p>
        </w:tc>
        <w:tc>
          <w:tcPr>
            <w:tcW w:w="1843" w:type="dxa"/>
          </w:tcPr>
          <w:p w14:paraId="11B3753E" w14:textId="77777777" w:rsidR="002C1F67" w:rsidRDefault="004A4A03" w:rsidP="00BA57C6">
            <w:r>
              <w:t xml:space="preserve">Knowledge </w:t>
            </w:r>
          </w:p>
          <w:p w14:paraId="01D5B73E" w14:textId="01AF410C" w:rsidR="00F56049" w:rsidRDefault="002C1F67" w:rsidP="00B65611">
            <w:pPr>
              <w:spacing w:line="240" w:lineRule="auto"/>
            </w:pPr>
            <w:r>
              <w:t xml:space="preserve">Assessment </w:t>
            </w:r>
          </w:p>
          <w:p w14:paraId="01D5B73F" w14:textId="704F9C43" w:rsidR="00F56049" w:rsidRDefault="00F56049" w:rsidP="00BA57C6">
            <w:r>
              <w:t>1 of 2</w:t>
            </w:r>
          </w:p>
        </w:tc>
        <w:tc>
          <w:tcPr>
            <w:tcW w:w="1843" w:type="dxa"/>
          </w:tcPr>
          <w:p w14:paraId="539499A6" w14:textId="2A7E9BD8" w:rsidR="00F56049" w:rsidRDefault="00F56049" w:rsidP="00BA57C6">
            <w:r>
              <w:t>Skills</w:t>
            </w:r>
            <w:r w:rsidR="00FA37DD">
              <w:t xml:space="preserve"> Assessment</w:t>
            </w:r>
          </w:p>
          <w:p w14:paraId="23BF5F07" w14:textId="307E4759" w:rsidR="00F56049" w:rsidRDefault="00F56049" w:rsidP="00BA57C6">
            <w:r>
              <w:t>2 of 2</w:t>
            </w:r>
          </w:p>
        </w:tc>
      </w:tr>
      <w:tr w:rsidR="00F56049" w14:paraId="01D5B748" w14:textId="4F5D1F4C" w:rsidTr="00F56049">
        <w:tc>
          <w:tcPr>
            <w:tcW w:w="1043" w:type="dxa"/>
            <w:vMerge w:val="restart"/>
          </w:tcPr>
          <w:p w14:paraId="01D5B741" w14:textId="77777777" w:rsidR="00F56049" w:rsidRPr="00E773E6" w:rsidRDefault="00F56049" w:rsidP="00BA57C6">
            <w:pPr>
              <w:rPr>
                <w:sz w:val="22"/>
                <w:szCs w:val="22"/>
              </w:rPr>
            </w:pPr>
            <w:r w:rsidRPr="00E773E6">
              <w:rPr>
                <w:sz w:val="22"/>
                <w:szCs w:val="22"/>
              </w:rPr>
              <w:t>1</w:t>
            </w:r>
          </w:p>
        </w:tc>
        <w:tc>
          <w:tcPr>
            <w:tcW w:w="1619" w:type="dxa"/>
            <w:vMerge w:val="restart"/>
          </w:tcPr>
          <w:p w14:paraId="01D5B742" w14:textId="77777777" w:rsidR="00F56049" w:rsidRPr="00E773E6" w:rsidRDefault="00F56049" w:rsidP="00BA57C6">
            <w:pPr>
              <w:rPr>
                <w:sz w:val="22"/>
                <w:szCs w:val="22"/>
              </w:rPr>
            </w:pPr>
            <w:r w:rsidRPr="00E773E6">
              <w:rPr>
                <w:sz w:val="22"/>
                <w:szCs w:val="22"/>
              </w:rPr>
              <w:t>Perform set-up and pre-use checks of laboratory equipment</w:t>
            </w:r>
          </w:p>
        </w:tc>
        <w:tc>
          <w:tcPr>
            <w:tcW w:w="1504" w:type="dxa"/>
          </w:tcPr>
          <w:p w14:paraId="01D5B743" w14:textId="77777777" w:rsidR="00F56049" w:rsidRPr="00E773E6" w:rsidRDefault="00F56049" w:rsidP="00BA57C6">
            <w:pPr>
              <w:rPr>
                <w:sz w:val="22"/>
                <w:szCs w:val="22"/>
              </w:rPr>
            </w:pPr>
            <w:r w:rsidRPr="00E773E6">
              <w:rPr>
                <w:sz w:val="22"/>
                <w:szCs w:val="22"/>
              </w:rPr>
              <w:t>1.1</w:t>
            </w:r>
          </w:p>
        </w:tc>
        <w:tc>
          <w:tcPr>
            <w:tcW w:w="3767" w:type="dxa"/>
          </w:tcPr>
          <w:p w14:paraId="01D5B744" w14:textId="77777777" w:rsidR="00F56049" w:rsidRDefault="00F56049" w:rsidP="00BA57C6">
            <w:r>
              <w:t>Perform laboratory equipment set-up and pre-use checks in accordance with workplace procedures</w:t>
            </w:r>
          </w:p>
        </w:tc>
        <w:tc>
          <w:tcPr>
            <w:tcW w:w="1843" w:type="dxa"/>
          </w:tcPr>
          <w:p w14:paraId="01D5B745" w14:textId="77777777" w:rsidR="00F56049" w:rsidRDefault="00F56049" w:rsidP="00BA57C6"/>
        </w:tc>
        <w:tc>
          <w:tcPr>
            <w:tcW w:w="1843" w:type="dxa"/>
          </w:tcPr>
          <w:p w14:paraId="01D5B747" w14:textId="28DF0F69" w:rsidR="00F56049" w:rsidRDefault="006F3C15" w:rsidP="00BA57C6">
            <w:r>
              <w:t>Q</w:t>
            </w:r>
            <w:r w:rsidR="001E2C81">
              <w:t>25</w:t>
            </w:r>
            <w:r w:rsidR="006E0584">
              <w:t>a, f</w:t>
            </w:r>
          </w:p>
        </w:tc>
        <w:tc>
          <w:tcPr>
            <w:tcW w:w="1843" w:type="dxa"/>
          </w:tcPr>
          <w:p w14:paraId="55810ED7" w14:textId="767E8CDB" w:rsidR="00F56049" w:rsidRDefault="00F56049" w:rsidP="00F119BF">
            <w:r>
              <w:t>Task A</w:t>
            </w:r>
            <w:r w:rsidR="00E816BA">
              <w:t xml:space="preserve"> 1-6</w:t>
            </w:r>
          </w:p>
          <w:p w14:paraId="3A26AC7B" w14:textId="118AF4BD" w:rsidR="00E816BA" w:rsidRDefault="00E816BA" w:rsidP="00F119BF">
            <w:r>
              <w:t>Reporting Sheet</w:t>
            </w:r>
          </w:p>
        </w:tc>
      </w:tr>
      <w:tr w:rsidR="00F56049" w14:paraId="01D5B750" w14:textId="4013E9C1" w:rsidTr="00F56049">
        <w:tc>
          <w:tcPr>
            <w:tcW w:w="1043" w:type="dxa"/>
            <w:vMerge/>
          </w:tcPr>
          <w:p w14:paraId="01D5B749" w14:textId="77777777" w:rsidR="00F56049" w:rsidRPr="00E773E6" w:rsidRDefault="00F56049" w:rsidP="00BA57C6">
            <w:pPr>
              <w:rPr>
                <w:sz w:val="22"/>
                <w:szCs w:val="22"/>
              </w:rPr>
            </w:pPr>
          </w:p>
        </w:tc>
        <w:tc>
          <w:tcPr>
            <w:tcW w:w="1619" w:type="dxa"/>
            <w:vMerge/>
          </w:tcPr>
          <w:p w14:paraId="01D5B74A" w14:textId="77777777" w:rsidR="00F56049" w:rsidRPr="00E773E6" w:rsidRDefault="00F56049" w:rsidP="00BA57C6">
            <w:pPr>
              <w:rPr>
                <w:sz w:val="22"/>
                <w:szCs w:val="22"/>
              </w:rPr>
            </w:pPr>
          </w:p>
        </w:tc>
        <w:tc>
          <w:tcPr>
            <w:tcW w:w="1504" w:type="dxa"/>
          </w:tcPr>
          <w:p w14:paraId="01D5B74B" w14:textId="77777777" w:rsidR="00F56049" w:rsidRPr="00E773E6" w:rsidRDefault="00F56049" w:rsidP="00BA57C6">
            <w:pPr>
              <w:rPr>
                <w:sz w:val="22"/>
                <w:szCs w:val="22"/>
              </w:rPr>
            </w:pPr>
            <w:r w:rsidRPr="00E773E6">
              <w:rPr>
                <w:sz w:val="22"/>
                <w:szCs w:val="22"/>
              </w:rPr>
              <w:t>1.2</w:t>
            </w:r>
          </w:p>
        </w:tc>
        <w:tc>
          <w:tcPr>
            <w:tcW w:w="3767" w:type="dxa"/>
          </w:tcPr>
          <w:p w14:paraId="01D5B74C" w14:textId="77777777" w:rsidR="00F56049" w:rsidRDefault="00F56049" w:rsidP="00BA57C6">
            <w:r>
              <w:t>Perform safety checks in accordance with relevant workplace and instrumental procedures</w:t>
            </w:r>
          </w:p>
        </w:tc>
        <w:tc>
          <w:tcPr>
            <w:tcW w:w="1843" w:type="dxa"/>
          </w:tcPr>
          <w:p w14:paraId="01D5B74D" w14:textId="77777777" w:rsidR="00F56049" w:rsidRDefault="00F56049" w:rsidP="00BA57C6"/>
        </w:tc>
        <w:tc>
          <w:tcPr>
            <w:tcW w:w="1843" w:type="dxa"/>
          </w:tcPr>
          <w:p w14:paraId="01D5B74F" w14:textId="08332ADC" w:rsidR="00F56049" w:rsidRDefault="001E2C81" w:rsidP="00BA57C6">
            <w:r>
              <w:t>Q</w:t>
            </w:r>
            <w:r w:rsidR="006F3C15">
              <w:t>21</w:t>
            </w:r>
            <w:r w:rsidR="00B65611">
              <w:t xml:space="preserve">a, </w:t>
            </w:r>
            <w:r w:rsidR="006E0584">
              <w:t>d, h</w:t>
            </w:r>
            <w:r w:rsidR="006F3C15">
              <w:t xml:space="preserve">, </w:t>
            </w:r>
            <w:r w:rsidR="00820F15">
              <w:t>Q</w:t>
            </w:r>
            <w:r>
              <w:t>2</w:t>
            </w:r>
            <w:r w:rsidR="000A412E">
              <w:t>4</w:t>
            </w:r>
          </w:p>
        </w:tc>
        <w:tc>
          <w:tcPr>
            <w:tcW w:w="1843" w:type="dxa"/>
          </w:tcPr>
          <w:p w14:paraId="1ADBA87D" w14:textId="4A3FCD08" w:rsidR="00F56049" w:rsidRDefault="00F56049" w:rsidP="00BA57C6">
            <w:r>
              <w:t xml:space="preserve">Task A </w:t>
            </w:r>
            <w:r w:rsidR="00E816BA">
              <w:t>3</w:t>
            </w:r>
          </w:p>
          <w:p w14:paraId="24619086" w14:textId="431C6E29" w:rsidR="00E816BA" w:rsidRDefault="00E816BA" w:rsidP="00BA57C6">
            <w:r>
              <w:t>Reporting Sheet</w:t>
            </w:r>
          </w:p>
        </w:tc>
      </w:tr>
      <w:tr w:rsidR="00F56049" w14:paraId="01D5B759" w14:textId="08370DD0" w:rsidTr="00F56049">
        <w:tc>
          <w:tcPr>
            <w:tcW w:w="1043" w:type="dxa"/>
            <w:vMerge/>
          </w:tcPr>
          <w:p w14:paraId="01D5B751" w14:textId="77777777" w:rsidR="00F56049" w:rsidRPr="00E773E6" w:rsidRDefault="00F56049" w:rsidP="00BA57C6">
            <w:pPr>
              <w:rPr>
                <w:sz w:val="22"/>
                <w:szCs w:val="22"/>
              </w:rPr>
            </w:pPr>
          </w:p>
        </w:tc>
        <w:tc>
          <w:tcPr>
            <w:tcW w:w="1619" w:type="dxa"/>
            <w:vMerge/>
          </w:tcPr>
          <w:p w14:paraId="01D5B752" w14:textId="77777777" w:rsidR="00F56049" w:rsidRPr="00E773E6" w:rsidRDefault="00F56049" w:rsidP="00BA57C6">
            <w:pPr>
              <w:rPr>
                <w:sz w:val="22"/>
                <w:szCs w:val="22"/>
              </w:rPr>
            </w:pPr>
          </w:p>
        </w:tc>
        <w:tc>
          <w:tcPr>
            <w:tcW w:w="1504" w:type="dxa"/>
          </w:tcPr>
          <w:p w14:paraId="01D5B753" w14:textId="77777777" w:rsidR="00F56049" w:rsidRPr="00E773E6" w:rsidRDefault="00F56049" w:rsidP="00BA57C6">
            <w:pPr>
              <w:rPr>
                <w:sz w:val="22"/>
                <w:szCs w:val="22"/>
              </w:rPr>
            </w:pPr>
            <w:r w:rsidRPr="00E773E6">
              <w:rPr>
                <w:sz w:val="22"/>
                <w:szCs w:val="22"/>
              </w:rPr>
              <w:t>1.3</w:t>
            </w:r>
          </w:p>
        </w:tc>
        <w:tc>
          <w:tcPr>
            <w:tcW w:w="3767" w:type="dxa"/>
          </w:tcPr>
          <w:p w14:paraId="01D5B754" w14:textId="77777777" w:rsidR="00F56049" w:rsidRDefault="00F56049" w:rsidP="00BA57C6">
            <w:r>
              <w:t>Identify faulty or unsafe components and equipment and report to appropriate personnel</w:t>
            </w:r>
          </w:p>
        </w:tc>
        <w:tc>
          <w:tcPr>
            <w:tcW w:w="1843" w:type="dxa"/>
          </w:tcPr>
          <w:p w14:paraId="01D5B755" w14:textId="6CAB2422" w:rsidR="00F56049" w:rsidRDefault="00F56049" w:rsidP="001E2C81"/>
        </w:tc>
        <w:tc>
          <w:tcPr>
            <w:tcW w:w="1843" w:type="dxa"/>
          </w:tcPr>
          <w:p w14:paraId="01D5B758" w14:textId="1F1E0350" w:rsidR="00F56049" w:rsidRDefault="001E2C81" w:rsidP="00BA57C6">
            <w:r>
              <w:t>Q</w:t>
            </w:r>
            <w:r w:rsidR="006F3C15">
              <w:t>21</w:t>
            </w:r>
            <w:r w:rsidR="006E0584">
              <w:t>i</w:t>
            </w:r>
            <w:r w:rsidR="006F3C15">
              <w:t xml:space="preserve">, </w:t>
            </w:r>
            <w:r w:rsidR="00820F15">
              <w:t>Q</w:t>
            </w:r>
            <w:r>
              <w:t>25</w:t>
            </w:r>
            <w:r w:rsidR="006E0584">
              <w:t>d</w:t>
            </w:r>
          </w:p>
        </w:tc>
        <w:tc>
          <w:tcPr>
            <w:tcW w:w="1843" w:type="dxa"/>
          </w:tcPr>
          <w:p w14:paraId="43A2392B" w14:textId="3DD49EB7" w:rsidR="00F56049" w:rsidRDefault="005E7BE9" w:rsidP="00BA57C6">
            <w:r>
              <w:t>Task A</w:t>
            </w:r>
            <w:r w:rsidR="00E816BA">
              <w:t xml:space="preserve"> 4-5</w:t>
            </w:r>
          </w:p>
          <w:p w14:paraId="6058515E" w14:textId="7590B343" w:rsidR="00F56049" w:rsidRDefault="00F56049" w:rsidP="005E7BE9">
            <w:r>
              <w:t xml:space="preserve">Reporting sheet </w:t>
            </w:r>
          </w:p>
        </w:tc>
      </w:tr>
      <w:tr w:rsidR="00F56049" w14:paraId="01D5B761" w14:textId="499F75A6" w:rsidTr="00F56049">
        <w:tc>
          <w:tcPr>
            <w:tcW w:w="1043" w:type="dxa"/>
            <w:vMerge/>
          </w:tcPr>
          <w:p w14:paraId="01D5B75A" w14:textId="77777777" w:rsidR="00F56049" w:rsidRPr="00E773E6" w:rsidRDefault="00F56049" w:rsidP="00BA57C6">
            <w:pPr>
              <w:rPr>
                <w:sz w:val="22"/>
                <w:szCs w:val="22"/>
              </w:rPr>
            </w:pPr>
          </w:p>
        </w:tc>
        <w:tc>
          <w:tcPr>
            <w:tcW w:w="1619" w:type="dxa"/>
            <w:vMerge/>
          </w:tcPr>
          <w:p w14:paraId="01D5B75B" w14:textId="77777777" w:rsidR="00F56049" w:rsidRPr="00E773E6" w:rsidRDefault="00F56049" w:rsidP="00BA57C6">
            <w:pPr>
              <w:rPr>
                <w:sz w:val="22"/>
                <w:szCs w:val="22"/>
              </w:rPr>
            </w:pPr>
          </w:p>
        </w:tc>
        <w:tc>
          <w:tcPr>
            <w:tcW w:w="1504" w:type="dxa"/>
          </w:tcPr>
          <w:p w14:paraId="01D5B75C" w14:textId="77777777" w:rsidR="00F56049" w:rsidRPr="00E773E6" w:rsidRDefault="00F56049" w:rsidP="00BA57C6">
            <w:pPr>
              <w:rPr>
                <w:sz w:val="22"/>
                <w:szCs w:val="22"/>
              </w:rPr>
            </w:pPr>
            <w:r w:rsidRPr="00E773E6">
              <w:rPr>
                <w:sz w:val="22"/>
                <w:szCs w:val="22"/>
              </w:rPr>
              <w:t>1.4</w:t>
            </w:r>
          </w:p>
        </w:tc>
        <w:tc>
          <w:tcPr>
            <w:tcW w:w="3767" w:type="dxa"/>
          </w:tcPr>
          <w:p w14:paraId="01D5B75D" w14:textId="77777777" w:rsidR="00F56049" w:rsidRDefault="00F56049" w:rsidP="00BA57C6">
            <w:r>
              <w:t>Complete equipment log books/records to meet workplace requirements</w:t>
            </w:r>
          </w:p>
        </w:tc>
        <w:tc>
          <w:tcPr>
            <w:tcW w:w="1843" w:type="dxa"/>
          </w:tcPr>
          <w:p w14:paraId="01D5B75E" w14:textId="77777777" w:rsidR="00F56049" w:rsidRDefault="00F56049" w:rsidP="00BA57C6"/>
        </w:tc>
        <w:tc>
          <w:tcPr>
            <w:tcW w:w="1843" w:type="dxa"/>
          </w:tcPr>
          <w:p w14:paraId="01D5B760" w14:textId="6C219CC7" w:rsidR="00F56049" w:rsidRDefault="006F3C15" w:rsidP="00BA57C6">
            <w:r>
              <w:t>Q21</w:t>
            </w:r>
            <w:r w:rsidR="00844AA0">
              <w:t>m</w:t>
            </w:r>
          </w:p>
        </w:tc>
        <w:tc>
          <w:tcPr>
            <w:tcW w:w="1843" w:type="dxa"/>
          </w:tcPr>
          <w:p w14:paraId="0EDBCAC5" w14:textId="4658EC35" w:rsidR="00F56049" w:rsidRDefault="00F56049" w:rsidP="00BA57C6">
            <w:r>
              <w:t>Task A</w:t>
            </w:r>
            <w:r w:rsidR="00E816BA">
              <w:t xml:space="preserve"> 6</w:t>
            </w:r>
          </w:p>
          <w:p w14:paraId="3E23CA5B" w14:textId="507A5289" w:rsidR="00F56049" w:rsidRDefault="00F56049" w:rsidP="00BA57C6">
            <w:r>
              <w:t>Reporting sheet</w:t>
            </w:r>
          </w:p>
        </w:tc>
      </w:tr>
      <w:tr w:rsidR="00F56049" w14:paraId="01D5B76A" w14:textId="6202A29D" w:rsidTr="00F56049">
        <w:tc>
          <w:tcPr>
            <w:tcW w:w="1043" w:type="dxa"/>
            <w:vMerge w:val="restart"/>
          </w:tcPr>
          <w:p w14:paraId="01D5B762" w14:textId="77777777" w:rsidR="00F56049" w:rsidRPr="00E773E6" w:rsidRDefault="00F56049" w:rsidP="00BA57C6">
            <w:pPr>
              <w:rPr>
                <w:sz w:val="22"/>
                <w:szCs w:val="22"/>
              </w:rPr>
            </w:pPr>
            <w:r w:rsidRPr="00E773E6">
              <w:rPr>
                <w:sz w:val="22"/>
                <w:szCs w:val="22"/>
              </w:rPr>
              <w:lastRenderedPageBreak/>
              <w:t>2</w:t>
            </w:r>
          </w:p>
        </w:tc>
        <w:tc>
          <w:tcPr>
            <w:tcW w:w="1619" w:type="dxa"/>
            <w:vMerge w:val="restart"/>
          </w:tcPr>
          <w:p w14:paraId="01D5B763" w14:textId="77777777" w:rsidR="00F56049" w:rsidRPr="00E773E6" w:rsidRDefault="00F56049" w:rsidP="00BA57C6">
            <w:pPr>
              <w:rPr>
                <w:sz w:val="22"/>
                <w:szCs w:val="22"/>
              </w:rPr>
            </w:pPr>
            <w:r w:rsidRPr="00E773E6">
              <w:rPr>
                <w:sz w:val="22"/>
                <w:szCs w:val="22"/>
              </w:rPr>
              <w:t>Perform calibration checks</w:t>
            </w:r>
          </w:p>
        </w:tc>
        <w:tc>
          <w:tcPr>
            <w:tcW w:w="1504" w:type="dxa"/>
          </w:tcPr>
          <w:p w14:paraId="01D5B764" w14:textId="77777777" w:rsidR="00F56049" w:rsidRPr="00E773E6" w:rsidRDefault="00F56049" w:rsidP="00BA57C6">
            <w:pPr>
              <w:rPr>
                <w:sz w:val="22"/>
                <w:szCs w:val="22"/>
              </w:rPr>
            </w:pPr>
            <w:r w:rsidRPr="00E773E6">
              <w:rPr>
                <w:sz w:val="22"/>
                <w:szCs w:val="22"/>
              </w:rPr>
              <w:t>2.1</w:t>
            </w:r>
          </w:p>
        </w:tc>
        <w:tc>
          <w:tcPr>
            <w:tcW w:w="3767" w:type="dxa"/>
          </w:tcPr>
          <w:p w14:paraId="01D5B765" w14:textId="590FE2DF" w:rsidR="00F56049" w:rsidRDefault="00E816BA" w:rsidP="00BA57C6">
            <w:r>
              <w:t>Start-</w:t>
            </w:r>
            <w:r w:rsidR="00F56049">
              <w:t>up equipment according to operating procedures</w:t>
            </w:r>
          </w:p>
        </w:tc>
        <w:tc>
          <w:tcPr>
            <w:tcW w:w="1843" w:type="dxa"/>
          </w:tcPr>
          <w:p w14:paraId="01D5B766" w14:textId="77777777" w:rsidR="00F56049" w:rsidRDefault="00F56049" w:rsidP="00BA57C6"/>
        </w:tc>
        <w:tc>
          <w:tcPr>
            <w:tcW w:w="1843" w:type="dxa"/>
          </w:tcPr>
          <w:p w14:paraId="01D5B769" w14:textId="3F66A495" w:rsidR="00F56049" w:rsidRDefault="00F56049" w:rsidP="00BA57C6"/>
        </w:tc>
        <w:tc>
          <w:tcPr>
            <w:tcW w:w="1843" w:type="dxa"/>
          </w:tcPr>
          <w:p w14:paraId="3044AB81" w14:textId="590279F1" w:rsidR="00F56049" w:rsidRDefault="005E7BE9" w:rsidP="00BA57C6">
            <w:r>
              <w:t xml:space="preserve">Task B </w:t>
            </w:r>
            <w:r w:rsidR="006E0584">
              <w:t>3</w:t>
            </w:r>
          </w:p>
          <w:p w14:paraId="4CC8825E" w14:textId="517F7434" w:rsidR="00F56049" w:rsidRDefault="00F56049" w:rsidP="00BA57C6"/>
        </w:tc>
      </w:tr>
      <w:tr w:rsidR="00F56049" w14:paraId="01D5B772" w14:textId="2538C80B" w:rsidTr="00F56049">
        <w:tc>
          <w:tcPr>
            <w:tcW w:w="1043" w:type="dxa"/>
            <w:vMerge/>
          </w:tcPr>
          <w:p w14:paraId="01D5B76B" w14:textId="77777777" w:rsidR="00F56049" w:rsidRPr="00E773E6" w:rsidRDefault="00F56049" w:rsidP="00BA57C6">
            <w:pPr>
              <w:rPr>
                <w:sz w:val="22"/>
                <w:szCs w:val="22"/>
              </w:rPr>
            </w:pPr>
          </w:p>
        </w:tc>
        <w:tc>
          <w:tcPr>
            <w:tcW w:w="1619" w:type="dxa"/>
            <w:vMerge/>
          </w:tcPr>
          <w:p w14:paraId="01D5B76C" w14:textId="77777777" w:rsidR="00F56049" w:rsidRPr="00E773E6" w:rsidRDefault="00F56049" w:rsidP="00BA57C6">
            <w:pPr>
              <w:rPr>
                <w:sz w:val="22"/>
                <w:szCs w:val="22"/>
              </w:rPr>
            </w:pPr>
          </w:p>
        </w:tc>
        <w:tc>
          <w:tcPr>
            <w:tcW w:w="1504" w:type="dxa"/>
          </w:tcPr>
          <w:p w14:paraId="01D5B76D" w14:textId="77777777" w:rsidR="00F56049" w:rsidRPr="00E773E6" w:rsidRDefault="00F56049" w:rsidP="00BA57C6">
            <w:pPr>
              <w:rPr>
                <w:sz w:val="22"/>
                <w:szCs w:val="22"/>
              </w:rPr>
            </w:pPr>
            <w:r w:rsidRPr="00E773E6">
              <w:rPr>
                <w:sz w:val="22"/>
                <w:szCs w:val="22"/>
              </w:rPr>
              <w:t>2.2</w:t>
            </w:r>
          </w:p>
        </w:tc>
        <w:tc>
          <w:tcPr>
            <w:tcW w:w="3767" w:type="dxa"/>
          </w:tcPr>
          <w:p w14:paraId="01D5B76E" w14:textId="77777777" w:rsidR="00F56049" w:rsidRDefault="00F56049" w:rsidP="00BA57C6">
            <w:r>
              <w:t>Use specified standards for calibration check</w:t>
            </w:r>
          </w:p>
        </w:tc>
        <w:tc>
          <w:tcPr>
            <w:tcW w:w="1843" w:type="dxa"/>
          </w:tcPr>
          <w:p w14:paraId="01D5B76F" w14:textId="77777777" w:rsidR="00F56049" w:rsidRDefault="00F56049" w:rsidP="00BA57C6"/>
        </w:tc>
        <w:tc>
          <w:tcPr>
            <w:tcW w:w="1843" w:type="dxa"/>
          </w:tcPr>
          <w:p w14:paraId="01D5B771" w14:textId="4396FBD2" w:rsidR="00F3772C" w:rsidRDefault="00F3772C" w:rsidP="00BA57C6"/>
        </w:tc>
        <w:tc>
          <w:tcPr>
            <w:tcW w:w="1843" w:type="dxa"/>
          </w:tcPr>
          <w:p w14:paraId="28939BB3" w14:textId="5E14F297" w:rsidR="00F56049" w:rsidRDefault="00F56049" w:rsidP="00BA57C6">
            <w:r>
              <w:t xml:space="preserve">Task </w:t>
            </w:r>
            <w:r w:rsidR="005E7BE9">
              <w:t xml:space="preserve">B </w:t>
            </w:r>
            <w:r w:rsidR="00E816BA">
              <w:t>3</w:t>
            </w:r>
          </w:p>
          <w:p w14:paraId="423CA7D3" w14:textId="3F4944D8" w:rsidR="00F56049" w:rsidRDefault="00F56049" w:rsidP="005E7BE9">
            <w:r>
              <w:t xml:space="preserve">Reporting sheet </w:t>
            </w:r>
          </w:p>
        </w:tc>
      </w:tr>
      <w:tr w:rsidR="00F56049" w14:paraId="01D5B77A" w14:textId="71436889" w:rsidTr="00F56049">
        <w:tc>
          <w:tcPr>
            <w:tcW w:w="1043" w:type="dxa"/>
            <w:vMerge/>
          </w:tcPr>
          <w:p w14:paraId="01D5B773" w14:textId="77777777" w:rsidR="00F56049" w:rsidRPr="00E773E6" w:rsidRDefault="00F56049" w:rsidP="00BA57C6">
            <w:pPr>
              <w:rPr>
                <w:sz w:val="22"/>
                <w:szCs w:val="22"/>
              </w:rPr>
            </w:pPr>
          </w:p>
        </w:tc>
        <w:tc>
          <w:tcPr>
            <w:tcW w:w="1619" w:type="dxa"/>
            <w:vMerge/>
          </w:tcPr>
          <w:p w14:paraId="01D5B774" w14:textId="77777777" w:rsidR="00F56049" w:rsidRPr="00E773E6" w:rsidRDefault="00F56049" w:rsidP="00BA57C6">
            <w:pPr>
              <w:rPr>
                <w:sz w:val="22"/>
                <w:szCs w:val="22"/>
              </w:rPr>
            </w:pPr>
          </w:p>
        </w:tc>
        <w:tc>
          <w:tcPr>
            <w:tcW w:w="1504" w:type="dxa"/>
          </w:tcPr>
          <w:p w14:paraId="01D5B775" w14:textId="77777777" w:rsidR="00F56049" w:rsidRPr="00E773E6" w:rsidRDefault="00F56049" w:rsidP="00BA57C6">
            <w:pPr>
              <w:rPr>
                <w:sz w:val="22"/>
                <w:szCs w:val="22"/>
              </w:rPr>
            </w:pPr>
            <w:r w:rsidRPr="00E773E6">
              <w:rPr>
                <w:sz w:val="22"/>
                <w:szCs w:val="22"/>
              </w:rPr>
              <w:t>2.3</w:t>
            </w:r>
          </w:p>
        </w:tc>
        <w:tc>
          <w:tcPr>
            <w:tcW w:w="3767" w:type="dxa"/>
          </w:tcPr>
          <w:p w14:paraId="01D5B776" w14:textId="77777777" w:rsidR="00F56049" w:rsidRDefault="00F56049" w:rsidP="00BA57C6">
            <w:r>
              <w:t>Check equipment in accordance with calibration procedures and schedules</w:t>
            </w:r>
          </w:p>
        </w:tc>
        <w:tc>
          <w:tcPr>
            <w:tcW w:w="1843" w:type="dxa"/>
          </w:tcPr>
          <w:p w14:paraId="01D5B777" w14:textId="77777777" w:rsidR="00F56049" w:rsidRDefault="00F56049" w:rsidP="00BA57C6"/>
        </w:tc>
        <w:tc>
          <w:tcPr>
            <w:tcW w:w="1843" w:type="dxa"/>
          </w:tcPr>
          <w:p w14:paraId="01D5B779" w14:textId="1B900C21" w:rsidR="00F56049" w:rsidRDefault="006F3C15" w:rsidP="00BA57C6">
            <w:r>
              <w:t>Q21</w:t>
            </w:r>
            <w:r w:rsidR="006E0584">
              <w:t>e</w:t>
            </w:r>
          </w:p>
        </w:tc>
        <w:tc>
          <w:tcPr>
            <w:tcW w:w="1843" w:type="dxa"/>
          </w:tcPr>
          <w:p w14:paraId="76072A2F" w14:textId="72574F93" w:rsidR="00F56049" w:rsidRDefault="00F56049" w:rsidP="00BA57C6">
            <w:r>
              <w:t>Task B</w:t>
            </w:r>
            <w:r w:rsidR="00E816BA">
              <w:t xml:space="preserve"> </w:t>
            </w:r>
            <w:r w:rsidR="006E0584">
              <w:t>1 - 9</w:t>
            </w:r>
          </w:p>
        </w:tc>
      </w:tr>
      <w:tr w:rsidR="00F56049" w14:paraId="01D5B782" w14:textId="3852E9E6" w:rsidTr="00F56049">
        <w:tc>
          <w:tcPr>
            <w:tcW w:w="1043" w:type="dxa"/>
            <w:vMerge/>
          </w:tcPr>
          <w:p w14:paraId="01D5B77B" w14:textId="77777777" w:rsidR="00F56049" w:rsidRPr="00E773E6" w:rsidRDefault="00F56049" w:rsidP="00BA57C6">
            <w:pPr>
              <w:rPr>
                <w:sz w:val="22"/>
                <w:szCs w:val="22"/>
              </w:rPr>
            </w:pPr>
          </w:p>
        </w:tc>
        <w:tc>
          <w:tcPr>
            <w:tcW w:w="1619" w:type="dxa"/>
            <w:vMerge/>
          </w:tcPr>
          <w:p w14:paraId="01D5B77C" w14:textId="77777777" w:rsidR="00F56049" w:rsidRPr="00E773E6" w:rsidRDefault="00F56049" w:rsidP="00BA57C6">
            <w:pPr>
              <w:rPr>
                <w:sz w:val="22"/>
                <w:szCs w:val="22"/>
              </w:rPr>
            </w:pPr>
          </w:p>
        </w:tc>
        <w:tc>
          <w:tcPr>
            <w:tcW w:w="1504" w:type="dxa"/>
          </w:tcPr>
          <w:p w14:paraId="01D5B77D" w14:textId="77777777" w:rsidR="00F56049" w:rsidRPr="00E773E6" w:rsidRDefault="00F56049" w:rsidP="00BA57C6">
            <w:pPr>
              <w:rPr>
                <w:sz w:val="22"/>
                <w:szCs w:val="22"/>
              </w:rPr>
            </w:pPr>
            <w:r w:rsidRPr="00E773E6">
              <w:rPr>
                <w:sz w:val="22"/>
                <w:szCs w:val="22"/>
              </w:rPr>
              <w:t>2.4</w:t>
            </w:r>
          </w:p>
        </w:tc>
        <w:tc>
          <w:tcPr>
            <w:tcW w:w="3767" w:type="dxa"/>
          </w:tcPr>
          <w:p w14:paraId="01D5B77E" w14:textId="77777777" w:rsidR="00F56049" w:rsidRDefault="00F56049" w:rsidP="00BA57C6">
            <w:r>
              <w:t>Record all calibration data accurately and legibly</w:t>
            </w:r>
          </w:p>
        </w:tc>
        <w:tc>
          <w:tcPr>
            <w:tcW w:w="1843" w:type="dxa"/>
          </w:tcPr>
          <w:p w14:paraId="01D5B77F" w14:textId="77777777" w:rsidR="00F56049" w:rsidRDefault="00F56049" w:rsidP="00BA57C6"/>
        </w:tc>
        <w:tc>
          <w:tcPr>
            <w:tcW w:w="1843" w:type="dxa"/>
          </w:tcPr>
          <w:p w14:paraId="01D5B781" w14:textId="333D51B0" w:rsidR="00F56049" w:rsidRDefault="001F3423" w:rsidP="00BA57C6">
            <w:r>
              <w:t>Q11</w:t>
            </w:r>
          </w:p>
        </w:tc>
        <w:tc>
          <w:tcPr>
            <w:tcW w:w="1843" w:type="dxa"/>
          </w:tcPr>
          <w:p w14:paraId="3EDC310F" w14:textId="53E6A525" w:rsidR="00F56049" w:rsidRDefault="005E7BE9" w:rsidP="00BA57C6">
            <w:r>
              <w:t xml:space="preserve">Task B </w:t>
            </w:r>
            <w:r w:rsidR="00E816BA">
              <w:t>6</w:t>
            </w:r>
          </w:p>
          <w:p w14:paraId="3555FD8B" w14:textId="2EEAD1B3" w:rsidR="00F56049" w:rsidRDefault="00F56049" w:rsidP="005E7BE9">
            <w:r>
              <w:t xml:space="preserve">Reporting sheet </w:t>
            </w:r>
          </w:p>
        </w:tc>
      </w:tr>
      <w:tr w:rsidR="00F56049" w14:paraId="01D5B78A" w14:textId="43BE9CE9" w:rsidTr="00F56049">
        <w:tc>
          <w:tcPr>
            <w:tcW w:w="1043" w:type="dxa"/>
            <w:vMerge/>
          </w:tcPr>
          <w:p w14:paraId="01D5B783" w14:textId="77777777" w:rsidR="00F56049" w:rsidRPr="00E773E6" w:rsidRDefault="00F56049" w:rsidP="00BA57C6">
            <w:pPr>
              <w:rPr>
                <w:sz w:val="22"/>
                <w:szCs w:val="22"/>
              </w:rPr>
            </w:pPr>
          </w:p>
        </w:tc>
        <w:tc>
          <w:tcPr>
            <w:tcW w:w="1619" w:type="dxa"/>
            <w:vMerge/>
          </w:tcPr>
          <w:p w14:paraId="01D5B784" w14:textId="77777777" w:rsidR="00F56049" w:rsidRPr="00E773E6" w:rsidRDefault="00F56049" w:rsidP="00BA57C6">
            <w:pPr>
              <w:rPr>
                <w:sz w:val="22"/>
                <w:szCs w:val="22"/>
              </w:rPr>
            </w:pPr>
          </w:p>
        </w:tc>
        <w:tc>
          <w:tcPr>
            <w:tcW w:w="1504" w:type="dxa"/>
          </w:tcPr>
          <w:p w14:paraId="01D5B785" w14:textId="77777777" w:rsidR="00F56049" w:rsidRPr="00E773E6" w:rsidRDefault="00F56049" w:rsidP="00BA57C6">
            <w:pPr>
              <w:rPr>
                <w:sz w:val="22"/>
                <w:szCs w:val="22"/>
              </w:rPr>
            </w:pPr>
            <w:r w:rsidRPr="00E773E6">
              <w:rPr>
                <w:sz w:val="22"/>
                <w:szCs w:val="22"/>
              </w:rPr>
              <w:t>2.5</w:t>
            </w:r>
          </w:p>
        </w:tc>
        <w:tc>
          <w:tcPr>
            <w:tcW w:w="3767" w:type="dxa"/>
          </w:tcPr>
          <w:p w14:paraId="01D5B786" w14:textId="77777777" w:rsidR="00F56049" w:rsidRDefault="00F56049" w:rsidP="00BA57C6">
            <w:r>
              <w:t>Compare data with specifications and/or previous records to identify non-compliant equipment</w:t>
            </w:r>
          </w:p>
        </w:tc>
        <w:tc>
          <w:tcPr>
            <w:tcW w:w="1843" w:type="dxa"/>
          </w:tcPr>
          <w:p w14:paraId="01D5B787" w14:textId="77777777" w:rsidR="00F56049" w:rsidRDefault="00F56049" w:rsidP="00BA57C6"/>
        </w:tc>
        <w:tc>
          <w:tcPr>
            <w:tcW w:w="1843" w:type="dxa"/>
          </w:tcPr>
          <w:p w14:paraId="01D5B789" w14:textId="18E07AC0" w:rsidR="00F56049" w:rsidRDefault="001F3423" w:rsidP="00BA57C6">
            <w:r>
              <w:t>Q18</w:t>
            </w:r>
            <w:r w:rsidR="006F3C15">
              <w:t>,</w:t>
            </w:r>
          </w:p>
        </w:tc>
        <w:tc>
          <w:tcPr>
            <w:tcW w:w="1843" w:type="dxa"/>
          </w:tcPr>
          <w:p w14:paraId="1357485C" w14:textId="5C1EA607" w:rsidR="00F56049" w:rsidRDefault="00F56049" w:rsidP="00BA57C6">
            <w:r>
              <w:t xml:space="preserve">Task B </w:t>
            </w:r>
            <w:r w:rsidR="00E816BA">
              <w:t>7</w:t>
            </w:r>
          </w:p>
        </w:tc>
      </w:tr>
      <w:tr w:rsidR="00F56049" w14:paraId="01D5B793" w14:textId="624BE0DC" w:rsidTr="00F56049">
        <w:tc>
          <w:tcPr>
            <w:tcW w:w="1043" w:type="dxa"/>
            <w:vMerge/>
          </w:tcPr>
          <w:p w14:paraId="01D5B78B" w14:textId="77777777" w:rsidR="00F56049" w:rsidRPr="00E773E6" w:rsidRDefault="00F56049" w:rsidP="00BA57C6">
            <w:pPr>
              <w:rPr>
                <w:sz w:val="22"/>
                <w:szCs w:val="22"/>
              </w:rPr>
            </w:pPr>
          </w:p>
        </w:tc>
        <w:tc>
          <w:tcPr>
            <w:tcW w:w="1619" w:type="dxa"/>
            <w:vMerge/>
          </w:tcPr>
          <w:p w14:paraId="01D5B78C" w14:textId="77777777" w:rsidR="00F56049" w:rsidRPr="00E773E6" w:rsidRDefault="00F56049" w:rsidP="00BA57C6">
            <w:pPr>
              <w:rPr>
                <w:sz w:val="22"/>
                <w:szCs w:val="22"/>
              </w:rPr>
            </w:pPr>
          </w:p>
        </w:tc>
        <w:tc>
          <w:tcPr>
            <w:tcW w:w="1504" w:type="dxa"/>
          </w:tcPr>
          <w:p w14:paraId="01D5B78D" w14:textId="77777777" w:rsidR="00F56049" w:rsidRPr="00E773E6" w:rsidRDefault="00F56049" w:rsidP="00BA57C6">
            <w:pPr>
              <w:rPr>
                <w:sz w:val="22"/>
                <w:szCs w:val="22"/>
              </w:rPr>
            </w:pPr>
            <w:r w:rsidRPr="00E773E6">
              <w:rPr>
                <w:sz w:val="22"/>
                <w:szCs w:val="22"/>
              </w:rPr>
              <w:t>2.6</w:t>
            </w:r>
          </w:p>
        </w:tc>
        <w:tc>
          <w:tcPr>
            <w:tcW w:w="3767" w:type="dxa"/>
          </w:tcPr>
          <w:p w14:paraId="01D5B78E" w14:textId="77777777" w:rsidR="00F56049" w:rsidRDefault="00F56049" w:rsidP="00BA57C6">
            <w:r>
              <w:t>Quarantine out-of-calibration equipment</w:t>
            </w:r>
          </w:p>
        </w:tc>
        <w:tc>
          <w:tcPr>
            <w:tcW w:w="1843" w:type="dxa"/>
          </w:tcPr>
          <w:p w14:paraId="01D5B78F" w14:textId="77777777" w:rsidR="00F56049" w:rsidRDefault="00F56049" w:rsidP="00BA57C6"/>
        </w:tc>
        <w:tc>
          <w:tcPr>
            <w:tcW w:w="1843" w:type="dxa"/>
          </w:tcPr>
          <w:p w14:paraId="01D5B792" w14:textId="414FE564" w:rsidR="00F56049" w:rsidRDefault="001F3423" w:rsidP="00BA57C6">
            <w:r>
              <w:t>Q17</w:t>
            </w:r>
            <w:r w:rsidR="00FE5165">
              <w:t xml:space="preserve">, </w:t>
            </w:r>
            <w:r w:rsidR="00820F15">
              <w:t>Q</w:t>
            </w:r>
            <w:r w:rsidR="00FE5165">
              <w:t>27</w:t>
            </w:r>
          </w:p>
        </w:tc>
        <w:tc>
          <w:tcPr>
            <w:tcW w:w="1843" w:type="dxa"/>
          </w:tcPr>
          <w:p w14:paraId="64CC399E" w14:textId="3B566AAE" w:rsidR="00F56049" w:rsidRDefault="005E7BE9" w:rsidP="00BA57C6">
            <w:r>
              <w:t>Task B</w:t>
            </w:r>
            <w:r w:rsidR="00E816BA">
              <w:t xml:space="preserve"> 8-9</w:t>
            </w:r>
          </w:p>
          <w:p w14:paraId="3B9229F5" w14:textId="7B63DB7F" w:rsidR="00F56049" w:rsidRDefault="00F56049" w:rsidP="00BA57C6">
            <w:r>
              <w:t>R</w:t>
            </w:r>
            <w:r w:rsidR="005E7BE9">
              <w:t xml:space="preserve">eporting sheet </w:t>
            </w:r>
          </w:p>
        </w:tc>
      </w:tr>
      <w:tr w:rsidR="00F56049" w14:paraId="01D5B79B" w14:textId="1E93574B" w:rsidTr="00F56049">
        <w:tc>
          <w:tcPr>
            <w:tcW w:w="1043" w:type="dxa"/>
            <w:vMerge w:val="restart"/>
          </w:tcPr>
          <w:p w14:paraId="01D5B794" w14:textId="77777777" w:rsidR="00F56049" w:rsidRPr="00E773E6" w:rsidRDefault="00F56049" w:rsidP="00BA57C6">
            <w:pPr>
              <w:rPr>
                <w:sz w:val="22"/>
                <w:szCs w:val="22"/>
              </w:rPr>
            </w:pPr>
            <w:r w:rsidRPr="00E773E6">
              <w:rPr>
                <w:sz w:val="22"/>
                <w:szCs w:val="22"/>
              </w:rPr>
              <w:lastRenderedPageBreak/>
              <w:t>3</w:t>
            </w:r>
          </w:p>
        </w:tc>
        <w:tc>
          <w:tcPr>
            <w:tcW w:w="1619" w:type="dxa"/>
            <w:vMerge w:val="restart"/>
          </w:tcPr>
          <w:p w14:paraId="01D5B795" w14:textId="77777777" w:rsidR="00F56049" w:rsidRPr="00E773E6" w:rsidRDefault="00F56049" w:rsidP="00BA57C6">
            <w:pPr>
              <w:rPr>
                <w:sz w:val="22"/>
                <w:szCs w:val="22"/>
              </w:rPr>
            </w:pPr>
            <w:r w:rsidRPr="00E773E6">
              <w:rPr>
                <w:sz w:val="22"/>
                <w:szCs w:val="22"/>
              </w:rPr>
              <w:t>Assist with equipment maintenance</w:t>
            </w:r>
          </w:p>
        </w:tc>
        <w:tc>
          <w:tcPr>
            <w:tcW w:w="1504" w:type="dxa"/>
          </w:tcPr>
          <w:p w14:paraId="01D5B796" w14:textId="77777777" w:rsidR="00F56049" w:rsidRPr="00E773E6" w:rsidRDefault="00F56049" w:rsidP="00BA57C6">
            <w:pPr>
              <w:rPr>
                <w:sz w:val="22"/>
                <w:szCs w:val="22"/>
              </w:rPr>
            </w:pPr>
            <w:r w:rsidRPr="00E773E6">
              <w:rPr>
                <w:sz w:val="22"/>
                <w:szCs w:val="22"/>
              </w:rPr>
              <w:t>3.1</w:t>
            </w:r>
          </w:p>
        </w:tc>
        <w:tc>
          <w:tcPr>
            <w:tcW w:w="3767" w:type="dxa"/>
          </w:tcPr>
          <w:p w14:paraId="01D5B797" w14:textId="77777777" w:rsidR="00F56049" w:rsidRDefault="00F56049" w:rsidP="00BA57C6">
            <w:r>
              <w:t>Ensure all equipment work areas are clean during and after equipment use</w:t>
            </w:r>
          </w:p>
        </w:tc>
        <w:tc>
          <w:tcPr>
            <w:tcW w:w="1843" w:type="dxa"/>
          </w:tcPr>
          <w:p w14:paraId="01D5B798" w14:textId="77777777" w:rsidR="00F56049" w:rsidRDefault="00F56049" w:rsidP="00BA57C6"/>
        </w:tc>
        <w:tc>
          <w:tcPr>
            <w:tcW w:w="1843" w:type="dxa"/>
          </w:tcPr>
          <w:p w14:paraId="01D5B79A" w14:textId="49023B8A" w:rsidR="00F56049" w:rsidRDefault="001F3423" w:rsidP="00BA57C6">
            <w:r>
              <w:t>Q19</w:t>
            </w:r>
          </w:p>
        </w:tc>
        <w:tc>
          <w:tcPr>
            <w:tcW w:w="1843" w:type="dxa"/>
          </w:tcPr>
          <w:p w14:paraId="1C7BD24F" w14:textId="0B9DA66B" w:rsidR="00F56049" w:rsidRDefault="005E7BE9" w:rsidP="005E7BE9">
            <w:r>
              <w:t xml:space="preserve">Task C </w:t>
            </w:r>
            <w:r w:rsidR="006E0584">
              <w:t>1</w:t>
            </w:r>
          </w:p>
        </w:tc>
      </w:tr>
      <w:tr w:rsidR="00F56049" w14:paraId="01D5B7A3" w14:textId="37784F6D" w:rsidTr="00F56049">
        <w:tc>
          <w:tcPr>
            <w:tcW w:w="1043" w:type="dxa"/>
            <w:vMerge/>
          </w:tcPr>
          <w:p w14:paraId="01D5B79C" w14:textId="65FAC2BD" w:rsidR="00F56049" w:rsidRPr="00E773E6" w:rsidRDefault="00F56049" w:rsidP="00BA57C6">
            <w:pPr>
              <w:rPr>
                <w:sz w:val="22"/>
                <w:szCs w:val="22"/>
              </w:rPr>
            </w:pPr>
          </w:p>
        </w:tc>
        <w:tc>
          <w:tcPr>
            <w:tcW w:w="1619" w:type="dxa"/>
            <w:vMerge/>
          </w:tcPr>
          <w:p w14:paraId="01D5B79D" w14:textId="77777777" w:rsidR="00F56049" w:rsidRPr="00E773E6" w:rsidRDefault="00F56049" w:rsidP="00BA57C6">
            <w:pPr>
              <w:rPr>
                <w:sz w:val="22"/>
                <w:szCs w:val="22"/>
              </w:rPr>
            </w:pPr>
          </w:p>
        </w:tc>
        <w:tc>
          <w:tcPr>
            <w:tcW w:w="1504" w:type="dxa"/>
          </w:tcPr>
          <w:p w14:paraId="01D5B79E" w14:textId="77777777" w:rsidR="00F56049" w:rsidRPr="00E773E6" w:rsidRDefault="00F56049" w:rsidP="00BA57C6">
            <w:pPr>
              <w:rPr>
                <w:sz w:val="22"/>
                <w:szCs w:val="22"/>
              </w:rPr>
            </w:pPr>
            <w:r w:rsidRPr="00E773E6">
              <w:rPr>
                <w:sz w:val="22"/>
                <w:szCs w:val="22"/>
              </w:rPr>
              <w:t>3.2</w:t>
            </w:r>
          </w:p>
        </w:tc>
        <w:tc>
          <w:tcPr>
            <w:tcW w:w="3767" w:type="dxa"/>
          </w:tcPr>
          <w:p w14:paraId="01D5B79F" w14:textId="77777777" w:rsidR="00F56049" w:rsidRDefault="00F56049" w:rsidP="00BA57C6">
            <w:r>
              <w:t>Perform basic maintenance in accordance with workplace procedures</w:t>
            </w:r>
          </w:p>
        </w:tc>
        <w:tc>
          <w:tcPr>
            <w:tcW w:w="1843" w:type="dxa"/>
          </w:tcPr>
          <w:p w14:paraId="01D5B7A0" w14:textId="77777777" w:rsidR="00F56049" w:rsidRDefault="00F56049" w:rsidP="00BA57C6"/>
        </w:tc>
        <w:tc>
          <w:tcPr>
            <w:tcW w:w="1843" w:type="dxa"/>
          </w:tcPr>
          <w:p w14:paraId="01D5B7A2" w14:textId="74F64F7B" w:rsidR="00F56049" w:rsidRDefault="001F3423" w:rsidP="00BA57C6">
            <w:r>
              <w:t>Q12</w:t>
            </w:r>
            <w:r w:rsidR="006E0584">
              <w:t xml:space="preserve">, </w:t>
            </w:r>
            <w:r w:rsidR="00820F15">
              <w:t>Q</w:t>
            </w:r>
            <w:r w:rsidR="006E0584">
              <w:t>21f</w:t>
            </w:r>
          </w:p>
        </w:tc>
        <w:tc>
          <w:tcPr>
            <w:tcW w:w="1843" w:type="dxa"/>
          </w:tcPr>
          <w:p w14:paraId="0C7C56DE" w14:textId="44FE9FBA" w:rsidR="00F56049" w:rsidRDefault="00F56049" w:rsidP="00BA57C6">
            <w:r>
              <w:t>Task C</w:t>
            </w:r>
            <w:r w:rsidR="00E816BA">
              <w:t xml:space="preserve"> </w:t>
            </w:r>
            <w:r w:rsidR="006E0584">
              <w:t>2, 3</w:t>
            </w:r>
          </w:p>
        </w:tc>
      </w:tr>
      <w:tr w:rsidR="00F56049" w14:paraId="01D5B7AB" w14:textId="173919DE" w:rsidTr="00F56049">
        <w:tc>
          <w:tcPr>
            <w:tcW w:w="1043" w:type="dxa"/>
            <w:vMerge/>
          </w:tcPr>
          <w:p w14:paraId="01D5B7A4" w14:textId="77777777" w:rsidR="00F56049" w:rsidRPr="00E773E6" w:rsidRDefault="00F56049" w:rsidP="00BA57C6">
            <w:pPr>
              <w:rPr>
                <w:sz w:val="22"/>
                <w:szCs w:val="22"/>
              </w:rPr>
            </w:pPr>
          </w:p>
        </w:tc>
        <w:tc>
          <w:tcPr>
            <w:tcW w:w="1619" w:type="dxa"/>
            <w:vMerge/>
          </w:tcPr>
          <w:p w14:paraId="01D5B7A5" w14:textId="77777777" w:rsidR="00F56049" w:rsidRPr="00E773E6" w:rsidRDefault="00F56049" w:rsidP="00BA57C6">
            <w:pPr>
              <w:rPr>
                <w:sz w:val="22"/>
                <w:szCs w:val="22"/>
              </w:rPr>
            </w:pPr>
          </w:p>
        </w:tc>
        <w:tc>
          <w:tcPr>
            <w:tcW w:w="1504" w:type="dxa"/>
          </w:tcPr>
          <w:p w14:paraId="01D5B7A6" w14:textId="77777777" w:rsidR="00F56049" w:rsidRPr="00E773E6" w:rsidRDefault="00F56049" w:rsidP="00BA57C6">
            <w:pPr>
              <w:rPr>
                <w:sz w:val="22"/>
                <w:szCs w:val="22"/>
              </w:rPr>
            </w:pPr>
            <w:r w:rsidRPr="00E773E6">
              <w:rPr>
                <w:sz w:val="22"/>
                <w:szCs w:val="22"/>
              </w:rPr>
              <w:t>3.3</w:t>
            </w:r>
          </w:p>
        </w:tc>
        <w:tc>
          <w:tcPr>
            <w:tcW w:w="3767" w:type="dxa"/>
          </w:tcPr>
          <w:p w14:paraId="01D5B7A7" w14:textId="77777777" w:rsidR="00F56049" w:rsidRDefault="00F56049" w:rsidP="00BA57C6">
            <w:r>
              <w:t>Clean and store equipment according to workplace and/or manufacturer's specifications/procedures</w:t>
            </w:r>
          </w:p>
        </w:tc>
        <w:tc>
          <w:tcPr>
            <w:tcW w:w="1843" w:type="dxa"/>
          </w:tcPr>
          <w:p w14:paraId="01D5B7A8" w14:textId="77777777" w:rsidR="00F56049" w:rsidRDefault="00F56049" w:rsidP="00BA57C6"/>
        </w:tc>
        <w:tc>
          <w:tcPr>
            <w:tcW w:w="1843" w:type="dxa"/>
          </w:tcPr>
          <w:p w14:paraId="01D5B7AA" w14:textId="444AB998" w:rsidR="00F56049" w:rsidRDefault="001F3423" w:rsidP="00BA57C6">
            <w:r>
              <w:t>Q19</w:t>
            </w:r>
            <w:r w:rsidR="006F3C15">
              <w:t xml:space="preserve">, </w:t>
            </w:r>
            <w:r w:rsidR="00820F15">
              <w:t>Q</w:t>
            </w:r>
            <w:r w:rsidR="006F3C15">
              <w:t>21</w:t>
            </w:r>
            <w:r w:rsidR="006E0584">
              <w:t>j, k</w:t>
            </w:r>
          </w:p>
        </w:tc>
        <w:tc>
          <w:tcPr>
            <w:tcW w:w="1843" w:type="dxa"/>
          </w:tcPr>
          <w:p w14:paraId="12B7A405" w14:textId="1D49EBDE" w:rsidR="00F56049" w:rsidRDefault="00F56049" w:rsidP="00BA57C6">
            <w:r>
              <w:t xml:space="preserve">Task C </w:t>
            </w:r>
            <w:r w:rsidR="006E0584">
              <w:t>6</w:t>
            </w:r>
          </w:p>
        </w:tc>
      </w:tr>
      <w:tr w:rsidR="00F56049" w14:paraId="01D5B7B4" w14:textId="58AD4CFC" w:rsidTr="00F56049">
        <w:tc>
          <w:tcPr>
            <w:tcW w:w="1043" w:type="dxa"/>
            <w:vMerge/>
          </w:tcPr>
          <w:p w14:paraId="01D5B7AC" w14:textId="77777777" w:rsidR="00F56049" w:rsidRPr="00E773E6" w:rsidRDefault="00F56049" w:rsidP="00BA57C6">
            <w:pPr>
              <w:rPr>
                <w:sz w:val="22"/>
                <w:szCs w:val="22"/>
              </w:rPr>
            </w:pPr>
          </w:p>
        </w:tc>
        <w:tc>
          <w:tcPr>
            <w:tcW w:w="1619" w:type="dxa"/>
            <w:vMerge/>
          </w:tcPr>
          <w:p w14:paraId="01D5B7AD" w14:textId="77777777" w:rsidR="00F56049" w:rsidRPr="00E773E6" w:rsidRDefault="00F56049" w:rsidP="00BA57C6">
            <w:pPr>
              <w:rPr>
                <w:sz w:val="22"/>
                <w:szCs w:val="22"/>
              </w:rPr>
            </w:pPr>
          </w:p>
        </w:tc>
        <w:tc>
          <w:tcPr>
            <w:tcW w:w="1504" w:type="dxa"/>
          </w:tcPr>
          <w:p w14:paraId="01D5B7AE" w14:textId="77777777" w:rsidR="00F56049" w:rsidRPr="00E773E6" w:rsidRDefault="00F56049" w:rsidP="00BA57C6">
            <w:pPr>
              <w:rPr>
                <w:sz w:val="22"/>
                <w:szCs w:val="22"/>
              </w:rPr>
            </w:pPr>
            <w:r w:rsidRPr="00E773E6">
              <w:rPr>
                <w:sz w:val="22"/>
                <w:szCs w:val="22"/>
              </w:rPr>
              <w:t>3.4</w:t>
            </w:r>
          </w:p>
        </w:tc>
        <w:tc>
          <w:tcPr>
            <w:tcW w:w="3767" w:type="dxa"/>
          </w:tcPr>
          <w:p w14:paraId="01D5B7AF" w14:textId="77777777" w:rsidR="00F56049" w:rsidRDefault="00F56049" w:rsidP="00BA57C6">
            <w:r>
              <w:t>Identify and replace, repair or dispose of damaged/worn equipment</w:t>
            </w:r>
          </w:p>
        </w:tc>
        <w:tc>
          <w:tcPr>
            <w:tcW w:w="1843" w:type="dxa"/>
          </w:tcPr>
          <w:p w14:paraId="01D5B7B0" w14:textId="77777777" w:rsidR="00F56049" w:rsidRDefault="00F56049" w:rsidP="00BA57C6"/>
        </w:tc>
        <w:tc>
          <w:tcPr>
            <w:tcW w:w="1843" w:type="dxa"/>
          </w:tcPr>
          <w:p w14:paraId="01D5B7B3" w14:textId="372E3226" w:rsidR="00F56049" w:rsidRDefault="001F3423" w:rsidP="00BA57C6">
            <w:r>
              <w:t>Q16</w:t>
            </w:r>
            <w:r w:rsidR="006F3C15">
              <w:t xml:space="preserve">, </w:t>
            </w:r>
            <w:r w:rsidR="00820F15">
              <w:t>Q</w:t>
            </w:r>
            <w:r w:rsidR="006F3C15">
              <w:t>21</w:t>
            </w:r>
            <w:r w:rsidR="006E0584">
              <w:t>i</w:t>
            </w:r>
          </w:p>
        </w:tc>
        <w:tc>
          <w:tcPr>
            <w:tcW w:w="1843" w:type="dxa"/>
          </w:tcPr>
          <w:p w14:paraId="7ED95A3D" w14:textId="2C69EA56" w:rsidR="00F56049" w:rsidRDefault="005E7BE9" w:rsidP="00BA57C6">
            <w:r>
              <w:t xml:space="preserve">Task C </w:t>
            </w:r>
            <w:r w:rsidR="006E0584">
              <w:t>4-5</w:t>
            </w:r>
          </w:p>
          <w:p w14:paraId="1410AEBA" w14:textId="0937B671" w:rsidR="00F56049" w:rsidRDefault="00F56049" w:rsidP="005E7BE9">
            <w:r>
              <w:t xml:space="preserve">Reporting sheet </w:t>
            </w:r>
          </w:p>
        </w:tc>
      </w:tr>
      <w:tr w:rsidR="00F56049" w14:paraId="01D5B7BC" w14:textId="466F0BD3" w:rsidTr="00F56049">
        <w:tc>
          <w:tcPr>
            <w:tcW w:w="1043" w:type="dxa"/>
            <w:vMerge w:val="restart"/>
          </w:tcPr>
          <w:p w14:paraId="01D5B7B5" w14:textId="27AA099F" w:rsidR="00F56049" w:rsidRPr="00E773E6" w:rsidRDefault="00F56049" w:rsidP="00BA57C6">
            <w:pPr>
              <w:rPr>
                <w:sz w:val="22"/>
                <w:szCs w:val="22"/>
              </w:rPr>
            </w:pPr>
            <w:r w:rsidRPr="00E773E6">
              <w:rPr>
                <w:sz w:val="22"/>
                <w:szCs w:val="22"/>
              </w:rPr>
              <w:t>4</w:t>
            </w:r>
          </w:p>
        </w:tc>
        <w:tc>
          <w:tcPr>
            <w:tcW w:w="1619" w:type="dxa"/>
            <w:vMerge w:val="restart"/>
          </w:tcPr>
          <w:p w14:paraId="01D5B7B6" w14:textId="77777777" w:rsidR="00F56049" w:rsidRPr="00E773E6" w:rsidRDefault="00F56049" w:rsidP="00BA57C6">
            <w:pPr>
              <w:rPr>
                <w:sz w:val="22"/>
                <w:szCs w:val="22"/>
              </w:rPr>
            </w:pPr>
            <w:r w:rsidRPr="00E773E6">
              <w:rPr>
                <w:sz w:val="22"/>
                <w:szCs w:val="22"/>
              </w:rPr>
              <w:t>Maintain records</w:t>
            </w:r>
          </w:p>
        </w:tc>
        <w:tc>
          <w:tcPr>
            <w:tcW w:w="1504" w:type="dxa"/>
          </w:tcPr>
          <w:p w14:paraId="01D5B7B7" w14:textId="77777777" w:rsidR="00F56049" w:rsidRPr="00E773E6" w:rsidRDefault="00F56049" w:rsidP="00BA57C6">
            <w:pPr>
              <w:rPr>
                <w:sz w:val="22"/>
                <w:szCs w:val="22"/>
              </w:rPr>
            </w:pPr>
            <w:r w:rsidRPr="00E773E6">
              <w:rPr>
                <w:sz w:val="22"/>
                <w:szCs w:val="22"/>
              </w:rPr>
              <w:t>4.1</w:t>
            </w:r>
          </w:p>
        </w:tc>
        <w:tc>
          <w:tcPr>
            <w:tcW w:w="3767" w:type="dxa"/>
          </w:tcPr>
          <w:p w14:paraId="01D5B7B8" w14:textId="77777777" w:rsidR="00F56049" w:rsidRDefault="00F56049" w:rsidP="00BA57C6">
            <w:r>
              <w:t>Record maintenance details</w:t>
            </w:r>
          </w:p>
        </w:tc>
        <w:tc>
          <w:tcPr>
            <w:tcW w:w="1843" w:type="dxa"/>
          </w:tcPr>
          <w:p w14:paraId="01D5B7B9" w14:textId="77777777" w:rsidR="00F56049" w:rsidRDefault="00F56049" w:rsidP="00BA57C6"/>
        </w:tc>
        <w:tc>
          <w:tcPr>
            <w:tcW w:w="1843" w:type="dxa"/>
          </w:tcPr>
          <w:p w14:paraId="01D5B7BB" w14:textId="142C574F" w:rsidR="00F56049" w:rsidRDefault="006F3C15" w:rsidP="00BA57C6">
            <w:r>
              <w:t>Q21</w:t>
            </w:r>
            <w:r w:rsidR="006E0584">
              <w:t>m</w:t>
            </w:r>
          </w:p>
        </w:tc>
        <w:tc>
          <w:tcPr>
            <w:tcW w:w="1843" w:type="dxa"/>
          </w:tcPr>
          <w:p w14:paraId="5ACBF21C" w14:textId="08A8A800" w:rsidR="00F56049" w:rsidRDefault="00F56049" w:rsidP="00BA57C6">
            <w:r>
              <w:t xml:space="preserve">Task </w:t>
            </w:r>
            <w:r w:rsidR="006E0584">
              <w:t>C 7</w:t>
            </w:r>
          </w:p>
          <w:p w14:paraId="62CD9BCA" w14:textId="5DB087AE" w:rsidR="00F56049" w:rsidRDefault="00F56049" w:rsidP="00B54B82">
            <w:r>
              <w:t xml:space="preserve">Reporting sheet </w:t>
            </w:r>
          </w:p>
        </w:tc>
      </w:tr>
      <w:tr w:rsidR="00F56049" w14:paraId="01D5B7C4" w14:textId="11886CE6" w:rsidTr="00F56049">
        <w:tc>
          <w:tcPr>
            <w:tcW w:w="1043" w:type="dxa"/>
            <w:vMerge/>
          </w:tcPr>
          <w:p w14:paraId="01D5B7BD" w14:textId="5D140CEF" w:rsidR="00F56049" w:rsidRPr="00E773E6" w:rsidRDefault="00F56049" w:rsidP="00BA57C6">
            <w:pPr>
              <w:rPr>
                <w:sz w:val="22"/>
                <w:szCs w:val="22"/>
              </w:rPr>
            </w:pPr>
          </w:p>
        </w:tc>
        <w:tc>
          <w:tcPr>
            <w:tcW w:w="1619" w:type="dxa"/>
            <w:vMerge/>
          </w:tcPr>
          <w:p w14:paraId="01D5B7BE" w14:textId="77777777" w:rsidR="00F56049" w:rsidRPr="00E773E6" w:rsidRDefault="00F56049" w:rsidP="00BA57C6">
            <w:pPr>
              <w:rPr>
                <w:sz w:val="22"/>
                <w:szCs w:val="22"/>
              </w:rPr>
            </w:pPr>
          </w:p>
        </w:tc>
        <w:tc>
          <w:tcPr>
            <w:tcW w:w="1504" w:type="dxa"/>
          </w:tcPr>
          <w:p w14:paraId="01D5B7BF" w14:textId="77777777" w:rsidR="00F56049" w:rsidRPr="00E773E6" w:rsidRDefault="00F56049" w:rsidP="00BA57C6">
            <w:pPr>
              <w:rPr>
                <w:sz w:val="22"/>
                <w:szCs w:val="22"/>
              </w:rPr>
            </w:pPr>
            <w:r w:rsidRPr="00E773E6">
              <w:rPr>
                <w:sz w:val="22"/>
                <w:szCs w:val="22"/>
              </w:rPr>
              <w:t>4.2</w:t>
            </w:r>
          </w:p>
        </w:tc>
        <w:tc>
          <w:tcPr>
            <w:tcW w:w="3767" w:type="dxa"/>
          </w:tcPr>
          <w:p w14:paraId="01D5B7C0" w14:textId="77777777" w:rsidR="00F56049" w:rsidRDefault="00F56049" w:rsidP="00BA57C6">
            <w:r>
              <w:t>Report information on unsafe or faulty equipment according to workplace procedures</w:t>
            </w:r>
          </w:p>
        </w:tc>
        <w:tc>
          <w:tcPr>
            <w:tcW w:w="1843" w:type="dxa"/>
          </w:tcPr>
          <w:p w14:paraId="01D5B7C1" w14:textId="77777777" w:rsidR="00F56049" w:rsidRDefault="00F56049" w:rsidP="00BA57C6"/>
        </w:tc>
        <w:tc>
          <w:tcPr>
            <w:tcW w:w="1843" w:type="dxa"/>
          </w:tcPr>
          <w:p w14:paraId="01D5B7C3" w14:textId="31C00C2B" w:rsidR="00F56049" w:rsidRDefault="001E2C81" w:rsidP="00BA57C6">
            <w:r>
              <w:t>Q</w:t>
            </w:r>
            <w:r w:rsidR="006F3C15">
              <w:t>21</w:t>
            </w:r>
            <w:r w:rsidR="006E0584">
              <w:t>m</w:t>
            </w:r>
            <w:r w:rsidR="006F3C15">
              <w:t xml:space="preserve">, </w:t>
            </w:r>
            <w:r w:rsidR="00820F15">
              <w:t>Q</w:t>
            </w:r>
            <w:r>
              <w:t>25</w:t>
            </w:r>
            <w:r w:rsidR="006E0584">
              <w:t>c, h</w:t>
            </w:r>
          </w:p>
        </w:tc>
        <w:tc>
          <w:tcPr>
            <w:tcW w:w="1843" w:type="dxa"/>
          </w:tcPr>
          <w:p w14:paraId="56E73B4C" w14:textId="47D7A019" w:rsidR="00F56049" w:rsidRDefault="00B54B82" w:rsidP="00BA57C6">
            <w:r>
              <w:t xml:space="preserve">Task C </w:t>
            </w:r>
            <w:r w:rsidR="00E816BA">
              <w:t xml:space="preserve"> 8</w:t>
            </w:r>
          </w:p>
          <w:p w14:paraId="640F1430" w14:textId="41971CC3" w:rsidR="00F56049" w:rsidRDefault="00F56049" w:rsidP="00B54B82">
            <w:r>
              <w:t xml:space="preserve">Reporting sheet </w:t>
            </w:r>
          </w:p>
        </w:tc>
      </w:tr>
    </w:tbl>
    <w:p w14:paraId="2A2D593D" w14:textId="77777777" w:rsidR="00B54B82" w:rsidRDefault="00B54B82" w:rsidP="00DE18B1">
      <w:pPr>
        <w:pStyle w:val="Heading2"/>
      </w:pPr>
    </w:p>
    <w:p w14:paraId="348C9E7E" w14:textId="77777777" w:rsidR="00B54B82" w:rsidRDefault="00B54B82">
      <w:pPr>
        <w:tabs>
          <w:tab w:val="clear" w:pos="284"/>
        </w:tabs>
        <w:spacing w:before="0" w:after="200" w:line="276" w:lineRule="auto"/>
        <w:rPr>
          <w:rFonts w:eastAsia="Times New Roman"/>
          <w:b/>
          <w:noProof/>
          <w:color w:val="464748"/>
          <w:kern w:val="22"/>
          <w:sz w:val="36"/>
          <w:szCs w:val="36"/>
          <w:lang w:eastAsia="en-AU"/>
        </w:rPr>
      </w:pPr>
      <w:r>
        <w:br w:type="page"/>
      </w:r>
    </w:p>
    <w:p w14:paraId="01D5B7C6" w14:textId="28C54FA1" w:rsidR="00B56F52" w:rsidRDefault="00B56F52" w:rsidP="00DE18B1">
      <w:pPr>
        <w:pStyle w:val="Heading2"/>
      </w:pPr>
      <w:r>
        <w:lastRenderedPageBreak/>
        <w:t>Foundation skills essential to performance are explicit in the performance criteria of this unit of competency</w:t>
      </w:r>
    </w:p>
    <w:p w14:paraId="01D5B7C8" w14:textId="77777777" w:rsidR="00BB2FB9" w:rsidRPr="00846354" w:rsidRDefault="008D3608" w:rsidP="00DE18B1">
      <w:pPr>
        <w:pStyle w:val="Heading2"/>
      </w:pPr>
      <w:r w:rsidRPr="00846354">
        <w:t>Foundation skills NOT explicit in the performance criteria</w:t>
      </w:r>
    </w:p>
    <w:p w14:paraId="01D5B7C9" w14:textId="7A8E0087" w:rsidR="003C3B90" w:rsidRDefault="008D3608"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E5385C">
        <w:rPr>
          <w:noProof/>
        </w:rPr>
        <w:t>3</w:t>
      </w:r>
      <w:r>
        <w:rPr>
          <w:noProof/>
        </w:rPr>
        <w:fldChar w:fldCharType="end"/>
      </w:r>
      <w:r>
        <w:t xml:space="preserve"> </w:t>
      </w:r>
      <w:r w:rsidRPr="006555C4">
        <w:t>Foundation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2907"/>
        <w:gridCol w:w="4031"/>
        <w:gridCol w:w="2221"/>
        <w:gridCol w:w="2222"/>
        <w:gridCol w:w="2222"/>
      </w:tblGrid>
      <w:tr w:rsidR="004A4A03" w14:paraId="01D5B7D1" w14:textId="5E5BC861" w:rsidTr="00A82973">
        <w:trPr>
          <w:cnfStyle w:val="100000000000" w:firstRow="1" w:lastRow="0" w:firstColumn="0" w:lastColumn="0" w:oddVBand="0" w:evenVBand="0" w:oddHBand="0" w:evenHBand="0" w:firstRowFirstColumn="0" w:firstRowLastColumn="0" w:lastRowFirstColumn="0" w:lastRowLastColumn="0"/>
          <w:tblHeader/>
        </w:trPr>
        <w:tc>
          <w:tcPr>
            <w:tcW w:w="2907" w:type="dxa"/>
          </w:tcPr>
          <w:p w14:paraId="01D5B7CA" w14:textId="77777777" w:rsidR="004A4A03" w:rsidRDefault="004A4A03" w:rsidP="004A4A03">
            <w:r>
              <w:t>Foundation skills</w:t>
            </w:r>
          </w:p>
        </w:tc>
        <w:tc>
          <w:tcPr>
            <w:tcW w:w="4031" w:type="dxa"/>
          </w:tcPr>
          <w:p w14:paraId="01D5B7CB" w14:textId="77777777" w:rsidR="004A4A03" w:rsidRDefault="004A4A03" w:rsidP="004A4A03">
            <w:r>
              <w:t>Description</w:t>
            </w:r>
          </w:p>
        </w:tc>
        <w:tc>
          <w:tcPr>
            <w:tcW w:w="2221" w:type="dxa"/>
          </w:tcPr>
          <w:p w14:paraId="01D5B7CC" w14:textId="77777777" w:rsidR="004A4A03" w:rsidRDefault="004A4A03" w:rsidP="004A4A03">
            <w:r>
              <w:t>Learning resources</w:t>
            </w:r>
          </w:p>
        </w:tc>
        <w:tc>
          <w:tcPr>
            <w:tcW w:w="2222" w:type="dxa"/>
          </w:tcPr>
          <w:p w14:paraId="12AFA940" w14:textId="77777777" w:rsidR="002C1F67" w:rsidRDefault="004A4A03" w:rsidP="004A4A03">
            <w:r>
              <w:t xml:space="preserve">Knowledge </w:t>
            </w:r>
          </w:p>
          <w:p w14:paraId="25C3945A" w14:textId="6D4645FF" w:rsidR="004A4A03" w:rsidRDefault="002C1F67" w:rsidP="004A4A03">
            <w:r>
              <w:t>Assessment</w:t>
            </w:r>
          </w:p>
          <w:p w14:paraId="01D5B7D0" w14:textId="5B1F0301" w:rsidR="004A4A03" w:rsidRDefault="004A4A03" w:rsidP="004A4A03">
            <w:r>
              <w:t>1 of 2</w:t>
            </w:r>
          </w:p>
        </w:tc>
        <w:tc>
          <w:tcPr>
            <w:tcW w:w="2222" w:type="dxa"/>
          </w:tcPr>
          <w:p w14:paraId="0EB0A5C6" w14:textId="77777777" w:rsidR="004A4A03" w:rsidRDefault="004A4A03" w:rsidP="004A4A03">
            <w:r>
              <w:t>Skills Assessment</w:t>
            </w:r>
          </w:p>
          <w:p w14:paraId="022306F6" w14:textId="29D4689C" w:rsidR="004A4A03" w:rsidRDefault="004A4A03" w:rsidP="004A4A03">
            <w:r>
              <w:t>2 of 2</w:t>
            </w:r>
          </w:p>
        </w:tc>
      </w:tr>
      <w:tr w:rsidR="00FA37DD" w14:paraId="01D5B7D7" w14:textId="14CEB70E" w:rsidTr="001147FE">
        <w:tc>
          <w:tcPr>
            <w:tcW w:w="13603" w:type="dxa"/>
            <w:gridSpan w:val="5"/>
          </w:tcPr>
          <w:p w14:paraId="59514397" w14:textId="6148194C" w:rsidR="00FA37DD" w:rsidRDefault="00FA37DD" w:rsidP="00EA744B">
            <w:r>
              <w:rPr>
                <w:sz w:val="22"/>
                <w:szCs w:val="22"/>
              </w:rPr>
              <w:t>Foundation skills are explicit in the performance criteria</w:t>
            </w:r>
          </w:p>
        </w:tc>
      </w:tr>
    </w:tbl>
    <w:p w14:paraId="50413E82" w14:textId="77777777" w:rsidR="00BA57C6" w:rsidRDefault="00BA57C6">
      <w:pPr>
        <w:tabs>
          <w:tab w:val="clear" w:pos="284"/>
        </w:tabs>
        <w:spacing w:before="0" w:after="200" w:line="276" w:lineRule="auto"/>
        <w:rPr>
          <w:rFonts w:eastAsia="Times New Roman"/>
          <w:b/>
          <w:noProof/>
          <w:color w:val="464748"/>
          <w:kern w:val="22"/>
          <w:sz w:val="36"/>
          <w:szCs w:val="36"/>
          <w:lang w:eastAsia="en-AU"/>
        </w:rPr>
      </w:pPr>
      <w:r>
        <w:br w:type="page"/>
      </w:r>
    </w:p>
    <w:p w14:paraId="01D5B808" w14:textId="3E2C9AF3" w:rsidR="007079E0" w:rsidRPr="00846354" w:rsidRDefault="008D3608" w:rsidP="00DE18B1">
      <w:pPr>
        <w:pStyle w:val="Heading2"/>
      </w:pPr>
      <w:r w:rsidRPr="00846354">
        <w:lastRenderedPageBreak/>
        <w:t>Performance evidence</w:t>
      </w:r>
    </w:p>
    <w:p w14:paraId="01D5B809" w14:textId="1515EBEC" w:rsidR="003C3B90" w:rsidRDefault="008D3608"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E5385C">
        <w:rPr>
          <w:noProof/>
        </w:rPr>
        <w:t>4</w:t>
      </w:r>
      <w:r>
        <w:rPr>
          <w:noProof/>
        </w:rPr>
        <w:fldChar w:fldCharType="end"/>
      </w:r>
      <w:r>
        <w:t xml:space="preserve"> </w:t>
      </w:r>
      <w:r w:rsidRPr="00991909">
        <w:t>Performance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5"/>
        <w:gridCol w:w="5487"/>
        <w:gridCol w:w="1684"/>
        <w:gridCol w:w="2322"/>
        <w:gridCol w:w="2322"/>
      </w:tblGrid>
      <w:tr w:rsidR="004A4A03" w14:paraId="01D5B811" w14:textId="5EAA5BAA" w:rsidTr="00A82973">
        <w:trPr>
          <w:cnfStyle w:val="100000000000" w:firstRow="1" w:lastRow="0" w:firstColumn="0" w:lastColumn="0" w:oddVBand="0" w:evenVBand="0" w:oddHBand="0" w:evenHBand="0" w:firstRowFirstColumn="0" w:firstRowLastColumn="0" w:lastRowFirstColumn="0" w:lastRowLastColumn="0"/>
          <w:tblHeader/>
        </w:trPr>
        <w:tc>
          <w:tcPr>
            <w:tcW w:w="1505" w:type="dxa"/>
          </w:tcPr>
          <w:p w14:paraId="01D5B80A" w14:textId="77777777" w:rsidR="004A4A03" w:rsidRDefault="004A4A03" w:rsidP="004A4A03">
            <w:r>
              <w:t>Performance evidence</w:t>
            </w:r>
          </w:p>
        </w:tc>
        <w:tc>
          <w:tcPr>
            <w:tcW w:w="5487" w:type="dxa"/>
          </w:tcPr>
          <w:p w14:paraId="01D5B80B" w14:textId="77777777" w:rsidR="004A4A03" w:rsidRDefault="004A4A03" w:rsidP="004A4A03">
            <w:r>
              <w:t>Description</w:t>
            </w:r>
          </w:p>
        </w:tc>
        <w:tc>
          <w:tcPr>
            <w:tcW w:w="1684" w:type="dxa"/>
          </w:tcPr>
          <w:p w14:paraId="01D5B80C" w14:textId="77777777" w:rsidR="004A4A03" w:rsidRDefault="004A4A03" w:rsidP="004A4A03">
            <w:r>
              <w:t>Learning resources</w:t>
            </w:r>
          </w:p>
        </w:tc>
        <w:tc>
          <w:tcPr>
            <w:tcW w:w="2322" w:type="dxa"/>
          </w:tcPr>
          <w:p w14:paraId="33FE0941" w14:textId="77777777" w:rsidR="002C1F67" w:rsidRDefault="004A4A03" w:rsidP="004A4A03">
            <w:r>
              <w:t xml:space="preserve">Knowledge </w:t>
            </w:r>
          </w:p>
          <w:p w14:paraId="7CB0DA32" w14:textId="46D0BDFF" w:rsidR="004A4A03" w:rsidRDefault="002C1F67" w:rsidP="00283F13">
            <w:pPr>
              <w:spacing w:before="0"/>
            </w:pPr>
            <w:r>
              <w:t>Assessment</w:t>
            </w:r>
          </w:p>
          <w:p w14:paraId="01D5B810" w14:textId="27AF9D69" w:rsidR="004A4A03" w:rsidRDefault="004A4A03" w:rsidP="004A4A03">
            <w:r>
              <w:t>1 of 2</w:t>
            </w:r>
          </w:p>
        </w:tc>
        <w:tc>
          <w:tcPr>
            <w:tcW w:w="2322" w:type="dxa"/>
          </w:tcPr>
          <w:p w14:paraId="248C8616" w14:textId="77777777" w:rsidR="004A4A03" w:rsidRDefault="004A4A03" w:rsidP="004A4A03">
            <w:r>
              <w:t>Skills Assessment</w:t>
            </w:r>
          </w:p>
          <w:p w14:paraId="4C4679CD" w14:textId="3E00ADEB" w:rsidR="004A4A03" w:rsidRDefault="004A4A03" w:rsidP="004A4A03">
            <w:r>
              <w:t>2 of 2</w:t>
            </w:r>
          </w:p>
        </w:tc>
      </w:tr>
      <w:tr w:rsidR="00A82973" w14:paraId="01D5B817" w14:textId="27D387ED" w:rsidTr="00A82973">
        <w:tc>
          <w:tcPr>
            <w:tcW w:w="1505" w:type="dxa"/>
          </w:tcPr>
          <w:p w14:paraId="01D5B812" w14:textId="77777777" w:rsidR="00A82973" w:rsidRPr="00E773E6" w:rsidRDefault="00A82973" w:rsidP="00A82973">
            <w:pPr>
              <w:rPr>
                <w:sz w:val="22"/>
                <w:szCs w:val="22"/>
              </w:rPr>
            </w:pPr>
          </w:p>
        </w:tc>
        <w:tc>
          <w:tcPr>
            <w:tcW w:w="5487" w:type="dxa"/>
          </w:tcPr>
          <w:p w14:paraId="01D5B813" w14:textId="77777777" w:rsidR="00A82973" w:rsidRDefault="00A82973" w:rsidP="00A82973">
            <w:r>
              <w:t>There must be evidence the candidate has completed the tasks outlined in the elements and performance criteria of this unit, and:</w:t>
            </w:r>
          </w:p>
        </w:tc>
        <w:tc>
          <w:tcPr>
            <w:tcW w:w="1684" w:type="dxa"/>
          </w:tcPr>
          <w:p w14:paraId="01D5B814" w14:textId="77777777" w:rsidR="00A82973" w:rsidRDefault="00A82973" w:rsidP="00A82973"/>
        </w:tc>
        <w:tc>
          <w:tcPr>
            <w:tcW w:w="2322" w:type="dxa"/>
          </w:tcPr>
          <w:p w14:paraId="01D5B816" w14:textId="77777777" w:rsidR="00A82973" w:rsidRDefault="00A82973" w:rsidP="00A82973"/>
        </w:tc>
        <w:tc>
          <w:tcPr>
            <w:tcW w:w="2322" w:type="dxa"/>
          </w:tcPr>
          <w:p w14:paraId="232BDAC5" w14:textId="77777777" w:rsidR="00A82973" w:rsidRDefault="00A82973" w:rsidP="00A82973"/>
        </w:tc>
      </w:tr>
      <w:tr w:rsidR="00A82973" w14:paraId="01D5B81F" w14:textId="4FFAABC2" w:rsidTr="00A82973">
        <w:tc>
          <w:tcPr>
            <w:tcW w:w="1505" w:type="dxa"/>
          </w:tcPr>
          <w:p w14:paraId="01D5B818" w14:textId="77777777" w:rsidR="00A82973" w:rsidRPr="00E773E6" w:rsidRDefault="00A82973" w:rsidP="00A82973">
            <w:pPr>
              <w:rPr>
                <w:sz w:val="22"/>
                <w:szCs w:val="22"/>
              </w:rPr>
            </w:pPr>
            <w:r w:rsidRPr="00E773E6">
              <w:rPr>
                <w:sz w:val="22"/>
                <w:szCs w:val="22"/>
              </w:rPr>
              <w:t>PE1</w:t>
            </w:r>
          </w:p>
        </w:tc>
        <w:tc>
          <w:tcPr>
            <w:tcW w:w="5487" w:type="dxa"/>
          </w:tcPr>
          <w:p w14:paraId="01D5B819" w14:textId="77777777" w:rsidR="00A82973" w:rsidRDefault="00A82973" w:rsidP="00A82973">
            <w:r>
              <w:t>Accurately performed set-up, pre-use and calibration checks for at least 2 different items of laboratory equipment using standard procedures</w:t>
            </w:r>
          </w:p>
        </w:tc>
        <w:tc>
          <w:tcPr>
            <w:tcW w:w="1684" w:type="dxa"/>
          </w:tcPr>
          <w:p w14:paraId="01D5B81A" w14:textId="77777777" w:rsidR="00A82973" w:rsidRDefault="00A82973" w:rsidP="00A82973"/>
        </w:tc>
        <w:tc>
          <w:tcPr>
            <w:tcW w:w="2322" w:type="dxa"/>
          </w:tcPr>
          <w:p w14:paraId="01D5B81D" w14:textId="4B2D9DFA" w:rsidR="00A82973" w:rsidRDefault="00A82973" w:rsidP="00A82973">
            <w:r>
              <w:t xml:space="preserve"> </w:t>
            </w:r>
          </w:p>
          <w:p w14:paraId="01D5B81E" w14:textId="73F0BA32" w:rsidR="00A82973" w:rsidRDefault="00A82973" w:rsidP="00A82973"/>
        </w:tc>
        <w:tc>
          <w:tcPr>
            <w:tcW w:w="2322" w:type="dxa"/>
          </w:tcPr>
          <w:p w14:paraId="72938803" w14:textId="5A127830" w:rsidR="00A82973" w:rsidRDefault="00453AF4" w:rsidP="00A82973">
            <w:r>
              <w:t>Task</w:t>
            </w:r>
            <w:r w:rsidR="00A82973">
              <w:t xml:space="preserve"> A</w:t>
            </w:r>
            <w:r w:rsidR="00E816BA">
              <w:t xml:space="preserve"> 1- 6</w:t>
            </w:r>
          </w:p>
          <w:p w14:paraId="661ADE8A" w14:textId="0B8A6160" w:rsidR="00A82973" w:rsidRDefault="00453AF4" w:rsidP="00A82973">
            <w:r>
              <w:t>Task</w:t>
            </w:r>
            <w:r w:rsidR="00A82973">
              <w:t xml:space="preserve"> B</w:t>
            </w:r>
            <w:r w:rsidR="00E816BA">
              <w:t xml:space="preserve"> 1 -9</w:t>
            </w:r>
          </w:p>
        </w:tc>
      </w:tr>
      <w:tr w:rsidR="00A82973" w14:paraId="01D5B826" w14:textId="25595DDB" w:rsidTr="00A82973">
        <w:tc>
          <w:tcPr>
            <w:tcW w:w="1505" w:type="dxa"/>
          </w:tcPr>
          <w:p w14:paraId="01D5B820" w14:textId="77777777" w:rsidR="00A82973" w:rsidRPr="00E773E6" w:rsidRDefault="00A82973" w:rsidP="00A82973">
            <w:pPr>
              <w:rPr>
                <w:sz w:val="22"/>
                <w:szCs w:val="22"/>
              </w:rPr>
            </w:pPr>
            <w:r w:rsidRPr="00E773E6">
              <w:rPr>
                <w:sz w:val="22"/>
                <w:szCs w:val="22"/>
              </w:rPr>
              <w:t>PE2</w:t>
            </w:r>
          </w:p>
        </w:tc>
        <w:tc>
          <w:tcPr>
            <w:tcW w:w="5487" w:type="dxa"/>
          </w:tcPr>
          <w:p w14:paraId="01D5B821" w14:textId="77777777" w:rsidR="00A82973" w:rsidRDefault="00A82973" w:rsidP="00A82973">
            <w:r>
              <w:t>Performed appropriate cleaning and maintenance tasks for at least 2 different items of laboratory equipment.</w:t>
            </w:r>
          </w:p>
        </w:tc>
        <w:tc>
          <w:tcPr>
            <w:tcW w:w="1684" w:type="dxa"/>
          </w:tcPr>
          <w:p w14:paraId="01D5B822" w14:textId="77777777" w:rsidR="00A82973" w:rsidRDefault="00A82973" w:rsidP="00A82973"/>
        </w:tc>
        <w:tc>
          <w:tcPr>
            <w:tcW w:w="2322" w:type="dxa"/>
          </w:tcPr>
          <w:p w14:paraId="01D5B825" w14:textId="4EF79712" w:rsidR="00A82973" w:rsidRDefault="00A82973" w:rsidP="00453AF4"/>
        </w:tc>
        <w:tc>
          <w:tcPr>
            <w:tcW w:w="2322" w:type="dxa"/>
          </w:tcPr>
          <w:p w14:paraId="1584E2D2" w14:textId="692B68A9" w:rsidR="00A82973" w:rsidRDefault="00453AF4" w:rsidP="00A82973">
            <w:r>
              <w:t>Task</w:t>
            </w:r>
            <w:r w:rsidR="00A82973">
              <w:t xml:space="preserve"> C</w:t>
            </w:r>
            <w:r w:rsidR="00E816BA">
              <w:t xml:space="preserve"> 1 - 8</w:t>
            </w:r>
          </w:p>
        </w:tc>
      </w:tr>
    </w:tbl>
    <w:p w14:paraId="01D5B827" w14:textId="77777777" w:rsidR="000C77E6" w:rsidRDefault="008D3608">
      <w:pPr>
        <w:tabs>
          <w:tab w:val="clear" w:pos="284"/>
        </w:tabs>
        <w:spacing w:before="0" w:after="200" w:line="276" w:lineRule="auto"/>
        <w:rPr>
          <w:rFonts w:eastAsia="Times New Roman"/>
          <w:b/>
          <w:noProof/>
          <w:color w:val="464748"/>
          <w:kern w:val="22"/>
          <w:sz w:val="36"/>
          <w:szCs w:val="36"/>
          <w:lang w:eastAsia="en-AU"/>
        </w:rPr>
      </w:pPr>
      <w:r>
        <w:br w:type="page"/>
      </w:r>
    </w:p>
    <w:p w14:paraId="01D5B828" w14:textId="77777777" w:rsidR="007079E0" w:rsidRPr="00846354" w:rsidRDefault="008D3608" w:rsidP="00DE18B1">
      <w:pPr>
        <w:pStyle w:val="Heading2"/>
      </w:pPr>
      <w:r w:rsidRPr="00846354">
        <w:lastRenderedPageBreak/>
        <w:t>Knowledge evidence</w:t>
      </w:r>
    </w:p>
    <w:p w14:paraId="01D5B829" w14:textId="6F40734E" w:rsidR="003C3B90" w:rsidRDefault="008D3608"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E5385C">
        <w:rPr>
          <w:noProof/>
        </w:rPr>
        <w:t>5</w:t>
      </w:r>
      <w:r>
        <w:rPr>
          <w:noProof/>
        </w:rPr>
        <w:fldChar w:fldCharType="end"/>
      </w:r>
      <w:r>
        <w:t xml:space="preserve"> </w:t>
      </w:r>
      <w:r w:rsidRPr="0035492E">
        <w:t>Knowledge evidence</w:t>
      </w:r>
    </w:p>
    <w:tbl>
      <w:tblPr>
        <w:tblStyle w:val="TableGrid"/>
        <w:tblW w:w="13320"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30"/>
        <w:gridCol w:w="5653"/>
        <w:gridCol w:w="2079"/>
        <w:gridCol w:w="2079"/>
        <w:gridCol w:w="2079"/>
      </w:tblGrid>
      <w:tr w:rsidR="004A4A03" w14:paraId="01D5B831" w14:textId="0F9EF7D3" w:rsidTr="00412D45">
        <w:trPr>
          <w:cnfStyle w:val="100000000000" w:firstRow="1" w:lastRow="0" w:firstColumn="0" w:lastColumn="0" w:oddVBand="0" w:evenVBand="0" w:oddHBand="0" w:evenHBand="0" w:firstRowFirstColumn="0" w:firstRowLastColumn="0" w:lastRowFirstColumn="0" w:lastRowLastColumn="0"/>
          <w:tblHeader/>
        </w:trPr>
        <w:tc>
          <w:tcPr>
            <w:tcW w:w="1430" w:type="dxa"/>
          </w:tcPr>
          <w:p w14:paraId="01D5B82A" w14:textId="77777777" w:rsidR="004A4A03" w:rsidRDefault="004A4A03" w:rsidP="004A4A03">
            <w:r>
              <w:t>Knowledge evidence</w:t>
            </w:r>
          </w:p>
        </w:tc>
        <w:tc>
          <w:tcPr>
            <w:tcW w:w="5653" w:type="dxa"/>
          </w:tcPr>
          <w:p w14:paraId="01D5B82B" w14:textId="77777777" w:rsidR="004A4A03" w:rsidRDefault="004A4A03" w:rsidP="004A4A03">
            <w:r>
              <w:t>Description</w:t>
            </w:r>
          </w:p>
        </w:tc>
        <w:tc>
          <w:tcPr>
            <w:tcW w:w="2079" w:type="dxa"/>
          </w:tcPr>
          <w:p w14:paraId="01D5B82C" w14:textId="77777777" w:rsidR="004A4A03" w:rsidRDefault="004A4A03" w:rsidP="004A4A03">
            <w:r>
              <w:t>Learning resources</w:t>
            </w:r>
          </w:p>
        </w:tc>
        <w:tc>
          <w:tcPr>
            <w:tcW w:w="2079" w:type="dxa"/>
          </w:tcPr>
          <w:p w14:paraId="1718549C" w14:textId="42F42287" w:rsidR="004A4A03" w:rsidRDefault="004A4A03" w:rsidP="004A4A03">
            <w:r>
              <w:t xml:space="preserve">Knowledge </w:t>
            </w:r>
          </w:p>
          <w:p w14:paraId="16BAF155" w14:textId="6872E6EC" w:rsidR="002C1F67" w:rsidRDefault="002C1F67" w:rsidP="004A4A03">
            <w:r>
              <w:t>Assessment</w:t>
            </w:r>
          </w:p>
          <w:p w14:paraId="01D5B830" w14:textId="1B72983A" w:rsidR="004A4A03" w:rsidRDefault="004A4A03" w:rsidP="004A4A03">
            <w:r>
              <w:t>1 of 2</w:t>
            </w:r>
          </w:p>
        </w:tc>
        <w:tc>
          <w:tcPr>
            <w:tcW w:w="2079" w:type="dxa"/>
          </w:tcPr>
          <w:p w14:paraId="2DC27A9A" w14:textId="77777777" w:rsidR="004A4A03" w:rsidRDefault="004A4A03" w:rsidP="004A4A03">
            <w:r>
              <w:t>Skills Assessment</w:t>
            </w:r>
          </w:p>
          <w:p w14:paraId="422CE965" w14:textId="18E6348C" w:rsidR="004A4A03" w:rsidRDefault="004A4A03" w:rsidP="004A4A03">
            <w:r>
              <w:t>2 of 2</w:t>
            </w:r>
          </w:p>
        </w:tc>
      </w:tr>
      <w:tr w:rsidR="00412D45" w14:paraId="01D5B837" w14:textId="759412E7" w:rsidTr="00412D45">
        <w:tc>
          <w:tcPr>
            <w:tcW w:w="1430" w:type="dxa"/>
          </w:tcPr>
          <w:p w14:paraId="01D5B832" w14:textId="77777777" w:rsidR="00412D45" w:rsidRPr="00E773E6" w:rsidRDefault="00412D45" w:rsidP="00412D45">
            <w:pPr>
              <w:rPr>
                <w:sz w:val="22"/>
                <w:szCs w:val="22"/>
              </w:rPr>
            </w:pPr>
          </w:p>
        </w:tc>
        <w:tc>
          <w:tcPr>
            <w:tcW w:w="5653" w:type="dxa"/>
          </w:tcPr>
          <w:p w14:paraId="01D5B833" w14:textId="77777777" w:rsidR="00412D45" w:rsidRDefault="00412D45" w:rsidP="00412D45">
            <w:r>
              <w:t>There must be evidence the candidate has knowledge of:</w:t>
            </w:r>
          </w:p>
        </w:tc>
        <w:tc>
          <w:tcPr>
            <w:tcW w:w="2079" w:type="dxa"/>
          </w:tcPr>
          <w:p w14:paraId="01D5B834" w14:textId="77777777" w:rsidR="00412D45" w:rsidRDefault="00412D45" w:rsidP="00412D45"/>
        </w:tc>
        <w:tc>
          <w:tcPr>
            <w:tcW w:w="2079" w:type="dxa"/>
          </w:tcPr>
          <w:p w14:paraId="01D5B836" w14:textId="77777777" w:rsidR="00412D45" w:rsidRDefault="00412D45" w:rsidP="00412D45"/>
        </w:tc>
        <w:tc>
          <w:tcPr>
            <w:tcW w:w="2079" w:type="dxa"/>
          </w:tcPr>
          <w:p w14:paraId="0FF8D036" w14:textId="77777777" w:rsidR="00412D45" w:rsidRDefault="00412D45" w:rsidP="00412D45"/>
        </w:tc>
      </w:tr>
      <w:tr w:rsidR="00DA2D18" w14:paraId="01D5B83E" w14:textId="1A4A6272" w:rsidTr="00412D45">
        <w:tc>
          <w:tcPr>
            <w:tcW w:w="1430" w:type="dxa"/>
          </w:tcPr>
          <w:p w14:paraId="01D5B838" w14:textId="77777777" w:rsidR="00DA2D18" w:rsidRPr="00E773E6" w:rsidRDefault="00DA2D18" w:rsidP="00DA2D18">
            <w:pPr>
              <w:rPr>
                <w:sz w:val="22"/>
                <w:szCs w:val="22"/>
              </w:rPr>
            </w:pPr>
            <w:r w:rsidRPr="00E773E6">
              <w:rPr>
                <w:sz w:val="22"/>
                <w:szCs w:val="22"/>
              </w:rPr>
              <w:t>KE1</w:t>
            </w:r>
          </w:p>
        </w:tc>
        <w:tc>
          <w:tcPr>
            <w:tcW w:w="5653" w:type="dxa"/>
          </w:tcPr>
          <w:p w14:paraId="01D5B839" w14:textId="77777777" w:rsidR="00DA2D18" w:rsidRDefault="00DA2D18" w:rsidP="00DA2D18">
            <w:r>
              <w:t>Role and importance of regular calibration checks and maintenance of laboratory equipment</w:t>
            </w:r>
          </w:p>
        </w:tc>
        <w:tc>
          <w:tcPr>
            <w:tcW w:w="2079" w:type="dxa"/>
          </w:tcPr>
          <w:p w14:paraId="01D5B83A" w14:textId="681B3F12" w:rsidR="00DA2D18" w:rsidRPr="00DA2D18" w:rsidRDefault="00DA2D18" w:rsidP="00DA2D18">
            <w:pPr>
              <w:rPr>
                <w:color w:val="FF0000"/>
              </w:rPr>
            </w:pPr>
          </w:p>
        </w:tc>
        <w:tc>
          <w:tcPr>
            <w:tcW w:w="2079" w:type="dxa"/>
          </w:tcPr>
          <w:p w14:paraId="01D5B83D" w14:textId="313B7790" w:rsidR="00DA2D18" w:rsidRDefault="0028133F" w:rsidP="00DA2D18">
            <w:r>
              <w:t xml:space="preserve">Q1, </w:t>
            </w:r>
            <w:r w:rsidR="00820F15">
              <w:t>Q</w:t>
            </w:r>
            <w:r>
              <w:t xml:space="preserve">2, </w:t>
            </w:r>
            <w:r w:rsidR="00820F15">
              <w:t>Q</w:t>
            </w:r>
            <w:r>
              <w:t>6</w:t>
            </w:r>
            <w:r w:rsidR="001F3423">
              <w:t xml:space="preserve">, </w:t>
            </w:r>
            <w:r w:rsidR="00FE5165">
              <w:t xml:space="preserve"> </w:t>
            </w:r>
            <w:r w:rsidR="00820F15">
              <w:t>Q</w:t>
            </w:r>
            <w:r w:rsidR="00FE5165">
              <w:t xml:space="preserve">12, </w:t>
            </w:r>
            <w:r w:rsidR="00820F15">
              <w:t>Q</w:t>
            </w:r>
            <w:r w:rsidR="001F3423">
              <w:t>24</w:t>
            </w:r>
            <w:r w:rsidR="00FE5165">
              <w:t xml:space="preserve">, </w:t>
            </w:r>
            <w:r w:rsidR="00820F15">
              <w:t>Q</w:t>
            </w:r>
            <w:r w:rsidR="00FE5165">
              <w:t>26</w:t>
            </w:r>
          </w:p>
        </w:tc>
        <w:tc>
          <w:tcPr>
            <w:tcW w:w="2079" w:type="dxa"/>
          </w:tcPr>
          <w:p w14:paraId="7438530D" w14:textId="77777777" w:rsidR="00DA2D18" w:rsidRDefault="00DA2D18" w:rsidP="00DA2D18"/>
        </w:tc>
      </w:tr>
      <w:tr w:rsidR="00DA2D18" w14:paraId="01D5B845" w14:textId="10E9CE8B" w:rsidTr="00412D45">
        <w:tc>
          <w:tcPr>
            <w:tcW w:w="1430" w:type="dxa"/>
          </w:tcPr>
          <w:p w14:paraId="01D5B83F" w14:textId="77777777" w:rsidR="00DA2D18" w:rsidRPr="00E773E6" w:rsidRDefault="00DA2D18" w:rsidP="00DA2D18">
            <w:pPr>
              <w:rPr>
                <w:sz w:val="22"/>
                <w:szCs w:val="22"/>
              </w:rPr>
            </w:pPr>
            <w:r w:rsidRPr="00E773E6">
              <w:rPr>
                <w:sz w:val="22"/>
                <w:szCs w:val="22"/>
              </w:rPr>
              <w:t>KE2</w:t>
            </w:r>
          </w:p>
        </w:tc>
        <w:tc>
          <w:tcPr>
            <w:tcW w:w="5653" w:type="dxa"/>
          </w:tcPr>
          <w:p w14:paraId="01D5B840" w14:textId="77777777" w:rsidR="00DA2D18" w:rsidRDefault="00DA2D18" w:rsidP="00DA2D18">
            <w:r>
              <w:t>Function of key components of the laboratory equipment and details of the pre-use, calibration and safety checks and operating procedures for items of equipment used</w:t>
            </w:r>
          </w:p>
        </w:tc>
        <w:tc>
          <w:tcPr>
            <w:tcW w:w="2079" w:type="dxa"/>
          </w:tcPr>
          <w:p w14:paraId="01D5B841" w14:textId="6AD1B90F" w:rsidR="00DA2D18" w:rsidRPr="00DA2D18" w:rsidRDefault="00DA2D18" w:rsidP="00DA2D18">
            <w:pPr>
              <w:rPr>
                <w:color w:val="FF0000"/>
              </w:rPr>
            </w:pPr>
          </w:p>
        </w:tc>
        <w:tc>
          <w:tcPr>
            <w:tcW w:w="2079" w:type="dxa"/>
          </w:tcPr>
          <w:p w14:paraId="01D5B844" w14:textId="48D4607E" w:rsidR="00DA2D18" w:rsidRDefault="001F3423" w:rsidP="00DA2D18">
            <w:r>
              <w:t>Q21</w:t>
            </w:r>
            <w:r w:rsidR="00844AA0">
              <w:t xml:space="preserve">a, b, </w:t>
            </w:r>
            <w:r w:rsidR="006E0584">
              <w:t xml:space="preserve"> c, d, e, h</w:t>
            </w:r>
          </w:p>
        </w:tc>
        <w:tc>
          <w:tcPr>
            <w:tcW w:w="2079" w:type="dxa"/>
          </w:tcPr>
          <w:p w14:paraId="52FFF7C9" w14:textId="77777777" w:rsidR="00522472" w:rsidRDefault="00E816BA" w:rsidP="00DA2D18">
            <w:r>
              <w:t>Task A</w:t>
            </w:r>
            <w:r w:rsidR="00522472">
              <w:t xml:space="preserve"> 1 - 6</w:t>
            </w:r>
            <w:r>
              <w:t xml:space="preserve">, </w:t>
            </w:r>
          </w:p>
          <w:p w14:paraId="68751D27" w14:textId="2E979525" w:rsidR="00DA2D18" w:rsidRDefault="00E816BA" w:rsidP="00DA2D18">
            <w:r>
              <w:t>B</w:t>
            </w:r>
            <w:r w:rsidR="00522472">
              <w:t xml:space="preserve"> 1 - 9</w:t>
            </w:r>
          </w:p>
        </w:tc>
      </w:tr>
      <w:tr w:rsidR="00DA2D18" w14:paraId="01D5B84C" w14:textId="05E518B6" w:rsidTr="00412D45">
        <w:tc>
          <w:tcPr>
            <w:tcW w:w="1430" w:type="dxa"/>
          </w:tcPr>
          <w:p w14:paraId="01D5B846" w14:textId="77777777" w:rsidR="00DA2D18" w:rsidRPr="00E773E6" w:rsidRDefault="00DA2D18" w:rsidP="00DA2D18">
            <w:pPr>
              <w:rPr>
                <w:sz w:val="22"/>
                <w:szCs w:val="22"/>
              </w:rPr>
            </w:pPr>
            <w:r w:rsidRPr="00E773E6">
              <w:rPr>
                <w:sz w:val="22"/>
                <w:szCs w:val="22"/>
              </w:rPr>
              <w:t>KE3</w:t>
            </w:r>
          </w:p>
        </w:tc>
        <w:tc>
          <w:tcPr>
            <w:tcW w:w="5653" w:type="dxa"/>
          </w:tcPr>
          <w:p w14:paraId="01D5B847" w14:textId="77777777" w:rsidR="00DA2D18" w:rsidRDefault="00DA2D18" w:rsidP="00DA2D18">
            <w:r>
              <w:t>Sources of uncertainty in laboratory equipment operation and their control</w:t>
            </w:r>
          </w:p>
        </w:tc>
        <w:tc>
          <w:tcPr>
            <w:tcW w:w="2079" w:type="dxa"/>
          </w:tcPr>
          <w:p w14:paraId="01D5B848" w14:textId="1C003026" w:rsidR="00DA2D18" w:rsidRPr="00DA2D18" w:rsidRDefault="00DA2D18" w:rsidP="00DA2D18">
            <w:pPr>
              <w:rPr>
                <w:color w:val="FF0000"/>
              </w:rPr>
            </w:pPr>
          </w:p>
        </w:tc>
        <w:tc>
          <w:tcPr>
            <w:tcW w:w="2079" w:type="dxa"/>
          </w:tcPr>
          <w:p w14:paraId="01D5B84B" w14:textId="4CAE8424" w:rsidR="00DA2D18" w:rsidRDefault="00E816BA" w:rsidP="00DA2D18">
            <w:r>
              <w:t>Q9</w:t>
            </w:r>
            <w:r w:rsidR="006F3C15">
              <w:t xml:space="preserve">, </w:t>
            </w:r>
            <w:r w:rsidR="00820F15">
              <w:t>Q</w:t>
            </w:r>
            <w:r w:rsidR="006F3C15">
              <w:t>21</w:t>
            </w:r>
            <w:r w:rsidR="006E0584">
              <w:t xml:space="preserve"> l</w:t>
            </w:r>
          </w:p>
        </w:tc>
        <w:tc>
          <w:tcPr>
            <w:tcW w:w="2079" w:type="dxa"/>
          </w:tcPr>
          <w:p w14:paraId="577D8C6B" w14:textId="77777777" w:rsidR="00DA2D18" w:rsidRDefault="00DA2D18" w:rsidP="00DA2D18"/>
        </w:tc>
      </w:tr>
      <w:tr w:rsidR="00DA2D18" w14:paraId="01D5B854" w14:textId="14C3940C" w:rsidTr="00412D45">
        <w:tc>
          <w:tcPr>
            <w:tcW w:w="1430" w:type="dxa"/>
          </w:tcPr>
          <w:p w14:paraId="01D5B84D" w14:textId="77777777" w:rsidR="00DA2D18" w:rsidRPr="00E773E6" w:rsidRDefault="00DA2D18" w:rsidP="00DA2D18">
            <w:pPr>
              <w:rPr>
                <w:sz w:val="22"/>
                <w:szCs w:val="22"/>
              </w:rPr>
            </w:pPr>
            <w:r w:rsidRPr="00E773E6">
              <w:rPr>
                <w:sz w:val="22"/>
                <w:szCs w:val="22"/>
              </w:rPr>
              <w:t>KE4</w:t>
            </w:r>
          </w:p>
        </w:tc>
        <w:tc>
          <w:tcPr>
            <w:tcW w:w="5653" w:type="dxa"/>
          </w:tcPr>
          <w:p w14:paraId="01D5B84E" w14:textId="77777777" w:rsidR="00DA2D18" w:rsidRDefault="00DA2D18" w:rsidP="00DA2D18">
            <w:r>
              <w:t>Basic equipment used for cleaning and maintaining laboratory equipment</w:t>
            </w:r>
          </w:p>
        </w:tc>
        <w:tc>
          <w:tcPr>
            <w:tcW w:w="2079" w:type="dxa"/>
          </w:tcPr>
          <w:p w14:paraId="01D5B84F" w14:textId="77777777" w:rsidR="00DA2D18" w:rsidRPr="00DA2D18" w:rsidRDefault="00DA2D18" w:rsidP="00576EC5">
            <w:pPr>
              <w:rPr>
                <w:color w:val="FF0000"/>
              </w:rPr>
            </w:pPr>
          </w:p>
        </w:tc>
        <w:tc>
          <w:tcPr>
            <w:tcW w:w="2079" w:type="dxa"/>
          </w:tcPr>
          <w:p w14:paraId="01D5B853" w14:textId="0968564D" w:rsidR="00DA2D18" w:rsidRDefault="001F3423" w:rsidP="00DA2D18">
            <w:r>
              <w:t>Q21</w:t>
            </w:r>
            <w:r w:rsidR="006E0584">
              <w:t>j</w:t>
            </w:r>
          </w:p>
        </w:tc>
        <w:tc>
          <w:tcPr>
            <w:tcW w:w="2079" w:type="dxa"/>
          </w:tcPr>
          <w:p w14:paraId="1790B638" w14:textId="77777777" w:rsidR="00DA2D18" w:rsidRDefault="00DA2D18" w:rsidP="00DA2D18"/>
        </w:tc>
      </w:tr>
      <w:tr w:rsidR="00DA2D18" w14:paraId="01D5B85B" w14:textId="350FAF8D" w:rsidTr="00412D45">
        <w:tc>
          <w:tcPr>
            <w:tcW w:w="1430" w:type="dxa"/>
          </w:tcPr>
          <w:p w14:paraId="01D5B855" w14:textId="0A0A5BD1" w:rsidR="00DA2D18" w:rsidRPr="00E773E6" w:rsidRDefault="00DA2D18" w:rsidP="00DA2D18">
            <w:pPr>
              <w:rPr>
                <w:sz w:val="22"/>
                <w:szCs w:val="22"/>
              </w:rPr>
            </w:pPr>
            <w:r w:rsidRPr="00E773E6">
              <w:rPr>
                <w:sz w:val="22"/>
                <w:szCs w:val="22"/>
              </w:rPr>
              <w:lastRenderedPageBreak/>
              <w:t>KE5</w:t>
            </w:r>
          </w:p>
        </w:tc>
        <w:tc>
          <w:tcPr>
            <w:tcW w:w="5653" w:type="dxa"/>
          </w:tcPr>
          <w:p w14:paraId="01D5B856" w14:textId="77777777" w:rsidR="00DA2D18" w:rsidRDefault="00DA2D18" w:rsidP="00DA2D18">
            <w:r>
              <w:t>Common sources of faults in the instruments or equipment used and details of their repair</w:t>
            </w:r>
          </w:p>
        </w:tc>
        <w:tc>
          <w:tcPr>
            <w:tcW w:w="2079" w:type="dxa"/>
          </w:tcPr>
          <w:p w14:paraId="01D5B857" w14:textId="0CE6F0A0" w:rsidR="00DA2D18" w:rsidRPr="00DA2D18" w:rsidRDefault="00DA2D18" w:rsidP="00DA2D18">
            <w:pPr>
              <w:rPr>
                <w:color w:val="FF0000"/>
              </w:rPr>
            </w:pPr>
          </w:p>
        </w:tc>
        <w:tc>
          <w:tcPr>
            <w:tcW w:w="2079" w:type="dxa"/>
          </w:tcPr>
          <w:p w14:paraId="01D5B85A" w14:textId="5B80882F" w:rsidR="00DA2D18" w:rsidRDefault="001F3423" w:rsidP="00DA2D18">
            <w:r>
              <w:t>Q21</w:t>
            </w:r>
            <w:r w:rsidR="006E0584">
              <w:t xml:space="preserve"> </w:t>
            </w:r>
            <w:proofErr w:type="spellStart"/>
            <w:r w:rsidR="006E0584">
              <w:t>i</w:t>
            </w:r>
            <w:proofErr w:type="spellEnd"/>
            <w:r>
              <w:t xml:space="preserve">, </w:t>
            </w:r>
            <w:r w:rsidR="00820F15">
              <w:t>Q</w:t>
            </w:r>
            <w:r>
              <w:t>23</w:t>
            </w:r>
          </w:p>
        </w:tc>
        <w:tc>
          <w:tcPr>
            <w:tcW w:w="2079" w:type="dxa"/>
          </w:tcPr>
          <w:p w14:paraId="34E90334" w14:textId="5BD1510B" w:rsidR="00DA2D18" w:rsidRDefault="00E816BA" w:rsidP="00DA2D18">
            <w:r>
              <w:t xml:space="preserve">Task C </w:t>
            </w:r>
            <w:r w:rsidR="006E0584">
              <w:t>4</w:t>
            </w:r>
          </w:p>
        </w:tc>
      </w:tr>
      <w:tr w:rsidR="00DA2D18" w14:paraId="01D5B862" w14:textId="4FF90FD0" w:rsidTr="00412D45">
        <w:tc>
          <w:tcPr>
            <w:tcW w:w="1430" w:type="dxa"/>
          </w:tcPr>
          <w:p w14:paraId="01D5B85C" w14:textId="0FDA3ADA" w:rsidR="00DA2D18" w:rsidRPr="00E773E6" w:rsidRDefault="00DA2D18" w:rsidP="00DA2D18">
            <w:pPr>
              <w:rPr>
                <w:sz w:val="22"/>
                <w:szCs w:val="22"/>
              </w:rPr>
            </w:pPr>
            <w:r w:rsidRPr="00E773E6">
              <w:rPr>
                <w:sz w:val="22"/>
                <w:szCs w:val="22"/>
              </w:rPr>
              <w:t>KE6</w:t>
            </w:r>
          </w:p>
        </w:tc>
        <w:tc>
          <w:tcPr>
            <w:tcW w:w="5653" w:type="dxa"/>
          </w:tcPr>
          <w:p w14:paraId="01D5B85D" w14:textId="77777777" w:rsidR="00DA2D18" w:rsidRDefault="00DA2D18" w:rsidP="00DA2D18">
            <w:r>
              <w:t>Basic cleaning, maintenance and storage procedures for items of equipment used</w:t>
            </w:r>
          </w:p>
        </w:tc>
        <w:tc>
          <w:tcPr>
            <w:tcW w:w="2079" w:type="dxa"/>
          </w:tcPr>
          <w:p w14:paraId="01D5B85E" w14:textId="1066AF15" w:rsidR="00DA2D18" w:rsidRPr="00DA2D18" w:rsidRDefault="00DA2D18" w:rsidP="00DA2D18">
            <w:pPr>
              <w:rPr>
                <w:color w:val="FF0000"/>
              </w:rPr>
            </w:pPr>
          </w:p>
        </w:tc>
        <w:tc>
          <w:tcPr>
            <w:tcW w:w="2079" w:type="dxa"/>
          </w:tcPr>
          <w:p w14:paraId="01D5B861" w14:textId="2B7CDE1C" w:rsidR="00DA2D18" w:rsidRDefault="001F3423" w:rsidP="00DA2D18">
            <w:r>
              <w:t>Q21</w:t>
            </w:r>
            <w:r w:rsidR="00354F87">
              <w:t xml:space="preserve">f, </w:t>
            </w:r>
            <w:r w:rsidR="006E0584">
              <w:t>j</w:t>
            </w:r>
            <w:r w:rsidR="00354F87">
              <w:t>, k, Q26</w:t>
            </w:r>
          </w:p>
        </w:tc>
        <w:tc>
          <w:tcPr>
            <w:tcW w:w="2079" w:type="dxa"/>
          </w:tcPr>
          <w:p w14:paraId="4E8A24DE" w14:textId="6464FC10" w:rsidR="00DA2D18" w:rsidRDefault="00E816BA" w:rsidP="00DA2D18">
            <w:r>
              <w:t>Task C</w:t>
            </w:r>
            <w:r w:rsidR="006E0584">
              <w:t xml:space="preserve"> </w:t>
            </w:r>
            <w:r w:rsidR="00354F87">
              <w:t xml:space="preserve">2, 3, </w:t>
            </w:r>
            <w:r w:rsidR="006E0584">
              <w:t>6</w:t>
            </w:r>
          </w:p>
        </w:tc>
      </w:tr>
      <w:tr w:rsidR="00DA2D18" w14:paraId="01D5B869" w14:textId="5E04DE43" w:rsidTr="00412D45">
        <w:tc>
          <w:tcPr>
            <w:tcW w:w="1430" w:type="dxa"/>
          </w:tcPr>
          <w:p w14:paraId="01D5B863" w14:textId="70F7F0AE" w:rsidR="00DA2D18" w:rsidRPr="00E773E6" w:rsidRDefault="00DA2D18" w:rsidP="00DA2D18">
            <w:pPr>
              <w:rPr>
                <w:sz w:val="22"/>
                <w:szCs w:val="22"/>
              </w:rPr>
            </w:pPr>
            <w:r w:rsidRPr="00E773E6">
              <w:rPr>
                <w:sz w:val="22"/>
                <w:szCs w:val="22"/>
              </w:rPr>
              <w:t>KE7</w:t>
            </w:r>
          </w:p>
        </w:tc>
        <w:tc>
          <w:tcPr>
            <w:tcW w:w="5653" w:type="dxa"/>
          </w:tcPr>
          <w:p w14:paraId="01D5B864" w14:textId="77777777" w:rsidR="00DA2D18" w:rsidRDefault="00DA2D18" w:rsidP="00DA2D18">
            <w:r>
              <w:t>Workplace procedures for recording calibration data and reporting results, communicating with service agents and suppliers and ordering stocks</w:t>
            </w:r>
          </w:p>
        </w:tc>
        <w:tc>
          <w:tcPr>
            <w:tcW w:w="2079" w:type="dxa"/>
          </w:tcPr>
          <w:p w14:paraId="01D5B865" w14:textId="0217BD7F" w:rsidR="00DA2D18" w:rsidRPr="00DA2D18" w:rsidRDefault="00DA2D18" w:rsidP="00DA2D18">
            <w:pPr>
              <w:rPr>
                <w:color w:val="FF0000"/>
              </w:rPr>
            </w:pPr>
          </w:p>
        </w:tc>
        <w:tc>
          <w:tcPr>
            <w:tcW w:w="2079" w:type="dxa"/>
          </w:tcPr>
          <w:p w14:paraId="01D5B868" w14:textId="0EB32172" w:rsidR="00DA2D18" w:rsidRDefault="006F3C15" w:rsidP="00DA2D18">
            <w:r>
              <w:t xml:space="preserve">Q15, </w:t>
            </w:r>
            <w:r w:rsidR="001F3423">
              <w:t>21</w:t>
            </w:r>
            <w:r w:rsidR="00253C44">
              <w:t xml:space="preserve"> </w:t>
            </w:r>
            <w:r w:rsidR="006E0584">
              <w:t>m, n</w:t>
            </w:r>
            <w:r w:rsidR="001F3423">
              <w:t xml:space="preserve">, </w:t>
            </w:r>
            <w:r w:rsidR="00D41A2A">
              <w:t xml:space="preserve">o, </w:t>
            </w:r>
            <w:r w:rsidR="00820F15">
              <w:t>Q</w:t>
            </w:r>
            <w:r w:rsidR="001F3423">
              <w:t>22</w:t>
            </w:r>
            <w:r w:rsidR="00FE5165">
              <w:t xml:space="preserve">, </w:t>
            </w:r>
            <w:r w:rsidR="00820F15">
              <w:t>Q</w:t>
            </w:r>
            <w:r w:rsidR="00FE5165">
              <w:t>23</w:t>
            </w:r>
          </w:p>
        </w:tc>
        <w:tc>
          <w:tcPr>
            <w:tcW w:w="2079" w:type="dxa"/>
          </w:tcPr>
          <w:p w14:paraId="497A56D5" w14:textId="77777777" w:rsidR="006E0584" w:rsidRDefault="00E816BA" w:rsidP="00DA2D18">
            <w:r>
              <w:t>Tasks A</w:t>
            </w:r>
            <w:r w:rsidR="006E0584">
              <w:t xml:space="preserve"> </w:t>
            </w:r>
            <w:r>
              <w:t>2</w:t>
            </w:r>
            <w:r w:rsidR="006E0584">
              <w:t>c</w:t>
            </w:r>
            <w:r>
              <w:t>, B</w:t>
            </w:r>
            <w:r w:rsidR="006E0584">
              <w:t xml:space="preserve"> </w:t>
            </w:r>
            <w:r>
              <w:t>2</w:t>
            </w:r>
            <w:r w:rsidR="006E0584">
              <w:t>c</w:t>
            </w:r>
            <w:r>
              <w:t xml:space="preserve">, </w:t>
            </w:r>
          </w:p>
          <w:p w14:paraId="5716AECE" w14:textId="777B1FA8" w:rsidR="00DA2D18" w:rsidRDefault="00E816BA" w:rsidP="00DA2D18">
            <w:r>
              <w:t>C 2</w:t>
            </w:r>
          </w:p>
        </w:tc>
      </w:tr>
      <w:tr w:rsidR="00DA2D18" w14:paraId="01D5B870" w14:textId="65988580" w:rsidTr="00412D45">
        <w:tc>
          <w:tcPr>
            <w:tcW w:w="1430" w:type="dxa"/>
          </w:tcPr>
          <w:p w14:paraId="01D5B86A" w14:textId="0427328B" w:rsidR="00DA2D18" w:rsidRPr="00E773E6" w:rsidRDefault="00DA2D18" w:rsidP="00DA2D18">
            <w:pPr>
              <w:rPr>
                <w:sz w:val="22"/>
                <w:szCs w:val="22"/>
              </w:rPr>
            </w:pPr>
            <w:r w:rsidRPr="00E773E6">
              <w:rPr>
                <w:sz w:val="22"/>
                <w:szCs w:val="22"/>
              </w:rPr>
              <w:t>KE8</w:t>
            </w:r>
          </w:p>
        </w:tc>
        <w:tc>
          <w:tcPr>
            <w:tcW w:w="5653" w:type="dxa"/>
          </w:tcPr>
          <w:p w14:paraId="01D5B86B" w14:textId="77777777" w:rsidR="00DA2D18" w:rsidRDefault="00DA2D18" w:rsidP="00DA2D18">
            <w:r>
              <w:t>Relevant hazards, work health and safety (WHS) and environmental management, and control measures</w:t>
            </w:r>
          </w:p>
        </w:tc>
        <w:tc>
          <w:tcPr>
            <w:tcW w:w="2079" w:type="dxa"/>
          </w:tcPr>
          <w:p w14:paraId="01D5B86C" w14:textId="6EB12EFD" w:rsidR="00DA2D18" w:rsidRPr="00DA2D18" w:rsidRDefault="00DA2D18" w:rsidP="00DA2D18">
            <w:pPr>
              <w:rPr>
                <w:color w:val="FF0000"/>
              </w:rPr>
            </w:pPr>
          </w:p>
        </w:tc>
        <w:tc>
          <w:tcPr>
            <w:tcW w:w="2079" w:type="dxa"/>
          </w:tcPr>
          <w:p w14:paraId="01D5B86F" w14:textId="55571D2C" w:rsidR="00DA2D18" w:rsidRDefault="0028133F" w:rsidP="00DA2D18">
            <w:r>
              <w:t xml:space="preserve">Q4, </w:t>
            </w:r>
            <w:r w:rsidR="00820F15">
              <w:t>Q</w:t>
            </w:r>
            <w:r>
              <w:t xml:space="preserve">7, </w:t>
            </w:r>
            <w:r w:rsidR="00820F15">
              <w:t>Q</w:t>
            </w:r>
            <w:r>
              <w:t>10</w:t>
            </w:r>
            <w:r w:rsidR="001F3423">
              <w:t xml:space="preserve">, </w:t>
            </w:r>
            <w:r w:rsidR="00820F15">
              <w:t>Q</w:t>
            </w:r>
            <w:r w:rsidR="001F3423">
              <w:t xml:space="preserve">14, </w:t>
            </w:r>
            <w:r w:rsidR="00820F15">
              <w:t>Q</w:t>
            </w:r>
            <w:r w:rsidR="001F3423">
              <w:t>20</w:t>
            </w:r>
            <w:r w:rsidR="00B65611">
              <w:t xml:space="preserve">, </w:t>
            </w:r>
            <w:r w:rsidR="00820F15">
              <w:t>Q</w:t>
            </w:r>
            <w:r w:rsidR="00B65611">
              <w:t>21 a, g</w:t>
            </w:r>
          </w:p>
        </w:tc>
        <w:tc>
          <w:tcPr>
            <w:tcW w:w="2079" w:type="dxa"/>
          </w:tcPr>
          <w:p w14:paraId="7805CF41" w14:textId="77777777" w:rsidR="006E0584" w:rsidRDefault="00E816BA" w:rsidP="00DA2D18">
            <w:r>
              <w:t>Tasks A</w:t>
            </w:r>
            <w:r w:rsidR="006E0584">
              <w:t xml:space="preserve"> </w:t>
            </w:r>
            <w:r>
              <w:t>2</w:t>
            </w:r>
            <w:r w:rsidR="006E0584">
              <w:t>a, 2b</w:t>
            </w:r>
            <w:r>
              <w:t xml:space="preserve">, </w:t>
            </w:r>
          </w:p>
          <w:p w14:paraId="6943ED04" w14:textId="4169658B" w:rsidR="00DA2D18" w:rsidRDefault="00E816BA" w:rsidP="00DA2D18">
            <w:r>
              <w:t>B</w:t>
            </w:r>
            <w:r w:rsidR="006E0584">
              <w:t xml:space="preserve"> </w:t>
            </w:r>
            <w:r>
              <w:t>2</w:t>
            </w:r>
            <w:r w:rsidR="006E0584">
              <w:t>a, 2b</w:t>
            </w:r>
            <w:r>
              <w:t>, C 2</w:t>
            </w:r>
            <w:r w:rsidR="006E0584">
              <w:t>a, 2b</w:t>
            </w:r>
          </w:p>
        </w:tc>
      </w:tr>
      <w:tr w:rsidR="00DA2D18" w14:paraId="01D5B877" w14:textId="529E9C1A" w:rsidTr="00412D45">
        <w:tc>
          <w:tcPr>
            <w:tcW w:w="1430" w:type="dxa"/>
          </w:tcPr>
          <w:p w14:paraId="01D5B871" w14:textId="2EA90A66" w:rsidR="00DA2D18" w:rsidRPr="00E773E6" w:rsidRDefault="00DA2D18" w:rsidP="00DA2D18">
            <w:pPr>
              <w:rPr>
                <w:sz w:val="22"/>
                <w:szCs w:val="22"/>
              </w:rPr>
            </w:pPr>
            <w:r w:rsidRPr="00E773E6">
              <w:rPr>
                <w:sz w:val="22"/>
                <w:szCs w:val="22"/>
              </w:rPr>
              <w:t>KE9</w:t>
            </w:r>
          </w:p>
        </w:tc>
        <w:tc>
          <w:tcPr>
            <w:tcW w:w="5653" w:type="dxa"/>
          </w:tcPr>
          <w:p w14:paraId="01D5B872" w14:textId="77777777" w:rsidR="00DA2D18" w:rsidRDefault="00DA2D18" w:rsidP="00DA2D18">
            <w:r>
              <w:t>Good laboratory practice (GLP)</w:t>
            </w:r>
          </w:p>
        </w:tc>
        <w:tc>
          <w:tcPr>
            <w:tcW w:w="2079" w:type="dxa"/>
          </w:tcPr>
          <w:p w14:paraId="01D5B873" w14:textId="6BCD6E1C" w:rsidR="00DA2D18" w:rsidRPr="00DA2D18" w:rsidRDefault="00DA2D18" w:rsidP="00DA2D18">
            <w:pPr>
              <w:rPr>
                <w:color w:val="FF0000"/>
              </w:rPr>
            </w:pPr>
          </w:p>
        </w:tc>
        <w:tc>
          <w:tcPr>
            <w:tcW w:w="2079" w:type="dxa"/>
          </w:tcPr>
          <w:p w14:paraId="01D5B876" w14:textId="2DDAE6C3" w:rsidR="00DA2D18" w:rsidRDefault="001F3423" w:rsidP="00DA2D18">
            <w:r>
              <w:t>Q13</w:t>
            </w:r>
            <w:r w:rsidR="00FE5165">
              <w:t xml:space="preserve">, </w:t>
            </w:r>
            <w:r w:rsidR="00820F15">
              <w:t>Q</w:t>
            </w:r>
            <w:r w:rsidR="00FE5165">
              <w:t>29</w:t>
            </w:r>
          </w:p>
        </w:tc>
        <w:tc>
          <w:tcPr>
            <w:tcW w:w="2079" w:type="dxa"/>
          </w:tcPr>
          <w:p w14:paraId="11B638BE" w14:textId="38E119D6" w:rsidR="00DA2D18" w:rsidRDefault="00DA2D18" w:rsidP="00DA2D18"/>
        </w:tc>
      </w:tr>
      <w:tr w:rsidR="00DA2D18" w14:paraId="01D5B87D" w14:textId="498ED1EE" w:rsidTr="00412D45">
        <w:tc>
          <w:tcPr>
            <w:tcW w:w="1430" w:type="dxa"/>
          </w:tcPr>
          <w:p w14:paraId="01D5B878" w14:textId="2AD14216" w:rsidR="00DA2D18" w:rsidRPr="00E773E6" w:rsidRDefault="00DA2D18" w:rsidP="00DA2D18">
            <w:pPr>
              <w:rPr>
                <w:sz w:val="22"/>
                <w:szCs w:val="22"/>
              </w:rPr>
            </w:pPr>
            <w:r w:rsidRPr="00E773E6">
              <w:rPr>
                <w:sz w:val="22"/>
                <w:szCs w:val="22"/>
              </w:rPr>
              <w:t>KE10</w:t>
            </w:r>
          </w:p>
        </w:tc>
        <w:tc>
          <w:tcPr>
            <w:tcW w:w="5653" w:type="dxa"/>
          </w:tcPr>
          <w:p w14:paraId="01D5B879" w14:textId="77777777" w:rsidR="00DA2D18" w:rsidRDefault="00DA2D18" w:rsidP="00DA2D18">
            <w:r>
              <w:t>Legal and ethical requirements specific to the work task.</w:t>
            </w:r>
          </w:p>
        </w:tc>
        <w:tc>
          <w:tcPr>
            <w:tcW w:w="2079" w:type="dxa"/>
          </w:tcPr>
          <w:p w14:paraId="01D5B87A" w14:textId="78751B0C" w:rsidR="00DA2D18" w:rsidRPr="00DA2D18" w:rsidRDefault="00DA2D18" w:rsidP="00DA2D18">
            <w:pPr>
              <w:rPr>
                <w:color w:val="FF0000"/>
              </w:rPr>
            </w:pPr>
          </w:p>
        </w:tc>
        <w:tc>
          <w:tcPr>
            <w:tcW w:w="2079" w:type="dxa"/>
          </w:tcPr>
          <w:p w14:paraId="01D5B87C" w14:textId="71010C29" w:rsidR="00DA2D18" w:rsidRDefault="0028133F" w:rsidP="00DA2D18">
            <w:r>
              <w:t xml:space="preserve">Q3, </w:t>
            </w:r>
            <w:r w:rsidR="00820F15">
              <w:t>Q</w:t>
            </w:r>
            <w:r>
              <w:t xml:space="preserve">5, </w:t>
            </w:r>
            <w:r w:rsidR="00820F15">
              <w:t>Q</w:t>
            </w:r>
            <w:r>
              <w:t>8</w:t>
            </w:r>
            <w:r w:rsidR="00FE5165">
              <w:t xml:space="preserve">, </w:t>
            </w:r>
            <w:r w:rsidR="00820F15">
              <w:t>Q</w:t>
            </w:r>
            <w:r w:rsidR="00FE5165">
              <w:t>28</w:t>
            </w:r>
          </w:p>
        </w:tc>
        <w:tc>
          <w:tcPr>
            <w:tcW w:w="2079" w:type="dxa"/>
          </w:tcPr>
          <w:p w14:paraId="4ED2DF7B" w14:textId="2D15725E" w:rsidR="00DA2D18" w:rsidRDefault="00DA2D18" w:rsidP="00DA2D18"/>
        </w:tc>
      </w:tr>
    </w:tbl>
    <w:p w14:paraId="59686D86" w14:textId="77777777" w:rsidR="00412D45" w:rsidRDefault="00412D45" w:rsidP="00DE18B1">
      <w:pPr>
        <w:pStyle w:val="Heading2"/>
      </w:pPr>
    </w:p>
    <w:p w14:paraId="7B06A6C6" w14:textId="77777777" w:rsidR="00412D45" w:rsidRDefault="00412D45">
      <w:pPr>
        <w:tabs>
          <w:tab w:val="clear" w:pos="284"/>
        </w:tabs>
        <w:spacing w:before="0" w:after="200" w:line="276" w:lineRule="auto"/>
        <w:rPr>
          <w:rFonts w:eastAsia="Times New Roman"/>
          <w:b/>
          <w:noProof/>
          <w:color w:val="464748"/>
          <w:kern w:val="22"/>
          <w:sz w:val="36"/>
          <w:szCs w:val="36"/>
          <w:lang w:eastAsia="en-AU"/>
        </w:rPr>
      </w:pPr>
      <w:r>
        <w:br w:type="page"/>
      </w:r>
    </w:p>
    <w:p w14:paraId="01D5B87E" w14:textId="163E9C80" w:rsidR="007079E0" w:rsidRPr="00846354" w:rsidRDefault="008D3608" w:rsidP="00DE18B1">
      <w:pPr>
        <w:pStyle w:val="Heading2"/>
      </w:pPr>
      <w:r w:rsidRPr="00846354">
        <w:lastRenderedPageBreak/>
        <w:t>Assessment conditions</w:t>
      </w:r>
    </w:p>
    <w:p w14:paraId="01D5B87F" w14:textId="6A2D568A" w:rsidR="003C3B90" w:rsidRDefault="008D3608"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E5385C">
        <w:rPr>
          <w:noProof/>
        </w:rPr>
        <w:t>6</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BB5288" w14:paraId="01D5B882" w14:textId="77777777" w:rsidTr="00BB5288">
        <w:trPr>
          <w:cnfStyle w:val="100000000000" w:firstRow="1" w:lastRow="0" w:firstColumn="0" w:lastColumn="0" w:oddVBand="0" w:evenVBand="0" w:oddHBand="0" w:evenHBand="0" w:firstRowFirstColumn="0" w:firstRowLastColumn="0" w:lastRowFirstColumn="0" w:lastRowLastColumn="0"/>
          <w:tblHeader/>
        </w:trPr>
        <w:tc>
          <w:tcPr>
            <w:tcW w:w="1486" w:type="dxa"/>
          </w:tcPr>
          <w:p w14:paraId="01D5B880" w14:textId="77777777" w:rsidR="00BB19D6" w:rsidRDefault="008D3608" w:rsidP="00EA744B">
            <w:r>
              <w:t>Assessment conditions</w:t>
            </w:r>
          </w:p>
        </w:tc>
        <w:tc>
          <w:tcPr>
            <w:tcW w:w="12506" w:type="dxa"/>
          </w:tcPr>
          <w:p w14:paraId="01D5B881" w14:textId="77777777" w:rsidR="00BB19D6" w:rsidRDefault="008D3608" w:rsidP="00EA744B">
            <w:r>
              <w:t>Description</w:t>
            </w:r>
          </w:p>
        </w:tc>
      </w:tr>
      <w:tr w:rsidR="00BB5288" w14:paraId="01D5B88A" w14:textId="77777777" w:rsidTr="00BB5288">
        <w:trPr>
          <w:cantSplit w:val="0"/>
        </w:trPr>
        <w:tc>
          <w:tcPr>
            <w:tcW w:w="1486" w:type="dxa"/>
          </w:tcPr>
          <w:p w14:paraId="01D5B883" w14:textId="77777777" w:rsidR="00BB19D6" w:rsidRPr="00E773E6" w:rsidRDefault="00B6571C" w:rsidP="00EA744B">
            <w:pPr>
              <w:rPr>
                <w:sz w:val="22"/>
                <w:szCs w:val="22"/>
              </w:rPr>
            </w:pPr>
          </w:p>
        </w:tc>
        <w:tc>
          <w:tcPr>
            <w:tcW w:w="12506" w:type="dxa"/>
          </w:tcPr>
          <w:p w14:paraId="01D5B884" w14:textId="77777777" w:rsidR="00BB19D6" w:rsidRDefault="008D3608" w:rsidP="00EA744B">
            <w:r>
              <w:t>Skills must have been demonstrated in the workplace or in a simulated environment that reflects workplace conditions and contingencies. The following conditions must be met for this unit:</w:t>
            </w:r>
          </w:p>
          <w:p w14:paraId="01D5B885" w14:textId="77777777" w:rsidR="00BB19D6" w:rsidRDefault="008D3608" w:rsidP="00CD7FE1">
            <w:pPr>
              <w:pStyle w:val="ListParagraph"/>
              <w:numPr>
                <w:ilvl w:val="0"/>
                <w:numId w:val="43"/>
              </w:numPr>
            </w:pPr>
            <w:r>
              <w:t>use of suitable facilities, equipment and resources, including:</w:t>
            </w:r>
          </w:p>
          <w:p w14:paraId="01D5B886" w14:textId="77777777" w:rsidR="00BB19D6" w:rsidRDefault="008D3608" w:rsidP="00CD7FE1">
            <w:pPr>
              <w:pStyle w:val="ListParagraph"/>
              <w:numPr>
                <w:ilvl w:val="1"/>
                <w:numId w:val="43"/>
              </w:numPr>
            </w:pPr>
            <w:r>
              <w:t>standard laboratory equipped with appropriate equipment and reference materials; cleaning, decontamination and/or disinfection agents and equipment; and personal protective equipment (PPE)</w:t>
            </w:r>
          </w:p>
          <w:p w14:paraId="01D5B887" w14:textId="77777777" w:rsidR="00BB19D6" w:rsidRDefault="008D3608" w:rsidP="00CD7FE1">
            <w:pPr>
              <w:pStyle w:val="ListParagraph"/>
              <w:numPr>
                <w:ilvl w:val="1"/>
                <w:numId w:val="43"/>
              </w:numPr>
            </w:pPr>
            <w:proofErr w:type="gramStart"/>
            <w:r>
              <w:t>workplace</w:t>
            </w:r>
            <w:proofErr w:type="gramEnd"/>
            <w:r>
              <w:t xml:space="preserve"> procedures, equipment manuals and information/records management system.</w:t>
            </w:r>
          </w:p>
          <w:p w14:paraId="01D5B888" w14:textId="77777777" w:rsidR="00BB19D6" w:rsidRDefault="008D3608" w:rsidP="00EA744B">
            <w:r>
              <w:t>Assessors must satisfy the NVR/AQTF mandatory competency requirements for assessors.</w:t>
            </w:r>
          </w:p>
          <w:p w14:paraId="01D5B889" w14:textId="77777777" w:rsidR="00BB19D6" w:rsidRDefault="00B6571C" w:rsidP="00EA744B"/>
        </w:tc>
      </w:tr>
    </w:tbl>
    <w:p w14:paraId="01D5B88B" w14:textId="77777777" w:rsidR="00846354" w:rsidRPr="007079E0" w:rsidRDefault="00B6571C" w:rsidP="000C77E6">
      <w:pPr>
        <w:rPr>
          <w:lang w:eastAsia="en-AU"/>
        </w:rPr>
      </w:pPr>
    </w:p>
    <w:sectPr w:rsidR="00846354" w:rsidRPr="007079E0" w:rsidSect="002E3BD4">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5B88E" w14:textId="77777777" w:rsidR="00C74FF3" w:rsidRDefault="008D3608">
      <w:pPr>
        <w:spacing w:before="0" w:after="0" w:line="240" w:lineRule="auto"/>
      </w:pPr>
      <w:r>
        <w:separator/>
      </w:r>
    </w:p>
  </w:endnote>
  <w:endnote w:type="continuationSeparator" w:id="0">
    <w:p w14:paraId="01D5B88F" w14:textId="77777777" w:rsidR="00C74FF3" w:rsidRDefault="008D360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5B893" w14:textId="77777777" w:rsidR="00CC4677" w:rsidRPr="004820C4" w:rsidRDefault="00B6571C" w:rsidP="0002323C">
    <w:pPr>
      <w:pStyle w:val="Footer-DocumentTitleLeft"/>
    </w:pPr>
  </w:p>
  <w:p w14:paraId="01D5B894" w14:textId="77777777" w:rsidR="00CC4677" w:rsidRDefault="008D3608"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1D5B895" w14:textId="77777777" w:rsidR="00CC4677" w:rsidRPr="0006452B" w:rsidRDefault="00B6571C" w:rsidP="00EE3A11"/>
  <w:p w14:paraId="01D5B896" w14:textId="77777777" w:rsidR="00BA0812" w:rsidRDefault="00B6571C"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5B897" w14:textId="50993B8E" w:rsidR="002E3BD4" w:rsidRDefault="008D3608" w:rsidP="00BA4A4F">
    <w:pPr>
      <w:pStyle w:val="Bodyfooter"/>
      <w:rPr>
        <w:noProof/>
      </w:rPr>
    </w:pPr>
    <w:r w:rsidRPr="008D467A">
      <w:t>D</w:t>
    </w:r>
    <w:r>
      <w:t>ocument title:</w:t>
    </w:r>
    <w:r w:rsidR="00D93173">
      <w:t xml:space="preserve"> </w:t>
    </w:r>
    <w:r w:rsidR="0083669B">
      <w:rPr>
        <w:noProof/>
      </w:rPr>
      <w:fldChar w:fldCharType="begin"/>
    </w:r>
    <w:r w:rsidR="0083669B">
      <w:rPr>
        <w:noProof/>
      </w:rPr>
      <w:instrText xml:space="preserve"> FILENAME   \* MERGEFORMAT </w:instrText>
    </w:r>
    <w:r w:rsidR="0083669B">
      <w:rPr>
        <w:noProof/>
      </w:rPr>
      <w:fldChar w:fldCharType="separate"/>
    </w:r>
    <w:r w:rsidR="00B6571C">
      <w:rPr>
        <w:noProof/>
      </w:rPr>
      <w:t>MSL933008_Map_ST</w:t>
    </w:r>
    <w:r w:rsidR="0083669B">
      <w:rPr>
        <w:noProof/>
      </w:rPr>
      <w:fldChar w:fldCharType="end"/>
    </w:r>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B6571C">
      <w:rPr>
        <w:noProof/>
      </w:rPr>
      <w:t>10</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6571C">
      <w:rPr>
        <w:noProof/>
      </w:rPr>
      <w:t>10</w:t>
    </w:r>
    <w:r>
      <w:rPr>
        <w:noProof/>
      </w:rPr>
      <w:fldChar w:fldCharType="end"/>
    </w:r>
  </w:p>
  <w:p w14:paraId="01D5B898" w14:textId="12BA6D06" w:rsidR="00825D31" w:rsidRDefault="008D3608" w:rsidP="00BA4A4F">
    <w:pPr>
      <w:pStyle w:val="Bodyfooter"/>
      <w:rPr>
        <w:noProof/>
      </w:rPr>
    </w:pPr>
    <w:r>
      <w:rPr>
        <w:noProof/>
      </w:rPr>
      <w:t>Resource ID:</w:t>
    </w:r>
    <w:r w:rsidR="00D93173">
      <w:rPr>
        <w:noProof/>
      </w:rPr>
      <w:t xml:space="preserve"> </w:t>
    </w:r>
    <w:r w:rsidR="00453AF4">
      <w:rPr>
        <w:noProof/>
      </w:rPr>
      <w:t>MRS</w:t>
    </w:r>
    <w:r w:rsidR="00D93173" w:rsidRPr="00D93173">
      <w:rPr>
        <w:noProof/>
      </w:rPr>
      <w:t>_</w:t>
    </w:r>
    <w:r w:rsidR="000D2AB1">
      <w:rPr>
        <w:noProof/>
      </w:rPr>
      <w:t>18_</w:t>
    </w:r>
    <w:r w:rsidR="00D93173" w:rsidRPr="00D93173">
      <w:rPr>
        <w:noProof/>
      </w:rPr>
      <w:t>08_</w:t>
    </w:r>
    <w:r w:rsidR="00D93173">
      <w:rPr>
        <w:noProof/>
      </w:rPr>
      <w:t>MSL933008_Map_ST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5B89B" w14:textId="60C4FAB8" w:rsidR="00AA3155" w:rsidRPr="008D467A" w:rsidRDefault="008D3608" w:rsidP="00BA4A4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E5385C">
      <w:rPr>
        <w:noProof/>
      </w:rPr>
      <w:t>10</w:t>
    </w:r>
    <w:r>
      <w:rPr>
        <w:noProof/>
      </w:rPr>
      <w:fldChar w:fldCharType="end"/>
    </w:r>
  </w:p>
  <w:p w14:paraId="01D5B89C" w14:textId="77777777" w:rsidR="00AA3155" w:rsidRPr="008948B1" w:rsidRDefault="008D3608" w:rsidP="00BA4A4F">
    <w:pPr>
      <w:pStyle w:val="Bodyfooter"/>
    </w:pPr>
    <w:r w:rsidRPr="008D467A">
      <w:t>Disclaimer:  Printed copies of this document are regarded as uncontrolled.</w:t>
    </w:r>
    <w:r>
      <w:t xml:space="preserve"> </w:t>
    </w:r>
    <w:r w:rsidRPr="008D467A">
      <w:t>Please check to ensure this is the latest version.</w:t>
    </w:r>
  </w:p>
  <w:p w14:paraId="01D5B89D" w14:textId="77777777" w:rsidR="00CC4677" w:rsidRPr="00AA3155" w:rsidRDefault="00B6571C" w:rsidP="00EE3A11">
    <w:pPr>
      <w:pStyle w:val="Footer"/>
    </w:pPr>
  </w:p>
  <w:p w14:paraId="01D5B89E" w14:textId="77777777" w:rsidR="00BA0812" w:rsidRDefault="00B6571C"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5B88C" w14:textId="77777777" w:rsidR="00C74FF3" w:rsidRDefault="008D3608">
      <w:pPr>
        <w:spacing w:before="0" w:after="0" w:line="240" w:lineRule="auto"/>
      </w:pPr>
      <w:r>
        <w:separator/>
      </w:r>
    </w:p>
  </w:footnote>
  <w:footnote w:type="continuationSeparator" w:id="0">
    <w:p w14:paraId="01D5B88D" w14:textId="77777777" w:rsidR="00C74FF3" w:rsidRDefault="008D360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5B890" w14:textId="77777777" w:rsidR="00CC4677" w:rsidRDefault="00B6571C" w:rsidP="00EE3A11"/>
  <w:p w14:paraId="01D5B891" w14:textId="77777777" w:rsidR="00BA0812" w:rsidRDefault="00B6571C"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5B892" w14:textId="77777777" w:rsidR="00BA0812" w:rsidRDefault="008D3608" w:rsidP="006D10F0">
    <w:pPr>
      <w:pStyle w:val="Header-SectionTitle"/>
    </w:pPr>
    <w:r>
      <w:rPr>
        <w:noProof/>
        <w:lang w:eastAsia="en-AU"/>
      </w:rPr>
      <w:tab/>
    </w:r>
    <w:r>
      <w:rPr>
        <w:noProof/>
        <w:lang w:eastAsia="en-AU"/>
      </w:rPr>
      <w:drawing>
        <wp:inline distT="0" distB="0" distL="0" distR="0" wp14:anchorId="01D5B89F" wp14:editId="01D5B8A0">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5B899" w14:textId="77777777" w:rsidR="004238CB" w:rsidRDefault="00B6571C" w:rsidP="00EE3A11">
    <w:pPr>
      <w:pStyle w:val="Header"/>
    </w:pPr>
  </w:p>
  <w:p w14:paraId="01D5B89A" w14:textId="77777777" w:rsidR="00BA0812" w:rsidRDefault="00B6571C"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D3D67394">
      <w:start w:val="1"/>
      <w:numFmt w:val="bullet"/>
      <w:lvlText w:val=""/>
      <w:lvlJc w:val="left"/>
      <w:pPr>
        <w:ind w:left="720" w:hanging="360"/>
      </w:pPr>
      <w:rPr>
        <w:rFonts w:ascii="Symbol" w:hAnsi="Symbol" w:hint="default"/>
      </w:rPr>
    </w:lvl>
    <w:lvl w:ilvl="1" w:tplc="607CDACE" w:tentative="1">
      <w:start w:val="1"/>
      <w:numFmt w:val="bullet"/>
      <w:lvlText w:val="o"/>
      <w:lvlJc w:val="left"/>
      <w:pPr>
        <w:ind w:left="1440" w:hanging="360"/>
      </w:pPr>
      <w:rPr>
        <w:rFonts w:ascii="Courier New" w:hAnsi="Courier New" w:cs="Courier New" w:hint="default"/>
      </w:rPr>
    </w:lvl>
    <w:lvl w:ilvl="2" w:tplc="96548E28" w:tentative="1">
      <w:start w:val="1"/>
      <w:numFmt w:val="bullet"/>
      <w:lvlText w:val=""/>
      <w:lvlJc w:val="left"/>
      <w:pPr>
        <w:ind w:left="2160" w:hanging="360"/>
      </w:pPr>
      <w:rPr>
        <w:rFonts w:ascii="Wingdings" w:hAnsi="Wingdings" w:hint="default"/>
      </w:rPr>
    </w:lvl>
    <w:lvl w:ilvl="3" w:tplc="2CC84B64" w:tentative="1">
      <w:start w:val="1"/>
      <w:numFmt w:val="bullet"/>
      <w:lvlText w:val=""/>
      <w:lvlJc w:val="left"/>
      <w:pPr>
        <w:ind w:left="2880" w:hanging="360"/>
      </w:pPr>
      <w:rPr>
        <w:rFonts w:ascii="Symbol" w:hAnsi="Symbol" w:hint="default"/>
      </w:rPr>
    </w:lvl>
    <w:lvl w:ilvl="4" w:tplc="C3DC66EA" w:tentative="1">
      <w:start w:val="1"/>
      <w:numFmt w:val="bullet"/>
      <w:lvlText w:val="o"/>
      <w:lvlJc w:val="left"/>
      <w:pPr>
        <w:ind w:left="3600" w:hanging="360"/>
      </w:pPr>
      <w:rPr>
        <w:rFonts w:ascii="Courier New" w:hAnsi="Courier New" w:cs="Courier New" w:hint="default"/>
      </w:rPr>
    </w:lvl>
    <w:lvl w:ilvl="5" w:tplc="A65C8BF2" w:tentative="1">
      <w:start w:val="1"/>
      <w:numFmt w:val="bullet"/>
      <w:lvlText w:val=""/>
      <w:lvlJc w:val="left"/>
      <w:pPr>
        <w:ind w:left="4320" w:hanging="360"/>
      </w:pPr>
      <w:rPr>
        <w:rFonts w:ascii="Wingdings" w:hAnsi="Wingdings" w:hint="default"/>
      </w:rPr>
    </w:lvl>
    <w:lvl w:ilvl="6" w:tplc="578C2E70" w:tentative="1">
      <w:start w:val="1"/>
      <w:numFmt w:val="bullet"/>
      <w:lvlText w:val=""/>
      <w:lvlJc w:val="left"/>
      <w:pPr>
        <w:ind w:left="5040" w:hanging="360"/>
      </w:pPr>
      <w:rPr>
        <w:rFonts w:ascii="Symbol" w:hAnsi="Symbol" w:hint="default"/>
      </w:rPr>
    </w:lvl>
    <w:lvl w:ilvl="7" w:tplc="FFE8EA40" w:tentative="1">
      <w:start w:val="1"/>
      <w:numFmt w:val="bullet"/>
      <w:lvlText w:val="o"/>
      <w:lvlJc w:val="left"/>
      <w:pPr>
        <w:ind w:left="5760" w:hanging="360"/>
      </w:pPr>
      <w:rPr>
        <w:rFonts w:ascii="Courier New" w:hAnsi="Courier New" w:cs="Courier New" w:hint="default"/>
      </w:rPr>
    </w:lvl>
    <w:lvl w:ilvl="8" w:tplc="342247CA"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FFF61136">
      <w:start w:val="1"/>
      <w:numFmt w:val="decimal"/>
      <w:lvlText w:val="%1."/>
      <w:lvlJc w:val="left"/>
      <w:pPr>
        <w:ind w:left="720" w:hanging="360"/>
      </w:pPr>
    </w:lvl>
    <w:lvl w:ilvl="1" w:tplc="A7C00030">
      <w:start w:val="1"/>
      <w:numFmt w:val="lowerLetter"/>
      <w:lvlText w:val="%2."/>
      <w:lvlJc w:val="left"/>
      <w:pPr>
        <w:ind w:left="1440" w:hanging="360"/>
      </w:pPr>
    </w:lvl>
    <w:lvl w:ilvl="2" w:tplc="8B4C7300">
      <w:start w:val="1"/>
      <w:numFmt w:val="lowerRoman"/>
      <w:lvlText w:val="%3."/>
      <w:lvlJc w:val="right"/>
      <w:pPr>
        <w:ind w:left="2160" w:hanging="180"/>
      </w:pPr>
    </w:lvl>
    <w:lvl w:ilvl="3" w:tplc="46128280" w:tentative="1">
      <w:start w:val="1"/>
      <w:numFmt w:val="decimal"/>
      <w:lvlText w:val="%4."/>
      <w:lvlJc w:val="left"/>
      <w:pPr>
        <w:ind w:left="2880" w:hanging="360"/>
      </w:pPr>
    </w:lvl>
    <w:lvl w:ilvl="4" w:tplc="F1701C86" w:tentative="1">
      <w:start w:val="1"/>
      <w:numFmt w:val="lowerLetter"/>
      <w:lvlText w:val="%5."/>
      <w:lvlJc w:val="left"/>
      <w:pPr>
        <w:ind w:left="3600" w:hanging="360"/>
      </w:pPr>
    </w:lvl>
    <w:lvl w:ilvl="5" w:tplc="A70049C6" w:tentative="1">
      <w:start w:val="1"/>
      <w:numFmt w:val="lowerRoman"/>
      <w:lvlText w:val="%6."/>
      <w:lvlJc w:val="right"/>
      <w:pPr>
        <w:ind w:left="4320" w:hanging="180"/>
      </w:pPr>
    </w:lvl>
    <w:lvl w:ilvl="6" w:tplc="AD3A21DE" w:tentative="1">
      <w:start w:val="1"/>
      <w:numFmt w:val="decimal"/>
      <w:lvlText w:val="%7."/>
      <w:lvlJc w:val="left"/>
      <w:pPr>
        <w:ind w:left="5040" w:hanging="360"/>
      </w:pPr>
    </w:lvl>
    <w:lvl w:ilvl="7" w:tplc="A590FF5C" w:tentative="1">
      <w:start w:val="1"/>
      <w:numFmt w:val="lowerLetter"/>
      <w:lvlText w:val="%8."/>
      <w:lvlJc w:val="left"/>
      <w:pPr>
        <w:ind w:left="5760" w:hanging="360"/>
      </w:pPr>
    </w:lvl>
    <w:lvl w:ilvl="8" w:tplc="30467572"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3B4647A0">
      <w:start w:val="1"/>
      <w:numFmt w:val="bullet"/>
      <w:pStyle w:val="Bulletlist"/>
      <w:lvlText w:val=""/>
      <w:lvlJc w:val="left"/>
      <w:pPr>
        <w:ind w:left="720" w:hanging="360"/>
      </w:pPr>
      <w:rPr>
        <w:rFonts w:ascii="Symbol" w:hAnsi="Symbol" w:hint="default"/>
      </w:rPr>
    </w:lvl>
    <w:lvl w:ilvl="1" w:tplc="565C57DA">
      <w:start w:val="1"/>
      <w:numFmt w:val="bullet"/>
      <w:lvlText w:val="o"/>
      <w:lvlJc w:val="left"/>
      <w:pPr>
        <w:ind w:left="1440" w:hanging="360"/>
      </w:pPr>
      <w:rPr>
        <w:rFonts w:ascii="Courier New" w:hAnsi="Courier New" w:cs="Courier New" w:hint="default"/>
      </w:rPr>
    </w:lvl>
    <w:lvl w:ilvl="2" w:tplc="AEF0CC56">
      <w:start w:val="1"/>
      <w:numFmt w:val="bullet"/>
      <w:lvlText w:val=""/>
      <w:lvlJc w:val="left"/>
      <w:pPr>
        <w:ind w:left="2160" w:hanging="360"/>
      </w:pPr>
      <w:rPr>
        <w:rFonts w:ascii="Wingdings" w:hAnsi="Wingdings" w:hint="default"/>
      </w:rPr>
    </w:lvl>
    <w:lvl w:ilvl="3" w:tplc="A6582DE0" w:tentative="1">
      <w:start w:val="1"/>
      <w:numFmt w:val="bullet"/>
      <w:lvlText w:val=""/>
      <w:lvlJc w:val="left"/>
      <w:pPr>
        <w:ind w:left="2880" w:hanging="360"/>
      </w:pPr>
      <w:rPr>
        <w:rFonts w:ascii="Symbol" w:hAnsi="Symbol" w:hint="default"/>
      </w:rPr>
    </w:lvl>
    <w:lvl w:ilvl="4" w:tplc="6978A1B4" w:tentative="1">
      <w:start w:val="1"/>
      <w:numFmt w:val="bullet"/>
      <w:lvlText w:val="o"/>
      <w:lvlJc w:val="left"/>
      <w:pPr>
        <w:ind w:left="3600" w:hanging="360"/>
      </w:pPr>
      <w:rPr>
        <w:rFonts w:ascii="Courier New" w:hAnsi="Courier New" w:cs="Courier New" w:hint="default"/>
      </w:rPr>
    </w:lvl>
    <w:lvl w:ilvl="5" w:tplc="256AA558" w:tentative="1">
      <w:start w:val="1"/>
      <w:numFmt w:val="bullet"/>
      <w:lvlText w:val=""/>
      <w:lvlJc w:val="left"/>
      <w:pPr>
        <w:ind w:left="4320" w:hanging="360"/>
      </w:pPr>
      <w:rPr>
        <w:rFonts w:ascii="Wingdings" w:hAnsi="Wingdings" w:hint="default"/>
      </w:rPr>
    </w:lvl>
    <w:lvl w:ilvl="6" w:tplc="C31CAA98" w:tentative="1">
      <w:start w:val="1"/>
      <w:numFmt w:val="bullet"/>
      <w:lvlText w:val=""/>
      <w:lvlJc w:val="left"/>
      <w:pPr>
        <w:ind w:left="5040" w:hanging="360"/>
      </w:pPr>
      <w:rPr>
        <w:rFonts w:ascii="Symbol" w:hAnsi="Symbol" w:hint="default"/>
      </w:rPr>
    </w:lvl>
    <w:lvl w:ilvl="7" w:tplc="3508BAAA" w:tentative="1">
      <w:start w:val="1"/>
      <w:numFmt w:val="bullet"/>
      <w:lvlText w:val="o"/>
      <w:lvlJc w:val="left"/>
      <w:pPr>
        <w:ind w:left="5760" w:hanging="360"/>
      </w:pPr>
      <w:rPr>
        <w:rFonts w:ascii="Courier New" w:hAnsi="Courier New" w:cs="Courier New" w:hint="default"/>
      </w:rPr>
    </w:lvl>
    <w:lvl w:ilvl="8" w:tplc="B8203070" w:tentative="1">
      <w:start w:val="1"/>
      <w:numFmt w:val="bullet"/>
      <w:lvlText w:val=""/>
      <w:lvlJc w:val="left"/>
      <w:pPr>
        <w:ind w:left="6480" w:hanging="360"/>
      </w:pPr>
      <w:rPr>
        <w:rFonts w:ascii="Wingdings" w:hAnsi="Wingdings" w:hint="default"/>
      </w:rPr>
    </w:lvl>
  </w:abstractNum>
  <w:abstractNum w:abstractNumId="14" w15:restartNumberingAfterBreak="0">
    <w:nsid w:val="15CD12E7"/>
    <w:multiLevelType w:val="hybridMultilevel"/>
    <w:tmpl w:val="D50E20E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7681B9B"/>
    <w:multiLevelType w:val="hybridMultilevel"/>
    <w:tmpl w:val="79681CD2"/>
    <w:lvl w:ilvl="0" w:tplc="FA9263B6">
      <w:start w:val="1"/>
      <w:numFmt w:val="decimal"/>
      <w:lvlText w:val="%1."/>
      <w:lvlJc w:val="left"/>
      <w:pPr>
        <w:ind w:left="720" w:hanging="360"/>
      </w:pPr>
    </w:lvl>
    <w:lvl w:ilvl="1" w:tplc="DD28E462" w:tentative="1">
      <w:start w:val="1"/>
      <w:numFmt w:val="lowerLetter"/>
      <w:lvlText w:val="%2."/>
      <w:lvlJc w:val="left"/>
      <w:pPr>
        <w:ind w:left="1440" w:hanging="360"/>
      </w:pPr>
    </w:lvl>
    <w:lvl w:ilvl="2" w:tplc="30FCB772" w:tentative="1">
      <w:start w:val="1"/>
      <w:numFmt w:val="lowerRoman"/>
      <w:lvlText w:val="%3."/>
      <w:lvlJc w:val="right"/>
      <w:pPr>
        <w:ind w:left="2160" w:hanging="180"/>
      </w:pPr>
    </w:lvl>
    <w:lvl w:ilvl="3" w:tplc="08FE60B4" w:tentative="1">
      <w:start w:val="1"/>
      <w:numFmt w:val="decimal"/>
      <w:lvlText w:val="%4."/>
      <w:lvlJc w:val="left"/>
      <w:pPr>
        <w:ind w:left="2880" w:hanging="360"/>
      </w:pPr>
    </w:lvl>
    <w:lvl w:ilvl="4" w:tplc="3E687412" w:tentative="1">
      <w:start w:val="1"/>
      <w:numFmt w:val="lowerLetter"/>
      <w:lvlText w:val="%5."/>
      <w:lvlJc w:val="left"/>
      <w:pPr>
        <w:ind w:left="3600" w:hanging="360"/>
      </w:pPr>
    </w:lvl>
    <w:lvl w:ilvl="5" w:tplc="3BF6D64C" w:tentative="1">
      <w:start w:val="1"/>
      <w:numFmt w:val="lowerRoman"/>
      <w:lvlText w:val="%6."/>
      <w:lvlJc w:val="right"/>
      <w:pPr>
        <w:ind w:left="4320" w:hanging="180"/>
      </w:pPr>
    </w:lvl>
    <w:lvl w:ilvl="6" w:tplc="CAA82C7E" w:tentative="1">
      <w:start w:val="1"/>
      <w:numFmt w:val="decimal"/>
      <w:lvlText w:val="%7."/>
      <w:lvlJc w:val="left"/>
      <w:pPr>
        <w:ind w:left="5040" w:hanging="360"/>
      </w:pPr>
    </w:lvl>
    <w:lvl w:ilvl="7" w:tplc="416AE908" w:tentative="1">
      <w:start w:val="1"/>
      <w:numFmt w:val="lowerLetter"/>
      <w:lvlText w:val="%8."/>
      <w:lvlJc w:val="left"/>
      <w:pPr>
        <w:ind w:left="5760" w:hanging="360"/>
      </w:pPr>
    </w:lvl>
    <w:lvl w:ilvl="8" w:tplc="6E3C5F5E" w:tentative="1">
      <w:start w:val="1"/>
      <w:numFmt w:val="lowerRoman"/>
      <w:lvlText w:val="%9."/>
      <w:lvlJc w:val="right"/>
      <w:pPr>
        <w:ind w:left="6480" w:hanging="180"/>
      </w:pPr>
    </w:lvl>
  </w:abstractNum>
  <w:abstractNum w:abstractNumId="16" w15:restartNumberingAfterBreak="0">
    <w:nsid w:val="18093B18"/>
    <w:multiLevelType w:val="hybridMultilevel"/>
    <w:tmpl w:val="92A68CDE"/>
    <w:lvl w:ilvl="0" w:tplc="24B81C6A">
      <w:start w:val="1"/>
      <w:numFmt w:val="decimal"/>
      <w:lvlText w:val="%1."/>
      <w:lvlJc w:val="left"/>
      <w:pPr>
        <w:ind w:left="720" w:hanging="360"/>
      </w:pPr>
      <w:rPr>
        <w:rFonts w:hint="default"/>
      </w:rPr>
    </w:lvl>
    <w:lvl w:ilvl="1" w:tplc="72F6DA3A">
      <w:start w:val="1"/>
      <w:numFmt w:val="bullet"/>
      <w:lvlText w:val="o"/>
      <w:lvlJc w:val="left"/>
      <w:pPr>
        <w:ind w:left="1440" w:hanging="360"/>
      </w:pPr>
      <w:rPr>
        <w:rFonts w:ascii="Courier New" w:hAnsi="Courier New" w:cs="Courier New" w:hint="default"/>
      </w:rPr>
    </w:lvl>
    <w:lvl w:ilvl="2" w:tplc="61BE1B26" w:tentative="1">
      <w:start w:val="1"/>
      <w:numFmt w:val="bullet"/>
      <w:lvlText w:val=""/>
      <w:lvlJc w:val="left"/>
      <w:pPr>
        <w:ind w:left="2160" w:hanging="360"/>
      </w:pPr>
      <w:rPr>
        <w:rFonts w:ascii="Wingdings" w:hAnsi="Wingdings" w:hint="default"/>
      </w:rPr>
    </w:lvl>
    <w:lvl w:ilvl="3" w:tplc="CCC07FD8" w:tentative="1">
      <w:start w:val="1"/>
      <w:numFmt w:val="bullet"/>
      <w:lvlText w:val=""/>
      <w:lvlJc w:val="left"/>
      <w:pPr>
        <w:ind w:left="2880" w:hanging="360"/>
      </w:pPr>
      <w:rPr>
        <w:rFonts w:ascii="Symbol" w:hAnsi="Symbol" w:hint="default"/>
      </w:rPr>
    </w:lvl>
    <w:lvl w:ilvl="4" w:tplc="057A9370" w:tentative="1">
      <w:start w:val="1"/>
      <w:numFmt w:val="bullet"/>
      <w:lvlText w:val="o"/>
      <w:lvlJc w:val="left"/>
      <w:pPr>
        <w:ind w:left="3600" w:hanging="360"/>
      </w:pPr>
      <w:rPr>
        <w:rFonts w:ascii="Courier New" w:hAnsi="Courier New" w:cs="Courier New" w:hint="default"/>
      </w:rPr>
    </w:lvl>
    <w:lvl w:ilvl="5" w:tplc="A5A6607A" w:tentative="1">
      <w:start w:val="1"/>
      <w:numFmt w:val="bullet"/>
      <w:lvlText w:val=""/>
      <w:lvlJc w:val="left"/>
      <w:pPr>
        <w:ind w:left="4320" w:hanging="360"/>
      </w:pPr>
      <w:rPr>
        <w:rFonts w:ascii="Wingdings" w:hAnsi="Wingdings" w:hint="default"/>
      </w:rPr>
    </w:lvl>
    <w:lvl w:ilvl="6" w:tplc="87B6F93E" w:tentative="1">
      <w:start w:val="1"/>
      <w:numFmt w:val="bullet"/>
      <w:lvlText w:val=""/>
      <w:lvlJc w:val="left"/>
      <w:pPr>
        <w:ind w:left="5040" w:hanging="360"/>
      </w:pPr>
      <w:rPr>
        <w:rFonts w:ascii="Symbol" w:hAnsi="Symbol" w:hint="default"/>
      </w:rPr>
    </w:lvl>
    <w:lvl w:ilvl="7" w:tplc="4ED0D0F8" w:tentative="1">
      <w:start w:val="1"/>
      <w:numFmt w:val="bullet"/>
      <w:lvlText w:val="o"/>
      <w:lvlJc w:val="left"/>
      <w:pPr>
        <w:ind w:left="5760" w:hanging="360"/>
      </w:pPr>
      <w:rPr>
        <w:rFonts w:ascii="Courier New" w:hAnsi="Courier New" w:cs="Courier New" w:hint="default"/>
      </w:rPr>
    </w:lvl>
    <w:lvl w:ilvl="8" w:tplc="2FF8BA7C" w:tentative="1">
      <w:start w:val="1"/>
      <w:numFmt w:val="bullet"/>
      <w:lvlText w:val=""/>
      <w:lvlJc w:val="left"/>
      <w:pPr>
        <w:ind w:left="6480" w:hanging="360"/>
      </w:pPr>
      <w:rPr>
        <w:rFonts w:ascii="Wingdings" w:hAnsi="Wingdings" w:hint="default"/>
      </w:rPr>
    </w:lvl>
  </w:abstractNum>
  <w:abstractNum w:abstractNumId="17" w15:restartNumberingAfterBreak="0">
    <w:nsid w:val="18176621"/>
    <w:multiLevelType w:val="hybridMultilevel"/>
    <w:tmpl w:val="74B81672"/>
    <w:lvl w:ilvl="0" w:tplc="18F84BDE">
      <w:start w:val="1"/>
      <w:numFmt w:val="bullet"/>
      <w:lvlText w:val=""/>
      <w:lvlJc w:val="left"/>
      <w:pPr>
        <w:ind w:left="720" w:hanging="360"/>
      </w:pPr>
      <w:rPr>
        <w:rFonts w:ascii="Symbol" w:hAnsi="Symbol" w:hint="default"/>
      </w:rPr>
    </w:lvl>
    <w:lvl w:ilvl="1" w:tplc="1A6C03D8" w:tentative="1">
      <w:start w:val="1"/>
      <w:numFmt w:val="bullet"/>
      <w:lvlText w:val="o"/>
      <w:lvlJc w:val="left"/>
      <w:pPr>
        <w:ind w:left="1440" w:hanging="360"/>
      </w:pPr>
      <w:rPr>
        <w:rFonts w:ascii="Courier New" w:hAnsi="Courier New" w:cs="Courier New" w:hint="default"/>
      </w:rPr>
    </w:lvl>
    <w:lvl w:ilvl="2" w:tplc="B6BCCC72" w:tentative="1">
      <w:start w:val="1"/>
      <w:numFmt w:val="bullet"/>
      <w:lvlText w:val=""/>
      <w:lvlJc w:val="left"/>
      <w:pPr>
        <w:ind w:left="2160" w:hanging="360"/>
      </w:pPr>
      <w:rPr>
        <w:rFonts w:ascii="Wingdings" w:hAnsi="Wingdings" w:hint="default"/>
      </w:rPr>
    </w:lvl>
    <w:lvl w:ilvl="3" w:tplc="C3F05D4A" w:tentative="1">
      <w:start w:val="1"/>
      <w:numFmt w:val="bullet"/>
      <w:lvlText w:val=""/>
      <w:lvlJc w:val="left"/>
      <w:pPr>
        <w:ind w:left="2880" w:hanging="360"/>
      </w:pPr>
      <w:rPr>
        <w:rFonts w:ascii="Symbol" w:hAnsi="Symbol" w:hint="default"/>
      </w:rPr>
    </w:lvl>
    <w:lvl w:ilvl="4" w:tplc="72E4299C" w:tentative="1">
      <w:start w:val="1"/>
      <w:numFmt w:val="bullet"/>
      <w:lvlText w:val="o"/>
      <w:lvlJc w:val="left"/>
      <w:pPr>
        <w:ind w:left="3600" w:hanging="360"/>
      </w:pPr>
      <w:rPr>
        <w:rFonts w:ascii="Courier New" w:hAnsi="Courier New" w:cs="Courier New" w:hint="default"/>
      </w:rPr>
    </w:lvl>
    <w:lvl w:ilvl="5" w:tplc="BACEE8BA" w:tentative="1">
      <w:start w:val="1"/>
      <w:numFmt w:val="bullet"/>
      <w:lvlText w:val=""/>
      <w:lvlJc w:val="left"/>
      <w:pPr>
        <w:ind w:left="4320" w:hanging="360"/>
      </w:pPr>
      <w:rPr>
        <w:rFonts w:ascii="Wingdings" w:hAnsi="Wingdings" w:hint="default"/>
      </w:rPr>
    </w:lvl>
    <w:lvl w:ilvl="6" w:tplc="CB3089B4" w:tentative="1">
      <w:start w:val="1"/>
      <w:numFmt w:val="bullet"/>
      <w:lvlText w:val=""/>
      <w:lvlJc w:val="left"/>
      <w:pPr>
        <w:ind w:left="5040" w:hanging="360"/>
      </w:pPr>
      <w:rPr>
        <w:rFonts w:ascii="Symbol" w:hAnsi="Symbol" w:hint="default"/>
      </w:rPr>
    </w:lvl>
    <w:lvl w:ilvl="7" w:tplc="2E64221A" w:tentative="1">
      <w:start w:val="1"/>
      <w:numFmt w:val="bullet"/>
      <w:lvlText w:val="o"/>
      <w:lvlJc w:val="left"/>
      <w:pPr>
        <w:ind w:left="5760" w:hanging="360"/>
      </w:pPr>
      <w:rPr>
        <w:rFonts w:ascii="Courier New" w:hAnsi="Courier New" w:cs="Courier New" w:hint="default"/>
      </w:rPr>
    </w:lvl>
    <w:lvl w:ilvl="8" w:tplc="C9185528" w:tentative="1">
      <w:start w:val="1"/>
      <w:numFmt w:val="bullet"/>
      <w:lvlText w:val=""/>
      <w:lvlJc w:val="left"/>
      <w:pPr>
        <w:ind w:left="6480" w:hanging="360"/>
      </w:pPr>
      <w:rPr>
        <w:rFonts w:ascii="Wingdings" w:hAnsi="Wingdings" w:hint="default"/>
      </w:rPr>
    </w:lvl>
  </w:abstractNum>
  <w:abstractNum w:abstractNumId="18" w15:restartNumberingAfterBreak="0">
    <w:nsid w:val="1ECD4FA2"/>
    <w:multiLevelType w:val="hybridMultilevel"/>
    <w:tmpl w:val="7500F388"/>
    <w:lvl w:ilvl="0" w:tplc="55EA7EAE">
      <w:start w:val="1"/>
      <w:numFmt w:val="bullet"/>
      <w:lvlText w:val=""/>
      <w:lvlJc w:val="left"/>
      <w:pPr>
        <w:ind w:left="720" w:hanging="360"/>
      </w:pPr>
      <w:rPr>
        <w:rFonts w:ascii="Symbol" w:hAnsi="Symbol" w:hint="default"/>
      </w:rPr>
    </w:lvl>
    <w:lvl w:ilvl="1" w:tplc="72860B3C" w:tentative="1">
      <w:start w:val="1"/>
      <w:numFmt w:val="bullet"/>
      <w:lvlText w:val="o"/>
      <w:lvlJc w:val="left"/>
      <w:pPr>
        <w:ind w:left="1440" w:hanging="360"/>
      </w:pPr>
      <w:rPr>
        <w:rFonts w:ascii="Courier New" w:hAnsi="Courier New" w:cs="Courier New" w:hint="default"/>
      </w:rPr>
    </w:lvl>
    <w:lvl w:ilvl="2" w:tplc="4FF0FAC8" w:tentative="1">
      <w:start w:val="1"/>
      <w:numFmt w:val="bullet"/>
      <w:lvlText w:val=""/>
      <w:lvlJc w:val="left"/>
      <w:pPr>
        <w:ind w:left="2160" w:hanging="360"/>
      </w:pPr>
      <w:rPr>
        <w:rFonts w:ascii="Wingdings" w:hAnsi="Wingdings" w:hint="default"/>
      </w:rPr>
    </w:lvl>
    <w:lvl w:ilvl="3" w:tplc="69A45A54" w:tentative="1">
      <w:start w:val="1"/>
      <w:numFmt w:val="bullet"/>
      <w:lvlText w:val=""/>
      <w:lvlJc w:val="left"/>
      <w:pPr>
        <w:ind w:left="2880" w:hanging="360"/>
      </w:pPr>
      <w:rPr>
        <w:rFonts w:ascii="Symbol" w:hAnsi="Symbol" w:hint="default"/>
      </w:rPr>
    </w:lvl>
    <w:lvl w:ilvl="4" w:tplc="E49E1D70" w:tentative="1">
      <w:start w:val="1"/>
      <w:numFmt w:val="bullet"/>
      <w:lvlText w:val="o"/>
      <w:lvlJc w:val="left"/>
      <w:pPr>
        <w:ind w:left="3600" w:hanging="360"/>
      </w:pPr>
      <w:rPr>
        <w:rFonts w:ascii="Courier New" w:hAnsi="Courier New" w:cs="Courier New" w:hint="default"/>
      </w:rPr>
    </w:lvl>
    <w:lvl w:ilvl="5" w:tplc="C8FAD06A" w:tentative="1">
      <w:start w:val="1"/>
      <w:numFmt w:val="bullet"/>
      <w:lvlText w:val=""/>
      <w:lvlJc w:val="left"/>
      <w:pPr>
        <w:ind w:left="4320" w:hanging="360"/>
      </w:pPr>
      <w:rPr>
        <w:rFonts w:ascii="Wingdings" w:hAnsi="Wingdings" w:hint="default"/>
      </w:rPr>
    </w:lvl>
    <w:lvl w:ilvl="6" w:tplc="EC1A5704" w:tentative="1">
      <w:start w:val="1"/>
      <w:numFmt w:val="bullet"/>
      <w:lvlText w:val=""/>
      <w:lvlJc w:val="left"/>
      <w:pPr>
        <w:ind w:left="5040" w:hanging="360"/>
      </w:pPr>
      <w:rPr>
        <w:rFonts w:ascii="Symbol" w:hAnsi="Symbol" w:hint="default"/>
      </w:rPr>
    </w:lvl>
    <w:lvl w:ilvl="7" w:tplc="87147A74" w:tentative="1">
      <w:start w:val="1"/>
      <w:numFmt w:val="bullet"/>
      <w:lvlText w:val="o"/>
      <w:lvlJc w:val="left"/>
      <w:pPr>
        <w:ind w:left="5760" w:hanging="360"/>
      </w:pPr>
      <w:rPr>
        <w:rFonts w:ascii="Courier New" w:hAnsi="Courier New" w:cs="Courier New" w:hint="default"/>
      </w:rPr>
    </w:lvl>
    <w:lvl w:ilvl="8" w:tplc="1FBCB94A" w:tentative="1">
      <w:start w:val="1"/>
      <w:numFmt w:val="bullet"/>
      <w:lvlText w:val=""/>
      <w:lvlJc w:val="left"/>
      <w:pPr>
        <w:ind w:left="6480" w:hanging="360"/>
      </w:pPr>
      <w:rPr>
        <w:rFonts w:ascii="Wingdings" w:hAnsi="Wingdings" w:hint="default"/>
      </w:rPr>
    </w:lvl>
  </w:abstractNum>
  <w:abstractNum w:abstractNumId="19" w15:restartNumberingAfterBreak="0">
    <w:nsid w:val="207A2DF2"/>
    <w:multiLevelType w:val="hybridMultilevel"/>
    <w:tmpl w:val="A6E2C260"/>
    <w:lvl w:ilvl="0" w:tplc="3D36C5AA">
      <w:start w:val="1"/>
      <w:numFmt w:val="bullet"/>
      <w:lvlText w:val=""/>
      <w:lvlJc w:val="left"/>
      <w:pPr>
        <w:ind w:left="720" w:hanging="360"/>
      </w:pPr>
      <w:rPr>
        <w:rFonts w:ascii="Symbol" w:hAnsi="Symbol" w:hint="default"/>
      </w:rPr>
    </w:lvl>
    <w:lvl w:ilvl="1" w:tplc="B328B710" w:tentative="1">
      <w:start w:val="1"/>
      <w:numFmt w:val="bullet"/>
      <w:lvlText w:val="o"/>
      <w:lvlJc w:val="left"/>
      <w:pPr>
        <w:ind w:left="1440" w:hanging="360"/>
      </w:pPr>
      <w:rPr>
        <w:rFonts w:ascii="Courier New" w:hAnsi="Courier New" w:cs="Courier New" w:hint="default"/>
      </w:rPr>
    </w:lvl>
    <w:lvl w:ilvl="2" w:tplc="5BF06742" w:tentative="1">
      <w:start w:val="1"/>
      <w:numFmt w:val="bullet"/>
      <w:lvlText w:val=""/>
      <w:lvlJc w:val="left"/>
      <w:pPr>
        <w:ind w:left="2160" w:hanging="360"/>
      </w:pPr>
      <w:rPr>
        <w:rFonts w:ascii="Wingdings" w:hAnsi="Wingdings" w:hint="default"/>
      </w:rPr>
    </w:lvl>
    <w:lvl w:ilvl="3" w:tplc="B34E2E8C" w:tentative="1">
      <w:start w:val="1"/>
      <w:numFmt w:val="bullet"/>
      <w:lvlText w:val=""/>
      <w:lvlJc w:val="left"/>
      <w:pPr>
        <w:ind w:left="2880" w:hanging="360"/>
      </w:pPr>
      <w:rPr>
        <w:rFonts w:ascii="Symbol" w:hAnsi="Symbol" w:hint="default"/>
      </w:rPr>
    </w:lvl>
    <w:lvl w:ilvl="4" w:tplc="FEA6D9D4" w:tentative="1">
      <w:start w:val="1"/>
      <w:numFmt w:val="bullet"/>
      <w:lvlText w:val="o"/>
      <w:lvlJc w:val="left"/>
      <w:pPr>
        <w:ind w:left="3600" w:hanging="360"/>
      </w:pPr>
      <w:rPr>
        <w:rFonts w:ascii="Courier New" w:hAnsi="Courier New" w:cs="Courier New" w:hint="default"/>
      </w:rPr>
    </w:lvl>
    <w:lvl w:ilvl="5" w:tplc="2C10F15A" w:tentative="1">
      <w:start w:val="1"/>
      <w:numFmt w:val="bullet"/>
      <w:lvlText w:val=""/>
      <w:lvlJc w:val="left"/>
      <w:pPr>
        <w:ind w:left="4320" w:hanging="360"/>
      </w:pPr>
      <w:rPr>
        <w:rFonts w:ascii="Wingdings" w:hAnsi="Wingdings" w:hint="default"/>
      </w:rPr>
    </w:lvl>
    <w:lvl w:ilvl="6" w:tplc="BB7AD7C2" w:tentative="1">
      <w:start w:val="1"/>
      <w:numFmt w:val="bullet"/>
      <w:lvlText w:val=""/>
      <w:lvlJc w:val="left"/>
      <w:pPr>
        <w:ind w:left="5040" w:hanging="360"/>
      </w:pPr>
      <w:rPr>
        <w:rFonts w:ascii="Symbol" w:hAnsi="Symbol" w:hint="default"/>
      </w:rPr>
    </w:lvl>
    <w:lvl w:ilvl="7" w:tplc="CC347BE2" w:tentative="1">
      <w:start w:val="1"/>
      <w:numFmt w:val="bullet"/>
      <w:lvlText w:val="o"/>
      <w:lvlJc w:val="left"/>
      <w:pPr>
        <w:ind w:left="5760" w:hanging="360"/>
      </w:pPr>
      <w:rPr>
        <w:rFonts w:ascii="Courier New" w:hAnsi="Courier New" w:cs="Courier New" w:hint="default"/>
      </w:rPr>
    </w:lvl>
    <w:lvl w:ilvl="8" w:tplc="15A25CD0" w:tentative="1">
      <w:start w:val="1"/>
      <w:numFmt w:val="bullet"/>
      <w:lvlText w:val=""/>
      <w:lvlJc w:val="left"/>
      <w:pPr>
        <w:ind w:left="6480" w:hanging="360"/>
      </w:pPr>
      <w:rPr>
        <w:rFonts w:ascii="Wingdings" w:hAnsi="Wingdings" w:hint="default"/>
      </w:rPr>
    </w:lvl>
  </w:abstractNum>
  <w:abstractNum w:abstractNumId="20" w15:restartNumberingAfterBreak="0">
    <w:nsid w:val="22137A4E"/>
    <w:multiLevelType w:val="hybridMultilevel"/>
    <w:tmpl w:val="AA286286"/>
    <w:lvl w:ilvl="0" w:tplc="FBF0EC6E">
      <w:start w:val="1"/>
      <w:numFmt w:val="bullet"/>
      <w:lvlText w:val=""/>
      <w:lvlJc w:val="left"/>
      <w:pPr>
        <w:ind w:left="1320" w:hanging="360"/>
      </w:pPr>
      <w:rPr>
        <w:rFonts w:ascii="Symbol" w:hAnsi="Symbol" w:hint="default"/>
      </w:rPr>
    </w:lvl>
    <w:lvl w:ilvl="1" w:tplc="CF58EA78" w:tentative="1">
      <w:start w:val="1"/>
      <w:numFmt w:val="bullet"/>
      <w:lvlText w:val="o"/>
      <w:lvlJc w:val="left"/>
      <w:pPr>
        <w:ind w:left="2040" w:hanging="360"/>
      </w:pPr>
      <w:rPr>
        <w:rFonts w:ascii="Courier New" w:hAnsi="Courier New" w:cs="Courier New" w:hint="default"/>
      </w:rPr>
    </w:lvl>
    <w:lvl w:ilvl="2" w:tplc="A208A1CA" w:tentative="1">
      <w:start w:val="1"/>
      <w:numFmt w:val="bullet"/>
      <w:lvlText w:val=""/>
      <w:lvlJc w:val="left"/>
      <w:pPr>
        <w:ind w:left="2760" w:hanging="360"/>
      </w:pPr>
      <w:rPr>
        <w:rFonts w:ascii="Wingdings" w:hAnsi="Wingdings" w:hint="default"/>
      </w:rPr>
    </w:lvl>
    <w:lvl w:ilvl="3" w:tplc="4EB27DAC" w:tentative="1">
      <w:start w:val="1"/>
      <w:numFmt w:val="bullet"/>
      <w:lvlText w:val=""/>
      <w:lvlJc w:val="left"/>
      <w:pPr>
        <w:ind w:left="3480" w:hanging="360"/>
      </w:pPr>
      <w:rPr>
        <w:rFonts w:ascii="Symbol" w:hAnsi="Symbol" w:hint="default"/>
      </w:rPr>
    </w:lvl>
    <w:lvl w:ilvl="4" w:tplc="CB9012BE" w:tentative="1">
      <w:start w:val="1"/>
      <w:numFmt w:val="bullet"/>
      <w:lvlText w:val="o"/>
      <w:lvlJc w:val="left"/>
      <w:pPr>
        <w:ind w:left="4200" w:hanging="360"/>
      </w:pPr>
      <w:rPr>
        <w:rFonts w:ascii="Courier New" w:hAnsi="Courier New" w:cs="Courier New" w:hint="default"/>
      </w:rPr>
    </w:lvl>
    <w:lvl w:ilvl="5" w:tplc="5E1493D0" w:tentative="1">
      <w:start w:val="1"/>
      <w:numFmt w:val="bullet"/>
      <w:lvlText w:val=""/>
      <w:lvlJc w:val="left"/>
      <w:pPr>
        <w:ind w:left="4920" w:hanging="360"/>
      </w:pPr>
      <w:rPr>
        <w:rFonts w:ascii="Wingdings" w:hAnsi="Wingdings" w:hint="default"/>
      </w:rPr>
    </w:lvl>
    <w:lvl w:ilvl="6" w:tplc="3C841236" w:tentative="1">
      <w:start w:val="1"/>
      <w:numFmt w:val="bullet"/>
      <w:lvlText w:val=""/>
      <w:lvlJc w:val="left"/>
      <w:pPr>
        <w:ind w:left="5640" w:hanging="360"/>
      </w:pPr>
      <w:rPr>
        <w:rFonts w:ascii="Symbol" w:hAnsi="Symbol" w:hint="default"/>
      </w:rPr>
    </w:lvl>
    <w:lvl w:ilvl="7" w:tplc="DDDCD1B0" w:tentative="1">
      <w:start w:val="1"/>
      <w:numFmt w:val="bullet"/>
      <w:lvlText w:val="o"/>
      <w:lvlJc w:val="left"/>
      <w:pPr>
        <w:ind w:left="6360" w:hanging="360"/>
      </w:pPr>
      <w:rPr>
        <w:rFonts w:ascii="Courier New" w:hAnsi="Courier New" w:cs="Courier New" w:hint="default"/>
      </w:rPr>
    </w:lvl>
    <w:lvl w:ilvl="8" w:tplc="FB2A224C" w:tentative="1">
      <w:start w:val="1"/>
      <w:numFmt w:val="bullet"/>
      <w:lvlText w:val=""/>
      <w:lvlJc w:val="left"/>
      <w:pPr>
        <w:ind w:left="7080" w:hanging="360"/>
      </w:pPr>
      <w:rPr>
        <w:rFonts w:ascii="Wingdings" w:hAnsi="Wingdings" w:hint="default"/>
      </w:rPr>
    </w:lvl>
  </w:abstractNum>
  <w:abstractNum w:abstractNumId="21" w15:restartNumberingAfterBreak="0">
    <w:nsid w:val="263F0183"/>
    <w:multiLevelType w:val="hybridMultilevel"/>
    <w:tmpl w:val="3AE60CFA"/>
    <w:lvl w:ilvl="0" w:tplc="4150239A">
      <w:start w:val="1"/>
      <w:numFmt w:val="bullet"/>
      <w:lvlText w:val="o"/>
      <w:lvlJc w:val="left"/>
      <w:pPr>
        <w:ind w:left="1440" w:hanging="360"/>
      </w:pPr>
      <w:rPr>
        <w:rFonts w:ascii="Courier New" w:hAnsi="Courier New" w:cs="Courier New" w:hint="default"/>
      </w:rPr>
    </w:lvl>
    <w:lvl w:ilvl="1" w:tplc="405ED3DA" w:tentative="1">
      <w:start w:val="1"/>
      <w:numFmt w:val="bullet"/>
      <w:lvlText w:val="o"/>
      <w:lvlJc w:val="left"/>
      <w:pPr>
        <w:ind w:left="2160" w:hanging="360"/>
      </w:pPr>
      <w:rPr>
        <w:rFonts w:ascii="Courier New" w:hAnsi="Courier New" w:cs="Courier New" w:hint="default"/>
      </w:rPr>
    </w:lvl>
    <w:lvl w:ilvl="2" w:tplc="ECCABC34" w:tentative="1">
      <w:start w:val="1"/>
      <w:numFmt w:val="bullet"/>
      <w:lvlText w:val=""/>
      <w:lvlJc w:val="left"/>
      <w:pPr>
        <w:ind w:left="2880" w:hanging="360"/>
      </w:pPr>
      <w:rPr>
        <w:rFonts w:ascii="Wingdings" w:hAnsi="Wingdings" w:hint="default"/>
      </w:rPr>
    </w:lvl>
    <w:lvl w:ilvl="3" w:tplc="B85ACD18" w:tentative="1">
      <w:start w:val="1"/>
      <w:numFmt w:val="bullet"/>
      <w:lvlText w:val=""/>
      <w:lvlJc w:val="left"/>
      <w:pPr>
        <w:ind w:left="3600" w:hanging="360"/>
      </w:pPr>
      <w:rPr>
        <w:rFonts w:ascii="Symbol" w:hAnsi="Symbol" w:hint="default"/>
      </w:rPr>
    </w:lvl>
    <w:lvl w:ilvl="4" w:tplc="BA6AECDE" w:tentative="1">
      <w:start w:val="1"/>
      <w:numFmt w:val="bullet"/>
      <w:lvlText w:val="o"/>
      <w:lvlJc w:val="left"/>
      <w:pPr>
        <w:ind w:left="4320" w:hanging="360"/>
      </w:pPr>
      <w:rPr>
        <w:rFonts w:ascii="Courier New" w:hAnsi="Courier New" w:cs="Courier New" w:hint="default"/>
      </w:rPr>
    </w:lvl>
    <w:lvl w:ilvl="5" w:tplc="81646712" w:tentative="1">
      <w:start w:val="1"/>
      <w:numFmt w:val="bullet"/>
      <w:lvlText w:val=""/>
      <w:lvlJc w:val="left"/>
      <w:pPr>
        <w:ind w:left="5040" w:hanging="360"/>
      </w:pPr>
      <w:rPr>
        <w:rFonts w:ascii="Wingdings" w:hAnsi="Wingdings" w:hint="default"/>
      </w:rPr>
    </w:lvl>
    <w:lvl w:ilvl="6" w:tplc="9F002EF6" w:tentative="1">
      <w:start w:val="1"/>
      <w:numFmt w:val="bullet"/>
      <w:lvlText w:val=""/>
      <w:lvlJc w:val="left"/>
      <w:pPr>
        <w:ind w:left="5760" w:hanging="360"/>
      </w:pPr>
      <w:rPr>
        <w:rFonts w:ascii="Symbol" w:hAnsi="Symbol" w:hint="default"/>
      </w:rPr>
    </w:lvl>
    <w:lvl w:ilvl="7" w:tplc="1BF85530" w:tentative="1">
      <w:start w:val="1"/>
      <w:numFmt w:val="bullet"/>
      <w:lvlText w:val="o"/>
      <w:lvlJc w:val="left"/>
      <w:pPr>
        <w:ind w:left="6480" w:hanging="360"/>
      </w:pPr>
      <w:rPr>
        <w:rFonts w:ascii="Courier New" w:hAnsi="Courier New" w:cs="Courier New" w:hint="default"/>
      </w:rPr>
    </w:lvl>
    <w:lvl w:ilvl="8" w:tplc="784EA690" w:tentative="1">
      <w:start w:val="1"/>
      <w:numFmt w:val="bullet"/>
      <w:lvlText w:val=""/>
      <w:lvlJc w:val="left"/>
      <w:pPr>
        <w:ind w:left="7200" w:hanging="360"/>
      </w:pPr>
      <w:rPr>
        <w:rFonts w:ascii="Wingdings" w:hAnsi="Wingdings" w:hint="default"/>
      </w:rPr>
    </w:lvl>
  </w:abstractNum>
  <w:abstractNum w:abstractNumId="22" w15:restartNumberingAfterBreak="0">
    <w:nsid w:val="2BB615FA"/>
    <w:multiLevelType w:val="hybridMultilevel"/>
    <w:tmpl w:val="F2DA347E"/>
    <w:lvl w:ilvl="0" w:tplc="8D5EF420">
      <w:start w:val="1"/>
      <w:numFmt w:val="decimal"/>
      <w:pStyle w:val="ListNumber"/>
      <w:lvlText w:val="%1."/>
      <w:lvlJc w:val="left"/>
      <w:pPr>
        <w:ind w:left="720" w:hanging="360"/>
      </w:pPr>
      <w:rPr>
        <w:rFonts w:hint="default"/>
      </w:rPr>
    </w:lvl>
    <w:lvl w:ilvl="1" w:tplc="FF4A3E6E">
      <w:start w:val="1"/>
      <w:numFmt w:val="bullet"/>
      <w:lvlText w:val="o"/>
      <w:lvlJc w:val="left"/>
      <w:pPr>
        <w:ind w:left="1440" w:hanging="360"/>
      </w:pPr>
      <w:rPr>
        <w:rFonts w:ascii="Courier New" w:hAnsi="Courier New" w:cs="Courier New" w:hint="default"/>
      </w:rPr>
    </w:lvl>
    <w:lvl w:ilvl="2" w:tplc="57BC31B2" w:tentative="1">
      <w:start w:val="1"/>
      <w:numFmt w:val="bullet"/>
      <w:lvlText w:val=""/>
      <w:lvlJc w:val="left"/>
      <w:pPr>
        <w:ind w:left="2160" w:hanging="360"/>
      </w:pPr>
      <w:rPr>
        <w:rFonts w:ascii="Wingdings" w:hAnsi="Wingdings" w:hint="default"/>
      </w:rPr>
    </w:lvl>
    <w:lvl w:ilvl="3" w:tplc="C30C2584" w:tentative="1">
      <w:start w:val="1"/>
      <w:numFmt w:val="bullet"/>
      <w:lvlText w:val=""/>
      <w:lvlJc w:val="left"/>
      <w:pPr>
        <w:ind w:left="2880" w:hanging="360"/>
      </w:pPr>
      <w:rPr>
        <w:rFonts w:ascii="Symbol" w:hAnsi="Symbol" w:hint="default"/>
      </w:rPr>
    </w:lvl>
    <w:lvl w:ilvl="4" w:tplc="B3C04636" w:tentative="1">
      <w:start w:val="1"/>
      <w:numFmt w:val="bullet"/>
      <w:lvlText w:val="o"/>
      <w:lvlJc w:val="left"/>
      <w:pPr>
        <w:ind w:left="3600" w:hanging="360"/>
      </w:pPr>
      <w:rPr>
        <w:rFonts w:ascii="Courier New" w:hAnsi="Courier New" w:cs="Courier New" w:hint="default"/>
      </w:rPr>
    </w:lvl>
    <w:lvl w:ilvl="5" w:tplc="025A9C26" w:tentative="1">
      <w:start w:val="1"/>
      <w:numFmt w:val="bullet"/>
      <w:lvlText w:val=""/>
      <w:lvlJc w:val="left"/>
      <w:pPr>
        <w:ind w:left="4320" w:hanging="360"/>
      </w:pPr>
      <w:rPr>
        <w:rFonts w:ascii="Wingdings" w:hAnsi="Wingdings" w:hint="default"/>
      </w:rPr>
    </w:lvl>
    <w:lvl w:ilvl="6" w:tplc="E64A449E" w:tentative="1">
      <w:start w:val="1"/>
      <w:numFmt w:val="bullet"/>
      <w:lvlText w:val=""/>
      <w:lvlJc w:val="left"/>
      <w:pPr>
        <w:ind w:left="5040" w:hanging="360"/>
      </w:pPr>
      <w:rPr>
        <w:rFonts w:ascii="Symbol" w:hAnsi="Symbol" w:hint="default"/>
      </w:rPr>
    </w:lvl>
    <w:lvl w:ilvl="7" w:tplc="CA300628" w:tentative="1">
      <w:start w:val="1"/>
      <w:numFmt w:val="bullet"/>
      <w:lvlText w:val="o"/>
      <w:lvlJc w:val="left"/>
      <w:pPr>
        <w:ind w:left="5760" w:hanging="360"/>
      </w:pPr>
      <w:rPr>
        <w:rFonts w:ascii="Courier New" w:hAnsi="Courier New" w:cs="Courier New" w:hint="default"/>
      </w:rPr>
    </w:lvl>
    <w:lvl w:ilvl="8" w:tplc="AEB28E10" w:tentative="1">
      <w:start w:val="1"/>
      <w:numFmt w:val="bullet"/>
      <w:lvlText w:val=""/>
      <w:lvlJc w:val="left"/>
      <w:pPr>
        <w:ind w:left="6480" w:hanging="360"/>
      </w:pPr>
      <w:rPr>
        <w:rFonts w:ascii="Wingdings" w:hAnsi="Wingdings" w:hint="default"/>
      </w:rPr>
    </w:lvl>
  </w:abstractNum>
  <w:abstractNum w:abstractNumId="23" w15:restartNumberingAfterBreak="0">
    <w:nsid w:val="2CA746E4"/>
    <w:multiLevelType w:val="hybridMultilevel"/>
    <w:tmpl w:val="1C4CF6A2"/>
    <w:lvl w:ilvl="0" w:tplc="CAE2D7D0">
      <w:start w:val="1"/>
      <w:numFmt w:val="bullet"/>
      <w:lvlText w:val=""/>
      <w:lvlJc w:val="left"/>
      <w:pPr>
        <w:ind w:left="720" w:hanging="360"/>
      </w:pPr>
      <w:rPr>
        <w:rFonts w:ascii="Symbol" w:hAnsi="Symbol" w:hint="default"/>
      </w:rPr>
    </w:lvl>
    <w:lvl w:ilvl="1" w:tplc="D6700A1C" w:tentative="1">
      <w:start w:val="1"/>
      <w:numFmt w:val="bullet"/>
      <w:lvlText w:val="o"/>
      <w:lvlJc w:val="left"/>
      <w:pPr>
        <w:ind w:left="1440" w:hanging="360"/>
      </w:pPr>
      <w:rPr>
        <w:rFonts w:ascii="Courier New" w:hAnsi="Courier New" w:cs="Courier New" w:hint="default"/>
      </w:rPr>
    </w:lvl>
    <w:lvl w:ilvl="2" w:tplc="10F039B4" w:tentative="1">
      <w:start w:val="1"/>
      <w:numFmt w:val="bullet"/>
      <w:lvlText w:val=""/>
      <w:lvlJc w:val="left"/>
      <w:pPr>
        <w:ind w:left="2160" w:hanging="360"/>
      </w:pPr>
      <w:rPr>
        <w:rFonts w:ascii="Wingdings" w:hAnsi="Wingdings" w:hint="default"/>
      </w:rPr>
    </w:lvl>
    <w:lvl w:ilvl="3" w:tplc="2FA896C0" w:tentative="1">
      <w:start w:val="1"/>
      <w:numFmt w:val="bullet"/>
      <w:lvlText w:val=""/>
      <w:lvlJc w:val="left"/>
      <w:pPr>
        <w:ind w:left="2880" w:hanging="360"/>
      </w:pPr>
      <w:rPr>
        <w:rFonts w:ascii="Symbol" w:hAnsi="Symbol" w:hint="default"/>
      </w:rPr>
    </w:lvl>
    <w:lvl w:ilvl="4" w:tplc="B960433A" w:tentative="1">
      <w:start w:val="1"/>
      <w:numFmt w:val="bullet"/>
      <w:lvlText w:val="o"/>
      <w:lvlJc w:val="left"/>
      <w:pPr>
        <w:ind w:left="3600" w:hanging="360"/>
      </w:pPr>
      <w:rPr>
        <w:rFonts w:ascii="Courier New" w:hAnsi="Courier New" w:cs="Courier New" w:hint="default"/>
      </w:rPr>
    </w:lvl>
    <w:lvl w:ilvl="5" w:tplc="5D6A4522" w:tentative="1">
      <w:start w:val="1"/>
      <w:numFmt w:val="bullet"/>
      <w:lvlText w:val=""/>
      <w:lvlJc w:val="left"/>
      <w:pPr>
        <w:ind w:left="4320" w:hanging="360"/>
      </w:pPr>
      <w:rPr>
        <w:rFonts w:ascii="Wingdings" w:hAnsi="Wingdings" w:hint="default"/>
      </w:rPr>
    </w:lvl>
    <w:lvl w:ilvl="6" w:tplc="7BBC7C96" w:tentative="1">
      <w:start w:val="1"/>
      <w:numFmt w:val="bullet"/>
      <w:lvlText w:val=""/>
      <w:lvlJc w:val="left"/>
      <w:pPr>
        <w:ind w:left="5040" w:hanging="360"/>
      </w:pPr>
      <w:rPr>
        <w:rFonts w:ascii="Symbol" w:hAnsi="Symbol" w:hint="default"/>
      </w:rPr>
    </w:lvl>
    <w:lvl w:ilvl="7" w:tplc="10DE7F66" w:tentative="1">
      <w:start w:val="1"/>
      <w:numFmt w:val="bullet"/>
      <w:lvlText w:val="o"/>
      <w:lvlJc w:val="left"/>
      <w:pPr>
        <w:ind w:left="5760" w:hanging="360"/>
      </w:pPr>
      <w:rPr>
        <w:rFonts w:ascii="Courier New" w:hAnsi="Courier New" w:cs="Courier New" w:hint="default"/>
      </w:rPr>
    </w:lvl>
    <w:lvl w:ilvl="8" w:tplc="E4AAD148" w:tentative="1">
      <w:start w:val="1"/>
      <w:numFmt w:val="bullet"/>
      <w:lvlText w:val=""/>
      <w:lvlJc w:val="left"/>
      <w:pPr>
        <w:ind w:left="6480" w:hanging="360"/>
      </w:pPr>
      <w:rPr>
        <w:rFonts w:ascii="Wingdings" w:hAnsi="Wingdings" w:hint="default"/>
      </w:rPr>
    </w:lvl>
  </w:abstractNum>
  <w:abstractNum w:abstractNumId="2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5" w15:restartNumberingAfterBreak="0">
    <w:nsid w:val="33AD3DEC"/>
    <w:multiLevelType w:val="hybridMultilevel"/>
    <w:tmpl w:val="37A0660C"/>
    <w:lvl w:ilvl="0" w:tplc="0950B1F4">
      <w:start w:val="1"/>
      <w:numFmt w:val="bullet"/>
      <w:pStyle w:val="Bulletslist"/>
      <w:lvlText w:val=""/>
      <w:lvlJc w:val="left"/>
      <w:pPr>
        <w:ind w:left="717" w:hanging="360"/>
      </w:pPr>
      <w:rPr>
        <w:rFonts w:ascii="Wingdings" w:hAnsi="Wingdings" w:hint="default"/>
      </w:rPr>
    </w:lvl>
    <w:lvl w:ilvl="1" w:tplc="8A264DF0">
      <w:start w:val="1"/>
      <w:numFmt w:val="bullet"/>
      <w:lvlText w:val="o"/>
      <w:lvlJc w:val="left"/>
      <w:pPr>
        <w:ind w:left="1440" w:hanging="360"/>
      </w:pPr>
      <w:rPr>
        <w:rFonts w:ascii="Courier New" w:hAnsi="Courier New" w:cs="Courier New" w:hint="default"/>
      </w:rPr>
    </w:lvl>
    <w:lvl w:ilvl="2" w:tplc="7E5022A0" w:tentative="1">
      <w:start w:val="1"/>
      <w:numFmt w:val="bullet"/>
      <w:lvlText w:val=""/>
      <w:lvlJc w:val="left"/>
      <w:pPr>
        <w:ind w:left="2160" w:hanging="360"/>
      </w:pPr>
      <w:rPr>
        <w:rFonts w:ascii="Wingdings" w:hAnsi="Wingdings" w:hint="default"/>
      </w:rPr>
    </w:lvl>
    <w:lvl w:ilvl="3" w:tplc="CE922DD4" w:tentative="1">
      <w:start w:val="1"/>
      <w:numFmt w:val="bullet"/>
      <w:lvlText w:val=""/>
      <w:lvlJc w:val="left"/>
      <w:pPr>
        <w:ind w:left="2880" w:hanging="360"/>
      </w:pPr>
      <w:rPr>
        <w:rFonts w:ascii="Symbol" w:hAnsi="Symbol" w:hint="default"/>
      </w:rPr>
    </w:lvl>
    <w:lvl w:ilvl="4" w:tplc="9934F178" w:tentative="1">
      <w:start w:val="1"/>
      <w:numFmt w:val="bullet"/>
      <w:lvlText w:val="o"/>
      <w:lvlJc w:val="left"/>
      <w:pPr>
        <w:ind w:left="3600" w:hanging="360"/>
      </w:pPr>
      <w:rPr>
        <w:rFonts w:ascii="Courier New" w:hAnsi="Courier New" w:cs="Courier New" w:hint="default"/>
      </w:rPr>
    </w:lvl>
    <w:lvl w:ilvl="5" w:tplc="116EEE36" w:tentative="1">
      <w:start w:val="1"/>
      <w:numFmt w:val="bullet"/>
      <w:lvlText w:val=""/>
      <w:lvlJc w:val="left"/>
      <w:pPr>
        <w:ind w:left="4320" w:hanging="360"/>
      </w:pPr>
      <w:rPr>
        <w:rFonts w:ascii="Wingdings" w:hAnsi="Wingdings" w:hint="default"/>
      </w:rPr>
    </w:lvl>
    <w:lvl w:ilvl="6" w:tplc="223A69FA" w:tentative="1">
      <w:start w:val="1"/>
      <w:numFmt w:val="bullet"/>
      <w:lvlText w:val=""/>
      <w:lvlJc w:val="left"/>
      <w:pPr>
        <w:ind w:left="5040" w:hanging="360"/>
      </w:pPr>
      <w:rPr>
        <w:rFonts w:ascii="Symbol" w:hAnsi="Symbol" w:hint="default"/>
      </w:rPr>
    </w:lvl>
    <w:lvl w:ilvl="7" w:tplc="07F839B6" w:tentative="1">
      <w:start w:val="1"/>
      <w:numFmt w:val="bullet"/>
      <w:lvlText w:val="o"/>
      <w:lvlJc w:val="left"/>
      <w:pPr>
        <w:ind w:left="5760" w:hanging="360"/>
      </w:pPr>
      <w:rPr>
        <w:rFonts w:ascii="Courier New" w:hAnsi="Courier New" w:cs="Courier New" w:hint="default"/>
      </w:rPr>
    </w:lvl>
    <w:lvl w:ilvl="8" w:tplc="5A56FFE2" w:tentative="1">
      <w:start w:val="1"/>
      <w:numFmt w:val="bullet"/>
      <w:lvlText w:val=""/>
      <w:lvlJc w:val="left"/>
      <w:pPr>
        <w:ind w:left="6480" w:hanging="360"/>
      </w:pPr>
      <w:rPr>
        <w:rFonts w:ascii="Wingdings" w:hAnsi="Wingdings" w:hint="default"/>
      </w:rPr>
    </w:lvl>
  </w:abstractNum>
  <w:abstractNum w:abstractNumId="26" w15:restartNumberingAfterBreak="0">
    <w:nsid w:val="344E4481"/>
    <w:multiLevelType w:val="hybridMultilevel"/>
    <w:tmpl w:val="79CAB512"/>
    <w:lvl w:ilvl="0" w:tplc="45C4FFE0">
      <w:start w:val="1"/>
      <w:numFmt w:val="bullet"/>
      <w:lvlText w:val=""/>
      <w:lvlJc w:val="left"/>
      <w:pPr>
        <w:ind w:left="720" w:hanging="360"/>
      </w:pPr>
      <w:rPr>
        <w:rFonts w:ascii="Symbol" w:hAnsi="Symbol" w:hint="default"/>
      </w:rPr>
    </w:lvl>
    <w:lvl w:ilvl="1" w:tplc="F4086B88" w:tentative="1">
      <w:start w:val="1"/>
      <w:numFmt w:val="bullet"/>
      <w:lvlText w:val="o"/>
      <w:lvlJc w:val="left"/>
      <w:pPr>
        <w:ind w:left="1440" w:hanging="360"/>
      </w:pPr>
      <w:rPr>
        <w:rFonts w:ascii="Courier New" w:hAnsi="Courier New" w:cs="Courier New" w:hint="default"/>
      </w:rPr>
    </w:lvl>
    <w:lvl w:ilvl="2" w:tplc="B0F4285C" w:tentative="1">
      <w:start w:val="1"/>
      <w:numFmt w:val="bullet"/>
      <w:lvlText w:val=""/>
      <w:lvlJc w:val="left"/>
      <w:pPr>
        <w:ind w:left="2160" w:hanging="360"/>
      </w:pPr>
      <w:rPr>
        <w:rFonts w:ascii="Wingdings" w:hAnsi="Wingdings" w:hint="default"/>
      </w:rPr>
    </w:lvl>
    <w:lvl w:ilvl="3" w:tplc="A522862C" w:tentative="1">
      <w:start w:val="1"/>
      <w:numFmt w:val="bullet"/>
      <w:lvlText w:val=""/>
      <w:lvlJc w:val="left"/>
      <w:pPr>
        <w:ind w:left="2880" w:hanging="360"/>
      </w:pPr>
      <w:rPr>
        <w:rFonts w:ascii="Symbol" w:hAnsi="Symbol" w:hint="default"/>
      </w:rPr>
    </w:lvl>
    <w:lvl w:ilvl="4" w:tplc="B5983034" w:tentative="1">
      <w:start w:val="1"/>
      <w:numFmt w:val="bullet"/>
      <w:lvlText w:val="o"/>
      <w:lvlJc w:val="left"/>
      <w:pPr>
        <w:ind w:left="3600" w:hanging="360"/>
      </w:pPr>
      <w:rPr>
        <w:rFonts w:ascii="Courier New" w:hAnsi="Courier New" w:cs="Courier New" w:hint="default"/>
      </w:rPr>
    </w:lvl>
    <w:lvl w:ilvl="5" w:tplc="BDA88CF8" w:tentative="1">
      <w:start w:val="1"/>
      <w:numFmt w:val="bullet"/>
      <w:lvlText w:val=""/>
      <w:lvlJc w:val="left"/>
      <w:pPr>
        <w:ind w:left="4320" w:hanging="360"/>
      </w:pPr>
      <w:rPr>
        <w:rFonts w:ascii="Wingdings" w:hAnsi="Wingdings" w:hint="default"/>
      </w:rPr>
    </w:lvl>
    <w:lvl w:ilvl="6" w:tplc="9DD0D64C" w:tentative="1">
      <w:start w:val="1"/>
      <w:numFmt w:val="bullet"/>
      <w:lvlText w:val=""/>
      <w:lvlJc w:val="left"/>
      <w:pPr>
        <w:ind w:left="5040" w:hanging="360"/>
      </w:pPr>
      <w:rPr>
        <w:rFonts w:ascii="Symbol" w:hAnsi="Symbol" w:hint="default"/>
      </w:rPr>
    </w:lvl>
    <w:lvl w:ilvl="7" w:tplc="C194E608" w:tentative="1">
      <w:start w:val="1"/>
      <w:numFmt w:val="bullet"/>
      <w:lvlText w:val="o"/>
      <w:lvlJc w:val="left"/>
      <w:pPr>
        <w:ind w:left="5760" w:hanging="360"/>
      </w:pPr>
      <w:rPr>
        <w:rFonts w:ascii="Courier New" w:hAnsi="Courier New" w:cs="Courier New" w:hint="default"/>
      </w:rPr>
    </w:lvl>
    <w:lvl w:ilvl="8" w:tplc="73A85BA6" w:tentative="1">
      <w:start w:val="1"/>
      <w:numFmt w:val="bullet"/>
      <w:lvlText w:val=""/>
      <w:lvlJc w:val="left"/>
      <w:pPr>
        <w:ind w:left="6480" w:hanging="360"/>
      </w:pPr>
      <w:rPr>
        <w:rFonts w:ascii="Wingdings" w:hAnsi="Wingdings" w:hint="default"/>
      </w:rPr>
    </w:lvl>
  </w:abstractNum>
  <w:abstractNum w:abstractNumId="27" w15:restartNumberingAfterBreak="0">
    <w:nsid w:val="3A742A8A"/>
    <w:multiLevelType w:val="hybridMultilevel"/>
    <w:tmpl w:val="4976CB68"/>
    <w:lvl w:ilvl="0" w:tplc="DC8CA6F2">
      <w:start w:val="1"/>
      <w:numFmt w:val="bullet"/>
      <w:lvlText w:val=""/>
      <w:lvlJc w:val="left"/>
      <w:pPr>
        <w:ind w:left="720" w:hanging="360"/>
      </w:pPr>
      <w:rPr>
        <w:rFonts w:ascii="Symbol" w:hAnsi="Symbol" w:hint="default"/>
      </w:rPr>
    </w:lvl>
    <w:lvl w:ilvl="1" w:tplc="24845F00" w:tentative="1">
      <w:start w:val="1"/>
      <w:numFmt w:val="bullet"/>
      <w:lvlText w:val="o"/>
      <w:lvlJc w:val="left"/>
      <w:pPr>
        <w:ind w:left="1440" w:hanging="360"/>
      </w:pPr>
      <w:rPr>
        <w:rFonts w:ascii="Courier New" w:hAnsi="Courier New" w:cs="Courier New" w:hint="default"/>
      </w:rPr>
    </w:lvl>
    <w:lvl w:ilvl="2" w:tplc="E6EC8BA2" w:tentative="1">
      <w:start w:val="1"/>
      <w:numFmt w:val="bullet"/>
      <w:lvlText w:val=""/>
      <w:lvlJc w:val="left"/>
      <w:pPr>
        <w:ind w:left="2160" w:hanging="360"/>
      </w:pPr>
      <w:rPr>
        <w:rFonts w:ascii="Wingdings" w:hAnsi="Wingdings" w:hint="default"/>
      </w:rPr>
    </w:lvl>
    <w:lvl w:ilvl="3" w:tplc="70948200" w:tentative="1">
      <w:start w:val="1"/>
      <w:numFmt w:val="bullet"/>
      <w:lvlText w:val=""/>
      <w:lvlJc w:val="left"/>
      <w:pPr>
        <w:ind w:left="2880" w:hanging="360"/>
      </w:pPr>
      <w:rPr>
        <w:rFonts w:ascii="Symbol" w:hAnsi="Symbol" w:hint="default"/>
      </w:rPr>
    </w:lvl>
    <w:lvl w:ilvl="4" w:tplc="E16C8890" w:tentative="1">
      <w:start w:val="1"/>
      <w:numFmt w:val="bullet"/>
      <w:lvlText w:val="o"/>
      <w:lvlJc w:val="left"/>
      <w:pPr>
        <w:ind w:left="3600" w:hanging="360"/>
      </w:pPr>
      <w:rPr>
        <w:rFonts w:ascii="Courier New" w:hAnsi="Courier New" w:cs="Courier New" w:hint="default"/>
      </w:rPr>
    </w:lvl>
    <w:lvl w:ilvl="5" w:tplc="A5924192" w:tentative="1">
      <w:start w:val="1"/>
      <w:numFmt w:val="bullet"/>
      <w:lvlText w:val=""/>
      <w:lvlJc w:val="left"/>
      <w:pPr>
        <w:ind w:left="4320" w:hanging="360"/>
      </w:pPr>
      <w:rPr>
        <w:rFonts w:ascii="Wingdings" w:hAnsi="Wingdings" w:hint="default"/>
      </w:rPr>
    </w:lvl>
    <w:lvl w:ilvl="6" w:tplc="E5FE035E" w:tentative="1">
      <w:start w:val="1"/>
      <w:numFmt w:val="bullet"/>
      <w:lvlText w:val=""/>
      <w:lvlJc w:val="left"/>
      <w:pPr>
        <w:ind w:left="5040" w:hanging="360"/>
      </w:pPr>
      <w:rPr>
        <w:rFonts w:ascii="Symbol" w:hAnsi="Symbol" w:hint="default"/>
      </w:rPr>
    </w:lvl>
    <w:lvl w:ilvl="7" w:tplc="6DCCB8B2" w:tentative="1">
      <w:start w:val="1"/>
      <w:numFmt w:val="bullet"/>
      <w:lvlText w:val="o"/>
      <w:lvlJc w:val="left"/>
      <w:pPr>
        <w:ind w:left="5760" w:hanging="360"/>
      </w:pPr>
      <w:rPr>
        <w:rFonts w:ascii="Courier New" w:hAnsi="Courier New" w:cs="Courier New" w:hint="default"/>
      </w:rPr>
    </w:lvl>
    <w:lvl w:ilvl="8" w:tplc="31C25EDE" w:tentative="1">
      <w:start w:val="1"/>
      <w:numFmt w:val="bullet"/>
      <w:lvlText w:val=""/>
      <w:lvlJc w:val="left"/>
      <w:pPr>
        <w:ind w:left="6480" w:hanging="360"/>
      </w:pPr>
      <w:rPr>
        <w:rFonts w:ascii="Wingdings" w:hAnsi="Wingdings" w:hint="default"/>
      </w:rPr>
    </w:lvl>
  </w:abstractNum>
  <w:abstractNum w:abstractNumId="28" w15:restartNumberingAfterBreak="0">
    <w:nsid w:val="49D0754E"/>
    <w:multiLevelType w:val="hybridMultilevel"/>
    <w:tmpl w:val="1ADE0A8A"/>
    <w:lvl w:ilvl="0" w:tplc="F4EE0FCC">
      <w:start w:val="1"/>
      <w:numFmt w:val="bullet"/>
      <w:lvlText w:val=""/>
      <w:lvlJc w:val="left"/>
      <w:pPr>
        <w:ind w:left="720" w:hanging="360"/>
      </w:pPr>
      <w:rPr>
        <w:rFonts w:ascii="Symbol" w:hAnsi="Symbol" w:hint="default"/>
      </w:rPr>
    </w:lvl>
    <w:lvl w:ilvl="1" w:tplc="5A34E12E" w:tentative="1">
      <w:start w:val="1"/>
      <w:numFmt w:val="bullet"/>
      <w:lvlText w:val="o"/>
      <w:lvlJc w:val="left"/>
      <w:pPr>
        <w:ind w:left="1440" w:hanging="360"/>
      </w:pPr>
      <w:rPr>
        <w:rFonts w:ascii="Courier New" w:hAnsi="Courier New" w:cs="Courier New" w:hint="default"/>
      </w:rPr>
    </w:lvl>
    <w:lvl w:ilvl="2" w:tplc="2864FAEE" w:tentative="1">
      <w:start w:val="1"/>
      <w:numFmt w:val="bullet"/>
      <w:lvlText w:val=""/>
      <w:lvlJc w:val="left"/>
      <w:pPr>
        <w:ind w:left="2160" w:hanging="360"/>
      </w:pPr>
      <w:rPr>
        <w:rFonts w:ascii="Wingdings" w:hAnsi="Wingdings" w:hint="default"/>
      </w:rPr>
    </w:lvl>
    <w:lvl w:ilvl="3" w:tplc="255CBA66" w:tentative="1">
      <w:start w:val="1"/>
      <w:numFmt w:val="bullet"/>
      <w:lvlText w:val=""/>
      <w:lvlJc w:val="left"/>
      <w:pPr>
        <w:ind w:left="2880" w:hanging="360"/>
      </w:pPr>
      <w:rPr>
        <w:rFonts w:ascii="Symbol" w:hAnsi="Symbol" w:hint="default"/>
      </w:rPr>
    </w:lvl>
    <w:lvl w:ilvl="4" w:tplc="881E8A52" w:tentative="1">
      <w:start w:val="1"/>
      <w:numFmt w:val="bullet"/>
      <w:lvlText w:val="o"/>
      <w:lvlJc w:val="left"/>
      <w:pPr>
        <w:ind w:left="3600" w:hanging="360"/>
      </w:pPr>
      <w:rPr>
        <w:rFonts w:ascii="Courier New" w:hAnsi="Courier New" w:cs="Courier New" w:hint="default"/>
      </w:rPr>
    </w:lvl>
    <w:lvl w:ilvl="5" w:tplc="CBECA486" w:tentative="1">
      <w:start w:val="1"/>
      <w:numFmt w:val="bullet"/>
      <w:lvlText w:val=""/>
      <w:lvlJc w:val="left"/>
      <w:pPr>
        <w:ind w:left="4320" w:hanging="360"/>
      </w:pPr>
      <w:rPr>
        <w:rFonts w:ascii="Wingdings" w:hAnsi="Wingdings" w:hint="default"/>
      </w:rPr>
    </w:lvl>
    <w:lvl w:ilvl="6" w:tplc="1BCEF5D0" w:tentative="1">
      <w:start w:val="1"/>
      <w:numFmt w:val="bullet"/>
      <w:lvlText w:val=""/>
      <w:lvlJc w:val="left"/>
      <w:pPr>
        <w:ind w:left="5040" w:hanging="360"/>
      </w:pPr>
      <w:rPr>
        <w:rFonts w:ascii="Symbol" w:hAnsi="Symbol" w:hint="default"/>
      </w:rPr>
    </w:lvl>
    <w:lvl w:ilvl="7" w:tplc="B5FE739E" w:tentative="1">
      <w:start w:val="1"/>
      <w:numFmt w:val="bullet"/>
      <w:lvlText w:val="o"/>
      <w:lvlJc w:val="left"/>
      <w:pPr>
        <w:ind w:left="5760" w:hanging="360"/>
      </w:pPr>
      <w:rPr>
        <w:rFonts w:ascii="Courier New" w:hAnsi="Courier New" w:cs="Courier New" w:hint="default"/>
      </w:rPr>
    </w:lvl>
    <w:lvl w:ilvl="8" w:tplc="FDDEDC5E" w:tentative="1">
      <w:start w:val="1"/>
      <w:numFmt w:val="bullet"/>
      <w:lvlText w:val=""/>
      <w:lvlJc w:val="left"/>
      <w:pPr>
        <w:ind w:left="6480" w:hanging="360"/>
      </w:pPr>
      <w:rPr>
        <w:rFonts w:ascii="Wingdings" w:hAnsi="Wingdings" w:hint="default"/>
      </w:rPr>
    </w:lvl>
  </w:abstractNum>
  <w:abstractNum w:abstractNumId="29" w15:restartNumberingAfterBreak="0">
    <w:nsid w:val="4AAA0D66"/>
    <w:multiLevelType w:val="hybridMultilevel"/>
    <w:tmpl w:val="6DACDA92"/>
    <w:lvl w:ilvl="0" w:tplc="42288542">
      <w:start w:val="1"/>
      <w:numFmt w:val="bullet"/>
      <w:lvlText w:val=""/>
      <w:lvlJc w:val="left"/>
      <w:pPr>
        <w:ind w:left="720" w:hanging="360"/>
      </w:pPr>
      <w:rPr>
        <w:rFonts w:ascii="Symbol" w:hAnsi="Symbol" w:hint="default"/>
      </w:rPr>
    </w:lvl>
    <w:lvl w:ilvl="1" w:tplc="B40E0A44">
      <w:start w:val="1"/>
      <w:numFmt w:val="bullet"/>
      <w:lvlText w:val="o"/>
      <w:lvlJc w:val="left"/>
      <w:pPr>
        <w:ind w:left="1440" w:hanging="360"/>
      </w:pPr>
      <w:rPr>
        <w:rFonts w:ascii="Courier New" w:hAnsi="Courier New" w:cs="Courier New" w:hint="default"/>
      </w:rPr>
    </w:lvl>
    <w:lvl w:ilvl="2" w:tplc="42DA30B2" w:tentative="1">
      <w:start w:val="1"/>
      <w:numFmt w:val="bullet"/>
      <w:lvlText w:val=""/>
      <w:lvlJc w:val="left"/>
      <w:pPr>
        <w:ind w:left="2160" w:hanging="360"/>
      </w:pPr>
      <w:rPr>
        <w:rFonts w:ascii="Wingdings" w:hAnsi="Wingdings" w:hint="default"/>
      </w:rPr>
    </w:lvl>
    <w:lvl w:ilvl="3" w:tplc="9976AD30" w:tentative="1">
      <w:start w:val="1"/>
      <w:numFmt w:val="bullet"/>
      <w:lvlText w:val=""/>
      <w:lvlJc w:val="left"/>
      <w:pPr>
        <w:ind w:left="2880" w:hanging="360"/>
      </w:pPr>
      <w:rPr>
        <w:rFonts w:ascii="Symbol" w:hAnsi="Symbol" w:hint="default"/>
      </w:rPr>
    </w:lvl>
    <w:lvl w:ilvl="4" w:tplc="91644C44" w:tentative="1">
      <w:start w:val="1"/>
      <w:numFmt w:val="bullet"/>
      <w:lvlText w:val="o"/>
      <w:lvlJc w:val="left"/>
      <w:pPr>
        <w:ind w:left="3600" w:hanging="360"/>
      </w:pPr>
      <w:rPr>
        <w:rFonts w:ascii="Courier New" w:hAnsi="Courier New" w:cs="Courier New" w:hint="default"/>
      </w:rPr>
    </w:lvl>
    <w:lvl w:ilvl="5" w:tplc="3994424A" w:tentative="1">
      <w:start w:val="1"/>
      <w:numFmt w:val="bullet"/>
      <w:lvlText w:val=""/>
      <w:lvlJc w:val="left"/>
      <w:pPr>
        <w:ind w:left="4320" w:hanging="360"/>
      </w:pPr>
      <w:rPr>
        <w:rFonts w:ascii="Wingdings" w:hAnsi="Wingdings" w:hint="default"/>
      </w:rPr>
    </w:lvl>
    <w:lvl w:ilvl="6" w:tplc="620E1198" w:tentative="1">
      <w:start w:val="1"/>
      <w:numFmt w:val="bullet"/>
      <w:lvlText w:val=""/>
      <w:lvlJc w:val="left"/>
      <w:pPr>
        <w:ind w:left="5040" w:hanging="360"/>
      </w:pPr>
      <w:rPr>
        <w:rFonts w:ascii="Symbol" w:hAnsi="Symbol" w:hint="default"/>
      </w:rPr>
    </w:lvl>
    <w:lvl w:ilvl="7" w:tplc="511273D0" w:tentative="1">
      <w:start w:val="1"/>
      <w:numFmt w:val="bullet"/>
      <w:lvlText w:val="o"/>
      <w:lvlJc w:val="left"/>
      <w:pPr>
        <w:ind w:left="5760" w:hanging="360"/>
      </w:pPr>
      <w:rPr>
        <w:rFonts w:ascii="Courier New" w:hAnsi="Courier New" w:cs="Courier New" w:hint="default"/>
      </w:rPr>
    </w:lvl>
    <w:lvl w:ilvl="8" w:tplc="7EC2656E" w:tentative="1">
      <w:start w:val="1"/>
      <w:numFmt w:val="bullet"/>
      <w:lvlText w:val=""/>
      <w:lvlJc w:val="left"/>
      <w:pPr>
        <w:ind w:left="6480" w:hanging="360"/>
      </w:pPr>
      <w:rPr>
        <w:rFonts w:ascii="Wingdings" w:hAnsi="Wingdings" w:hint="default"/>
      </w:rPr>
    </w:lvl>
  </w:abstractNum>
  <w:abstractNum w:abstractNumId="30" w15:restartNumberingAfterBreak="0">
    <w:nsid w:val="4AD47BDB"/>
    <w:multiLevelType w:val="hybridMultilevel"/>
    <w:tmpl w:val="CD408890"/>
    <w:lvl w:ilvl="0" w:tplc="BB8C650C">
      <w:start w:val="1"/>
      <w:numFmt w:val="bullet"/>
      <w:lvlText w:val=""/>
      <w:lvlJc w:val="left"/>
      <w:pPr>
        <w:ind w:left="720" w:hanging="360"/>
      </w:pPr>
      <w:rPr>
        <w:rFonts w:ascii="Symbol" w:hAnsi="Symbol" w:hint="default"/>
      </w:rPr>
    </w:lvl>
    <w:lvl w:ilvl="1" w:tplc="125A89A2" w:tentative="1">
      <w:start w:val="1"/>
      <w:numFmt w:val="bullet"/>
      <w:lvlText w:val="o"/>
      <w:lvlJc w:val="left"/>
      <w:pPr>
        <w:ind w:left="1440" w:hanging="360"/>
      </w:pPr>
      <w:rPr>
        <w:rFonts w:ascii="Courier New" w:hAnsi="Courier New" w:cs="Courier New" w:hint="default"/>
      </w:rPr>
    </w:lvl>
    <w:lvl w:ilvl="2" w:tplc="940E548C" w:tentative="1">
      <w:start w:val="1"/>
      <w:numFmt w:val="bullet"/>
      <w:lvlText w:val=""/>
      <w:lvlJc w:val="left"/>
      <w:pPr>
        <w:ind w:left="2160" w:hanging="360"/>
      </w:pPr>
      <w:rPr>
        <w:rFonts w:ascii="Wingdings" w:hAnsi="Wingdings" w:hint="default"/>
      </w:rPr>
    </w:lvl>
    <w:lvl w:ilvl="3" w:tplc="DDD4921C" w:tentative="1">
      <w:start w:val="1"/>
      <w:numFmt w:val="bullet"/>
      <w:lvlText w:val=""/>
      <w:lvlJc w:val="left"/>
      <w:pPr>
        <w:ind w:left="2880" w:hanging="360"/>
      </w:pPr>
      <w:rPr>
        <w:rFonts w:ascii="Symbol" w:hAnsi="Symbol" w:hint="default"/>
      </w:rPr>
    </w:lvl>
    <w:lvl w:ilvl="4" w:tplc="AFC82AB8" w:tentative="1">
      <w:start w:val="1"/>
      <w:numFmt w:val="bullet"/>
      <w:lvlText w:val="o"/>
      <w:lvlJc w:val="left"/>
      <w:pPr>
        <w:ind w:left="3600" w:hanging="360"/>
      </w:pPr>
      <w:rPr>
        <w:rFonts w:ascii="Courier New" w:hAnsi="Courier New" w:cs="Courier New" w:hint="default"/>
      </w:rPr>
    </w:lvl>
    <w:lvl w:ilvl="5" w:tplc="43C2C312" w:tentative="1">
      <w:start w:val="1"/>
      <w:numFmt w:val="bullet"/>
      <w:lvlText w:val=""/>
      <w:lvlJc w:val="left"/>
      <w:pPr>
        <w:ind w:left="4320" w:hanging="360"/>
      </w:pPr>
      <w:rPr>
        <w:rFonts w:ascii="Wingdings" w:hAnsi="Wingdings" w:hint="default"/>
      </w:rPr>
    </w:lvl>
    <w:lvl w:ilvl="6" w:tplc="293C4BF8" w:tentative="1">
      <w:start w:val="1"/>
      <w:numFmt w:val="bullet"/>
      <w:lvlText w:val=""/>
      <w:lvlJc w:val="left"/>
      <w:pPr>
        <w:ind w:left="5040" w:hanging="360"/>
      </w:pPr>
      <w:rPr>
        <w:rFonts w:ascii="Symbol" w:hAnsi="Symbol" w:hint="default"/>
      </w:rPr>
    </w:lvl>
    <w:lvl w:ilvl="7" w:tplc="D1ECCEB8" w:tentative="1">
      <w:start w:val="1"/>
      <w:numFmt w:val="bullet"/>
      <w:lvlText w:val="o"/>
      <w:lvlJc w:val="left"/>
      <w:pPr>
        <w:ind w:left="5760" w:hanging="360"/>
      </w:pPr>
      <w:rPr>
        <w:rFonts w:ascii="Courier New" w:hAnsi="Courier New" w:cs="Courier New" w:hint="default"/>
      </w:rPr>
    </w:lvl>
    <w:lvl w:ilvl="8" w:tplc="0FF6BFDC" w:tentative="1">
      <w:start w:val="1"/>
      <w:numFmt w:val="bullet"/>
      <w:lvlText w:val=""/>
      <w:lvlJc w:val="left"/>
      <w:pPr>
        <w:ind w:left="6480" w:hanging="360"/>
      </w:pPr>
      <w:rPr>
        <w:rFonts w:ascii="Wingdings" w:hAnsi="Wingdings" w:hint="default"/>
      </w:rPr>
    </w:lvl>
  </w:abstractNum>
  <w:abstractNum w:abstractNumId="31" w15:restartNumberingAfterBreak="0">
    <w:nsid w:val="4C825497"/>
    <w:multiLevelType w:val="hybridMultilevel"/>
    <w:tmpl w:val="C9FC4F4E"/>
    <w:lvl w:ilvl="0" w:tplc="A47230AC">
      <w:start w:val="1"/>
      <w:numFmt w:val="bullet"/>
      <w:lvlText w:val=""/>
      <w:lvlJc w:val="left"/>
      <w:pPr>
        <w:ind w:left="1287" w:hanging="360"/>
      </w:pPr>
      <w:rPr>
        <w:rFonts w:ascii="Symbol" w:hAnsi="Symbol" w:hint="default"/>
        <w:color w:val="A6A6A6" w:themeColor="background1" w:themeShade="A6"/>
        <w:sz w:val="24"/>
        <w:u w:color="A6A6A6"/>
      </w:rPr>
    </w:lvl>
    <w:lvl w:ilvl="1" w:tplc="8D080B00">
      <w:start w:val="1"/>
      <w:numFmt w:val="bullet"/>
      <w:lvlText w:val="o"/>
      <w:lvlJc w:val="left"/>
      <w:pPr>
        <w:ind w:left="2007" w:hanging="360"/>
      </w:pPr>
      <w:rPr>
        <w:rFonts w:ascii="Courier New" w:hAnsi="Courier New" w:cs="Courier New" w:hint="default"/>
      </w:rPr>
    </w:lvl>
    <w:lvl w:ilvl="2" w:tplc="570AA312" w:tentative="1">
      <w:start w:val="1"/>
      <w:numFmt w:val="bullet"/>
      <w:lvlText w:val=""/>
      <w:lvlJc w:val="left"/>
      <w:pPr>
        <w:ind w:left="2727" w:hanging="360"/>
      </w:pPr>
      <w:rPr>
        <w:rFonts w:ascii="Wingdings" w:hAnsi="Wingdings" w:hint="default"/>
      </w:rPr>
    </w:lvl>
    <w:lvl w:ilvl="3" w:tplc="6F30155A" w:tentative="1">
      <w:start w:val="1"/>
      <w:numFmt w:val="bullet"/>
      <w:lvlText w:val=""/>
      <w:lvlJc w:val="left"/>
      <w:pPr>
        <w:ind w:left="3447" w:hanging="360"/>
      </w:pPr>
      <w:rPr>
        <w:rFonts w:ascii="Symbol" w:hAnsi="Symbol" w:hint="default"/>
      </w:rPr>
    </w:lvl>
    <w:lvl w:ilvl="4" w:tplc="65E0A764" w:tentative="1">
      <w:start w:val="1"/>
      <w:numFmt w:val="bullet"/>
      <w:lvlText w:val="o"/>
      <w:lvlJc w:val="left"/>
      <w:pPr>
        <w:ind w:left="4167" w:hanging="360"/>
      </w:pPr>
      <w:rPr>
        <w:rFonts w:ascii="Courier New" w:hAnsi="Courier New" w:cs="Courier New" w:hint="default"/>
      </w:rPr>
    </w:lvl>
    <w:lvl w:ilvl="5" w:tplc="32262390" w:tentative="1">
      <w:start w:val="1"/>
      <w:numFmt w:val="bullet"/>
      <w:lvlText w:val=""/>
      <w:lvlJc w:val="left"/>
      <w:pPr>
        <w:ind w:left="4887" w:hanging="360"/>
      </w:pPr>
      <w:rPr>
        <w:rFonts w:ascii="Wingdings" w:hAnsi="Wingdings" w:hint="default"/>
      </w:rPr>
    </w:lvl>
    <w:lvl w:ilvl="6" w:tplc="BCAA67AE" w:tentative="1">
      <w:start w:val="1"/>
      <w:numFmt w:val="bullet"/>
      <w:lvlText w:val=""/>
      <w:lvlJc w:val="left"/>
      <w:pPr>
        <w:ind w:left="5607" w:hanging="360"/>
      </w:pPr>
      <w:rPr>
        <w:rFonts w:ascii="Symbol" w:hAnsi="Symbol" w:hint="default"/>
      </w:rPr>
    </w:lvl>
    <w:lvl w:ilvl="7" w:tplc="135ACAC6" w:tentative="1">
      <w:start w:val="1"/>
      <w:numFmt w:val="bullet"/>
      <w:lvlText w:val="o"/>
      <w:lvlJc w:val="left"/>
      <w:pPr>
        <w:ind w:left="6327" w:hanging="360"/>
      </w:pPr>
      <w:rPr>
        <w:rFonts w:ascii="Courier New" w:hAnsi="Courier New" w:cs="Courier New" w:hint="default"/>
      </w:rPr>
    </w:lvl>
    <w:lvl w:ilvl="8" w:tplc="B94055B0" w:tentative="1">
      <w:start w:val="1"/>
      <w:numFmt w:val="bullet"/>
      <w:lvlText w:val=""/>
      <w:lvlJc w:val="left"/>
      <w:pPr>
        <w:ind w:left="7047" w:hanging="360"/>
      </w:pPr>
      <w:rPr>
        <w:rFonts w:ascii="Wingdings" w:hAnsi="Wingdings" w:hint="default"/>
      </w:rPr>
    </w:lvl>
  </w:abstractNum>
  <w:abstractNum w:abstractNumId="32" w15:restartNumberingAfterBreak="0">
    <w:nsid w:val="4ED16329"/>
    <w:multiLevelType w:val="hybridMultilevel"/>
    <w:tmpl w:val="CB0AEB06"/>
    <w:lvl w:ilvl="0" w:tplc="E9B08A84">
      <w:start w:val="1"/>
      <w:numFmt w:val="bullet"/>
      <w:lvlText w:val=""/>
      <w:lvlJc w:val="left"/>
      <w:pPr>
        <w:ind w:left="720" w:hanging="360"/>
      </w:pPr>
      <w:rPr>
        <w:rFonts w:ascii="Symbol" w:hAnsi="Symbol" w:hint="default"/>
      </w:rPr>
    </w:lvl>
    <w:lvl w:ilvl="1" w:tplc="7542D640" w:tentative="1">
      <w:start w:val="1"/>
      <w:numFmt w:val="bullet"/>
      <w:lvlText w:val="o"/>
      <w:lvlJc w:val="left"/>
      <w:pPr>
        <w:ind w:left="1440" w:hanging="360"/>
      </w:pPr>
      <w:rPr>
        <w:rFonts w:ascii="Courier New" w:hAnsi="Courier New" w:cs="Courier New" w:hint="default"/>
      </w:rPr>
    </w:lvl>
    <w:lvl w:ilvl="2" w:tplc="DDF46B1E" w:tentative="1">
      <w:start w:val="1"/>
      <w:numFmt w:val="bullet"/>
      <w:lvlText w:val=""/>
      <w:lvlJc w:val="left"/>
      <w:pPr>
        <w:ind w:left="2160" w:hanging="360"/>
      </w:pPr>
      <w:rPr>
        <w:rFonts w:ascii="Wingdings" w:hAnsi="Wingdings" w:hint="default"/>
      </w:rPr>
    </w:lvl>
    <w:lvl w:ilvl="3" w:tplc="D5E68C6C" w:tentative="1">
      <w:start w:val="1"/>
      <w:numFmt w:val="bullet"/>
      <w:lvlText w:val=""/>
      <w:lvlJc w:val="left"/>
      <w:pPr>
        <w:ind w:left="2880" w:hanging="360"/>
      </w:pPr>
      <w:rPr>
        <w:rFonts w:ascii="Symbol" w:hAnsi="Symbol" w:hint="default"/>
      </w:rPr>
    </w:lvl>
    <w:lvl w:ilvl="4" w:tplc="A23C6CAC" w:tentative="1">
      <w:start w:val="1"/>
      <w:numFmt w:val="bullet"/>
      <w:lvlText w:val="o"/>
      <w:lvlJc w:val="left"/>
      <w:pPr>
        <w:ind w:left="3600" w:hanging="360"/>
      </w:pPr>
      <w:rPr>
        <w:rFonts w:ascii="Courier New" w:hAnsi="Courier New" w:cs="Courier New" w:hint="default"/>
      </w:rPr>
    </w:lvl>
    <w:lvl w:ilvl="5" w:tplc="824E491E" w:tentative="1">
      <w:start w:val="1"/>
      <w:numFmt w:val="bullet"/>
      <w:lvlText w:val=""/>
      <w:lvlJc w:val="left"/>
      <w:pPr>
        <w:ind w:left="4320" w:hanging="360"/>
      </w:pPr>
      <w:rPr>
        <w:rFonts w:ascii="Wingdings" w:hAnsi="Wingdings" w:hint="default"/>
      </w:rPr>
    </w:lvl>
    <w:lvl w:ilvl="6" w:tplc="8354B684" w:tentative="1">
      <w:start w:val="1"/>
      <w:numFmt w:val="bullet"/>
      <w:lvlText w:val=""/>
      <w:lvlJc w:val="left"/>
      <w:pPr>
        <w:ind w:left="5040" w:hanging="360"/>
      </w:pPr>
      <w:rPr>
        <w:rFonts w:ascii="Symbol" w:hAnsi="Symbol" w:hint="default"/>
      </w:rPr>
    </w:lvl>
    <w:lvl w:ilvl="7" w:tplc="6D0E5202" w:tentative="1">
      <w:start w:val="1"/>
      <w:numFmt w:val="bullet"/>
      <w:lvlText w:val="o"/>
      <w:lvlJc w:val="left"/>
      <w:pPr>
        <w:ind w:left="5760" w:hanging="360"/>
      </w:pPr>
      <w:rPr>
        <w:rFonts w:ascii="Courier New" w:hAnsi="Courier New" w:cs="Courier New" w:hint="default"/>
      </w:rPr>
    </w:lvl>
    <w:lvl w:ilvl="8" w:tplc="68AAD822" w:tentative="1">
      <w:start w:val="1"/>
      <w:numFmt w:val="bullet"/>
      <w:lvlText w:val=""/>
      <w:lvlJc w:val="left"/>
      <w:pPr>
        <w:ind w:left="6480" w:hanging="360"/>
      </w:pPr>
      <w:rPr>
        <w:rFonts w:ascii="Wingdings" w:hAnsi="Wingdings" w:hint="default"/>
      </w:rPr>
    </w:lvl>
  </w:abstractNum>
  <w:abstractNum w:abstractNumId="33" w15:restartNumberingAfterBreak="0">
    <w:nsid w:val="527402EE"/>
    <w:multiLevelType w:val="hybridMultilevel"/>
    <w:tmpl w:val="1184421A"/>
    <w:lvl w:ilvl="0" w:tplc="84E4A994">
      <w:start w:val="1"/>
      <w:numFmt w:val="bullet"/>
      <w:lvlText w:val=""/>
      <w:lvlJc w:val="left"/>
      <w:pPr>
        <w:ind w:left="720" w:hanging="360"/>
      </w:pPr>
      <w:rPr>
        <w:rFonts w:ascii="Symbol" w:hAnsi="Symbol" w:hint="default"/>
      </w:rPr>
    </w:lvl>
    <w:lvl w:ilvl="1" w:tplc="0B0418A0">
      <w:start w:val="1"/>
      <w:numFmt w:val="bullet"/>
      <w:lvlText w:val="o"/>
      <w:lvlJc w:val="left"/>
      <w:pPr>
        <w:ind w:left="1440" w:hanging="360"/>
      </w:pPr>
      <w:rPr>
        <w:rFonts w:ascii="Courier New" w:hAnsi="Courier New" w:cs="Courier New" w:hint="default"/>
      </w:rPr>
    </w:lvl>
    <w:lvl w:ilvl="2" w:tplc="13E6A570">
      <w:start w:val="1"/>
      <w:numFmt w:val="bullet"/>
      <w:lvlText w:val=""/>
      <w:lvlJc w:val="left"/>
      <w:pPr>
        <w:ind w:left="2160" w:hanging="360"/>
      </w:pPr>
      <w:rPr>
        <w:rFonts w:ascii="Wingdings" w:hAnsi="Wingdings" w:hint="default"/>
      </w:rPr>
    </w:lvl>
    <w:lvl w:ilvl="3" w:tplc="534015EA" w:tentative="1">
      <w:start w:val="1"/>
      <w:numFmt w:val="bullet"/>
      <w:lvlText w:val=""/>
      <w:lvlJc w:val="left"/>
      <w:pPr>
        <w:ind w:left="2880" w:hanging="360"/>
      </w:pPr>
      <w:rPr>
        <w:rFonts w:ascii="Symbol" w:hAnsi="Symbol" w:hint="default"/>
      </w:rPr>
    </w:lvl>
    <w:lvl w:ilvl="4" w:tplc="01EC1002" w:tentative="1">
      <w:start w:val="1"/>
      <w:numFmt w:val="bullet"/>
      <w:lvlText w:val="o"/>
      <w:lvlJc w:val="left"/>
      <w:pPr>
        <w:ind w:left="3600" w:hanging="360"/>
      </w:pPr>
      <w:rPr>
        <w:rFonts w:ascii="Courier New" w:hAnsi="Courier New" w:cs="Courier New" w:hint="default"/>
      </w:rPr>
    </w:lvl>
    <w:lvl w:ilvl="5" w:tplc="5A5A9C34" w:tentative="1">
      <w:start w:val="1"/>
      <w:numFmt w:val="bullet"/>
      <w:lvlText w:val=""/>
      <w:lvlJc w:val="left"/>
      <w:pPr>
        <w:ind w:left="4320" w:hanging="360"/>
      </w:pPr>
      <w:rPr>
        <w:rFonts w:ascii="Wingdings" w:hAnsi="Wingdings" w:hint="default"/>
      </w:rPr>
    </w:lvl>
    <w:lvl w:ilvl="6" w:tplc="F2401F92" w:tentative="1">
      <w:start w:val="1"/>
      <w:numFmt w:val="bullet"/>
      <w:lvlText w:val=""/>
      <w:lvlJc w:val="left"/>
      <w:pPr>
        <w:ind w:left="5040" w:hanging="360"/>
      </w:pPr>
      <w:rPr>
        <w:rFonts w:ascii="Symbol" w:hAnsi="Symbol" w:hint="default"/>
      </w:rPr>
    </w:lvl>
    <w:lvl w:ilvl="7" w:tplc="943A16DA" w:tentative="1">
      <w:start w:val="1"/>
      <w:numFmt w:val="bullet"/>
      <w:lvlText w:val="o"/>
      <w:lvlJc w:val="left"/>
      <w:pPr>
        <w:ind w:left="5760" w:hanging="360"/>
      </w:pPr>
      <w:rPr>
        <w:rFonts w:ascii="Courier New" w:hAnsi="Courier New" w:cs="Courier New" w:hint="default"/>
      </w:rPr>
    </w:lvl>
    <w:lvl w:ilvl="8" w:tplc="FF282E24" w:tentative="1">
      <w:start w:val="1"/>
      <w:numFmt w:val="bullet"/>
      <w:lvlText w:val=""/>
      <w:lvlJc w:val="left"/>
      <w:pPr>
        <w:ind w:left="6480" w:hanging="360"/>
      </w:pPr>
      <w:rPr>
        <w:rFonts w:ascii="Wingdings" w:hAnsi="Wingdings" w:hint="default"/>
      </w:rPr>
    </w:lvl>
  </w:abstractNum>
  <w:abstractNum w:abstractNumId="34" w15:restartNumberingAfterBreak="0">
    <w:nsid w:val="53331697"/>
    <w:multiLevelType w:val="hybridMultilevel"/>
    <w:tmpl w:val="A4665168"/>
    <w:lvl w:ilvl="0" w:tplc="6F30EFE2">
      <w:start w:val="1"/>
      <w:numFmt w:val="decimal"/>
      <w:lvlText w:val="%1."/>
      <w:lvlJc w:val="left"/>
      <w:pPr>
        <w:ind w:left="720" w:hanging="360"/>
      </w:pPr>
    </w:lvl>
    <w:lvl w:ilvl="1" w:tplc="674E7892">
      <w:start w:val="1"/>
      <w:numFmt w:val="lowerLetter"/>
      <w:lvlText w:val="%2."/>
      <w:lvlJc w:val="left"/>
      <w:pPr>
        <w:ind w:left="1440" w:hanging="360"/>
      </w:pPr>
    </w:lvl>
    <w:lvl w:ilvl="2" w:tplc="DC36B392">
      <w:start w:val="1"/>
      <w:numFmt w:val="lowerRoman"/>
      <w:lvlText w:val="%3."/>
      <w:lvlJc w:val="right"/>
      <w:pPr>
        <w:ind w:left="2160" w:hanging="180"/>
      </w:pPr>
    </w:lvl>
    <w:lvl w:ilvl="3" w:tplc="561E5346" w:tentative="1">
      <w:start w:val="1"/>
      <w:numFmt w:val="decimal"/>
      <w:lvlText w:val="%4."/>
      <w:lvlJc w:val="left"/>
      <w:pPr>
        <w:ind w:left="2880" w:hanging="360"/>
      </w:pPr>
    </w:lvl>
    <w:lvl w:ilvl="4" w:tplc="FC54E1B8" w:tentative="1">
      <w:start w:val="1"/>
      <w:numFmt w:val="lowerLetter"/>
      <w:lvlText w:val="%5."/>
      <w:lvlJc w:val="left"/>
      <w:pPr>
        <w:ind w:left="3600" w:hanging="360"/>
      </w:pPr>
    </w:lvl>
    <w:lvl w:ilvl="5" w:tplc="EF427D1C" w:tentative="1">
      <w:start w:val="1"/>
      <w:numFmt w:val="lowerRoman"/>
      <w:lvlText w:val="%6."/>
      <w:lvlJc w:val="right"/>
      <w:pPr>
        <w:ind w:left="4320" w:hanging="180"/>
      </w:pPr>
    </w:lvl>
    <w:lvl w:ilvl="6" w:tplc="1AA0EFF6" w:tentative="1">
      <w:start w:val="1"/>
      <w:numFmt w:val="decimal"/>
      <w:lvlText w:val="%7."/>
      <w:lvlJc w:val="left"/>
      <w:pPr>
        <w:ind w:left="5040" w:hanging="360"/>
      </w:pPr>
    </w:lvl>
    <w:lvl w:ilvl="7" w:tplc="59162446" w:tentative="1">
      <w:start w:val="1"/>
      <w:numFmt w:val="lowerLetter"/>
      <w:lvlText w:val="%8."/>
      <w:lvlJc w:val="left"/>
      <w:pPr>
        <w:ind w:left="5760" w:hanging="360"/>
      </w:pPr>
    </w:lvl>
    <w:lvl w:ilvl="8" w:tplc="F1B0ADA4" w:tentative="1">
      <w:start w:val="1"/>
      <w:numFmt w:val="lowerRoman"/>
      <w:lvlText w:val="%9."/>
      <w:lvlJc w:val="right"/>
      <w:pPr>
        <w:ind w:left="6480" w:hanging="180"/>
      </w:pPr>
    </w:lvl>
  </w:abstractNum>
  <w:abstractNum w:abstractNumId="35" w15:restartNumberingAfterBreak="0">
    <w:nsid w:val="5856185E"/>
    <w:multiLevelType w:val="hybridMultilevel"/>
    <w:tmpl w:val="FFDC3934"/>
    <w:lvl w:ilvl="0" w:tplc="4D644522">
      <w:start w:val="1"/>
      <w:numFmt w:val="bullet"/>
      <w:lvlText w:val=""/>
      <w:lvlJc w:val="left"/>
      <w:pPr>
        <w:ind w:left="720" w:hanging="360"/>
      </w:pPr>
      <w:rPr>
        <w:rFonts w:ascii="Symbol" w:hAnsi="Symbol" w:hint="default"/>
      </w:rPr>
    </w:lvl>
    <w:lvl w:ilvl="1" w:tplc="8A2C29CC">
      <w:start w:val="1"/>
      <w:numFmt w:val="bullet"/>
      <w:lvlText w:val="o"/>
      <w:lvlJc w:val="left"/>
      <w:pPr>
        <w:ind w:left="1440" w:hanging="360"/>
      </w:pPr>
      <w:rPr>
        <w:rFonts w:ascii="Courier New" w:hAnsi="Courier New" w:cs="Courier New" w:hint="default"/>
      </w:rPr>
    </w:lvl>
    <w:lvl w:ilvl="2" w:tplc="C5EC9840" w:tentative="1">
      <w:start w:val="1"/>
      <w:numFmt w:val="bullet"/>
      <w:lvlText w:val=""/>
      <w:lvlJc w:val="left"/>
      <w:pPr>
        <w:ind w:left="2160" w:hanging="360"/>
      </w:pPr>
      <w:rPr>
        <w:rFonts w:ascii="Wingdings" w:hAnsi="Wingdings" w:hint="default"/>
      </w:rPr>
    </w:lvl>
    <w:lvl w:ilvl="3" w:tplc="60E6B7D0" w:tentative="1">
      <w:start w:val="1"/>
      <w:numFmt w:val="bullet"/>
      <w:lvlText w:val=""/>
      <w:lvlJc w:val="left"/>
      <w:pPr>
        <w:ind w:left="2880" w:hanging="360"/>
      </w:pPr>
      <w:rPr>
        <w:rFonts w:ascii="Symbol" w:hAnsi="Symbol" w:hint="default"/>
      </w:rPr>
    </w:lvl>
    <w:lvl w:ilvl="4" w:tplc="5F2EF0BE" w:tentative="1">
      <w:start w:val="1"/>
      <w:numFmt w:val="bullet"/>
      <w:lvlText w:val="o"/>
      <w:lvlJc w:val="left"/>
      <w:pPr>
        <w:ind w:left="3600" w:hanging="360"/>
      </w:pPr>
      <w:rPr>
        <w:rFonts w:ascii="Courier New" w:hAnsi="Courier New" w:cs="Courier New" w:hint="default"/>
      </w:rPr>
    </w:lvl>
    <w:lvl w:ilvl="5" w:tplc="40846C98" w:tentative="1">
      <w:start w:val="1"/>
      <w:numFmt w:val="bullet"/>
      <w:lvlText w:val=""/>
      <w:lvlJc w:val="left"/>
      <w:pPr>
        <w:ind w:left="4320" w:hanging="360"/>
      </w:pPr>
      <w:rPr>
        <w:rFonts w:ascii="Wingdings" w:hAnsi="Wingdings" w:hint="default"/>
      </w:rPr>
    </w:lvl>
    <w:lvl w:ilvl="6" w:tplc="8A86CF20" w:tentative="1">
      <w:start w:val="1"/>
      <w:numFmt w:val="bullet"/>
      <w:lvlText w:val=""/>
      <w:lvlJc w:val="left"/>
      <w:pPr>
        <w:ind w:left="5040" w:hanging="360"/>
      </w:pPr>
      <w:rPr>
        <w:rFonts w:ascii="Symbol" w:hAnsi="Symbol" w:hint="default"/>
      </w:rPr>
    </w:lvl>
    <w:lvl w:ilvl="7" w:tplc="96EED75A" w:tentative="1">
      <w:start w:val="1"/>
      <w:numFmt w:val="bullet"/>
      <w:lvlText w:val="o"/>
      <w:lvlJc w:val="left"/>
      <w:pPr>
        <w:ind w:left="5760" w:hanging="360"/>
      </w:pPr>
      <w:rPr>
        <w:rFonts w:ascii="Courier New" w:hAnsi="Courier New" w:cs="Courier New" w:hint="default"/>
      </w:rPr>
    </w:lvl>
    <w:lvl w:ilvl="8" w:tplc="54C69CB8" w:tentative="1">
      <w:start w:val="1"/>
      <w:numFmt w:val="bullet"/>
      <w:lvlText w:val=""/>
      <w:lvlJc w:val="left"/>
      <w:pPr>
        <w:ind w:left="6480" w:hanging="360"/>
      </w:pPr>
      <w:rPr>
        <w:rFonts w:ascii="Wingdings" w:hAnsi="Wingdings" w:hint="default"/>
      </w:rPr>
    </w:lvl>
  </w:abstractNum>
  <w:abstractNum w:abstractNumId="36" w15:restartNumberingAfterBreak="0">
    <w:nsid w:val="61664716"/>
    <w:multiLevelType w:val="hybridMultilevel"/>
    <w:tmpl w:val="A9E077CC"/>
    <w:lvl w:ilvl="0" w:tplc="417A4812">
      <w:start w:val="1"/>
      <w:numFmt w:val="bullet"/>
      <w:lvlText w:val=""/>
      <w:lvlJc w:val="left"/>
      <w:pPr>
        <w:ind w:left="1287" w:hanging="360"/>
      </w:pPr>
      <w:rPr>
        <w:rFonts w:ascii="Symbol" w:hAnsi="Symbol" w:hint="default"/>
        <w:color w:val="A6A6A6" w:themeColor="background1" w:themeShade="A6"/>
        <w:sz w:val="24"/>
        <w:u w:color="A6A6A6"/>
      </w:rPr>
    </w:lvl>
    <w:lvl w:ilvl="1" w:tplc="47B2C5A0">
      <w:start w:val="1"/>
      <w:numFmt w:val="bullet"/>
      <w:lvlText w:val="o"/>
      <w:lvlJc w:val="left"/>
      <w:pPr>
        <w:ind w:left="2007" w:hanging="360"/>
      </w:pPr>
      <w:rPr>
        <w:rFonts w:ascii="Courier New" w:hAnsi="Courier New" w:cs="Courier New" w:hint="default"/>
      </w:rPr>
    </w:lvl>
    <w:lvl w:ilvl="2" w:tplc="3CE697A8" w:tentative="1">
      <w:start w:val="1"/>
      <w:numFmt w:val="bullet"/>
      <w:lvlText w:val=""/>
      <w:lvlJc w:val="left"/>
      <w:pPr>
        <w:ind w:left="2727" w:hanging="360"/>
      </w:pPr>
      <w:rPr>
        <w:rFonts w:ascii="Wingdings" w:hAnsi="Wingdings" w:hint="default"/>
      </w:rPr>
    </w:lvl>
    <w:lvl w:ilvl="3" w:tplc="7C0C535A" w:tentative="1">
      <w:start w:val="1"/>
      <w:numFmt w:val="bullet"/>
      <w:lvlText w:val=""/>
      <w:lvlJc w:val="left"/>
      <w:pPr>
        <w:ind w:left="3447" w:hanging="360"/>
      </w:pPr>
      <w:rPr>
        <w:rFonts w:ascii="Symbol" w:hAnsi="Symbol" w:hint="default"/>
      </w:rPr>
    </w:lvl>
    <w:lvl w:ilvl="4" w:tplc="0D98F920" w:tentative="1">
      <w:start w:val="1"/>
      <w:numFmt w:val="bullet"/>
      <w:lvlText w:val="o"/>
      <w:lvlJc w:val="left"/>
      <w:pPr>
        <w:ind w:left="4167" w:hanging="360"/>
      </w:pPr>
      <w:rPr>
        <w:rFonts w:ascii="Courier New" w:hAnsi="Courier New" w:cs="Courier New" w:hint="default"/>
      </w:rPr>
    </w:lvl>
    <w:lvl w:ilvl="5" w:tplc="F43A158A" w:tentative="1">
      <w:start w:val="1"/>
      <w:numFmt w:val="bullet"/>
      <w:lvlText w:val=""/>
      <w:lvlJc w:val="left"/>
      <w:pPr>
        <w:ind w:left="4887" w:hanging="360"/>
      </w:pPr>
      <w:rPr>
        <w:rFonts w:ascii="Wingdings" w:hAnsi="Wingdings" w:hint="default"/>
      </w:rPr>
    </w:lvl>
    <w:lvl w:ilvl="6" w:tplc="BDC4C3A8" w:tentative="1">
      <w:start w:val="1"/>
      <w:numFmt w:val="bullet"/>
      <w:lvlText w:val=""/>
      <w:lvlJc w:val="left"/>
      <w:pPr>
        <w:ind w:left="5607" w:hanging="360"/>
      </w:pPr>
      <w:rPr>
        <w:rFonts w:ascii="Symbol" w:hAnsi="Symbol" w:hint="default"/>
      </w:rPr>
    </w:lvl>
    <w:lvl w:ilvl="7" w:tplc="9EB29288" w:tentative="1">
      <w:start w:val="1"/>
      <w:numFmt w:val="bullet"/>
      <w:lvlText w:val="o"/>
      <w:lvlJc w:val="left"/>
      <w:pPr>
        <w:ind w:left="6327" w:hanging="360"/>
      </w:pPr>
      <w:rPr>
        <w:rFonts w:ascii="Courier New" w:hAnsi="Courier New" w:cs="Courier New" w:hint="default"/>
      </w:rPr>
    </w:lvl>
    <w:lvl w:ilvl="8" w:tplc="D6921DBE" w:tentative="1">
      <w:start w:val="1"/>
      <w:numFmt w:val="bullet"/>
      <w:lvlText w:val=""/>
      <w:lvlJc w:val="left"/>
      <w:pPr>
        <w:ind w:left="7047" w:hanging="360"/>
      </w:pPr>
      <w:rPr>
        <w:rFonts w:ascii="Wingdings" w:hAnsi="Wingdings" w:hint="default"/>
      </w:rPr>
    </w:lvl>
  </w:abstractNum>
  <w:abstractNum w:abstractNumId="37" w15:restartNumberingAfterBreak="0">
    <w:nsid w:val="62FB0E72"/>
    <w:multiLevelType w:val="hybridMultilevel"/>
    <w:tmpl w:val="B7DCE4E0"/>
    <w:lvl w:ilvl="0" w:tplc="AFB07104">
      <w:start w:val="1"/>
      <w:numFmt w:val="bullet"/>
      <w:lvlText w:val=""/>
      <w:lvlJc w:val="left"/>
      <w:pPr>
        <w:ind w:left="720" w:hanging="360"/>
      </w:pPr>
      <w:rPr>
        <w:rFonts w:ascii="Symbol" w:hAnsi="Symbol" w:hint="default"/>
      </w:rPr>
    </w:lvl>
    <w:lvl w:ilvl="1" w:tplc="1C6E2768">
      <w:start w:val="1"/>
      <w:numFmt w:val="bullet"/>
      <w:lvlText w:val="o"/>
      <w:lvlJc w:val="left"/>
      <w:pPr>
        <w:ind w:left="1440" w:hanging="360"/>
      </w:pPr>
      <w:rPr>
        <w:rFonts w:ascii="Courier New" w:hAnsi="Courier New" w:cs="Courier New" w:hint="default"/>
      </w:rPr>
    </w:lvl>
    <w:lvl w:ilvl="2" w:tplc="2E84F4AA">
      <w:start w:val="1"/>
      <w:numFmt w:val="bullet"/>
      <w:lvlText w:val=""/>
      <w:lvlJc w:val="left"/>
      <w:pPr>
        <w:ind w:left="2160" w:hanging="360"/>
      </w:pPr>
      <w:rPr>
        <w:rFonts w:ascii="Wingdings" w:hAnsi="Wingdings" w:hint="default"/>
      </w:rPr>
    </w:lvl>
    <w:lvl w:ilvl="3" w:tplc="CE58C268" w:tentative="1">
      <w:start w:val="1"/>
      <w:numFmt w:val="bullet"/>
      <w:lvlText w:val=""/>
      <w:lvlJc w:val="left"/>
      <w:pPr>
        <w:ind w:left="2880" w:hanging="360"/>
      </w:pPr>
      <w:rPr>
        <w:rFonts w:ascii="Symbol" w:hAnsi="Symbol" w:hint="default"/>
      </w:rPr>
    </w:lvl>
    <w:lvl w:ilvl="4" w:tplc="B4163DE0" w:tentative="1">
      <w:start w:val="1"/>
      <w:numFmt w:val="bullet"/>
      <w:lvlText w:val="o"/>
      <w:lvlJc w:val="left"/>
      <w:pPr>
        <w:ind w:left="3600" w:hanging="360"/>
      </w:pPr>
      <w:rPr>
        <w:rFonts w:ascii="Courier New" w:hAnsi="Courier New" w:cs="Courier New" w:hint="default"/>
      </w:rPr>
    </w:lvl>
    <w:lvl w:ilvl="5" w:tplc="3376BE40" w:tentative="1">
      <w:start w:val="1"/>
      <w:numFmt w:val="bullet"/>
      <w:lvlText w:val=""/>
      <w:lvlJc w:val="left"/>
      <w:pPr>
        <w:ind w:left="4320" w:hanging="360"/>
      </w:pPr>
      <w:rPr>
        <w:rFonts w:ascii="Wingdings" w:hAnsi="Wingdings" w:hint="default"/>
      </w:rPr>
    </w:lvl>
    <w:lvl w:ilvl="6" w:tplc="1C764D3A" w:tentative="1">
      <w:start w:val="1"/>
      <w:numFmt w:val="bullet"/>
      <w:lvlText w:val=""/>
      <w:lvlJc w:val="left"/>
      <w:pPr>
        <w:ind w:left="5040" w:hanging="360"/>
      </w:pPr>
      <w:rPr>
        <w:rFonts w:ascii="Symbol" w:hAnsi="Symbol" w:hint="default"/>
      </w:rPr>
    </w:lvl>
    <w:lvl w:ilvl="7" w:tplc="2E46B68C" w:tentative="1">
      <w:start w:val="1"/>
      <w:numFmt w:val="bullet"/>
      <w:lvlText w:val="o"/>
      <w:lvlJc w:val="left"/>
      <w:pPr>
        <w:ind w:left="5760" w:hanging="360"/>
      </w:pPr>
      <w:rPr>
        <w:rFonts w:ascii="Courier New" w:hAnsi="Courier New" w:cs="Courier New" w:hint="default"/>
      </w:rPr>
    </w:lvl>
    <w:lvl w:ilvl="8" w:tplc="C080A6C6" w:tentative="1">
      <w:start w:val="1"/>
      <w:numFmt w:val="bullet"/>
      <w:lvlText w:val=""/>
      <w:lvlJc w:val="left"/>
      <w:pPr>
        <w:ind w:left="6480" w:hanging="360"/>
      </w:pPr>
      <w:rPr>
        <w:rFonts w:ascii="Wingdings" w:hAnsi="Wingdings" w:hint="default"/>
      </w:rPr>
    </w:lvl>
  </w:abstractNum>
  <w:abstractNum w:abstractNumId="38" w15:restartNumberingAfterBreak="0">
    <w:nsid w:val="64167E9D"/>
    <w:multiLevelType w:val="hybridMultilevel"/>
    <w:tmpl w:val="F17A9AE6"/>
    <w:lvl w:ilvl="0" w:tplc="A4CCA342">
      <w:start w:val="1"/>
      <w:numFmt w:val="bullet"/>
      <w:lvlText w:val=""/>
      <w:lvlJc w:val="left"/>
      <w:pPr>
        <w:ind w:left="1440" w:hanging="360"/>
      </w:pPr>
      <w:rPr>
        <w:rFonts w:ascii="Symbol" w:hAnsi="Symbol" w:hint="default"/>
      </w:rPr>
    </w:lvl>
    <w:lvl w:ilvl="1" w:tplc="CD98DEAC" w:tentative="1">
      <w:start w:val="1"/>
      <w:numFmt w:val="bullet"/>
      <w:lvlText w:val="o"/>
      <w:lvlJc w:val="left"/>
      <w:pPr>
        <w:ind w:left="2160" w:hanging="360"/>
      </w:pPr>
      <w:rPr>
        <w:rFonts w:ascii="Courier New" w:hAnsi="Courier New" w:cs="Courier New" w:hint="default"/>
      </w:rPr>
    </w:lvl>
    <w:lvl w:ilvl="2" w:tplc="2712615C" w:tentative="1">
      <w:start w:val="1"/>
      <w:numFmt w:val="bullet"/>
      <w:lvlText w:val=""/>
      <w:lvlJc w:val="left"/>
      <w:pPr>
        <w:ind w:left="2880" w:hanging="360"/>
      </w:pPr>
      <w:rPr>
        <w:rFonts w:ascii="Wingdings" w:hAnsi="Wingdings" w:hint="default"/>
      </w:rPr>
    </w:lvl>
    <w:lvl w:ilvl="3" w:tplc="679AD6FA" w:tentative="1">
      <w:start w:val="1"/>
      <w:numFmt w:val="bullet"/>
      <w:lvlText w:val=""/>
      <w:lvlJc w:val="left"/>
      <w:pPr>
        <w:ind w:left="3600" w:hanging="360"/>
      </w:pPr>
      <w:rPr>
        <w:rFonts w:ascii="Symbol" w:hAnsi="Symbol" w:hint="default"/>
      </w:rPr>
    </w:lvl>
    <w:lvl w:ilvl="4" w:tplc="D1703D08" w:tentative="1">
      <w:start w:val="1"/>
      <w:numFmt w:val="bullet"/>
      <w:lvlText w:val="o"/>
      <w:lvlJc w:val="left"/>
      <w:pPr>
        <w:ind w:left="4320" w:hanging="360"/>
      </w:pPr>
      <w:rPr>
        <w:rFonts w:ascii="Courier New" w:hAnsi="Courier New" w:cs="Courier New" w:hint="default"/>
      </w:rPr>
    </w:lvl>
    <w:lvl w:ilvl="5" w:tplc="C3D8D464" w:tentative="1">
      <w:start w:val="1"/>
      <w:numFmt w:val="bullet"/>
      <w:lvlText w:val=""/>
      <w:lvlJc w:val="left"/>
      <w:pPr>
        <w:ind w:left="5040" w:hanging="360"/>
      </w:pPr>
      <w:rPr>
        <w:rFonts w:ascii="Wingdings" w:hAnsi="Wingdings" w:hint="default"/>
      </w:rPr>
    </w:lvl>
    <w:lvl w:ilvl="6" w:tplc="96C21494" w:tentative="1">
      <w:start w:val="1"/>
      <w:numFmt w:val="bullet"/>
      <w:lvlText w:val=""/>
      <w:lvlJc w:val="left"/>
      <w:pPr>
        <w:ind w:left="5760" w:hanging="360"/>
      </w:pPr>
      <w:rPr>
        <w:rFonts w:ascii="Symbol" w:hAnsi="Symbol" w:hint="default"/>
      </w:rPr>
    </w:lvl>
    <w:lvl w:ilvl="7" w:tplc="B80C2066" w:tentative="1">
      <w:start w:val="1"/>
      <w:numFmt w:val="bullet"/>
      <w:lvlText w:val="o"/>
      <w:lvlJc w:val="left"/>
      <w:pPr>
        <w:ind w:left="6480" w:hanging="360"/>
      </w:pPr>
      <w:rPr>
        <w:rFonts w:ascii="Courier New" w:hAnsi="Courier New" w:cs="Courier New" w:hint="default"/>
      </w:rPr>
    </w:lvl>
    <w:lvl w:ilvl="8" w:tplc="28FE1D82" w:tentative="1">
      <w:start w:val="1"/>
      <w:numFmt w:val="bullet"/>
      <w:lvlText w:val=""/>
      <w:lvlJc w:val="left"/>
      <w:pPr>
        <w:ind w:left="7200" w:hanging="360"/>
      </w:pPr>
      <w:rPr>
        <w:rFonts w:ascii="Wingdings" w:hAnsi="Wingdings" w:hint="default"/>
      </w:rPr>
    </w:lvl>
  </w:abstractNum>
  <w:abstractNum w:abstractNumId="39" w15:restartNumberingAfterBreak="0">
    <w:nsid w:val="66AE6133"/>
    <w:multiLevelType w:val="hybridMultilevel"/>
    <w:tmpl w:val="6D84E280"/>
    <w:lvl w:ilvl="0" w:tplc="C8A4EB6C">
      <w:start w:val="1"/>
      <w:numFmt w:val="decimal"/>
      <w:lvlText w:val="%1."/>
      <w:lvlJc w:val="left"/>
      <w:pPr>
        <w:ind w:left="720" w:hanging="360"/>
      </w:pPr>
    </w:lvl>
    <w:lvl w:ilvl="1" w:tplc="4778215C" w:tentative="1">
      <w:start w:val="1"/>
      <w:numFmt w:val="lowerLetter"/>
      <w:lvlText w:val="%2."/>
      <w:lvlJc w:val="left"/>
      <w:pPr>
        <w:ind w:left="1440" w:hanging="360"/>
      </w:pPr>
    </w:lvl>
    <w:lvl w:ilvl="2" w:tplc="29309A2C" w:tentative="1">
      <w:start w:val="1"/>
      <w:numFmt w:val="lowerRoman"/>
      <w:lvlText w:val="%3."/>
      <w:lvlJc w:val="right"/>
      <w:pPr>
        <w:ind w:left="2160" w:hanging="180"/>
      </w:pPr>
    </w:lvl>
    <w:lvl w:ilvl="3" w:tplc="3154EDFE" w:tentative="1">
      <w:start w:val="1"/>
      <w:numFmt w:val="decimal"/>
      <w:lvlText w:val="%4."/>
      <w:lvlJc w:val="left"/>
      <w:pPr>
        <w:ind w:left="2880" w:hanging="360"/>
      </w:pPr>
    </w:lvl>
    <w:lvl w:ilvl="4" w:tplc="C226DFD2" w:tentative="1">
      <w:start w:val="1"/>
      <w:numFmt w:val="lowerLetter"/>
      <w:lvlText w:val="%5."/>
      <w:lvlJc w:val="left"/>
      <w:pPr>
        <w:ind w:left="3600" w:hanging="360"/>
      </w:pPr>
    </w:lvl>
    <w:lvl w:ilvl="5" w:tplc="2FC02DD4" w:tentative="1">
      <w:start w:val="1"/>
      <w:numFmt w:val="lowerRoman"/>
      <w:lvlText w:val="%6."/>
      <w:lvlJc w:val="right"/>
      <w:pPr>
        <w:ind w:left="4320" w:hanging="180"/>
      </w:pPr>
    </w:lvl>
    <w:lvl w:ilvl="6" w:tplc="90FA3080" w:tentative="1">
      <w:start w:val="1"/>
      <w:numFmt w:val="decimal"/>
      <w:lvlText w:val="%7."/>
      <w:lvlJc w:val="left"/>
      <w:pPr>
        <w:ind w:left="5040" w:hanging="360"/>
      </w:pPr>
    </w:lvl>
    <w:lvl w:ilvl="7" w:tplc="00A4E49C" w:tentative="1">
      <w:start w:val="1"/>
      <w:numFmt w:val="lowerLetter"/>
      <w:lvlText w:val="%8."/>
      <w:lvlJc w:val="left"/>
      <w:pPr>
        <w:ind w:left="5760" w:hanging="360"/>
      </w:pPr>
    </w:lvl>
    <w:lvl w:ilvl="8" w:tplc="B360EAAC" w:tentative="1">
      <w:start w:val="1"/>
      <w:numFmt w:val="lowerRoman"/>
      <w:lvlText w:val="%9."/>
      <w:lvlJc w:val="right"/>
      <w:pPr>
        <w:ind w:left="6480" w:hanging="180"/>
      </w:pPr>
    </w:lvl>
  </w:abstractNum>
  <w:abstractNum w:abstractNumId="40" w15:restartNumberingAfterBreak="0">
    <w:nsid w:val="66F51CFA"/>
    <w:multiLevelType w:val="hybridMultilevel"/>
    <w:tmpl w:val="C3A886A0"/>
    <w:lvl w:ilvl="0" w:tplc="0BC04A14">
      <w:start w:val="1"/>
      <w:numFmt w:val="bullet"/>
      <w:lvlText w:val=""/>
      <w:lvlJc w:val="left"/>
      <w:pPr>
        <w:ind w:left="1287" w:hanging="360"/>
      </w:pPr>
      <w:rPr>
        <w:rFonts w:ascii="Symbol" w:hAnsi="Symbol" w:hint="default"/>
        <w:color w:val="A6A6A6" w:themeColor="background1" w:themeShade="A6"/>
        <w:sz w:val="24"/>
        <w:u w:color="A6A6A6"/>
      </w:rPr>
    </w:lvl>
    <w:lvl w:ilvl="1" w:tplc="37AAFCC4">
      <w:start w:val="1"/>
      <w:numFmt w:val="bullet"/>
      <w:lvlText w:val="o"/>
      <w:lvlJc w:val="left"/>
      <w:pPr>
        <w:ind w:left="2007" w:hanging="360"/>
      </w:pPr>
      <w:rPr>
        <w:rFonts w:ascii="Courier New" w:hAnsi="Courier New" w:cs="Courier New" w:hint="default"/>
      </w:rPr>
    </w:lvl>
    <w:lvl w:ilvl="2" w:tplc="9E661BEC" w:tentative="1">
      <w:start w:val="1"/>
      <w:numFmt w:val="bullet"/>
      <w:lvlText w:val=""/>
      <w:lvlJc w:val="left"/>
      <w:pPr>
        <w:ind w:left="2727" w:hanging="360"/>
      </w:pPr>
      <w:rPr>
        <w:rFonts w:ascii="Wingdings" w:hAnsi="Wingdings" w:hint="default"/>
      </w:rPr>
    </w:lvl>
    <w:lvl w:ilvl="3" w:tplc="924E5588" w:tentative="1">
      <w:start w:val="1"/>
      <w:numFmt w:val="bullet"/>
      <w:lvlText w:val=""/>
      <w:lvlJc w:val="left"/>
      <w:pPr>
        <w:ind w:left="3447" w:hanging="360"/>
      </w:pPr>
      <w:rPr>
        <w:rFonts w:ascii="Symbol" w:hAnsi="Symbol" w:hint="default"/>
      </w:rPr>
    </w:lvl>
    <w:lvl w:ilvl="4" w:tplc="B71C5C1C" w:tentative="1">
      <w:start w:val="1"/>
      <w:numFmt w:val="bullet"/>
      <w:lvlText w:val="o"/>
      <w:lvlJc w:val="left"/>
      <w:pPr>
        <w:ind w:left="4167" w:hanging="360"/>
      </w:pPr>
      <w:rPr>
        <w:rFonts w:ascii="Courier New" w:hAnsi="Courier New" w:cs="Courier New" w:hint="default"/>
      </w:rPr>
    </w:lvl>
    <w:lvl w:ilvl="5" w:tplc="16F2A960" w:tentative="1">
      <w:start w:val="1"/>
      <w:numFmt w:val="bullet"/>
      <w:lvlText w:val=""/>
      <w:lvlJc w:val="left"/>
      <w:pPr>
        <w:ind w:left="4887" w:hanging="360"/>
      </w:pPr>
      <w:rPr>
        <w:rFonts w:ascii="Wingdings" w:hAnsi="Wingdings" w:hint="default"/>
      </w:rPr>
    </w:lvl>
    <w:lvl w:ilvl="6" w:tplc="496C0370" w:tentative="1">
      <w:start w:val="1"/>
      <w:numFmt w:val="bullet"/>
      <w:lvlText w:val=""/>
      <w:lvlJc w:val="left"/>
      <w:pPr>
        <w:ind w:left="5607" w:hanging="360"/>
      </w:pPr>
      <w:rPr>
        <w:rFonts w:ascii="Symbol" w:hAnsi="Symbol" w:hint="default"/>
      </w:rPr>
    </w:lvl>
    <w:lvl w:ilvl="7" w:tplc="61743808" w:tentative="1">
      <w:start w:val="1"/>
      <w:numFmt w:val="bullet"/>
      <w:lvlText w:val="o"/>
      <w:lvlJc w:val="left"/>
      <w:pPr>
        <w:ind w:left="6327" w:hanging="360"/>
      </w:pPr>
      <w:rPr>
        <w:rFonts w:ascii="Courier New" w:hAnsi="Courier New" w:cs="Courier New" w:hint="default"/>
      </w:rPr>
    </w:lvl>
    <w:lvl w:ilvl="8" w:tplc="FA9AB15A" w:tentative="1">
      <w:start w:val="1"/>
      <w:numFmt w:val="bullet"/>
      <w:lvlText w:val=""/>
      <w:lvlJc w:val="left"/>
      <w:pPr>
        <w:ind w:left="7047" w:hanging="360"/>
      </w:pPr>
      <w:rPr>
        <w:rFonts w:ascii="Wingdings" w:hAnsi="Wingdings" w:hint="default"/>
      </w:rPr>
    </w:lvl>
  </w:abstractNum>
  <w:abstractNum w:abstractNumId="41" w15:restartNumberingAfterBreak="0">
    <w:nsid w:val="6BFD25FD"/>
    <w:multiLevelType w:val="hybridMultilevel"/>
    <w:tmpl w:val="22C8A5EC"/>
    <w:lvl w:ilvl="0" w:tplc="66F8B78E">
      <w:start w:val="1"/>
      <w:numFmt w:val="bullet"/>
      <w:lvlText w:val=""/>
      <w:lvlJc w:val="left"/>
      <w:pPr>
        <w:ind w:left="720" w:hanging="360"/>
      </w:pPr>
      <w:rPr>
        <w:rFonts w:ascii="Symbol" w:hAnsi="Symbol" w:hint="default"/>
      </w:rPr>
    </w:lvl>
    <w:lvl w:ilvl="1" w:tplc="73888EB6" w:tentative="1">
      <w:start w:val="1"/>
      <w:numFmt w:val="bullet"/>
      <w:lvlText w:val="o"/>
      <w:lvlJc w:val="left"/>
      <w:pPr>
        <w:ind w:left="1440" w:hanging="360"/>
      </w:pPr>
      <w:rPr>
        <w:rFonts w:ascii="Courier New" w:hAnsi="Courier New" w:cs="Courier New" w:hint="default"/>
      </w:rPr>
    </w:lvl>
    <w:lvl w:ilvl="2" w:tplc="5D40EF3E" w:tentative="1">
      <w:start w:val="1"/>
      <w:numFmt w:val="bullet"/>
      <w:lvlText w:val=""/>
      <w:lvlJc w:val="left"/>
      <w:pPr>
        <w:ind w:left="2160" w:hanging="360"/>
      </w:pPr>
      <w:rPr>
        <w:rFonts w:ascii="Wingdings" w:hAnsi="Wingdings" w:hint="default"/>
      </w:rPr>
    </w:lvl>
    <w:lvl w:ilvl="3" w:tplc="E5B27994" w:tentative="1">
      <w:start w:val="1"/>
      <w:numFmt w:val="bullet"/>
      <w:lvlText w:val=""/>
      <w:lvlJc w:val="left"/>
      <w:pPr>
        <w:ind w:left="2880" w:hanging="360"/>
      </w:pPr>
      <w:rPr>
        <w:rFonts w:ascii="Symbol" w:hAnsi="Symbol" w:hint="default"/>
      </w:rPr>
    </w:lvl>
    <w:lvl w:ilvl="4" w:tplc="9D041E4C" w:tentative="1">
      <w:start w:val="1"/>
      <w:numFmt w:val="bullet"/>
      <w:lvlText w:val="o"/>
      <w:lvlJc w:val="left"/>
      <w:pPr>
        <w:ind w:left="3600" w:hanging="360"/>
      </w:pPr>
      <w:rPr>
        <w:rFonts w:ascii="Courier New" w:hAnsi="Courier New" w:cs="Courier New" w:hint="default"/>
      </w:rPr>
    </w:lvl>
    <w:lvl w:ilvl="5" w:tplc="B464109A" w:tentative="1">
      <w:start w:val="1"/>
      <w:numFmt w:val="bullet"/>
      <w:lvlText w:val=""/>
      <w:lvlJc w:val="left"/>
      <w:pPr>
        <w:ind w:left="4320" w:hanging="360"/>
      </w:pPr>
      <w:rPr>
        <w:rFonts w:ascii="Wingdings" w:hAnsi="Wingdings" w:hint="default"/>
      </w:rPr>
    </w:lvl>
    <w:lvl w:ilvl="6" w:tplc="51E67052" w:tentative="1">
      <w:start w:val="1"/>
      <w:numFmt w:val="bullet"/>
      <w:lvlText w:val=""/>
      <w:lvlJc w:val="left"/>
      <w:pPr>
        <w:ind w:left="5040" w:hanging="360"/>
      </w:pPr>
      <w:rPr>
        <w:rFonts w:ascii="Symbol" w:hAnsi="Symbol" w:hint="default"/>
      </w:rPr>
    </w:lvl>
    <w:lvl w:ilvl="7" w:tplc="59B8581C" w:tentative="1">
      <w:start w:val="1"/>
      <w:numFmt w:val="bullet"/>
      <w:lvlText w:val="o"/>
      <w:lvlJc w:val="left"/>
      <w:pPr>
        <w:ind w:left="5760" w:hanging="360"/>
      </w:pPr>
      <w:rPr>
        <w:rFonts w:ascii="Courier New" w:hAnsi="Courier New" w:cs="Courier New" w:hint="default"/>
      </w:rPr>
    </w:lvl>
    <w:lvl w:ilvl="8" w:tplc="B2C6E02A" w:tentative="1">
      <w:start w:val="1"/>
      <w:numFmt w:val="bullet"/>
      <w:lvlText w:val=""/>
      <w:lvlJc w:val="left"/>
      <w:pPr>
        <w:ind w:left="6480" w:hanging="360"/>
      </w:pPr>
      <w:rPr>
        <w:rFonts w:ascii="Wingdings" w:hAnsi="Wingdings" w:hint="default"/>
      </w:rPr>
    </w:lvl>
  </w:abstractNum>
  <w:abstractNum w:abstractNumId="42" w15:restartNumberingAfterBreak="0">
    <w:nsid w:val="719B1A58"/>
    <w:multiLevelType w:val="hybridMultilevel"/>
    <w:tmpl w:val="CA1AC826"/>
    <w:lvl w:ilvl="0" w:tplc="D73EE5E8">
      <w:start w:val="1"/>
      <w:numFmt w:val="bullet"/>
      <w:lvlText w:val=""/>
      <w:lvlJc w:val="left"/>
      <w:pPr>
        <w:ind w:left="720" w:hanging="360"/>
      </w:pPr>
      <w:rPr>
        <w:rFonts w:ascii="Symbol" w:hAnsi="Symbol" w:hint="default"/>
      </w:rPr>
    </w:lvl>
    <w:lvl w:ilvl="1" w:tplc="B53A07F8" w:tentative="1">
      <w:start w:val="1"/>
      <w:numFmt w:val="bullet"/>
      <w:lvlText w:val="o"/>
      <w:lvlJc w:val="left"/>
      <w:pPr>
        <w:ind w:left="1440" w:hanging="360"/>
      </w:pPr>
      <w:rPr>
        <w:rFonts w:ascii="Courier New" w:hAnsi="Courier New" w:cs="Courier New" w:hint="default"/>
      </w:rPr>
    </w:lvl>
    <w:lvl w:ilvl="2" w:tplc="37AABD1E" w:tentative="1">
      <w:start w:val="1"/>
      <w:numFmt w:val="bullet"/>
      <w:lvlText w:val=""/>
      <w:lvlJc w:val="left"/>
      <w:pPr>
        <w:ind w:left="2160" w:hanging="360"/>
      </w:pPr>
      <w:rPr>
        <w:rFonts w:ascii="Wingdings" w:hAnsi="Wingdings" w:hint="default"/>
      </w:rPr>
    </w:lvl>
    <w:lvl w:ilvl="3" w:tplc="C092236C" w:tentative="1">
      <w:start w:val="1"/>
      <w:numFmt w:val="bullet"/>
      <w:lvlText w:val=""/>
      <w:lvlJc w:val="left"/>
      <w:pPr>
        <w:ind w:left="2880" w:hanging="360"/>
      </w:pPr>
      <w:rPr>
        <w:rFonts w:ascii="Symbol" w:hAnsi="Symbol" w:hint="default"/>
      </w:rPr>
    </w:lvl>
    <w:lvl w:ilvl="4" w:tplc="60889AD4" w:tentative="1">
      <w:start w:val="1"/>
      <w:numFmt w:val="bullet"/>
      <w:lvlText w:val="o"/>
      <w:lvlJc w:val="left"/>
      <w:pPr>
        <w:ind w:left="3600" w:hanging="360"/>
      </w:pPr>
      <w:rPr>
        <w:rFonts w:ascii="Courier New" w:hAnsi="Courier New" w:cs="Courier New" w:hint="default"/>
      </w:rPr>
    </w:lvl>
    <w:lvl w:ilvl="5" w:tplc="4B7C5806" w:tentative="1">
      <w:start w:val="1"/>
      <w:numFmt w:val="bullet"/>
      <w:lvlText w:val=""/>
      <w:lvlJc w:val="left"/>
      <w:pPr>
        <w:ind w:left="4320" w:hanging="360"/>
      </w:pPr>
      <w:rPr>
        <w:rFonts w:ascii="Wingdings" w:hAnsi="Wingdings" w:hint="default"/>
      </w:rPr>
    </w:lvl>
    <w:lvl w:ilvl="6" w:tplc="5C48A776" w:tentative="1">
      <w:start w:val="1"/>
      <w:numFmt w:val="bullet"/>
      <w:lvlText w:val=""/>
      <w:lvlJc w:val="left"/>
      <w:pPr>
        <w:ind w:left="5040" w:hanging="360"/>
      </w:pPr>
      <w:rPr>
        <w:rFonts w:ascii="Symbol" w:hAnsi="Symbol" w:hint="default"/>
      </w:rPr>
    </w:lvl>
    <w:lvl w:ilvl="7" w:tplc="0D42F5BC" w:tentative="1">
      <w:start w:val="1"/>
      <w:numFmt w:val="bullet"/>
      <w:lvlText w:val="o"/>
      <w:lvlJc w:val="left"/>
      <w:pPr>
        <w:ind w:left="5760" w:hanging="360"/>
      </w:pPr>
      <w:rPr>
        <w:rFonts w:ascii="Courier New" w:hAnsi="Courier New" w:cs="Courier New" w:hint="default"/>
      </w:rPr>
    </w:lvl>
    <w:lvl w:ilvl="8" w:tplc="F6C8157A" w:tentative="1">
      <w:start w:val="1"/>
      <w:numFmt w:val="bullet"/>
      <w:lvlText w:val=""/>
      <w:lvlJc w:val="left"/>
      <w:pPr>
        <w:ind w:left="6480" w:hanging="360"/>
      </w:pPr>
      <w:rPr>
        <w:rFonts w:ascii="Wingdings" w:hAnsi="Wingdings" w:hint="default"/>
      </w:rPr>
    </w:lvl>
  </w:abstractNum>
  <w:num w:numId="1">
    <w:abstractNumId w:val="36"/>
  </w:num>
  <w:num w:numId="2">
    <w:abstractNumId w:val="24"/>
  </w:num>
  <w:num w:numId="3">
    <w:abstractNumId w:val="11"/>
  </w:num>
  <w:num w:numId="4">
    <w:abstractNumId w:val="31"/>
  </w:num>
  <w:num w:numId="5">
    <w:abstractNumId w:val="40"/>
  </w:num>
  <w:num w:numId="6">
    <w:abstractNumId w:val="13"/>
  </w:num>
  <w:num w:numId="7">
    <w:abstractNumId w:val="2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5"/>
  </w:num>
  <w:num w:numId="19">
    <w:abstractNumId w:val="17"/>
  </w:num>
  <w:num w:numId="20">
    <w:abstractNumId w:val="39"/>
  </w:num>
  <w:num w:numId="21">
    <w:abstractNumId w:val="20"/>
  </w:num>
  <w:num w:numId="22">
    <w:abstractNumId w:val="27"/>
  </w:num>
  <w:num w:numId="23">
    <w:abstractNumId w:val="42"/>
  </w:num>
  <w:num w:numId="24">
    <w:abstractNumId w:val="18"/>
  </w:num>
  <w:num w:numId="25">
    <w:abstractNumId w:val="16"/>
  </w:num>
  <w:num w:numId="26">
    <w:abstractNumId w:val="37"/>
  </w:num>
  <w:num w:numId="27">
    <w:abstractNumId w:val="12"/>
  </w:num>
  <w:num w:numId="28">
    <w:abstractNumId w:val="19"/>
  </w:num>
  <w:num w:numId="29">
    <w:abstractNumId w:val="33"/>
  </w:num>
  <w:num w:numId="30">
    <w:abstractNumId w:val="34"/>
  </w:num>
  <w:num w:numId="31">
    <w:abstractNumId w:val="41"/>
  </w:num>
  <w:num w:numId="32">
    <w:abstractNumId w:val="15"/>
  </w:num>
  <w:num w:numId="33">
    <w:abstractNumId w:val="28"/>
  </w:num>
  <w:num w:numId="34">
    <w:abstractNumId w:val="32"/>
  </w:num>
  <w:num w:numId="35">
    <w:abstractNumId w:val="30"/>
  </w:num>
  <w:num w:numId="36">
    <w:abstractNumId w:val="38"/>
  </w:num>
  <w:num w:numId="37">
    <w:abstractNumId w:val="35"/>
  </w:num>
  <w:num w:numId="38">
    <w:abstractNumId w:val="21"/>
  </w:num>
  <w:num w:numId="39">
    <w:abstractNumId w:val="26"/>
  </w:num>
  <w:num w:numId="40">
    <w:abstractNumId w:val="10"/>
  </w:num>
  <w:num w:numId="41">
    <w:abstractNumId w:val="23"/>
  </w:num>
  <w:num w:numId="42">
    <w:abstractNumId w:val="2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YzMzQ1NjAH0mZGhko6SsGpxcWZ+XkgBUa1AAcKi4QsAAAA"/>
  </w:docVars>
  <w:rsids>
    <w:rsidRoot w:val="00BB5288"/>
    <w:rsid w:val="00066ACA"/>
    <w:rsid w:val="000A412E"/>
    <w:rsid w:val="000D2AB1"/>
    <w:rsid w:val="001C6734"/>
    <w:rsid w:val="001E2C81"/>
    <w:rsid w:val="001F3423"/>
    <w:rsid w:val="00203AA3"/>
    <w:rsid w:val="00253C44"/>
    <w:rsid w:val="002544DA"/>
    <w:rsid w:val="0028133F"/>
    <w:rsid w:val="00283F13"/>
    <w:rsid w:val="002C1F67"/>
    <w:rsid w:val="0032762E"/>
    <w:rsid w:val="00354F87"/>
    <w:rsid w:val="00412D45"/>
    <w:rsid w:val="004334EA"/>
    <w:rsid w:val="00453AF4"/>
    <w:rsid w:val="004632E2"/>
    <w:rsid w:val="004754EE"/>
    <w:rsid w:val="004A4A03"/>
    <w:rsid w:val="004E2DAD"/>
    <w:rsid w:val="004F5547"/>
    <w:rsid w:val="00522472"/>
    <w:rsid w:val="0052609E"/>
    <w:rsid w:val="00576EC5"/>
    <w:rsid w:val="005E7BE9"/>
    <w:rsid w:val="006A254F"/>
    <w:rsid w:val="006E0584"/>
    <w:rsid w:val="006F3C15"/>
    <w:rsid w:val="00735E2C"/>
    <w:rsid w:val="00780A9B"/>
    <w:rsid w:val="00820F15"/>
    <w:rsid w:val="0083669B"/>
    <w:rsid w:val="00844AA0"/>
    <w:rsid w:val="008D3608"/>
    <w:rsid w:val="00A82973"/>
    <w:rsid w:val="00A96924"/>
    <w:rsid w:val="00AA102E"/>
    <w:rsid w:val="00AE1F72"/>
    <w:rsid w:val="00B10F8D"/>
    <w:rsid w:val="00B2543F"/>
    <w:rsid w:val="00B36495"/>
    <w:rsid w:val="00B54B82"/>
    <w:rsid w:val="00B56F52"/>
    <w:rsid w:val="00B65611"/>
    <w:rsid w:val="00B6571C"/>
    <w:rsid w:val="00BA57C6"/>
    <w:rsid w:val="00BA691C"/>
    <w:rsid w:val="00BB5288"/>
    <w:rsid w:val="00BC3B9B"/>
    <w:rsid w:val="00C74FF3"/>
    <w:rsid w:val="00CD7FE1"/>
    <w:rsid w:val="00D41A2A"/>
    <w:rsid w:val="00D74035"/>
    <w:rsid w:val="00D93173"/>
    <w:rsid w:val="00DA2D18"/>
    <w:rsid w:val="00E13005"/>
    <w:rsid w:val="00E47CAA"/>
    <w:rsid w:val="00E5385C"/>
    <w:rsid w:val="00E816BA"/>
    <w:rsid w:val="00EA0B60"/>
    <w:rsid w:val="00F06050"/>
    <w:rsid w:val="00F119BF"/>
    <w:rsid w:val="00F3772C"/>
    <w:rsid w:val="00F56049"/>
    <w:rsid w:val="00F96392"/>
    <w:rsid w:val="00FA37DD"/>
    <w:rsid w:val="00FE5165"/>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1D5B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7597E-5B17-47C5-AC88-C4A783969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D09469-8EF7-4037-9DE0-656249AFBB87}">
  <ds:schemaRefs>
    <ds:schemaRef ds:uri="http://purl.org/dc/dcmitype/"/>
    <ds:schemaRef ds:uri="1502bd91-4821-4a00-aa5e-8d420a883b7a"/>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4.xml><?xml version="1.0" encoding="utf-8"?>
<ds:datastoreItem xmlns:ds="http://schemas.openxmlformats.org/officeDocument/2006/customXml" ds:itemID="{92A164CD-1009-420F-B050-9DE16C819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10</Pages>
  <Words>907</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MSL933008_MapST_20180913</vt:lpstr>
    </vt:vector>
  </TitlesOfParts>
  <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MSL933008_MapST_20180913</dc:title>
  <dc:creator/>
  <dc:description>The content in this document is copyright © TAFE NSW 2019.
Generated by the Document Automation for Training and Assessment system (developed by Marc Fearby).</dc:description>
  <cp:lastModifiedBy/>
  <cp:revision>1</cp:revision>
  <dcterms:created xsi:type="dcterms:W3CDTF">2019-12-13T00:52:00Z</dcterms:created>
  <dcterms:modified xsi:type="dcterms:W3CDTF">2020-01-20T04:07:00Z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2019-11-25T23:11:44Z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fd695425-35c6-4819-9ee2-000085510271</vt:lpwstr>
  </property>
  <property fmtid="{D5CDD505-2E9C-101B-9397-08002B2CF9AE}" pid="9" name="MSIP_Label_1124e982-4ed1-4819-8c70-4a27f3d38393_ContentBits">
    <vt:lpwstr>0</vt:lpwstr>
  </property>
</Properties>
</file>