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D3F19" w14:textId="2623D72B" w:rsidR="00331569" w:rsidRDefault="00A97620" w:rsidP="00331569">
      <w:pPr>
        <w:pStyle w:val="Heading1"/>
      </w:pPr>
      <w:bookmarkStart w:id="0" w:name="_Toc511220124"/>
      <w:r w:rsidRPr="00944D8C">
        <w:t>Skills</w:t>
      </w:r>
      <w:r>
        <w:t xml:space="preserve"> A</w:t>
      </w:r>
      <w:r w:rsidRPr="00944D8C">
        <w:t>ssessment</w:t>
      </w:r>
    </w:p>
    <w:p w14:paraId="48025214" w14:textId="4FB9F832" w:rsidR="007E3A30" w:rsidRPr="007E3A30" w:rsidRDefault="007E3A30" w:rsidP="007E3A30">
      <w:pPr>
        <w:spacing w:before="0" w:afterLines="120" w:after="288" w:line="240" w:lineRule="auto"/>
        <w:rPr>
          <w:lang w:eastAsia="en-AU"/>
        </w:rPr>
      </w:pPr>
      <w:r>
        <w:rPr>
          <w:b/>
          <w:sz w:val="28"/>
          <w:szCs w:val="28"/>
          <w:lang w:eastAsia="en-AU"/>
        </w:rPr>
        <w:t>Assessment event 2 of 2</w:t>
      </w:r>
    </w:p>
    <w:p w14:paraId="65FD3F1B" w14:textId="32FA1C18" w:rsidR="00331569" w:rsidRPr="007E3A30" w:rsidRDefault="00A97620" w:rsidP="007E3A30">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65FD3F1C" w14:textId="77777777" w:rsidR="00331569" w:rsidRPr="00A56627" w:rsidRDefault="00A97620" w:rsidP="00331569">
      <w:pPr>
        <w:pStyle w:val="Heading2"/>
      </w:pPr>
      <w:r w:rsidRPr="00A56627">
        <w:t>Criteria</w:t>
      </w:r>
    </w:p>
    <w:p w14:paraId="65FD3F1D" w14:textId="77777777" w:rsidR="00331569" w:rsidRDefault="00A97620" w:rsidP="00331569">
      <w:pPr>
        <w:pStyle w:val="Heading3"/>
      </w:pPr>
      <w:r w:rsidRPr="007A6B4A">
        <w:t>Unit code, name and release number</w:t>
      </w:r>
    </w:p>
    <w:p w14:paraId="65FD3F1E" w14:textId="77777777" w:rsidR="00331569" w:rsidRPr="00D83795" w:rsidRDefault="00A97620" w:rsidP="0033156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MSL943004 - Participate in laboratory or field workplace safety (1)</w:t>
      </w:r>
      <w:bookmarkEnd w:id="1"/>
    </w:p>
    <w:p w14:paraId="65FD3F1F" w14:textId="77777777" w:rsidR="00331569" w:rsidRPr="00D83795" w:rsidRDefault="00331569" w:rsidP="00331569">
      <w:pPr>
        <w:pBdr>
          <w:top w:val="single" w:sz="4" w:space="1" w:color="2D739F"/>
          <w:left w:val="single" w:sz="4" w:space="4" w:color="2D739F"/>
          <w:bottom w:val="single" w:sz="4" w:space="1" w:color="2D739F"/>
          <w:right w:val="single" w:sz="4" w:space="4" w:color="2D739F"/>
        </w:pBdr>
        <w:rPr>
          <w:sz w:val="22"/>
          <w:szCs w:val="22"/>
          <w:lang w:eastAsia="en-AU"/>
        </w:rPr>
      </w:pPr>
    </w:p>
    <w:p w14:paraId="65FD3F20" w14:textId="77777777" w:rsidR="00331569" w:rsidRDefault="00A97620" w:rsidP="00331569">
      <w:pPr>
        <w:pStyle w:val="Heading3"/>
      </w:pPr>
      <w:r w:rsidRPr="00A41E27">
        <w:t>Qualification</w:t>
      </w:r>
      <w:r>
        <w:t>/Course</w:t>
      </w:r>
      <w:r w:rsidRPr="00A41E27">
        <w:t xml:space="preserve"> code, name and release number</w:t>
      </w:r>
    </w:p>
    <w:p w14:paraId="65FD3F21" w14:textId="77777777" w:rsidR="00331569" w:rsidRPr="00D83795" w:rsidRDefault="00A97620" w:rsidP="0033156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65FD3F22" w14:textId="1018D2B6" w:rsidR="00331569" w:rsidRDefault="007E3A30" w:rsidP="00331569">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MSS50218 - </w:t>
      </w:r>
      <w:r w:rsidR="00CE61A1">
        <w:rPr>
          <w:sz w:val="22"/>
          <w:szCs w:val="22"/>
          <w:lang w:eastAsia="en-AU"/>
        </w:rPr>
        <w:t>Diploma of Environmental Monitoring and Technology</w:t>
      </w:r>
      <w:r>
        <w:rPr>
          <w:sz w:val="22"/>
          <w:szCs w:val="22"/>
          <w:lang w:eastAsia="en-AU"/>
        </w:rPr>
        <w:t xml:space="preserve"> (1)</w:t>
      </w:r>
    </w:p>
    <w:p w14:paraId="12BC26BD" w14:textId="45785E56" w:rsidR="000217DE" w:rsidRDefault="000217DE" w:rsidP="000217DE">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**Amend the qualification box before distributing to the student. The information here should only contain the qualifica</w:t>
      </w:r>
      <w:r w:rsidR="007E3A30">
        <w:rPr>
          <w:color w:val="FF0000"/>
          <w:sz w:val="22"/>
          <w:szCs w:val="22"/>
          <w:lang w:eastAsia="en-AU"/>
        </w:rPr>
        <w:t>tion the student is enrolled in</w:t>
      </w:r>
      <w:r>
        <w:rPr>
          <w:color w:val="FF0000"/>
          <w:sz w:val="22"/>
          <w:szCs w:val="22"/>
          <w:lang w:eastAsia="en-AU"/>
        </w:rPr>
        <w:t>**</w:t>
      </w:r>
    </w:p>
    <w:p w14:paraId="32B83C06" w14:textId="77777777" w:rsidR="000217DE" w:rsidRPr="00D83795" w:rsidRDefault="000217DE" w:rsidP="00331569">
      <w:pPr>
        <w:pBdr>
          <w:top w:val="single" w:sz="4" w:space="1" w:color="2D739F"/>
          <w:left w:val="single" w:sz="4" w:space="4" w:color="2D739F"/>
          <w:bottom w:val="single" w:sz="4" w:space="1" w:color="2D739F"/>
          <w:right w:val="single" w:sz="4" w:space="4" w:color="2D739F"/>
        </w:pBdr>
        <w:rPr>
          <w:sz w:val="22"/>
          <w:szCs w:val="22"/>
          <w:lang w:eastAsia="en-AU"/>
        </w:rPr>
      </w:pPr>
    </w:p>
    <w:p w14:paraId="62EBB3FE" w14:textId="72404CDB" w:rsidR="00CE61A1" w:rsidRDefault="00CE61A1">
      <w:pPr>
        <w:tabs>
          <w:tab w:val="clear" w:pos="284"/>
        </w:tabs>
        <w:spacing w:before="0" w:after="200" w:line="276" w:lineRule="auto"/>
        <w:rPr>
          <w:lang w:eastAsia="en-AU"/>
        </w:rPr>
      </w:pPr>
    </w:p>
    <w:p w14:paraId="27D156C2" w14:textId="77777777" w:rsidR="000217DE" w:rsidRDefault="000217DE">
      <w:pPr>
        <w:tabs>
          <w:tab w:val="clear" w:pos="284"/>
        </w:tabs>
        <w:spacing w:before="0" w:after="200" w:line="276" w:lineRule="auto"/>
        <w:rPr>
          <w:lang w:eastAsia="en-AU"/>
        </w:rPr>
      </w:pPr>
    </w:p>
    <w:p w14:paraId="7531C843" w14:textId="77777777" w:rsidR="00CE61A1" w:rsidRDefault="00CE61A1">
      <w:pPr>
        <w:tabs>
          <w:tab w:val="clear" w:pos="284"/>
        </w:tabs>
        <w:spacing w:before="0" w:after="200" w:line="276" w:lineRule="auto"/>
        <w:rPr>
          <w:lang w:eastAsia="en-AU"/>
        </w:rPr>
        <w:sectPr w:rsidR="00CE61A1" w:rsidSect="0033156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5FD3F24" w14:textId="77777777" w:rsidR="00331569" w:rsidRDefault="00331569" w:rsidP="00331569">
      <w:pPr>
        <w:pStyle w:val="SmallerText-Black"/>
        <w:tabs>
          <w:tab w:val="left" w:pos="2127"/>
        </w:tabs>
      </w:pPr>
    </w:p>
    <w:p w14:paraId="65FD3F25" w14:textId="77777777" w:rsidR="00331569" w:rsidRDefault="00331569" w:rsidP="00331569">
      <w:pPr>
        <w:pStyle w:val="SmallerText-Black"/>
        <w:tabs>
          <w:tab w:val="left" w:pos="2127"/>
        </w:tabs>
      </w:pPr>
    </w:p>
    <w:p w14:paraId="65FD3F26" w14:textId="77777777" w:rsidR="00331569" w:rsidRDefault="00331569" w:rsidP="00331569">
      <w:pPr>
        <w:pStyle w:val="SmallerText-Black"/>
        <w:tabs>
          <w:tab w:val="left" w:pos="2127"/>
        </w:tabs>
      </w:pPr>
    </w:p>
    <w:p w14:paraId="65FD3F27" w14:textId="77777777" w:rsidR="00331569" w:rsidRDefault="00331569" w:rsidP="00331569">
      <w:pPr>
        <w:pStyle w:val="SmallerText-Black"/>
        <w:tabs>
          <w:tab w:val="left" w:pos="2127"/>
        </w:tabs>
      </w:pPr>
    </w:p>
    <w:p w14:paraId="65FD3F28" w14:textId="77777777" w:rsidR="00331569" w:rsidRDefault="00331569" w:rsidP="00331569">
      <w:pPr>
        <w:pStyle w:val="SmallerText-Black"/>
        <w:tabs>
          <w:tab w:val="left" w:pos="2127"/>
        </w:tabs>
      </w:pPr>
    </w:p>
    <w:p w14:paraId="65FD3F29" w14:textId="77777777" w:rsidR="00331569" w:rsidRDefault="00331569" w:rsidP="00331569">
      <w:pPr>
        <w:pStyle w:val="SmallerText-Black"/>
        <w:tabs>
          <w:tab w:val="left" w:pos="2127"/>
        </w:tabs>
      </w:pPr>
    </w:p>
    <w:p w14:paraId="65FD3F2A" w14:textId="77777777" w:rsidR="00331569" w:rsidRDefault="00331569" w:rsidP="00331569">
      <w:pPr>
        <w:pStyle w:val="SmallerText-Black"/>
        <w:tabs>
          <w:tab w:val="left" w:pos="2127"/>
        </w:tabs>
      </w:pPr>
    </w:p>
    <w:p w14:paraId="65FD3F2B" w14:textId="77777777" w:rsidR="00331569" w:rsidRDefault="00331569" w:rsidP="00331569">
      <w:pPr>
        <w:pStyle w:val="SmallerText-Black"/>
        <w:tabs>
          <w:tab w:val="left" w:pos="2127"/>
        </w:tabs>
      </w:pPr>
    </w:p>
    <w:p w14:paraId="65FD3F2C" w14:textId="77777777" w:rsidR="00331569" w:rsidRDefault="00331569" w:rsidP="00331569">
      <w:pPr>
        <w:pStyle w:val="SmallerText-Black"/>
        <w:tabs>
          <w:tab w:val="left" w:pos="2127"/>
        </w:tabs>
      </w:pPr>
    </w:p>
    <w:p w14:paraId="65FD3F2D" w14:textId="77777777" w:rsidR="00331569" w:rsidRDefault="00331569" w:rsidP="00331569">
      <w:pPr>
        <w:pStyle w:val="SmallerText-Black"/>
        <w:tabs>
          <w:tab w:val="left" w:pos="2127"/>
        </w:tabs>
      </w:pPr>
    </w:p>
    <w:p w14:paraId="65FD3F2E" w14:textId="77777777" w:rsidR="00331569" w:rsidRDefault="00331569" w:rsidP="00331569">
      <w:pPr>
        <w:pStyle w:val="SmallerText-Black"/>
        <w:tabs>
          <w:tab w:val="left" w:pos="2127"/>
        </w:tabs>
      </w:pPr>
    </w:p>
    <w:p w14:paraId="65FD3F2F" w14:textId="77777777" w:rsidR="00331569" w:rsidRDefault="00331569" w:rsidP="00331569">
      <w:pPr>
        <w:pStyle w:val="SmallerText-Black"/>
        <w:tabs>
          <w:tab w:val="left" w:pos="2127"/>
        </w:tabs>
      </w:pPr>
    </w:p>
    <w:p w14:paraId="65FD3F30" w14:textId="77777777" w:rsidR="00331569" w:rsidRDefault="00331569" w:rsidP="00331569">
      <w:pPr>
        <w:pStyle w:val="SmallerText-Black"/>
        <w:tabs>
          <w:tab w:val="left" w:pos="2127"/>
        </w:tabs>
      </w:pPr>
    </w:p>
    <w:p w14:paraId="65FD3F31" w14:textId="77777777" w:rsidR="00331569" w:rsidRDefault="00331569" w:rsidP="00331569">
      <w:pPr>
        <w:pStyle w:val="SmallerText-Black"/>
        <w:tabs>
          <w:tab w:val="left" w:pos="2127"/>
        </w:tabs>
      </w:pPr>
    </w:p>
    <w:p w14:paraId="65FD3F32" w14:textId="77777777" w:rsidR="00331569" w:rsidRDefault="00331569" w:rsidP="00331569">
      <w:pPr>
        <w:pStyle w:val="SmallerText-Black"/>
        <w:tabs>
          <w:tab w:val="left" w:pos="2127"/>
        </w:tabs>
      </w:pPr>
    </w:p>
    <w:p w14:paraId="65FD3F33" w14:textId="77777777" w:rsidR="00331569" w:rsidRDefault="00331569" w:rsidP="00331569">
      <w:pPr>
        <w:pStyle w:val="SmallerText-Black"/>
        <w:tabs>
          <w:tab w:val="left" w:pos="2127"/>
        </w:tabs>
      </w:pPr>
    </w:p>
    <w:p w14:paraId="65FD3F34" w14:textId="77777777" w:rsidR="00331569" w:rsidRDefault="00331569" w:rsidP="00331569">
      <w:pPr>
        <w:pStyle w:val="SmallerText-Black"/>
        <w:tabs>
          <w:tab w:val="left" w:pos="2127"/>
        </w:tabs>
      </w:pPr>
    </w:p>
    <w:p w14:paraId="65FD3F35" w14:textId="77777777" w:rsidR="00331569" w:rsidRDefault="00331569" w:rsidP="00331569">
      <w:pPr>
        <w:pStyle w:val="SmallerText-Black"/>
        <w:tabs>
          <w:tab w:val="left" w:pos="2127"/>
        </w:tabs>
      </w:pPr>
    </w:p>
    <w:p w14:paraId="65FD3F36" w14:textId="77777777" w:rsidR="00331569" w:rsidRDefault="00331569" w:rsidP="00331569">
      <w:pPr>
        <w:pStyle w:val="SmallerText-Black"/>
        <w:tabs>
          <w:tab w:val="left" w:pos="2127"/>
        </w:tabs>
      </w:pPr>
    </w:p>
    <w:p w14:paraId="65FD3F37" w14:textId="77777777" w:rsidR="00331569" w:rsidRDefault="00331569" w:rsidP="00331569">
      <w:pPr>
        <w:pStyle w:val="SmallerText-Black"/>
        <w:tabs>
          <w:tab w:val="left" w:pos="2127"/>
        </w:tabs>
      </w:pPr>
    </w:p>
    <w:p w14:paraId="65FD3F38" w14:textId="77777777" w:rsidR="00331569" w:rsidRDefault="00331569" w:rsidP="00331569">
      <w:pPr>
        <w:pStyle w:val="SmallerText-Black"/>
        <w:tabs>
          <w:tab w:val="left" w:pos="2127"/>
        </w:tabs>
      </w:pPr>
    </w:p>
    <w:p w14:paraId="65FD3F39" w14:textId="77777777" w:rsidR="00331569" w:rsidRDefault="00331569" w:rsidP="00331569">
      <w:pPr>
        <w:pStyle w:val="SmallerText-Black"/>
        <w:tabs>
          <w:tab w:val="left" w:pos="2127"/>
        </w:tabs>
      </w:pPr>
    </w:p>
    <w:p w14:paraId="3AFDBABF" w14:textId="77777777" w:rsidR="00F733E6" w:rsidRDefault="00F733E6" w:rsidP="00F733E6">
      <w:pPr>
        <w:pStyle w:val="SmallerText-Black"/>
        <w:tabs>
          <w:tab w:val="left" w:pos="2127"/>
        </w:tabs>
        <w:rPr>
          <w:color w:val="000000" w:themeColor="text1"/>
        </w:rPr>
      </w:pPr>
      <w:r>
        <w:rPr>
          <w:color w:val="000000" w:themeColor="text1"/>
        </w:rPr>
        <w:t>Version:</w:t>
      </w:r>
      <w:r>
        <w:rPr>
          <w:color w:val="000000" w:themeColor="text1"/>
        </w:rPr>
        <w:tab/>
        <w:t>1.0</w:t>
      </w:r>
    </w:p>
    <w:p w14:paraId="32F2157E" w14:textId="77777777" w:rsidR="00F733E6" w:rsidRDefault="00F733E6" w:rsidP="00F733E6">
      <w:pPr>
        <w:pStyle w:val="SmallerText-Black"/>
        <w:tabs>
          <w:tab w:val="left" w:pos="2127"/>
        </w:tabs>
        <w:rPr>
          <w:color w:val="000000" w:themeColor="text1"/>
        </w:rPr>
      </w:pPr>
      <w:r>
        <w:rPr>
          <w:color w:val="000000" w:themeColor="text1"/>
        </w:rPr>
        <w:t>Date created:</w:t>
      </w:r>
      <w:r>
        <w:rPr>
          <w:color w:val="000000" w:themeColor="text1"/>
        </w:rPr>
        <w:tab/>
        <w:t>15/17/2019</w:t>
      </w:r>
    </w:p>
    <w:p w14:paraId="0C2F5007" w14:textId="763E8FAC" w:rsidR="00F733E6" w:rsidRDefault="00F733E6" w:rsidP="00F733E6">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2323E6">
        <w:rPr>
          <w:noProof/>
          <w:color w:val="000000" w:themeColor="text1"/>
        </w:rPr>
        <w:t>24/01/2020</w:t>
      </w:r>
      <w:r>
        <w:rPr>
          <w:color w:val="000000" w:themeColor="text1"/>
        </w:rPr>
        <w:fldChar w:fldCharType="end"/>
      </w:r>
    </w:p>
    <w:p w14:paraId="0E1DDA70" w14:textId="77777777" w:rsidR="00F733E6" w:rsidRDefault="00F733E6" w:rsidP="00F733E6">
      <w:pPr>
        <w:pStyle w:val="SmallerText-Black"/>
        <w:rPr>
          <w:color w:val="000000" w:themeColor="text1"/>
        </w:rPr>
      </w:pPr>
    </w:p>
    <w:p w14:paraId="2A51AF83" w14:textId="77777777" w:rsidR="00F733E6" w:rsidRDefault="00F733E6" w:rsidP="00F733E6">
      <w:pPr>
        <w:rPr>
          <w:color w:val="000000" w:themeColor="text1"/>
        </w:rPr>
      </w:pPr>
      <w:r>
        <w:rPr>
          <w:color w:val="000000" w:themeColor="text1"/>
        </w:rPr>
        <w:t>For queries, please contact:</w:t>
      </w:r>
    </w:p>
    <w:p w14:paraId="1AC7109B" w14:textId="77777777" w:rsidR="00F733E6" w:rsidRDefault="00F733E6" w:rsidP="00F733E6">
      <w:pPr>
        <w:pStyle w:val="SmallerText-Black"/>
        <w:rPr>
          <w:color w:val="000000" w:themeColor="text1"/>
        </w:rPr>
      </w:pPr>
      <w:r>
        <w:rPr>
          <w:color w:val="000000" w:themeColor="text1"/>
        </w:rPr>
        <w:t>Innovative Manufacturing, Robotics and Science SkillsPoint</w:t>
      </w:r>
    </w:p>
    <w:p w14:paraId="61D4BFE1" w14:textId="77777777" w:rsidR="00F733E6" w:rsidRDefault="00F733E6" w:rsidP="00F733E6">
      <w:pPr>
        <w:pStyle w:val="SmallerText-Black"/>
        <w:rPr>
          <w:color w:val="000000" w:themeColor="text1"/>
        </w:rPr>
      </w:pPr>
      <w:r>
        <w:rPr>
          <w:color w:val="000000" w:themeColor="text1"/>
        </w:rPr>
        <w:t>Hamilton Campus</w:t>
      </w:r>
    </w:p>
    <w:p w14:paraId="65FD3F41" w14:textId="4E75C3F8" w:rsidR="00331569" w:rsidRPr="000301F0" w:rsidRDefault="00D242C1" w:rsidP="00331569">
      <w:pPr>
        <w:pStyle w:val="SmallerText-Black"/>
        <w:spacing w:before="1440"/>
      </w:pPr>
      <w:r>
        <w:t>© 2020</w:t>
      </w:r>
      <w:r w:rsidR="00A97620" w:rsidRPr="000301F0">
        <w:t xml:space="preserve"> TAFE NSW, Sydney</w:t>
      </w:r>
      <w:r w:rsidR="00A97620" w:rsidRPr="000301F0">
        <w:rPr>
          <w:noProof/>
          <w:lang w:eastAsia="en-AU"/>
        </w:rPr>
        <w:br/>
      </w:r>
      <w:r w:rsidR="00A97620" w:rsidRPr="000301F0">
        <w:t>RTO Provider Number 90003 | CRICOS Provider Code: 00591E</w:t>
      </w:r>
    </w:p>
    <w:p w14:paraId="65FD3F42" w14:textId="77777777" w:rsidR="00331569" w:rsidRPr="00D23A6C" w:rsidRDefault="00A97620" w:rsidP="00331569">
      <w:pPr>
        <w:pStyle w:val="SmallerText-Black"/>
      </w:pPr>
      <w:r>
        <w:t>This assessment can be found in the</w:t>
      </w:r>
      <w:r w:rsidRPr="00D23A6C">
        <w:t xml:space="preserve">: </w:t>
      </w:r>
      <w:hyperlink r:id="rId17" w:history="1">
        <w:r w:rsidRPr="00C036C0">
          <w:rPr>
            <w:rStyle w:val="Hyperlink"/>
          </w:rPr>
          <w:t>Learning Bank</w:t>
        </w:r>
      </w:hyperlink>
    </w:p>
    <w:p w14:paraId="65FD3F43" w14:textId="33DA9DDA" w:rsidR="00331569" w:rsidRPr="000301F0" w:rsidRDefault="00A97620" w:rsidP="00331569">
      <w:pPr>
        <w:pStyle w:val="SmallerText-Black"/>
      </w:pPr>
      <w:r w:rsidRPr="000301F0">
        <w:t xml:space="preserve">The contents </w:t>
      </w:r>
      <w:r w:rsidR="00976FC1">
        <w:t>of</w:t>
      </w:r>
      <w:r w:rsidRPr="000301F0">
        <w:t xml:space="preserve"> this docum</w:t>
      </w:r>
      <w:r>
        <w:t>ent</w:t>
      </w:r>
      <w:r w:rsidR="007E6382">
        <w:t xml:space="preserve"> </w:t>
      </w:r>
      <w:r w:rsidR="00976FC1">
        <w:t>are</w:t>
      </w:r>
      <w:r w:rsidR="00D242C1">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323E6">
        <w:rPr>
          <w:noProof/>
        </w:rPr>
        <w:t>24 January 2020</w:t>
      </w:r>
      <w:r w:rsidRPr="000301F0">
        <w:fldChar w:fldCharType="end"/>
      </w:r>
      <w:r w:rsidRPr="000301F0">
        <w:t>. For current information please refer to our website</w:t>
      </w:r>
      <w:r>
        <w:t xml:space="preserve"> or your teacher as appropriate</w:t>
      </w:r>
      <w:r w:rsidRPr="000301F0">
        <w:t>.</w:t>
      </w:r>
    </w:p>
    <w:p w14:paraId="65FD3F44" w14:textId="77777777" w:rsidR="00331569" w:rsidRPr="00590A93" w:rsidRDefault="00A97620" w:rsidP="00331569">
      <w:pPr>
        <w:pStyle w:val="Heading2"/>
      </w:pPr>
      <w:r w:rsidRPr="00590A93">
        <w:lastRenderedPageBreak/>
        <w:t>Assessment instructions</w:t>
      </w:r>
    </w:p>
    <w:p w14:paraId="65FD3F45" w14:textId="04EF76E3" w:rsidR="00331569" w:rsidRDefault="00A97620" w:rsidP="007E3A30">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sidR="0082470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A63E3" w14:paraId="65FD3F48" w14:textId="77777777" w:rsidTr="006A63E3">
        <w:trPr>
          <w:cnfStyle w:val="100000000000" w:firstRow="1" w:lastRow="0" w:firstColumn="0" w:lastColumn="0" w:oddVBand="0" w:evenVBand="0" w:oddHBand="0" w:evenHBand="0" w:firstRowFirstColumn="0" w:firstRowLastColumn="0" w:lastRowFirstColumn="0" w:lastRowLastColumn="0"/>
          <w:tblHeader/>
        </w:trPr>
        <w:tc>
          <w:tcPr>
            <w:tcW w:w="2405" w:type="dxa"/>
          </w:tcPr>
          <w:p w14:paraId="65FD3F46" w14:textId="77777777" w:rsidR="00331569" w:rsidRDefault="00A97620" w:rsidP="00331569">
            <w:pPr>
              <w:rPr>
                <w:lang w:eastAsia="en-AU"/>
              </w:rPr>
            </w:pPr>
            <w:r>
              <w:rPr>
                <w:lang w:eastAsia="en-AU"/>
              </w:rPr>
              <w:t>Assessment details</w:t>
            </w:r>
          </w:p>
        </w:tc>
        <w:tc>
          <w:tcPr>
            <w:tcW w:w="6655" w:type="dxa"/>
          </w:tcPr>
          <w:p w14:paraId="65FD3F47" w14:textId="77777777" w:rsidR="00331569" w:rsidRDefault="00A97620" w:rsidP="00331569">
            <w:pPr>
              <w:rPr>
                <w:lang w:eastAsia="en-AU"/>
              </w:rPr>
            </w:pPr>
            <w:r>
              <w:rPr>
                <w:lang w:eastAsia="en-AU"/>
              </w:rPr>
              <w:t>Instructions</w:t>
            </w:r>
          </w:p>
        </w:tc>
      </w:tr>
      <w:tr w:rsidR="006A63E3" w14:paraId="65FD3F58" w14:textId="77777777" w:rsidTr="00DD7981">
        <w:trPr>
          <w:cantSplit w:val="0"/>
        </w:trPr>
        <w:tc>
          <w:tcPr>
            <w:tcW w:w="2405" w:type="dxa"/>
            <w:vAlign w:val="top"/>
          </w:tcPr>
          <w:p w14:paraId="65FD3F49" w14:textId="77777777" w:rsidR="00331569" w:rsidRPr="00C325C1" w:rsidRDefault="00A97620" w:rsidP="00331569">
            <w:pPr>
              <w:pStyle w:val="Body"/>
              <w:rPr>
                <w:b/>
                <w:sz w:val="22"/>
                <w:szCs w:val="22"/>
                <w:lang w:eastAsia="en-AU"/>
              </w:rPr>
            </w:pPr>
            <w:r w:rsidRPr="00B30F8E">
              <w:rPr>
                <w:b/>
                <w:sz w:val="22"/>
                <w:szCs w:val="22"/>
              </w:rPr>
              <w:t>Instructions for the trainer and assessor</w:t>
            </w:r>
          </w:p>
        </w:tc>
        <w:tc>
          <w:tcPr>
            <w:tcW w:w="6655" w:type="dxa"/>
            <w:vAlign w:val="top"/>
          </w:tcPr>
          <w:p w14:paraId="65FD3F4A" w14:textId="77777777" w:rsidR="00331569" w:rsidRPr="00B30F8E" w:rsidRDefault="00A97620" w:rsidP="00331569">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65FD3F4B" w14:textId="7E049D59" w:rsidR="00331569" w:rsidRPr="00B30F8E" w:rsidRDefault="00DD7981" w:rsidP="00DD7981">
            <w:pPr>
              <w:pStyle w:val="Body"/>
              <w:spacing w:line="240" w:lineRule="auto"/>
              <w:rPr>
                <w:sz w:val="22"/>
                <w:szCs w:val="22"/>
              </w:rPr>
            </w:pPr>
            <w:r>
              <w:rPr>
                <w:sz w:val="22"/>
                <w:szCs w:val="22"/>
              </w:rPr>
              <w:t xml:space="preserve">This assessment is in </w:t>
            </w:r>
            <w:r w:rsidR="00E45255">
              <w:rPr>
                <w:sz w:val="22"/>
                <w:szCs w:val="22"/>
              </w:rPr>
              <w:t>2</w:t>
            </w:r>
            <w:r w:rsidR="00A07D52">
              <w:rPr>
                <w:sz w:val="22"/>
                <w:szCs w:val="22"/>
              </w:rPr>
              <w:t xml:space="preserve"> </w:t>
            </w:r>
            <w:r w:rsidR="00A97620" w:rsidRPr="00B30F8E">
              <w:rPr>
                <w:sz w:val="22"/>
                <w:szCs w:val="22"/>
              </w:rPr>
              <w:t>parts:</w:t>
            </w:r>
          </w:p>
          <w:p w14:paraId="65FD3F4C" w14:textId="3264EE00" w:rsidR="00331569" w:rsidRPr="00DD7981" w:rsidRDefault="00F61402" w:rsidP="00AA6AEC">
            <w:pPr>
              <w:pStyle w:val="Body"/>
              <w:numPr>
                <w:ilvl w:val="0"/>
                <w:numId w:val="5"/>
              </w:numPr>
              <w:spacing w:line="240" w:lineRule="auto"/>
              <w:ind w:left="714" w:hanging="357"/>
              <w:rPr>
                <w:sz w:val="22"/>
                <w:szCs w:val="22"/>
              </w:rPr>
            </w:pPr>
            <w:r>
              <w:rPr>
                <w:sz w:val="22"/>
                <w:szCs w:val="22"/>
              </w:rPr>
              <w:t>Demonstrations (1 to 4)</w:t>
            </w:r>
          </w:p>
          <w:p w14:paraId="65FD3F4D" w14:textId="3421B2DC" w:rsidR="00331569" w:rsidRDefault="00A97620" w:rsidP="00AA6AEC">
            <w:pPr>
              <w:pStyle w:val="Body"/>
              <w:numPr>
                <w:ilvl w:val="0"/>
                <w:numId w:val="5"/>
              </w:numPr>
              <w:spacing w:line="240" w:lineRule="auto"/>
              <w:ind w:left="714" w:hanging="357"/>
              <w:rPr>
                <w:sz w:val="22"/>
                <w:szCs w:val="22"/>
              </w:rPr>
            </w:pPr>
            <w:r>
              <w:rPr>
                <w:sz w:val="22"/>
                <w:szCs w:val="22"/>
              </w:rPr>
              <w:t>Observation Checklist</w:t>
            </w:r>
          </w:p>
          <w:p w14:paraId="7BD29E71" w14:textId="574D0C33" w:rsidR="000B7691" w:rsidRDefault="000B7691" w:rsidP="000B7691">
            <w:pPr>
              <w:pStyle w:val="Body"/>
              <w:spacing w:line="240" w:lineRule="auto"/>
              <w:rPr>
                <w:sz w:val="22"/>
                <w:szCs w:val="22"/>
              </w:rPr>
            </w:pPr>
            <w:r>
              <w:rPr>
                <w:sz w:val="22"/>
                <w:szCs w:val="22"/>
              </w:rPr>
              <w:t>Demonstrations 1 and 2 should be completed in a classroom and Demonstrations 3 and 4 in the simulated laboratory.</w:t>
            </w:r>
          </w:p>
          <w:p w14:paraId="65FD3F50" w14:textId="7280A8B9" w:rsidR="00DD7981" w:rsidRDefault="00DD7981" w:rsidP="00331569">
            <w:pPr>
              <w:rPr>
                <w:sz w:val="22"/>
                <w:szCs w:val="22"/>
                <w:lang w:eastAsia="en-AU"/>
              </w:rPr>
            </w:pPr>
            <w:r>
              <w:rPr>
                <w:sz w:val="22"/>
                <w:szCs w:val="22"/>
                <w:lang w:eastAsia="en-AU"/>
              </w:rPr>
              <w:t xml:space="preserve">The Assessment contains an Appendix with the two operating procedures for the two </w:t>
            </w:r>
            <w:r w:rsidR="000B7691">
              <w:rPr>
                <w:sz w:val="22"/>
                <w:szCs w:val="22"/>
                <w:lang w:eastAsia="en-AU"/>
              </w:rPr>
              <w:t xml:space="preserve">laboratory </w:t>
            </w:r>
            <w:r>
              <w:rPr>
                <w:sz w:val="22"/>
                <w:szCs w:val="22"/>
                <w:lang w:eastAsia="en-AU"/>
              </w:rPr>
              <w:t>tasks</w:t>
            </w:r>
            <w:r w:rsidR="000B7691">
              <w:rPr>
                <w:sz w:val="22"/>
                <w:szCs w:val="22"/>
                <w:lang w:eastAsia="en-AU"/>
              </w:rPr>
              <w:t xml:space="preserve"> (3A and 3B). All demonstrations</w:t>
            </w:r>
            <w:r>
              <w:rPr>
                <w:sz w:val="22"/>
                <w:szCs w:val="22"/>
                <w:lang w:eastAsia="en-AU"/>
              </w:rPr>
              <w:t xml:space="preserve"> should be completed </w:t>
            </w:r>
            <w:r w:rsidR="007E6382">
              <w:rPr>
                <w:sz w:val="22"/>
                <w:szCs w:val="22"/>
                <w:lang w:eastAsia="en-AU"/>
              </w:rPr>
              <w:t>in the same session.</w:t>
            </w:r>
            <w:r>
              <w:rPr>
                <w:sz w:val="22"/>
                <w:szCs w:val="22"/>
                <w:lang w:eastAsia="en-AU"/>
              </w:rPr>
              <w:t xml:space="preserve"> You will be required to liaise with laboratory staff to ensure all equipment, samples etc</w:t>
            </w:r>
            <w:r w:rsidR="007E3A30">
              <w:rPr>
                <w:sz w:val="22"/>
                <w:szCs w:val="22"/>
                <w:lang w:eastAsia="en-AU"/>
              </w:rPr>
              <w:t>.</w:t>
            </w:r>
            <w:r>
              <w:rPr>
                <w:sz w:val="22"/>
                <w:szCs w:val="22"/>
                <w:lang w:eastAsia="en-AU"/>
              </w:rPr>
              <w:t xml:space="preserve"> are available for the student on the scheduled date and time.</w:t>
            </w:r>
          </w:p>
          <w:p w14:paraId="65FD3F51" w14:textId="7C439D6E" w:rsidR="00DB0B1C" w:rsidRDefault="00DB0B1C" w:rsidP="00331569">
            <w:pPr>
              <w:rPr>
                <w:sz w:val="22"/>
                <w:szCs w:val="22"/>
                <w:lang w:eastAsia="en-AU"/>
              </w:rPr>
            </w:pPr>
            <w:r>
              <w:rPr>
                <w:sz w:val="22"/>
                <w:szCs w:val="22"/>
                <w:lang w:eastAsia="en-AU"/>
              </w:rPr>
              <w:t xml:space="preserve">There is a demonstration of communication skills to be done during the Skills task. You </w:t>
            </w:r>
            <w:r w:rsidR="00A07D52">
              <w:rPr>
                <w:sz w:val="22"/>
                <w:szCs w:val="22"/>
                <w:lang w:eastAsia="en-AU"/>
              </w:rPr>
              <w:t>will be required to participate in the communication with the student using information provided in the Observation Checklist.</w:t>
            </w:r>
            <w:r>
              <w:rPr>
                <w:sz w:val="22"/>
                <w:szCs w:val="22"/>
                <w:lang w:eastAsia="en-AU"/>
              </w:rPr>
              <w:t xml:space="preserve"> </w:t>
            </w:r>
          </w:p>
          <w:p w14:paraId="65FD3F52" w14:textId="23F9A911" w:rsidR="00DD7981" w:rsidRDefault="00DD7981" w:rsidP="00331569">
            <w:pPr>
              <w:rPr>
                <w:sz w:val="22"/>
                <w:szCs w:val="22"/>
                <w:lang w:eastAsia="en-AU"/>
              </w:rPr>
            </w:pPr>
            <w:r>
              <w:rPr>
                <w:sz w:val="22"/>
                <w:szCs w:val="22"/>
                <w:lang w:eastAsia="en-AU"/>
              </w:rPr>
              <w:t xml:space="preserve">Completion of the JSEA for the two tasks forms the basis of the </w:t>
            </w:r>
            <w:r w:rsidR="000B7691">
              <w:rPr>
                <w:sz w:val="22"/>
                <w:szCs w:val="22"/>
                <w:lang w:eastAsia="en-AU"/>
              </w:rPr>
              <w:t xml:space="preserve">safety component of the </w:t>
            </w:r>
            <w:r>
              <w:rPr>
                <w:sz w:val="22"/>
                <w:szCs w:val="22"/>
                <w:lang w:eastAsia="en-AU"/>
              </w:rPr>
              <w:t xml:space="preserve">assessment. </w:t>
            </w:r>
          </w:p>
          <w:p w14:paraId="2475B973" w14:textId="77777777" w:rsidR="000B7691" w:rsidRDefault="000B7691" w:rsidP="000B7691">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are provided</w:t>
            </w:r>
            <w:r w:rsidRPr="00B30F8E">
              <w:rPr>
                <w:sz w:val="22"/>
                <w:szCs w:val="22"/>
                <w:lang w:eastAsia="en-AU"/>
              </w:rPr>
              <w:t xml:space="preserve">. </w:t>
            </w:r>
          </w:p>
          <w:p w14:paraId="65FD3F53" w14:textId="77777777" w:rsidR="00331569" w:rsidRDefault="00A97620" w:rsidP="00331569">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5FD3F54" w14:textId="77777777" w:rsidR="00331569" w:rsidRPr="00210A7E" w:rsidRDefault="00A97620" w:rsidP="00331569">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5FD3F55" w14:textId="77777777" w:rsidR="00331569" w:rsidRDefault="00A97620" w:rsidP="00331569">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65FD3F56" w14:textId="77777777" w:rsidR="00331569" w:rsidRDefault="00A97620" w:rsidP="00331569">
            <w:pPr>
              <w:pStyle w:val="Body"/>
              <w:rPr>
                <w:sz w:val="22"/>
                <w:szCs w:val="22"/>
                <w:lang w:eastAsia="en-AU"/>
              </w:rPr>
            </w:pPr>
            <w:r>
              <w:rPr>
                <w:sz w:val="22"/>
                <w:szCs w:val="22"/>
                <w:lang w:eastAsia="en-AU"/>
              </w:rPr>
              <w:lastRenderedPageBreak/>
              <w:t>The Assessment Feedback page must be signed by both the student and the assessor so the student displays that they have received, understood and accepted the feedback.</w:t>
            </w:r>
          </w:p>
          <w:p w14:paraId="65FD3F57" w14:textId="77777777" w:rsidR="00331569" w:rsidRPr="00210A7E" w:rsidRDefault="00A97620" w:rsidP="00331569">
            <w:pPr>
              <w:pStyle w:val="Body"/>
              <w:rPr>
                <w:sz w:val="22"/>
                <w:szCs w:val="22"/>
                <w:lang w:eastAsia="en-AU"/>
              </w:rPr>
            </w:pPr>
            <w:r>
              <w:rPr>
                <w:sz w:val="22"/>
                <w:szCs w:val="22"/>
                <w:lang w:eastAsia="en-AU"/>
              </w:rPr>
              <w:t>Ensure the students name appears on the bottom of each page of the submitted assessment.</w:t>
            </w:r>
          </w:p>
        </w:tc>
      </w:tr>
      <w:tr w:rsidR="006A63E3" w14:paraId="65FD3F6C" w14:textId="77777777" w:rsidTr="006A63E3">
        <w:tc>
          <w:tcPr>
            <w:tcW w:w="2405" w:type="dxa"/>
            <w:vAlign w:val="top"/>
          </w:tcPr>
          <w:p w14:paraId="65FD3F59" w14:textId="77777777" w:rsidR="00331569" w:rsidRPr="00C325C1" w:rsidRDefault="00A97620" w:rsidP="00331569">
            <w:pPr>
              <w:pStyle w:val="Body"/>
              <w:rPr>
                <w:b/>
                <w:sz w:val="22"/>
                <w:szCs w:val="22"/>
                <w:lang w:eastAsia="en-AU"/>
              </w:rPr>
            </w:pPr>
            <w:r w:rsidRPr="00B30F8E">
              <w:rPr>
                <w:b/>
                <w:sz w:val="22"/>
                <w:szCs w:val="22"/>
              </w:rPr>
              <w:lastRenderedPageBreak/>
              <w:t>About this marking guide</w:t>
            </w:r>
          </w:p>
        </w:tc>
        <w:tc>
          <w:tcPr>
            <w:tcW w:w="6655" w:type="dxa"/>
            <w:vAlign w:val="top"/>
          </w:tcPr>
          <w:p w14:paraId="65FD3F5A" w14:textId="77777777" w:rsidR="00331569" w:rsidRPr="00B30F8E" w:rsidRDefault="00A97620" w:rsidP="00331569">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65FD3F5B" w14:textId="77777777" w:rsidR="00331569" w:rsidRPr="00B30F8E" w:rsidRDefault="00A97620" w:rsidP="00331569">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65FD3F5C" w14:textId="77777777" w:rsidR="00331569" w:rsidRPr="00B30F8E" w:rsidRDefault="00A97620" w:rsidP="00331569">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65FD3F5D" w14:textId="77777777" w:rsidR="00331569" w:rsidRPr="00B30F8E" w:rsidRDefault="00A97620" w:rsidP="00AA6AEC">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5FD3F5E" w14:textId="77777777" w:rsidR="00331569" w:rsidRPr="00B30F8E"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5FD3F5F" w14:textId="77777777" w:rsidR="00331569" w:rsidRPr="00B30F8E"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65FD3F60"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5FD3F61"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65FD3F62" w14:textId="77777777" w:rsidR="00331569" w:rsidRDefault="00A97620" w:rsidP="00AA6AEC">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65FD3F63"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5FD3F64"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5FD3F65"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5FD3F66"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5FD3F67" w14:textId="77777777" w:rsidR="00331569" w:rsidRDefault="00A97620" w:rsidP="00AA6AEC">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5FD3F68"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5FD3F69"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5FD3F6A" w14:textId="77777777" w:rsidR="00331569"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65FD3F6B" w14:textId="77777777" w:rsidR="00331569" w:rsidRPr="0071034E" w:rsidRDefault="00A97620" w:rsidP="00AA6AEC">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6A63E3" w14:paraId="65FD3F70" w14:textId="77777777" w:rsidTr="006A63E3">
        <w:tc>
          <w:tcPr>
            <w:tcW w:w="2405" w:type="dxa"/>
            <w:vAlign w:val="top"/>
          </w:tcPr>
          <w:p w14:paraId="65FD3F6D" w14:textId="77777777" w:rsidR="00331569" w:rsidRPr="00C325C1" w:rsidRDefault="00A97620" w:rsidP="00331569">
            <w:pPr>
              <w:pStyle w:val="Body"/>
              <w:rPr>
                <w:b/>
                <w:sz w:val="22"/>
                <w:szCs w:val="22"/>
                <w:lang w:eastAsia="en-AU"/>
              </w:rPr>
            </w:pPr>
            <w:r w:rsidRPr="0067653D">
              <w:rPr>
                <w:b/>
                <w:sz w:val="22"/>
                <w:szCs w:val="22"/>
              </w:rPr>
              <w:lastRenderedPageBreak/>
              <w:t>Student must provide</w:t>
            </w:r>
          </w:p>
        </w:tc>
        <w:tc>
          <w:tcPr>
            <w:tcW w:w="6655" w:type="dxa"/>
            <w:vAlign w:val="top"/>
          </w:tcPr>
          <w:p w14:paraId="65FD3F6E" w14:textId="5991D194" w:rsidR="00331569" w:rsidRPr="000B7691" w:rsidRDefault="00DD7981" w:rsidP="00331569">
            <w:pPr>
              <w:rPr>
                <w:sz w:val="22"/>
                <w:szCs w:val="22"/>
              </w:rPr>
            </w:pPr>
            <w:r w:rsidRPr="000B7691">
              <w:rPr>
                <w:sz w:val="22"/>
                <w:szCs w:val="22"/>
              </w:rPr>
              <w:t xml:space="preserve">Writing equipment, </w:t>
            </w:r>
            <w:r w:rsidR="00A97620" w:rsidRPr="000B7691">
              <w:rPr>
                <w:sz w:val="22"/>
                <w:szCs w:val="22"/>
              </w:rPr>
              <w:t>PPE</w:t>
            </w:r>
            <w:r w:rsidR="000B7691" w:rsidRPr="000B7691">
              <w:rPr>
                <w:sz w:val="22"/>
                <w:szCs w:val="22"/>
              </w:rPr>
              <w:t xml:space="preserve"> (safety glasses, enclosed shoes, laboratory coat)</w:t>
            </w:r>
          </w:p>
          <w:p w14:paraId="65FD3F6F" w14:textId="77777777" w:rsidR="00331569" w:rsidRPr="000B7691" w:rsidRDefault="00331569" w:rsidP="00331569">
            <w:pPr>
              <w:pStyle w:val="Body"/>
              <w:rPr>
                <w:sz w:val="22"/>
                <w:szCs w:val="22"/>
                <w:lang w:eastAsia="en-AU"/>
              </w:rPr>
            </w:pPr>
          </w:p>
        </w:tc>
      </w:tr>
      <w:tr w:rsidR="006A63E3" w14:paraId="65FD3F74" w14:textId="77777777" w:rsidTr="006A63E3">
        <w:tc>
          <w:tcPr>
            <w:tcW w:w="2405" w:type="dxa"/>
            <w:vAlign w:val="top"/>
          </w:tcPr>
          <w:p w14:paraId="65FD3F71" w14:textId="77777777" w:rsidR="00331569" w:rsidRPr="00C325C1" w:rsidRDefault="00A97620" w:rsidP="00331569">
            <w:pPr>
              <w:pStyle w:val="Body"/>
              <w:rPr>
                <w:b/>
                <w:sz w:val="22"/>
                <w:szCs w:val="22"/>
              </w:rPr>
            </w:pPr>
            <w:r w:rsidRPr="0067653D">
              <w:rPr>
                <w:b/>
                <w:sz w:val="22"/>
                <w:szCs w:val="22"/>
              </w:rPr>
              <w:t>Assessor must provide</w:t>
            </w:r>
          </w:p>
        </w:tc>
        <w:tc>
          <w:tcPr>
            <w:tcW w:w="6655" w:type="dxa"/>
            <w:vAlign w:val="top"/>
          </w:tcPr>
          <w:p w14:paraId="65FD3F73" w14:textId="4AC83BAB" w:rsidR="00331569" w:rsidRPr="000B7691" w:rsidRDefault="00DD7981" w:rsidP="00D242C1">
            <w:pPr>
              <w:rPr>
                <w:lang w:eastAsia="en-AU"/>
              </w:rPr>
            </w:pPr>
            <w:r w:rsidRPr="000B7691">
              <w:rPr>
                <w:sz w:val="22"/>
                <w:szCs w:val="22"/>
                <w:lang w:eastAsia="en-AU"/>
              </w:rPr>
              <w:t>The Assessment task, PPE</w:t>
            </w:r>
            <w:r w:rsidR="000B7691" w:rsidRPr="000B7691">
              <w:rPr>
                <w:sz w:val="22"/>
                <w:szCs w:val="22"/>
                <w:lang w:eastAsia="en-AU"/>
              </w:rPr>
              <w:t xml:space="preserve"> </w:t>
            </w:r>
            <w:r w:rsidR="000B7691" w:rsidRPr="000B7691">
              <w:rPr>
                <w:sz w:val="22"/>
                <w:szCs w:val="22"/>
              </w:rPr>
              <w:t>(</w:t>
            </w:r>
            <w:r w:rsidR="007B470B">
              <w:rPr>
                <w:sz w:val="22"/>
                <w:szCs w:val="22"/>
              </w:rPr>
              <w:t xml:space="preserve">own </w:t>
            </w:r>
            <w:r w:rsidR="000B7691" w:rsidRPr="000B7691">
              <w:rPr>
                <w:sz w:val="22"/>
                <w:szCs w:val="22"/>
              </w:rPr>
              <w:t>safety glasses, e</w:t>
            </w:r>
            <w:r w:rsidR="007E3A30">
              <w:rPr>
                <w:sz w:val="22"/>
                <w:szCs w:val="22"/>
              </w:rPr>
              <w:t>nclosed shoes, laboratory coat)</w:t>
            </w:r>
            <w:r w:rsidRPr="000B7691">
              <w:rPr>
                <w:sz w:val="22"/>
                <w:szCs w:val="22"/>
                <w:lang w:eastAsia="en-AU"/>
              </w:rPr>
              <w:t>,</w:t>
            </w:r>
            <w:r w:rsidR="007B470B">
              <w:rPr>
                <w:sz w:val="22"/>
                <w:szCs w:val="22"/>
                <w:lang w:eastAsia="en-AU"/>
              </w:rPr>
              <w:t xml:space="preserve"> laboratory set up for the task</w:t>
            </w:r>
            <w:r w:rsidR="005C3EFE">
              <w:rPr>
                <w:sz w:val="22"/>
                <w:szCs w:val="22"/>
                <w:lang w:eastAsia="en-AU"/>
              </w:rPr>
              <w:t xml:space="preserve"> with all required equipment</w:t>
            </w:r>
            <w:r w:rsidR="007B470B">
              <w:rPr>
                <w:sz w:val="22"/>
                <w:szCs w:val="22"/>
                <w:lang w:eastAsia="en-AU"/>
              </w:rPr>
              <w:t>.</w:t>
            </w:r>
          </w:p>
        </w:tc>
      </w:tr>
      <w:tr w:rsidR="006A63E3" w14:paraId="65FD3F77" w14:textId="77777777" w:rsidTr="006A63E3">
        <w:tc>
          <w:tcPr>
            <w:tcW w:w="2405" w:type="dxa"/>
            <w:vAlign w:val="top"/>
          </w:tcPr>
          <w:p w14:paraId="65FD3F75" w14:textId="77777777" w:rsidR="00331569" w:rsidRPr="00C325C1" w:rsidRDefault="00A97620" w:rsidP="00331569">
            <w:pPr>
              <w:pStyle w:val="Body"/>
              <w:rPr>
                <w:b/>
                <w:sz w:val="22"/>
                <w:szCs w:val="22"/>
              </w:rPr>
            </w:pPr>
            <w:r w:rsidRPr="00C325C1">
              <w:rPr>
                <w:b/>
                <w:sz w:val="22"/>
                <w:szCs w:val="22"/>
              </w:rPr>
              <w:t>Due date/time allowed</w:t>
            </w:r>
            <w:r>
              <w:rPr>
                <w:b/>
                <w:sz w:val="22"/>
                <w:szCs w:val="22"/>
              </w:rPr>
              <w:t>/venue</w:t>
            </w:r>
          </w:p>
        </w:tc>
        <w:tc>
          <w:tcPr>
            <w:tcW w:w="6655" w:type="dxa"/>
            <w:vAlign w:val="top"/>
          </w:tcPr>
          <w:p w14:paraId="65FD3F76" w14:textId="77777777" w:rsidR="00331569" w:rsidRPr="000B7691" w:rsidRDefault="002F2567" w:rsidP="00331569">
            <w:pPr>
              <w:pStyle w:val="Body"/>
              <w:rPr>
                <w:sz w:val="22"/>
                <w:szCs w:val="22"/>
                <w:lang w:eastAsia="en-AU"/>
              </w:rPr>
            </w:pPr>
            <w:r w:rsidRPr="000B7691">
              <w:rPr>
                <w:sz w:val="22"/>
                <w:szCs w:val="22"/>
              </w:rPr>
              <w:t>TBA/2 hours/ TAFE classroom and laboratory</w:t>
            </w:r>
          </w:p>
        </w:tc>
      </w:tr>
    </w:tbl>
    <w:p w14:paraId="65FD3F78" w14:textId="77777777" w:rsidR="00331569" w:rsidRPr="00B30F8E" w:rsidRDefault="00A97620" w:rsidP="00331569">
      <w:pPr>
        <w:rPr>
          <w:i/>
          <w:color w:val="808080" w:themeColor="background1" w:themeShade="80"/>
          <w:sz w:val="22"/>
          <w:szCs w:val="22"/>
        </w:rPr>
      </w:pPr>
      <w:r w:rsidRPr="00B30F8E">
        <w:rPr>
          <w:i/>
          <w:color w:val="808080" w:themeColor="background1" w:themeShade="80"/>
          <w:sz w:val="22"/>
          <w:szCs w:val="22"/>
        </w:rPr>
        <w:t xml:space="preserve"> </w:t>
      </w:r>
    </w:p>
    <w:p w14:paraId="65FD3F79" w14:textId="77777777" w:rsidR="00331569" w:rsidRDefault="00A97620">
      <w:pPr>
        <w:tabs>
          <w:tab w:val="clear" w:pos="284"/>
        </w:tabs>
        <w:spacing w:before="0" w:after="200" w:line="276" w:lineRule="auto"/>
        <w:rPr>
          <w:rFonts w:eastAsia="Times New Roman"/>
          <w:noProof/>
          <w:color w:val="2D739F"/>
          <w:kern w:val="22"/>
          <w:sz w:val="44"/>
          <w:szCs w:val="40"/>
          <w:lang w:eastAsia="en-AU"/>
        </w:rPr>
      </w:pPr>
      <w:r>
        <w:br w:type="page"/>
      </w:r>
    </w:p>
    <w:p w14:paraId="65FD3F7A" w14:textId="77777777" w:rsidR="00E61C80" w:rsidRPr="00D50A53" w:rsidRDefault="00E61C80" w:rsidP="00E61C80">
      <w:pPr>
        <w:pStyle w:val="Heading2"/>
      </w:pPr>
      <w:r w:rsidRPr="00D50A53">
        <w:lastRenderedPageBreak/>
        <w:t>Specific task instructions</w:t>
      </w:r>
    </w:p>
    <w:p w14:paraId="240DD2C1" w14:textId="77777777" w:rsidR="00C702FC" w:rsidRPr="00447D49" w:rsidRDefault="00C702FC" w:rsidP="00C702F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p>
    <w:p w14:paraId="3FF35ED6" w14:textId="5CF8AACB" w:rsidR="00A129AE" w:rsidRDefault="00C702FC" w:rsidP="00C702FC">
      <w:pPr>
        <w:tabs>
          <w:tab w:val="clear" w:pos="284"/>
        </w:tabs>
        <w:spacing w:before="0" w:after="200" w:line="276" w:lineRule="auto"/>
        <w:rPr>
          <w:sz w:val="22"/>
          <w:szCs w:val="22"/>
        </w:rPr>
      </w:pPr>
      <w:r w:rsidRPr="00173498">
        <w:rPr>
          <w:sz w:val="22"/>
          <w:szCs w:val="22"/>
        </w:rPr>
        <w:t xml:space="preserve">The Assessment consists of 4 Demonstrations. </w:t>
      </w:r>
      <w:r w:rsidR="00DE4F30">
        <w:rPr>
          <w:sz w:val="22"/>
          <w:szCs w:val="22"/>
        </w:rPr>
        <w:t>All 4 Demonstrations will be based on the same 2 Tasks, identified as Tasks A and B.</w:t>
      </w:r>
    </w:p>
    <w:p w14:paraId="415B09A9" w14:textId="37F474D6" w:rsidR="00C702FC" w:rsidRPr="00173498" w:rsidRDefault="00C4061E" w:rsidP="00C702FC">
      <w:pPr>
        <w:tabs>
          <w:tab w:val="clear" w:pos="284"/>
        </w:tabs>
        <w:spacing w:before="0" w:after="200" w:line="276" w:lineRule="auto"/>
        <w:rPr>
          <w:sz w:val="22"/>
          <w:szCs w:val="22"/>
        </w:rPr>
      </w:pPr>
      <w:r w:rsidRPr="00173498">
        <w:rPr>
          <w:sz w:val="22"/>
          <w:szCs w:val="22"/>
        </w:rPr>
        <w:t>Demonstrations 1</w:t>
      </w:r>
      <w:r w:rsidR="004453B0" w:rsidRPr="00173498">
        <w:rPr>
          <w:sz w:val="22"/>
          <w:szCs w:val="22"/>
        </w:rPr>
        <w:t xml:space="preserve"> and 2 must be completed before commencing </w:t>
      </w:r>
      <w:r w:rsidR="00A129AE">
        <w:rPr>
          <w:sz w:val="22"/>
          <w:szCs w:val="22"/>
        </w:rPr>
        <w:t>Demonstrations</w:t>
      </w:r>
      <w:r w:rsidR="00A129AE" w:rsidRPr="00173498">
        <w:rPr>
          <w:sz w:val="22"/>
          <w:szCs w:val="22"/>
        </w:rPr>
        <w:t xml:space="preserve"> </w:t>
      </w:r>
      <w:r w:rsidR="004453B0" w:rsidRPr="00173498">
        <w:rPr>
          <w:sz w:val="22"/>
          <w:szCs w:val="22"/>
        </w:rPr>
        <w:t>3 and 4</w:t>
      </w:r>
      <w:r w:rsidR="00A129AE">
        <w:rPr>
          <w:sz w:val="22"/>
          <w:szCs w:val="22"/>
        </w:rPr>
        <w:t>.</w:t>
      </w:r>
    </w:p>
    <w:p w14:paraId="771E45DB" w14:textId="14095F98" w:rsidR="00C702FC" w:rsidRPr="00173498" w:rsidRDefault="00B87DC1" w:rsidP="00C702FC">
      <w:pPr>
        <w:tabs>
          <w:tab w:val="clear" w:pos="284"/>
        </w:tabs>
        <w:spacing w:before="0" w:after="200" w:line="276" w:lineRule="auto"/>
        <w:rPr>
          <w:color w:val="FF0000"/>
          <w:sz w:val="22"/>
          <w:szCs w:val="22"/>
        </w:rPr>
      </w:pPr>
      <w:r w:rsidRPr="00173498">
        <w:rPr>
          <w:sz w:val="22"/>
          <w:szCs w:val="22"/>
        </w:rPr>
        <w:t xml:space="preserve">Demonstration </w:t>
      </w:r>
      <w:r w:rsidR="00C702FC" w:rsidRPr="00173498">
        <w:rPr>
          <w:sz w:val="22"/>
          <w:szCs w:val="22"/>
        </w:rPr>
        <w:t xml:space="preserve">1 </w:t>
      </w:r>
      <w:r w:rsidR="00A129AE">
        <w:rPr>
          <w:sz w:val="22"/>
          <w:szCs w:val="22"/>
        </w:rPr>
        <w:t xml:space="preserve">- </w:t>
      </w:r>
      <w:r w:rsidR="00C702FC" w:rsidRPr="00173498">
        <w:rPr>
          <w:sz w:val="22"/>
          <w:szCs w:val="22"/>
        </w:rPr>
        <w:t>involves the completion of JSEA’s for</w:t>
      </w:r>
      <w:r w:rsidR="00DE4F30">
        <w:rPr>
          <w:sz w:val="22"/>
          <w:szCs w:val="22"/>
        </w:rPr>
        <w:t xml:space="preserve"> Tasks A and B.</w:t>
      </w:r>
      <w:r w:rsidR="00C702FC" w:rsidRPr="00173498">
        <w:rPr>
          <w:sz w:val="22"/>
          <w:szCs w:val="22"/>
        </w:rPr>
        <w:t xml:space="preserve"> A blank JSEA is provided for each</w:t>
      </w:r>
      <w:r w:rsidR="00A129AE">
        <w:rPr>
          <w:sz w:val="22"/>
          <w:szCs w:val="22"/>
        </w:rPr>
        <w:t xml:space="preserve"> of</w:t>
      </w:r>
      <w:r w:rsidR="00C702FC" w:rsidRPr="00173498">
        <w:rPr>
          <w:sz w:val="22"/>
          <w:szCs w:val="22"/>
        </w:rPr>
        <w:t xml:space="preserve"> task</w:t>
      </w:r>
      <w:r w:rsidR="00A129AE">
        <w:rPr>
          <w:sz w:val="22"/>
          <w:szCs w:val="22"/>
        </w:rPr>
        <w:t xml:space="preserve"> A and B</w:t>
      </w:r>
      <w:r w:rsidR="00C702FC" w:rsidRPr="00173498">
        <w:rPr>
          <w:sz w:val="22"/>
          <w:szCs w:val="22"/>
        </w:rPr>
        <w:t xml:space="preserve">. </w:t>
      </w:r>
      <w:r w:rsidR="00E4085A" w:rsidRPr="00173498">
        <w:rPr>
          <w:sz w:val="22"/>
          <w:szCs w:val="22"/>
        </w:rPr>
        <w:t>The SOP’s</w:t>
      </w:r>
      <w:r w:rsidR="00A129AE">
        <w:rPr>
          <w:sz w:val="22"/>
          <w:szCs w:val="22"/>
        </w:rPr>
        <w:t xml:space="preserve"> for tasks</w:t>
      </w:r>
      <w:r w:rsidR="00DE4F30">
        <w:rPr>
          <w:sz w:val="22"/>
          <w:szCs w:val="22"/>
        </w:rPr>
        <w:t xml:space="preserve"> A and B</w:t>
      </w:r>
      <w:r w:rsidR="00E4085A" w:rsidRPr="00173498">
        <w:rPr>
          <w:sz w:val="22"/>
          <w:szCs w:val="22"/>
        </w:rPr>
        <w:t xml:space="preserve"> can be found in the Appendix.</w:t>
      </w:r>
    </w:p>
    <w:p w14:paraId="5F6AE6E1" w14:textId="69444ED6" w:rsidR="00C702FC" w:rsidRPr="00173498" w:rsidRDefault="00B87DC1" w:rsidP="00C702FC">
      <w:pPr>
        <w:tabs>
          <w:tab w:val="clear" w:pos="284"/>
        </w:tabs>
        <w:spacing w:before="0" w:after="200" w:line="276" w:lineRule="auto"/>
        <w:rPr>
          <w:color w:val="FF0000"/>
          <w:sz w:val="22"/>
          <w:szCs w:val="22"/>
        </w:rPr>
      </w:pPr>
      <w:r w:rsidRPr="00173498">
        <w:rPr>
          <w:sz w:val="22"/>
          <w:szCs w:val="22"/>
        </w:rPr>
        <w:t>Demonstration</w:t>
      </w:r>
      <w:r w:rsidR="00C702FC" w:rsidRPr="00173498">
        <w:rPr>
          <w:sz w:val="22"/>
          <w:szCs w:val="22"/>
        </w:rPr>
        <w:t xml:space="preserve"> 2 </w:t>
      </w:r>
      <w:r w:rsidR="00A129AE">
        <w:rPr>
          <w:sz w:val="22"/>
          <w:szCs w:val="22"/>
        </w:rPr>
        <w:t xml:space="preserve">- </w:t>
      </w:r>
      <w:r w:rsidR="00C702FC" w:rsidRPr="00173498">
        <w:rPr>
          <w:sz w:val="22"/>
          <w:szCs w:val="22"/>
        </w:rPr>
        <w:t xml:space="preserve">requires you to ask </w:t>
      </w:r>
      <w:r w:rsidR="00DE4F30">
        <w:rPr>
          <w:sz w:val="22"/>
          <w:szCs w:val="22"/>
        </w:rPr>
        <w:t>questions of your assessor,</w:t>
      </w:r>
      <w:r w:rsidR="00C702FC" w:rsidRPr="00173498">
        <w:rPr>
          <w:sz w:val="22"/>
          <w:szCs w:val="22"/>
        </w:rPr>
        <w:t xml:space="preserve"> for clarification of your WHS obligations related to </w:t>
      </w:r>
      <w:r w:rsidR="00DE4F30">
        <w:rPr>
          <w:sz w:val="22"/>
          <w:szCs w:val="22"/>
        </w:rPr>
        <w:t>Tasks A and B</w:t>
      </w:r>
      <w:r w:rsidR="00C702FC" w:rsidRPr="00173498">
        <w:rPr>
          <w:sz w:val="22"/>
          <w:szCs w:val="22"/>
        </w:rPr>
        <w:t xml:space="preserve">. </w:t>
      </w:r>
    </w:p>
    <w:p w14:paraId="23283D8D" w14:textId="0046D813" w:rsidR="00C702FC" w:rsidRPr="00173498" w:rsidRDefault="00B87DC1" w:rsidP="00C702FC">
      <w:pPr>
        <w:tabs>
          <w:tab w:val="clear" w:pos="284"/>
        </w:tabs>
        <w:spacing w:before="0" w:after="200" w:line="276" w:lineRule="auto"/>
        <w:rPr>
          <w:color w:val="FF0000"/>
          <w:sz w:val="22"/>
          <w:szCs w:val="22"/>
        </w:rPr>
      </w:pPr>
      <w:r w:rsidRPr="00173498">
        <w:rPr>
          <w:sz w:val="22"/>
          <w:szCs w:val="22"/>
        </w:rPr>
        <w:t>Demonstration</w:t>
      </w:r>
      <w:r w:rsidR="00C702FC" w:rsidRPr="00173498">
        <w:rPr>
          <w:sz w:val="22"/>
          <w:szCs w:val="22"/>
        </w:rPr>
        <w:t xml:space="preserve"> 3 </w:t>
      </w:r>
      <w:r w:rsidR="00A129AE">
        <w:rPr>
          <w:sz w:val="22"/>
          <w:szCs w:val="22"/>
        </w:rPr>
        <w:t xml:space="preserve">- </w:t>
      </w:r>
      <w:r w:rsidR="00C702FC" w:rsidRPr="00173498">
        <w:rPr>
          <w:sz w:val="22"/>
          <w:szCs w:val="22"/>
        </w:rPr>
        <w:t xml:space="preserve">involves </w:t>
      </w:r>
      <w:r w:rsidR="00DE4F30">
        <w:rPr>
          <w:sz w:val="22"/>
          <w:szCs w:val="22"/>
        </w:rPr>
        <w:t>physically carrying out Tasks A and B by referring to</w:t>
      </w:r>
      <w:r w:rsidR="00C702FC" w:rsidRPr="00173498">
        <w:rPr>
          <w:sz w:val="22"/>
          <w:szCs w:val="22"/>
        </w:rPr>
        <w:t xml:space="preserve"> the Observation Checklist, and the SOP’s provided </w:t>
      </w:r>
      <w:r w:rsidR="00DE4F30">
        <w:rPr>
          <w:sz w:val="22"/>
          <w:szCs w:val="22"/>
        </w:rPr>
        <w:t>in the Appendix</w:t>
      </w:r>
      <w:r w:rsidR="00C702FC" w:rsidRPr="00173498">
        <w:rPr>
          <w:sz w:val="22"/>
          <w:szCs w:val="22"/>
        </w:rPr>
        <w:t xml:space="preserve">. </w:t>
      </w:r>
    </w:p>
    <w:p w14:paraId="18172A13" w14:textId="77777777" w:rsidR="00DE4F30" w:rsidRDefault="00B87DC1" w:rsidP="00C702FC">
      <w:pPr>
        <w:tabs>
          <w:tab w:val="clear" w:pos="284"/>
        </w:tabs>
        <w:spacing w:before="0" w:after="200" w:line="276" w:lineRule="auto"/>
        <w:rPr>
          <w:sz w:val="22"/>
          <w:szCs w:val="22"/>
        </w:rPr>
      </w:pPr>
      <w:r w:rsidRPr="00173498">
        <w:rPr>
          <w:sz w:val="22"/>
          <w:szCs w:val="22"/>
        </w:rPr>
        <w:t>Demonstration</w:t>
      </w:r>
      <w:r w:rsidR="00C702FC" w:rsidRPr="00173498">
        <w:rPr>
          <w:sz w:val="22"/>
          <w:szCs w:val="22"/>
        </w:rPr>
        <w:t xml:space="preserve"> 4</w:t>
      </w:r>
      <w:r w:rsidR="00A129AE">
        <w:rPr>
          <w:sz w:val="22"/>
          <w:szCs w:val="22"/>
        </w:rPr>
        <w:t xml:space="preserve"> -</w:t>
      </w:r>
      <w:r w:rsidR="00C702FC" w:rsidRPr="00173498">
        <w:rPr>
          <w:sz w:val="22"/>
          <w:szCs w:val="22"/>
        </w:rPr>
        <w:t xml:space="preserve"> involves the documentation of </w:t>
      </w:r>
      <w:r w:rsidR="00C702FC" w:rsidRPr="00173498">
        <w:rPr>
          <w:b/>
          <w:sz w:val="22"/>
          <w:szCs w:val="22"/>
        </w:rPr>
        <w:t>any</w:t>
      </w:r>
      <w:r w:rsidR="00C702FC" w:rsidRPr="00173498">
        <w:rPr>
          <w:sz w:val="22"/>
          <w:szCs w:val="22"/>
        </w:rPr>
        <w:t xml:space="preserve"> incidents or hazards that arose during the completion of Demonstration 3.</w:t>
      </w:r>
    </w:p>
    <w:p w14:paraId="65FD3F7D" w14:textId="26DBE0CE" w:rsidR="00E61C80" w:rsidRDefault="00DE4F30" w:rsidP="00C702FC">
      <w:pPr>
        <w:tabs>
          <w:tab w:val="clear" w:pos="284"/>
        </w:tabs>
        <w:spacing w:before="0" w:after="200" w:line="276" w:lineRule="auto"/>
        <w:rPr>
          <w:rFonts w:eastAsia="Times New Roman"/>
          <w:b/>
          <w:noProof/>
          <w:color w:val="464748"/>
          <w:kern w:val="22"/>
          <w:sz w:val="36"/>
          <w:szCs w:val="36"/>
          <w:lang w:eastAsia="en-AU"/>
        </w:rPr>
      </w:pPr>
      <w:r>
        <w:rPr>
          <w:sz w:val="22"/>
          <w:szCs w:val="22"/>
        </w:rPr>
        <w:t>Your assessor will provide any required templates as part of this assessment.</w:t>
      </w:r>
      <w:r w:rsidR="00E61C80">
        <w:br w:type="page"/>
      </w:r>
    </w:p>
    <w:p w14:paraId="65FD3F7F" w14:textId="4A677566" w:rsidR="00E61C80" w:rsidRDefault="00E61C80" w:rsidP="00E61C80">
      <w:pPr>
        <w:pStyle w:val="Heading2"/>
      </w:pPr>
      <w:r>
        <w:lastRenderedPageBreak/>
        <w:t xml:space="preserve">Part 1: </w:t>
      </w:r>
      <w:r w:rsidR="00F61402">
        <w:t>Demonstrations (1 to 4)</w:t>
      </w:r>
    </w:p>
    <w:p w14:paraId="65FD3F80" w14:textId="77777777" w:rsidR="00B56354" w:rsidRPr="00173498" w:rsidRDefault="00B56354" w:rsidP="00F61402">
      <w:pPr>
        <w:rPr>
          <w:sz w:val="22"/>
          <w:szCs w:val="22"/>
          <w:lang w:eastAsia="en-AU"/>
        </w:rPr>
      </w:pPr>
      <w:r w:rsidRPr="00173498">
        <w:rPr>
          <w:sz w:val="22"/>
          <w:szCs w:val="22"/>
          <w:lang w:eastAsia="en-AU"/>
        </w:rPr>
        <w:t>To complete this part of the assessment, the student is required to participate in a practical demonstration of how to complete a task or activity.</w:t>
      </w:r>
    </w:p>
    <w:p w14:paraId="712A96F9" w14:textId="77777777" w:rsidR="00E23359" w:rsidRDefault="00B56354" w:rsidP="00B56354">
      <w:pPr>
        <w:rPr>
          <w:sz w:val="22"/>
          <w:szCs w:val="22"/>
          <w:lang w:eastAsia="en-AU"/>
        </w:rPr>
      </w:pPr>
      <w:r w:rsidRPr="00173498">
        <w:rPr>
          <w:sz w:val="22"/>
          <w:szCs w:val="22"/>
          <w:lang w:eastAsia="en-AU"/>
        </w:rPr>
        <w:t xml:space="preserve">These </w:t>
      </w:r>
      <w:r w:rsidR="00F61402" w:rsidRPr="00173498">
        <w:rPr>
          <w:sz w:val="22"/>
          <w:szCs w:val="22"/>
          <w:lang w:eastAsia="en-AU"/>
        </w:rPr>
        <w:t>demonstrations</w:t>
      </w:r>
      <w:r w:rsidRPr="00173498">
        <w:rPr>
          <w:sz w:val="22"/>
          <w:szCs w:val="22"/>
          <w:lang w:eastAsia="en-AU"/>
        </w:rPr>
        <w:t xml:space="preserve"> will be observed by you</w:t>
      </w:r>
      <w:r w:rsidR="00E23359">
        <w:rPr>
          <w:sz w:val="22"/>
          <w:szCs w:val="22"/>
          <w:lang w:eastAsia="en-AU"/>
        </w:rPr>
        <w:t>, or the student can digitally record them and submit them as evidence</w:t>
      </w:r>
      <w:r w:rsidRPr="00173498">
        <w:rPr>
          <w:sz w:val="22"/>
          <w:szCs w:val="22"/>
          <w:lang w:eastAsia="en-AU"/>
        </w:rPr>
        <w:t xml:space="preserve">. </w:t>
      </w:r>
    </w:p>
    <w:p w14:paraId="65FD3F81" w14:textId="1AB01BE3" w:rsidR="00B56354" w:rsidRPr="00173498" w:rsidRDefault="00B56354" w:rsidP="00B56354">
      <w:pPr>
        <w:rPr>
          <w:sz w:val="22"/>
          <w:szCs w:val="22"/>
          <w:lang w:eastAsia="en-AU"/>
        </w:rPr>
      </w:pPr>
      <w:r w:rsidRPr="00173498">
        <w:rPr>
          <w:sz w:val="22"/>
          <w:szCs w:val="22"/>
          <w:lang w:eastAsia="en-AU"/>
        </w:rPr>
        <w:t>The student’s responses will be used as part of the overall evidence requirements of the unit.</w:t>
      </w:r>
    </w:p>
    <w:p w14:paraId="65FD3F82" w14:textId="673EFAED" w:rsidR="00B56354" w:rsidRPr="00173498" w:rsidRDefault="00B56354" w:rsidP="00B56354">
      <w:pPr>
        <w:rPr>
          <w:sz w:val="22"/>
          <w:szCs w:val="22"/>
          <w:lang w:eastAsia="en-AU"/>
        </w:rPr>
      </w:pPr>
      <w:r w:rsidRPr="00173498">
        <w:rPr>
          <w:sz w:val="22"/>
          <w:szCs w:val="22"/>
          <w:lang w:eastAsia="en-AU"/>
        </w:rPr>
        <w:t>You should refer to the list of criteria provided in the Observation Checklist to understand what skills the student is required to demonstrate in this assessment. This Checklist outlines the Performance Criteria, Performance Evidence and Assessment Conditions you will be marking the student on.</w:t>
      </w:r>
    </w:p>
    <w:p w14:paraId="65FD3F83" w14:textId="77777777" w:rsidR="00B56354" w:rsidRPr="00173498" w:rsidRDefault="00B56354" w:rsidP="00B56354">
      <w:pPr>
        <w:rPr>
          <w:sz w:val="22"/>
          <w:szCs w:val="22"/>
          <w:lang w:eastAsia="en-AU"/>
        </w:rPr>
      </w:pPr>
      <w:r w:rsidRPr="00173498">
        <w:rPr>
          <w:sz w:val="22"/>
          <w:szCs w:val="22"/>
          <w:lang w:eastAsia="en-AU"/>
        </w:rPr>
        <w:t>Once completed the student is required to submit this assessment and the tasks and activities required to be completed to you for marking.</w:t>
      </w:r>
    </w:p>
    <w:p w14:paraId="65FD3F84" w14:textId="27AF72C2" w:rsidR="00E61C80" w:rsidRPr="00173498" w:rsidRDefault="00E61C80" w:rsidP="00E61C8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173498">
        <w:rPr>
          <w:b/>
          <w:color w:val="FFFFFF" w:themeColor="background1"/>
          <w:sz w:val="22"/>
          <w:szCs w:val="22"/>
          <w:lang w:eastAsia="en-AU"/>
        </w:rPr>
        <w:t>Demonstration 1:</w:t>
      </w:r>
      <w:r w:rsidR="00023047" w:rsidRPr="00173498">
        <w:rPr>
          <w:b/>
          <w:color w:val="FFFFFF" w:themeColor="background1"/>
          <w:sz w:val="22"/>
          <w:szCs w:val="22"/>
          <w:lang w:eastAsia="en-AU"/>
        </w:rPr>
        <w:t xml:space="preserve">  </w:t>
      </w:r>
      <w:r w:rsidR="001D0B40" w:rsidRPr="00DB0B1C">
        <w:rPr>
          <w:b/>
          <w:bCs/>
          <w:i/>
          <w:color w:val="FFFFFF" w:themeColor="background1"/>
          <w:sz w:val="22"/>
          <w:szCs w:val="22"/>
        </w:rPr>
        <w:t>Identify, control and report WHS and environmental hazards</w:t>
      </w:r>
    </w:p>
    <w:p w14:paraId="5456006B" w14:textId="4F43FDBF" w:rsidR="00C4061E" w:rsidRDefault="00C4061E" w:rsidP="00C4061E">
      <w:pPr>
        <w:pStyle w:val="ListParagraph"/>
        <w:ind w:left="0"/>
        <w:rPr>
          <w:sz w:val="22"/>
          <w:szCs w:val="22"/>
          <w:lang w:eastAsia="en-AU"/>
        </w:rPr>
      </w:pPr>
      <w:r>
        <w:rPr>
          <w:sz w:val="22"/>
          <w:szCs w:val="22"/>
          <w:lang w:eastAsia="en-AU"/>
        </w:rPr>
        <w:t xml:space="preserve">Part of completing any laboratory task is ensure you remain safe and that the safety of others in your area is considered. A Job Safety and Environment Analysis is one way of identifying safety issues in the laboratory and considering ways of controlling the risks. For this Demonstration you are to read the SOP’s for </w:t>
      </w:r>
      <w:r w:rsidR="00A129AE">
        <w:rPr>
          <w:sz w:val="22"/>
          <w:szCs w:val="22"/>
          <w:lang w:eastAsia="en-AU"/>
        </w:rPr>
        <w:t xml:space="preserve">tasks </w:t>
      </w:r>
      <w:r>
        <w:rPr>
          <w:sz w:val="22"/>
          <w:szCs w:val="22"/>
          <w:lang w:eastAsia="en-AU"/>
        </w:rPr>
        <w:t>A and B</w:t>
      </w:r>
      <w:r w:rsidR="00A129AE">
        <w:rPr>
          <w:sz w:val="22"/>
          <w:szCs w:val="22"/>
          <w:lang w:eastAsia="en-AU"/>
        </w:rPr>
        <w:t xml:space="preserve"> identified below</w:t>
      </w:r>
      <w:r>
        <w:rPr>
          <w:sz w:val="22"/>
          <w:szCs w:val="22"/>
          <w:lang w:eastAsia="en-AU"/>
        </w:rPr>
        <w:t xml:space="preserve"> </w:t>
      </w:r>
      <w:r w:rsidR="00A129AE">
        <w:rPr>
          <w:sz w:val="22"/>
          <w:szCs w:val="22"/>
          <w:lang w:eastAsia="en-AU"/>
        </w:rPr>
        <w:t xml:space="preserve">(found in the Appendix) </w:t>
      </w:r>
      <w:r>
        <w:rPr>
          <w:sz w:val="22"/>
          <w:szCs w:val="22"/>
          <w:lang w:eastAsia="en-AU"/>
        </w:rPr>
        <w:t>and then:</w:t>
      </w:r>
    </w:p>
    <w:p w14:paraId="025AD946" w14:textId="77777777" w:rsidR="00C4061E" w:rsidRDefault="00C4061E" w:rsidP="00C4061E">
      <w:pPr>
        <w:pStyle w:val="ListParagraph"/>
        <w:ind w:left="0"/>
        <w:rPr>
          <w:sz w:val="22"/>
          <w:szCs w:val="22"/>
          <w:lang w:eastAsia="en-AU"/>
        </w:rPr>
      </w:pPr>
    </w:p>
    <w:p w14:paraId="724E0215" w14:textId="7D175E97" w:rsidR="00C4061E" w:rsidRPr="005549B2" w:rsidRDefault="00C4061E" w:rsidP="005549B2">
      <w:pPr>
        <w:rPr>
          <w:sz w:val="22"/>
          <w:szCs w:val="22"/>
          <w:lang w:eastAsia="en-AU"/>
        </w:rPr>
      </w:pPr>
      <w:r w:rsidRPr="005549B2">
        <w:rPr>
          <w:sz w:val="22"/>
          <w:szCs w:val="22"/>
          <w:lang w:eastAsia="en-AU"/>
        </w:rPr>
        <w:t>Complete a TAFE</w:t>
      </w:r>
      <w:r w:rsidR="00A129AE" w:rsidRPr="005549B2">
        <w:rPr>
          <w:sz w:val="22"/>
          <w:szCs w:val="22"/>
          <w:lang w:eastAsia="en-AU"/>
        </w:rPr>
        <w:t xml:space="preserve"> NSW</w:t>
      </w:r>
      <w:r w:rsidRPr="005549B2">
        <w:rPr>
          <w:sz w:val="22"/>
          <w:szCs w:val="22"/>
          <w:lang w:eastAsia="en-AU"/>
        </w:rPr>
        <w:t xml:space="preserve"> JSEA for</w:t>
      </w:r>
      <w:r w:rsidR="00A129AE">
        <w:rPr>
          <w:sz w:val="22"/>
          <w:szCs w:val="22"/>
          <w:lang w:eastAsia="en-AU"/>
        </w:rPr>
        <w:t xml:space="preserve"> each of the following tasks</w:t>
      </w:r>
      <w:r w:rsidRPr="005549B2">
        <w:rPr>
          <w:sz w:val="22"/>
          <w:szCs w:val="22"/>
          <w:lang w:eastAsia="en-AU"/>
        </w:rPr>
        <w:t>:</w:t>
      </w:r>
    </w:p>
    <w:p w14:paraId="35B2CD8D" w14:textId="77777777" w:rsidR="00C4061E" w:rsidRDefault="00C4061E" w:rsidP="00C4061E">
      <w:pPr>
        <w:pStyle w:val="ListParagraph"/>
        <w:numPr>
          <w:ilvl w:val="0"/>
          <w:numId w:val="7"/>
        </w:numPr>
        <w:ind w:left="709" w:hanging="349"/>
        <w:rPr>
          <w:sz w:val="22"/>
          <w:szCs w:val="22"/>
          <w:lang w:eastAsia="en-AU"/>
        </w:rPr>
      </w:pPr>
      <w:r w:rsidRPr="00087404">
        <w:rPr>
          <w:sz w:val="22"/>
          <w:szCs w:val="22"/>
          <w:lang w:eastAsia="en-AU"/>
        </w:rPr>
        <w:t>Cleaning</w:t>
      </w:r>
      <w:r>
        <w:rPr>
          <w:sz w:val="22"/>
          <w:szCs w:val="22"/>
          <w:lang w:eastAsia="en-AU"/>
        </w:rPr>
        <w:t xml:space="preserve"> a glass 600 mL beaker </w:t>
      </w:r>
    </w:p>
    <w:p w14:paraId="2784769C" w14:textId="47DD8D0B" w:rsidR="00C4061E" w:rsidRDefault="00C4061E" w:rsidP="00C4061E">
      <w:pPr>
        <w:pStyle w:val="ListParagraph"/>
        <w:numPr>
          <w:ilvl w:val="0"/>
          <w:numId w:val="7"/>
        </w:numPr>
        <w:ind w:left="709" w:hanging="349"/>
        <w:rPr>
          <w:sz w:val="22"/>
          <w:szCs w:val="22"/>
          <w:lang w:eastAsia="en-AU"/>
        </w:rPr>
      </w:pPr>
      <w:r>
        <w:rPr>
          <w:sz w:val="22"/>
          <w:szCs w:val="22"/>
          <w:lang w:eastAsia="en-AU"/>
        </w:rPr>
        <w:t>S</w:t>
      </w:r>
      <w:r w:rsidRPr="00087404">
        <w:rPr>
          <w:sz w:val="22"/>
          <w:szCs w:val="22"/>
          <w:lang w:eastAsia="en-AU"/>
        </w:rPr>
        <w:t xml:space="preserve">etting up and using </w:t>
      </w:r>
      <w:r>
        <w:rPr>
          <w:sz w:val="22"/>
          <w:szCs w:val="22"/>
          <w:lang w:eastAsia="en-AU"/>
        </w:rPr>
        <w:t xml:space="preserve">a </w:t>
      </w:r>
      <w:r w:rsidRPr="00087404">
        <w:rPr>
          <w:sz w:val="22"/>
          <w:szCs w:val="22"/>
          <w:lang w:eastAsia="en-AU"/>
        </w:rPr>
        <w:t>vacuum filtration apparatus</w:t>
      </w:r>
      <w:r>
        <w:rPr>
          <w:sz w:val="22"/>
          <w:szCs w:val="22"/>
          <w:lang w:eastAsia="en-AU"/>
        </w:rPr>
        <w:t xml:space="preserve"> to filter a water sample.</w:t>
      </w:r>
    </w:p>
    <w:p w14:paraId="1978AC66" w14:textId="74790F13" w:rsidR="00A129AE" w:rsidRPr="005549B2" w:rsidRDefault="00A129AE" w:rsidP="005549B2">
      <w:pPr>
        <w:rPr>
          <w:sz w:val="22"/>
          <w:szCs w:val="22"/>
          <w:lang w:eastAsia="en-AU"/>
        </w:rPr>
      </w:pPr>
      <w:r>
        <w:rPr>
          <w:sz w:val="22"/>
          <w:szCs w:val="22"/>
          <w:lang w:eastAsia="en-AU"/>
        </w:rPr>
        <w:t xml:space="preserve">A TAFE NSW JSEA document has been provided </w:t>
      </w:r>
      <w:r w:rsidR="00146B07">
        <w:rPr>
          <w:sz w:val="22"/>
          <w:szCs w:val="22"/>
          <w:lang w:eastAsia="en-AU"/>
        </w:rPr>
        <w:t>i</w:t>
      </w:r>
      <w:r>
        <w:rPr>
          <w:sz w:val="22"/>
          <w:szCs w:val="22"/>
          <w:lang w:eastAsia="en-AU"/>
        </w:rPr>
        <w:t>n the following pages. Please complete a JSEA for each task.</w:t>
      </w:r>
    </w:p>
    <w:p w14:paraId="65FD3F8E" w14:textId="48295491" w:rsidR="00CB01EB" w:rsidRPr="00146392" w:rsidRDefault="007E6382" w:rsidP="00146392">
      <w:pPr>
        <w:pStyle w:val="ListParagraph"/>
        <w:ind w:left="1080"/>
        <w:rPr>
          <w:szCs w:val="24"/>
          <w:lang w:eastAsia="en-AU"/>
        </w:rPr>
      </w:pPr>
      <w:r>
        <w:rPr>
          <w:szCs w:val="24"/>
          <w:lang w:eastAsia="en-AU"/>
        </w:rPr>
        <w:t xml:space="preserve"> </w:t>
      </w:r>
      <w:r w:rsidR="00023047">
        <w:t xml:space="preserve"> </w:t>
      </w:r>
    </w:p>
    <w:p w14:paraId="65FD3F8F" w14:textId="77777777" w:rsidR="00E61C80" w:rsidRDefault="00E61C80" w:rsidP="00E61C80">
      <w:pPr>
        <w:tabs>
          <w:tab w:val="clear" w:pos="284"/>
        </w:tabs>
        <w:spacing w:before="0" w:after="200" w:line="276" w:lineRule="auto"/>
        <w:sectPr w:rsidR="00E61C80" w:rsidSect="00331569">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r>
        <w:br w:type="page"/>
      </w:r>
    </w:p>
    <w:p w14:paraId="65FD3F90" w14:textId="4B7292B2" w:rsidR="00E61C80" w:rsidRPr="00A81529" w:rsidRDefault="00E61C80" w:rsidP="00E61C80">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Pr>
          <w:b/>
          <w:color w:val="4596CA"/>
          <w:sz w:val="20"/>
        </w:rPr>
        <w:t>Demonstration 1</w:t>
      </w:r>
      <w:r w:rsidR="00E4085A">
        <w:rPr>
          <w:b/>
          <w:color w:val="4596CA"/>
          <w:sz w:val="20"/>
        </w:rPr>
        <w:t>A</w:t>
      </w:r>
    </w:p>
    <w:p w14:paraId="65FD3F91" w14:textId="77777777" w:rsidR="00E61C80" w:rsidRDefault="00E61C80" w:rsidP="00E61C80">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__</w:t>
      </w:r>
      <w:r w:rsidR="00B56354">
        <w:rPr>
          <w:rFonts w:asciiTheme="minorHAnsi" w:hAnsiTheme="minorHAnsi"/>
          <w:color w:val="FF0000"/>
          <w:sz w:val="20"/>
          <w:szCs w:val="16"/>
        </w:rPr>
        <w:t xml:space="preserve">Clean </w:t>
      </w:r>
      <w:proofErr w:type="spellStart"/>
      <w:r w:rsidR="00B56354">
        <w:rPr>
          <w:rFonts w:asciiTheme="minorHAnsi" w:hAnsiTheme="minorHAnsi"/>
          <w:color w:val="FF0000"/>
          <w:sz w:val="20"/>
          <w:szCs w:val="16"/>
        </w:rPr>
        <w:t>gLassware</w:t>
      </w:r>
      <w:proofErr w:type="spellEnd"/>
      <w:r>
        <w:rPr>
          <w:rFonts w:asciiTheme="minorHAnsi" w:hAnsiTheme="minorHAnsi"/>
          <w:sz w:val="20"/>
          <w:szCs w:val="16"/>
        </w:rPr>
        <w:t>_______________</w:t>
      </w:r>
      <w:r>
        <w:rPr>
          <w:rFonts w:asciiTheme="minorHAnsi" w:hAnsiTheme="minorHAnsi"/>
          <w:b/>
          <w:sz w:val="20"/>
          <w:szCs w:val="16"/>
        </w:rPr>
        <w:t xml:space="preserve"> </w:t>
      </w:r>
      <w:proofErr w:type="spellStart"/>
      <w:r>
        <w:rPr>
          <w:rFonts w:asciiTheme="minorHAnsi" w:hAnsiTheme="minorHAnsi"/>
          <w:b/>
          <w:sz w:val="20"/>
          <w:szCs w:val="16"/>
        </w:rPr>
        <w:t>Location</w:t>
      </w:r>
      <w:proofErr w:type="gramStart"/>
      <w:r w:rsidRPr="00D33F68">
        <w:rPr>
          <w:rFonts w:asciiTheme="minorHAnsi" w:hAnsiTheme="minorHAnsi"/>
          <w:b/>
          <w:sz w:val="20"/>
          <w:szCs w:val="16"/>
        </w:rPr>
        <w:t>:</w:t>
      </w:r>
      <w:r>
        <w:rPr>
          <w:rFonts w:asciiTheme="minorHAnsi" w:hAnsiTheme="minorHAnsi"/>
          <w:b/>
          <w:sz w:val="20"/>
          <w:szCs w:val="16"/>
        </w:rPr>
        <w:t>_</w:t>
      </w:r>
      <w:proofErr w:type="gramEnd"/>
      <w:r>
        <w:rPr>
          <w:rFonts w:asciiTheme="minorHAnsi" w:hAnsiTheme="minorHAnsi"/>
          <w:b/>
          <w:sz w:val="20"/>
          <w:szCs w:val="16"/>
        </w:rPr>
        <w:t>______</w:t>
      </w:r>
      <w:r w:rsidR="00B56354">
        <w:rPr>
          <w:rFonts w:asciiTheme="minorHAnsi" w:hAnsiTheme="minorHAnsi"/>
          <w:color w:val="FF0000"/>
          <w:sz w:val="20"/>
          <w:szCs w:val="16"/>
        </w:rPr>
        <w:t>TAFE</w:t>
      </w:r>
      <w:proofErr w:type="spellEnd"/>
      <w:r w:rsidR="00B56354">
        <w:rPr>
          <w:rFonts w:asciiTheme="minorHAnsi" w:hAnsiTheme="minorHAnsi"/>
          <w:color w:val="FF0000"/>
          <w:sz w:val="20"/>
          <w:szCs w:val="16"/>
        </w:rPr>
        <w:t xml:space="preserve"> Laboratory XYZ</w:t>
      </w:r>
      <w:r>
        <w:rPr>
          <w:rFonts w:asciiTheme="minorHAnsi" w:hAnsiTheme="minorHAnsi"/>
          <w:b/>
          <w:sz w:val="20"/>
          <w:szCs w:val="16"/>
        </w:rPr>
        <w:t>____</w:t>
      </w:r>
    </w:p>
    <w:p w14:paraId="65FD3F92" w14:textId="77777777" w:rsidR="00E61C80" w:rsidRPr="00694509" w:rsidRDefault="00E61C80" w:rsidP="00E61C80">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00B56354">
        <w:rPr>
          <w:rFonts w:asciiTheme="minorHAnsi" w:hAnsiTheme="minorHAnsi"/>
          <w:b/>
          <w:sz w:val="20"/>
          <w:szCs w:val="16"/>
        </w:rPr>
        <w:t xml:space="preserve">       </w:t>
      </w:r>
      <w:r w:rsidR="00B56354">
        <w:rPr>
          <w:rFonts w:asciiTheme="minorHAnsi" w:hAnsiTheme="minorHAnsi"/>
          <w:color w:val="FF0000"/>
          <w:sz w:val="20"/>
          <w:szCs w:val="16"/>
        </w:rPr>
        <w:t>STUDENTS NAME</w:t>
      </w:r>
      <w:r w:rsidR="007714AB">
        <w:rPr>
          <w:rFonts w:asciiTheme="minorHAnsi" w:hAnsiTheme="minorHAnsi"/>
          <w:color w:val="FF0000"/>
          <w:sz w:val="20"/>
          <w:szCs w:val="16"/>
        </w:rPr>
        <w:t xml:space="preserve">     </w:t>
      </w:r>
      <w:r>
        <w:rPr>
          <w:rFonts w:asciiTheme="minorHAnsi" w:hAnsiTheme="minorHAnsi"/>
          <w:b/>
          <w:sz w:val="20"/>
          <w:szCs w:val="16"/>
        </w:rPr>
        <w:t>In C</w:t>
      </w:r>
      <w:r w:rsidRPr="00694509">
        <w:rPr>
          <w:rFonts w:asciiTheme="minorHAnsi" w:hAnsiTheme="minorHAnsi"/>
          <w:b/>
          <w:sz w:val="20"/>
          <w:szCs w:val="16"/>
        </w:rPr>
        <w:t xml:space="preserve">onsultation </w:t>
      </w:r>
      <w:proofErr w:type="spellStart"/>
      <w:r w:rsidRPr="00694509">
        <w:rPr>
          <w:rFonts w:asciiTheme="minorHAnsi" w:hAnsiTheme="minorHAnsi"/>
          <w:b/>
          <w:sz w:val="20"/>
          <w:szCs w:val="16"/>
        </w:rPr>
        <w:t>with</w:t>
      </w:r>
      <w:proofErr w:type="gramStart"/>
      <w:r w:rsidRPr="00694509">
        <w:rPr>
          <w:rFonts w:asciiTheme="minorHAnsi" w:hAnsiTheme="minorHAnsi"/>
          <w:b/>
          <w:sz w:val="20"/>
          <w:szCs w:val="16"/>
        </w:rPr>
        <w:t>:</w:t>
      </w:r>
      <w:r>
        <w:rPr>
          <w:rFonts w:asciiTheme="minorHAnsi" w:hAnsiTheme="minorHAnsi"/>
          <w:sz w:val="20"/>
          <w:szCs w:val="16"/>
        </w:rPr>
        <w:t>_</w:t>
      </w:r>
      <w:proofErr w:type="gramEnd"/>
      <w:r>
        <w:rPr>
          <w:rFonts w:asciiTheme="minorHAnsi" w:hAnsiTheme="minorHAnsi"/>
          <w:sz w:val="20"/>
          <w:szCs w:val="16"/>
        </w:rPr>
        <w:t>___</w:t>
      </w:r>
      <w:r w:rsidR="005862C1">
        <w:rPr>
          <w:rFonts w:asciiTheme="minorHAnsi" w:hAnsiTheme="minorHAnsi"/>
          <w:color w:val="FF0000"/>
          <w:sz w:val="20"/>
          <w:szCs w:val="16"/>
        </w:rPr>
        <w:t>ASS</w:t>
      </w:r>
      <w:r w:rsidR="00B56354" w:rsidRPr="00B56354">
        <w:rPr>
          <w:rFonts w:asciiTheme="minorHAnsi" w:hAnsiTheme="minorHAnsi"/>
          <w:color w:val="FF0000"/>
          <w:sz w:val="20"/>
          <w:szCs w:val="16"/>
        </w:rPr>
        <w:t>ESSOR</w:t>
      </w:r>
      <w:proofErr w:type="spellEnd"/>
      <w:r>
        <w:rPr>
          <w:rFonts w:asciiTheme="minorHAnsi" w:hAnsiTheme="minorHAnsi"/>
          <w:sz w:val="20"/>
          <w:szCs w:val="16"/>
        </w:rPr>
        <w:t>_____ D</w:t>
      </w:r>
      <w:r w:rsidRPr="00694509">
        <w:rPr>
          <w:rFonts w:asciiTheme="minorHAnsi" w:hAnsiTheme="minorHAnsi"/>
          <w:b/>
          <w:sz w:val="20"/>
          <w:szCs w:val="16"/>
        </w:rPr>
        <w:t>ate Conducted</w:t>
      </w:r>
      <w:r>
        <w:rPr>
          <w:rFonts w:asciiTheme="minorHAnsi" w:hAnsiTheme="minorHAnsi"/>
          <w:b/>
          <w:sz w:val="20"/>
          <w:szCs w:val="16"/>
        </w:rPr>
        <w:t>:</w:t>
      </w:r>
      <w:r w:rsidR="005862C1">
        <w:rPr>
          <w:rFonts w:asciiTheme="minorHAnsi" w:hAnsiTheme="minorHAnsi"/>
          <w:b/>
          <w:sz w:val="20"/>
          <w:szCs w:val="16"/>
        </w:rPr>
        <w:t xml:space="preserve">  </w:t>
      </w:r>
      <w:proofErr w:type="spellStart"/>
      <w:r w:rsidR="00B56354">
        <w:rPr>
          <w:rFonts w:asciiTheme="minorHAnsi" w:hAnsiTheme="minorHAnsi"/>
          <w:color w:val="FF0000"/>
          <w:sz w:val="20"/>
          <w:szCs w:val="16"/>
        </w:rPr>
        <w:t>aSSESSMENT</w:t>
      </w:r>
      <w:proofErr w:type="spellEnd"/>
      <w:r w:rsidR="00B56354">
        <w:rPr>
          <w:rFonts w:asciiTheme="minorHAnsi" w:hAnsiTheme="minorHAnsi"/>
          <w:color w:val="FF0000"/>
          <w:sz w:val="20"/>
          <w:szCs w:val="16"/>
        </w:rPr>
        <w:t xml:space="preserve"> DATE</w:t>
      </w:r>
    </w:p>
    <w:p w14:paraId="65FD3F93" w14:textId="77777777" w:rsidR="00E61C80" w:rsidRDefault="00E61C80" w:rsidP="00E61C80">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65FD3F94" w14:textId="77777777" w:rsidR="00E61C80" w:rsidRPr="002402C9" w:rsidRDefault="00E61C80" w:rsidP="00E61C80">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22"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49"/>
        <w:gridCol w:w="539"/>
        <w:gridCol w:w="207"/>
        <w:gridCol w:w="1053"/>
        <w:gridCol w:w="163"/>
        <w:gridCol w:w="1337"/>
        <w:gridCol w:w="424"/>
        <w:gridCol w:w="290"/>
        <w:gridCol w:w="2418"/>
        <w:gridCol w:w="1093"/>
        <w:gridCol w:w="1078"/>
        <w:gridCol w:w="3166"/>
        <w:gridCol w:w="341"/>
      </w:tblGrid>
      <w:tr w:rsidR="00E61C80" w:rsidRPr="00877997" w14:paraId="65FD3FAA" w14:textId="77777777" w:rsidTr="00331569">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3F95" w14:textId="77777777" w:rsidR="00E61C80" w:rsidRPr="00877997" w:rsidRDefault="00226738" w:rsidP="00331569">
            <w:pPr>
              <w:pStyle w:val="Chcklist"/>
              <w:rPr>
                <w:color w:val="auto"/>
              </w:rPr>
            </w:pPr>
            <w:sdt>
              <w:sdtPr>
                <w:id w:val="-727607189"/>
                <w14:checkbox>
                  <w14:checked w14:val="0"/>
                  <w14:checkedState w14:val="2612" w14:font="MS Gothic"/>
                  <w14:uncheckedState w14:val="2610" w14:font="MS Gothic"/>
                </w14:checkbox>
              </w:sdtPr>
              <w:sdtEndPr/>
              <w:sdtContent>
                <w:r w:rsidR="00E61C80" w:rsidRPr="00877997">
                  <w:rPr>
                    <w:rFonts w:ascii="MS Gothic" w:eastAsia="MS Gothic" w:hAnsi="MS Gothic" w:hint="eastAsia"/>
                    <w:color w:val="auto"/>
                  </w:rPr>
                  <w:t>☐</w:t>
                </w:r>
              </w:sdtContent>
            </w:sdt>
            <w:r w:rsidR="00E61C80" w:rsidRPr="00877997">
              <w:rPr>
                <w:color w:val="auto"/>
              </w:rPr>
              <w:t xml:space="preserve">Workplace Change </w:t>
            </w:r>
          </w:p>
          <w:p w14:paraId="65FD3F96" w14:textId="77777777" w:rsidR="00E61C80" w:rsidRPr="00877997" w:rsidRDefault="00226738" w:rsidP="00331569">
            <w:pPr>
              <w:pStyle w:val="Chcklist"/>
              <w:rPr>
                <w:color w:val="auto"/>
              </w:rPr>
            </w:pPr>
            <w:sdt>
              <w:sdtPr>
                <w:rPr>
                  <w:color w:val="FF0000"/>
                </w:rPr>
                <w:id w:val="-1027716691"/>
                <w14:checkbox>
                  <w14:checked w14:val="1"/>
                  <w14:checkedState w14:val="2612" w14:font="MS Gothic"/>
                  <w14:uncheckedState w14:val="2610" w14:font="MS Gothic"/>
                </w14:checkbox>
              </w:sdtPr>
              <w:sdtEndPr/>
              <w:sdtContent>
                <w:r w:rsidR="00B56354" w:rsidRPr="00B56354">
                  <w:rPr>
                    <w:rFonts w:ascii="MS Gothic" w:eastAsia="MS Gothic" w:hAnsi="MS Gothic" w:hint="eastAsia"/>
                    <w:color w:val="FF0000"/>
                  </w:rPr>
                  <w:t>☒</w:t>
                </w:r>
              </w:sdtContent>
            </w:sdt>
            <w:r w:rsidR="00E61C80" w:rsidRPr="00877997">
              <w:rPr>
                <w:color w:val="auto"/>
              </w:rPr>
              <w:t>Work task / activity</w:t>
            </w:r>
          </w:p>
          <w:p w14:paraId="65FD3F97" w14:textId="77777777" w:rsidR="00E61C80" w:rsidRDefault="00226738" w:rsidP="00331569">
            <w:pPr>
              <w:pStyle w:val="Chcklist"/>
              <w:rPr>
                <w:color w:val="auto"/>
              </w:rPr>
            </w:pPr>
            <w:sdt>
              <w:sdtPr>
                <w:id w:val="1356920642"/>
                <w14:checkbox>
                  <w14:checked w14:val="0"/>
                  <w14:checkedState w14:val="2612" w14:font="MS Gothic"/>
                  <w14:uncheckedState w14:val="2610" w14:font="MS Gothic"/>
                </w14:checkbox>
              </w:sdtPr>
              <w:sdtEndPr/>
              <w:sdtContent>
                <w:r w:rsidR="00E61C80">
                  <w:rPr>
                    <w:rFonts w:ascii="MS Gothic" w:eastAsia="MS Gothic" w:hAnsi="MS Gothic"/>
                    <w:color w:val="auto"/>
                  </w:rPr>
                  <w:t>☐</w:t>
                </w:r>
              </w:sdtContent>
            </w:sdt>
            <w:r w:rsidR="00E61C80" w:rsidRPr="00877997">
              <w:rPr>
                <w:color w:val="auto"/>
              </w:rPr>
              <w:t>New building/ facility</w:t>
            </w:r>
          </w:p>
          <w:p w14:paraId="65FD3F98" w14:textId="77777777" w:rsidR="00E61C80" w:rsidRPr="00877997" w:rsidRDefault="00E61C80" w:rsidP="00331569">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65FD3F99" w14:textId="77777777" w:rsidR="00E61C80" w:rsidRDefault="00226738" w:rsidP="00331569">
            <w:pPr>
              <w:pStyle w:val="Chcklist"/>
              <w:rPr>
                <w:color w:val="auto"/>
              </w:rPr>
            </w:pPr>
            <w:sdt>
              <w:sdtPr>
                <w:id w:val="-1753505093"/>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Procure new plant </w:t>
            </w:r>
          </w:p>
          <w:p w14:paraId="65FD3F9A" w14:textId="77777777" w:rsidR="00E61C80" w:rsidRDefault="00226738" w:rsidP="00331569">
            <w:pPr>
              <w:pStyle w:val="Chcklist"/>
              <w:rPr>
                <w:color w:val="auto"/>
              </w:rPr>
            </w:pPr>
            <w:sdt>
              <w:sdtPr>
                <w:id w:val="-1642031935"/>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Commission new plant</w:t>
            </w:r>
          </w:p>
          <w:p w14:paraId="65FD3F9B" w14:textId="77777777" w:rsidR="00E61C80" w:rsidRPr="00877997" w:rsidRDefault="00226738" w:rsidP="00331569">
            <w:pPr>
              <w:pStyle w:val="Chcklist"/>
              <w:rPr>
                <w:color w:val="auto"/>
              </w:rPr>
            </w:pPr>
            <w:sdt>
              <w:sdtPr>
                <w:id w:val="-1652978383"/>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65FD3F9C" w14:textId="77777777" w:rsidR="00E61C80" w:rsidRPr="00877997" w:rsidRDefault="00226738" w:rsidP="00331569">
            <w:pPr>
              <w:pStyle w:val="Chcklist"/>
              <w:rPr>
                <w:color w:val="auto"/>
              </w:rPr>
            </w:pPr>
            <w:sdt>
              <w:sdtPr>
                <w:id w:val="-1206553346"/>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New chemical or storage</w:t>
            </w:r>
          </w:p>
          <w:p w14:paraId="65FD3F9D" w14:textId="77777777" w:rsidR="00E61C80" w:rsidRPr="00877997" w:rsidRDefault="00226738" w:rsidP="00331569">
            <w:pPr>
              <w:pStyle w:val="Chcklist"/>
              <w:rPr>
                <w:color w:val="auto"/>
              </w:rPr>
            </w:pPr>
            <w:sdt>
              <w:sdtPr>
                <w:id w:val="-1607731167"/>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  Maintenance activity</w:t>
            </w:r>
          </w:p>
          <w:p w14:paraId="65FD3F9E" w14:textId="77777777" w:rsidR="00E61C80" w:rsidRPr="00877997" w:rsidRDefault="00226738" w:rsidP="00331569">
            <w:pPr>
              <w:pStyle w:val="Chcklist"/>
              <w:rPr>
                <w:color w:val="auto"/>
              </w:rPr>
            </w:pPr>
            <w:sdt>
              <w:sdtPr>
                <w:id w:val="-412784705"/>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Lease or contract</w:t>
            </w:r>
          </w:p>
          <w:p w14:paraId="65FD3F9F" w14:textId="77777777" w:rsidR="00E61C80" w:rsidRPr="00877997" w:rsidRDefault="00E61C80" w:rsidP="00331569">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65FD3FA0" w14:textId="77777777" w:rsidR="00E61C80" w:rsidRPr="00877997" w:rsidRDefault="00226738" w:rsidP="00331569">
            <w:pPr>
              <w:pStyle w:val="Chcklist"/>
              <w:rPr>
                <w:color w:val="auto"/>
              </w:rPr>
            </w:pPr>
            <w:sdt>
              <w:sdtPr>
                <w:id w:val="1399632897"/>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Staff work travel</w:t>
            </w:r>
          </w:p>
          <w:p w14:paraId="65FD3FA1" w14:textId="77777777" w:rsidR="00E61C80" w:rsidRPr="00877997" w:rsidRDefault="00226738" w:rsidP="00331569">
            <w:pPr>
              <w:pStyle w:val="Chcklist"/>
              <w:rPr>
                <w:color w:val="auto"/>
              </w:rPr>
            </w:pPr>
            <w:sdt>
              <w:sdtPr>
                <w:id w:val="-607499364"/>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Remote or lone working  </w:t>
            </w:r>
          </w:p>
          <w:p w14:paraId="65FD3FA2" w14:textId="77777777" w:rsidR="00E61C80" w:rsidRPr="00877997" w:rsidRDefault="00226738" w:rsidP="00331569">
            <w:pPr>
              <w:pStyle w:val="Chcklist"/>
              <w:rPr>
                <w:color w:val="auto"/>
              </w:rPr>
            </w:pPr>
            <w:sdt>
              <w:sdtPr>
                <w:id w:val="918914781"/>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3FA3" w14:textId="77777777" w:rsidR="00E61C80" w:rsidRPr="00877997" w:rsidRDefault="00226738" w:rsidP="00331569">
            <w:pPr>
              <w:pStyle w:val="Chcklist"/>
              <w:rPr>
                <w:color w:val="auto"/>
              </w:rPr>
            </w:pPr>
            <w:sdt>
              <w:sdtPr>
                <w:id w:val="2078244116"/>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excursion </w:t>
            </w:r>
          </w:p>
          <w:p w14:paraId="65FD3FA4" w14:textId="77777777" w:rsidR="00E61C80" w:rsidRPr="00877997" w:rsidRDefault="00226738" w:rsidP="00331569">
            <w:pPr>
              <w:pStyle w:val="Chcklist"/>
              <w:rPr>
                <w:color w:val="auto"/>
              </w:rPr>
            </w:pPr>
            <w:sdt>
              <w:sdtPr>
                <w:id w:val="-1273393561"/>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off-site activity    </w:t>
            </w:r>
          </w:p>
          <w:p w14:paraId="65FD3FA5" w14:textId="77777777" w:rsidR="00E61C80" w:rsidRDefault="00226738" w:rsidP="00331569">
            <w:pPr>
              <w:pStyle w:val="Chcklist"/>
              <w:rPr>
                <w:color w:val="auto"/>
              </w:rPr>
            </w:pPr>
            <w:sdt>
              <w:sdtPr>
                <w:id w:val="1365715329"/>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work placement    </w:t>
            </w:r>
          </w:p>
          <w:p w14:paraId="65FD3FA6" w14:textId="77777777" w:rsidR="00E61C80" w:rsidRDefault="00E61C80" w:rsidP="00331569">
            <w:pPr>
              <w:pStyle w:val="Chcklist"/>
              <w:rPr>
                <w:color w:val="auto"/>
              </w:rPr>
            </w:pPr>
          </w:p>
          <w:p w14:paraId="65FD3FA7" w14:textId="77777777" w:rsidR="00E61C80" w:rsidRDefault="00E61C80" w:rsidP="00331569">
            <w:pPr>
              <w:pStyle w:val="Chcklist"/>
              <w:rPr>
                <w:color w:val="auto"/>
              </w:rPr>
            </w:pPr>
          </w:p>
          <w:p w14:paraId="65FD3FA8" w14:textId="77777777" w:rsidR="00E61C80" w:rsidRPr="00877997" w:rsidRDefault="00E61C80" w:rsidP="00331569">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3FA9" w14:textId="77777777" w:rsidR="00E61C80" w:rsidRPr="00877997" w:rsidRDefault="00226738" w:rsidP="00331569">
            <w:pPr>
              <w:pStyle w:val="Chcklist"/>
              <w:rPr>
                <w:color w:val="auto"/>
              </w:rPr>
            </w:pPr>
            <w:sdt>
              <w:sdtPr>
                <w:id w:val="289409684"/>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rsidRPr="00877997">
              <w:rPr>
                <w:color w:val="auto"/>
              </w:rPr>
              <w:t xml:space="preserve">  Other </w:t>
            </w:r>
            <w:r w:rsidR="00E61C80" w:rsidRPr="00877997">
              <w:rPr>
                <w:i/>
                <w:color w:val="auto"/>
              </w:rPr>
              <w:t>(specify)</w:t>
            </w:r>
            <w:r w:rsidR="00E61C80" w:rsidRPr="00877997">
              <w:rPr>
                <w:color w:val="auto"/>
              </w:rPr>
              <w:t xml:space="preserve"> - </w:t>
            </w:r>
            <w:r w:rsidR="00E61C80" w:rsidRPr="00877997">
              <w:fldChar w:fldCharType="begin">
                <w:ffData>
                  <w:name w:val="Text140"/>
                  <w:enabled/>
                  <w:calcOnExit w:val="0"/>
                  <w:textInput/>
                </w:ffData>
              </w:fldChar>
            </w:r>
            <w:bookmarkStart w:id="3" w:name="Text140"/>
            <w:r w:rsidR="00E61C80" w:rsidRPr="00877997">
              <w:rPr>
                <w:color w:val="auto"/>
              </w:rPr>
              <w:instrText xml:space="preserve"> FORMTEXT </w:instrText>
            </w:r>
            <w:r w:rsidR="00E61C80" w:rsidRPr="00877997">
              <w:fldChar w:fldCharType="separate"/>
            </w:r>
            <w:r w:rsidR="00E61C80" w:rsidRPr="00877997">
              <w:rPr>
                <w:noProof/>
                <w:color w:val="auto"/>
              </w:rPr>
              <w:t> </w:t>
            </w:r>
            <w:r w:rsidR="00E61C80" w:rsidRPr="00877997">
              <w:rPr>
                <w:noProof/>
                <w:color w:val="auto"/>
              </w:rPr>
              <w:t> </w:t>
            </w:r>
            <w:r w:rsidR="00E61C80" w:rsidRPr="00877997">
              <w:rPr>
                <w:noProof/>
                <w:color w:val="auto"/>
              </w:rPr>
              <w:t> </w:t>
            </w:r>
            <w:r w:rsidR="00E61C80" w:rsidRPr="00877997">
              <w:rPr>
                <w:noProof/>
                <w:color w:val="auto"/>
              </w:rPr>
              <w:t> </w:t>
            </w:r>
            <w:r w:rsidR="00E61C80" w:rsidRPr="00877997">
              <w:rPr>
                <w:noProof/>
                <w:color w:val="auto"/>
              </w:rPr>
              <w:t> </w:t>
            </w:r>
            <w:r w:rsidR="00E61C80" w:rsidRPr="00877997">
              <w:fldChar w:fldCharType="end"/>
            </w:r>
            <w:bookmarkEnd w:id="3"/>
          </w:p>
        </w:tc>
      </w:tr>
      <w:tr w:rsidR="00E61C80" w:rsidRPr="00D35BB1" w14:paraId="65FD3FAC" w14:textId="77777777" w:rsidTr="00331569">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65FD3FAB" w14:textId="77777777" w:rsidR="00E61C80" w:rsidRPr="00233029" w:rsidRDefault="00E61C80" w:rsidP="00331569">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E61C80" w:rsidRPr="00D35BB1" w14:paraId="65FD3FCA" w14:textId="77777777" w:rsidTr="00331569">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65FD3FAD" w14:textId="77777777" w:rsidR="00E61C80" w:rsidRDefault="00E61C80" w:rsidP="00331569">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65FD3FAE" w14:textId="77777777" w:rsidR="00E61C80" w:rsidRPr="00B56354" w:rsidRDefault="007714AB" w:rsidP="00331569">
            <w:pPr>
              <w:pStyle w:val="RiskTableText"/>
              <w:tabs>
                <w:tab w:val="left" w:leader="underscore" w:pos="3161"/>
              </w:tabs>
              <w:spacing w:after="120"/>
              <w:rPr>
                <w:color w:val="FF0000"/>
              </w:rPr>
            </w:pPr>
            <w:r>
              <w:rPr>
                <w:color w:val="FF0000"/>
              </w:rPr>
              <w:t>D</w:t>
            </w:r>
            <w:r w:rsidR="00B56354" w:rsidRPr="00B56354">
              <w:rPr>
                <w:color w:val="FF0000"/>
              </w:rPr>
              <w:t>ETERGENTS</w:t>
            </w:r>
          </w:p>
          <w:p w14:paraId="65FD3FAF" w14:textId="77777777" w:rsidR="00E61C80" w:rsidRDefault="00E61C80" w:rsidP="00331569">
            <w:pPr>
              <w:pStyle w:val="RiskTableText"/>
              <w:tabs>
                <w:tab w:val="left" w:leader="underscore" w:pos="3161"/>
              </w:tabs>
              <w:spacing w:after="120"/>
            </w:pPr>
            <w:r>
              <w:fldChar w:fldCharType="begin">
                <w:ffData>
                  <w:name w:val="Text155"/>
                  <w:enabled/>
                  <w:calcOnExit w:val="0"/>
                  <w:textInput/>
                </w:ffData>
              </w:fldChar>
            </w:r>
            <w:bookmarkStart w:id="4" w:name="Text1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ab/>
            </w:r>
          </w:p>
          <w:p w14:paraId="65FD3FB0" w14:textId="77777777" w:rsidR="00E61C80" w:rsidRDefault="00E61C80" w:rsidP="00331569">
            <w:pPr>
              <w:pStyle w:val="RiskTableText"/>
              <w:tabs>
                <w:tab w:val="left" w:leader="underscore" w:pos="3161"/>
              </w:tabs>
              <w:spacing w:after="120"/>
            </w:pPr>
            <w:r>
              <w:fldChar w:fldCharType="begin">
                <w:ffData>
                  <w:name w:val="Text156"/>
                  <w:enabled/>
                  <w:calcOnExit w:val="0"/>
                  <w:textInput/>
                </w:ffData>
              </w:fldChar>
            </w:r>
            <w:bookmarkStart w:id="5" w:name="Text1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tab/>
            </w:r>
          </w:p>
          <w:p w14:paraId="65FD3FB1" w14:textId="77777777" w:rsidR="00E61C80" w:rsidRDefault="00E61C80" w:rsidP="00331569">
            <w:pPr>
              <w:pStyle w:val="RiskTableText"/>
              <w:tabs>
                <w:tab w:val="left" w:leader="underscore" w:pos="3161"/>
              </w:tabs>
              <w:spacing w:after="120"/>
            </w:pPr>
            <w:r>
              <w:fldChar w:fldCharType="begin">
                <w:ffData>
                  <w:name w:val="Text157"/>
                  <w:enabled/>
                  <w:calcOnExit w:val="0"/>
                  <w:textInput/>
                </w:ffData>
              </w:fldChar>
            </w:r>
            <w:bookmarkStart w:id="6" w:name="Text1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65FD3FB2" w14:textId="77777777" w:rsidR="00E61C80" w:rsidRDefault="00E61C80" w:rsidP="00331569">
            <w:pPr>
              <w:pStyle w:val="RiskTableText"/>
              <w:tabs>
                <w:tab w:val="left" w:leader="underscore" w:pos="3161"/>
              </w:tabs>
              <w:spacing w:after="120"/>
            </w:pPr>
            <w:r>
              <w:fldChar w:fldCharType="begin">
                <w:ffData>
                  <w:name w:val="Text158"/>
                  <w:enabled/>
                  <w:calcOnExit w:val="0"/>
                  <w:textInput/>
                </w:ffData>
              </w:fldChar>
            </w:r>
            <w:bookmarkStart w:id="7" w:name="Text1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ab/>
            </w:r>
          </w:p>
          <w:p w14:paraId="65FD3FB3" w14:textId="77777777" w:rsidR="00E61C80" w:rsidRPr="00E014DC" w:rsidRDefault="00E61C80" w:rsidP="00331569">
            <w:pPr>
              <w:pStyle w:val="RiskTableText"/>
              <w:tabs>
                <w:tab w:val="left" w:leader="underscore" w:pos="3161"/>
              </w:tabs>
              <w:spacing w:after="120"/>
            </w:pPr>
            <w:r>
              <w:fldChar w:fldCharType="begin">
                <w:ffData>
                  <w:name w:val="Text159"/>
                  <w:enabled/>
                  <w:calcOnExit w:val="0"/>
                  <w:textInput/>
                </w:ffData>
              </w:fldChar>
            </w:r>
            <w:bookmarkStart w:id="8" w:name="Text1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65FD3FB4" w14:textId="77777777" w:rsidR="00E61C80" w:rsidRPr="006A2B6D" w:rsidRDefault="00E61C80" w:rsidP="00331569">
            <w:pPr>
              <w:pStyle w:val="RiskTableText"/>
              <w:rPr>
                <w:rFonts w:asciiTheme="minorHAnsi" w:hAnsiTheme="minorHAnsi"/>
                <w:b/>
                <w:sz w:val="20"/>
                <w:szCs w:val="16"/>
              </w:rPr>
            </w:pPr>
            <w:r w:rsidRPr="006A2B6D">
              <w:rPr>
                <w:rFonts w:asciiTheme="minorHAnsi" w:hAnsiTheme="minorHAnsi"/>
                <w:b/>
                <w:sz w:val="20"/>
                <w:szCs w:val="16"/>
              </w:rPr>
              <w:t>licenses / permits</w:t>
            </w:r>
          </w:p>
          <w:p w14:paraId="65FD3FB5" w14:textId="77777777" w:rsidR="00E61C80" w:rsidRDefault="00226738" w:rsidP="00331569">
            <w:pPr>
              <w:pStyle w:val="Chcklist"/>
              <w:spacing w:after="60"/>
            </w:pPr>
            <w:sdt>
              <w:sdtPr>
                <w:id w:val="-1739016613"/>
                <w14:checkbox>
                  <w14:checked w14:val="0"/>
                  <w14:checkedState w14:val="2612" w14:font="MS Gothic"/>
                  <w14:uncheckedState w14:val="2610" w14:font="MS Gothic"/>
                </w14:checkbox>
              </w:sdtPr>
              <w:sdtEndPr/>
              <w:sdtContent>
                <w:r w:rsidR="00E61C80">
                  <w:rPr>
                    <w:rFonts w:ascii="MS Gothic" w:eastAsia="MS Gothic" w:hAnsi="MS Gothic"/>
                  </w:rPr>
                  <w:t>☐</w:t>
                </w:r>
              </w:sdtContent>
            </w:sdt>
            <w:r w:rsidR="00E61C80">
              <w:t xml:space="preserve">  Driver’s licence</w:t>
            </w:r>
          </w:p>
          <w:p w14:paraId="65FD3FB6" w14:textId="77777777" w:rsidR="00E61C80" w:rsidRDefault="00226738" w:rsidP="00331569">
            <w:pPr>
              <w:pStyle w:val="Chcklist"/>
              <w:spacing w:after="60"/>
            </w:pPr>
            <w:sdt>
              <w:sdtPr>
                <w:id w:val="1442953630"/>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High Risk Work License</w:t>
            </w:r>
          </w:p>
          <w:p w14:paraId="65FD3FB7" w14:textId="77777777" w:rsidR="00E61C80" w:rsidRDefault="00226738" w:rsidP="00331569">
            <w:pPr>
              <w:pStyle w:val="Chcklist"/>
              <w:spacing w:after="60"/>
            </w:pPr>
            <w:sdt>
              <w:sdtPr>
                <w:id w:val="534476040"/>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Plant operators license</w:t>
            </w:r>
          </w:p>
          <w:p w14:paraId="65FD3FB8" w14:textId="77777777" w:rsidR="00E61C80" w:rsidRDefault="00226738" w:rsidP="00331569">
            <w:pPr>
              <w:pStyle w:val="Chcklist"/>
              <w:spacing w:after="60"/>
            </w:pPr>
            <w:sdt>
              <w:sdtPr>
                <w:id w:val="-95330744"/>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Work at heights</w:t>
            </w:r>
          </w:p>
          <w:p w14:paraId="65FD3FB9" w14:textId="77777777" w:rsidR="00E61C80" w:rsidRDefault="00226738" w:rsidP="00331569">
            <w:pPr>
              <w:pStyle w:val="Chcklist"/>
              <w:spacing w:after="60"/>
            </w:pPr>
            <w:sdt>
              <w:sdtPr>
                <w:id w:val="-573355177"/>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Confined space entry permit</w:t>
            </w:r>
          </w:p>
          <w:p w14:paraId="65FD3FBA" w14:textId="77777777" w:rsidR="00E61C80" w:rsidRDefault="00226738" w:rsidP="00331569">
            <w:pPr>
              <w:pStyle w:val="Chcklist"/>
              <w:spacing w:after="60"/>
            </w:pPr>
            <w:sdt>
              <w:sdtPr>
                <w:id w:val="-1286503807"/>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Hot work / permit to work</w:t>
            </w:r>
          </w:p>
          <w:p w14:paraId="65FD3FBB" w14:textId="77777777" w:rsidR="00E61C80" w:rsidRPr="00E014DC" w:rsidRDefault="00226738" w:rsidP="00331569">
            <w:pPr>
              <w:pStyle w:val="Chcklist"/>
              <w:spacing w:after="60"/>
            </w:pPr>
            <w:sdt>
              <w:sdtPr>
                <w:id w:val="-113439313"/>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65FD3FBC" w14:textId="77777777" w:rsidR="00E61C80" w:rsidRPr="003E16E8" w:rsidRDefault="00E61C80" w:rsidP="00331569">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65FD3FBD" w14:textId="77777777" w:rsidR="00E61C80" w:rsidRPr="005862C1" w:rsidRDefault="00E61C80" w:rsidP="00331569">
            <w:pPr>
              <w:pStyle w:val="RiskTableText"/>
              <w:tabs>
                <w:tab w:val="left" w:leader="underscore" w:pos="4467"/>
              </w:tabs>
              <w:spacing w:after="120"/>
              <w:rPr>
                <w:b/>
                <w:smallCaps w:val="0"/>
                <w:color w:val="auto"/>
                <w:sz w:val="20"/>
                <w:szCs w:val="16"/>
              </w:rPr>
            </w:pPr>
            <w:r>
              <w:rPr>
                <w:smallCaps w:val="0"/>
                <w:sz w:val="20"/>
                <w:szCs w:val="16"/>
              </w:rPr>
              <w:t>1</w:t>
            </w:r>
            <w:r w:rsidRPr="003148C2">
              <w:rPr>
                <w:smallCaps w:val="0"/>
                <w:color w:val="auto"/>
                <w:sz w:val="20"/>
                <w:szCs w:val="16"/>
              </w:rPr>
              <w:t xml:space="preserve">. </w:t>
            </w:r>
            <w:r w:rsidR="005862C1" w:rsidRPr="005862C1">
              <w:rPr>
                <w:smallCaps w:val="0"/>
                <w:color w:val="FF0000"/>
                <w:sz w:val="20"/>
                <w:szCs w:val="16"/>
              </w:rPr>
              <w:t xml:space="preserve">Cuts </w:t>
            </w:r>
          </w:p>
          <w:p w14:paraId="65FD3FBE" w14:textId="77777777" w:rsidR="00E61C80" w:rsidRPr="005862C1" w:rsidRDefault="00E61C80" w:rsidP="00B56354">
            <w:pPr>
              <w:pStyle w:val="RiskTableText"/>
              <w:tabs>
                <w:tab w:val="left" w:leader="underscore" w:pos="4467"/>
              </w:tabs>
              <w:spacing w:after="120"/>
              <w:rPr>
                <w:b/>
                <w:smallCaps w:val="0"/>
                <w:color w:val="FF0000"/>
                <w:sz w:val="20"/>
                <w:szCs w:val="16"/>
              </w:rPr>
            </w:pPr>
            <w:r w:rsidRPr="005862C1">
              <w:rPr>
                <w:b/>
                <w:smallCaps w:val="0"/>
                <w:color w:val="auto"/>
                <w:sz w:val="20"/>
                <w:szCs w:val="16"/>
              </w:rPr>
              <w:t xml:space="preserve">2. </w:t>
            </w:r>
            <w:r w:rsidR="005862C1">
              <w:rPr>
                <w:smallCaps w:val="0"/>
                <w:color w:val="FF0000"/>
                <w:sz w:val="20"/>
                <w:szCs w:val="16"/>
              </w:rPr>
              <w:t>Manual Handling</w:t>
            </w:r>
          </w:p>
          <w:p w14:paraId="65FD3FBF" w14:textId="77777777" w:rsidR="00B56354" w:rsidRPr="005862C1" w:rsidRDefault="00B56354" w:rsidP="00B56354">
            <w:pPr>
              <w:pStyle w:val="RiskTableText"/>
              <w:tabs>
                <w:tab w:val="left" w:leader="underscore" w:pos="4467"/>
              </w:tabs>
              <w:spacing w:after="120"/>
              <w:rPr>
                <w:smallCaps w:val="0"/>
                <w:color w:val="FF0000"/>
                <w:sz w:val="20"/>
                <w:szCs w:val="16"/>
              </w:rPr>
            </w:pPr>
            <w:r w:rsidRPr="005862C1">
              <w:rPr>
                <w:b/>
                <w:smallCaps w:val="0"/>
                <w:color w:val="FF0000"/>
                <w:sz w:val="20"/>
                <w:szCs w:val="16"/>
              </w:rPr>
              <w:t xml:space="preserve">3. </w:t>
            </w:r>
            <w:r w:rsidR="005862C1">
              <w:rPr>
                <w:smallCaps w:val="0"/>
                <w:color w:val="FF0000"/>
                <w:sz w:val="20"/>
                <w:szCs w:val="16"/>
              </w:rPr>
              <w:t>Hazardous chemicals</w:t>
            </w:r>
          </w:p>
          <w:p w14:paraId="65FD3FC0" w14:textId="77777777" w:rsidR="00B56354" w:rsidRDefault="00B56354" w:rsidP="00B56354">
            <w:pPr>
              <w:pStyle w:val="RiskTableText"/>
              <w:tabs>
                <w:tab w:val="left" w:leader="underscore" w:pos="4467"/>
              </w:tabs>
              <w:spacing w:after="120"/>
              <w:rPr>
                <w:smallCaps w:val="0"/>
                <w:color w:val="FF0000"/>
                <w:sz w:val="20"/>
                <w:szCs w:val="16"/>
              </w:rPr>
            </w:pPr>
            <w:r>
              <w:rPr>
                <w:smallCaps w:val="0"/>
                <w:color w:val="FF0000"/>
                <w:sz w:val="20"/>
                <w:szCs w:val="16"/>
              </w:rPr>
              <w:t>4.</w:t>
            </w:r>
            <w:r w:rsidR="005862C1">
              <w:rPr>
                <w:smallCaps w:val="0"/>
                <w:color w:val="FF0000"/>
                <w:sz w:val="20"/>
                <w:szCs w:val="16"/>
              </w:rPr>
              <w:t xml:space="preserve"> Slips (from wet floor)</w:t>
            </w:r>
          </w:p>
          <w:p w14:paraId="65FD3FC1" w14:textId="77777777" w:rsidR="00B56354" w:rsidRPr="003148C2" w:rsidRDefault="00B56354" w:rsidP="00B56354">
            <w:pPr>
              <w:pStyle w:val="RiskTableText"/>
              <w:tabs>
                <w:tab w:val="left" w:leader="underscore" w:pos="4467"/>
              </w:tabs>
              <w:spacing w:after="120"/>
              <w:rPr>
                <w:smallCaps w:val="0"/>
                <w:color w:val="auto"/>
                <w:sz w:val="20"/>
                <w:szCs w:val="16"/>
              </w:rPr>
            </w:pPr>
            <w:r>
              <w:rPr>
                <w:smallCaps w:val="0"/>
                <w:color w:val="FF0000"/>
                <w:sz w:val="20"/>
                <w:szCs w:val="16"/>
              </w:rPr>
              <w:t>5.</w:t>
            </w:r>
            <w:r w:rsidR="005862C1">
              <w:rPr>
                <w:smallCaps w:val="0"/>
                <w:color w:val="FF0000"/>
                <w:sz w:val="20"/>
                <w:szCs w:val="16"/>
              </w:rPr>
              <w:t xml:space="preserve"> Burns from hot water</w:t>
            </w:r>
          </w:p>
          <w:p w14:paraId="65FD3FC2" w14:textId="77777777" w:rsidR="00E61C80" w:rsidRPr="00334548" w:rsidRDefault="00E61C80" w:rsidP="00B56354">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65FD3FC3" w14:textId="77777777" w:rsidR="00E61C80" w:rsidRPr="003E16E8" w:rsidRDefault="00E61C80" w:rsidP="00331569">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65FD3FC4" w14:textId="77777777" w:rsidR="00E61C80" w:rsidRPr="003148C2" w:rsidRDefault="00E61C80" w:rsidP="00331569">
            <w:pPr>
              <w:pStyle w:val="Chcklist"/>
              <w:tabs>
                <w:tab w:val="left" w:leader="underscore" w:pos="4521"/>
              </w:tabs>
              <w:spacing w:after="120"/>
              <w:rPr>
                <w:rFonts w:cstheme="majorBidi"/>
                <w:smallCaps/>
                <w:sz w:val="20"/>
                <w:szCs w:val="16"/>
              </w:rPr>
            </w:pPr>
            <w:r>
              <w:rPr>
                <w:rFonts w:cstheme="majorBidi"/>
                <w:smallCaps/>
                <w:color w:val="000000"/>
                <w:sz w:val="20"/>
                <w:szCs w:val="16"/>
              </w:rPr>
              <w:t>1.</w:t>
            </w:r>
            <w:r w:rsidR="00B56354">
              <w:rPr>
                <w:rFonts w:cstheme="majorBidi"/>
                <w:smallCaps/>
                <w:color w:val="FF0000"/>
                <w:sz w:val="20"/>
                <w:szCs w:val="16"/>
              </w:rPr>
              <w:t>TRAINING</w:t>
            </w:r>
          </w:p>
          <w:p w14:paraId="65FD3FC5" w14:textId="77777777" w:rsidR="00E61C80" w:rsidRPr="007714AB" w:rsidRDefault="00E61C80" w:rsidP="00331569">
            <w:pPr>
              <w:pStyle w:val="Chcklist"/>
              <w:tabs>
                <w:tab w:val="left" w:leader="underscore" w:pos="4521"/>
              </w:tabs>
              <w:spacing w:after="120"/>
              <w:rPr>
                <w:rFonts w:cstheme="majorBidi"/>
                <w:smallCaps/>
                <w:color w:val="FF0000"/>
                <w:sz w:val="20"/>
                <w:szCs w:val="16"/>
              </w:rPr>
            </w:pPr>
            <w:r w:rsidRPr="003148C2">
              <w:rPr>
                <w:rFonts w:cstheme="majorBidi"/>
                <w:smallCaps/>
                <w:sz w:val="20"/>
                <w:szCs w:val="16"/>
              </w:rPr>
              <w:t>2.</w:t>
            </w:r>
            <w:r>
              <w:rPr>
                <w:rFonts w:cstheme="majorBidi"/>
                <w:smallCaps/>
                <w:sz w:val="20"/>
                <w:szCs w:val="16"/>
              </w:rPr>
              <w:t xml:space="preserve"> </w:t>
            </w:r>
            <w:r w:rsidR="005862C1" w:rsidRPr="007714AB">
              <w:rPr>
                <w:rFonts w:cstheme="majorBidi"/>
                <w:smallCaps/>
                <w:color w:val="FF0000"/>
                <w:sz w:val="20"/>
                <w:szCs w:val="16"/>
              </w:rPr>
              <w:t>Temperature controls on hot water</w:t>
            </w:r>
          </w:p>
          <w:p w14:paraId="65FD3FC6" w14:textId="77777777" w:rsidR="00E61C80" w:rsidRPr="007714AB" w:rsidRDefault="00E61C80" w:rsidP="00331569">
            <w:pPr>
              <w:pStyle w:val="Chcklist"/>
              <w:tabs>
                <w:tab w:val="left" w:leader="underscore" w:pos="4521"/>
              </w:tabs>
              <w:spacing w:after="120"/>
              <w:rPr>
                <w:rFonts w:cstheme="majorBidi"/>
                <w:smallCaps/>
                <w:color w:val="FF0000"/>
                <w:sz w:val="20"/>
                <w:szCs w:val="16"/>
              </w:rPr>
            </w:pPr>
            <w:r w:rsidRPr="007714AB">
              <w:rPr>
                <w:rFonts w:cstheme="majorBidi"/>
                <w:smallCaps/>
                <w:color w:val="FF0000"/>
                <w:sz w:val="20"/>
                <w:szCs w:val="16"/>
              </w:rPr>
              <w:t xml:space="preserve">3. </w:t>
            </w:r>
            <w:r w:rsidR="007714AB" w:rsidRPr="007714AB">
              <w:rPr>
                <w:rFonts w:cstheme="majorBidi"/>
                <w:smallCaps/>
                <w:color w:val="FF0000"/>
                <w:sz w:val="20"/>
                <w:szCs w:val="16"/>
              </w:rPr>
              <w:t>Small volumes only available</w:t>
            </w:r>
          </w:p>
          <w:p w14:paraId="65FD3FC7" w14:textId="77777777" w:rsidR="00E61C80" w:rsidRPr="007714AB" w:rsidRDefault="00E61C80" w:rsidP="00331569">
            <w:pPr>
              <w:pStyle w:val="Chcklist"/>
              <w:tabs>
                <w:tab w:val="left" w:leader="underscore" w:pos="4521"/>
              </w:tabs>
              <w:spacing w:after="120"/>
              <w:rPr>
                <w:rFonts w:cstheme="majorBidi"/>
                <w:smallCaps/>
                <w:color w:val="FF0000"/>
                <w:sz w:val="20"/>
                <w:szCs w:val="16"/>
              </w:rPr>
            </w:pPr>
            <w:r w:rsidRPr="007714AB">
              <w:rPr>
                <w:rFonts w:cstheme="majorBidi"/>
                <w:smallCaps/>
                <w:color w:val="FF0000"/>
                <w:sz w:val="20"/>
                <w:szCs w:val="16"/>
              </w:rPr>
              <w:t xml:space="preserve">4. </w:t>
            </w:r>
            <w:r w:rsidR="007714AB">
              <w:rPr>
                <w:rFonts w:cstheme="majorBidi"/>
                <w:smallCaps/>
                <w:color w:val="FF0000"/>
                <w:sz w:val="20"/>
                <w:szCs w:val="16"/>
              </w:rPr>
              <w:t>Cleaning equipment available to mop  floor</w:t>
            </w:r>
          </w:p>
          <w:p w14:paraId="65FD3FC8" w14:textId="77777777" w:rsidR="00E61C80" w:rsidRPr="007714AB" w:rsidRDefault="00E61C80" w:rsidP="00331569">
            <w:pPr>
              <w:pStyle w:val="Chcklist"/>
              <w:tabs>
                <w:tab w:val="left" w:leader="underscore" w:pos="4521"/>
              </w:tabs>
              <w:spacing w:after="120"/>
              <w:rPr>
                <w:rFonts w:cstheme="majorBidi"/>
                <w:smallCaps/>
                <w:color w:val="FF0000"/>
                <w:sz w:val="20"/>
                <w:szCs w:val="16"/>
              </w:rPr>
            </w:pPr>
            <w:r w:rsidRPr="007714AB">
              <w:rPr>
                <w:rFonts w:cstheme="majorBidi"/>
                <w:smallCaps/>
                <w:color w:val="FF0000"/>
                <w:sz w:val="20"/>
                <w:szCs w:val="16"/>
              </w:rPr>
              <w:t xml:space="preserve">5. </w:t>
            </w:r>
            <w:r w:rsidR="007714AB">
              <w:rPr>
                <w:rFonts w:cstheme="majorBidi"/>
                <w:smallCaps/>
                <w:color w:val="FF0000"/>
                <w:sz w:val="20"/>
                <w:szCs w:val="16"/>
              </w:rPr>
              <w:t>PPE</w:t>
            </w:r>
          </w:p>
          <w:p w14:paraId="65FD3FC9" w14:textId="77777777" w:rsidR="00E61C80" w:rsidRPr="00233029" w:rsidRDefault="00E61C80" w:rsidP="00331569">
            <w:pPr>
              <w:pStyle w:val="RiskTableText"/>
              <w:rPr>
                <w:b/>
                <w:smallCaps w:val="0"/>
                <w:sz w:val="20"/>
                <w:szCs w:val="16"/>
              </w:rPr>
            </w:pPr>
          </w:p>
        </w:tc>
      </w:tr>
      <w:tr w:rsidR="00E61C80" w:rsidRPr="00D35BB1" w14:paraId="65FD3FCE" w14:textId="77777777" w:rsidTr="00331569">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65FD3FCB" w14:textId="77777777" w:rsidR="00E61C80" w:rsidRDefault="00E61C80" w:rsidP="00331569">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65FD3FCC" w14:textId="77777777" w:rsidR="00E61C80" w:rsidRPr="00CE5779" w:rsidRDefault="00E61C80" w:rsidP="00331569">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65FD3FCD" w14:textId="77777777" w:rsidR="00E61C80" w:rsidRDefault="00E61C80" w:rsidP="00331569">
            <w:pPr>
              <w:pStyle w:val="RiskTableText"/>
              <w:rPr>
                <w:b/>
              </w:rPr>
            </w:pPr>
          </w:p>
        </w:tc>
      </w:tr>
      <w:tr w:rsidR="00E61C80" w:rsidRPr="00D35BB1" w14:paraId="65FD3FD5" w14:textId="77777777" w:rsidTr="00331569">
        <w:trPr>
          <w:trHeight w:hRule="exact" w:val="1247"/>
        </w:trPr>
        <w:tc>
          <w:tcPr>
            <w:tcW w:w="482" w:type="pct"/>
            <w:tcBorders>
              <w:top w:val="nil"/>
              <w:left w:val="single" w:sz="4" w:space="0" w:color="auto"/>
              <w:bottom w:val="nil"/>
              <w:right w:val="nil"/>
            </w:tcBorders>
            <w:shd w:val="clear" w:color="auto" w:fill="auto"/>
          </w:tcPr>
          <w:p w14:paraId="65FD3FCF" w14:textId="77777777" w:rsidR="00E61C80" w:rsidRPr="00D37DD9" w:rsidRDefault="00226738" w:rsidP="00331569">
            <w:pPr>
              <w:pStyle w:val="RiskTableText"/>
              <w:jc w:val="center"/>
              <w:rPr>
                <w:b/>
              </w:rPr>
            </w:pPr>
            <w:sdt>
              <w:sdtPr>
                <w:id w:val="480205356"/>
                <w14:checkbox>
                  <w14:checked w14:val="1"/>
                  <w14:checkedState w14:val="2612" w14:font="MS Gothic"/>
                  <w14:uncheckedState w14:val="2610" w14:font="MS Gothic"/>
                </w14:checkbox>
              </w:sdtPr>
              <w:sdtEndPr/>
              <w:sdtContent>
                <w:r w:rsidR="00B56354">
                  <w:rPr>
                    <w:rFonts w:ascii="MS Gothic" w:eastAsia="MS Gothic" w:hAnsi="MS Gothic" w:hint="eastAsia"/>
                  </w:rPr>
                  <w:t>☒</w:t>
                </w:r>
              </w:sdtContent>
            </w:sdt>
            <w:r w:rsidR="00E61C80">
              <w:t xml:space="preserve">  </w:t>
            </w:r>
            <w:r w:rsidR="00E61C80">
              <w:rPr>
                <w:noProof/>
              </w:rPr>
              <w:drawing>
                <wp:inline distT="0" distB="0" distL="0" distR="0" wp14:anchorId="65FD43D3" wp14:editId="65FD43D4">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65FD3FD0" w14:textId="77777777" w:rsidR="00E61C80" w:rsidRPr="00D37DD9" w:rsidRDefault="00226738" w:rsidP="00331569">
            <w:pPr>
              <w:pStyle w:val="RiskTableText"/>
              <w:jc w:val="center"/>
              <w:rPr>
                <w:b/>
              </w:rPr>
            </w:pPr>
            <w:sdt>
              <w:sdtPr>
                <w:id w:val="-785572425"/>
                <w14:checkbox>
                  <w14:checked w14:val="1"/>
                  <w14:checkedState w14:val="2612" w14:font="MS Gothic"/>
                  <w14:uncheckedState w14:val="2610" w14:font="MS Gothic"/>
                </w14:checkbox>
              </w:sdtPr>
              <w:sdtEndPr/>
              <w:sdtContent>
                <w:r w:rsidR="00B56354">
                  <w:rPr>
                    <w:rFonts w:ascii="MS Gothic" w:eastAsia="MS Gothic" w:hAnsi="MS Gothic" w:hint="eastAsia"/>
                  </w:rPr>
                  <w:t>☒</w:t>
                </w:r>
              </w:sdtContent>
            </w:sdt>
            <w:r w:rsidR="00E61C80">
              <w:t xml:space="preserve">  </w:t>
            </w:r>
            <w:r w:rsidR="00E61C80">
              <w:rPr>
                <w:noProof/>
              </w:rPr>
              <w:drawing>
                <wp:inline distT="0" distB="0" distL="0" distR="0" wp14:anchorId="65FD43D5" wp14:editId="65FD43D6">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65FD3FD1" w14:textId="77777777" w:rsidR="00E61C80" w:rsidRPr="00D37DD9" w:rsidRDefault="00226738" w:rsidP="00331569">
            <w:pPr>
              <w:pStyle w:val="RiskTableText"/>
              <w:jc w:val="center"/>
              <w:rPr>
                <w:b/>
              </w:rPr>
            </w:pPr>
            <w:sdt>
              <w:sdtPr>
                <w:id w:val="1844586548"/>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w:t>
            </w:r>
            <w:r w:rsidR="00E61C80">
              <w:rPr>
                <w:rFonts w:ascii="Arial" w:hAnsi="Arial" w:cs="Arial"/>
                <w:b/>
                <w:noProof/>
              </w:rPr>
              <w:drawing>
                <wp:inline distT="0" distB="0" distL="0" distR="0" wp14:anchorId="65FD43D7" wp14:editId="65FD43D8">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65FD3FD2" w14:textId="77777777" w:rsidR="00E61C80" w:rsidRPr="00D37DD9" w:rsidRDefault="00226738" w:rsidP="00331569">
            <w:pPr>
              <w:pStyle w:val="RiskTableText"/>
              <w:jc w:val="center"/>
              <w:rPr>
                <w:b/>
              </w:rPr>
            </w:pPr>
            <w:sdt>
              <w:sdtPr>
                <w:id w:val="736062586"/>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D9" wp14:editId="65FD43DA">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65FD3FD3" w14:textId="2DB62404" w:rsidR="00B56354" w:rsidRDefault="00583C16" w:rsidP="00331569">
            <w:pPr>
              <w:pStyle w:val="Chcklist"/>
              <w:tabs>
                <w:tab w:val="left" w:pos="3050"/>
                <w:tab w:val="left" w:pos="5176"/>
                <w:tab w:val="left" w:pos="6963"/>
              </w:tabs>
              <w:spacing w:after="60"/>
              <w:rPr>
                <w:i/>
              </w:rPr>
            </w:pPr>
            <w:r w:rsidRPr="00583C16">
              <w:rPr>
                <w:rFonts w:cstheme="minorHAnsi"/>
                <w:i/>
              </w:rPr>
              <w:t>E</w:t>
            </w:r>
            <w:r w:rsidR="00E61C80" w:rsidRPr="00583C16">
              <w:rPr>
                <w:rFonts w:cstheme="minorHAnsi"/>
                <w:i/>
              </w:rPr>
              <w:t xml:space="preserve">.g. </w:t>
            </w:r>
            <w:r w:rsidR="00E61C80" w:rsidRPr="00CE0C39">
              <w:rPr>
                <w:i/>
              </w:rPr>
              <w:t>Procedure / SOP / work instruction, safety data sheet (SDS), inspection che</w:t>
            </w:r>
            <w:r w:rsidR="005862C1">
              <w:rPr>
                <w:i/>
              </w:rPr>
              <w:t>cklists, health declarations etc</w:t>
            </w:r>
            <w:r>
              <w:rPr>
                <w:i/>
              </w:rPr>
              <w:t>.</w:t>
            </w:r>
          </w:p>
          <w:p w14:paraId="65FD3FD4" w14:textId="77777777" w:rsidR="005862C1" w:rsidRPr="005862C1" w:rsidRDefault="005862C1" w:rsidP="00331569">
            <w:pPr>
              <w:pStyle w:val="Chcklist"/>
              <w:tabs>
                <w:tab w:val="left" w:pos="3050"/>
                <w:tab w:val="left" w:pos="5176"/>
                <w:tab w:val="left" w:pos="6963"/>
              </w:tabs>
              <w:spacing w:after="60"/>
              <w:rPr>
                <w:i/>
                <w:color w:val="FF0000"/>
              </w:rPr>
            </w:pPr>
            <w:r>
              <w:rPr>
                <w:i/>
                <w:color w:val="FF0000"/>
              </w:rPr>
              <w:t>Procedures for task provide. If hazardous chemicals are required for the cleaning the SDS is available in the laboratory</w:t>
            </w:r>
          </w:p>
        </w:tc>
      </w:tr>
      <w:tr w:rsidR="00E61C80" w:rsidRPr="00D35BB1" w14:paraId="65FD3FDE" w14:textId="77777777" w:rsidTr="00331569">
        <w:trPr>
          <w:trHeight w:hRule="exact" w:val="1247"/>
        </w:trPr>
        <w:tc>
          <w:tcPr>
            <w:tcW w:w="482" w:type="pct"/>
            <w:tcBorders>
              <w:top w:val="nil"/>
              <w:left w:val="single" w:sz="4" w:space="0" w:color="auto"/>
              <w:bottom w:val="nil"/>
              <w:right w:val="nil"/>
            </w:tcBorders>
            <w:shd w:val="clear" w:color="auto" w:fill="auto"/>
          </w:tcPr>
          <w:p w14:paraId="65FD3FD6" w14:textId="77777777" w:rsidR="00E61C80" w:rsidRPr="00D37DD9" w:rsidRDefault="00226738" w:rsidP="00331569">
            <w:pPr>
              <w:pStyle w:val="RiskTableText"/>
              <w:jc w:val="center"/>
              <w:rPr>
                <w:b/>
              </w:rPr>
            </w:pPr>
            <w:sdt>
              <w:sdtPr>
                <w:id w:val="878134004"/>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DB" wp14:editId="65FD43DC">
                  <wp:extent cx="640924" cy="648000"/>
                  <wp:effectExtent l="0" t="0" r="6985" b="0"/>
                  <wp:docPr id="9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65FD3FD7" w14:textId="77777777" w:rsidR="00E61C80" w:rsidRPr="00D37DD9" w:rsidRDefault="00226738" w:rsidP="00331569">
            <w:pPr>
              <w:pStyle w:val="RiskTableText"/>
              <w:jc w:val="center"/>
              <w:rPr>
                <w:b/>
              </w:rPr>
            </w:pPr>
            <w:sdt>
              <w:sdtPr>
                <w:id w:val="-879856199"/>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DD" wp14:editId="65FD43DE">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65FD3FD8" w14:textId="77777777" w:rsidR="00E61C80" w:rsidRPr="00D37DD9" w:rsidRDefault="00226738" w:rsidP="00331569">
            <w:pPr>
              <w:pStyle w:val="RiskTableText"/>
              <w:jc w:val="center"/>
              <w:rPr>
                <w:b/>
              </w:rPr>
            </w:pPr>
            <w:sdt>
              <w:sdtPr>
                <w:id w:val="-2086147643"/>
                <w14:checkbox>
                  <w14:checked w14:val="1"/>
                  <w14:checkedState w14:val="2612" w14:font="MS Gothic"/>
                  <w14:uncheckedState w14:val="2610" w14:font="MS Gothic"/>
                </w14:checkbox>
              </w:sdtPr>
              <w:sdtEndPr/>
              <w:sdtContent>
                <w:r w:rsidR="00B56354">
                  <w:rPr>
                    <w:rFonts w:ascii="MS Gothic" w:eastAsia="MS Gothic" w:hAnsi="MS Gothic" w:hint="eastAsia"/>
                  </w:rPr>
                  <w:t>☒</w:t>
                </w:r>
              </w:sdtContent>
            </w:sdt>
            <w:r w:rsidR="00E61C80">
              <w:t xml:space="preserve">  </w:t>
            </w:r>
            <w:r w:rsidR="00E61C80">
              <w:rPr>
                <w:noProof/>
              </w:rPr>
              <w:drawing>
                <wp:inline distT="0" distB="0" distL="0" distR="0" wp14:anchorId="65FD43DF" wp14:editId="65FD43E0">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65FD3FD9" w14:textId="77777777" w:rsidR="00E61C80" w:rsidRPr="00233029" w:rsidRDefault="00226738" w:rsidP="00331569">
            <w:pPr>
              <w:pStyle w:val="RiskTableText"/>
              <w:rPr>
                <w:rFonts w:asciiTheme="minorHAnsi" w:hAnsiTheme="minorHAnsi"/>
                <w:b/>
                <w:sz w:val="20"/>
                <w:szCs w:val="16"/>
              </w:rPr>
            </w:pPr>
            <w:sdt>
              <w:sdtPr>
                <w:id w:val="-109360676"/>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E1" wp14:editId="65FD43E2">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65FD3FDA" w14:textId="77777777" w:rsidR="00E61C80" w:rsidRPr="003148C2" w:rsidRDefault="00E61C80" w:rsidP="00331569">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65FD3FDB" w14:textId="77777777" w:rsidR="00E61C80" w:rsidRDefault="005862C1" w:rsidP="00331569">
            <w:pPr>
              <w:pStyle w:val="Chcklist"/>
              <w:rPr>
                <w:color w:val="FF0000"/>
              </w:rPr>
            </w:pPr>
            <w:r>
              <w:rPr>
                <w:color w:val="FF0000"/>
              </w:rPr>
              <w:t>Teaching staff and laboratory staff are all first aid trained.</w:t>
            </w:r>
          </w:p>
          <w:p w14:paraId="65FD3FDC" w14:textId="77777777" w:rsidR="005862C1" w:rsidRPr="005862C1" w:rsidRDefault="005862C1" w:rsidP="00331569">
            <w:pPr>
              <w:pStyle w:val="Chcklist"/>
              <w:rPr>
                <w:color w:val="FF0000"/>
              </w:rPr>
            </w:pPr>
            <w:r>
              <w:rPr>
                <w:color w:val="FF0000"/>
              </w:rPr>
              <w:t>Each Campus will have its own arrangements and the Assessor will have checked these out prior to the assessment</w:t>
            </w:r>
          </w:p>
          <w:p w14:paraId="65FD3FDD" w14:textId="77777777" w:rsidR="00E61C80" w:rsidRPr="003148C2" w:rsidRDefault="00E61C80" w:rsidP="00331569">
            <w:pPr>
              <w:tabs>
                <w:tab w:val="left" w:pos="2204"/>
              </w:tabs>
            </w:pPr>
          </w:p>
        </w:tc>
      </w:tr>
      <w:tr w:rsidR="00E61C80" w:rsidRPr="00D35BB1" w14:paraId="65FD3FE2" w14:textId="77777777" w:rsidTr="00331569">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65FD3FDF" w14:textId="77777777" w:rsidR="00E61C80" w:rsidRDefault="00E61C80" w:rsidP="00331569">
            <w:pPr>
              <w:pStyle w:val="RiskTableText"/>
              <w:rPr>
                <w:i/>
              </w:rPr>
            </w:pPr>
            <w:r>
              <w:rPr>
                <w:b/>
              </w:rPr>
              <w:t xml:space="preserve">  </w:t>
            </w:r>
            <w:sdt>
              <w:sdtPr>
                <w:id w:val="10806417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bookmarkStart w:id="9" w:name="Text133"/>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bookmarkEnd w:id="9"/>
          </w:p>
          <w:p w14:paraId="65FD3FE0" w14:textId="77777777" w:rsidR="00E61C80" w:rsidRDefault="00E61C80" w:rsidP="00331569">
            <w:pPr>
              <w:pStyle w:val="RiskTableText"/>
              <w:tabs>
                <w:tab w:val="left" w:pos="2367"/>
                <w:tab w:val="center" w:pos="3064"/>
              </w:tabs>
            </w:pPr>
            <w:r>
              <w:tab/>
            </w:r>
          </w:p>
        </w:tc>
        <w:tc>
          <w:tcPr>
            <w:tcW w:w="3072" w:type="pct"/>
            <w:gridSpan w:val="7"/>
            <w:vMerge/>
          </w:tcPr>
          <w:p w14:paraId="65FD3FE1" w14:textId="77777777" w:rsidR="00E61C80" w:rsidRPr="00233029" w:rsidRDefault="00E61C80" w:rsidP="00331569">
            <w:pPr>
              <w:pStyle w:val="RiskTableText"/>
              <w:rPr>
                <w:rFonts w:asciiTheme="minorHAnsi" w:hAnsiTheme="minorHAnsi"/>
                <w:b/>
                <w:sz w:val="20"/>
                <w:szCs w:val="16"/>
              </w:rPr>
            </w:pPr>
          </w:p>
        </w:tc>
      </w:tr>
      <w:tr w:rsidR="00E61C80" w14:paraId="65FD3FE5" w14:textId="77777777" w:rsidTr="00331569">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65FD3FE3" w14:textId="77777777" w:rsidR="00E61C80" w:rsidRPr="00096C66" w:rsidRDefault="00E61C80" w:rsidP="00331569">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65FD3FE4" w14:textId="77777777" w:rsidR="00E61C80" w:rsidRPr="00096C66" w:rsidRDefault="00E61C80" w:rsidP="00331569">
            <w:pPr>
              <w:spacing w:before="0" w:after="0" w:line="240" w:lineRule="auto"/>
              <w:jc w:val="center"/>
              <w:rPr>
                <w:rFonts w:cs="Arial"/>
                <w:b/>
                <w:bCs/>
                <w:sz w:val="16"/>
                <w:szCs w:val="16"/>
              </w:rPr>
            </w:pPr>
            <w:r w:rsidRPr="00096C66">
              <w:rPr>
                <w:rFonts w:cs="Arial"/>
                <w:bCs/>
                <w:sz w:val="16"/>
                <w:szCs w:val="16"/>
              </w:rPr>
              <w:t>RISK ASSESSMENT MATRIX</w:t>
            </w:r>
          </w:p>
        </w:tc>
      </w:tr>
      <w:tr w:rsidR="00E61C80" w14:paraId="65FD4076" w14:textId="77777777" w:rsidTr="00331569">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65FD3FE6" w14:textId="77777777" w:rsidR="00E61C80" w:rsidRPr="00096C66" w:rsidRDefault="00E61C80" w:rsidP="00331569">
            <w:pPr>
              <w:pStyle w:val="Chcklist"/>
              <w:rPr>
                <w:b/>
                <w:sz w:val="16"/>
                <w:szCs w:val="16"/>
              </w:rPr>
            </w:pPr>
            <w:r w:rsidRPr="00096C66">
              <w:rPr>
                <w:b/>
                <w:sz w:val="16"/>
                <w:szCs w:val="16"/>
              </w:rPr>
              <w:t>Environment</w:t>
            </w:r>
          </w:p>
          <w:p w14:paraId="65FD3FE7" w14:textId="77777777" w:rsidR="00E61C80" w:rsidRPr="00096C66" w:rsidRDefault="00226738" w:rsidP="00331569">
            <w:pPr>
              <w:pStyle w:val="Chcklist"/>
              <w:rPr>
                <w:sz w:val="16"/>
                <w:szCs w:val="16"/>
              </w:rPr>
            </w:pPr>
            <w:sdt>
              <w:sdtPr>
                <w:rPr>
                  <w:sz w:val="16"/>
                  <w:szCs w:val="16"/>
                </w:rPr>
                <w:id w:val="133626449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Weather </w:t>
            </w:r>
          </w:p>
          <w:p w14:paraId="65FD3FE8" w14:textId="77777777" w:rsidR="00E61C80" w:rsidRPr="00096C66" w:rsidRDefault="00226738" w:rsidP="00331569">
            <w:pPr>
              <w:pStyle w:val="Chcklist"/>
              <w:rPr>
                <w:sz w:val="16"/>
                <w:szCs w:val="16"/>
              </w:rPr>
            </w:pPr>
            <w:sdt>
              <w:sdtPr>
                <w:rPr>
                  <w:sz w:val="16"/>
                  <w:szCs w:val="16"/>
                </w:rPr>
                <w:id w:val="-207911722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Hot or cold conditions</w:t>
            </w:r>
          </w:p>
          <w:p w14:paraId="65FD3FE9" w14:textId="77777777" w:rsidR="00E61C80" w:rsidRPr="00096C66" w:rsidRDefault="00226738" w:rsidP="00331569">
            <w:pPr>
              <w:pStyle w:val="Chcklist"/>
              <w:rPr>
                <w:sz w:val="16"/>
                <w:szCs w:val="16"/>
              </w:rPr>
            </w:pPr>
            <w:sdt>
              <w:sdtPr>
                <w:rPr>
                  <w:sz w:val="16"/>
                  <w:szCs w:val="16"/>
                </w:rPr>
                <w:id w:val="79232977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Air quality</w:t>
            </w:r>
          </w:p>
          <w:p w14:paraId="65FD3FEA" w14:textId="77777777" w:rsidR="00E61C80" w:rsidRPr="00096C66" w:rsidRDefault="00226738" w:rsidP="00331569">
            <w:pPr>
              <w:pStyle w:val="Chcklist"/>
              <w:rPr>
                <w:sz w:val="16"/>
                <w:szCs w:val="16"/>
              </w:rPr>
            </w:pPr>
            <w:sdt>
              <w:sdtPr>
                <w:rPr>
                  <w:sz w:val="16"/>
                  <w:szCs w:val="16"/>
                </w:rPr>
                <w:id w:val="-202246356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Noise</w:t>
            </w:r>
          </w:p>
          <w:p w14:paraId="65FD3FEB" w14:textId="77777777" w:rsidR="00E61C80" w:rsidRPr="00096C66" w:rsidRDefault="00226738" w:rsidP="00331569">
            <w:pPr>
              <w:pStyle w:val="Chcklist"/>
              <w:rPr>
                <w:sz w:val="16"/>
                <w:szCs w:val="16"/>
              </w:rPr>
            </w:pPr>
            <w:sdt>
              <w:sdtPr>
                <w:rPr>
                  <w:sz w:val="16"/>
                  <w:szCs w:val="16"/>
                </w:rPr>
                <w:id w:val="-176869137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UV exposure</w:t>
            </w:r>
          </w:p>
          <w:p w14:paraId="65FD3FEC" w14:textId="77777777" w:rsidR="00E61C80" w:rsidRPr="00096C66" w:rsidRDefault="00226738" w:rsidP="00331569">
            <w:pPr>
              <w:pStyle w:val="Chcklist"/>
              <w:rPr>
                <w:sz w:val="16"/>
                <w:szCs w:val="16"/>
              </w:rPr>
            </w:pPr>
            <w:sdt>
              <w:sdtPr>
                <w:rPr>
                  <w:sz w:val="16"/>
                  <w:szCs w:val="16"/>
                </w:rPr>
                <w:id w:val="-1555690810"/>
                <w14:checkbox>
                  <w14:checked w14:val="1"/>
                  <w14:checkedState w14:val="2612" w14:font="MS Gothic"/>
                  <w14:uncheckedState w14:val="2610" w14:font="MS Gothic"/>
                </w14:checkbox>
              </w:sdtPr>
              <w:sdtEndPr/>
              <w:sdtContent>
                <w:r w:rsidR="005862C1">
                  <w:rPr>
                    <w:rFonts w:ascii="MS Gothic" w:eastAsia="MS Gothic" w:hAnsi="MS Gothic" w:hint="eastAsia"/>
                    <w:sz w:val="16"/>
                    <w:szCs w:val="16"/>
                  </w:rPr>
                  <w:t>☒</w:t>
                </w:r>
              </w:sdtContent>
            </w:sdt>
            <w:r w:rsidR="00E61C80" w:rsidRPr="00096C66">
              <w:rPr>
                <w:sz w:val="16"/>
                <w:szCs w:val="16"/>
              </w:rPr>
              <w:t xml:space="preserve">  Slip/trip hazards</w:t>
            </w:r>
          </w:p>
          <w:p w14:paraId="65FD3FED" w14:textId="77777777" w:rsidR="00E61C80" w:rsidRPr="00096C66" w:rsidRDefault="00226738" w:rsidP="00331569">
            <w:pPr>
              <w:pStyle w:val="Chcklist"/>
              <w:rPr>
                <w:sz w:val="16"/>
                <w:szCs w:val="16"/>
              </w:rPr>
            </w:pPr>
            <w:sdt>
              <w:sdtPr>
                <w:rPr>
                  <w:sz w:val="16"/>
                  <w:szCs w:val="16"/>
                </w:rPr>
                <w:id w:val="-164696747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Drowning</w:t>
            </w:r>
          </w:p>
          <w:p w14:paraId="65FD3FEE" w14:textId="77777777" w:rsidR="00E61C80" w:rsidRPr="00096C66" w:rsidRDefault="00E61C80" w:rsidP="00331569">
            <w:pPr>
              <w:pStyle w:val="Chcklist"/>
              <w:rPr>
                <w:b/>
                <w:sz w:val="16"/>
                <w:szCs w:val="16"/>
              </w:rPr>
            </w:pPr>
            <w:r w:rsidRPr="00096C66">
              <w:rPr>
                <w:b/>
                <w:sz w:val="16"/>
                <w:szCs w:val="16"/>
              </w:rPr>
              <w:t>Substances</w:t>
            </w:r>
          </w:p>
          <w:p w14:paraId="65FD3FEF" w14:textId="77777777" w:rsidR="00E61C80" w:rsidRPr="00096C66" w:rsidRDefault="00226738" w:rsidP="00331569">
            <w:pPr>
              <w:pStyle w:val="Chcklist"/>
              <w:rPr>
                <w:sz w:val="16"/>
                <w:szCs w:val="16"/>
              </w:rPr>
            </w:pPr>
            <w:sdt>
              <w:sdtPr>
                <w:rPr>
                  <w:sz w:val="16"/>
                  <w:szCs w:val="16"/>
                </w:rPr>
                <w:id w:val="-1802915677"/>
                <w14:checkbox>
                  <w14:checked w14:val="1"/>
                  <w14:checkedState w14:val="2612" w14:font="MS Gothic"/>
                  <w14:uncheckedState w14:val="2610" w14:font="MS Gothic"/>
                </w14:checkbox>
              </w:sdtPr>
              <w:sdtEndPr/>
              <w:sdtContent>
                <w:r w:rsidR="005862C1">
                  <w:rPr>
                    <w:rFonts w:ascii="MS Gothic" w:eastAsia="MS Gothic" w:hAnsi="MS Gothic" w:hint="eastAsia"/>
                    <w:sz w:val="16"/>
                    <w:szCs w:val="16"/>
                  </w:rPr>
                  <w:t>☒</w:t>
                </w:r>
              </w:sdtContent>
            </w:sdt>
            <w:r w:rsidR="00E61C80" w:rsidRPr="00096C66">
              <w:rPr>
                <w:sz w:val="16"/>
                <w:szCs w:val="16"/>
              </w:rPr>
              <w:t xml:space="preserve">  Hazardous chemicals </w:t>
            </w:r>
          </w:p>
          <w:p w14:paraId="65FD3FF0" w14:textId="77777777" w:rsidR="00E61C80" w:rsidRPr="00096C66" w:rsidRDefault="00226738" w:rsidP="00331569">
            <w:pPr>
              <w:pStyle w:val="Chcklist"/>
              <w:rPr>
                <w:sz w:val="16"/>
                <w:szCs w:val="16"/>
              </w:rPr>
            </w:pPr>
            <w:sdt>
              <w:sdtPr>
                <w:rPr>
                  <w:sz w:val="16"/>
                  <w:szCs w:val="16"/>
                </w:rPr>
                <w:id w:val="-830678867"/>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Explosives </w:t>
            </w:r>
          </w:p>
          <w:p w14:paraId="65FD3FF1" w14:textId="77777777" w:rsidR="00E61C80" w:rsidRPr="00096C66" w:rsidRDefault="00226738" w:rsidP="00331569">
            <w:pPr>
              <w:pStyle w:val="Chcklist"/>
              <w:rPr>
                <w:sz w:val="16"/>
                <w:szCs w:val="16"/>
              </w:rPr>
            </w:pPr>
            <w:sdt>
              <w:sdtPr>
                <w:rPr>
                  <w:sz w:val="16"/>
                  <w:szCs w:val="16"/>
                </w:rPr>
                <w:id w:val="-520011326"/>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Flammable substances</w:t>
            </w:r>
          </w:p>
          <w:p w14:paraId="65FD3FF2" w14:textId="77777777" w:rsidR="00E61C80" w:rsidRPr="00096C66" w:rsidRDefault="00226738" w:rsidP="00331569">
            <w:pPr>
              <w:pStyle w:val="Chcklist"/>
              <w:rPr>
                <w:sz w:val="16"/>
                <w:szCs w:val="16"/>
              </w:rPr>
            </w:pPr>
            <w:sdt>
              <w:sdtPr>
                <w:rPr>
                  <w:sz w:val="16"/>
                  <w:szCs w:val="16"/>
                </w:rPr>
                <w:id w:val="-15934299"/>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Toxic substances/ pesticides</w:t>
            </w:r>
          </w:p>
          <w:p w14:paraId="65FD3FF3" w14:textId="77777777" w:rsidR="00E61C80" w:rsidRPr="00096C66" w:rsidRDefault="00226738" w:rsidP="00331569">
            <w:pPr>
              <w:pStyle w:val="Chcklist"/>
              <w:rPr>
                <w:sz w:val="16"/>
                <w:szCs w:val="16"/>
              </w:rPr>
            </w:pPr>
            <w:sdt>
              <w:sdtPr>
                <w:rPr>
                  <w:sz w:val="16"/>
                  <w:szCs w:val="16"/>
                </w:rPr>
                <w:id w:val="203449484"/>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Inhalable / </w:t>
            </w:r>
            <w:proofErr w:type="spellStart"/>
            <w:r w:rsidR="00E61C80" w:rsidRPr="00096C66">
              <w:rPr>
                <w:sz w:val="16"/>
                <w:szCs w:val="16"/>
              </w:rPr>
              <w:t>respirable</w:t>
            </w:r>
            <w:proofErr w:type="spellEnd"/>
            <w:r w:rsidR="00E61C80" w:rsidRPr="00096C66">
              <w:rPr>
                <w:sz w:val="16"/>
                <w:szCs w:val="16"/>
              </w:rPr>
              <w:t xml:space="preserve"> dust</w:t>
            </w:r>
          </w:p>
          <w:p w14:paraId="65FD3FF4" w14:textId="77777777" w:rsidR="00E61C80" w:rsidRPr="00096C66" w:rsidRDefault="00226738" w:rsidP="00331569">
            <w:pPr>
              <w:pStyle w:val="Chcklist"/>
              <w:rPr>
                <w:sz w:val="16"/>
                <w:szCs w:val="16"/>
              </w:rPr>
            </w:pPr>
            <w:sdt>
              <w:sdtPr>
                <w:rPr>
                  <w:sz w:val="16"/>
                  <w:szCs w:val="16"/>
                </w:rPr>
                <w:id w:val="-1650428968"/>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Exhaust or other fumes</w:t>
            </w:r>
          </w:p>
          <w:p w14:paraId="65FD3FF5" w14:textId="77777777" w:rsidR="00E61C80" w:rsidRPr="00096C66" w:rsidRDefault="00E61C80" w:rsidP="00331569">
            <w:pPr>
              <w:pStyle w:val="Chcklist"/>
              <w:rPr>
                <w:b/>
                <w:sz w:val="16"/>
                <w:szCs w:val="16"/>
              </w:rPr>
            </w:pPr>
            <w:r w:rsidRPr="00096C66">
              <w:rPr>
                <w:b/>
                <w:sz w:val="16"/>
                <w:szCs w:val="16"/>
              </w:rPr>
              <w:t>Physical</w:t>
            </w:r>
          </w:p>
          <w:p w14:paraId="65FD3FF6" w14:textId="77777777" w:rsidR="00E61C80" w:rsidRPr="00096C66" w:rsidRDefault="00226738" w:rsidP="00331569">
            <w:pPr>
              <w:pStyle w:val="Chcklist"/>
              <w:rPr>
                <w:sz w:val="16"/>
                <w:szCs w:val="16"/>
              </w:rPr>
            </w:pPr>
            <w:sdt>
              <w:sdtPr>
                <w:rPr>
                  <w:sz w:val="16"/>
                  <w:szCs w:val="16"/>
                </w:rPr>
                <w:id w:val="-1194524421"/>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Pressure</w:t>
            </w:r>
          </w:p>
          <w:p w14:paraId="65FD3FF7" w14:textId="77777777" w:rsidR="00E61C80" w:rsidRPr="00096C66" w:rsidRDefault="00226738" w:rsidP="00331569">
            <w:pPr>
              <w:pStyle w:val="Chcklist"/>
              <w:rPr>
                <w:sz w:val="16"/>
                <w:szCs w:val="16"/>
              </w:rPr>
            </w:pPr>
            <w:sdt>
              <w:sdtPr>
                <w:rPr>
                  <w:sz w:val="16"/>
                  <w:szCs w:val="16"/>
                </w:rPr>
                <w:id w:val="-520626678"/>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Stored energy – mechanical</w:t>
            </w:r>
          </w:p>
          <w:p w14:paraId="65FD3FF8" w14:textId="77777777" w:rsidR="00E61C80" w:rsidRPr="00096C66" w:rsidRDefault="00226738" w:rsidP="00331569">
            <w:pPr>
              <w:pStyle w:val="Chcklist"/>
              <w:rPr>
                <w:sz w:val="16"/>
                <w:szCs w:val="16"/>
              </w:rPr>
            </w:pPr>
            <w:sdt>
              <w:sdtPr>
                <w:rPr>
                  <w:sz w:val="16"/>
                  <w:szCs w:val="16"/>
                </w:rPr>
                <w:id w:val="-1969889239"/>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Stored energy - electrical</w:t>
            </w:r>
          </w:p>
          <w:p w14:paraId="65FD3FF9" w14:textId="77777777" w:rsidR="00E61C80" w:rsidRPr="00096C66" w:rsidRDefault="00226738" w:rsidP="00331569">
            <w:pPr>
              <w:pStyle w:val="Chcklist"/>
              <w:rPr>
                <w:sz w:val="16"/>
                <w:szCs w:val="16"/>
              </w:rPr>
            </w:pPr>
            <w:sdt>
              <w:sdtPr>
                <w:rPr>
                  <w:sz w:val="16"/>
                  <w:szCs w:val="16"/>
                </w:rPr>
                <w:id w:val="-174345501"/>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Stored energy – chemical</w:t>
            </w:r>
          </w:p>
          <w:p w14:paraId="65FD3FFA" w14:textId="77777777" w:rsidR="00E61C80" w:rsidRPr="00096C66" w:rsidRDefault="00226738" w:rsidP="00331569">
            <w:pPr>
              <w:pStyle w:val="Chcklist"/>
              <w:rPr>
                <w:sz w:val="16"/>
                <w:szCs w:val="16"/>
              </w:rPr>
            </w:pPr>
            <w:sdt>
              <w:sdtPr>
                <w:rPr>
                  <w:sz w:val="16"/>
                  <w:szCs w:val="16"/>
                </w:rPr>
                <w:id w:val="30952575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Confined spaces</w:t>
            </w:r>
          </w:p>
          <w:p w14:paraId="65FD3FFB" w14:textId="77777777" w:rsidR="00E61C80" w:rsidRPr="00096C66" w:rsidRDefault="00226738" w:rsidP="00331569">
            <w:pPr>
              <w:pStyle w:val="Chcklist"/>
              <w:rPr>
                <w:sz w:val="16"/>
                <w:szCs w:val="16"/>
              </w:rPr>
            </w:pPr>
            <w:sdt>
              <w:sdtPr>
                <w:rPr>
                  <w:sz w:val="16"/>
                  <w:szCs w:val="16"/>
                </w:rPr>
                <w:id w:val="720335650"/>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Fall from height</w:t>
            </w:r>
          </w:p>
          <w:p w14:paraId="65FD3FFC" w14:textId="77777777" w:rsidR="00E61C80" w:rsidRPr="00096C66" w:rsidRDefault="00226738" w:rsidP="00331569">
            <w:pPr>
              <w:pStyle w:val="Chcklist"/>
              <w:rPr>
                <w:sz w:val="16"/>
                <w:szCs w:val="16"/>
              </w:rPr>
            </w:pPr>
            <w:sdt>
              <w:sdtPr>
                <w:rPr>
                  <w:sz w:val="16"/>
                  <w:szCs w:val="16"/>
                </w:rPr>
                <w:id w:val="756786619"/>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Manual tasks / ergonomic</w:t>
            </w:r>
          </w:p>
          <w:p w14:paraId="65FD3FFD" w14:textId="77777777" w:rsidR="00E61C80" w:rsidRPr="00096C66" w:rsidRDefault="00E61C80" w:rsidP="00331569">
            <w:pPr>
              <w:pStyle w:val="Chcklist"/>
              <w:rPr>
                <w:b/>
                <w:sz w:val="16"/>
                <w:szCs w:val="16"/>
              </w:rPr>
            </w:pPr>
            <w:r w:rsidRPr="00096C66">
              <w:rPr>
                <w:b/>
                <w:sz w:val="16"/>
                <w:szCs w:val="16"/>
              </w:rPr>
              <w:t>Electrical</w:t>
            </w:r>
          </w:p>
          <w:p w14:paraId="65FD3FFE" w14:textId="77777777" w:rsidR="00E61C80" w:rsidRPr="00096C66" w:rsidRDefault="00226738" w:rsidP="00331569">
            <w:pPr>
              <w:pStyle w:val="Chcklist"/>
              <w:rPr>
                <w:sz w:val="16"/>
                <w:szCs w:val="16"/>
              </w:rPr>
            </w:pPr>
            <w:sdt>
              <w:sdtPr>
                <w:rPr>
                  <w:sz w:val="16"/>
                  <w:szCs w:val="16"/>
                </w:rPr>
                <w:id w:val="-210826643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Overhead power lines</w:t>
            </w:r>
          </w:p>
          <w:p w14:paraId="65FD3FFF" w14:textId="77777777" w:rsidR="00E61C80" w:rsidRPr="00096C66" w:rsidRDefault="00226738" w:rsidP="00331569">
            <w:pPr>
              <w:pStyle w:val="Chcklist"/>
              <w:rPr>
                <w:sz w:val="16"/>
                <w:szCs w:val="16"/>
              </w:rPr>
            </w:pPr>
            <w:sdt>
              <w:sdtPr>
                <w:rPr>
                  <w:sz w:val="16"/>
                  <w:szCs w:val="16"/>
                </w:rPr>
                <w:id w:val="-30276758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Underground power lines</w:t>
            </w:r>
          </w:p>
          <w:p w14:paraId="65FD4000" w14:textId="77777777" w:rsidR="00E61C80" w:rsidRPr="00096C66" w:rsidRDefault="00226738" w:rsidP="00331569">
            <w:pPr>
              <w:pStyle w:val="Chcklist"/>
              <w:rPr>
                <w:sz w:val="16"/>
                <w:szCs w:val="16"/>
              </w:rPr>
            </w:pPr>
            <w:sdt>
              <w:sdtPr>
                <w:rPr>
                  <w:sz w:val="16"/>
                  <w:szCs w:val="16"/>
                </w:rPr>
                <w:id w:val="-116871609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Arc welding</w:t>
            </w:r>
          </w:p>
          <w:p w14:paraId="65FD4001" w14:textId="77777777" w:rsidR="00E61C80" w:rsidRPr="00096C66" w:rsidRDefault="00226738" w:rsidP="00331569">
            <w:pPr>
              <w:pStyle w:val="Chcklist"/>
              <w:rPr>
                <w:sz w:val="16"/>
                <w:szCs w:val="16"/>
              </w:rPr>
            </w:pPr>
            <w:sdt>
              <w:sdtPr>
                <w:rPr>
                  <w:sz w:val="16"/>
                  <w:szCs w:val="16"/>
                </w:rPr>
                <w:id w:val="-867375174"/>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Power tools / leads</w:t>
            </w:r>
          </w:p>
          <w:p w14:paraId="65FD4002" w14:textId="77777777" w:rsidR="00E61C80" w:rsidRPr="00096C66" w:rsidRDefault="00226738" w:rsidP="00331569">
            <w:pPr>
              <w:pStyle w:val="Chcklist"/>
              <w:rPr>
                <w:sz w:val="16"/>
                <w:szCs w:val="16"/>
              </w:rPr>
            </w:pPr>
            <w:sdt>
              <w:sdtPr>
                <w:rPr>
                  <w:sz w:val="16"/>
                  <w:szCs w:val="16"/>
                </w:rPr>
                <w:id w:val="119588894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Electrical work</w:t>
            </w:r>
          </w:p>
          <w:p w14:paraId="65FD4003" w14:textId="77777777" w:rsidR="00E61C80" w:rsidRPr="00096C66" w:rsidRDefault="00226738" w:rsidP="00331569">
            <w:pPr>
              <w:pStyle w:val="Chcklist"/>
              <w:rPr>
                <w:sz w:val="16"/>
                <w:szCs w:val="16"/>
              </w:rPr>
            </w:pPr>
            <w:sdt>
              <w:sdtPr>
                <w:rPr>
                  <w:sz w:val="16"/>
                  <w:szCs w:val="16"/>
                </w:rPr>
                <w:id w:val="57687435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Portable power generators    </w:t>
            </w:r>
          </w:p>
          <w:p w14:paraId="65FD4004" w14:textId="77777777" w:rsidR="00E61C80" w:rsidRPr="00096C66" w:rsidRDefault="00226738" w:rsidP="00331569">
            <w:pPr>
              <w:pStyle w:val="Chcklist"/>
              <w:rPr>
                <w:sz w:val="16"/>
                <w:szCs w:val="16"/>
              </w:rPr>
            </w:pPr>
            <w:sdt>
              <w:sdtPr>
                <w:rPr>
                  <w:sz w:val="16"/>
                  <w:szCs w:val="16"/>
                </w:rPr>
                <w:id w:val="-363512670"/>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Wet environments</w:t>
            </w:r>
          </w:p>
        </w:tc>
        <w:tc>
          <w:tcPr>
            <w:tcW w:w="1038" w:type="pct"/>
            <w:gridSpan w:val="4"/>
            <w:vMerge w:val="restart"/>
            <w:tcBorders>
              <w:left w:val="nil"/>
              <w:bottom w:val="single" w:sz="4" w:space="0" w:color="auto"/>
            </w:tcBorders>
          </w:tcPr>
          <w:p w14:paraId="65FD4005" w14:textId="77777777" w:rsidR="00E61C80" w:rsidRPr="00096C66" w:rsidRDefault="00E61C80" w:rsidP="00331569">
            <w:pPr>
              <w:pStyle w:val="Chcklist"/>
              <w:rPr>
                <w:b/>
                <w:sz w:val="16"/>
                <w:szCs w:val="16"/>
              </w:rPr>
            </w:pPr>
            <w:r w:rsidRPr="00096C66">
              <w:rPr>
                <w:b/>
                <w:sz w:val="16"/>
                <w:szCs w:val="16"/>
              </w:rPr>
              <w:t>Psychological and Social</w:t>
            </w:r>
          </w:p>
          <w:p w14:paraId="65FD4006" w14:textId="77777777" w:rsidR="00E61C80" w:rsidRPr="00096C66" w:rsidRDefault="00226738" w:rsidP="00331569">
            <w:pPr>
              <w:pStyle w:val="Chcklist"/>
              <w:rPr>
                <w:sz w:val="16"/>
                <w:szCs w:val="16"/>
              </w:rPr>
            </w:pPr>
            <w:sdt>
              <w:sdtPr>
                <w:rPr>
                  <w:sz w:val="16"/>
                  <w:szCs w:val="16"/>
                </w:rPr>
                <w:id w:val="-2075964427"/>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Stress</w:t>
            </w:r>
          </w:p>
          <w:p w14:paraId="65FD4007" w14:textId="77777777" w:rsidR="00E61C80" w:rsidRPr="00096C66" w:rsidRDefault="00226738" w:rsidP="00331569">
            <w:pPr>
              <w:pStyle w:val="Chcklist"/>
              <w:rPr>
                <w:sz w:val="16"/>
                <w:szCs w:val="16"/>
              </w:rPr>
            </w:pPr>
            <w:sdt>
              <w:sdtPr>
                <w:rPr>
                  <w:sz w:val="16"/>
                  <w:szCs w:val="16"/>
                </w:rPr>
                <w:id w:val="1327170716"/>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Fatigue</w:t>
            </w:r>
          </w:p>
          <w:p w14:paraId="65FD4008" w14:textId="77777777" w:rsidR="00E61C80" w:rsidRPr="00096C66" w:rsidRDefault="00226738" w:rsidP="00331569">
            <w:pPr>
              <w:pStyle w:val="Chcklist"/>
              <w:rPr>
                <w:sz w:val="16"/>
                <w:szCs w:val="16"/>
              </w:rPr>
            </w:pPr>
            <w:sdt>
              <w:sdtPr>
                <w:rPr>
                  <w:sz w:val="16"/>
                  <w:szCs w:val="16"/>
                </w:rPr>
                <w:id w:val="246007510"/>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Violence / aggression</w:t>
            </w:r>
          </w:p>
          <w:p w14:paraId="65FD4009" w14:textId="77777777" w:rsidR="00E61C80" w:rsidRPr="00096C66" w:rsidRDefault="00226738" w:rsidP="00331569">
            <w:pPr>
              <w:pStyle w:val="Chcklist"/>
              <w:rPr>
                <w:sz w:val="16"/>
                <w:szCs w:val="16"/>
              </w:rPr>
            </w:pPr>
            <w:sdt>
              <w:sdtPr>
                <w:rPr>
                  <w:sz w:val="16"/>
                  <w:szCs w:val="16"/>
                </w:rPr>
                <w:id w:val="1605077535"/>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Drugs and alcohol</w:t>
            </w:r>
          </w:p>
          <w:p w14:paraId="65FD400A" w14:textId="77777777" w:rsidR="00E61C80" w:rsidRPr="00096C66" w:rsidRDefault="00226738" w:rsidP="00331569">
            <w:pPr>
              <w:pStyle w:val="Chcklist"/>
              <w:rPr>
                <w:sz w:val="16"/>
                <w:szCs w:val="16"/>
              </w:rPr>
            </w:pPr>
            <w:sdt>
              <w:sdtPr>
                <w:rPr>
                  <w:sz w:val="16"/>
                  <w:szCs w:val="16"/>
                </w:rPr>
                <w:id w:val="486605792"/>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Isolation</w:t>
            </w:r>
          </w:p>
          <w:p w14:paraId="65FD400B" w14:textId="77777777" w:rsidR="00E61C80" w:rsidRPr="00096C66" w:rsidRDefault="00226738" w:rsidP="00331569">
            <w:pPr>
              <w:pStyle w:val="Chcklist"/>
              <w:rPr>
                <w:sz w:val="16"/>
                <w:szCs w:val="16"/>
              </w:rPr>
            </w:pPr>
            <w:sdt>
              <w:sdtPr>
                <w:rPr>
                  <w:sz w:val="16"/>
                  <w:szCs w:val="16"/>
                </w:rPr>
                <w:id w:val="-211425000"/>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Bullying and/or harassment</w:t>
            </w:r>
          </w:p>
          <w:p w14:paraId="65FD400C" w14:textId="77777777" w:rsidR="00E61C80" w:rsidRPr="00096C66" w:rsidRDefault="00226738" w:rsidP="00331569">
            <w:pPr>
              <w:pStyle w:val="Chcklist"/>
              <w:rPr>
                <w:smallCaps/>
                <w:sz w:val="16"/>
                <w:szCs w:val="16"/>
              </w:rPr>
            </w:pPr>
            <w:sdt>
              <w:sdtPr>
                <w:rPr>
                  <w:sz w:val="16"/>
                  <w:szCs w:val="16"/>
                </w:rPr>
                <w:id w:val="-1725742988"/>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Communication barriers</w:t>
            </w:r>
          </w:p>
          <w:p w14:paraId="65FD400D" w14:textId="77777777" w:rsidR="00E61C80" w:rsidRPr="00096C66" w:rsidRDefault="00E61C80" w:rsidP="00331569">
            <w:pPr>
              <w:pStyle w:val="Chcklist"/>
              <w:rPr>
                <w:b/>
                <w:sz w:val="16"/>
                <w:szCs w:val="16"/>
              </w:rPr>
            </w:pPr>
            <w:r w:rsidRPr="00096C66">
              <w:rPr>
                <w:b/>
                <w:sz w:val="16"/>
                <w:szCs w:val="16"/>
              </w:rPr>
              <w:t>Biological</w:t>
            </w:r>
          </w:p>
          <w:p w14:paraId="65FD400E" w14:textId="77777777" w:rsidR="00E61C80" w:rsidRPr="00096C66" w:rsidRDefault="00226738" w:rsidP="00331569">
            <w:pPr>
              <w:pStyle w:val="Chcklist"/>
              <w:rPr>
                <w:sz w:val="16"/>
                <w:szCs w:val="16"/>
              </w:rPr>
            </w:pPr>
            <w:sdt>
              <w:sdtPr>
                <w:rPr>
                  <w:sz w:val="16"/>
                  <w:szCs w:val="16"/>
                </w:rPr>
                <w:id w:val="-847478890"/>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Animal or insect bite</w:t>
            </w:r>
          </w:p>
          <w:p w14:paraId="65FD400F" w14:textId="77777777" w:rsidR="00E61C80" w:rsidRPr="00096C66" w:rsidRDefault="00226738" w:rsidP="00331569">
            <w:pPr>
              <w:pStyle w:val="Chcklist"/>
              <w:rPr>
                <w:sz w:val="16"/>
                <w:szCs w:val="16"/>
              </w:rPr>
            </w:pPr>
            <w:sdt>
              <w:sdtPr>
                <w:rPr>
                  <w:sz w:val="16"/>
                  <w:szCs w:val="16"/>
                </w:rPr>
                <w:id w:val="132534460"/>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Riding or handling</w:t>
            </w:r>
          </w:p>
          <w:p w14:paraId="65FD4010" w14:textId="77777777" w:rsidR="00E61C80" w:rsidRPr="00096C66" w:rsidRDefault="00226738" w:rsidP="00331569">
            <w:pPr>
              <w:pStyle w:val="Chcklist"/>
              <w:rPr>
                <w:sz w:val="16"/>
                <w:szCs w:val="16"/>
              </w:rPr>
            </w:pPr>
            <w:sdt>
              <w:sdtPr>
                <w:rPr>
                  <w:sz w:val="16"/>
                  <w:szCs w:val="16"/>
                </w:rPr>
                <w:id w:val="-1851098387"/>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Zoonosis</w:t>
            </w:r>
          </w:p>
          <w:p w14:paraId="65FD4011" w14:textId="77777777" w:rsidR="00E61C80" w:rsidRPr="00096C66" w:rsidRDefault="00226738" w:rsidP="00331569">
            <w:pPr>
              <w:pStyle w:val="Chcklist"/>
              <w:rPr>
                <w:sz w:val="16"/>
                <w:szCs w:val="16"/>
              </w:rPr>
            </w:pPr>
            <w:sdt>
              <w:sdtPr>
                <w:rPr>
                  <w:sz w:val="16"/>
                  <w:szCs w:val="16"/>
                </w:rPr>
                <w:id w:val="1013267126"/>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Infectious agents</w:t>
            </w:r>
          </w:p>
          <w:p w14:paraId="65FD4012" w14:textId="77777777" w:rsidR="00E61C80" w:rsidRPr="00096C66" w:rsidRDefault="00226738" w:rsidP="00331569">
            <w:pPr>
              <w:pStyle w:val="Chcklist"/>
              <w:rPr>
                <w:sz w:val="16"/>
                <w:szCs w:val="16"/>
              </w:rPr>
            </w:pPr>
            <w:sdt>
              <w:sdtPr>
                <w:rPr>
                  <w:sz w:val="16"/>
                  <w:szCs w:val="16"/>
                </w:rPr>
                <w:id w:val="-1484613902"/>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Needle-stick / sharps</w:t>
            </w:r>
          </w:p>
          <w:p w14:paraId="65FD4013" w14:textId="77777777" w:rsidR="00E61C80" w:rsidRPr="00096C66" w:rsidRDefault="00226738" w:rsidP="00331569">
            <w:pPr>
              <w:pStyle w:val="Chcklist"/>
              <w:rPr>
                <w:sz w:val="16"/>
                <w:szCs w:val="16"/>
              </w:rPr>
            </w:pPr>
            <w:sdt>
              <w:sdtPr>
                <w:rPr>
                  <w:sz w:val="16"/>
                  <w:szCs w:val="16"/>
                </w:rPr>
                <w:id w:val="345438853"/>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Bodily fluids</w:t>
            </w:r>
          </w:p>
          <w:p w14:paraId="65FD4014" w14:textId="77777777" w:rsidR="00E61C80" w:rsidRPr="00096C66" w:rsidRDefault="00226738" w:rsidP="00331569">
            <w:pPr>
              <w:pStyle w:val="Chcklist"/>
              <w:rPr>
                <w:smallCaps/>
                <w:sz w:val="16"/>
                <w:szCs w:val="16"/>
              </w:rPr>
            </w:pPr>
            <w:sdt>
              <w:sdtPr>
                <w:rPr>
                  <w:sz w:val="16"/>
                  <w:szCs w:val="16"/>
                </w:rPr>
                <w:id w:val="984287151"/>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Contaminated waste</w:t>
            </w:r>
          </w:p>
          <w:p w14:paraId="65FD4015" w14:textId="77777777" w:rsidR="00E61C80" w:rsidRPr="00096C66" w:rsidRDefault="00E61C80" w:rsidP="00331569">
            <w:pPr>
              <w:pStyle w:val="Chcklist"/>
              <w:rPr>
                <w:b/>
                <w:sz w:val="16"/>
                <w:szCs w:val="16"/>
              </w:rPr>
            </w:pPr>
            <w:r w:rsidRPr="00096C66">
              <w:rPr>
                <w:b/>
                <w:sz w:val="16"/>
                <w:szCs w:val="16"/>
              </w:rPr>
              <w:t>Mechanical</w:t>
            </w:r>
          </w:p>
          <w:p w14:paraId="65FD4016" w14:textId="77777777" w:rsidR="00E61C80" w:rsidRPr="00096C66" w:rsidRDefault="00226738" w:rsidP="00331569">
            <w:pPr>
              <w:pStyle w:val="Chcklist"/>
              <w:rPr>
                <w:sz w:val="16"/>
                <w:szCs w:val="16"/>
              </w:rPr>
            </w:pPr>
            <w:sdt>
              <w:sdtPr>
                <w:rPr>
                  <w:sz w:val="16"/>
                  <w:szCs w:val="16"/>
                </w:rPr>
                <w:id w:val="-274638939"/>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Traffic</w:t>
            </w:r>
          </w:p>
          <w:p w14:paraId="65FD4017" w14:textId="77777777" w:rsidR="00E61C80" w:rsidRPr="00096C66" w:rsidRDefault="00226738" w:rsidP="00331569">
            <w:pPr>
              <w:pStyle w:val="Chcklist"/>
              <w:rPr>
                <w:sz w:val="16"/>
                <w:szCs w:val="16"/>
              </w:rPr>
            </w:pPr>
            <w:sdt>
              <w:sdtPr>
                <w:rPr>
                  <w:sz w:val="16"/>
                  <w:szCs w:val="16"/>
                </w:rPr>
                <w:id w:val="-1705789678"/>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Driving</w:t>
            </w:r>
          </w:p>
          <w:p w14:paraId="65FD4018" w14:textId="77777777" w:rsidR="00E61C80" w:rsidRPr="00096C66" w:rsidRDefault="00226738" w:rsidP="00331569">
            <w:pPr>
              <w:pStyle w:val="Chcklist"/>
              <w:rPr>
                <w:sz w:val="16"/>
                <w:szCs w:val="16"/>
              </w:rPr>
            </w:pPr>
            <w:sdt>
              <w:sdtPr>
                <w:rPr>
                  <w:sz w:val="16"/>
                  <w:szCs w:val="16"/>
                </w:rPr>
                <w:id w:val="-214342210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Forklifts, Cranes etc.</w:t>
            </w:r>
          </w:p>
          <w:p w14:paraId="65FD4019" w14:textId="77777777" w:rsidR="00E61C80" w:rsidRPr="00096C66" w:rsidRDefault="00226738" w:rsidP="00331569">
            <w:pPr>
              <w:pStyle w:val="Chcklist"/>
              <w:rPr>
                <w:sz w:val="16"/>
                <w:szCs w:val="16"/>
              </w:rPr>
            </w:pPr>
            <w:sdt>
              <w:sdtPr>
                <w:rPr>
                  <w:sz w:val="16"/>
                  <w:szCs w:val="16"/>
                </w:rPr>
                <w:id w:val="1933323947"/>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Rotating / moving parts </w:t>
            </w:r>
          </w:p>
          <w:p w14:paraId="65FD401A" w14:textId="77777777" w:rsidR="00E61C80" w:rsidRPr="00096C66" w:rsidRDefault="00226738" w:rsidP="00331569">
            <w:pPr>
              <w:pStyle w:val="Chcklist"/>
              <w:rPr>
                <w:sz w:val="16"/>
                <w:szCs w:val="16"/>
              </w:rPr>
            </w:pPr>
            <w:sdt>
              <w:sdtPr>
                <w:rPr>
                  <w:sz w:val="16"/>
                  <w:szCs w:val="16"/>
                </w:rPr>
                <w:id w:val="-1416318756"/>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Crushing </w:t>
            </w:r>
          </w:p>
          <w:p w14:paraId="65FD401B" w14:textId="77777777" w:rsidR="00E61C80" w:rsidRPr="00096C66" w:rsidRDefault="00226738" w:rsidP="00331569">
            <w:pPr>
              <w:pStyle w:val="Chcklist"/>
              <w:rPr>
                <w:sz w:val="16"/>
                <w:szCs w:val="16"/>
              </w:rPr>
            </w:pPr>
            <w:sdt>
              <w:sdtPr>
                <w:rPr>
                  <w:sz w:val="16"/>
                  <w:szCs w:val="16"/>
                </w:rPr>
                <w:id w:val="1045642172"/>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Shearing, cutting, stabbing</w:t>
            </w:r>
          </w:p>
          <w:p w14:paraId="65FD401C" w14:textId="77777777" w:rsidR="00E61C80" w:rsidRPr="00096C66" w:rsidRDefault="00226738" w:rsidP="00331569">
            <w:pPr>
              <w:pStyle w:val="Chcklist"/>
              <w:rPr>
                <w:sz w:val="16"/>
                <w:szCs w:val="16"/>
              </w:rPr>
            </w:pPr>
            <w:sdt>
              <w:sdtPr>
                <w:rPr>
                  <w:sz w:val="16"/>
                  <w:szCs w:val="16"/>
                </w:rPr>
                <w:id w:val="-122927115"/>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Vibration</w:t>
            </w:r>
          </w:p>
          <w:p w14:paraId="65FD401D" w14:textId="77777777" w:rsidR="00E61C80" w:rsidRPr="00096C66" w:rsidRDefault="00E61C80" w:rsidP="00331569">
            <w:pPr>
              <w:pStyle w:val="Chcklist"/>
              <w:rPr>
                <w:b/>
                <w:sz w:val="16"/>
                <w:szCs w:val="16"/>
              </w:rPr>
            </w:pPr>
            <w:r w:rsidRPr="00096C66">
              <w:rPr>
                <w:b/>
                <w:sz w:val="16"/>
                <w:szCs w:val="16"/>
              </w:rPr>
              <w:t>Environmental</w:t>
            </w:r>
          </w:p>
          <w:p w14:paraId="65FD401E" w14:textId="77777777" w:rsidR="00E61C80" w:rsidRPr="00096C66" w:rsidRDefault="00226738" w:rsidP="00331569">
            <w:pPr>
              <w:pStyle w:val="Chcklist"/>
              <w:rPr>
                <w:sz w:val="16"/>
                <w:szCs w:val="16"/>
              </w:rPr>
            </w:pPr>
            <w:sdt>
              <w:sdtPr>
                <w:rPr>
                  <w:sz w:val="16"/>
                  <w:szCs w:val="16"/>
                </w:rPr>
                <w:id w:val="135863221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Air emissions</w:t>
            </w:r>
          </w:p>
          <w:p w14:paraId="65FD401F" w14:textId="77777777" w:rsidR="00E61C80" w:rsidRPr="00096C66" w:rsidRDefault="00226738" w:rsidP="00331569">
            <w:pPr>
              <w:pStyle w:val="Chcklist"/>
              <w:rPr>
                <w:sz w:val="16"/>
                <w:szCs w:val="16"/>
              </w:rPr>
            </w:pPr>
            <w:sdt>
              <w:sdtPr>
                <w:rPr>
                  <w:sz w:val="16"/>
                  <w:szCs w:val="16"/>
                </w:rPr>
                <w:id w:val="103548775"/>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Release to stormwater</w:t>
            </w:r>
          </w:p>
          <w:p w14:paraId="65FD4020" w14:textId="77777777" w:rsidR="00E61C80" w:rsidRPr="00096C66" w:rsidRDefault="00226738" w:rsidP="00331569">
            <w:pPr>
              <w:pStyle w:val="Chcklist"/>
              <w:rPr>
                <w:sz w:val="16"/>
                <w:szCs w:val="16"/>
              </w:rPr>
            </w:pPr>
            <w:sdt>
              <w:sdtPr>
                <w:rPr>
                  <w:sz w:val="16"/>
                  <w:szCs w:val="16"/>
                </w:rPr>
                <w:id w:val="107586380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Chemical spill</w:t>
            </w:r>
          </w:p>
          <w:p w14:paraId="65FD4021" w14:textId="77777777" w:rsidR="00E61C80" w:rsidRPr="00096C66" w:rsidRDefault="00226738" w:rsidP="00331569">
            <w:pPr>
              <w:pStyle w:val="Chcklist"/>
              <w:rPr>
                <w:sz w:val="16"/>
                <w:szCs w:val="16"/>
              </w:rPr>
            </w:pPr>
            <w:sdt>
              <w:sdtPr>
                <w:rPr>
                  <w:sz w:val="16"/>
                  <w:szCs w:val="16"/>
                </w:rPr>
                <w:id w:val="1543163466"/>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Soil/groundwater contamination</w:t>
            </w:r>
          </w:p>
          <w:p w14:paraId="65FD4022" w14:textId="77777777" w:rsidR="00E61C80" w:rsidRPr="00096C66" w:rsidRDefault="00226738" w:rsidP="00331569">
            <w:pPr>
              <w:pStyle w:val="Chcklist"/>
              <w:rPr>
                <w:sz w:val="16"/>
                <w:szCs w:val="16"/>
              </w:rPr>
            </w:pPr>
            <w:sdt>
              <w:sdtPr>
                <w:rPr>
                  <w:sz w:val="16"/>
                  <w:szCs w:val="16"/>
                </w:rPr>
                <w:id w:val="1659493156"/>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Asbestos</w:t>
            </w:r>
          </w:p>
          <w:p w14:paraId="65FD4023" w14:textId="77777777" w:rsidR="00E61C80" w:rsidRPr="00096C66" w:rsidRDefault="00226738" w:rsidP="00331569">
            <w:pPr>
              <w:pStyle w:val="Chcklist"/>
              <w:rPr>
                <w:sz w:val="16"/>
                <w:szCs w:val="16"/>
              </w:rPr>
            </w:pPr>
            <w:sdt>
              <w:sdtPr>
                <w:rPr>
                  <w:sz w:val="16"/>
                  <w:szCs w:val="16"/>
                </w:rPr>
                <w:id w:val="1820693180"/>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Radioactive waste </w:t>
            </w:r>
          </w:p>
          <w:p w14:paraId="65FD4024" w14:textId="77777777" w:rsidR="00E61C80" w:rsidRPr="00096C66" w:rsidRDefault="00226738" w:rsidP="00331569">
            <w:pPr>
              <w:pStyle w:val="Chcklist"/>
              <w:rPr>
                <w:sz w:val="16"/>
                <w:szCs w:val="16"/>
              </w:rPr>
            </w:pPr>
            <w:sdt>
              <w:sdtPr>
                <w:rPr>
                  <w:sz w:val="16"/>
                  <w:szCs w:val="16"/>
                </w:rPr>
                <w:id w:val="-1585677903"/>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Waste disposal</w:t>
            </w:r>
          </w:p>
          <w:p w14:paraId="65FD4025" w14:textId="77777777" w:rsidR="00E61C80" w:rsidRPr="00096C66" w:rsidRDefault="00E61C80" w:rsidP="00331569">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E61C80" w:rsidRPr="00637E54" w14:paraId="65FD4028" w14:textId="77777777" w:rsidTr="00331569">
              <w:trPr>
                <w:cantSplit/>
                <w:trHeight w:val="283"/>
              </w:trPr>
              <w:tc>
                <w:tcPr>
                  <w:tcW w:w="1271" w:type="dxa"/>
                  <w:tcBorders>
                    <w:top w:val="nil"/>
                    <w:left w:val="nil"/>
                  </w:tcBorders>
                  <w:shd w:val="clear" w:color="auto" w:fill="auto"/>
                  <w:vAlign w:val="bottom"/>
                </w:tcPr>
                <w:p w14:paraId="65FD4026" w14:textId="77777777" w:rsidR="00E61C80" w:rsidRPr="00096C66" w:rsidRDefault="00E61C80" w:rsidP="00331569">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65FD4027"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CONSEQUENCE</w:t>
                  </w:r>
                </w:p>
              </w:tc>
            </w:tr>
            <w:tr w:rsidR="00E61C80" w:rsidRPr="00637E54" w14:paraId="65FD402F" w14:textId="77777777" w:rsidTr="00331569">
              <w:trPr>
                <w:cantSplit/>
                <w:trHeight w:val="454"/>
              </w:trPr>
              <w:tc>
                <w:tcPr>
                  <w:tcW w:w="1271" w:type="dxa"/>
                  <w:tcBorders>
                    <w:top w:val="single" w:sz="4" w:space="0" w:color="auto"/>
                  </w:tcBorders>
                  <w:shd w:val="clear" w:color="auto" w:fill="EAF1DD" w:themeFill="accent3" w:themeFillTint="33"/>
                  <w:vAlign w:val="bottom"/>
                </w:tcPr>
                <w:p w14:paraId="65FD4029" w14:textId="77777777" w:rsidR="00E61C80" w:rsidRPr="00096C66" w:rsidRDefault="00E61C80" w:rsidP="00331569">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65FD402A"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65FD402B"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65FD402C"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65FD402D"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65FD402E"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Severe</w:t>
                  </w:r>
                </w:p>
              </w:tc>
            </w:tr>
            <w:tr w:rsidR="00E61C80" w:rsidRPr="00637E54" w14:paraId="65FD4036" w14:textId="77777777" w:rsidTr="00331569">
              <w:trPr>
                <w:cantSplit/>
                <w:trHeight w:val="486"/>
              </w:trPr>
              <w:tc>
                <w:tcPr>
                  <w:tcW w:w="1271" w:type="dxa"/>
                  <w:shd w:val="clear" w:color="auto" w:fill="auto"/>
                  <w:vAlign w:val="center"/>
                </w:tcPr>
                <w:p w14:paraId="65FD4030"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65FD4031"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65FD4032"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65FD4033"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65FD4034"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65FD4035" w14:textId="77777777" w:rsidR="00E61C80" w:rsidRPr="00096C66" w:rsidRDefault="00E61C80" w:rsidP="00331569">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E61C80" w:rsidRPr="00637E54" w14:paraId="65FD403D" w14:textId="77777777" w:rsidTr="00331569">
              <w:trPr>
                <w:cantSplit/>
                <w:trHeight w:val="441"/>
              </w:trPr>
              <w:tc>
                <w:tcPr>
                  <w:tcW w:w="1271" w:type="dxa"/>
                  <w:shd w:val="clear" w:color="auto" w:fill="auto"/>
                  <w:vAlign w:val="center"/>
                </w:tcPr>
                <w:p w14:paraId="65FD4037"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65FD4038"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65FD4039"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65FD403A"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65FD403B"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65FD403C" w14:textId="77777777" w:rsidR="00E61C80" w:rsidRPr="00096C66" w:rsidRDefault="00E61C80" w:rsidP="00331569">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E61C80" w:rsidRPr="00637E54" w14:paraId="65FD4044" w14:textId="77777777" w:rsidTr="00331569">
              <w:trPr>
                <w:cantSplit/>
                <w:trHeight w:val="549"/>
              </w:trPr>
              <w:tc>
                <w:tcPr>
                  <w:tcW w:w="1271" w:type="dxa"/>
                  <w:shd w:val="clear" w:color="auto" w:fill="auto"/>
                  <w:vAlign w:val="center"/>
                </w:tcPr>
                <w:p w14:paraId="65FD403E"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65FD403F"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65FD4040"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65FD4041"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65FD4042"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65FD4043"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E61C80" w:rsidRPr="00637E54" w14:paraId="65FD404B" w14:textId="77777777" w:rsidTr="00331569">
              <w:trPr>
                <w:cantSplit/>
                <w:trHeight w:val="503"/>
              </w:trPr>
              <w:tc>
                <w:tcPr>
                  <w:tcW w:w="1271" w:type="dxa"/>
                  <w:shd w:val="clear" w:color="auto" w:fill="auto"/>
                  <w:vAlign w:val="center"/>
                </w:tcPr>
                <w:p w14:paraId="65FD4045"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65FD4046"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65FD4047"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65FD4048"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65FD4049"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65FD404A"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E61C80" w:rsidRPr="00637E54" w14:paraId="65FD4052" w14:textId="77777777" w:rsidTr="00331569">
              <w:trPr>
                <w:cantSplit/>
                <w:trHeight w:val="466"/>
              </w:trPr>
              <w:tc>
                <w:tcPr>
                  <w:tcW w:w="1271" w:type="dxa"/>
                  <w:shd w:val="clear" w:color="auto" w:fill="auto"/>
                  <w:vAlign w:val="center"/>
                </w:tcPr>
                <w:p w14:paraId="65FD404C"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65FD404D"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65FD404E"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65FD404F"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65FD4050"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65FD4051"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E61C80" w:rsidRPr="008535E4" w14:paraId="65FD4054" w14:textId="77777777" w:rsidTr="00331569">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65FD4053" w14:textId="77777777" w:rsidR="00E61C80" w:rsidRPr="008535E4" w:rsidRDefault="00E61C80" w:rsidP="00331569">
                  <w:pPr>
                    <w:spacing w:before="0" w:after="0" w:line="240" w:lineRule="auto"/>
                    <w:rPr>
                      <w:b w:val="0"/>
                      <w:sz w:val="16"/>
                    </w:rPr>
                  </w:pPr>
                  <w:r>
                    <w:rPr>
                      <w:sz w:val="16"/>
                    </w:rPr>
                    <w:t>Likelihood description</w:t>
                  </w:r>
                </w:p>
              </w:tc>
            </w:tr>
            <w:tr w:rsidR="00E61C80" w:rsidRPr="008535E4" w14:paraId="65FD4057" w14:textId="77777777" w:rsidTr="00331569">
              <w:trPr>
                <w:trHeight w:val="20"/>
              </w:trPr>
              <w:tc>
                <w:tcPr>
                  <w:tcW w:w="1271" w:type="dxa"/>
                  <w:tcBorders>
                    <w:bottom w:val="single" w:sz="4" w:space="0" w:color="auto"/>
                  </w:tcBorders>
                  <w:shd w:val="clear" w:color="auto" w:fill="EAF1DD" w:themeFill="accent3" w:themeFillTint="33"/>
                </w:tcPr>
                <w:p w14:paraId="65FD4055" w14:textId="77777777" w:rsidR="00E61C80" w:rsidRPr="008535E4" w:rsidRDefault="00E61C80" w:rsidP="00331569">
                  <w:pPr>
                    <w:spacing w:before="0" w:after="0" w:line="240" w:lineRule="auto"/>
                    <w:rPr>
                      <w:sz w:val="16"/>
                    </w:rPr>
                  </w:pPr>
                  <w:r>
                    <w:rPr>
                      <w:sz w:val="16"/>
                    </w:rPr>
                    <w:t>Almost certain</w:t>
                  </w:r>
                </w:p>
              </w:tc>
              <w:tc>
                <w:tcPr>
                  <w:tcW w:w="6525" w:type="dxa"/>
                  <w:tcBorders>
                    <w:bottom w:val="single" w:sz="4" w:space="0" w:color="auto"/>
                  </w:tcBorders>
                </w:tcPr>
                <w:p w14:paraId="65FD4056" w14:textId="77777777" w:rsidR="00E61C80" w:rsidRPr="008535E4" w:rsidRDefault="00E61C80" w:rsidP="00331569">
                  <w:pPr>
                    <w:spacing w:before="0" w:after="0" w:line="240" w:lineRule="auto"/>
                    <w:rPr>
                      <w:sz w:val="16"/>
                    </w:rPr>
                  </w:pPr>
                  <w:r w:rsidRPr="001B02E6">
                    <w:rPr>
                      <w:sz w:val="16"/>
                    </w:rPr>
                    <w:t>Expected to occur in most circumstances.</w:t>
                  </w:r>
                </w:p>
              </w:tc>
            </w:tr>
            <w:tr w:rsidR="00E61C80" w:rsidRPr="008535E4" w14:paraId="65FD405A" w14:textId="77777777" w:rsidTr="00331569">
              <w:trPr>
                <w:trHeight w:val="20"/>
              </w:trPr>
              <w:tc>
                <w:tcPr>
                  <w:tcW w:w="1271" w:type="dxa"/>
                  <w:tcBorders>
                    <w:bottom w:val="single" w:sz="4" w:space="0" w:color="auto"/>
                  </w:tcBorders>
                  <w:shd w:val="clear" w:color="auto" w:fill="EAF1DD" w:themeFill="accent3" w:themeFillTint="33"/>
                </w:tcPr>
                <w:p w14:paraId="65FD4058" w14:textId="77777777" w:rsidR="00E61C80" w:rsidRPr="008535E4" w:rsidRDefault="00E61C80" w:rsidP="00331569">
                  <w:pPr>
                    <w:spacing w:before="0" w:after="0" w:line="240" w:lineRule="auto"/>
                    <w:rPr>
                      <w:sz w:val="16"/>
                    </w:rPr>
                  </w:pPr>
                  <w:r>
                    <w:rPr>
                      <w:sz w:val="16"/>
                    </w:rPr>
                    <w:t>Likely</w:t>
                  </w:r>
                </w:p>
              </w:tc>
              <w:tc>
                <w:tcPr>
                  <w:tcW w:w="6525" w:type="dxa"/>
                  <w:tcBorders>
                    <w:bottom w:val="single" w:sz="4" w:space="0" w:color="auto"/>
                  </w:tcBorders>
                </w:tcPr>
                <w:p w14:paraId="65FD4059" w14:textId="77777777" w:rsidR="00E61C80" w:rsidRPr="008535E4" w:rsidRDefault="00E61C80" w:rsidP="00331569">
                  <w:pPr>
                    <w:spacing w:before="0" w:after="0" w:line="240" w:lineRule="auto"/>
                    <w:rPr>
                      <w:sz w:val="16"/>
                    </w:rPr>
                  </w:pPr>
                  <w:r w:rsidRPr="001B02E6">
                    <w:rPr>
                      <w:sz w:val="16"/>
                    </w:rPr>
                    <w:t>Can be expected to occur several times in the life of the particular work practice</w:t>
                  </w:r>
                  <w:r>
                    <w:rPr>
                      <w:sz w:val="16"/>
                    </w:rPr>
                    <w:t>.</w:t>
                  </w:r>
                </w:p>
              </w:tc>
            </w:tr>
            <w:tr w:rsidR="00E61C80" w:rsidRPr="008535E4" w14:paraId="65FD405D" w14:textId="77777777" w:rsidTr="00331569">
              <w:trPr>
                <w:trHeight w:val="20"/>
              </w:trPr>
              <w:tc>
                <w:tcPr>
                  <w:tcW w:w="1271" w:type="dxa"/>
                  <w:tcBorders>
                    <w:bottom w:val="single" w:sz="4" w:space="0" w:color="auto"/>
                  </w:tcBorders>
                  <w:shd w:val="clear" w:color="auto" w:fill="EAF1DD" w:themeFill="accent3" w:themeFillTint="33"/>
                </w:tcPr>
                <w:p w14:paraId="65FD405B" w14:textId="77777777" w:rsidR="00E61C80" w:rsidRPr="008535E4" w:rsidRDefault="00E61C80" w:rsidP="00331569">
                  <w:pPr>
                    <w:spacing w:before="0" w:after="0" w:line="240" w:lineRule="auto"/>
                    <w:rPr>
                      <w:b/>
                      <w:sz w:val="16"/>
                    </w:rPr>
                  </w:pPr>
                  <w:r>
                    <w:rPr>
                      <w:b/>
                      <w:sz w:val="16"/>
                    </w:rPr>
                    <w:t>Possible</w:t>
                  </w:r>
                </w:p>
              </w:tc>
              <w:tc>
                <w:tcPr>
                  <w:tcW w:w="6525" w:type="dxa"/>
                  <w:tcBorders>
                    <w:bottom w:val="single" w:sz="4" w:space="0" w:color="auto"/>
                  </w:tcBorders>
                </w:tcPr>
                <w:p w14:paraId="65FD405C" w14:textId="77777777" w:rsidR="00E61C80" w:rsidRPr="008535E4" w:rsidRDefault="00E61C80" w:rsidP="00331569">
                  <w:pPr>
                    <w:spacing w:before="0" w:after="0" w:line="240" w:lineRule="auto"/>
                    <w:rPr>
                      <w:sz w:val="16"/>
                    </w:rPr>
                  </w:pPr>
                  <w:r w:rsidRPr="001B02E6">
                    <w:rPr>
                      <w:sz w:val="16"/>
                    </w:rPr>
                    <w:t>Might occur occasionally in the life of the particular work practice</w:t>
                  </w:r>
                  <w:r>
                    <w:rPr>
                      <w:sz w:val="16"/>
                    </w:rPr>
                    <w:t>.</w:t>
                  </w:r>
                </w:p>
              </w:tc>
            </w:tr>
            <w:tr w:rsidR="00E61C80" w:rsidRPr="008535E4" w14:paraId="65FD4060" w14:textId="77777777" w:rsidTr="00331569">
              <w:trPr>
                <w:trHeight w:val="20"/>
              </w:trPr>
              <w:tc>
                <w:tcPr>
                  <w:tcW w:w="1271" w:type="dxa"/>
                  <w:tcBorders>
                    <w:bottom w:val="single" w:sz="4" w:space="0" w:color="auto"/>
                  </w:tcBorders>
                  <w:shd w:val="clear" w:color="auto" w:fill="EAF1DD" w:themeFill="accent3" w:themeFillTint="33"/>
                </w:tcPr>
                <w:p w14:paraId="65FD405E" w14:textId="77777777" w:rsidR="00E61C80" w:rsidRPr="001860B3" w:rsidRDefault="00E61C80" w:rsidP="00331569">
                  <w:pPr>
                    <w:spacing w:before="0" w:after="0" w:line="240" w:lineRule="auto"/>
                    <w:rPr>
                      <w:b/>
                      <w:sz w:val="16"/>
                    </w:rPr>
                  </w:pPr>
                  <w:r>
                    <w:rPr>
                      <w:b/>
                      <w:sz w:val="16"/>
                    </w:rPr>
                    <w:t>Unlikely</w:t>
                  </w:r>
                </w:p>
              </w:tc>
              <w:tc>
                <w:tcPr>
                  <w:tcW w:w="6525" w:type="dxa"/>
                  <w:tcBorders>
                    <w:bottom w:val="single" w:sz="4" w:space="0" w:color="auto"/>
                  </w:tcBorders>
                </w:tcPr>
                <w:p w14:paraId="65FD405F" w14:textId="77777777" w:rsidR="00E61C80" w:rsidRPr="008535E4" w:rsidRDefault="00E61C80" w:rsidP="00331569">
                  <w:pPr>
                    <w:spacing w:before="0" w:after="0" w:line="240" w:lineRule="auto"/>
                    <w:rPr>
                      <w:sz w:val="16"/>
                    </w:rPr>
                  </w:pPr>
                  <w:r w:rsidRPr="001B02E6">
                    <w:rPr>
                      <w:sz w:val="16"/>
                    </w:rPr>
                    <w:t>Not likely to occur, but could happen at some time</w:t>
                  </w:r>
                  <w:r>
                    <w:rPr>
                      <w:sz w:val="16"/>
                    </w:rPr>
                    <w:t>.</w:t>
                  </w:r>
                </w:p>
              </w:tc>
            </w:tr>
            <w:tr w:rsidR="00E61C80" w:rsidRPr="008535E4" w14:paraId="65FD4063" w14:textId="77777777" w:rsidTr="00331569">
              <w:trPr>
                <w:trHeight w:val="170"/>
              </w:trPr>
              <w:tc>
                <w:tcPr>
                  <w:tcW w:w="1271" w:type="dxa"/>
                  <w:shd w:val="clear" w:color="auto" w:fill="EAF1DD" w:themeFill="accent3" w:themeFillTint="33"/>
                </w:tcPr>
                <w:p w14:paraId="65FD4061" w14:textId="77777777" w:rsidR="00E61C80" w:rsidRPr="001860B3" w:rsidRDefault="00E61C80" w:rsidP="00331569">
                  <w:pPr>
                    <w:spacing w:before="0" w:after="0" w:line="240" w:lineRule="auto"/>
                    <w:rPr>
                      <w:b/>
                      <w:sz w:val="16"/>
                    </w:rPr>
                  </w:pPr>
                  <w:r>
                    <w:rPr>
                      <w:b/>
                      <w:sz w:val="16"/>
                    </w:rPr>
                    <w:t>Rare</w:t>
                  </w:r>
                </w:p>
              </w:tc>
              <w:tc>
                <w:tcPr>
                  <w:tcW w:w="6525" w:type="dxa"/>
                </w:tcPr>
                <w:p w14:paraId="65FD4062" w14:textId="77777777" w:rsidR="00E61C80" w:rsidRPr="008535E4" w:rsidRDefault="00E61C80" w:rsidP="00331569">
                  <w:pPr>
                    <w:spacing w:before="0" w:after="0" w:line="240" w:lineRule="auto"/>
                    <w:ind w:left="709" w:hanging="709"/>
                    <w:rPr>
                      <w:sz w:val="16"/>
                    </w:rPr>
                  </w:pPr>
                  <w:r w:rsidRPr="001B02E6">
                    <w:rPr>
                      <w:sz w:val="16"/>
                    </w:rPr>
                    <w:t>May happen but only in exceptional circumstances</w:t>
                  </w:r>
                  <w:r>
                    <w:rPr>
                      <w:sz w:val="16"/>
                    </w:rPr>
                    <w:t>.</w:t>
                  </w:r>
                </w:p>
              </w:tc>
            </w:tr>
            <w:tr w:rsidR="00E61C80" w:rsidRPr="008535E4" w14:paraId="65FD4065" w14:textId="77777777" w:rsidTr="00331569">
              <w:trPr>
                <w:trHeight w:val="20"/>
              </w:trPr>
              <w:tc>
                <w:tcPr>
                  <w:tcW w:w="7796" w:type="dxa"/>
                  <w:gridSpan w:val="2"/>
                  <w:shd w:val="clear" w:color="auto" w:fill="000000" w:themeFill="text1"/>
                </w:tcPr>
                <w:p w14:paraId="65FD4064" w14:textId="77777777" w:rsidR="00E61C80" w:rsidRPr="00FB7F36" w:rsidRDefault="00E61C80" w:rsidP="00331569">
                  <w:pPr>
                    <w:spacing w:before="0" w:after="0" w:line="240" w:lineRule="auto"/>
                    <w:rPr>
                      <w:b/>
                      <w:sz w:val="16"/>
                    </w:rPr>
                  </w:pPr>
                  <w:r>
                    <w:rPr>
                      <w:b/>
                      <w:sz w:val="16"/>
                    </w:rPr>
                    <w:t>Consequence description</w:t>
                  </w:r>
                </w:p>
              </w:tc>
            </w:tr>
            <w:tr w:rsidR="00E61C80" w:rsidRPr="008535E4" w14:paraId="65FD4068" w14:textId="77777777" w:rsidTr="00331569">
              <w:trPr>
                <w:trHeight w:val="20"/>
              </w:trPr>
              <w:tc>
                <w:tcPr>
                  <w:tcW w:w="1271" w:type="dxa"/>
                  <w:shd w:val="clear" w:color="auto" w:fill="C6D9F1" w:themeFill="text2" w:themeFillTint="33"/>
                </w:tcPr>
                <w:p w14:paraId="65FD4066" w14:textId="77777777" w:rsidR="00E61C80" w:rsidRPr="00FB7F36" w:rsidRDefault="00E61C80" w:rsidP="00331569">
                  <w:pPr>
                    <w:spacing w:before="0" w:after="0" w:line="240" w:lineRule="auto"/>
                    <w:rPr>
                      <w:b/>
                      <w:sz w:val="16"/>
                    </w:rPr>
                  </w:pPr>
                  <w:r>
                    <w:rPr>
                      <w:b/>
                      <w:sz w:val="16"/>
                    </w:rPr>
                    <w:t>Severe</w:t>
                  </w:r>
                </w:p>
              </w:tc>
              <w:tc>
                <w:tcPr>
                  <w:tcW w:w="6525" w:type="dxa"/>
                </w:tcPr>
                <w:p w14:paraId="65FD4067" w14:textId="77777777" w:rsidR="00E61C80" w:rsidRDefault="00E61C80" w:rsidP="00331569">
                  <w:pPr>
                    <w:spacing w:before="0" w:after="0" w:line="240" w:lineRule="auto"/>
                    <w:rPr>
                      <w:sz w:val="16"/>
                    </w:rPr>
                  </w:pPr>
                  <w:r w:rsidRPr="008A0FB9">
                    <w:rPr>
                      <w:sz w:val="16"/>
                    </w:rPr>
                    <w:t>Fatality and/or severe injury resulting in amputation or life support.</w:t>
                  </w:r>
                </w:p>
              </w:tc>
            </w:tr>
            <w:tr w:rsidR="00E61C80" w:rsidRPr="008535E4" w14:paraId="65FD406B" w14:textId="77777777" w:rsidTr="00331569">
              <w:trPr>
                <w:trHeight w:val="20"/>
              </w:trPr>
              <w:tc>
                <w:tcPr>
                  <w:tcW w:w="1271" w:type="dxa"/>
                  <w:shd w:val="clear" w:color="auto" w:fill="C6D9F1" w:themeFill="text2" w:themeFillTint="33"/>
                </w:tcPr>
                <w:p w14:paraId="65FD4069" w14:textId="77777777" w:rsidR="00E61C80" w:rsidRPr="00FB7F36" w:rsidRDefault="00E61C80" w:rsidP="00331569">
                  <w:pPr>
                    <w:spacing w:before="0" w:after="0" w:line="240" w:lineRule="auto"/>
                    <w:rPr>
                      <w:b/>
                      <w:sz w:val="16"/>
                    </w:rPr>
                  </w:pPr>
                  <w:r>
                    <w:rPr>
                      <w:b/>
                      <w:sz w:val="16"/>
                    </w:rPr>
                    <w:t>Major</w:t>
                  </w:r>
                </w:p>
              </w:tc>
              <w:tc>
                <w:tcPr>
                  <w:tcW w:w="6525" w:type="dxa"/>
                </w:tcPr>
                <w:p w14:paraId="65FD406A" w14:textId="77777777" w:rsidR="00E61C80" w:rsidRDefault="00E61C80" w:rsidP="00331569">
                  <w:pPr>
                    <w:spacing w:before="0" w:after="0" w:line="240" w:lineRule="auto"/>
                    <w:rPr>
                      <w:sz w:val="16"/>
                    </w:rPr>
                  </w:pPr>
                  <w:r w:rsidRPr="008A0FB9">
                    <w:rPr>
                      <w:sz w:val="16"/>
                    </w:rPr>
                    <w:t>Hospital admission, and / or long periods off work and/or permanent impairment.</w:t>
                  </w:r>
                </w:p>
              </w:tc>
            </w:tr>
            <w:tr w:rsidR="00E61C80" w:rsidRPr="008535E4" w14:paraId="65FD406E" w14:textId="77777777" w:rsidTr="00331569">
              <w:trPr>
                <w:trHeight w:val="20"/>
              </w:trPr>
              <w:tc>
                <w:tcPr>
                  <w:tcW w:w="1271" w:type="dxa"/>
                  <w:shd w:val="clear" w:color="auto" w:fill="C6D9F1" w:themeFill="text2" w:themeFillTint="33"/>
                </w:tcPr>
                <w:p w14:paraId="65FD406C" w14:textId="77777777" w:rsidR="00E61C80" w:rsidRPr="00FB7F36" w:rsidRDefault="00E61C80" w:rsidP="00331569">
                  <w:pPr>
                    <w:spacing w:before="0" w:after="0" w:line="240" w:lineRule="auto"/>
                    <w:rPr>
                      <w:b/>
                      <w:sz w:val="16"/>
                    </w:rPr>
                  </w:pPr>
                  <w:r>
                    <w:rPr>
                      <w:b/>
                      <w:sz w:val="16"/>
                    </w:rPr>
                    <w:t>Medium</w:t>
                  </w:r>
                </w:p>
              </w:tc>
              <w:tc>
                <w:tcPr>
                  <w:tcW w:w="6525" w:type="dxa"/>
                </w:tcPr>
                <w:p w14:paraId="65FD406D" w14:textId="77777777" w:rsidR="00E61C80" w:rsidRDefault="00E61C80" w:rsidP="00331569">
                  <w:pPr>
                    <w:spacing w:before="0" w:after="0" w:line="240" w:lineRule="auto"/>
                    <w:rPr>
                      <w:sz w:val="16"/>
                    </w:rPr>
                  </w:pPr>
                  <w:r w:rsidRPr="008A0FB9">
                    <w:rPr>
                      <w:sz w:val="16"/>
                    </w:rPr>
                    <w:t>Injury/illness requiring minor medical treatment, short duration lost time</w:t>
                  </w:r>
                  <w:r>
                    <w:rPr>
                      <w:sz w:val="16"/>
                    </w:rPr>
                    <w:t>.</w:t>
                  </w:r>
                </w:p>
              </w:tc>
            </w:tr>
            <w:tr w:rsidR="00E61C80" w:rsidRPr="008535E4" w14:paraId="65FD4071" w14:textId="77777777" w:rsidTr="00331569">
              <w:trPr>
                <w:trHeight w:val="20"/>
              </w:trPr>
              <w:tc>
                <w:tcPr>
                  <w:tcW w:w="1271" w:type="dxa"/>
                  <w:shd w:val="clear" w:color="auto" w:fill="C6D9F1" w:themeFill="text2" w:themeFillTint="33"/>
                </w:tcPr>
                <w:p w14:paraId="65FD406F" w14:textId="77777777" w:rsidR="00E61C80" w:rsidRPr="00FB7F36" w:rsidRDefault="00E61C80" w:rsidP="00331569">
                  <w:pPr>
                    <w:spacing w:before="0" w:after="0" w:line="240" w:lineRule="auto"/>
                    <w:rPr>
                      <w:b/>
                      <w:sz w:val="16"/>
                    </w:rPr>
                  </w:pPr>
                  <w:r>
                    <w:rPr>
                      <w:b/>
                      <w:sz w:val="16"/>
                    </w:rPr>
                    <w:t>Minor</w:t>
                  </w:r>
                </w:p>
              </w:tc>
              <w:tc>
                <w:tcPr>
                  <w:tcW w:w="6525" w:type="dxa"/>
                </w:tcPr>
                <w:p w14:paraId="65FD4070" w14:textId="77777777" w:rsidR="00E61C80" w:rsidRDefault="00E61C80" w:rsidP="00331569">
                  <w:pPr>
                    <w:spacing w:before="0" w:after="0" w:line="240" w:lineRule="auto"/>
                    <w:rPr>
                      <w:sz w:val="16"/>
                    </w:rPr>
                  </w:pPr>
                  <w:r w:rsidRPr="008A0FB9">
                    <w:rPr>
                      <w:sz w:val="16"/>
                    </w:rPr>
                    <w:t>First Aid treatment only. No lost time.</w:t>
                  </w:r>
                </w:p>
              </w:tc>
            </w:tr>
            <w:tr w:rsidR="00E61C80" w:rsidRPr="008535E4" w14:paraId="65FD4074" w14:textId="77777777" w:rsidTr="00331569">
              <w:trPr>
                <w:trHeight w:val="20"/>
              </w:trPr>
              <w:tc>
                <w:tcPr>
                  <w:tcW w:w="1271" w:type="dxa"/>
                  <w:shd w:val="clear" w:color="auto" w:fill="C6D9F1" w:themeFill="text2" w:themeFillTint="33"/>
                </w:tcPr>
                <w:p w14:paraId="65FD4072" w14:textId="77777777" w:rsidR="00E61C80" w:rsidRPr="00FB7F36" w:rsidRDefault="00E61C80" w:rsidP="00331569">
                  <w:pPr>
                    <w:spacing w:before="0" w:after="0" w:line="240" w:lineRule="auto"/>
                    <w:rPr>
                      <w:b/>
                      <w:sz w:val="16"/>
                    </w:rPr>
                  </w:pPr>
                  <w:r>
                    <w:rPr>
                      <w:b/>
                      <w:sz w:val="16"/>
                    </w:rPr>
                    <w:t>Negligible</w:t>
                  </w:r>
                </w:p>
              </w:tc>
              <w:tc>
                <w:tcPr>
                  <w:tcW w:w="6525" w:type="dxa"/>
                </w:tcPr>
                <w:p w14:paraId="65FD4073" w14:textId="77777777" w:rsidR="00E61C80" w:rsidRDefault="00E61C80" w:rsidP="00331569">
                  <w:pPr>
                    <w:spacing w:before="0" w:after="0" w:line="240" w:lineRule="auto"/>
                    <w:rPr>
                      <w:sz w:val="16"/>
                    </w:rPr>
                  </w:pPr>
                  <w:r w:rsidRPr="008A0FB9">
                    <w:rPr>
                      <w:sz w:val="16"/>
                    </w:rPr>
                    <w:t>Does not require first aid. Minor discomfort.</w:t>
                  </w:r>
                </w:p>
              </w:tc>
            </w:tr>
          </w:tbl>
          <w:p w14:paraId="65FD4075" w14:textId="77777777" w:rsidR="00E61C80" w:rsidRDefault="00E61C80" w:rsidP="00331569">
            <w:pPr>
              <w:jc w:val="center"/>
            </w:pPr>
          </w:p>
        </w:tc>
      </w:tr>
      <w:tr w:rsidR="00E61C80" w14:paraId="65FD407A" w14:textId="77777777" w:rsidTr="00331569">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65FD4077" w14:textId="77777777" w:rsidR="00E61C80" w:rsidRPr="00766740" w:rsidRDefault="00E61C80" w:rsidP="00331569">
            <w:pPr>
              <w:pStyle w:val="Chcklist"/>
            </w:pPr>
          </w:p>
        </w:tc>
        <w:tc>
          <w:tcPr>
            <w:tcW w:w="1038" w:type="pct"/>
            <w:gridSpan w:val="4"/>
            <w:vMerge/>
            <w:tcBorders>
              <w:left w:val="nil"/>
              <w:bottom w:val="single" w:sz="4" w:space="0" w:color="auto"/>
            </w:tcBorders>
          </w:tcPr>
          <w:p w14:paraId="65FD4078" w14:textId="77777777" w:rsidR="00E61C80" w:rsidRPr="00766740" w:rsidRDefault="00E61C80" w:rsidP="00331569">
            <w:pPr>
              <w:spacing w:after="0" w:line="240" w:lineRule="auto"/>
            </w:pPr>
          </w:p>
        </w:tc>
        <w:tc>
          <w:tcPr>
            <w:tcW w:w="2805" w:type="pct"/>
            <w:gridSpan w:val="5"/>
            <w:tcBorders>
              <w:top w:val="nil"/>
              <w:bottom w:val="single" w:sz="4" w:space="0" w:color="auto"/>
            </w:tcBorders>
          </w:tcPr>
          <w:p w14:paraId="65FD4079" w14:textId="77777777" w:rsidR="00E61C80" w:rsidRDefault="00E61C80" w:rsidP="00331569"/>
        </w:tc>
      </w:tr>
    </w:tbl>
    <w:p w14:paraId="65FD407B" w14:textId="77777777" w:rsidR="00E61C80" w:rsidRDefault="00E61C80" w:rsidP="00E61C80"/>
    <w:p w14:paraId="65FD407C" w14:textId="77777777" w:rsidR="00E61C80" w:rsidRPr="001D1E9B" w:rsidRDefault="00E61C80" w:rsidP="00E61C80">
      <w:pPr>
        <w:rPr>
          <w:b/>
          <w:sz w:val="28"/>
          <w:szCs w:val="28"/>
        </w:rPr>
      </w:pPr>
      <w:r w:rsidRPr="001D1E9B">
        <w:rPr>
          <w:b/>
          <w:sz w:val="28"/>
          <w:szCs w:val="28"/>
        </w:rPr>
        <w:lastRenderedPageBreak/>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231"/>
        <w:gridCol w:w="888"/>
        <w:gridCol w:w="5774"/>
        <w:gridCol w:w="877"/>
      </w:tblGrid>
      <w:tr w:rsidR="00E61C80" w:rsidRPr="00D35BB1" w14:paraId="65FD4084" w14:textId="77777777" w:rsidTr="00226738">
        <w:trPr>
          <w:trHeight w:hRule="exact" w:val="510"/>
          <w:tblHeader/>
        </w:trPr>
        <w:tc>
          <w:tcPr>
            <w:tcW w:w="1130" w:type="pct"/>
            <w:shd w:val="clear" w:color="auto" w:fill="4596CA"/>
          </w:tcPr>
          <w:p w14:paraId="65FD407D"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Activity / Situation / Location</w:t>
            </w:r>
          </w:p>
        </w:tc>
        <w:tc>
          <w:tcPr>
            <w:tcW w:w="1161" w:type="pct"/>
            <w:shd w:val="clear" w:color="auto" w:fill="4596CA"/>
          </w:tcPr>
          <w:p w14:paraId="65FD407E"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Hazards</w:t>
            </w:r>
          </w:p>
        </w:tc>
        <w:tc>
          <w:tcPr>
            <w:tcW w:w="319" w:type="pct"/>
            <w:shd w:val="clear" w:color="auto" w:fill="4596CA"/>
          </w:tcPr>
          <w:p w14:paraId="65FD407F" w14:textId="77777777" w:rsidR="00E61C80" w:rsidRPr="00F46187" w:rsidRDefault="00E61C80" w:rsidP="00331569">
            <w:pPr>
              <w:pStyle w:val="RiskTableText"/>
              <w:jc w:val="center"/>
              <w:rPr>
                <w:rFonts w:asciiTheme="minorHAnsi" w:hAnsiTheme="minorHAnsi"/>
                <w:sz w:val="20"/>
                <w:szCs w:val="20"/>
              </w:rPr>
            </w:pPr>
            <w:r>
              <w:rPr>
                <w:rFonts w:asciiTheme="minorHAnsi" w:hAnsiTheme="minorHAnsi"/>
                <w:sz w:val="20"/>
                <w:szCs w:val="20"/>
              </w:rPr>
              <w:t>Risk Score</w:t>
            </w:r>
          </w:p>
          <w:p w14:paraId="65FD4080" w14:textId="77777777" w:rsidR="00E61C80" w:rsidRPr="00F46187" w:rsidRDefault="00E61C80" w:rsidP="00331569">
            <w:pPr>
              <w:pStyle w:val="RiskTableText"/>
              <w:jc w:val="center"/>
              <w:rPr>
                <w:rFonts w:asciiTheme="minorHAnsi" w:hAnsiTheme="minorHAnsi"/>
                <w:sz w:val="20"/>
                <w:szCs w:val="20"/>
              </w:rPr>
            </w:pPr>
          </w:p>
        </w:tc>
        <w:tc>
          <w:tcPr>
            <w:tcW w:w="2075" w:type="pct"/>
            <w:shd w:val="clear" w:color="auto" w:fill="4596CA"/>
          </w:tcPr>
          <w:p w14:paraId="65FD4081"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Controls</w:t>
            </w:r>
          </w:p>
          <w:p w14:paraId="65FD4082" w14:textId="77777777" w:rsidR="00E61C80" w:rsidRPr="00C47B7D" w:rsidRDefault="00E61C80" w:rsidP="00331569">
            <w:pPr>
              <w:pStyle w:val="RMPusertxt"/>
              <w:rPr>
                <w:rFonts w:asciiTheme="minorHAnsi" w:hAnsiTheme="minorHAnsi"/>
                <w:i/>
              </w:rPr>
            </w:pPr>
          </w:p>
        </w:tc>
        <w:tc>
          <w:tcPr>
            <w:tcW w:w="315" w:type="pct"/>
            <w:shd w:val="clear" w:color="auto" w:fill="4596CA"/>
          </w:tcPr>
          <w:p w14:paraId="65FD4083" w14:textId="77777777" w:rsidR="00E61C80" w:rsidRPr="00F46187" w:rsidRDefault="00E61C80" w:rsidP="00331569">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E61C80" w:rsidRPr="00D35BB1" w14:paraId="65FD408A" w14:textId="77777777" w:rsidTr="00226738">
        <w:trPr>
          <w:trHeight w:val="794"/>
        </w:trPr>
        <w:tc>
          <w:tcPr>
            <w:tcW w:w="1130" w:type="pct"/>
          </w:tcPr>
          <w:p w14:paraId="65FD4085"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Floor becomes wet due to splashes of water when washing</w:t>
            </w:r>
          </w:p>
        </w:tc>
        <w:tc>
          <w:tcPr>
            <w:tcW w:w="1161" w:type="pct"/>
          </w:tcPr>
          <w:p w14:paraId="65FD4086"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Slips</w:t>
            </w:r>
          </w:p>
        </w:tc>
        <w:tc>
          <w:tcPr>
            <w:tcW w:w="319" w:type="pct"/>
          </w:tcPr>
          <w:p w14:paraId="65FD4087" w14:textId="77777777" w:rsidR="00E61C80" w:rsidRPr="007714AB" w:rsidRDefault="00226738" w:rsidP="00CB01EB">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1367669758"/>
                <w:placeholder>
                  <w:docPart w:val="3C4B0D210F7F4B2AB9D23F0BC4299FD0"/>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7714AB" w:rsidRPr="007714AB">
                  <w:rPr>
                    <w:rFonts w:asciiTheme="minorHAnsi" w:hAnsiTheme="minorHAnsi"/>
                    <w:color w:val="FF0000"/>
                    <w:sz w:val="20"/>
                    <w:szCs w:val="20"/>
                  </w:rPr>
                  <w:t>Med</w:t>
                </w:r>
              </w:sdtContent>
            </w:sdt>
          </w:p>
        </w:tc>
        <w:tc>
          <w:tcPr>
            <w:tcW w:w="2075" w:type="pct"/>
          </w:tcPr>
          <w:p w14:paraId="65FD4088"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Floor constantly mopped if spills occur</w:t>
            </w:r>
          </w:p>
        </w:tc>
        <w:tc>
          <w:tcPr>
            <w:tcW w:w="315" w:type="pct"/>
          </w:tcPr>
          <w:p w14:paraId="65FD4089" w14:textId="77777777" w:rsidR="00E61C80" w:rsidRPr="007714AB" w:rsidRDefault="00226738" w:rsidP="00CB01EB">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1738365380"/>
                <w:placeholder>
                  <w:docPart w:val="C77CE79159E749728F43D6FA70B33438"/>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7714AB" w:rsidRPr="007714AB">
                  <w:rPr>
                    <w:rFonts w:asciiTheme="minorHAnsi" w:hAnsiTheme="minorHAnsi"/>
                    <w:color w:val="FF0000"/>
                    <w:sz w:val="20"/>
                    <w:szCs w:val="20"/>
                  </w:rPr>
                  <w:t>Low</w:t>
                </w:r>
              </w:sdtContent>
            </w:sdt>
          </w:p>
        </w:tc>
      </w:tr>
      <w:tr w:rsidR="00E61C80" w:rsidRPr="00D35BB1" w14:paraId="65FD4091" w14:textId="77777777" w:rsidTr="00226738">
        <w:trPr>
          <w:trHeight w:val="794"/>
        </w:trPr>
        <w:tc>
          <w:tcPr>
            <w:tcW w:w="1130" w:type="pct"/>
          </w:tcPr>
          <w:p w14:paraId="65FD408B"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Cleaning glassware</w:t>
            </w:r>
          </w:p>
        </w:tc>
        <w:tc>
          <w:tcPr>
            <w:tcW w:w="1161" w:type="pct"/>
          </w:tcPr>
          <w:p w14:paraId="65FD408C"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Cuts from broken glass</w:t>
            </w:r>
          </w:p>
        </w:tc>
        <w:tc>
          <w:tcPr>
            <w:tcW w:w="319" w:type="pct"/>
          </w:tcPr>
          <w:p w14:paraId="65FD408D" w14:textId="77777777" w:rsidR="00E61C80" w:rsidRPr="007714AB" w:rsidRDefault="00226738" w:rsidP="00CB01EB">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1675036039"/>
                <w:placeholder>
                  <w:docPart w:val="E2F294FD2E0F432BAD7C0065E190CB25"/>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7714AB" w:rsidRPr="007714AB">
                  <w:rPr>
                    <w:rFonts w:asciiTheme="minorHAnsi" w:hAnsiTheme="minorHAnsi"/>
                    <w:color w:val="FF0000"/>
                    <w:sz w:val="20"/>
                    <w:szCs w:val="20"/>
                  </w:rPr>
                  <w:t>Med</w:t>
                </w:r>
              </w:sdtContent>
            </w:sdt>
          </w:p>
        </w:tc>
        <w:tc>
          <w:tcPr>
            <w:tcW w:w="2075" w:type="pct"/>
          </w:tcPr>
          <w:p w14:paraId="65FD408E" w14:textId="77777777" w:rsidR="00E61C80" w:rsidRPr="007714AB" w:rsidRDefault="007714AB" w:rsidP="00CB01EB">
            <w:pPr>
              <w:pStyle w:val="RMPusertxt"/>
              <w:rPr>
                <w:rFonts w:asciiTheme="minorHAnsi" w:hAnsiTheme="minorHAnsi"/>
                <w:color w:val="FF0000"/>
                <w:sz w:val="20"/>
                <w:szCs w:val="20"/>
              </w:rPr>
            </w:pPr>
            <w:r w:rsidRPr="007714AB">
              <w:rPr>
                <w:rFonts w:asciiTheme="minorHAnsi" w:hAnsiTheme="minorHAnsi"/>
                <w:color w:val="FF0000"/>
                <w:sz w:val="20"/>
                <w:szCs w:val="20"/>
              </w:rPr>
              <w:t>Training provided to student re continual observation of hazards</w:t>
            </w:r>
          </w:p>
          <w:p w14:paraId="65FD408F" w14:textId="77777777" w:rsidR="007714AB" w:rsidRPr="007714AB" w:rsidRDefault="007714AB" w:rsidP="00CB01EB">
            <w:pPr>
              <w:pStyle w:val="RMPusertxt"/>
              <w:rPr>
                <w:rFonts w:asciiTheme="minorHAnsi" w:hAnsiTheme="minorHAnsi"/>
                <w:color w:val="FF0000"/>
                <w:sz w:val="20"/>
                <w:szCs w:val="20"/>
              </w:rPr>
            </w:pPr>
          </w:p>
        </w:tc>
        <w:tc>
          <w:tcPr>
            <w:tcW w:w="315" w:type="pct"/>
          </w:tcPr>
          <w:p w14:paraId="65FD4090" w14:textId="77777777" w:rsidR="00E61C80" w:rsidRPr="007714AB" w:rsidRDefault="00226738" w:rsidP="00CB01EB">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991479211"/>
                <w:placeholder>
                  <w:docPart w:val="18315FC5DD90472197D27622EDD6AFC6"/>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7714AB" w:rsidRPr="007714AB">
                  <w:rPr>
                    <w:rFonts w:asciiTheme="minorHAnsi" w:hAnsiTheme="minorHAnsi"/>
                    <w:color w:val="FF0000"/>
                    <w:sz w:val="20"/>
                    <w:szCs w:val="20"/>
                  </w:rPr>
                  <w:t>Low</w:t>
                </w:r>
              </w:sdtContent>
            </w:sdt>
          </w:p>
        </w:tc>
      </w:tr>
      <w:tr w:rsidR="00E61C80" w:rsidRPr="00D35BB1" w14:paraId="65FD4097" w14:textId="77777777" w:rsidTr="00226738">
        <w:trPr>
          <w:trHeight w:val="794"/>
        </w:trPr>
        <w:tc>
          <w:tcPr>
            <w:tcW w:w="1130" w:type="pct"/>
          </w:tcPr>
          <w:p w14:paraId="65FD4092" w14:textId="77777777" w:rsidR="00E61C80" w:rsidRPr="00331569" w:rsidRDefault="007714AB" w:rsidP="00CB01EB">
            <w:pPr>
              <w:pStyle w:val="RMPusertxt"/>
              <w:rPr>
                <w:rFonts w:asciiTheme="minorHAnsi" w:hAnsiTheme="minorHAnsi"/>
                <w:color w:val="FF0000"/>
                <w:sz w:val="20"/>
                <w:szCs w:val="20"/>
              </w:rPr>
            </w:pPr>
            <w:r w:rsidRPr="00331569">
              <w:rPr>
                <w:rFonts w:asciiTheme="minorHAnsi" w:hAnsiTheme="minorHAnsi"/>
                <w:color w:val="FF0000"/>
                <w:sz w:val="20"/>
                <w:szCs w:val="20"/>
              </w:rPr>
              <w:t>Manual handling of glassware</w:t>
            </w:r>
          </w:p>
        </w:tc>
        <w:tc>
          <w:tcPr>
            <w:tcW w:w="1161" w:type="pct"/>
          </w:tcPr>
          <w:p w14:paraId="65FD4093" w14:textId="77777777" w:rsidR="00E61C80" w:rsidRPr="00331569" w:rsidRDefault="007714AB" w:rsidP="00CB01EB">
            <w:pPr>
              <w:pStyle w:val="RMPusertxt"/>
              <w:rPr>
                <w:rFonts w:asciiTheme="minorHAnsi" w:hAnsiTheme="minorHAnsi"/>
                <w:color w:val="FF0000"/>
                <w:sz w:val="20"/>
                <w:szCs w:val="20"/>
              </w:rPr>
            </w:pPr>
            <w:r w:rsidRPr="00331569">
              <w:rPr>
                <w:rFonts w:asciiTheme="minorHAnsi" w:hAnsiTheme="minorHAnsi"/>
                <w:color w:val="FF0000"/>
                <w:sz w:val="20"/>
                <w:szCs w:val="20"/>
              </w:rPr>
              <w:t>Hand fatigue</w:t>
            </w:r>
          </w:p>
        </w:tc>
        <w:tc>
          <w:tcPr>
            <w:tcW w:w="319" w:type="pct"/>
          </w:tcPr>
          <w:p w14:paraId="65FD4094" w14:textId="77777777" w:rsidR="00E61C80" w:rsidRPr="00331569" w:rsidRDefault="00226738" w:rsidP="00CB01EB">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745492719"/>
                <w:placeholder>
                  <w:docPart w:val="83085A0019754DA4A2F2B505B8290188"/>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31569" w:rsidRPr="00331569">
                  <w:rPr>
                    <w:rFonts w:asciiTheme="minorHAnsi" w:hAnsiTheme="minorHAnsi"/>
                    <w:color w:val="FF0000"/>
                    <w:sz w:val="20"/>
                    <w:szCs w:val="20"/>
                  </w:rPr>
                  <w:t>Med</w:t>
                </w:r>
              </w:sdtContent>
            </w:sdt>
          </w:p>
        </w:tc>
        <w:tc>
          <w:tcPr>
            <w:tcW w:w="2075" w:type="pct"/>
          </w:tcPr>
          <w:p w14:paraId="65FD4095" w14:textId="77777777" w:rsidR="00E61C80" w:rsidRPr="00331569" w:rsidRDefault="00331569" w:rsidP="00CB01EB">
            <w:pPr>
              <w:pStyle w:val="RMPusertxt"/>
              <w:rPr>
                <w:rFonts w:asciiTheme="minorHAnsi" w:hAnsiTheme="minorHAnsi"/>
                <w:color w:val="FF0000"/>
                <w:sz w:val="20"/>
                <w:szCs w:val="20"/>
              </w:rPr>
            </w:pPr>
            <w:r w:rsidRPr="00331569">
              <w:rPr>
                <w:rFonts w:asciiTheme="minorHAnsi" w:hAnsiTheme="minorHAnsi"/>
                <w:color w:val="FF0000"/>
                <w:sz w:val="20"/>
                <w:szCs w:val="20"/>
              </w:rPr>
              <w:t>Training, student is only cleaning one piece of glassware</w:t>
            </w:r>
          </w:p>
        </w:tc>
        <w:tc>
          <w:tcPr>
            <w:tcW w:w="315" w:type="pct"/>
          </w:tcPr>
          <w:p w14:paraId="65FD4096" w14:textId="77777777" w:rsidR="00E61C80" w:rsidRPr="00331569" w:rsidRDefault="00226738" w:rsidP="00CB01EB">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1528749581"/>
                <w:placeholder>
                  <w:docPart w:val="E4A6C71F7E014C2BB876251A031E98DB"/>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31569" w:rsidRPr="00331569">
                  <w:rPr>
                    <w:rFonts w:asciiTheme="minorHAnsi" w:hAnsiTheme="minorHAnsi"/>
                    <w:color w:val="FF0000"/>
                    <w:sz w:val="20"/>
                    <w:szCs w:val="20"/>
                  </w:rPr>
                  <w:t>Very Low</w:t>
                </w:r>
              </w:sdtContent>
            </w:sdt>
          </w:p>
        </w:tc>
      </w:tr>
      <w:tr w:rsidR="00E61C80" w:rsidRPr="00D35BB1" w14:paraId="65FD409D" w14:textId="77777777" w:rsidTr="00226738">
        <w:trPr>
          <w:trHeight w:val="794"/>
        </w:trPr>
        <w:tc>
          <w:tcPr>
            <w:tcW w:w="1130" w:type="pct"/>
          </w:tcPr>
          <w:p w14:paraId="65FD4098" w14:textId="77777777" w:rsidR="00E61C80" w:rsidRPr="00331569" w:rsidRDefault="00331569" w:rsidP="00CB01EB">
            <w:pPr>
              <w:pStyle w:val="RMPusertxt"/>
              <w:rPr>
                <w:rFonts w:asciiTheme="minorHAnsi" w:hAnsiTheme="minorHAnsi"/>
                <w:color w:val="FF0000"/>
                <w:sz w:val="20"/>
                <w:szCs w:val="20"/>
              </w:rPr>
            </w:pPr>
            <w:r w:rsidRPr="00331569">
              <w:rPr>
                <w:rFonts w:asciiTheme="minorHAnsi" w:hAnsiTheme="minorHAnsi"/>
                <w:color w:val="FF0000"/>
                <w:sz w:val="20"/>
                <w:szCs w:val="20"/>
              </w:rPr>
              <w:t>Washing in hot water</w:t>
            </w:r>
          </w:p>
        </w:tc>
        <w:tc>
          <w:tcPr>
            <w:tcW w:w="1161" w:type="pct"/>
          </w:tcPr>
          <w:p w14:paraId="65FD4099" w14:textId="77777777" w:rsidR="00E61C80" w:rsidRPr="00331569" w:rsidRDefault="00331569" w:rsidP="00CB01EB">
            <w:pPr>
              <w:pStyle w:val="RMPusertxt"/>
              <w:rPr>
                <w:rFonts w:asciiTheme="minorHAnsi" w:hAnsiTheme="minorHAnsi"/>
                <w:color w:val="FF0000"/>
                <w:sz w:val="20"/>
                <w:szCs w:val="20"/>
              </w:rPr>
            </w:pPr>
            <w:r w:rsidRPr="00331569">
              <w:rPr>
                <w:rFonts w:asciiTheme="minorHAnsi" w:hAnsiTheme="minorHAnsi"/>
                <w:color w:val="FF0000"/>
                <w:sz w:val="20"/>
                <w:szCs w:val="20"/>
              </w:rPr>
              <w:t>Burn</w:t>
            </w:r>
          </w:p>
        </w:tc>
        <w:tc>
          <w:tcPr>
            <w:tcW w:w="319" w:type="pct"/>
          </w:tcPr>
          <w:p w14:paraId="65FD409A" w14:textId="77777777" w:rsidR="00E61C80" w:rsidRPr="00331569" w:rsidRDefault="00226738" w:rsidP="00CB01EB">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99575418"/>
                <w:placeholder>
                  <w:docPart w:val="423EFA40BDE848A296BBE3F003029AF8"/>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31569" w:rsidRPr="00331569">
                  <w:rPr>
                    <w:rFonts w:asciiTheme="minorHAnsi" w:hAnsiTheme="minorHAnsi"/>
                    <w:color w:val="FF0000"/>
                    <w:sz w:val="20"/>
                    <w:szCs w:val="20"/>
                  </w:rPr>
                  <w:t>Med</w:t>
                </w:r>
              </w:sdtContent>
            </w:sdt>
          </w:p>
        </w:tc>
        <w:tc>
          <w:tcPr>
            <w:tcW w:w="2075" w:type="pct"/>
          </w:tcPr>
          <w:p w14:paraId="65FD409B" w14:textId="77777777" w:rsidR="00E61C80" w:rsidRPr="00331569" w:rsidRDefault="00331569" w:rsidP="00CB01EB">
            <w:pPr>
              <w:pStyle w:val="RMPusertxt"/>
              <w:rPr>
                <w:rFonts w:asciiTheme="minorHAnsi" w:hAnsiTheme="minorHAnsi"/>
                <w:color w:val="FF0000"/>
                <w:sz w:val="20"/>
                <w:szCs w:val="20"/>
              </w:rPr>
            </w:pPr>
            <w:r w:rsidRPr="00331569">
              <w:rPr>
                <w:rFonts w:asciiTheme="minorHAnsi" w:hAnsiTheme="minorHAnsi"/>
                <w:color w:val="FF0000"/>
                <w:sz w:val="20"/>
                <w:szCs w:val="20"/>
              </w:rPr>
              <w:t>Hot water is temperature regulated</w:t>
            </w:r>
          </w:p>
        </w:tc>
        <w:tc>
          <w:tcPr>
            <w:tcW w:w="315" w:type="pct"/>
          </w:tcPr>
          <w:p w14:paraId="65FD409C" w14:textId="77777777" w:rsidR="00E61C80" w:rsidRPr="00331569" w:rsidRDefault="00226738" w:rsidP="00CB01EB">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1115638056"/>
                <w:placeholder>
                  <w:docPart w:val="7EF5086D1365428D8DFA6B452E1A3D11"/>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31569" w:rsidRPr="00331569">
                  <w:rPr>
                    <w:rFonts w:asciiTheme="minorHAnsi" w:hAnsiTheme="minorHAnsi"/>
                    <w:color w:val="FF0000"/>
                    <w:sz w:val="20"/>
                    <w:szCs w:val="20"/>
                  </w:rPr>
                  <w:t>Very Low</w:t>
                </w:r>
              </w:sdtContent>
            </w:sdt>
          </w:p>
        </w:tc>
        <w:bookmarkStart w:id="10" w:name="_GoBack"/>
        <w:bookmarkEnd w:id="10"/>
      </w:tr>
      <w:tr w:rsidR="00E61C80" w:rsidRPr="00D35BB1" w14:paraId="65FD40A3" w14:textId="77777777" w:rsidTr="00226738">
        <w:trPr>
          <w:trHeight w:val="794"/>
        </w:trPr>
        <w:tc>
          <w:tcPr>
            <w:tcW w:w="1130" w:type="pct"/>
          </w:tcPr>
          <w:p w14:paraId="65FD409E" w14:textId="77777777" w:rsidR="00E61C80" w:rsidRPr="00027653" w:rsidRDefault="00331569" w:rsidP="00CB01EB">
            <w:pPr>
              <w:pStyle w:val="RMPusertxt"/>
              <w:rPr>
                <w:rFonts w:asciiTheme="minorHAnsi" w:hAnsiTheme="minorHAnsi"/>
                <w:color w:val="FF0000"/>
                <w:sz w:val="20"/>
                <w:szCs w:val="20"/>
              </w:rPr>
            </w:pPr>
            <w:r w:rsidRPr="00027653">
              <w:rPr>
                <w:rFonts w:asciiTheme="minorHAnsi" w:hAnsiTheme="minorHAnsi"/>
                <w:color w:val="FF0000"/>
                <w:sz w:val="20"/>
                <w:szCs w:val="20"/>
              </w:rPr>
              <w:t>Hazardous chemicals for washing difficult to remove ‘soil’</w:t>
            </w:r>
          </w:p>
        </w:tc>
        <w:tc>
          <w:tcPr>
            <w:tcW w:w="1161" w:type="pct"/>
          </w:tcPr>
          <w:p w14:paraId="65FD409F" w14:textId="77777777" w:rsidR="00E61C80" w:rsidRPr="00027653" w:rsidRDefault="00331569" w:rsidP="00CB01EB">
            <w:pPr>
              <w:pStyle w:val="RMPusertxt"/>
              <w:rPr>
                <w:rFonts w:asciiTheme="minorHAnsi" w:hAnsiTheme="minorHAnsi"/>
                <w:color w:val="FF0000"/>
                <w:sz w:val="20"/>
                <w:szCs w:val="20"/>
              </w:rPr>
            </w:pPr>
            <w:r w:rsidRPr="00027653">
              <w:rPr>
                <w:rFonts w:asciiTheme="minorHAnsi" w:hAnsiTheme="minorHAnsi"/>
                <w:color w:val="FF0000"/>
                <w:sz w:val="20"/>
                <w:szCs w:val="20"/>
              </w:rPr>
              <w:t>Chemical burns from corrosive materials</w:t>
            </w:r>
          </w:p>
        </w:tc>
        <w:tc>
          <w:tcPr>
            <w:tcW w:w="319" w:type="pct"/>
          </w:tcPr>
          <w:p w14:paraId="65FD40A0" w14:textId="77777777" w:rsidR="00E61C80" w:rsidRPr="00027653" w:rsidRDefault="00226738" w:rsidP="00CB01EB">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427316147"/>
                <w:placeholder>
                  <w:docPart w:val="9A4C0EE244684D16A41DF51B75A2B862"/>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31569" w:rsidRPr="00027653">
                  <w:rPr>
                    <w:rFonts w:asciiTheme="minorHAnsi" w:hAnsiTheme="minorHAnsi"/>
                    <w:color w:val="FF0000"/>
                    <w:sz w:val="20"/>
                    <w:szCs w:val="20"/>
                  </w:rPr>
                  <w:t>Med</w:t>
                </w:r>
              </w:sdtContent>
            </w:sdt>
          </w:p>
        </w:tc>
        <w:tc>
          <w:tcPr>
            <w:tcW w:w="2075" w:type="pct"/>
          </w:tcPr>
          <w:p w14:paraId="65FD40A1" w14:textId="77777777" w:rsidR="00E61C80" w:rsidRPr="00027653" w:rsidRDefault="00331569" w:rsidP="00CB01EB">
            <w:pPr>
              <w:pStyle w:val="RMPusertxt"/>
              <w:rPr>
                <w:rFonts w:asciiTheme="minorHAnsi" w:hAnsiTheme="minorHAnsi"/>
                <w:color w:val="FF0000"/>
                <w:sz w:val="20"/>
                <w:szCs w:val="20"/>
              </w:rPr>
            </w:pPr>
            <w:r w:rsidRPr="00027653">
              <w:rPr>
                <w:rFonts w:asciiTheme="minorHAnsi" w:hAnsiTheme="minorHAnsi"/>
                <w:color w:val="FF0000"/>
                <w:sz w:val="20"/>
                <w:szCs w:val="20"/>
              </w:rPr>
              <w:t xml:space="preserve">Training, PPE, </w:t>
            </w:r>
            <w:r w:rsidR="00027653" w:rsidRPr="00027653">
              <w:rPr>
                <w:rFonts w:asciiTheme="minorHAnsi" w:hAnsiTheme="minorHAnsi"/>
                <w:color w:val="FF0000"/>
                <w:sz w:val="20"/>
                <w:szCs w:val="20"/>
              </w:rPr>
              <w:t>a last resort for cleaning and would not be expected to be required in this exercise</w:t>
            </w:r>
          </w:p>
        </w:tc>
        <w:tc>
          <w:tcPr>
            <w:tcW w:w="315" w:type="pct"/>
          </w:tcPr>
          <w:p w14:paraId="65FD40A2" w14:textId="77777777" w:rsidR="00E61C80" w:rsidRPr="00027653" w:rsidRDefault="00226738" w:rsidP="00CB01EB">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1837341576"/>
                <w:placeholder>
                  <w:docPart w:val="347D1B34E5214203AE41E3B533A45B81"/>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027653" w:rsidRPr="00027653">
                  <w:rPr>
                    <w:rFonts w:asciiTheme="minorHAnsi" w:hAnsiTheme="minorHAnsi"/>
                    <w:color w:val="FF0000"/>
                    <w:sz w:val="20"/>
                    <w:szCs w:val="20"/>
                  </w:rPr>
                  <w:t>Very Low</w:t>
                </w:r>
              </w:sdtContent>
            </w:sdt>
          </w:p>
        </w:tc>
      </w:tr>
      <w:tr w:rsidR="00E61C80" w:rsidRPr="00D35BB1" w14:paraId="65FD40A9" w14:textId="77777777" w:rsidTr="00226738">
        <w:trPr>
          <w:trHeight w:val="794"/>
        </w:trPr>
        <w:tc>
          <w:tcPr>
            <w:tcW w:w="1130" w:type="pct"/>
          </w:tcPr>
          <w:p w14:paraId="65FD40A4" w14:textId="77777777" w:rsidR="00E61C80" w:rsidRPr="003148C2" w:rsidRDefault="00E61C80" w:rsidP="00CB01EB">
            <w:pPr>
              <w:pStyle w:val="RMPusertxt"/>
              <w:rPr>
                <w:rFonts w:asciiTheme="minorHAnsi" w:hAnsiTheme="minorHAnsi"/>
                <w:sz w:val="24"/>
              </w:rPr>
            </w:pPr>
          </w:p>
        </w:tc>
        <w:tc>
          <w:tcPr>
            <w:tcW w:w="1161" w:type="pct"/>
          </w:tcPr>
          <w:p w14:paraId="65FD40A5" w14:textId="77777777" w:rsidR="00E61C80" w:rsidRPr="003148C2" w:rsidRDefault="00E61C80" w:rsidP="00CB01EB">
            <w:pPr>
              <w:pStyle w:val="RMPusertxt"/>
              <w:rPr>
                <w:rFonts w:asciiTheme="minorHAnsi" w:hAnsiTheme="minorHAnsi"/>
                <w:sz w:val="24"/>
              </w:rPr>
            </w:pPr>
          </w:p>
        </w:tc>
        <w:tc>
          <w:tcPr>
            <w:tcW w:w="319" w:type="pct"/>
          </w:tcPr>
          <w:p w14:paraId="65FD40A6" w14:textId="77777777" w:rsidR="00E61C80" w:rsidRPr="003148C2" w:rsidRDefault="00226738" w:rsidP="00CB01EB">
            <w:pPr>
              <w:pStyle w:val="RMPusertxt"/>
              <w:jc w:val="center"/>
              <w:rPr>
                <w:rFonts w:asciiTheme="minorHAnsi" w:hAnsiTheme="minorHAnsi"/>
                <w:sz w:val="24"/>
                <w:szCs w:val="20"/>
              </w:rPr>
            </w:pPr>
            <w:sdt>
              <w:sdtPr>
                <w:rPr>
                  <w:rFonts w:asciiTheme="minorHAnsi" w:hAnsiTheme="minorHAnsi"/>
                  <w:sz w:val="24"/>
                </w:rPr>
                <w:alias w:val="RMPnum"/>
                <w:tag w:val="RMPnum"/>
                <w:id w:val="-678124428"/>
                <w:placeholder>
                  <w:docPart w:val="53A4452682D24A5E9B7DDA663C40B23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c>
          <w:tcPr>
            <w:tcW w:w="2075" w:type="pct"/>
          </w:tcPr>
          <w:p w14:paraId="65FD40A7" w14:textId="77777777" w:rsidR="00E61C80" w:rsidRPr="003148C2" w:rsidRDefault="00E61C80" w:rsidP="00CB01EB">
            <w:pPr>
              <w:pStyle w:val="RMPusertxt"/>
              <w:rPr>
                <w:rFonts w:asciiTheme="minorHAnsi" w:hAnsiTheme="minorHAnsi"/>
                <w:sz w:val="24"/>
              </w:rPr>
            </w:pPr>
          </w:p>
        </w:tc>
        <w:tc>
          <w:tcPr>
            <w:tcW w:w="315" w:type="pct"/>
          </w:tcPr>
          <w:p w14:paraId="65FD40A8" w14:textId="77777777" w:rsidR="00E61C80" w:rsidRPr="003148C2" w:rsidRDefault="00226738" w:rsidP="00CB01EB">
            <w:pPr>
              <w:pStyle w:val="RMPusertxt"/>
              <w:rPr>
                <w:rFonts w:asciiTheme="minorHAnsi" w:hAnsiTheme="minorHAnsi"/>
                <w:sz w:val="24"/>
                <w:szCs w:val="20"/>
              </w:rPr>
            </w:pPr>
            <w:sdt>
              <w:sdtPr>
                <w:rPr>
                  <w:rFonts w:asciiTheme="minorHAnsi" w:hAnsiTheme="minorHAnsi"/>
                  <w:sz w:val="24"/>
                </w:rPr>
                <w:alias w:val="RMPnum"/>
                <w:tag w:val="RMPnum"/>
                <w:id w:val="-1205399145"/>
                <w:placeholder>
                  <w:docPart w:val="612C146B8F314D4CABC69866D16CD79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r>
    </w:tbl>
    <w:p w14:paraId="65FD40AA" w14:textId="77777777" w:rsidR="00E61C80" w:rsidRPr="00D35BB1" w:rsidRDefault="00E61C80" w:rsidP="00E61C80">
      <w:pPr>
        <w:pStyle w:val="Heading2"/>
      </w:pPr>
      <w:r w:rsidRPr="00D35BB1">
        <w:t xml:space="preserve">Acknowledgement by Teachers / Other Staff </w:t>
      </w:r>
    </w:p>
    <w:p w14:paraId="65FD40AB" w14:textId="77777777" w:rsidR="00E61C80" w:rsidRPr="00D35BB1" w:rsidRDefault="00E61C80" w:rsidP="00E61C80">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3894"/>
        <w:gridCol w:w="3894"/>
        <w:gridCol w:w="3894"/>
        <w:gridCol w:w="2312"/>
      </w:tblGrid>
      <w:tr w:rsidR="00E61C80" w:rsidRPr="00D35BB1" w14:paraId="65FD40B0" w14:textId="77777777" w:rsidTr="00331569">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65FD40AC"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65FD40AD"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65FD40AE"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65FD40AF"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E61C80" w:rsidRPr="003148C2" w14:paraId="65FD40B5" w14:textId="77777777" w:rsidTr="00331569">
        <w:trPr>
          <w:trHeight w:val="717"/>
        </w:trPr>
        <w:tc>
          <w:tcPr>
            <w:tcW w:w="1391" w:type="pct"/>
          </w:tcPr>
          <w:p w14:paraId="65FD40B1" w14:textId="77777777" w:rsidR="00E61C80" w:rsidRPr="003148C2" w:rsidRDefault="005862C1" w:rsidP="00331569">
            <w:pPr>
              <w:pStyle w:val="RiskTableText"/>
              <w:rPr>
                <w:rFonts w:asciiTheme="minorHAnsi" w:hAnsiTheme="minorHAnsi"/>
                <w:color w:val="auto"/>
              </w:rPr>
            </w:pPr>
            <w:r w:rsidRPr="005862C1">
              <w:rPr>
                <w:rFonts w:asciiTheme="minorHAnsi" w:hAnsiTheme="minorHAnsi"/>
                <w:color w:val="FF0000"/>
              </w:rPr>
              <w:t>Student</w:t>
            </w:r>
          </w:p>
        </w:tc>
        <w:tc>
          <w:tcPr>
            <w:tcW w:w="1391" w:type="pct"/>
          </w:tcPr>
          <w:p w14:paraId="65FD40B2" w14:textId="77777777" w:rsidR="00E61C80" w:rsidRPr="007E6382" w:rsidRDefault="007E6382" w:rsidP="00331569">
            <w:pPr>
              <w:pStyle w:val="RiskTableText"/>
              <w:rPr>
                <w:rFonts w:ascii="Blackadder ITC" w:hAnsi="Blackadder ITC"/>
                <w:color w:val="auto"/>
              </w:rPr>
            </w:pPr>
            <w:proofErr w:type="spellStart"/>
            <w:r w:rsidRPr="007E6382">
              <w:rPr>
                <w:rFonts w:ascii="Blackadder ITC" w:hAnsi="Blackadder ITC"/>
                <w:color w:val="FF0000"/>
              </w:rPr>
              <w:t>jlkjhhhhhhh;j</w:t>
            </w:r>
            <w:proofErr w:type="spellEnd"/>
            <w:r w:rsidRPr="007E6382">
              <w:rPr>
                <w:rFonts w:ascii="Blackadder ITC" w:hAnsi="Blackadder ITC"/>
                <w:color w:val="FF0000"/>
              </w:rPr>
              <w:t>;</w:t>
            </w:r>
          </w:p>
        </w:tc>
        <w:tc>
          <w:tcPr>
            <w:tcW w:w="1391" w:type="pct"/>
          </w:tcPr>
          <w:p w14:paraId="65FD40B3" w14:textId="77777777" w:rsidR="00E61C80" w:rsidRPr="003148C2" w:rsidRDefault="007E6382" w:rsidP="00331569">
            <w:pPr>
              <w:pStyle w:val="RiskTableText"/>
              <w:rPr>
                <w:rFonts w:asciiTheme="minorHAnsi" w:hAnsiTheme="minorHAnsi"/>
                <w:color w:val="auto"/>
              </w:rPr>
            </w:pPr>
            <w:r w:rsidRPr="007E6382">
              <w:rPr>
                <w:rFonts w:asciiTheme="minorHAnsi" w:hAnsiTheme="minorHAnsi"/>
                <w:color w:val="FF0000"/>
              </w:rPr>
              <w:t>STUDENT</w:t>
            </w:r>
          </w:p>
        </w:tc>
        <w:tc>
          <w:tcPr>
            <w:tcW w:w="826" w:type="pct"/>
          </w:tcPr>
          <w:p w14:paraId="65FD40B4" w14:textId="77777777" w:rsidR="00E61C80" w:rsidRPr="003148C2" w:rsidRDefault="007E6382" w:rsidP="00331569">
            <w:pPr>
              <w:pStyle w:val="RiskTableText"/>
              <w:rPr>
                <w:rFonts w:asciiTheme="minorHAnsi" w:hAnsiTheme="minorHAnsi"/>
                <w:color w:val="auto"/>
              </w:rPr>
            </w:pPr>
            <w:r w:rsidRPr="007E6382">
              <w:rPr>
                <w:rFonts w:asciiTheme="minorHAnsi" w:hAnsiTheme="minorHAnsi"/>
                <w:color w:val="FF0000"/>
              </w:rPr>
              <w:t>11/11/2020</w:t>
            </w:r>
          </w:p>
        </w:tc>
      </w:tr>
    </w:tbl>
    <w:p w14:paraId="65FD40B6" w14:textId="11456AAF" w:rsidR="00E61C80" w:rsidRPr="00A81529" w:rsidRDefault="00E61C80" w:rsidP="00E61C80">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sidR="00E4085A">
        <w:rPr>
          <w:b/>
          <w:color w:val="4596CA"/>
          <w:sz w:val="20"/>
        </w:rPr>
        <w:t>Demonstration 1B</w:t>
      </w:r>
    </w:p>
    <w:p w14:paraId="65FD40B7" w14:textId="77777777" w:rsidR="00E61C80" w:rsidRDefault="00E61C80" w:rsidP="00E61C80">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w:t>
      </w:r>
      <w:r w:rsidR="00B458E2">
        <w:rPr>
          <w:rFonts w:asciiTheme="minorHAnsi" w:hAnsiTheme="minorHAnsi"/>
          <w:color w:val="FF0000"/>
          <w:sz w:val="20"/>
          <w:szCs w:val="16"/>
        </w:rPr>
        <w:t>Vacuum filtration of water sample</w:t>
      </w:r>
      <w:r>
        <w:rPr>
          <w:rFonts w:asciiTheme="minorHAnsi" w:hAnsiTheme="minorHAnsi"/>
          <w:sz w:val="20"/>
          <w:szCs w:val="16"/>
        </w:rPr>
        <w:t>___________</w:t>
      </w:r>
      <w:r>
        <w:rPr>
          <w:rFonts w:asciiTheme="minorHAnsi" w:hAnsiTheme="minorHAnsi"/>
          <w:b/>
          <w:sz w:val="20"/>
          <w:szCs w:val="16"/>
        </w:rPr>
        <w:t xml:space="preserve"> Location</w:t>
      </w:r>
      <w:proofErr w:type="gramStart"/>
      <w:r w:rsidRPr="00D33F68">
        <w:rPr>
          <w:rFonts w:asciiTheme="minorHAnsi" w:hAnsiTheme="minorHAnsi"/>
          <w:b/>
          <w:sz w:val="20"/>
          <w:szCs w:val="16"/>
        </w:rPr>
        <w:t>:</w:t>
      </w:r>
      <w:r>
        <w:rPr>
          <w:rFonts w:asciiTheme="minorHAnsi" w:hAnsiTheme="minorHAnsi"/>
          <w:b/>
          <w:sz w:val="20"/>
          <w:szCs w:val="16"/>
        </w:rPr>
        <w:t>_</w:t>
      </w:r>
      <w:proofErr w:type="gramEnd"/>
      <w:r>
        <w:rPr>
          <w:rFonts w:asciiTheme="minorHAnsi" w:hAnsiTheme="minorHAnsi"/>
          <w:b/>
          <w:sz w:val="20"/>
          <w:szCs w:val="16"/>
        </w:rPr>
        <w:t>__</w:t>
      </w:r>
      <w:proofErr w:type="spellStart"/>
      <w:r w:rsidR="00B458E2">
        <w:rPr>
          <w:rFonts w:asciiTheme="minorHAnsi" w:hAnsiTheme="minorHAnsi"/>
          <w:b/>
          <w:color w:val="FF0000"/>
          <w:sz w:val="20"/>
          <w:szCs w:val="16"/>
        </w:rPr>
        <w:t>tafe</w:t>
      </w:r>
      <w:proofErr w:type="spellEnd"/>
      <w:r w:rsidR="00B458E2">
        <w:rPr>
          <w:rFonts w:asciiTheme="minorHAnsi" w:hAnsiTheme="minorHAnsi"/>
          <w:b/>
          <w:color w:val="FF0000"/>
          <w:sz w:val="20"/>
          <w:szCs w:val="16"/>
        </w:rPr>
        <w:t xml:space="preserve"> laboratory</w:t>
      </w:r>
      <w:r>
        <w:rPr>
          <w:rFonts w:asciiTheme="minorHAnsi" w:hAnsiTheme="minorHAnsi"/>
          <w:b/>
          <w:sz w:val="20"/>
          <w:szCs w:val="16"/>
        </w:rPr>
        <w:t>____________</w:t>
      </w:r>
    </w:p>
    <w:p w14:paraId="65FD40B8" w14:textId="77777777" w:rsidR="00E61C80" w:rsidRPr="00694509" w:rsidRDefault="00E61C80" w:rsidP="00E61C80">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00B458E2">
        <w:rPr>
          <w:rFonts w:asciiTheme="minorHAnsi" w:hAnsiTheme="minorHAnsi"/>
          <w:b/>
          <w:sz w:val="20"/>
          <w:szCs w:val="16"/>
        </w:rPr>
        <w:t xml:space="preserve">       </w:t>
      </w:r>
      <w:r w:rsidR="00B458E2">
        <w:rPr>
          <w:rFonts w:asciiTheme="minorHAnsi" w:hAnsiTheme="minorHAnsi"/>
          <w:color w:val="FF0000"/>
          <w:sz w:val="20"/>
          <w:szCs w:val="16"/>
        </w:rPr>
        <w:t xml:space="preserve">student                               </w:t>
      </w:r>
      <w:r>
        <w:rPr>
          <w:rFonts w:asciiTheme="minorHAnsi" w:hAnsiTheme="minorHAnsi"/>
          <w:b/>
          <w:sz w:val="20"/>
          <w:szCs w:val="16"/>
        </w:rPr>
        <w:t>In C</w:t>
      </w:r>
      <w:r w:rsidRPr="00694509">
        <w:rPr>
          <w:rFonts w:asciiTheme="minorHAnsi" w:hAnsiTheme="minorHAnsi"/>
          <w:b/>
          <w:sz w:val="20"/>
          <w:szCs w:val="16"/>
        </w:rPr>
        <w:t xml:space="preserve">onsultation </w:t>
      </w:r>
      <w:proofErr w:type="spellStart"/>
      <w:r w:rsidRPr="00694509">
        <w:rPr>
          <w:rFonts w:asciiTheme="minorHAnsi" w:hAnsiTheme="minorHAnsi"/>
          <w:b/>
          <w:sz w:val="20"/>
          <w:szCs w:val="16"/>
        </w:rPr>
        <w:t>with</w:t>
      </w:r>
      <w:proofErr w:type="gramStart"/>
      <w:r w:rsidRPr="00694509">
        <w:rPr>
          <w:rFonts w:asciiTheme="minorHAnsi" w:hAnsiTheme="minorHAnsi"/>
          <w:b/>
          <w:sz w:val="20"/>
          <w:szCs w:val="16"/>
        </w:rPr>
        <w:t>:</w:t>
      </w:r>
      <w:r>
        <w:rPr>
          <w:rFonts w:asciiTheme="minorHAnsi" w:hAnsiTheme="minorHAnsi"/>
          <w:sz w:val="20"/>
          <w:szCs w:val="16"/>
        </w:rPr>
        <w:t>_</w:t>
      </w:r>
      <w:proofErr w:type="gramEnd"/>
      <w:r>
        <w:rPr>
          <w:rFonts w:asciiTheme="minorHAnsi" w:hAnsiTheme="minorHAnsi"/>
          <w:sz w:val="20"/>
          <w:szCs w:val="16"/>
        </w:rPr>
        <w:t>___</w:t>
      </w:r>
      <w:r w:rsidR="00B458E2">
        <w:rPr>
          <w:rFonts w:asciiTheme="minorHAnsi" w:hAnsiTheme="minorHAnsi"/>
          <w:color w:val="FF0000"/>
          <w:sz w:val="20"/>
          <w:szCs w:val="16"/>
        </w:rPr>
        <w:t>assessor</w:t>
      </w:r>
      <w:proofErr w:type="spellEnd"/>
      <w:r>
        <w:rPr>
          <w:rFonts w:asciiTheme="minorHAnsi" w:hAnsiTheme="minorHAnsi"/>
          <w:sz w:val="20"/>
          <w:szCs w:val="16"/>
        </w:rPr>
        <w:t>_______ D</w:t>
      </w:r>
      <w:r w:rsidRPr="00694509">
        <w:rPr>
          <w:rFonts w:asciiTheme="minorHAnsi" w:hAnsiTheme="minorHAnsi"/>
          <w:b/>
          <w:sz w:val="20"/>
          <w:szCs w:val="16"/>
        </w:rPr>
        <w:t>ate Conducted</w:t>
      </w:r>
      <w:r>
        <w:rPr>
          <w:rFonts w:asciiTheme="minorHAnsi" w:hAnsiTheme="minorHAnsi"/>
          <w:b/>
          <w:sz w:val="20"/>
          <w:szCs w:val="16"/>
        </w:rPr>
        <w:t>:</w:t>
      </w:r>
      <w:r w:rsidR="00B458E2">
        <w:rPr>
          <w:rFonts w:asciiTheme="minorHAnsi" w:hAnsiTheme="minorHAnsi"/>
          <w:b/>
          <w:sz w:val="20"/>
          <w:szCs w:val="16"/>
        </w:rPr>
        <w:t xml:space="preserve">       </w:t>
      </w:r>
      <w:r w:rsidR="00B458E2" w:rsidRPr="00B458E2">
        <w:rPr>
          <w:rFonts w:asciiTheme="minorHAnsi" w:hAnsiTheme="minorHAnsi"/>
          <w:color w:val="FF0000"/>
          <w:sz w:val="20"/>
          <w:szCs w:val="16"/>
        </w:rPr>
        <w:t>assessment date</w:t>
      </w:r>
    </w:p>
    <w:p w14:paraId="65FD40B9" w14:textId="77777777" w:rsidR="00E61C80" w:rsidRDefault="00E61C80" w:rsidP="00E61C80">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65FD40BA" w14:textId="77777777" w:rsidR="00E61C80" w:rsidRPr="002402C9" w:rsidRDefault="00E61C80" w:rsidP="00E61C80">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31"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49"/>
        <w:gridCol w:w="539"/>
        <w:gridCol w:w="207"/>
        <w:gridCol w:w="1053"/>
        <w:gridCol w:w="163"/>
        <w:gridCol w:w="1337"/>
        <w:gridCol w:w="424"/>
        <w:gridCol w:w="290"/>
        <w:gridCol w:w="2418"/>
        <w:gridCol w:w="1093"/>
        <w:gridCol w:w="1078"/>
        <w:gridCol w:w="3166"/>
        <w:gridCol w:w="341"/>
      </w:tblGrid>
      <w:tr w:rsidR="00E61C80" w:rsidRPr="00877997" w14:paraId="65FD40D0" w14:textId="77777777" w:rsidTr="00331569">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40BB" w14:textId="77777777" w:rsidR="00E61C80" w:rsidRPr="00877997" w:rsidRDefault="00226738" w:rsidP="00331569">
            <w:pPr>
              <w:pStyle w:val="Chcklist"/>
              <w:rPr>
                <w:color w:val="auto"/>
              </w:rPr>
            </w:pPr>
            <w:sdt>
              <w:sdtPr>
                <w:id w:val="1070936978"/>
                <w14:checkbox>
                  <w14:checked w14:val="0"/>
                  <w14:checkedState w14:val="2612" w14:font="MS Gothic"/>
                  <w14:uncheckedState w14:val="2610" w14:font="MS Gothic"/>
                </w14:checkbox>
              </w:sdtPr>
              <w:sdtEndPr/>
              <w:sdtContent>
                <w:r w:rsidR="00E61C80" w:rsidRPr="00877997">
                  <w:rPr>
                    <w:rFonts w:ascii="MS Gothic" w:eastAsia="MS Gothic" w:hAnsi="MS Gothic" w:hint="eastAsia"/>
                    <w:color w:val="auto"/>
                  </w:rPr>
                  <w:t>☐</w:t>
                </w:r>
              </w:sdtContent>
            </w:sdt>
            <w:r w:rsidR="00E61C80" w:rsidRPr="00877997">
              <w:rPr>
                <w:color w:val="auto"/>
              </w:rPr>
              <w:t xml:space="preserve">Workplace Change </w:t>
            </w:r>
          </w:p>
          <w:p w14:paraId="65FD40BC" w14:textId="77777777" w:rsidR="00E61C80" w:rsidRPr="00877997" w:rsidRDefault="00226738" w:rsidP="00331569">
            <w:pPr>
              <w:pStyle w:val="Chcklist"/>
              <w:rPr>
                <w:color w:val="auto"/>
              </w:rPr>
            </w:pPr>
            <w:sdt>
              <w:sdtPr>
                <w:rPr>
                  <w:color w:val="FF0000"/>
                </w:rPr>
                <w:id w:val="-986628269"/>
                <w14:checkbox>
                  <w14:checked w14:val="1"/>
                  <w14:checkedState w14:val="2612" w14:font="MS Gothic"/>
                  <w14:uncheckedState w14:val="2610" w14:font="MS Gothic"/>
                </w14:checkbox>
              </w:sdtPr>
              <w:sdtEndPr/>
              <w:sdtContent>
                <w:r w:rsidR="00B458E2">
                  <w:rPr>
                    <w:rFonts w:ascii="MS Gothic" w:eastAsia="MS Gothic" w:hAnsi="MS Gothic" w:hint="eastAsia"/>
                    <w:color w:val="FF0000"/>
                  </w:rPr>
                  <w:t>☒</w:t>
                </w:r>
              </w:sdtContent>
            </w:sdt>
            <w:r w:rsidR="00E61C80" w:rsidRPr="00877997">
              <w:rPr>
                <w:color w:val="auto"/>
              </w:rPr>
              <w:t>Work task / activity</w:t>
            </w:r>
          </w:p>
          <w:p w14:paraId="65FD40BD" w14:textId="77777777" w:rsidR="00E61C80" w:rsidRDefault="00226738" w:rsidP="00331569">
            <w:pPr>
              <w:pStyle w:val="Chcklist"/>
              <w:rPr>
                <w:color w:val="auto"/>
              </w:rPr>
            </w:pPr>
            <w:sdt>
              <w:sdtPr>
                <w:id w:val="-1675717276"/>
                <w14:checkbox>
                  <w14:checked w14:val="0"/>
                  <w14:checkedState w14:val="2612" w14:font="MS Gothic"/>
                  <w14:uncheckedState w14:val="2610" w14:font="MS Gothic"/>
                </w14:checkbox>
              </w:sdtPr>
              <w:sdtEndPr/>
              <w:sdtContent>
                <w:r w:rsidR="00E61C80">
                  <w:rPr>
                    <w:rFonts w:ascii="MS Gothic" w:eastAsia="MS Gothic" w:hAnsi="MS Gothic"/>
                    <w:color w:val="auto"/>
                  </w:rPr>
                  <w:t>☐</w:t>
                </w:r>
              </w:sdtContent>
            </w:sdt>
            <w:r w:rsidR="00E61C80" w:rsidRPr="00877997">
              <w:rPr>
                <w:color w:val="auto"/>
              </w:rPr>
              <w:t>New building/ facility</w:t>
            </w:r>
          </w:p>
          <w:p w14:paraId="65FD40BE" w14:textId="77777777" w:rsidR="00E61C80" w:rsidRPr="00877997" w:rsidRDefault="00E61C80" w:rsidP="00331569">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65FD40BF" w14:textId="77777777" w:rsidR="00E61C80" w:rsidRDefault="00226738" w:rsidP="00331569">
            <w:pPr>
              <w:pStyle w:val="Chcklist"/>
              <w:rPr>
                <w:color w:val="auto"/>
              </w:rPr>
            </w:pPr>
            <w:sdt>
              <w:sdtPr>
                <w:id w:val="166909263"/>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Procure new plant </w:t>
            </w:r>
          </w:p>
          <w:p w14:paraId="65FD40C0" w14:textId="77777777" w:rsidR="00E61C80" w:rsidRDefault="00226738" w:rsidP="00331569">
            <w:pPr>
              <w:pStyle w:val="Chcklist"/>
              <w:rPr>
                <w:color w:val="auto"/>
              </w:rPr>
            </w:pPr>
            <w:sdt>
              <w:sdtPr>
                <w:id w:val="-1534808280"/>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Commission new plant</w:t>
            </w:r>
          </w:p>
          <w:p w14:paraId="65FD40C1" w14:textId="77777777" w:rsidR="00E61C80" w:rsidRPr="00877997" w:rsidRDefault="00226738" w:rsidP="00331569">
            <w:pPr>
              <w:pStyle w:val="Chcklist"/>
              <w:rPr>
                <w:color w:val="auto"/>
              </w:rPr>
            </w:pPr>
            <w:sdt>
              <w:sdtPr>
                <w:id w:val="-44761525"/>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65FD40C2" w14:textId="77777777" w:rsidR="00E61C80" w:rsidRPr="00877997" w:rsidRDefault="00226738" w:rsidP="00331569">
            <w:pPr>
              <w:pStyle w:val="Chcklist"/>
              <w:rPr>
                <w:color w:val="auto"/>
              </w:rPr>
            </w:pPr>
            <w:sdt>
              <w:sdtPr>
                <w:id w:val="-268777501"/>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New chemical or storage</w:t>
            </w:r>
          </w:p>
          <w:p w14:paraId="65FD40C3" w14:textId="77777777" w:rsidR="00E61C80" w:rsidRPr="00877997" w:rsidRDefault="00226738" w:rsidP="00331569">
            <w:pPr>
              <w:pStyle w:val="Chcklist"/>
              <w:rPr>
                <w:color w:val="auto"/>
              </w:rPr>
            </w:pPr>
            <w:sdt>
              <w:sdtPr>
                <w:id w:val="-1446607911"/>
                <w14:checkbox>
                  <w14:checked w14:val="0"/>
                  <w14:checkedState w14:val="2612" w14:font="MS Gothic"/>
                  <w14:uncheckedState w14:val="2610" w14:font="MS Gothic"/>
                </w14:checkbox>
              </w:sdtPr>
              <w:sdtEndPr/>
              <w:sdtContent>
                <w:r w:rsidR="00E61C80">
                  <w:rPr>
                    <w:rFonts w:ascii="MS Gothic" w:eastAsia="MS Gothic" w:hAnsi="MS Gothic" w:hint="eastAsia"/>
                    <w:color w:val="auto"/>
                  </w:rPr>
                  <w:t>☐</w:t>
                </w:r>
              </w:sdtContent>
            </w:sdt>
            <w:r w:rsidR="00E61C80" w:rsidRPr="00877997">
              <w:rPr>
                <w:color w:val="auto"/>
              </w:rPr>
              <w:t xml:space="preserve">  Maintenance activity</w:t>
            </w:r>
          </w:p>
          <w:p w14:paraId="65FD40C4" w14:textId="77777777" w:rsidR="00E61C80" w:rsidRPr="00877997" w:rsidRDefault="00226738" w:rsidP="00331569">
            <w:pPr>
              <w:pStyle w:val="Chcklist"/>
              <w:rPr>
                <w:color w:val="auto"/>
              </w:rPr>
            </w:pPr>
            <w:sdt>
              <w:sdtPr>
                <w:id w:val="-2123061313"/>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Lease or contract</w:t>
            </w:r>
          </w:p>
          <w:p w14:paraId="65FD40C5" w14:textId="77777777" w:rsidR="00E61C80" w:rsidRPr="00877997" w:rsidRDefault="00E61C80" w:rsidP="00331569">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65FD40C6" w14:textId="77777777" w:rsidR="00E61C80" w:rsidRPr="00877997" w:rsidRDefault="00226738" w:rsidP="00331569">
            <w:pPr>
              <w:pStyle w:val="Chcklist"/>
              <w:rPr>
                <w:color w:val="auto"/>
              </w:rPr>
            </w:pPr>
            <w:sdt>
              <w:sdtPr>
                <w:id w:val="-1675642183"/>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Staff work travel</w:t>
            </w:r>
          </w:p>
          <w:p w14:paraId="65FD40C7" w14:textId="77777777" w:rsidR="00E61C80" w:rsidRPr="00877997" w:rsidRDefault="00226738" w:rsidP="00331569">
            <w:pPr>
              <w:pStyle w:val="Chcklist"/>
              <w:rPr>
                <w:color w:val="auto"/>
              </w:rPr>
            </w:pPr>
            <w:sdt>
              <w:sdtPr>
                <w:id w:val="-1337764375"/>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Remote or lone working  </w:t>
            </w:r>
          </w:p>
          <w:p w14:paraId="65FD40C8" w14:textId="77777777" w:rsidR="00E61C80" w:rsidRPr="00877997" w:rsidRDefault="00226738" w:rsidP="00331569">
            <w:pPr>
              <w:pStyle w:val="Chcklist"/>
              <w:rPr>
                <w:color w:val="auto"/>
              </w:rPr>
            </w:pPr>
            <w:sdt>
              <w:sdtPr>
                <w:id w:val="400180551"/>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40C9" w14:textId="77777777" w:rsidR="00E61C80" w:rsidRPr="00877997" w:rsidRDefault="00226738" w:rsidP="00331569">
            <w:pPr>
              <w:pStyle w:val="Chcklist"/>
              <w:rPr>
                <w:color w:val="auto"/>
              </w:rPr>
            </w:pPr>
            <w:sdt>
              <w:sdtPr>
                <w:id w:val="-87614587"/>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excursion </w:t>
            </w:r>
          </w:p>
          <w:p w14:paraId="65FD40CA" w14:textId="77777777" w:rsidR="00E61C80" w:rsidRPr="00877997" w:rsidRDefault="00226738" w:rsidP="00331569">
            <w:pPr>
              <w:pStyle w:val="Chcklist"/>
              <w:rPr>
                <w:color w:val="auto"/>
              </w:rPr>
            </w:pPr>
            <w:sdt>
              <w:sdtPr>
                <w:id w:val="367270433"/>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off-site activity    </w:t>
            </w:r>
          </w:p>
          <w:p w14:paraId="65FD40CB" w14:textId="77777777" w:rsidR="00E61C80" w:rsidRDefault="00226738" w:rsidP="00331569">
            <w:pPr>
              <w:pStyle w:val="Chcklist"/>
              <w:rPr>
                <w:color w:val="auto"/>
              </w:rPr>
            </w:pPr>
            <w:sdt>
              <w:sdtPr>
                <w:id w:val="-1562859092"/>
                <w14:checkbox>
                  <w14:checked w14:val="0"/>
                  <w14:checkedState w14:val="2612" w14:font="MS Gothic"/>
                  <w14:uncheckedState w14:val="2610" w14:font="MS Gothic"/>
                </w14:checkbox>
              </w:sdtPr>
              <w:sdtEndPr/>
              <w:sdtContent>
                <w:r w:rsidR="00E61C80" w:rsidRPr="00877997">
                  <w:rPr>
                    <w:rFonts w:ascii="Segoe UI Symbol" w:hAnsi="Segoe UI Symbol" w:cs="Segoe UI Symbol"/>
                    <w:color w:val="auto"/>
                  </w:rPr>
                  <w:t>☐</w:t>
                </w:r>
              </w:sdtContent>
            </w:sdt>
            <w:r w:rsidR="00E61C80" w:rsidRPr="00877997">
              <w:rPr>
                <w:color w:val="auto"/>
              </w:rPr>
              <w:t xml:space="preserve">  Student work placement    </w:t>
            </w:r>
          </w:p>
          <w:p w14:paraId="65FD40CC" w14:textId="77777777" w:rsidR="00E61C80" w:rsidRDefault="00E61C80" w:rsidP="00331569">
            <w:pPr>
              <w:pStyle w:val="Chcklist"/>
              <w:rPr>
                <w:color w:val="auto"/>
              </w:rPr>
            </w:pPr>
          </w:p>
          <w:p w14:paraId="65FD40CD" w14:textId="77777777" w:rsidR="00E61C80" w:rsidRDefault="00E61C80" w:rsidP="00331569">
            <w:pPr>
              <w:pStyle w:val="Chcklist"/>
              <w:rPr>
                <w:color w:val="auto"/>
              </w:rPr>
            </w:pPr>
          </w:p>
          <w:p w14:paraId="65FD40CE" w14:textId="77777777" w:rsidR="00E61C80" w:rsidRPr="00877997" w:rsidRDefault="00E61C80" w:rsidP="00331569">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65FD40CF" w14:textId="77777777" w:rsidR="00E61C80" w:rsidRPr="00877997" w:rsidRDefault="00226738" w:rsidP="00331569">
            <w:pPr>
              <w:pStyle w:val="Chcklist"/>
              <w:rPr>
                <w:color w:val="auto"/>
              </w:rPr>
            </w:pPr>
            <w:sdt>
              <w:sdtPr>
                <w:id w:val="-1942675434"/>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rsidRPr="00877997">
              <w:rPr>
                <w:color w:val="auto"/>
              </w:rPr>
              <w:t xml:space="preserve">  Other </w:t>
            </w:r>
            <w:r w:rsidR="00E61C80" w:rsidRPr="00877997">
              <w:rPr>
                <w:i/>
                <w:color w:val="auto"/>
              </w:rPr>
              <w:t>(specify)</w:t>
            </w:r>
            <w:r w:rsidR="00E61C80" w:rsidRPr="00877997">
              <w:rPr>
                <w:color w:val="auto"/>
              </w:rPr>
              <w:t xml:space="preserve"> - </w:t>
            </w:r>
            <w:r w:rsidR="00E61C80" w:rsidRPr="00877997">
              <w:fldChar w:fldCharType="begin">
                <w:ffData>
                  <w:name w:val="Text140"/>
                  <w:enabled/>
                  <w:calcOnExit w:val="0"/>
                  <w:textInput/>
                </w:ffData>
              </w:fldChar>
            </w:r>
            <w:r w:rsidR="00E61C80" w:rsidRPr="00877997">
              <w:rPr>
                <w:color w:val="auto"/>
              </w:rPr>
              <w:instrText xml:space="preserve"> FORMTEXT </w:instrText>
            </w:r>
            <w:r w:rsidR="00E61C80" w:rsidRPr="00877997">
              <w:fldChar w:fldCharType="separate"/>
            </w:r>
            <w:r w:rsidR="00E61C80" w:rsidRPr="00877997">
              <w:rPr>
                <w:noProof/>
                <w:color w:val="auto"/>
              </w:rPr>
              <w:t> </w:t>
            </w:r>
            <w:r w:rsidR="00E61C80" w:rsidRPr="00877997">
              <w:rPr>
                <w:noProof/>
                <w:color w:val="auto"/>
              </w:rPr>
              <w:t> </w:t>
            </w:r>
            <w:r w:rsidR="00E61C80" w:rsidRPr="00877997">
              <w:rPr>
                <w:noProof/>
                <w:color w:val="auto"/>
              </w:rPr>
              <w:t> </w:t>
            </w:r>
            <w:r w:rsidR="00E61C80" w:rsidRPr="00877997">
              <w:rPr>
                <w:noProof/>
                <w:color w:val="auto"/>
              </w:rPr>
              <w:t> </w:t>
            </w:r>
            <w:r w:rsidR="00E61C80" w:rsidRPr="00877997">
              <w:rPr>
                <w:noProof/>
                <w:color w:val="auto"/>
              </w:rPr>
              <w:t> </w:t>
            </w:r>
            <w:r w:rsidR="00E61C80" w:rsidRPr="00877997">
              <w:fldChar w:fldCharType="end"/>
            </w:r>
          </w:p>
        </w:tc>
      </w:tr>
      <w:tr w:rsidR="00E61C80" w:rsidRPr="00D35BB1" w14:paraId="65FD40D2" w14:textId="77777777" w:rsidTr="00331569">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65FD40D1" w14:textId="77777777" w:rsidR="00E61C80" w:rsidRPr="00233029" w:rsidRDefault="00E61C80" w:rsidP="00331569">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E61C80" w:rsidRPr="00D35BB1" w14:paraId="65FD40F1" w14:textId="77777777" w:rsidTr="00331569">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65FD40D3" w14:textId="77777777" w:rsidR="00E61C80" w:rsidRDefault="00E61C80" w:rsidP="00331569">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65FD40D4" w14:textId="77777777" w:rsidR="00E61C80" w:rsidRDefault="00E61C80" w:rsidP="00331569">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B458E2" w:rsidRPr="00B458E2">
              <w:rPr>
                <w:color w:val="FF0000"/>
              </w:rPr>
              <w:t>Vacuum  system</w:t>
            </w:r>
          </w:p>
          <w:p w14:paraId="65FD40D5" w14:textId="77777777" w:rsidR="00E61C80" w:rsidRDefault="00E61C80" w:rsidP="00331569">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65FD40D6" w14:textId="77777777" w:rsidR="00E61C80" w:rsidRDefault="00E61C80" w:rsidP="00331569">
            <w:pPr>
              <w:pStyle w:val="RiskTableText"/>
              <w:tabs>
                <w:tab w:val="left" w:leader="underscore" w:pos="3161"/>
              </w:tabs>
              <w:spacing w:after="120"/>
            </w:pPr>
            <w:r>
              <w:fldChar w:fldCharType="begin">
                <w:ffData>
                  <w:name w:val="Text1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65FD40D7" w14:textId="77777777" w:rsidR="00E61C80" w:rsidRDefault="00E61C80" w:rsidP="00331569">
            <w:pPr>
              <w:pStyle w:val="RiskTableText"/>
              <w:tabs>
                <w:tab w:val="left" w:leader="underscore" w:pos="3161"/>
              </w:tabs>
              <w:spacing w:after="120"/>
            </w:pPr>
            <w:r>
              <w:fldChar w:fldCharType="begin">
                <w:ffData>
                  <w:name w:val="Text1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65FD40D8" w14:textId="77777777" w:rsidR="00E61C80" w:rsidRDefault="00E61C80" w:rsidP="00331569">
            <w:pPr>
              <w:pStyle w:val="RiskTableText"/>
              <w:tabs>
                <w:tab w:val="left" w:leader="underscore" w:pos="3161"/>
              </w:tabs>
              <w:spacing w:after="120"/>
            </w:pPr>
            <w:r>
              <w:fldChar w:fldCharType="begin">
                <w:ffData>
                  <w:name w:val="Text1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65FD40D9" w14:textId="77777777" w:rsidR="00E61C80" w:rsidRPr="00E014DC" w:rsidRDefault="00E61C80" w:rsidP="00331569">
            <w:pPr>
              <w:pStyle w:val="RiskTableText"/>
              <w:tabs>
                <w:tab w:val="left" w:leader="underscore" w:pos="3161"/>
              </w:tabs>
              <w:spacing w:after="120"/>
            </w:pPr>
            <w:r>
              <w:fldChar w:fldCharType="begin">
                <w:ffData>
                  <w:name w:val="Text1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65FD40DA" w14:textId="77777777" w:rsidR="00E61C80" w:rsidRPr="006A2B6D" w:rsidRDefault="00E61C80" w:rsidP="00331569">
            <w:pPr>
              <w:pStyle w:val="RiskTableText"/>
              <w:rPr>
                <w:rFonts w:asciiTheme="minorHAnsi" w:hAnsiTheme="minorHAnsi"/>
                <w:b/>
                <w:sz w:val="20"/>
                <w:szCs w:val="16"/>
              </w:rPr>
            </w:pPr>
            <w:r w:rsidRPr="006A2B6D">
              <w:rPr>
                <w:rFonts w:asciiTheme="minorHAnsi" w:hAnsiTheme="minorHAnsi"/>
                <w:b/>
                <w:sz w:val="20"/>
                <w:szCs w:val="16"/>
              </w:rPr>
              <w:t>licenses / permits</w:t>
            </w:r>
          </w:p>
          <w:p w14:paraId="65FD40DB" w14:textId="77777777" w:rsidR="00E61C80" w:rsidRDefault="00226738" w:rsidP="00331569">
            <w:pPr>
              <w:pStyle w:val="Chcklist"/>
              <w:spacing w:after="60"/>
            </w:pPr>
            <w:sdt>
              <w:sdtPr>
                <w:id w:val="956991339"/>
                <w14:checkbox>
                  <w14:checked w14:val="0"/>
                  <w14:checkedState w14:val="2612" w14:font="MS Gothic"/>
                  <w14:uncheckedState w14:val="2610" w14:font="MS Gothic"/>
                </w14:checkbox>
              </w:sdtPr>
              <w:sdtEndPr/>
              <w:sdtContent>
                <w:r w:rsidR="00E61C80">
                  <w:rPr>
                    <w:rFonts w:ascii="MS Gothic" w:eastAsia="MS Gothic" w:hAnsi="MS Gothic"/>
                  </w:rPr>
                  <w:t>☐</w:t>
                </w:r>
              </w:sdtContent>
            </w:sdt>
            <w:r w:rsidR="00E61C80">
              <w:t xml:space="preserve">  Driver’s licence</w:t>
            </w:r>
          </w:p>
          <w:p w14:paraId="65FD40DC" w14:textId="77777777" w:rsidR="00E61C80" w:rsidRDefault="00226738" w:rsidP="00331569">
            <w:pPr>
              <w:pStyle w:val="Chcklist"/>
              <w:spacing w:after="60"/>
            </w:pPr>
            <w:sdt>
              <w:sdtPr>
                <w:id w:val="1845131918"/>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High Risk Work License</w:t>
            </w:r>
          </w:p>
          <w:p w14:paraId="65FD40DD" w14:textId="77777777" w:rsidR="00E61C80" w:rsidRDefault="00226738" w:rsidP="00331569">
            <w:pPr>
              <w:pStyle w:val="Chcklist"/>
              <w:spacing w:after="60"/>
            </w:pPr>
            <w:sdt>
              <w:sdtPr>
                <w:id w:val="63994710"/>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Plant operators license</w:t>
            </w:r>
          </w:p>
          <w:p w14:paraId="65FD40DE" w14:textId="77777777" w:rsidR="00E61C80" w:rsidRDefault="00226738" w:rsidP="00331569">
            <w:pPr>
              <w:pStyle w:val="Chcklist"/>
              <w:spacing w:after="60"/>
            </w:pPr>
            <w:sdt>
              <w:sdtPr>
                <w:id w:val="-339160366"/>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Work at heights</w:t>
            </w:r>
          </w:p>
          <w:p w14:paraId="65FD40DF" w14:textId="77777777" w:rsidR="00E61C80" w:rsidRDefault="00226738" w:rsidP="00331569">
            <w:pPr>
              <w:pStyle w:val="Chcklist"/>
              <w:spacing w:after="60"/>
            </w:pPr>
            <w:sdt>
              <w:sdtPr>
                <w:id w:val="560141308"/>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Confined space entry permit</w:t>
            </w:r>
          </w:p>
          <w:p w14:paraId="65FD40E0" w14:textId="77777777" w:rsidR="00E61C80" w:rsidRDefault="00226738" w:rsidP="00331569">
            <w:pPr>
              <w:pStyle w:val="Chcklist"/>
              <w:spacing w:after="60"/>
            </w:pPr>
            <w:sdt>
              <w:sdtPr>
                <w:id w:val="61997837"/>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Hot work / permit to work</w:t>
            </w:r>
          </w:p>
          <w:p w14:paraId="65FD40E1" w14:textId="77777777" w:rsidR="00E61C80" w:rsidRPr="00E014DC" w:rsidRDefault="00226738" w:rsidP="00331569">
            <w:pPr>
              <w:pStyle w:val="Chcklist"/>
              <w:spacing w:after="60"/>
            </w:pPr>
            <w:sdt>
              <w:sdtPr>
                <w:id w:val="1185398039"/>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65FD40E2" w14:textId="77777777" w:rsidR="00E61C80" w:rsidRPr="003E16E8" w:rsidRDefault="00E61C80" w:rsidP="00331569">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65FD40E3" w14:textId="77777777" w:rsidR="007E6382" w:rsidRDefault="00E61C80" w:rsidP="00B458E2">
            <w:pPr>
              <w:pStyle w:val="RiskTableText"/>
              <w:tabs>
                <w:tab w:val="left" w:leader="underscore" w:pos="4467"/>
              </w:tabs>
              <w:spacing w:after="120"/>
              <w:rPr>
                <w:smallCaps w:val="0"/>
                <w:color w:val="FF0000"/>
                <w:sz w:val="20"/>
                <w:szCs w:val="16"/>
              </w:rPr>
            </w:pPr>
            <w:r>
              <w:rPr>
                <w:smallCaps w:val="0"/>
                <w:sz w:val="20"/>
                <w:szCs w:val="16"/>
              </w:rPr>
              <w:t>1</w:t>
            </w:r>
            <w:r w:rsidRPr="00D84990">
              <w:rPr>
                <w:smallCaps w:val="0"/>
                <w:color w:val="FF0000"/>
                <w:sz w:val="20"/>
                <w:szCs w:val="16"/>
              </w:rPr>
              <w:t xml:space="preserve">. </w:t>
            </w:r>
            <w:r w:rsidR="007E6382" w:rsidRPr="00D84990">
              <w:rPr>
                <w:smallCaps w:val="0"/>
                <w:color w:val="FF0000"/>
                <w:sz w:val="20"/>
                <w:szCs w:val="16"/>
              </w:rPr>
              <w:t>implosion</w:t>
            </w:r>
          </w:p>
          <w:p w14:paraId="65FD40E4" w14:textId="7B5BC41F" w:rsidR="00B458E2" w:rsidRPr="00D84990" w:rsidRDefault="007E6382" w:rsidP="00B458E2">
            <w:pPr>
              <w:pStyle w:val="RiskTableText"/>
              <w:tabs>
                <w:tab w:val="left" w:leader="underscore" w:pos="4467"/>
              </w:tabs>
              <w:spacing w:after="120"/>
              <w:rPr>
                <w:smallCaps w:val="0"/>
                <w:color w:val="FF0000"/>
                <w:sz w:val="20"/>
                <w:szCs w:val="16"/>
              </w:rPr>
            </w:pPr>
            <w:r>
              <w:rPr>
                <w:smallCaps w:val="0"/>
                <w:color w:val="FF0000"/>
                <w:sz w:val="20"/>
                <w:szCs w:val="16"/>
              </w:rPr>
              <w:t xml:space="preserve">2. </w:t>
            </w:r>
            <w:r w:rsidR="00B458E2" w:rsidRPr="00D84990">
              <w:rPr>
                <w:smallCaps w:val="0"/>
                <w:color w:val="FF0000"/>
                <w:sz w:val="20"/>
                <w:szCs w:val="16"/>
              </w:rPr>
              <w:t xml:space="preserve">working </w:t>
            </w:r>
            <w:r>
              <w:rPr>
                <w:smallCaps w:val="0"/>
                <w:color w:val="FF0000"/>
                <w:sz w:val="20"/>
                <w:szCs w:val="16"/>
              </w:rPr>
              <w:t>with</w:t>
            </w:r>
            <w:r w:rsidR="00583C16">
              <w:rPr>
                <w:smallCaps w:val="0"/>
                <w:color w:val="FF0000"/>
                <w:sz w:val="20"/>
                <w:szCs w:val="16"/>
              </w:rPr>
              <w:t xml:space="preserve"> vacuum</w:t>
            </w:r>
          </w:p>
          <w:p w14:paraId="65FD40E5" w14:textId="77777777" w:rsidR="00E61C80" w:rsidRPr="00D84990" w:rsidRDefault="007E6382" w:rsidP="00331569">
            <w:pPr>
              <w:pStyle w:val="RiskTableText"/>
              <w:tabs>
                <w:tab w:val="left" w:leader="underscore" w:pos="4467"/>
              </w:tabs>
              <w:spacing w:after="120"/>
              <w:rPr>
                <w:smallCaps w:val="0"/>
                <w:color w:val="FF0000"/>
                <w:sz w:val="20"/>
                <w:szCs w:val="16"/>
              </w:rPr>
            </w:pPr>
            <w:r>
              <w:rPr>
                <w:smallCaps w:val="0"/>
                <w:color w:val="FF0000"/>
                <w:sz w:val="20"/>
                <w:szCs w:val="16"/>
              </w:rPr>
              <w:t>3</w:t>
            </w:r>
            <w:r w:rsidR="00B458E2" w:rsidRPr="00D84990">
              <w:rPr>
                <w:smallCaps w:val="0"/>
                <w:color w:val="FF0000"/>
                <w:sz w:val="20"/>
                <w:szCs w:val="16"/>
              </w:rPr>
              <w:t>. cuts from broken glass</w:t>
            </w:r>
          </w:p>
          <w:p w14:paraId="65FD40E6" w14:textId="77777777" w:rsidR="00B458E2" w:rsidRPr="00D84990" w:rsidRDefault="007E6382" w:rsidP="00331569">
            <w:pPr>
              <w:pStyle w:val="RiskTableText"/>
              <w:tabs>
                <w:tab w:val="left" w:leader="underscore" w:pos="4467"/>
              </w:tabs>
              <w:spacing w:after="120"/>
              <w:rPr>
                <w:smallCaps w:val="0"/>
                <w:color w:val="FF0000"/>
                <w:sz w:val="20"/>
                <w:szCs w:val="16"/>
              </w:rPr>
            </w:pPr>
            <w:r>
              <w:rPr>
                <w:smallCaps w:val="0"/>
                <w:color w:val="FF0000"/>
                <w:sz w:val="20"/>
                <w:szCs w:val="16"/>
              </w:rPr>
              <w:t>4</w:t>
            </w:r>
            <w:r w:rsidR="00B458E2" w:rsidRPr="00D84990">
              <w:rPr>
                <w:smallCaps w:val="0"/>
                <w:color w:val="FF0000"/>
                <w:sz w:val="20"/>
                <w:szCs w:val="16"/>
              </w:rPr>
              <w:t>. contact with contaminated water</w:t>
            </w:r>
          </w:p>
          <w:p w14:paraId="65FD40E7" w14:textId="77777777" w:rsidR="00E92F4D" w:rsidRDefault="007E6382" w:rsidP="00331569">
            <w:pPr>
              <w:pStyle w:val="RiskTableText"/>
              <w:tabs>
                <w:tab w:val="left" w:leader="underscore" w:pos="4467"/>
              </w:tabs>
              <w:spacing w:after="120"/>
              <w:rPr>
                <w:smallCaps w:val="0"/>
                <w:sz w:val="20"/>
                <w:szCs w:val="16"/>
              </w:rPr>
            </w:pPr>
            <w:r>
              <w:rPr>
                <w:smallCaps w:val="0"/>
                <w:color w:val="FF0000"/>
                <w:sz w:val="20"/>
                <w:szCs w:val="16"/>
              </w:rPr>
              <w:t>5</w:t>
            </w:r>
            <w:r w:rsidR="00B458E2">
              <w:rPr>
                <w:smallCaps w:val="0"/>
                <w:sz w:val="20"/>
                <w:szCs w:val="16"/>
              </w:rPr>
              <w:t xml:space="preserve">. </w:t>
            </w:r>
            <w:r w:rsidR="00D84990" w:rsidRPr="00D84990">
              <w:rPr>
                <w:smallCaps w:val="0"/>
                <w:color w:val="FF0000"/>
                <w:sz w:val="20"/>
                <w:szCs w:val="16"/>
              </w:rPr>
              <w:t>manual handling of equipmen</w:t>
            </w:r>
            <w:r>
              <w:rPr>
                <w:smallCaps w:val="0"/>
                <w:color w:val="FF0000"/>
                <w:sz w:val="20"/>
                <w:szCs w:val="16"/>
              </w:rPr>
              <w:t>t</w:t>
            </w:r>
          </w:p>
          <w:p w14:paraId="65FD40E8" w14:textId="77777777" w:rsidR="00B458E2" w:rsidRDefault="00B458E2" w:rsidP="00331569">
            <w:pPr>
              <w:pStyle w:val="RiskTableText"/>
              <w:tabs>
                <w:tab w:val="left" w:leader="underscore" w:pos="4467"/>
              </w:tabs>
              <w:spacing w:after="120"/>
              <w:rPr>
                <w:smallCaps w:val="0"/>
                <w:sz w:val="20"/>
                <w:szCs w:val="16"/>
              </w:rPr>
            </w:pPr>
          </w:p>
          <w:p w14:paraId="65FD40E9" w14:textId="77777777" w:rsidR="00E61C80" w:rsidRPr="00334548" w:rsidRDefault="00E61C80" w:rsidP="00331569">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65FD40EA" w14:textId="77777777" w:rsidR="00E61C80" w:rsidRPr="003E16E8" w:rsidRDefault="00E61C80" w:rsidP="00331569">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65FD40EB" w14:textId="77777777" w:rsidR="00E61C80" w:rsidRPr="00D84990" w:rsidRDefault="00E61C80" w:rsidP="00331569">
            <w:pPr>
              <w:pStyle w:val="Chcklist"/>
              <w:tabs>
                <w:tab w:val="left" w:leader="underscore" w:pos="4521"/>
              </w:tabs>
              <w:spacing w:after="120"/>
              <w:rPr>
                <w:rFonts w:cstheme="majorBidi"/>
                <w:smallCaps/>
                <w:color w:val="FF0000"/>
                <w:sz w:val="20"/>
                <w:szCs w:val="16"/>
              </w:rPr>
            </w:pPr>
            <w:r>
              <w:rPr>
                <w:rFonts w:cstheme="majorBidi"/>
                <w:smallCaps/>
                <w:color w:val="000000"/>
                <w:sz w:val="20"/>
                <w:szCs w:val="16"/>
              </w:rPr>
              <w:t>1.</w:t>
            </w:r>
            <w:r w:rsidR="000D242C">
              <w:rPr>
                <w:rFonts w:cstheme="majorBidi"/>
                <w:smallCaps/>
                <w:sz w:val="20"/>
                <w:szCs w:val="16"/>
              </w:rPr>
              <w:t xml:space="preserve"> </w:t>
            </w:r>
            <w:r w:rsidR="000D242C" w:rsidRPr="00D84990">
              <w:rPr>
                <w:rFonts w:cstheme="majorBidi"/>
                <w:smallCaps/>
                <w:color w:val="FF0000"/>
                <w:sz w:val="20"/>
                <w:szCs w:val="16"/>
              </w:rPr>
              <w:t>training in rela</w:t>
            </w:r>
            <w:r w:rsidR="00D84990" w:rsidRPr="00D84990">
              <w:rPr>
                <w:rFonts w:cstheme="majorBidi"/>
                <w:smallCaps/>
                <w:color w:val="FF0000"/>
                <w:sz w:val="20"/>
                <w:szCs w:val="16"/>
              </w:rPr>
              <w:t>tion to vacuum, handling glass</w:t>
            </w:r>
            <w:r w:rsidR="00D84990">
              <w:rPr>
                <w:rFonts w:cstheme="majorBidi"/>
                <w:smallCaps/>
                <w:color w:val="FF0000"/>
                <w:sz w:val="20"/>
                <w:szCs w:val="16"/>
              </w:rPr>
              <w:t>, filtration process</w:t>
            </w:r>
          </w:p>
          <w:p w14:paraId="65FD40EC" w14:textId="77777777" w:rsidR="00E61C80" w:rsidRPr="00D84990" w:rsidRDefault="00E61C80" w:rsidP="00331569">
            <w:pPr>
              <w:pStyle w:val="Chcklist"/>
              <w:tabs>
                <w:tab w:val="left" w:leader="underscore" w:pos="4521"/>
              </w:tabs>
              <w:spacing w:after="120"/>
              <w:rPr>
                <w:rFonts w:cstheme="majorBidi"/>
                <w:smallCaps/>
                <w:color w:val="FF0000"/>
                <w:sz w:val="20"/>
                <w:szCs w:val="16"/>
              </w:rPr>
            </w:pPr>
            <w:r w:rsidRPr="00D84990">
              <w:rPr>
                <w:rFonts w:cstheme="majorBidi"/>
                <w:smallCaps/>
                <w:color w:val="FF0000"/>
                <w:sz w:val="20"/>
                <w:szCs w:val="16"/>
              </w:rPr>
              <w:t xml:space="preserve">2. </w:t>
            </w:r>
            <w:r w:rsidR="000D242C" w:rsidRPr="00D84990">
              <w:rPr>
                <w:rFonts w:cstheme="majorBidi"/>
                <w:smallCaps/>
                <w:color w:val="FF0000"/>
                <w:sz w:val="20"/>
                <w:szCs w:val="16"/>
              </w:rPr>
              <w:t>supervision of task</w:t>
            </w:r>
          </w:p>
          <w:p w14:paraId="65FD40ED" w14:textId="77777777" w:rsidR="00E61C80" w:rsidRPr="00D84990" w:rsidRDefault="00E61C80" w:rsidP="00331569">
            <w:pPr>
              <w:pStyle w:val="Chcklist"/>
              <w:tabs>
                <w:tab w:val="left" w:leader="underscore" w:pos="4521"/>
              </w:tabs>
              <w:spacing w:after="120"/>
              <w:rPr>
                <w:rFonts w:cstheme="majorBidi"/>
                <w:smallCaps/>
                <w:color w:val="FF0000"/>
                <w:sz w:val="20"/>
                <w:szCs w:val="16"/>
              </w:rPr>
            </w:pPr>
            <w:r w:rsidRPr="00D84990">
              <w:rPr>
                <w:rFonts w:cstheme="majorBidi"/>
                <w:smallCaps/>
                <w:color w:val="FF0000"/>
                <w:sz w:val="20"/>
                <w:szCs w:val="16"/>
              </w:rPr>
              <w:t xml:space="preserve">3. </w:t>
            </w:r>
            <w:r w:rsidR="000D242C" w:rsidRPr="00D84990">
              <w:rPr>
                <w:rFonts w:cstheme="majorBidi"/>
                <w:smallCaps/>
                <w:color w:val="FF0000"/>
                <w:sz w:val="20"/>
                <w:szCs w:val="16"/>
              </w:rPr>
              <w:t>checking vacuum equipment visually</w:t>
            </w:r>
          </w:p>
          <w:p w14:paraId="65FD40EE" w14:textId="77777777" w:rsidR="00E61C80" w:rsidRPr="00D84990" w:rsidRDefault="00E61C80" w:rsidP="00331569">
            <w:pPr>
              <w:pStyle w:val="Chcklist"/>
              <w:tabs>
                <w:tab w:val="left" w:leader="underscore" w:pos="4521"/>
              </w:tabs>
              <w:spacing w:after="120"/>
              <w:rPr>
                <w:rFonts w:cstheme="majorBidi"/>
                <w:smallCaps/>
                <w:color w:val="FF0000"/>
                <w:sz w:val="20"/>
                <w:szCs w:val="16"/>
              </w:rPr>
            </w:pPr>
            <w:r w:rsidRPr="00D84990">
              <w:rPr>
                <w:rFonts w:cstheme="majorBidi"/>
                <w:smallCaps/>
                <w:color w:val="FF0000"/>
                <w:sz w:val="20"/>
                <w:szCs w:val="16"/>
              </w:rPr>
              <w:t xml:space="preserve">4. </w:t>
            </w:r>
            <w:r w:rsidR="00D84990" w:rsidRPr="00D84990">
              <w:rPr>
                <w:rFonts w:cstheme="majorBidi"/>
                <w:smallCaps/>
                <w:color w:val="FF0000"/>
                <w:sz w:val="20"/>
                <w:szCs w:val="16"/>
              </w:rPr>
              <w:t>Not overcrowding the area</w:t>
            </w:r>
          </w:p>
          <w:p w14:paraId="65FD40EF" w14:textId="77777777" w:rsidR="00E61C80" w:rsidRPr="00D84990" w:rsidRDefault="00E61C80" w:rsidP="00331569">
            <w:pPr>
              <w:pStyle w:val="Chcklist"/>
              <w:tabs>
                <w:tab w:val="left" w:leader="underscore" w:pos="4521"/>
              </w:tabs>
              <w:spacing w:after="120"/>
              <w:rPr>
                <w:rFonts w:cstheme="majorBidi"/>
                <w:smallCaps/>
                <w:color w:val="FF0000"/>
                <w:sz w:val="20"/>
                <w:szCs w:val="16"/>
              </w:rPr>
            </w:pPr>
            <w:r w:rsidRPr="003148C2">
              <w:rPr>
                <w:rFonts w:cstheme="majorBidi"/>
                <w:smallCaps/>
                <w:sz w:val="20"/>
                <w:szCs w:val="16"/>
              </w:rPr>
              <w:t>5</w:t>
            </w:r>
            <w:r w:rsidRPr="00D84990">
              <w:rPr>
                <w:rFonts w:cstheme="majorBidi"/>
                <w:smallCaps/>
                <w:color w:val="FF0000"/>
                <w:sz w:val="20"/>
                <w:szCs w:val="16"/>
              </w:rPr>
              <w:t xml:space="preserve">. </w:t>
            </w:r>
            <w:r w:rsidR="000D242C" w:rsidRPr="00D84990">
              <w:rPr>
                <w:rFonts w:cstheme="majorBidi"/>
                <w:smallCaps/>
                <w:color w:val="FF0000"/>
                <w:sz w:val="20"/>
                <w:szCs w:val="16"/>
              </w:rPr>
              <w:t>PPE</w:t>
            </w:r>
          </w:p>
          <w:p w14:paraId="65FD40F0" w14:textId="77777777" w:rsidR="00E61C80" w:rsidRPr="00233029" w:rsidRDefault="00E61C80" w:rsidP="00331569">
            <w:pPr>
              <w:pStyle w:val="RiskTableText"/>
              <w:rPr>
                <w:b/>
                <w:smallCaps w:val="0"/>
                <w:sz w:val="20"/>
                <w:szCs w:val="16"/>
              </w:rPr>
            </w:pPr>
          </w:p>
        </w:tc>
      </w:tr>
      <w:tr w:rsidR="00E61C80" w:rsidRPr="00D35BB1" w14:paraId="65FD40F5" w14:textId="77777777" w:rsidTr="00331569">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65FD40F2" w14:textId="77777777" w:rsidR="00E61C80" w:rsidRDefault="00E61C80" w:rsidP="00331569">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65FD40F3" w14:textId="77777777" w:rsidR="00E61C80" w:rsidRPr="00CE5779" w:rsidRDefault="00E61C80" w:rsidP="00331569">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65FD40F4" w14:textId="77777777" w:rsidR="00E61C80" w:rsidRDefault="00E61C80" w:rsidP="00331569">
            <w:pPr>
              <w:pStyle w:val="RiskTableText"/>
              <w:rPr>
                <w:b/>
              </w:rPr>
            </w:pPr>
          </w:p>
        </w:tc>
      </w:tr>
      <w:tr w:rsidR="00E61C80" w:rsidRPr="00D35BB1" w14:paraId="65FD40FC" w14:textId="77777777" w:rsidTr="00331569">
        <w:trPr>
          <w:trHeight w:hRule="exact" w:val="1247"/>
        </w:trPr>
        <w:tc>
          <w:tcPr>
            <w:tcW w:w="482" w:type="pct"/>
            <w:tcBorders>
              <w:top w:val="nil"/>
              <w:left w:val="single" w:sz="4" w:space="0" w:color="auto"/>
              <w:bottom w:val="nil"/>
              <w:right w:val="nil"/>
            </w:tcBorders>
            <w:shd w:val="clear" w:color="auto" w:fill="auto"/>
          </w:tcPr>
          <w:p w14:paraId="65FD40F6" w14:textId="77777777" w:rsidR="00E61C80" w:rsidRPr="00D37DD9" w:rsidRDefault="00226738" w:rsidP="00331569">
            <w:pPr>
              <w:pStyle w:val="RiskTableText"/>
              <w:jc w:val="center"/>
              <w:rPr>
                <w:b/>
              </w:rPr>
            </w:pPr>
            <w:sdt>
              <w:sdtPr>
                <w:rPr>
                  <w:color w:val="FF0000"/>
                </w:rPr>
                <w:id w:val="2036767965"/>
                <w14:checkbox>
                  <w14:checked w14:val="1"/>
                  <w14:checkedState w14:val="2612" w14:font="MS Gothic"/>
                  <w14:uncheckedState w14:val="2610" w14:font="MS Gothic"/>
                </w14:checkbox>
              </w:sdtPr>
              <w:sdtEndPr/>
              <w:sdtContent>
                <w:r w:rsidR="007E6382">
                  <w:rPr>
                    <w:rFonts w:ascii="MS Gothic" w:eastAsia="MS Gothic" w:hAnsi="MS Gothic" w:hint="eastAsia"/>
                    <w:color w:val="FF0000"/>
                  </w:rPr>
                  <w:t>☒</w:t>
                </w:r>
              </w:sdtContent>
            </w:sdt>
            <w:r w:rsidR="00E61C80" w:rsidRPr="007E6382">
              <w:rPr>
                <w:color w:val="FF0000"/>
              </w:rPr>
              <w:t xml:space="preserve"> </w:t>
            </w:r>
            <w:r w:rsidR="00E61C80">
              <w:t xml:space="preserve"> </w:t>
            </w:r>
            <w:r w:rsidR="00E61C80">
              <w:rPr>
                <w:noProof/>
              </w:rPr>
              <w:drawing>
                <wp:inline distT="0" distB="0" distL="0" distR="0" wp14:anchorId="65FD43E3" wp14:editId="65FD43E4">
                  <wp:extent cx="655155" cy="648000"/>
                  <wp:effectExtent l="0" t="0" r="0" b="0"/>
                  <wp:docPr id="28"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65FD40F7" w14:textId="77777777" w:rsidR="00E61C80" w:rsidRPr="00D37DD9" w:rsidRDefault="00226738" w:rsidP="00331569">
            <w:pPr>
              <w:pStyle w:val="RiskTableText"/>
              <w:jc w:val="center"/>
              <w:rPr>
                <w:b/>
              </w:rPr>
            </w:pPr>
            <w:sdt>
              <w:sdtPr>
                <w:rPr>
                  <w:color w:val="FF0000"/>
                </w:rPr>
                <w:id w:val="790011836"/>
                <w14:checkbox>
                  <w14:checked w14:val="1"/>
                  <w14:checkedState w14:val="2612" w14:font="MS Gothic"/>
                  <w14:uncheckedState w14:val="2610" w14:font="MS Gothic"/>
                </w14:checkbox>
              </w:sdtPr>
              <w:sdtEndPr/>
              <w:sdtContent>
                <w:r w:rsidR="007E6382">
                  <w:rPr>
                    <w:rFonts w:ascii="MS Gothic" w:eastAsia="MS Gothic" w:hAnsi="MS Gothic" w:hint="eastAsia"/>
                    <w:color w:val="FF0000"/>
                  </w:rPr>
                  <w:t>☒</w:t>
                </w:r>
              </w:sdtContent>
            </w:sdt>
            <w:r w:rsidR="00E61C80" w:rsidRPr="007E6382">
              <w:rPr>
                <w:color w:val="FF0000"/>
              </w:rPr>
              <w:t xml:space="preserve">  </w:t>
            </w:r>
            <w:r w:rsidR="00E61C80">
              <w:rPr>
                <w:noProof/>
              </w:rPr>
              <w:drawing>
                <wp:inline distT="0" distB="0" distL="0" distR="0" wp14:anchorId="65FD43E5" wp14:editId="65FD43E6">
                  <wp:extent cx="648000" cy="648000"/>
                  <wp:effectExtent l="0" t="0" r="0" b="0"/>
                  <wp:docPr id="29"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65FD40F8" w14:textId="77777777" w:rsidR="00E61C80" w:rsidRPr="00D37DD9" w:rsidRDefault="00226738" w:rsidP="00331569">
            <w:pPr>
              <w:pStyle w:val="RiskTableText"/>
              <w:jc w:val="center"/>
              <w:rPr>
                <w:b/>
              </w:rPr>
            </w:pPr>
            <w:sdt>
              <w:sdtPr>
                <w:id w:val="1575322374"/>
                <w14:checkbox>
                  <w14:checked w14:val="0"/>
                  <w14:checkedState w14:val="2612" w14:font="MS Gothic"/>
                  <w14:uncheckedState w14:val="2610" w14:font="MS Gothic"/>
                </w14:checkbox>
              </w:sdtPr>
              <w:sdtEndPr/>
              <w:sdtContent>
                <w:r w:rsidR="00E61C80" w:rsidRPr="00F05072">
                  <w:rPr>
                    <w:rFonts w:ascii="Segoe UI Symbol" w:hAnsi="Segoe UI Symbol" w:cs="Segoe UI Symbol"/>
                  </w:rPr>
                  <w:t>☐</w:t>
                </w:r>
              </w:sdtContent>
            </w:sdt>
            <w:r w:rsidR="00E61C80">
              <w:t xml:space="preserve">  </w:t>
            </w:r>
            <w:r w:rsidR="00E61C80">
              <w:rPr>
                <w:rFonts w:ascii="Arial" w:hAnsi="Arial" w:cs="Arial"/>
                <w:b/>
                <w:noProof/>
              </w:rPr>
              <w:drawing>
                <wp:inline distT="0" distB="0" distL="0" distR="0" wp14:anchorId="65FD43E7" wp14:editId="65FD43E8">
                  <wp:extent cx="648000" cy="648000"/>
                  <wp:effectExtent l="0" t="0" r="0" b="0"/>
                  <wp:docPr id="30"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65FD40F9" w14:textId="77777777" w:rsidR="00E61C80" w:rsidRPr="00D37DD9" w:rsidRDefault="00226738" w:rsidP="00331569">
            <w:pPr>
              <w:pStyle w:val="RiskTableText"/>
              <w:jc w:val="center"/>
              <w:rPr>
                <w:b/>
              </w:rPr>
            </w:pPr>
            <w:sdt>
              <w:sdtPr>
                <w:id w:val="-403533977"/>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E9" wp14:editId="65FD43EA">
                  <wp:extent cx="648000" cy="648000"/>
                  <wp:effectExtent l="0" t="0" r="0" b="0"/>
                  <wp:docPr id="31"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65FD40FA" w14:textId="3674F415" w:rsidR="00E61C80" w:rsidRDefault="00583C16" w:rsidP="00331569">
            <w:pPr>
              <w:pStyle w:val="Chcklist"/>
              <w:tabs>
                <w:tab w:val="left" w:pos="3050"/>
                <w:tab w:val="left" w:pos="5176"/>
                <w:tab w:val="left" w:pos="6963"/>
              </w:tabs>
              <w:spacing w:after="60"/>
              <w:rPr>
                <w:i/>
              </w:rPr>
            </w:pPr>
            <w:r w:rsidRPr="00583C16">
              <w:rPr>
                <w:rFonts w:cstheme="minorHAnsi"/>
                <w:i/>
              </w:rPr>
              <w:t>E</w:t>
            </w:r>
            <w:r w:rsidR="00E61C80" w:rsidRPr="00583C16">
              <w:rPr>
                <w:rFonts w:cstheme="minorHAnsi"/>
                <w:i/>
              </w:rPr>
              <w:t>.g.</w:t>
            </w:r>
            <w:r w:rsidR="00E61C80" w:rsidRPr="00CE0C39">
              <w:rPr>
                <w:rFonts w:ascii="Segoe UI Symbol" w:hAnsi="Segoe UI Symbol" w:cs="Segoe UI Symbol"/>
                <w:i/>
              </w:rPr>
              <w:t xml:space="preserve"> </w:t>
            </w:r>
            <w:r w:rsidR="00E61C80" w:rsidRPr="00CE0C39">
              <w:rPr>
                <w:i/>
              </w:rPr>
              <w:t>Procedure / SOP / work instruction, safety data sheet (SDS), inspection checklists, health declarations etc</w:t>
            </w:r>
            <w:r>
              <w:rPr>
                <w:i/>
              </w:rPr>
              <w:t>.</w:t>
            </w:r>
          </w:p>
          <w:p w14:paraId="65FD40FB" w14:textId="77777777" w:rsidR="00E92F4D" w:rsidRPr="00E92F4D" w:rsidRDefault="00E92F4D" w:rsidP="00331569">
            <w:pPr>
              <w:pStyle w:val="Chcklist"/>
              <w:tabs>
                <w:tab w:val="left" w:pos="3050"/>
                <w:tab w:val="left" w:pos="5176"/>
                <w:tab w:val="left" w:pos="6963"/>
              </w:tabs>
              <w:spacing w:after="60"/>
              <w:rPr>
                <w:color w:val="FF0000"/>
              </w:rPr>
            </w:pPr>
            <w:r>
              <w:rPr>
                <w:color w:val="FF0000"/>
              </w:rPr>
              <w:t xml:space="preserve">procedure for vacuum filtration </w:t>
            </w:r>
          </w:p>
        </w:tc>
      </w:tr>
      <w:tr w:rsidR="00E61C80" w:rsidRPr="00D35BB1" w14:paraId="65FD4105" w14:textId="77777777" w:rsidTr="00331569">
        <w:trPr>
          <w:trHeight w:hRule="exact" w:val="1247"/>
        </w:trPr>
        <w:tc>
          <w:tcPr>
            <w:tcW w:w="482" w:type="pct"/>
            <w:tcBorders>
              <w:top w:val="nil"/>
              <w:left w:val="single" w:sz="4" w:space="0" w:color="auto"/>
              <w:bottom w:val="nil"/>
              <w:right w:val="nil"/>
            </w:tcBorders>
            <w:shd w:val="clear" w:color="auto" w:fill="auto"/>
          </w:tcPr>
          <w:p w14:paraId="65FD40FD" w14:textId="77777777" w:rsidR="00E61C80" w:rsidRPr="00D37DD9" w:rsidRDefault="00226738" w:rsidP="00331569">
            <w:pPr>
              <w:pStyle w:val="RiskTableText"/>
              <w:jc w:val="center"/>
              <w:rPr>
                <w:b/>
              </w:rPr>
            </w:pPr>
            <w:sdt>
              <w:sdtPr>
                <w:id w:val="-803084773"/>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EB" wp14:editId="65FD43EC">
                  <wp:extent cx="640924" cy="648000"/>
                  <wp:effectExtent l="0" t="0" r="6985" b="0"/>
                  <wp:docPr id="3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65FD40FE" w14:textId="77777777" w:rsidR="00E61C80" w:rsidRPr="00D37DD9" w:rsidRDefault="00226738" w:rsidP="00331569">
            <w:pPr>
              <w:pStyle w:val="RiskTableText"/>
              <w:jc w:val="center"/>
              <w:rPr>
                <w:b/>
              </w:rPr>
            </w:pPr>
            <w:sdt>
              <w:sdtPr>
                <w:id w:val="406966763"/>
                <w14:checkbox>
                  <w14:checked w14:val="0"/>
                  <w14:checkedState w14:val="2612" w14:font="MS Gothic"/>
                  <w14:uncheckedState w14:val="2610" w14:font="MS Gothic"/>
                </w14:checkbox>
              </w:sdtPr>
              <w:sdtEndPr/>
              <w:sdtContent>
                <w:r w:rsidR="00E61C80">
                  <w:rPr>
                    <w:rFonts w:ascii="MS Gothic" w:eastAsia="MS Gothic" w:hAnsi="MS Gothic" w:hint="eastAsia"/>
                  </w:rPr>
                  <w:t>☐</w:t>
                </w:r>
              </w:sdtContent>
            </w:sdt>
            <w:r w:rsidR="00E61C80">
              <w:t xml:space="preserve">  </w:t>
            </w:r>
            <w:r w:rsidR="00E61C80">
              <w:rPr>
                <w:noProof/>
              </w:rPr>
              <w:drawing>
                <wp:inline distT="0" distB="0" distL="0" distR="0" wp14:anchorId="65FD43ED" wp14:editId="65FD43EE">
                  <wp:extent cx="648000" cy="648000"/>
                  <wp:effectExtent l="0" t="0" r="0" b="0"/>
                  <wp:docPr id="3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65FD40FF" w14:textId="77777777" w:rsidR="00E61C80" w:rsidRPr="00D37DD9" w:rsidRDefault="00226738" w:rsidP="00331569">
            <w:pPr>
              <w:pStyle w:val="RiskTableText"/>
              <w:jc w:val="center"/>
              <w:rPr>
                <w:b/>
              </w:rPr>
            </w:pPr>
            <w:sdt>
              <w:sdtPr>
                <w:rPr>
                  <w:color w:val="FF0000"/>
                </w:rPr>
                <w:id w:val="-1763990687"/>
                <w14:checkbox>
                  <w14:checked w14:val="1"/>
                  <w14:checkedState w14:val="2612" w14:font="MS Gothic"/>
                  <w14:uncheckedState w14:val="2610" w14:font="MS Gothic"/>
                </w14:checkbox>
              </w:sdtPr>
              <w:sdtEndPr/>
              <w:sdtContent>
                <w:r w:rsidR="007E6382">
                  <w:rPr>
                    <w:rFonts w:ascii="MS Gothic" w:eastAsia="MS Gothic" w:hAnsi="MS Gothic" w:hint="eastAsia"/>
                    <w:color w:val="FF0000"/>
                  </w:rPr>
                  <w:t>☒</w:t>
                </w:r>
              </w:sdtContent>
            </w:sdt>
            <w:r w:rsidR="00E61C80" w:rsidRPr="007E6382">
              <w:rPr>
                <w:color w:val="FF0000"/>
              </w:rPr>
              <w:t xml:space="preserve">  </w:t>
            </w:r>
            <w:r w:rsidR="00E61C80">
              <w:rPr>
                <w:noProof/>
              </w:rPr>
              <w:drawing>
                <wp:inline distT="0" distB="0" distL="0" distR="0" wp14:anchorId="65FD43EF" wp14:editId="65FD43F0">
                  <wp:extent cx="648000" cy="648000"/>
                  <wp:effectExtent l="0" t="0" r="0" b="0"/>
                  <wp:docPr id="34"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65FD4100" w14:textId="77777777" w:rsidR="00E61C80" w:rsidRPr="00233029" w:rsidRDefault="00226738" w:rsidP="00331569">
            <w:pPr>
              <w:pStyle w:val="RiskTableText"/>
              <w:rPr>
                <w:rFonts w:asciiTheme="minorHAnsi" w:hAnsiTheme="minorHAnsi"/>
                <w:b/>
                <w:sz w:val="20"/>
                <w:szCs w:val="16"/>
              </w:rPr>
            </w:pPr>
            <w:sdt>
              <w:sdtPr>
                <w:id w:val="612170997"/>
                <w14:checkbox>
                  <w14:checked w14:val="0"/>
                  <w14:checkedState w14:val="2612" w14:font="MS Gothic"/>
                  <w14:uncheckedState w14:val="2610" w14:font="MS Gothic"/>
                </w14:checkbox>
              </w:sdtPr>
              <w:sdtEndPr/>
              <w:sdtContent>
                <w:r w:rsidR="000D242C">
                  <w:rPr>
                    <w:rFonts w:ascii="MS Gothic" w:eastAsia="MS Gothic" w:hAnsi="MS Gothic" w:hint="eastAsia"/>
                  </w:rPr>
                  <w:t>☐</w:t>
                </w:r>
              </w:sdtContent>
            </w:sdt>
            <w:r w:rsidR="00E61C80">
              <w:t xml:space="preserve">  </w:t>
            </w:r>
            <w:r w:rsidR="00E61C80">
              <w:rPr>
                <w:noProof/>
              </w:rPr>
              <w:drawing>
                <wp:inline distT="0" distB="0" distL="0" distR="0" wp14:anchorId="65FD43F1" wp14:editId="65FD43F2">
                  <wp:extent cx="648000" cy="648000"/>
                  <wp:effectExtent l="0" t="0" r="0" b="0"/>
                  <wp:docPr id="35"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65FD4101" w14:textId="77777777" w:rsidR="00E61C80" w:rsidRPr="003148C2" w:rsidRDefault="00E61C80" w:rsidP="00331569">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65FD4102" w14:textId="77777777" w:rsidR="00E61C80" w:rsidRDefault="00E61C80" w:rsidP="00331569">
            <w:pPr>
              <w:pStyle w:val="Chcklist"/>
              <w:rPr>
                <w:color w:val="FF0000"/>
              </w:rPr>
            </w:pPr>
            <w:r w:rsidRPr="003148C2">
              <w:fldChar w:fldCharType="begin">
                <w:ffData>
                  <w:name w:val="Text134"/>
                  <w:enabled/>
                  <w:calcOnExit w:val="0"/>
                  <w:textInput/>
                </w:ffData>
              </w:fldChar>
            </w:r>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r w:rsidR="00E92F4D">
              <w:rPr>
                <w:color w:val="FF0000"/>
              </w:rPr>
              <w:t>Laboratory staff are first aid trained.</w:t>
            </w:r>
          </w:p>
          <w:p w14:paraId="65FD4103" w14:textId="77777777" w:rsidR="00E92F4D" w:rsidRPr="00E92F4D" w:rsidRDefault="00E92F4D" w:rsidP="00331569">
            <w:pPr>
              <w:pStyle w:val="Chcklist"/>
              <w:rPr>
                <w:color w:val="FF0000"/>
              </w:rPr>
            </w:pPr>
            <w:r>
              <w:rPr>
                <w:color w:val="FF0000"/>
              </w:rPr>
              <w:t>Each TAFE site will have its own arrangements in place and the Assessor should have checked what these are for the individual site.</w:t>
            </w:r>
          </w:p>
          <w:p w14:paraId="65FD4104" w14:textId="77777777" w:rsidR="00E61C80" w:rsidRPr="003148C2" w:rsidRDefault="00E61C80" w:rsidP="00331569">
            <w:pPr>
              <w:tabs>
                <w:tab w:val="left" w:pos="2204"/>
              </w:tabs>
            </w:pPr>
          </w:p>
        </w:tc>
      </w:tr>
      <w:tr w:rsidR="00E61C80" w:rsidRPr="00D35BB1" w14:paraId="65FD4109" w14:textId="77777777" w:rsidTr="00331569">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65FD4106" w14:textId="77777777" w:rsidR="00E61C80" w:rsidRDefault="00E61C80" w:rsidP="00331569">
            <w:pPr>
              <w:pStyle w:val="RiskTableText"/>
              <w:rPr>
                <w:i/>
              </w:rPr>
            </w:pPr>
            <w:r>
              <w:rPr>
                <w:b/>
              </w:rPr>
              <w:t xml:space="preserve">  </w:t>
            </w:r>
            <w:sdt>
              <w:sdtPr>
                <w:id w:val="-100705512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65FD4107" w14:textId="77777777" w:rsidR="00E61C80" w:rsidRDefault="00E61C80" w:rsidP="00331569">
            <w:pPr>
              <w:pStyle w:val="RiskTableText"/>
              <w:tabs>
                <w:tab w:val="left" w:pos="2367"/>
                <w:tab w:val="center" w:pos="3064"/>
              </w:tabs>
            </w:pPr>
            <w:r>
              <w:tab/>
            </w:r>
          </w:p>
        </w:tc>
        <w:tc>
          <w:tcPr>
            <w:tcW w:w="3072" w:type="pct"/>
            <w:gridSpan w:val="7"/>
            <w:vMerge/>
          </w:tcPr>
          <w:p w14:paraId="65FD4108" w14:textId="77777777" w:rsidR="00E61C80" w:rsidRPr="00233029" w:rsidRDefault="00E61C80" w:rsidP="00331569">
            <w:pPr>
              <w:pStyle w:val="RiskTableText"/>
              <w:rPr>
                <w:rFonts w:asciiTheme="minorHAnsi" w:hAnsiTheme="minorHAnsi"/>
                <w:b/>
                <w:sz w:val="20"/>
                <w:szCs w:val="16"/>
              </w:rPr>
            </w:pPr>
          </w:p>
        </w:tc>
      </w:tr>
      <w:tr w:rsidR="00E61C80" w14:paraId="65FD410C" w14:textId="77777777" w:rsidTr="00331569">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65FD410A" w14:textId="77777777" w:rsidR="00E61C80" w:rsidRPr="00096C66" w:rsidRDefault="00E61C80" w:rsidP="00331569">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65FD410B" w14:textId="77777777" w:rsidR="00E61C80" w:rsidRPr="00096C66" w:rsidRDefault="00E61C80" w:rsidP="00331569">
            <w:pPr>
              <w:spacing w:before="0" w:after="0" w:line="240" w:lineRule="auto"/>
              <w:jc w:val="center"/>
              <w:rPr>
                <w:rFonts w:cs="Arial"/>
                <w:b/>
                <w:bCs/>
                <w:sz w:val="16"/>
                <w:szCs w:val="16"/>
              </w:rPr>
            </w:pPr>
            <w:r w:rsidRPr="00096C66">
              <w:rPr>
                <w:rFonts w:cs="Arial"/>
                <w:bCs/>
                <w:sz w:val="16"/>
                <w:szCs w:val="16"/>
              </w:rPr>
              <w:t>RISK ASSESSMENT MATRIX</w:t>
            </w:r>
          </w:p>
        </w:tc>
      </w:tr>
      <w:tr w:rsidR="00E61C80" w14:paraId="65FD419D" w14:textId="77777777" w:rsidTr="00331569">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65FD410D" w14:textId="77777777" w:rsidR="00E61C80" w:rsidRPr="00096C66" w:rsidRDefault="00E61C80" w:rsidP="00331569">
            <w:pPr>
              <w:pStyle w:val="Chcklist"/>
              <w:rPr>
                <w:b/>
                <w:sz w:val="16"/>
                <w:szCs w:val="16"/>
              </w:rPr>
            </w:pPr>
            <w:r w:rsidRPr="00096C66">
              <w:rPr>
                <w:b/>
                <w:sz w:val="16"/>
                <w:szCs w:val="16"/>
              </w:rPr>
              <w:t>Environment</w:t>
            </w:r>
          </w:p>
          <w:p w14:paraId="65FD410E" w14:textId="77777777" w:rsidR="00E61C80" w:rsidRPr="00096C66" w:rsidRDefault="00226738" w:rsidP="00331569">
            <w:pPr>
              <w:pStyle w:val="Chcklist"/>
              <w:rPr>
                <w:sz w:val="16"/>
                <w:szCs w:val="16"/>
              </w:rPr>
            </w:pPr>
            <w:sdt>
              <w:sdtPr>
                <w:rPr>
                  <w:sz w:val="16"/>
                  <w:szCs w:val="16"/>
                </w:rPr>
                <w:id w:val="-2094545888"/>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Weather </w:t>
            </w:r>
          </w:p>
          <w:p w14:paraId="65FD410F" w14:textId="77777777" w:rsidR="00E61C80" w:rsidRPr="00096C66" w:rsidRDefault="00226738" w:rsidP="00331569">
            <w:pPr>
              <w:pStyle w:val="Chcklist"/>
              <w:rPr>
                <w:sz w:val="16"/>
                <w:szCs w:val="16"/>
              </w:rPr>
            </w:pPr>
            <w:sdt>
              <w:sdtPr>
                <w:rPr>
                  <w:sz w:val="16"/>
                  <w:szCs w:val="16"/>
                </w:rPr>
                <w:id w:val="1676607053"/>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Hot or cold conditions</w:t>
            </w:r>
          </w:p>
          <w:p w14:paraId="65FD4110" w14:textId="77777777" w:rsidR="00E61C80" w:rsidRPr="00096C66" w:rsidRDefault="00226738" w:rsidP="00331569">
            <w:pPr>
              <w:pStyle w:val="Chcklist"/>
              <w:rPr>
                <w:sz w:val="16"/>
                <w:szCs w:val="16"/>
              </w:rPr>
            </w:pPr>
            <w:sdt>
              <w:sdtPr>
                <w:rPr>
                  <w:sz w:val="16"/>
                  <w:szCs w:val="16"/>
                </w:rPr>
                <w:id w:val="84860162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Air quality</w:t>
            </w:r>
          </w:p>
          <w:p w14:paraId="65FD4111" w14:textId="77777777" w:rsidR="00E61C80" w:rsidRPr="00096C66" w:rsidRDefault="00226738" w:rsidP="00331569">
            <w:pPr>
              <w:pStyle w:val="Chcklist"/>
              <w:rPr>
                <w:sz w:val="16"/>
                <w:szCs w:val="16"/>
              </w:rPr>
            </w:pPr>
            <w:sdt>
              <w:sdtPr>
                <w:rPr>
                  <w:sz w:val="16"/>
                  <w:szCs w:val="16"/>
                </w:rPr>
                <w:id w:val="-170200542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Noise</w:t>
            </w:r>
          </w:p>
          <w:p w14:paraId="65FD4112" w14:textId="77777777" w:rsidR="00E61C80" w:rsidRPr="00096C66" w:rsidRDefault="00226738" w:rsidP="00331569">
            <w:pPr>
              <w:pStyle w:val="Chcklist"/>
              <w:rPr>
                <w:sz w:val="16"/>
                <w:szCs w:val="16"/>
              </w:rPr>
            </w:pPr>
            <w:sdt>
              <w:sdtPr>
                <w:rPr>
                  <w:sz w:val="16"/>
                  <w:szCs w:val="16"/>
                </w:rPr>
                <w:id w:val="27391173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UV exposure</w:t>
            </w:r>
          </w:p>
          <w:p w14:paraId="65FD4113" w14:textId="77777777" w:rsidR="00E61C80" w:rsidRPr="00096C66" w:rsidRDefault="00226738" w:rsidP="00331569">
            <w:pPr>
              <w:pStyle w:val="Chcklist"/>
              <w:rPr>
                <w:sz w:val="16"/>
                <w:szCs w:val="16"/>
              </w:rPr>
            </w:pPr>
            <w:sdt>
              <w:sdtPr>
                <w:rPr>
                  <w:sz w:val="16"/>
                  <w:szCs w:val="16"/>
                </w:rPr>
                <w:id w:val="-1623377363"/>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Slip/trip hazards</w:t>
            </w:r>
          </w:p>
          <w:p w14:paraId="65FD4114" w14:textId="77777777" w:rsidR="00E61C80" w:rsidRPr="00096C66" w:rsidRDefault="00226738" w:rsidP="00331569">
            <w:pPr>
              <w:pStyle w:val="Chcklist"/>
              <w:rPr>
                <w:sz w:val="16"/>
                <w:szCs w:val="16"/>
              </w:rPr>
            </w:pPr>
            <w:sdt>
              <w:sdtPr>
                <w:rPr>
                  <w:sz w:val="16"/>
                  <w:szCs w:val="16"/>
                </w:rPr>
                <w:id w:val="43926834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Drowning</w:t>
            </w:r>
          </w:p>
          <w:p w14:paraId="65FD4115" w14:textId="77777777" w:rsidR="00E61C80" w:rsidRPr="00096C66" w:rsidRDefault="00E61C80" w:rsidP="00331569">
            <w:pPr>
              <w:pStyle w:val="Chcklist"/>
              <w:rPr>
                <w:b/>
                <w:sz w:val="16"/>
                <w:szCs w:val="16"/>
              </w:rPr>
            </w:pPr>
            <w:r w:rsidRPr="00096C66">
              <w:rPr>
                <w:b/>
                <w:sz w:val="16"/>
                <w:szCs w:val="16"/>
              </w:rPr>
              <w:t>Substances</w:t>
            </w:r>
          </w:p>
          <w:p w14:paraId="65FD4116" w14:textId="77777777" w:rsidR="00E61C80" w:rsidRPr="00096C66" w:rsidRDefault="00226738" w:rsidP="00331569">
            <w:pPr>
              <w:pStyle w:val="Chcklist"/>
              <w:rPr>
                <w:sz w:val="16"/>
                <w:szCs w:val="16"/>
              </w:rPr>
            </w:pPr>
            <w:sdt>
              <w:sdtPr>
                <w:rPr>
                  <w:sz w:val="16"/>
                  <w:szCs w:val="16"/>
                </w:rPr>
                <w:id w:val="1224033148"/>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Hazardous chemicals </w:t>
            </w:r>
          </w:p>
          <w:p w14:paraId="65FD4117" w14:textId="77777777" w:rsidR="00E61C80" w:rsidRPr="00096C66" w:rsidRDefault="00226738" w:rsidP="00331569">
            <w:pPr>
              <w:pStyle w:val="Chcklist"/>
              <w:rPr>
                <w:sz w:val="16"/>
                <w:szCs w:val="16"/>
              </w:rPr>
            </w:pPr>
            <w:sdt>
              <w:sdtPr>
                <w:rPr>
                  <w:sz w:val="16"/>
                  <w:szCs w:val="16"/>
                </w:rPr>
                <w:id w:val="778143219"/>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Explosives </w:t>
            </w:r>
          </w:p>
          <w:p w14:paraId="65FD4118" w14:textId="77777777" w:rsidR="00E61C80" w:rsidRPr="00096C66" w:rsidRDefault="00226738" w:rsidP="00331569">
            <w:pPr>
              <w:pStyle w:val="Chcklist"/>
              <w:rPr>
                <w:sz w:val="16"/>
                <w:szCs w:val="16"/>
              </w:rPr>
            </w:pPr>
            <w:sdt>
              <w:sdtPr>
                <w:rPr>
                  <w:sz w:val="16"/>
                  <w:szCs w:val="16"/>
                </w:rPr>
                <w:id w:val="486516081"/>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Flammable substances</w:t>
            </w:r>
          </w:p>
          <w:p w14:paraId="65FD4119" w14:textId="77777777" w:rsidR="00E61C80" w:rsidRPr="00096C66" w:rsidRDefault="00226738" w:rsidP="00331569">
            <w:pPr>
              <w:pStyle w:val="Chcklist"/>
              <w:rPr>
                <w:sz w:val="16"/>
                <w:szCs w:val="16"/>
              </w:rPr>
            </w:pPr>
            <w:sdt>
              <w:sdtPr>
                <w:rPr>
                  <w:sz w:val="16"/>
                  <w:szCs w:val="16"/>
                </w:rPr>
                <w:id w:val="1298714753"/>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Toxic substances/ pesticides</w:t>
            </w:r>
          </w:p>
          <w:p w14:paraId="65FD411A" w14:textId="77777777" w:rsidR="00E61C80" w:rsidRPr="00096C66" w:rsidRDefault="00226738" w:rsidP="00331569">
            <w:pPr>
              <w:pStyle w:val="Chcklist"/>
              <w:rPr>
                <w:sz w:val="16"/>
                <w:szCs w:val="16"/>
              </w:rPr>
            </w:pPr>
            <w:sdt>
              <w:sdtPr>
                <w:rPr>
                  <w:sz w:val="16"/>
                  <w:szCs w:val="16"/>
                </w:rPr>
                <w:id w:val="1256249552"/>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Inhalable / </w:t>
            </w:r>
            <w:proofErr w:type="spellStart"/>
            <w:r w:rsidR="00E61C80" w:rsidRPr="00096C66">
              <w:rPr>
                <w:sz w:val="16"/>
                <w:szCs w:val="16"/>
              </w:rPr>
              <w:t>respirable</w:t>
            </w:r>
            <w:proofErr w:type="spellEnd"/>
            <w:r w:rsidR="00E61C80" w:rsidRPr="00096C66">
              <w:rPr>
                <w:sz w:val="16"/>
                <w:szCs w:val="16"/>
              </w:rPr>
              <w:t xml:space="preserve"> dust</w:t>
            </w:r>
          </w:p>
          <w:p w14:paraId="65FD411B" w14:textId="77777777" w:rsidR="00E61C80" w:rsidRPr="00096C66" w:rsidRDefault="00226738" w:rsidP="00331569">
            <w:pPr>
              <w:pStyle w:val="Chcklist"/>
              <w:rPr>
                <w:sz w:val="16"/>
                <w:szCs w:val="16"/>
              </w:rPr>
            </w:pPr>
            <w:sdt>
              <w:sdtPr>
                <w:rPr>
                  <w:sz w:val="16"/>
                  <w:szCs w:val="16"/>
                </w:rPr>
                <w:id w:val="9105984"/>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Exhaust or other fumes</w:t>
            </w:r>
          </w:p>
          <w:p w14:paraId="65FD411C" w14:textId="77777777" w:rsidR="00E61C80" w:rsidRPr="00096C66" w:rsidRDefault="00E61C80" w:rsidP="00331569">
            <w:pPr>
              <w:pStyle w:val="Chcklist"/>
              <w:rPr>
                <w:b/>
                <w:sz w:val="16"/>
                <w:szCs w:val="16"/>
              </w:rPr>
            </w:pPr>
            <w:r w:rsidRPr="00096C66">
              <w:rPr>
                <w:b/>
                <w:sz w:val="16"/>
                <w:szCs w:val="16"/>
              </w:rPr>
              <w:t>Physical</w:t>
            </w:r>
          </w:p>
          <w:p w14:paraId="65FD411D" w14:textId="77777777" w:rsidR="00E61C80" w:rsidRPr="00096C66" w:rsidRDefault="00226738" w:rsidP="00331569">
            <w:pPr>
              <w:pStyle w:val="Chcklist"/>
              <w:rPr>
                <w:sz w:val="16"/>
                <w:szCs w:val="16"/>
              </w:rPr>
            </w:pPr>
            <w:sdt>
              <w:sdtPr>
                <w:rPr>
                  <w:sz w:val="16"/>
                  <w:szCs w:val="16"/>
                </w:rPr>
                <w:id w:val="-421031775"/>
                <w14:checkbox>
                  <w14:checked w14:val="1"/>
                  <w14:checkedState w14:val="2612" w14:font="MS Gothic"/>
                  <w14:uncheckedState w14:val="2610" w14:font="MS Gothic"/>
                </w14:checkbox>
              </w:sdtPr>
              <w:sdtEndPr/>
              <w:sdtContent>
                <w:r w:rsidR="00D84990">
                  <w:rPr>
                    <w:rFonts w:ascii="MS Gothic" w:eastAsia="MS Gothic" w:hAnsi="MS Gothic" w:hint="eastAsia"/>
                    <w:sz w:val="16"/>
                    <w:szCs w:val="16"/>
                  </w:rPr>
                  <w:t>☒</w:t>
                </w:r>
              </w:sdtContent>
            </w:sdt>
            <w:r w:rsidR="00E61C80" w:rsidRPr="00096C66">
              <w:rPr>
                <w:sz w:val="16"/>
                <w:szCs w:val="16"/>
              </w:rPr>
              <w:t xml:space="preserve">  Pressure</w:t>
            </w:r>
          </w:p>
          <w:p w14:paraId="65FD411E" w14:textId="77777777" w:rsidR="00E61C80" w:rsidRPr="00096C66" w:rsidRDefault="00226738" w:rsidP="00331569">
            <w:pPr>
              <w:pStyle w:val="Chcklist"/>
              <w:rPr>
                <w:sz w:val="16"/>
                <w:szCs w:val="16"/>
              </w:rPr>
            </w:pPr>
            <w:sdt>
              <w:sdtPr>
                <w:rPr>
                  <w:sz w:val="16"/>
                  <w:szCs w:val="16"/>
                </w:rPr>
                <w:id w:val="-888643085"/>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Stored energy – mechanical</w:t>
            </w:r>
          </w:p>
          <w:p w14:paraId="65FD411F" w14:textId="77777777" w:rsidR="00E61C80" w:rsidRPr="00096C66" w:rsidRDefault="00226738" w:rsidP="00331569">
            <w:pPr>
              <w:pStyle w:val="Chcklist"/>
              <w:rPr>
                <w:sz w:val="16"/>
                <w:szCs w:val="16"/>
              </w:rPr>
            </w:pPr>
            <w:sdt>
              <w:sdtPr>
                <w:rPr>
                  <w:sz w:val="16"/>
                  <w:szCs w:val="16"/>
                </w:rPr>
                <w:id w:val="261271964"/>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Stored energy - electrical</w:t>
            </w:r>
          </w:p>
          <w:p w14:paraId="65FD4120" w14:textId="77777777" w:rsidR="00E61C80" w:rsidRPr="00096C66" w:rsidRDefault="00226738" w:rsidP="00331569">
            <w:pPr>
              <w:pStyle w:val="Chcklist"/>
              <w:rPr>
                <w:sz w:val="16"/>
                <w:szCs w:val="16"/>
              </w:rPr>
            </w:pPr>
            <w:sdt>
              <w:sdtPr>
                <w:rPr>
                  <w:sz w:val="16"/>
                  <w:szCs w:val="16"/>
                </w:rPr>
                <w:id w:val="25757654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Stored energy – chemical</w:t>
            </w:r>
          </w:p>
          <w:p w14:paraId="65FD4121" w14:textId="77777777" w:rsidR="00E61C80" w:rsidRPr="00096C66" w:rsidRDefault="00226738" w:rsidP="00331569">
            <w:pPr>
              <w:pStyle w:val="Chcklist"/>
              <w:rPr>
                <w:sz w:val="16"/>
                <w:szCs w:val="16"/>
              </w:rPr>
            </w:pPr>
            <w:sdt>
              <w:sdtPr>
                <w:rPr>
                  <w:sz w:val="16"/>
                  <w:szCs w:val="16"/>
                </w:rPr>
                <w:id w:val="-914929123"/>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Confined spaces</w:t>
            </w:r>
          </w:p>
          <w:p w14:paraId="65FD4122" w14:textId="77777777" w:rsidR="00E61C80" w:rsidRPr="00096C66" w:rsidRDefault="00226738" w:rsidP="00331569">
            <w:pPr>
              <w:pStyle w:val="Chcklist"/>
              <w:rPr>
                <w:sz w:val="16"/>
                <w:szCs w:val="16"/>
              </w:rPr>
            </w:pPr>
            <w:sdt>
              <w:sdtPr>
                <w:rPr>
                  <w:sz w:val="16"/>
                  <w:szCs w:val="16"/>
                </w:rPr>
                <w:id w:val="-2064094035"/>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Fall from height</w:t>
            </w:r>
          </w:p>
          <w:p w14:paraId="65FD4123" w14:textId="77777777" w:rsidR="00E61C80" w:rsidRPr="00096C66" w:rsidRDefault="00226738" w:rsidP="00331569">
            <w:pPr>
              <w:pStyle w:val="Chcklist"/>
              <w:rPr>
                <w:sz w:val="16"/>
                <w:szCs w:val="16"/>
              </w:rPr>
            </w:pPr>
            <w:sdt>
              <w:sdtPr>
                <w:rPr>
                  <w:sz w:val="16"/>
                  <w:szCs w:val="16"/>
                </w:rPr>
                <w:id w:val="2119865747"/>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Manual tasks / ergonomic</w:t>
            </w:r>
          </w:p>
          <w:p w14:paraId="65FD4124" w14:textId="77777777" w:rsidR="00E61C80" w:rsidRPr="00096C66" w:rsidRDefault="00E61C80" w:rsidP="00331569">
            <w:pPr>
              <w:pStyle w:val="Chcklist"/>
              <w:rPr>
                <w:b/>
                <w:sz w:val="16"/>
                <w:szCs w:val="16"/>
              </w:rPr>
            </w:pPr>
            <w:r w:rsidRPr="00096C66">
              <w:rPr>
                <w:b/>
                <w:sz w:val="16"/>
                <w:szCs w:val="16"/>
              </w:rPr>
              <w:t>Electrical</w:t>
            </w:r>
          </w:p>
          <w:p w14:paraId="65FD4125" w14:textId="77777777" w:rsidR="00E61C80" w:rsidRPr="00096C66" w:rsidRDefault="00226738" w:rsidP="00331569">
            <w:pPr>
              <w:pStyle w:val="Chcklist"/>
              <w:rPr>
                <w:sz w:val="16"/>
                <w:szCs w:val="16"/>
              </w:rPr>
            </w:pPr>
            <w:sdt>
              <w:sdtPr>
                <w:rPr>
                  <w:sz w:val="16"/>
                  <w:szCs w:val="16"/>
                </w:rPr>
                <w:id w:val="200678505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Overhead power lines</w:t>
            </w:r>
          </w:p>
          <w:p w14:paraId="65FD4126" w14:textId="77777777" w:rsidR="00E61C80" w:rsidRPr="00096C66" w:rsidRDefault="00226738" w:rsidP="00331569">
            <w:pPr>
              <w:pStyle w:val="Chcklist"/>
              <w:rPr>
                <w:sz w:val="16"/>
                <w:szCs w:val="16"/>
              </w:rPr>
            </w:pPr>
            <w:sdt>
              <w:sdtPr>
                <w:rPr>
                  <w:sz w:val="16"/>
                  <w:szCs w:val="16"/>
                </w:rPr>
                <w:id w:val="-1334289618"/>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Underground power lines</w:t>
            </w:r>
          </w:p>
          <w:p w14:paraId="65FD4127" w14:textId="77777777" w:rsidR="00E61C80" w:rsidRPr="00096C66" w:rsidRDefault="00226738" w:rsidP="00331569">
            <w:pPr>
              <w:pStyle w:val="Chcklist"/>
              <w:rPr>
                <w:sz w:val="16"/>
                <w:szCs w:val="16"/>
              </w:rPr>
            </w:pPr>
            <w:sdt>
              <w:sdtPr>
                <w:rPr>
                  <w:sz w:val="16"/>
                  <w:szCs w:val="16"/>
                </w:rPr>
                <w:id w:val="107231802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Arc welding</w:t>
            </w:r>
          </w:p>
          <w:p w14:paraId="65FD4128" w14:textId="77777777" w:rsidR="00E61C80" w:rsidRPr="00096C66" w:rsidRDefault="00226738" w:rsidP="00331569">
            <w:pPr>
              <w:pStyle w:val="Chcklist"/>
              <w:rPr>
                <w:sz w:val="16"/>
                <w:szCs w:val="16"/>
              </w:rPr>
            </w:pPr>
            <w:sdt>
              <w:sdtPr>
                <w:rPr>
                  <w:sz w:val="16"/>
                  <w:szCs w:val="16"/>
                </w:rPr>
                <w:id w:val="1062611635"/>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Power tools / leads</w:t>
            </w:r>
          </w:p>
          <w:p w14:paraId="65FD4129" w14:textId="77777777" w:rsidR="00E61C80" w:rsidRPr="00096C66" w:rsidRDefault="00226738" w:rsidP="00331569">
            <w:pPr>
              <w:pStyle w:val="Chcklist"/>
              <w:rPr>
                <w:sz w:val="16"/>
                <w:szCs w:val="16"/>
              </w:rPr>
            </w:pPr>
            <w:sdt>
              <w:sdtPr>
                <w:rPr>
                  <w:sz w:val="16"/>
                  <w:szCs w:val="16"/>
                </w:rPr>
                <w:id w:val="177265960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Electrical work</w:t>
            </w:r>
          </w:p>
          <w:p w14:paraId="65FD412A" w14:textId="77777777" w:rsidR="00E61C80" w:rsidRPr="00096C66" w:rsidRDefault="00226738" w:rsidP="00331569">
            <w:pPr>
              <w:pStyle w:val="Chcklist"/>
              <w:rPr>
                <w:sz w:val="16"/>
                <w:szCs w:val="16"/>
              </w:rPr>
            </w:pPr>
            <w:sdt>
              <w:sdtPr>
                <w:rPr>
                  <w:sz w:val="16"/>
                  <w:szCs w:val="16"/>
                </w:rPr>
                <w:id w:val="772826491"/>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Portable power generators    </w:t>
            </w:r>
          </w:p>
          <w:p w14:paraId="65FD412B" w14:textId="77777777" w:rsidR="00E61C80" w:rsidRPr="00096C66" w:rsidRDefault="00226738" w:rsidP="00331569">
            <w:pPr>
              <w:pStyle w:val="Chcklist"/>
              <w:rPr>
                <w:sz w:val="16"/>
                <w:szCs w:val="16"/>
              </w:rPr>
            </w:pPr>
            <w:sdt>
              <w:sdtPr>
                <w:rPr>
                  <w:sz w:val="16"/>
                  <w:szCs w:val="16"/>
                </w:rPr>
                <w:id w:val="-1961260566"/>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Wet environments</w:t>
            </w:r>
          </w:p>
        </w:tc>
        <w:tc>
          <w:tcPr>
            <w:tcW w:w="1038" w:type="pct"/>
            <w:gridSpan w:val="4"/>
            <w:vMerge w:val="restart"/>
            <w:tcBorders>
              <w:left w:val="nil"/>
              <w:bottom w:val="single" w:sz="4" w:space="0" w:color="auto"/>
            </w:tcBorders>
          </w:tcPr>
          <w:p w14:paraId="65FD412C" w14:textId="77777777" w:rsidR="00E61C80" w:rsidRPr="00096C66" w:rsidRDefault="00E61C80" w:rsidP="00331569">
            <w:pPr>
              <w:pStyle w:val="Chcklist"/>
              <w:rPr>
                <w:b/>
                <w:sz w:val="16"/>
                <w:szCs w:val="16"/>
              </w:rPr>
            </w:pPr>
            <w:r w:rsidRPr="00096C66">
              <w:rPr>
                <w:b/>
                <w:sz w:val="16"/>
                <w:szCs w:val="16"/>
              </w:rPr>
              <w:t>Psychological and Social</w:t>
            </w:r>
          </w:p>
          <w:p w14:paraId="65FD412D" w14:textId="77777777" w:rsidR="00E61C80" w:rsidRPr="00096C66" w:rsidRDefault="00226738" w:rsidP="00331569">
            <w:pPr>
              <w:pStyle w:val="Chcklist"/>
              <w:rPr>
                <w:sz w:val="16"/>
                <w:szCs w:val="16"/>
              </w:rPr>
            </w:pPr>
            <w:sdt>
              <w:sdtPr>
                <w:rPr>
                  <w:sz w:val="16"/>
                  <w:szCs w:val="16"/>
                </w:rPr>
                <w:id w:val="1080946330"/>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Stress</w:t>
            </w:r>
          </w:p>
          <w:p w14:paraId="65FD412E" w14:textId="77777777" w:rsidR="00E61C80" w:rsidRPr="00096C66" w:rsidRDefault="00226738" w:rsidP="00331569">
            <w:pPr>
              <w:pStyle w:val="Chcklist"/>
              <w:rPr>
                <w:sz w:val="16"/>
                <w:szCs w:val="16"/>
              </w:rPr>
            </w:pPr>
            <w:sdt>
              <w:sdtPr>
                <w:rPr>
                  <w:sz w:val="16"/>
                  <w:szCs w:val="16"/>
                </w:rPr>
                <w:id w:val="-171954589"/>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Fatigue</w:t>
            </w:r>
          </w:p>
          <w:p w14:paraId="65FD412F" w14:textId="77777777" w:rsidR="00E61C80" w:rsidRPr="00096C66" w:rsidRDefault="00226738" w:rsidP="00331569">
            <w:pPr>
              <w:pStyle w:val="Chcklist"/>
              <w:rPr>
                <w:sz w:val="16"/>
                <w:szCs w:val="16"/>
              </w:rPr>
            </w:pPr>
            <w:sdt>
              <w:sdtPr>
                <w:rPr>
                  <w:sz w:val="16"/>
                  <w:szCs w:val="16"/>
                </w:rPr>
                <w:id w:val="-708261629"/>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Violence / aggression</w:t>
            </w:r>
          </w:p>
          <w:p w14:paraId="65FD4130" w14:textId="77777777" w:rsidR="00E61C80" w:rsidRPr="00096C66" w:rsidRDefault="00226738" w:rsidP="00331569">
            <w:pPr>
              <w:pStyle w:val="Chcklist"/>
              <w:rPr>
                <w:sz w:val="16"/>
                <w:szCs w:val="16"/>
              </w:rPr>
            </w:pPr>
            <w:sdt>
              <w:sdtPr>
                <w:rPr>
                  <w:sz w:val="16"/>
                  <w:szCs w:val="16"/>
                </w:rPr>
                <w:id w:val="-695922103"/>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Drugs and alcohol</w:t>
            </w:r>
          </w:p>
          <w:p w14:paraId="65FD4131" w14:textId="77777777" w:rsidR="00E61C80" w:rsidRPr="00096C66" w:rsidRDefault="00226738" w:rsidP="00331569">
            <w:pPr>
              <w:pStyle w:val="Chcklist"/>
              <w:rPr>
                <w:sz w:val="16"/>
                <w:szCs w:val="16"/>
              </w:rPr>
            </w:pPr>
            <w:sdt>
              <w:sdtPr>
                <w:rPr>
                  <w:sz w:val="16"/>
                  <w:szCs w:val="16"/>
                </w:rPr>
                <w:id w:val="-754892749"/>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Isolation</w:t>
            </w:r>
          </w:p>
          <w:p w14:paraId="65FD4132" w14:textId="77777777" w:rsidR="00E61C80" w:rsidRPr="00096C66" w:rsidRDefault="00226738" w:rsidP="00331569">
            <w:pPr>
              <w:pStyle w:val="Chcklist"/>
              <w:rPr>
                <w:sz w:val="16"/>
                <w:szCs w:val="16"/>
              </w:rPr>
            </w:pPr>
            <w:sdt>
              <w:sdtPr>
                <w:rPr>
                  <w:sz w:val="16"/>
                  <w:szCs w:val="16"/>
                </w:rPr>
                <w:id w:val="628589696"/>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Bullying and/or harassment</w:t>
            </w:r>
          </w:p>
          <w:p w14:paraId="65FD4133" w14:textId="77777777" w:rsidR="00E61C80" w:rsidRPr="00096C66" w:rsidRDefault="00226738" w:rsidP="00331569">
            <w:pPr>
              <w:pStyle w:val="Chcklist"/>
              <w:rPr>
                <w:smallCaps/>
                <w:sz w:val="16"/>
                <w:szCs w:val="16"/>
              </w:rPr>
            </w:pPr>
            <w:sdt>
              <w:sdtPr>
                <w:rPr>
                  <w:sz w:val="16"/>
                  <w:szCs w:val="16"/>
                </w:rPr>
                <w:id w:val="-1877152046"/>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Communication barriers</w:t>
            </w:r>
          </w:p>
          <w:p w14:paraId="65FD4134" w14:textId="77777777" w:rsidR="00E61C80" w:rsidRPr="00096C66" w:rsidRDefault="00E61C80" w:rsidP="00331569">
            <w:pPr>
              <w:pStyle w:val="Chcklist"/>
              <w:rPr>
                <w:b/>
                <w:sz w:val="16"/>
                <w:szCs w:val="16"/>
              </w:rPr>
            </w:pPr>
            <w:r w:rsidRPr="00096C66">
              <w:rPr>
                <w:b/>
                <w:sz w:val="16"/>
                <w:szCs w:val="16"/>
              </w:rPr>
              <w:t>Biological</w:t>
            </w:r>
          </w:p>
          <w:p w14:paraId="65FD4135" w14:textId="77777777" w:rsidR="00E61C80" w:rsidRPr="00096C66" w:rsidRDefault="00226738" w:rsidP="00331569">
            <w:pPr>
              <w:pStyle w:val="Chcklist"/>
              <w:rPr>
                <w:sz w:val="16"/>
                <w:szCs w:val="16"/>
              </w:rPr>
            </w:pPr>
            <w:sdt>
              <w:sdtPr>
                <w:rPr>
                  <w:sz w:val="16"/>
                  <w:szCs w:val="16"/>
                </w:rPr>
                <w:id w:val="1497388076"/>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Animal or insect bite</w:t>
            </w:r>
          </w:p>
          <w:p w14:paraId="65FD4136" w14:textId="77777777" w:rsidR="00E61C80" w:rsidRPr="00096C66" w:rsidRDefault="00226738" w:rsidP="00331569">
            <w:pPr>
              <w:pStyle w:val="Chcklist"/>
              <w:rPr>
                <w:sz w:val="16"/>
                <w:szCs w:val="16"/>
              </w:rPr>
            </w:pPr>
            <w:sdt>
              <w:sdtPr>
                <w:rPr>
                  <w:sz w:val="16"/>
                  <w:szCs w:val="16"/>
                </w:rPr>
                <w:id w:val="-2070792775"/>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Riding or handling</w:t>
            </w:r>
          </w:p>
          <w:p w14:paraId="65FD4137" w14:textId="77777777" w:rsidR="00E61C80" w:rsidRPr="00096C66" w:rsidRDefault="00226738" w:rsidP="00331569">
            <w:pPr>
              <w:pStyle w:val="Chcklist"/>
              <w:rPr>
                <w:sz w:val="16"/>
                <w:szCs w:val="16"/>
              </w:rPr>
            </w:pPr>
            <w:sdt>
              <w:sdtPr>
                <w:rPr>
                  <w:sz w:val="16"/>
                  <w:szCs w:val="16"/>
                </w:rPr>
                <w:id w:val="1001312468"/>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Zoonosis</w:t>
            </w:r>
          </w:p>
          <w:p w14:paraId="65FD4138" w14:textId="77777777" w:rsidR="00E61C80" w:rsidRPr="00096C66" w:rsidRDefault="00226738" w:rsidP="00331569">
            <w:pPr>
              <w:pStyle w:val="Chcklist"/>
              <w:rPr>
                <w:sz w:val="16"/>
                <w:szCs w:val="16"/>
              </w:rPr>
            </w:pPr>
            <w:sdt>
              <w:sdtPr>
                <w:rPr>
                  <w:sz w:val="16"/>
                  <w:szCs w:val="16"/>
                </w:rPr>
                <w:id w:val="-131725118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Infectious agents</w:t>
            </w:r>
          </w:p>
          <w:p w14:paraId="65FD4139" w14:textId="77777777" w:rsidR="00E61C80" w:rsidRPr="00096C66" w:rsidRDefault="00226738" w:rsidP="00331569">
            <w:pPr>
              <w:pStyle w:val="Chcklist"/>
              <w:rPr>
                <w:sz w:val="16"/>
                <w:szCs w:val="16"/>
              </w:rPr>
            </w:pPr>
            <w:sdt>
              <w:sdtPr>
                <w:rPr>
                  <w:sz w:val="16"/>
                  <w:szCs w:val="16"/>
                </w:rPr>
                <w:id w:val="26158072"/>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Needle-stick / sharps</w:t>
            </w:r>
          </w:p>
          <w:p w14:paraId="65FD413A" w14:textId="77777777" w:rsidR="00E61C80" w:rsidRPr="00096C66" w:rsidRDefault="00226738" w:rsidP="00331569">
            <w:pPr>
              <w:pStyle w:val="Chcklist"/>
              <w:rPr>
                <w:sz w:val="16"/>
                <w:szCs w:val="16"/>
              </w:rPr>
            </w:pPr>
            <w:sdt>
              <w:sdtPr>
                <w:rPr>
                  <w:sz w:val="16"/>
                  <w:szCs w:val="16"/>
                </w:rPr>
                <w:id w:val="725728990"/>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Bodily fluids</w:t>
            </w:r>
          </w:p>
          <w:p w14:paraId="65FD413B" w14:textId="77777777" w:rsidR="00E61C80" w:rsidRPr="00096C66" w:rsidRDefault="00226738" w:rsidP="00331569">
            <w:pPr>
              <w:pStyle w:val="Chcklist"/>
              <w:rPr>
                <w:smallCaps/>
                <w:sz w:val="16"/>
                <w:szCs w:val="16"/>
              </w:rPr>
            </w:pPr>
            <w:sdt>
              <w:sdtPr>
                <w:rPr>
                  <w:sz w:val="16"/>
                  <w:szCs w:val="16"/>
                </w:rPr>
                <w:id w:val="-1431424212"/>
                <w14:checkbox>
                  <w14:checked w14:val="1"/>
                  <w14:checkedState w14:val="2612" w14:font="MS Gothic"/>
                  <w14:uncheckedState w14:val="2610" w14:font="MS Gothic"/>
                </w14:checkbox>
              </w:sdtPr>
              <w:sdtEndPr/>
              <w:sdtContent>
                <w:r w:rsidR="00D84990">
                  <w:rPr>
                    <w:rFonts w:ascii="MS Gothic" w:eastAsia="MS Gothic" w:hAnsi="MS Gothic" w:hint="eastAsia"/>
                    <w:sz w:val="16"/>
                    <w:szCs w:val="16"/>
                  </w:rPr>
                  <w:t>☒</w:t>
                </w:r>
              </w:sdtContent>
            </w:sdt>
            <w:r w:rsidR="00E61C80" w:rsidRPr="00096C66">
              <w:rPr>
                <w:sz w:val="16"/>
                <w:szCs w:val="16"/>
              </w:rPr>
              <w:t xml:space="preserve">  Contaminated waste</w:t>
            </w:r>
          </w:p>
          <w:p w14:paraId="65FD413C" w14:textId="77777777" w:rsidR="00E61C80" w:rsidRPr="00096C66" w:rsidRDefault="00E61C80" w:rsidP="00331569">
            <w:pPr>
              <w:pStyle w:val="Chcklist"/>
              <w:rPr>
                <w:b/>
                <w:sz w:val="16"/>
                <w:szCs w:val="16"/>
              </w:rPr>
            </w:pPr>
            <w:r w:rsidRPr="00096C66">
              <w:rPr>
                <w:b/>
                <w:sz w:val="16"/>
                <w:szCs w:val="16"/>
              </w:rPr>
              <w:t>Mechanical</w:t>
            </w:r>
          </w:p>
          <w:p w14:paraId="65FD413D" w14:textId="77777777" w:rsidR="00E61C80" w:rsidRPr="00096C66" w:rsidRDefault="00226738" w:rsidP="00331569">
            <w:pPr>
              <w:pStyle w:val="Chcklist"/>
              <w:rPr>
                <w:sz w:val="16"/>
                <w:szCs w:val="16"/>
              </w:rPr>
            </w:pPr>
            <w:sdt>
              <w:sdtPr>
                <w:rPr>
                  <w:sz w:val="16"/>
                  <w:szCs w:val="16"/>
                </w:rPr>
                <w:id w:val="2053952437"/>
                <w14:checkbox>
                  <w14:checked w14:val="0"/>
                  <w14:checkedState w14:val="2612" w14:font="MS Gothic"/>
                  <w14:uncheckedState w14:val="2610" w14:font="MS Gothic"/>
                </w14:checkbox>
              </w:sdtPr>
              <w:sdtEndPr/>
              <w:sdtContent>
                <w:r w:rsidR="00E61C80" w:rsidRPr="00096C66">
                  <w:rPr>
                    <w:rFonts w:ascii="Segoe UI Symbol" w:eastAsia="MS Gothic" w:hAnsi="Segoe UI Symbol" w:cs="Segoe UI Symbol"/>
                    <w:sz w:val="16"/>
                    <w:szCs w:val="16"/>
                  </w:rPr>
                  <w:t>☐</w:t>
                </w:r>
              </w:sdtContent>
            </w:sdt>
            <w:r w:rsidR="00E61C80" w:rsidRPr="00096C66">
              <w:rPr>
                <w:sz w:val="16"/>
                <w:szCs w:val="16"/>
              </w:rPr>
              <w:t xml:space="preserve">  Traffic</w:t>
            </w:r>
          </w:p>
          <w:p w14:paraId="65FD413E" w14:textId="77777777" w:rsidR="00E61C80" w:rsidRPr="00096C66" w:rsidRDefault="00226738" w:rsidP="00331569">
            <w:pPr>
              <w:pStyle w:val="Chcklist"/>
              <w:rPr>
                <w:sz w:val="16"/>
                <w:szCs w:val="16"/>
              </w:rPr>
            </w:pPr>
            <w:sdt>
              <w:sdtPr>
                <w:rPr>
                  <w:sz w:val="16"/>
                  <w:szCs w:val="16"/>
                </w:rPr>
                <w:id w:val="839203327"/>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Driving</w:t>
            </w:r>
          </w:p>
          <w:p w14:paraId="65FD413F" w14:textId="77777777" w:rsidR="00E61C80" w:rsidRPr="00096C66" w:rsidRDefault="00226738" w:rsidP="00331569">
            <w:pPr>
              <w:pStyle w:val="Chcklist"/>
              <w:rPr>
                <w:sz w:val="16"/>
                <w:szCs w:val="16"/>
              </w:rPr>
            </w:pPr>
            <w:sdt>
              <w:sdtPr>
                <w:rPr>
                  <w:sz w:val="16"/>
                  <w:szCs w:val="16"/>
                </w:rPr>
                <w:id w:val="730962651"/>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Forklifts, Cranes etc.</w:t>
            </w:r>
          </w:p>
          <w:p w14:paraId="65FD4140" w14:textId="77777777" w:rsidR="00E61C80" w:rsidRPr="00096C66" w:rsidRDefault="00226738" w:rsidP="00331569">
            <w:pPr>
              <w:pStyle w:val="Chcklist"/>
              <w:rPr>
                <w:sz w:val="16"/>
                <w:szCs w:val="16"/>
              </w:rPr>
            </w:pPr>
            <w:sdt>
              <w:sdtPr>
                <w:rPr>
                  <w:sz w:val="16"/>
                  <w:szCs w:val="16"/>
                </w:rPr>
                <w:id w:val="294647437"/>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Rotating / moving parts </w:t>
            </w:r>
          </w:p>
          <w:p w14:paraId="65FD4141" w14:textId="77777777" w:rsidR="00E61C80" w:rsidRPr="00096C66" w:rsidRDefault="00226738" w:rsidP="00331569">
            <w:pPr>
              <w:pStyle w:val="Chcklist"/>
              <w:rPr>
                <w:sz w:val="16"/>
                <w:szCs w:val="16"/>
              </w:rPr>
            </w:pPr>
            <w:sdt>
              <w:sdtPr>
                <w:rPr>
                  <w:sz w:val="16"/>
                  <w:szCs w:val="16"/>
                </w:rPr>
                <w:id w:val="-30724926"/>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Crushing </w:t>
            </w:r>
          </w:p>
          <w:p w14:paraId="65FD4142" w14:textId="77777777" w:rsidR="00E61C80" w:rsidRPr="00096C66" w:rsidRDefault="00226738" w:rsidP="00331569">
            <w:pPr>
              <w:pStyle w:val="Chcklist"/>
              <w:rPr>
                <w:sz w:val="16"/>
                <w:szCs w:val="16"/>
              </w:rPr>
            </w:pPr>
            <w:sdt>
              <w:sdtPr>
                <w:rPr>
                  <w:sz w:val="16"/>
                  <w:szCs w:val="16"/>
                </w:rPr>
                <w:id w:val="1491439520"/>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Shearing, cutting, stabbing</w:t>
            </w:r>
          </w:p>
          <w:p w14:paraId="65FD4143" w14:textId="77777777" w:rsidR="00E61C80" w:rsidRPr="00096C66" w:rsidRDefault="00226738" w:rsidP="00331569">
            <w:pPr>
              <w:pStyle w:val="Chcklist"/>
              <w:rPr>
                <w:sz w:val="16"/>
                <w:szCs w:val="16"/>
              </w:rPr>
            </w:pPr>
            <w:sdt>
              <w:sdtPr>
                <w:rPr>
                  <w:sz w:val="16"/>
                  <w:szCs w:val="16"/>
                </w:rPr>
                <w:id w:val="1292015371"/>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Vibration</w:t>
            </w:r>
          </w:p>
          <w:p w14:paraId="65FD4144" w14:textId="77777777" w:rsidR="00E61C80" w:rsidRPr="00096C66" w:rsidRDefault="00E61C80" w:rsidP="00331569">
            <w:pPr>
              <w:pStyle w:val="Chcklist"/>
              <w:rPr>
                <w:b/>
                <w:sz w:val="16"/>
                <w:szCs w:val="16"/>
              </w:rPr>
            </w:pPr>
            <w:r w:rsidRPr="00096C66">
              <w:rPr>
                <w:b/>
                <w:sz w:val="16"/>
                <w:szCs w:val="16"/>
              </w:rPr>
              <w:t>Environmental</w:t>
            </w:r>
          </w:p>
          <w:p w14:paraId="65FD4145" w14:textId="77777777" w:rsidR="00E61C80" w:rsidRPr="00096C66" w:rsidRDefault="00226738" w:rsidP="00331569">
            <w:pPr>
              <w:pStyle w:val="Chcklist"/>
              <w:rPr>
                <w:sz w:val="16"/>
                <w:szCs w:val="16"/>
              </w:rPr>
            </w:pPr>
            <w:sdt>
              <w:sdtPr>
                <w:rPr>
                  <w:sz w:val="16"/>
                  <w:szCs w:val="16"/>
                </w:rPr>
                <w:id w:val="-737011394"/>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Air emissions</w:t>
            </w:r>
          </w:p>
          <w:p w14:paraId="65FD4146" w14:textId="77777777" w:rsidR="00E61C80" w:rsidRPr="00096C66" w:rsidRDefault="00226738" w:rsidP="00331569">
            <w:pPr>
              <w:pStyle w:val="Chcklist"/>
              <w:rPr>
                <w:sz w:val="16"/>
                <w:szCs w:val="16"/>
              </w:rPr>
            </w:pPr>
            <w:sdt>
              <w:sdtPr>
                <w:rPr>
                  <w:sz w:val="16"/>
                  <w:szCs w:val="16"/>
                </w:rPr>
                <w:id w:val="-1133558863"/>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Release to stormwater</w:t>
            </w:r>
          </w:p>
          <w:p w14:paraId="65FD4147" w14:textId="77777777" w:rsidR="00E61C80" w:rsidRPr="00096C66" w:rsidRDefault="00226738" w:rsidP="00331569">
            <w:pPr>
              <w:pStyle w:val="Chcklist"/>
              <w:rPr>
                <w:sz w:val="16"/>
                <w:szCs w:val="16"/>
              </w:rPr>
            </w:pPr>
            <w:sdt>
              <w:sdtPr>
                <w:rPr>
                  <w:sz w:val="16"/>
                  <w:szCs w:val="16"/>
                </w:rPr>
                <w:id w:val="1004858915"/>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Chemical spill</w:t>
            </w:r>
          </w:p>
          <w:p w14:paraId="65FD4148" w14:textId="77777777" w:rsidR="00E61C80" w:rsidRPr="00096C66" w:rsidRDefault="00226738" w:rsidP="00331569">
            <w:pPr>
              <w:pStyle w:val="Chcklist"/>
              <w:rPr>
                <w:sz w:val="16"/>
                <w:szCs w:val="16"/>
              </w:rPr>
            </w:pPr>
            <w:sdt>
              <w:sdtPr>
                <w:rPr>
                  <w:sz w:val="16"/>
                  <w:szCs w:val="16"/>
                </w:rPr>
                <w:id w:val="561829702"/>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Soil/groundwater contamination</w:t>
            </w:r>
          </w:p>
          <w:p w14:paraId="65FD4149" w14:textId="77777777" w:rsidR="00E61C80" w:rsidRPr="00096C66" w:rsidRDefault="00226738" w:rsidP="00331569">
            <w:pPr>
              <w:pStyle w:val="Chcklist"/>
              <w:rPr>
                <w:sz w:val="16"/>
                <w:szCs w:val="16"/>
              </w:rPr>
            </w:pPr>
            <w:sdt>
              <w:sdtPr>
                <w:rPr>
                  <w:sz w:val="16"/>
                  <w:szCs w:val="16"/>
                </w:rPr>
                <w:id w:val="-31117558"/>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Asbestos</w:t>
            </w:r>
          </w:p>
          <w:p w14:paraId="65FD414A" w14:textId="77777777" w:rsidR="00E61C80" w:rsidRPr="00096C66" w:rsidRDefault="00226738" w:rsidP="00331569">
            <w:pPr>
              <w:pStyle w:val="Chcklist"/>
              <w:rPr>
                <w:sz w:val="16"/>
                <w:szCs w:val="16"/>
              </w:rPr>
            </w:pPr>
            <w:sdt>
              <w:sdtPr>
                <w:rPr>
                  <w:sz w:val="16"/>
                  <w:szCs w:val="16"/>
                </w:rPr>
                <w:id w:val="-577818572"/>
                <w14:checkbox>
                  <w14:checked w14:val="0"/>
                  <w14:checkedState w14:val="2612" w14:font="MS Gothic"/>
                  <w14:uncheckedState w14:val="2610" w14:font="MS Gothic"/>
                </w14:checkbox>
              </w:sdtPr>
              <w:sdtEndPr/>
              <w:sdtContent>
                <w:r w:rsidR="00E61C80" w:rsidRPr="00096C66">
                  <w:rPr>
                    <w:rFonts w:ascii="MS Gothic" w:eastAsia="MS Gothic" w:hAnsi="MS Gothic" w:hint="eastAsia"/>
                    <w:sz w:val="16"/>
                    <w:szCs w:val="16"/>
                  </w:rPr>
                  <w:t>☐</w:t>
                </w:r>
              </w:sdtContent>
            </w:sdt>
            <w:r w:rsidR="00E61C80" w:rsidRPr="00096C66">
              <w:rPr>
                <w:sz w:val="16"/>
                <w:szCs w:val="16"/>
              </w:rPr>
              <w:t xml:space="preserve">  Radioactive waste </w:t>
            </w:r>
          </w:p>
          <w:p w14:paraId="65FD414B" w14:textId="77777777" w:rsidR="00E61C80" w:rsidRPr="00096C66" w:rsidRDefault="00226738" w:rsidP="00331569">
            <w:pPr>
              <w:pStyle w:val="Chcklist"/>
              <w:rPr>
                <w:sz w:val="16"/>
                <w:szCs w:val="16"/>
              </w:rPr>
            </w:pPr>
            <w:sdt>
              <w:sdtPr>
                <w:rPr>
                  <w:sz w:val="16"/>
                  <w:szCs w:val="16"/>
                </w:rPr>
                <w:id w:val="-1804998649"/>
                <w14:checkbox>
                  <w14:checked w14:val="0"/>
                  <w14:checkedState w14:val="2612" w14:font="MS Gothic"/>
                  <w14:uncheckedState w14:val="2610" w14:font="MS Gothic"/>
                </w14:checkbox>
              </w:sdtPr>
              <w:sdtEndPr/>
              <w:sdtContent>
                <w:r w:rsidR="00E61C80" w:rsidRPr="00096C66">
                  <w:rPr>
                    <w:rFonts w:ascii="Segoe UI Symbol" w:hAnsi="Segoe UI Symbol" w:cs="Segoe UI Symbol"/>
                    <w:sz w:val="16"/>
                    <w:szCs w:val="16"/>
                  </w:rPr>
                  <w:t>☐</w:t>
                </w:r>
              </w:sdtContent>
            </w:sdt>
            <w:r w:rsidR="00E61C80" w:rsidRPr="00096C66">
              <w:rPr>
                <w:sz w:val="16"/>
                <w:szCs w:val="16"/>
              </w:rPr>
              <w:t xml:space="preserve">  Waste disposal</w:t>
            </w:r>
          </w:p>
          <w:p w14:paraId="65FD414C" w14:textId="77777777" w:rsidR="00E61C80" w:rsidRPr="00096C66" w:rsidRDefault="00E61C80" w:rsidP="00331569">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E61C80" w:rsidRPr="00637E54" w14:paraId="65FD414F" w14:textId="77777777" w:rsidTr="00331569">
              <w:trPr>
                <w:cantSplit/>
                <w:trHeight w:val="283"/>
              </w:trPr>
              <w:tc>
                <w:tcPr>
                  <w:tcW w:w="1271" w:type="dxa"/>
                  <w:tcBorders>
                    <w:top w:val="nil"/>
                    <w:left w:val="nil"/>
                  </w:tcBorders>
                  <w:shd w:val="clear" w:color="auto" w:fill="auto"/>
                  <w:vAlign w:val="bottom"/>
                </w:tcPr>
                <w:p w14:paraId="65FD414D" w14:textId="77777777" w:rsidR="00E61C80" w:rsidRPr="00096C66" w:rsidRDefault="00E61C80" w:rsidP="00331569">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65FD414E"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CONSEQUENCE</w:t>
                  </w:r>
                </w:p>
              </w:tc>
            </w:tr>
            <w:tr w:rsidR="00E61C80" w:rsidRPr="00637E54" w14:paraId="65FD4156" w14:textId="77777777" w:rsidTr="00331569">
              <w:trPr>
                <w:cantSplit/>
                <w:trHeight w:val="454"/>
              </w:trPr>
              <w:tc>
                <w:tcPr>
                  <w:tcW w:w="1271" w:type="dxa"/>
                  <w:tcBorders>
                    <w:top w:val="single" w:sz="4" w:space="0" w:color="auto"/>
                  </w:tcBorders>
                  <w:shd w:val="clear" w:color="auto" w:fill="EAF1DD" w:themeFill="accent3" w:themeFillTint="33"/>
                  <w:vAlign w:val="bottom"/>
                </w:tcPr>
                <w:p w14:paraId="65FD4150" w14:textId="77777777" w:rsidR="00E61C80" w:rsidRPr="00096C66" w:rsidRDefault="00E61C80" w:rsidP="00331569">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65FD4151"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65FD4152"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65FD4153"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65FD4154"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65FD4155" w14:textId="77777777" w:rsidR="00E61C80" w:rsidRPr="00096C66" w:rsidRDefault="00E61C80" w:rsidP="00331569">
                  <w:pPr>
                    <w:spacing w:before="60" w:after="60" w:line="240" w:lineRule="auto"/>
                    <w:jc w:val="center"/>
                    <w:rPr>
                      <w:rFonts w:cs="Arial"/>
                      <w:b/>
                      <w:bCs/>
                      <w:sz w:val="16"/>
                      <w:szCs w:val="16"/>
                    </w:rPr>
                  </w:pPr>
                  <w:r w:rsidRPr="00096C66">
                    <w:rPr>
                      <w:rFonts w:cs="Arial"/>
                      <w:b/>
                      <w:bCs/>
                      <w:sz w:val="16"/>
                      <w:szCs w:val="16"/>
                    </w:rPr>
                    <w:t>Severe</w:t>
                  </w:r>
                </w:p>
              </w:tc>
            </w:tr>
            <w:tr w:rsidR="00E61C80" w:rsidRPr="00637E54" w14:paraId="65FD415D" w14:textId="77777777" w:rsidTr="00331569">
              <w:trPr>
                <w:cantSplit/>
                <w:trHeight w:val="486"/>
              </w:trPr>
              <w:tc>
                <w:tcPr>
                  <w:tcW w:w="1271" w:type="dxa"/>
                  <w:shd w:val="clear" w:color="auto" w:fill="auto"/>
                  <w:vAlign w:val="center"/>
                </w:tcPr>
                <w:p w14:paraId="65FD4157"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65FD4158"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65FD4159"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65FD415A"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65FD415B"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65FD415C" w14:textId="77777777" w:rsidR="00E61C80" w:rsidRPr="00096C66" w:rsidRDefault="00E61C80" w:rsidP="00331569">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E61C80" w:rsidRPr="00637E54" w14:paraId="65FD4164" w14:textId="77777777" w:rsidTr="00331569">
              <w:trPr>
                <w:cantSplit/>
                <w:trHeight w:val="441"/>
              </w:trPr>
              <w:tc>
                <w:tcPr>
                  <w:tcW w:w="1271" w:type="dxa"/>
                  <w:shd w:val="clear" w:color="auto" w:fill="auto"/>
                  <w:vAlign w:val="center"/>
                </w:tcPr>
                <w:p w14:paraId="65FD415E"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65FD415F"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65FD4160"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65FD4161"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65FD4162"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65FD4163" w14:textId="77777777" w:rsidR="00E61C80" w:rsidRPr="00096C66" w:rsidRDefault="00E61C80" w:rsidP="00331569">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E61C80" w:rsidRPr="00637E54" w14:paraId="65FD416B" w14:textId="77777777" w:rsidTr="00331569">
              <w:trPr>
                <w:cantSplit/>
                <w:trHeight w:val="549"/>
              </w:trPr>
              <w:tc>
                <w:tcPr>
                  <w:tcW w:w="1271" w:type="dxa"/>
                  <w:shd w:val="clear" w:color="auto" w:fill="auto"/>
                  <w:vAlign w:val="center"/>
                </w:tcPr>
                <w:p w14:paraId="65FD4165"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65FD4166"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65FD4167"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65FD4168"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65FD4169"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65FD416A"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E61C80" w:rsidRPr="00637E54" w14:paraId="65FD4172" w14:textId="77777777" w:rsidTr="00331569">
              <w:trPr>
                <w:cantSplit/>
                <w:trHeight w:val="503"/>
              </w:trPr>
              <w:tc>
                <w:tcPr>
                  <w:tcW w:w="1271" w:type="dxa"/>
                  <w:shd w:val="clear" w:color="auto" w:fill="auto"/>
                  <w:vAlign w:val="center"/>
                </w:tcPr>
                <w:p w14:paraId="65FD416C"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65FD416D"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65FD416E"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65FD416F"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65FD4170"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65FD4171"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E61C80" w:rsidRPr="00637E54" w14:paraId="65FD4179" w14:textId="77777777" w:rsidTr="00331569">
              <w:trPr>
                <w:cantSplit/>
                <w:trHeight w:val="466"/>
              </w:trPr>
              <w:tc>
                <w:tcPr>
                  <w:tcW w:w="1271" w:type="dxa"/>
                  <w:shd w:val="clear" w:color="auto" w:fill="auto"/>
                  <w:vAlign w:val="center"/>
                </w:tcPr>
                <w:p w14:paraId="65FD4173" w14:textId="77777777" w:rsidR="00E61C80" w:rsidRPr="00096C66" w:rsidRDefault="00E61C80" w:rsidP="00331569">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65FD4174"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65FD4175"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65FD4176"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65FD4177"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65FD4178" w14:textId="77777777" w:rsidR="00E61C80" w:rsidRPr="00096C66" w:rsidRDefault="00E61C80" w:rsidP="00331569">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E61C80" w:rsidRPr="008535E4" w14:paraId="65FD417B" w14:textId="77777777" w:rsidTr="00331569">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65FD417A" w14:textId="77777777" w:rsidR="00E61C80" w:rsidRPr="008535E4" w:rsidRDefault="00E61C80" w:rsidP="00331569">
                  <w:pPr>
                    <w:spacing w:before="0" w:after="0" w:line="240" w:lineRule="auto"/>
                    <w:rPr>
                      <w:b w:val="0"/>
                      <w:sz w:val="16"/>
                    </w:rPr>
                  </w:pPr>
                  <w:r>
                    <w:rPr>
                      <w:sz w:val="16"/>
                    </w:rPr>
                    <w:t>Likelihood description</w:t>
                  </w:r>
                </w:p>
              </w:tc>
            </w:tr>
            <w:tr w:rsidR="00E61C80" w:rsidRPr="008535E4" w14:paraId="65FD417E" w14:textId="77777777" w:rsidTr="00331569">
              <w:trPr>
                <w:trHeight w:val="20"/>
              </w:trPr>
              <w:tc>
                <w:tcPr>
                  <w:tcW w:w="1271" w:type="dxa"/>
                  <w:tcBorders>
                    <w:bottom w:val="single" w:sz="4" w:space="0" w:color="auto"/>
                  </w:tcBorders>
                  <w:shd w:val="clear" w:color="auto" w:fill="EAF1DD" w:themeFill="accent3" w:themeFillTint="33"/>
                </w:tcPr>
                <w:p w14:paraId="65FD417C" w14:textId="77777777" w:rsidR="00E61C80" w:rsidRPr="008535E4" w:rsidRDefault="00E61C80" w:rsidP="00331569">
                  <w:pPr>
                    <w:spacing w:before="0" w:after="0" w:line="240" w:lineRule="auto"/>
                    <w:rPr>
                      <w:sz w:val="16"/>
                    </w:rPr>
                  </w:pPr>
                  <w:r>
                    <w:rPr>
                      <w:sz w:val="16"/>
                    </w:rPr>
                    <w:t>Almost certain</w:t>
                  </w:r>
                </w:p>
              </w:tc>
              <w:tc>
                <w:tcPr>
                  <w:tcW w:w="6525" w:type="dxa"/>
                  <w:tcBorders>
                    <w:bottom w:val="single" w:sz="4" w:space="0" w:color="auto"/>
                  </w:tcBorders>
                </w:tcPr>
                <w:p w14:paraId="65FD417D" w14:textId="77777777" w:rsidR="00E61C80" w:rsidRPr="008535E4" w:rsidRDefault="00E61C80" w:rsidP="00331569">
                  <w:pPr>
                    <w:spacing w:before="0" w:after="0" w:line="240" w:lineRule="auto"/>
                    <w:rPr>
                      <w:sz w:val="16"/>
                    </w:rPr>
                  </w:pPr>
                  <w:r w:rsidRPr="001B02E6">
                    <w:rPr>
                      <w:sz w:val="16"/>
                    </w:rPr>
                    <w:t>Expected to occur in most circumstances.</w:t>
                  </w:r>
                </w:p>
              </w:tc>
            </w:tr>
            <w:tr w:rsidR="00E61C80" w:rsidRPr="008535E4" w14:paraId="65FD4181" w14:textId="77777777" w:rsidTr="00331569">
              <w:trPr>
                <w:trHeight w:val="20"/>
              </w:trPr>
              <w:tc>
                <w:tcPr>
                  <w:tcW w:w="1271" w:type="dxa"/>
                  <w:tcBorders>
                    <w:bottom w:val="single" w:sz="4" w:space="0" w:color="auto"/>
                  </w:tcBorders>
                  <w:shd w:val="clear" w:color="auto" w:fill="EAF1DD" w:themeFill="accent3" w:themeFillTint="33"/>
                </w:tcPr>
                <w:p w14:paraId="65FD417F" w14:textId="77777777" w:rsidR="00E61C80" w:rsidRPr="008535E4" w:rsidRDefault="00E61C80" w:rsidP="00331569">
                  <w:pPr>
                    <w:spacing w:before="0" w:after="0" w:line="240" w:lineRule="auto"/>
                    <w:rPr>
                      <w:sz w:val="16"/>
                    </w:rPr>
                  </w:pPr>
                  <w:r>
                    <w:rPr>
                      <w:sz w:val="16"/>
                    </w:rPr>
                    <w:t>Likely</w:t>
                  </w:r>
                </w:p>
              </w:tc>
              <w:tc>
                <w:tcPr>
                  <w:tcW w:w="6525" w:type="dxa"/>
                  <w:tcBorders>
                    <w:bottom w:val="single" w:sz="4" w:space="0" w:color="auto"/>
                  </w:tcBorders>
                </w:tcPr>
                <w:p w14:paraId="65FD4180" w14:textId="77777777" w:rsidR="00E61C80" w:rsidRPr="008535E4" w:rsidRDefault="00E61C80" w:rsidP="00331569">
                  <w:pPr>
                    <w:spacing w:before="0" w:after="0" w:line="240" w:lineRule="auto"/>
                    <w:rPr>
                      <w:sz w:val="16"/>
                    </w:rPr>
                  </w:pPr>
                  <w:r w:rsidRPr="001B02E6">
                    <w:rPr>
                      <w:sz w:val="16"/>
                    </w:rPr>
                    <w:t>Can be expected to occur several times in the life of the particular work practice</w:t>
                  </w:r>
                  <w:r>
                    <w:rPr>
                      <w:sz w:val="16"/>
                    </w:rPr>
                    <w:t>.</w:t>
                  </w:r>
                </w:p>
              </w:tc>
            </w:tr>
            <w:tr w:rsidR="00E61C80" w:rsidRPr="008535E4" w14:paraId="65FD4184" w14:textId="77777777" w:rsidTr="00331569">
              <w:trPr>
                <w:trHeight w:val="20"/>
              </w:trPr>
              <w:tc>
                <w:tcPr>
                  <w:tcW w:w="1271" w:type="dxa"/>
                  <w:tcBorders>
                    <w:bottom w:val="single" w:sz="4" w:space="0" w:color="auto"/>
                  </w:tcBorders>
                  <w:shd w:val="clear" w:color="auto" w:fill="EAF1DD" w:themeFill="accent3" w:themeFillTint="33"/>
                </w:tcPr>
                <w:p w14:paraId="65FD4182" w14:textId="77777777" w:rsidR="00E61C80" w:rsidRPr="008535E4" w:rsidRDefault="00E61C80" w:rsidP="00331569">
                  <w:pPr>
                    <w:spacing w:before="0" w:after="0" w:line="240" w:lineRule="auto"/>
                    <w:rPr>
                      <w:b/>
                      <w:sz w:val="16"/>
                    </w:rPr>
                  </w:pPr>
                  <w:r>
                    <w:rPr>
                      <w:b/>
                      <w:sz w:val="16"/>
                    </w:rPr>
                    <w:t>Possible</w:t>
                  </w:r>
                </w:p>
              </w:tc>
              <w:tc>
                <w:tcPr>
                  <w:tcW w:w="6525" w:type="dxa"/>
                  <w:tcBorders>
                    <w:bottom w:val="single" w:sz="4" w:space="0" w:color="auto"/>
                  </w:tcBorders>
                </w:tcPr>
                <w:p w14:paraId="65FD4183" w14:textId="77777777" w:rsidR="00E61C80" w:rsidRPr="008535E4" w:rsidRDefault="00E61C80" w:rsidP="00331569">
                  <w:pPr>
                    <w:spacing w:before="0" w:after="0" w:line="240" w:lineRule="auto"/>
                    <w:rPr>
                      <w:sz w:val="16"/>
                    </w:rPr>
                  </w:pPr>
                  <w:r w:rsidRPr="001B02E6">
                    <w:rPr>
                      <w:sz w:val="16"/>
                    </w:rPr>
                    <w:t>Might occur occasionally in the life of the particular work practice</w:t>
                  </w:r>
                  <w:r>
                    <w:rPr>
                      <w:sz w:val="16"/>
                    </w:rPr>
                    <w:t>.</w:t>
                  </w:r>
                </w:p>
              </w:tc>
            </w:tr>
            <w:tr w:rsidR="00E61C80" w:rsidRPr="008535E4" w14:paraId="65FD4187" w14:textId="77777777" w:rsidTr="00331569">
              <w:trPr>
                <w:trHeight w:val="20"/>
              </w:trPr>
              <w:tc>
                <w:tcPr>
                  <w:tcW w:w="1271" w:type="dxa"/>
                  <w:tcBorders>
                    <w:bottom w:val="single" w:sz="4" w:space="0" w:color="auto"/>
                  </w:tcBorders>
                  <w:shd w:val="clear" w:color="auto" w:fill="EAF1DD" w:themeFill="accent3" w:themeFillTint="33"/>
                </w:tcPr>
                <w:p w14:paraId="65FD4185" w14:textId="77777777" w:rsidR="00E61C80" w:rsidRPr="001860B3" w:rsidRDefault="00E61C80" w:rsidP="00331569">
                  <w:pPr>
                    <w:spacing w:before="0" w:after="0" w:line="240" w:lineRule="auto"/>
                    <w:rPr>
                      <w:b/>
                      <w:sz w:val="16"/>
                    </w:rPr>
                  </w:pPr>
                  <w:r>
                    <w:rPr>
                      <w:b/>
                      <w:sz w:val="16"/>
                    </w:rPr>
                    <w:t>Unlikely</w:t>
                  </w:r>
                </w:p>
              </w:tc>
              <w:tc>
                <w:tcPr>
                  <w:tcW w:w="6525" w:type="dxa"/>
                  <w:tcBorders>
                    <w:bottom w:val="single" w:sz="4" w:space="0" w:color="auto"/>
                  </w:tcBorders>
                </w:tcPr>
                <w:p w14:paraId="65FD4186" w14:textId="77777777" w:rsidR="00E61C80" w:rsidRPr="008535E4" w:rsidRDefault="00E61C80" w:rsidP="00331569">
                  <w:pPr>
                    <w:spacing w:before="0" w:after="0" w:line="240" w:lineRule="auto"/>
                    <w:rPr>
                      <w:sz w:val="16"/>
                    </w:rPr>
                  </w:pPr>
                  <w:r w:rsidRPr="001B02E6">
                    <w:rPr>
                      <w:sz w:val="16"/>
                    </w:rPr>
                    <w:t>Not likely to occur, but could happen at some time</w:t>
                  </w:r>
                  <w:r>
                    <w:rPr>
                      <w:sz w:val="16"/>
                    </w:rPr>
                    <w:t>.</w:t>
                  </w:r>
                </w:p>
              </w:tc>
            </w:tr>
            <w:tr w:rsidR="00E61C80" w:rsidRPr="008535E4" w14:paraId="65FD418A" w14:textId="77777777" w:rsidTr="00331569">
              <w:trPr>
                <w:trHeight w:val="170"/>
              </w:trPr>
              <w:tc>
                <w:tcPr>
                  <w:tcW w:w="1271" w:type="dxa"/>
                  <w:shd w:val="clear" w:color="auto" w:fill="EAF1DD" w:themeFill="accent3" w:themeFillTint="33"/>
                </w:tcPr>
                <w:p w14:paraId="65FD4188" w14:textId="77777777" w:rsidR="00E61C80" w:rsidRPr="001860B3" w:rsidRDefault="00E61C80" w:rsidP="00331569">
                  <w:pPr>
                    <w:spacing w:before="0" w:after="0" w:line="240" w:lineRule="auto"/>
                    <w:rPr>
                      <w:b/>
                      <w:sz w:val="16"/>
                    </w:rPr>
                  </w:pPr>
                  <w:r>
                    <w:rPr>
                      <w:b/>
                      <w:sz w:val="16"/>
                    </w:rPr>
                    <w:t>Rare</w:t>
                  </w:r>
                </w:p>
              </w:tc>
              <w:tc>
                <w:tcPr>
                  <w:tcW w:w="6525" w:type="dxa"/>
                </w:tcPr>
                <w:p w14:paraId="65FD4189" w14:textId="77777777" w:rsidR="00E61C80" w:rsidRPr="008535E4" w:rsidRDefault="00E61C80" w:rsidP="00331569">
                  <w:pPr>
                    <w:spacing w:before="0" w:after="0" w:line="240" w:lineRule="auto"/>
                    <w:ind w:left="709" w:hanging="709"/>
                    <w:rPr>
                      <w:sz w:val="16"/>
                    </w:rPr>
                  </w:pPr>
                  <w:r w:rsidRPr="001B02E6">
                    <w:rPr>
                      <w:sz w:val="16"/>
                    </w:rPr>
                    <w:t>May happen but only in exceptional circumstances</w:t>
                  </w:r>
                  <w:r>
                    <w:rPr>
                      <w:sz w:val="16"/>
                    </w:rPr>
                    <w:t>.</w:t>
                  </w:r>
                </w:p>
              </w:tc>
            </w:tr>
            <w:tr w:rsidR="00E61C80" w:rsidRPr="008535E4" w14:paraId="65FD418C" w14:textId="77777777" w:rsidTr="00331569">
              <w:trPr>
                <w:trHeight w:val="20"/>
              </w:trPr>
              <w:tc>
                <w:tcPr>
                  <w:tcW w:w="7796" w:type="dxa"/>
                  <w:gridSpan w:val="2"/>
                  <w:shd w:val="clear" w:color="auto" w:fill="000000" w:themeFill="text1"/>
                </w:tcPr>
                <w:p w14:paraId="65FD418B" w14:textId="77777777" w:rsidR="00E61C80" w:rsidRPr="00FB7F36" w:rsidRDefault="00E61C80" w:rsidP="00331569">
                  <w:pPr>
                    <w:spacing w:before="0" w:after="0" w:line="240" w:lineRule="auto"/>
                    <w:rPr>
                      <w:b/>
                      <w:sz w:val="16"/>
                    </w:rPr>
                  </w:pPr>
                  <w:r>
                    <w:rPr>
                      <w:b/>
                      <w:sz w:val="16"/>
                    </w:rPr>
                    <w:t>Consequence description</w:t>
                  </w:r>
                </w:p>
              </w:tc>
            </w:tr>
            <w:tr w:rsidR="00E61C80" w:rsidRPr="008535E4" w14:paraId="65FD418F" w14:textId="77777777" w:rsidTr="00331569">
              <w:trPr>
                <w:trHeight w:val="20"/>
              </w:trPr>
              <w:tc>
                <w:tcPr>
                  <w:tcW w:w="1271" w:type="dxa"/>
                  <w:shd w:val="clear" w:color="auto" w:fill="C6D9F1" w:themeFill="text2" w:themeFillTint="33"/>
                </w:tcPr>
                <w:p w14:paraId="65FD418D" w14:textId="77777777" w:rsidR="00E61C80" w:rsidRPr="00FB7F36" w:rsidRDefault="00E61C80" w:rsidP="00331569">
                  <w:pPr>
                    <w:spacing w:before="0" w:after="0" w:line="240" w:lineRule="auto"/>
                    <w:rPr>
                      <w:b/>
                      <w:sz w:val="16"/>
                    </w:rPr>
                  </w:pPr>
                  <w:r>
                    <w:rPr>
                      <w:b/>
                      <w:sz w:val="16"/>
                    </w:rPr>
                    <w:t>Severe</w:t>
                  </w:r>
                </w:p>
              </w:tc>
              <w:tc>
                <w:tcPr>
                  <w:tcW w:w="6525" w:type="dxa"/>
                </w:tcPr>
                <w:p w14:paraId="65FD418E" w14:textId="77777777" w:rsidR="00E61C80" w:rsidRDefault="00E61C80" w:rsidP="00331569">
                  <w:pPr>
                    <w:spacing w:before="0" w:after="0" w:line="240" w:lineRule="auto"/>
                    <w:rPr>
                      <w:sz w:val="16"/>
                    </w:rPr>
                  </w:pPr>
                  <w:r w:rsidRPr="008A0FB9">
                    <w:rPr>
                      <w:sz w:val="16"/>
                    </w:rPr>
                    <w:t>Fatality and/or severe injury resulting in amputation or life support.</w:t>
                  </w:r>
                </w:p>
              </w:tc>
            </w:tr>
            <w:tr w:rsidR="00E61C80" w:rsidRPr="008535E4" w14:paraId="65FD4192" w14:textId="77777777" w:rsidTr="00331569">
              <w:trPr>
                <w:trHeight w:val="20"/>
              </w:trPr>
              <w:tc>
                <w:tcPr>
                  <w:tcW w:w="1271" w:type="dxa"/>
                  <w:shd w:val="clear" w:color="auto" w:fill="C6D9F1" w:themeFill="text2" w:themeFillTint="33"/>
                </w:tcPr>
                <w:p w14:paraId="65FD4190" w14:textId="77777777" w:rsidR="00E61C80" w:rsidRPr="00FB7F36" w:rsidRDefault="00E61C80" w:rsidP="00331569">
                  <w:pPr>
                    <w:spacing w:before="0" w:after="0" w:line="240" w:lineRule="auto"/>
                    <w:rPr>
                      <w:b/>
                      <w:sz w:val="16"/>
                    </w:rPr>
                  </w:pPr>
                  <w:r>
                    <w:rPr>
                      <w:b/>
                      <w:sz w:val="16"/>
                    </w:rPr>
                    <w:t>Major</w:t>
                  </w:r>
                </w:p>
              </w:tc>
              <w:tc>
                <w:tcPr>
                  <w:tcW w:w="6525" w:type="dxa"/>
                </w:tcPr>
                <w:p w14:paraId="65FD4191" w14:textId="77777777" w:rsidR="00E61C80" w:rsidRDefault="00E61C80" w:rsidP="00331569">
                  <w:pPr>
                    <w:spacing w:before="0" w:after="0" w:line="240" w:lineRule="auto"/>
                    <w:rPr>
                      <w:sz w:val="16"/>
                    </w:rPr>
                  </w:pPr>
                  <w:r w:rsidRPr="008A0FB9">
                    <w:rPr>
                      <w:sz w:val="16"/>
                    </w:rPr>
                    <w:t>Hospital admission, and / or long periods off work and/or permanent impairment.</w:t>
                  </w:r>
                </w:p>
              </w:tc>
            </w:tr>
            <w:tr w:rsidR="00E61C80" w:rsidRPr="008535E4" w14:paraId="65FD4195" w14:textId="77777777" w:rsidTr="00331569">
              <w:trPr>
                <w:trHeight w:val="20"/>
              </w:trPr>
              <w:tc>
                <w:tcPr>
                  <w:tcW w:w="1271" w:type="dxa"/>
                  <w:shd w:val="clear" w:color="auto" w:fill="C6D9F1" w:themeFill="text2" w:themeFillTint="33"/>
                </w:tcPr>
                <w:p w14:paraId="65FD4193" w14:textId="77777777" w:rsidR="00E61C80" w:rsidRPr="00FB7F36" w:rsidRDefault="00E61C80" w:rsidP="00331569">
                  <w:pPr>
                    <w:spacing w:before="0" w:after="0" w:line="240" w:lineRule="auto"/>
                    <w:rPr>
                      <w:b/>
                      <w:sz w:val="16"/>
                    </w:rPr>
                  </w:pPr>
                  <w:r>
                    <w:rPr>
                      <w:b/>
                      <w:sz w:val="16"/>
                    </w:rPr>
                    <w:t>Medium</w:t>
                  </w:r>
                </w:p>
              </w:tc>
              <w:tc>
                <w:tcPr>
                  <w:tcW w:w="6525" w:type="dxa"/>
                </w:tcPr>
                <w:p w14:paraId="65FD4194" w14:textId="77777777" w:rsidR="00E61C80" w:rsidRDefault="00E61C80" w:rsidP="00331569">
                  <w:pPr>
                    <w:spacing w:before="0" w:after="0" w:line="240" w:lineRule="auto"/>
                    <w:rPr>
                      <w:sz w:val="16"/>
                    </w:rPr>
                  </w:pPr>
                  <w:r w:rsidRPr="008A0FB9">
                    <w:rPr>
                      <w:sz w:val="16"/>
                    </w:rPr>
                    <w:t>Injury/illness requiring minor medical treatment, short duration lost time</w:t>
                  </w:r>
                  <w:r>
                    <w:rPr>
                      <w:sz w:val="16"/>
                    </w:rPr>
                    <w:t>.</w:t>
                  </w:r>
                </w:p>
              </w:tc>
            </w:tr>
            <w:tr w:rsidR="00E61C80" w:rsidRPr="008535E4" w14:paraId="65FD4198" w14:textId="77777777" w:rsidTr="00331569">
              <w:trPr>
                <w:trHeight w:val="20"/>
              </w:trPr>
              <w:tc>
                <w:tcPr>
                  <w:tcW w:w="1271" w:type="dxa"/>
                  <w:shd w:val="clear" w:color="auto" w:fill="C6D9F1" w:themeFill="text2" w:themeFillTint="33"/>
                </w:tcPr>
                <w:p w14:paraId="65FD4196" w14:textId="77777777" w:rsidR="00E61C80" w:rsidRPr="00FB7F36" w:rsidRDefault="00E61C80" w:rsidP="00331569">
                  <w:pPr>
                    <w:spacing w:before="0" w:after="0" w:line="240" w:lineRule="auto"/>
                    <w:rPr>
                      <w:b/>
                      <w:sz w:val="16"/>
                    </w:rPr>
                  </w:pPr>
                  <w:r>
                    <w:rPr>
                      <w:b/>
                      <w:sz w:val="16"/>
                    </w:rPr>
                    <w:t>Minor</w:t>
                  </w:r>
                </w:p>
              </w:tc>
              <w:tc>
                <w:tcPr>
                  <w:tcW w:w="6525" w:type="dxa"/>
                </w:tcPr>
                <w:p w14:paraId="65FD4197" w14:textId="77777777" w:rsidR="00E61C80" w:rsidRDefault="00E61C80" w:rsidP="00331569">
                  <w:pPr>
                    <w:spacing w:before="0" w:after="0" w:line="240" w:lineRule="auto"/>
                    <w:rPr>
                      <w:sz w:val="16"/>
                    </w:rPr>
                  </w:pPr>
                  <w:r w:rsidRPr="008A0FB9">
                    <w:rPr>
                      <w:sz w:val="16"/>
                    </w:rPr>
                    <w:t>First Aid treatment only. No lost time.</w:t>
                  </w:r>
                </w:p>
              </w:tc>
            </w:tr>
            <w:tr w:rsidR="00E61C80" w:rsidRPr="008535E4" w14:paraId="65FD419B" w14:textId="77777777" w:rsidTr="00331569">
              <w:trPr>
                <w:trHeight w:val="20"/>
              </w:trPr>
              <w:tc>
                <w:tcPr>
                  <w:tcW w:w="1271" w:type="dxa"/>
                  <w:shd w:val="clear" w:color="auto" w:fill="C6D9F1" w:themeFill="text2" w:themeFillTint="33"/>
                </w:tcPr>
                <w:p w14:paraId="65FD4199" w14:textId="77777777" w:rsidR="00E61C80" w:rsidRPr="00FB7F36" w:rsidRDefault="00E61C80" w:rsidP="00331569">
                  <w:pPr>
                    <w:spacing w:before="0" w:after="0" w:line="240" w:lineRule="auto"/>
                    <w:rPr>
                      <w:b/>
                      <w:sz w:val="16"/>
                    </w:rPr>
                  </w:pPr>
                  <w:r>
                    <w:rPr>
                      <w:b/>
                      <w:sz w:val="16"/>
                    </w:rPr>
                    <w:t>Negligible</w:t>
                  </w:r>
                </w:p>
              </w:tc>
              <w:tc>
                <w:tcPr>
                  <w:tcW w:w="6525" w:type="dxa"/>
                </w:tcPr>
                <w:p w14:paraId="65FD419A" w14:textId="77777777" w:rsidR="00E61C80" w:rsidRDefault="00E61C80" w:rsidP="00331569">
                  <w:pPr>
                    <w:spacing w:before="0" w:after="0" w:line="240" w:lineRule="auto"/>
                    <w:rPr>
                      <w:sz w:val="16"/>
                    </w:rPr>
                  </w:pPr>
                  <w:r w:rsidRPr="008A0FB9">
                    <w:rPr>
                      <w:sz w:val="16"/>
                    </w:rPr>
                    <w:t>Does not require first aid. Minor discomfort.</w:t>
                  </w:r>
                </w:p>
              </w:tc>
            </w:tr>
          </w:tbl>
          <w:p w14:paraId="65FD419C" w14:textId="77777777" w:rsidR="00E61C80" w:rsidRDefault="00E61C80" w:rsidP="00331569">
            <w:pPr>
              <w:jc w:val="center"/>
            </w:pPr>
          </w:p>
        </w:tc>
      </w:tr>
      <w:tr w:rsidR="00E61C80" w14:paraId="65FD41A1" w14:textId="77777777" w:rsidTr="00331569">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65FD419E" w14:textId="77777777" w:rsidR="00E61C80" w:rsidRPr="00766740" w:rsidRDefault="00E61C80" w:rsidP="00331569">
            <w:pPr>
              <w:pStyle w:val="Chcklist"/>
            </w:pPr>
          </w:p>
        </w:tc>
        <w:tc>
          <w:tcPr>
            <w:tcW w:w="1038" w:type="pct"/>
            <w:gridSpan w:val="4"/>
            <w:vMerge/>
            <w:tcBorders>
              <w:left w:val="nil"/>
              <w:bottom w:val="single" w:sz="4" w:space="0" w:color="auto"/>
            </w:tcBorders>
          </w:tcPr>
          <w:p w14:paraId="65FD419F" w14:textId="77777777" w:rsidR="00E61C80" w:rsidRPr="00766740" w:rsidRDefault="00E61C80" w:rsidP="00331569">
            <w:pPr>
              <w:spacing w:after="0" w:line="240" w:lineRule="auto"/>
            </w:pPr>
          </w:p>
        </w:tc>
        <w:tc>
          <w:tcPr>
            <w:tcW w:w="2805" w:type="pct"/>
            <w:gridSpan w:val="5"/>
            <w:tcBorders>
              <w:top w:val="nil"/>
              <w:bottom w:val="single" w:sz="4" w:space="0" w:color="auto"/>
            </w:tcBorders>
          </w:tcPr>
          <w:p w14:paraId="65FD41A0" w14:textId="77777777" w:rsidR="00E61C80" w:rsidRDefault="00E61C80" w:rsidP="00331569"/>
        </w:tc>
      </w:tr>
    </w:tbl>
    <w:p w14:paraId="65FD41A2" w14:textId="77777777" w:rsidR="00E61C80" w:rsidRDefault="00E61C80" w:rsidP="00E61C80"/>
    <w:p w14:paraId="65FD41A3" w14:textId="77777777" w:rsidR="00E61C80" w:rsidRPr="001D1E9B" w:rsidRDefault="00E61C80" w:rsidP="00E61C80">
      <w:pPr>
        <w:rPr>
          <w:b/>
          <w:sz w:val="28"/>
          <w:szCs w:val="28"/>
        </w:rPr>
      </w:pPr>
      <w:r w:rsidRPr="001D1E9B">
        <w:rPr>
          <w:b/>
          <w:sz w:val="28"/>
          <w:szCs w:val="28"/>
        </w:rPr>
        <w:lastRenderedPageBreak/>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231"/>
        <w:gridCol w:w="888"/>
        <w:gridCol w:w="5774"/>
        <w:gridCol w:w="877"/>
      </w:tblGrid>
      <w:tr w:rsidR="00E61C80" w:rsidRPr="00D35BB1" w14:paraId="65FD41AB" w14:textId="77777777" w:rsidTr="00226738">
        <w:trPr>
          <w:trHeight w:hRule="exact" w:val="510"/>
          <w:tblHeader/>
        </w:trPr>
        <w:tc>
          <w:tcPr>
            <w:tcW w:w="1130" w:type="pct"/>
            <w:shd w:val="clear" w:color="auto" w:fill="4596CA"/>
          </w:tcPr>
          <w:p w14:paraId="65FD41A4"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Activity / Situation / Location</w:t>
            </w:r>
          </w:p>
        </w:tc>
        <w:tc>
          <w:tcPr>
            <w:tcW w:w="1161" w:type="pct"/>
            <w:shd w:val="clear" w:color="auto" w:fill="4596CA"/>
          </w:tcPr>
          <w:p w14:paraId="65FD41A5"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Hazards</w:t>
            </w:r>
          </w:p>
        </w:tc>
        <w:tc>
          <w:tcPr>
            <w:tcW w:w="319" w:type="pct"/>
            <w:shd w:val="clear" w:color="auto" w:fill="4596CA"/>
          </w:tcPr>
          <w:p w14:paraId="65FD41A6" w14:textId="77777777" w:rsidR="00E61C80" w:rsidRPr="00F46187" w:rsidRDefault="00E61C80" w:rsidP="00331569">
            <w:pPr>
              <w:pStyle w:val="RiskTableText"/>
              <w:jc w:val="center"/>
              <w:rPr>
                <w:rFonts w:asciiTheme="minorHAnsi" w:hAnsiTheme="minorHAnsi"/>
                <w:sz w:val="20"/>
                <w:szCs w:val="20"/>
              </w:rPr>
            </w:pPr>
            <w:r>
              <w:rPr>
                <w:rFonts w:asciiTheme="minorHAnsi" w:hAnsiTheme="minorHAnsi"/>
                <w:sz w:val="20"/>
                <w:szCs w:val="20"/>
              </w:rPr>
              <w:t>Risk Score</w:t>
            </w:r>
          </w:p>
          <w:p w14:paraId="65FD41A7" w14:textId="77777777" w:rsidR="00E61C80" w:rsidRPr="00F46187" w:rsidRDefault="00E61C80" w:rsidP="00331569">
            <w:pPr>
              <w:pStyle w:val="RiskTableText"/>
              <w:jc w:val="center"/>
              <w:rPr>
                <w:rFonts w:asciiTheme="minorHAnsi" w:hAnsiTheme="minorHAnsi"/>
                <w:sz w:val="20"/>
                <w:szCs w:val="20"/>
              </w:rPr>
            </w:pPr>
          </w:p>
        </w:tc>
        <w:tc>
          <w:tcPr>
            <w:tcW w:w="2075" w:type="pct"/>
            <w:shd w:val="clear" w:color="auto" w:fill="4596CA"/>
          </w:tcPr>
          <w:p w14:paraId="65FD41A8" w14:textId="77777777" w:rsidR="00E61C80" w:rsidRPr="00F46187" w:rsidRDefault="00E61C80" w:rsidP="00331569">
            <w:pPr>
              <w:pStyle w:val="RiskTableText"/>
              <w:rPr>
                <w:rFonts w:asciiTheme="minorHAnsi" w:hAnsiTheme="minorHAnsi"/>
              </w:rPr>
            </w:pPr>
            <w:r w:rsidRPr="00F46187">
              <w:rPr>
                <w:rFonts w:asciiTheme="minorHAnsi" w:hAnsiTheme="minorHAnsi"/>
                <w:sz w:val="20"/>
              </w:rPr>
              <w:t>Controls</w:t>
            </w:r>
          </w:p>
          <w:p w14:paraId="65FD41A9" w14:textId="77777777" w:rsidR="00E61C80" w:rsidRPr="00C47B7D" w:rsidRDefault="00E61C80" w:rsidP="00331569">
            <w:pPr>
              <w:pStyle w:val="RMPusertxt"/>
              <w:rPr>
                <w:rFonts w:asciiTheme="minorHAnsi" w:hAnsiTheme="minorHAnsi"/>
                <w:i/>
              </w:rPr>
            </w:pPr>
          </w:p>
        </w:tc>
        <w:tc>
          <w:tcPr>
            <w:tcW w:w="315" w:type="pct"/>
            <w:shd w:val="clear" w:color="auto" w:fill="4596CA"/>
          </w:tcPr>
          <w:p w14:paraId="65FD41AA" w14:textId="77777777" w:rsidR="00E61C80" w:rsidRPr="00F46187" w:rsidRDefault="00E61C80" w:rsidP="00331569">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E61C80" w:rsidRPr="00D35BB1" w14:paraId="65FD41B1" w14:textId="77777777" w:rsidTr="00226738">
        <w:trPr>
          <w:trHeight w:val="794"/>
        </w:trPr>
        <w:tc>
          <w:tcPr>
            <w:tcW w:w="1130" w:type="pct"/>
          </w:tcPr>
          <w:p w14:paraId="65FD41AC"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Assembling filtration apparatus</w:t>
            </w:r>
          </w:p>
        </w:tc>
        <w:tc>
          <w:tcPr>
            <w:tcW w:w="1161" w:type="pct"/>
          </w:tcPr>
          <w:p w14:paraId="65FD41AD"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Cuts from broken glass</w:t>
            </w:r>
          </w:p>
        </w:tc>
        <w:tc>
          <w:tcPr>
            <w:tcW w:w="319" w:type="pct"/>
          </w:tcPr>
          <w:p w14:paraId="65FD41AE" w14:textId="77777777" w:rsidR="00E61C80" w:rsidRPr="00E92F4D" w:rsidRDefault="00226738" w:rsidP="00331569">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1076666864"/>
                <w:placeholder>
                  <w:docPart w:val="779D18F403B84C27A8030FE3DBB845C6"/>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92F4D" w:rsidRPr="00E92F4D">
                  <w:rPr>
                    <w:rFonts w:asciiTheme="minorHAnsi" w:hAnsiTheme="minorHAnsi"/>
                    <w:color w:val="FF0000"/>
                    <w:sz w:val="20"/>
                    <w:szCs w:val="20"/>
                  </w:rPr>
                  <w:t>Med</w:t>
                </w:r>
              </w:sdtContent>
            </w:sdt>
          </w:p>
        </w:tc>
        <w:tc>
          <w:tcPr>
            <w:tcW w:w="2075" w:type="pct"/>
          </w:tcPr>
          <w:p w14:paraId="65FD41AF"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Training in use of glass; PPE</w:t>
            </w:r>
          </w:p>
        </w:tc>
        <w:tc>
          <w:tcPr>
            <w:tcW w:w="315" w:type="pct"/>
          </w:tcPr>
          <w:p w14:paraId="65FD41B0" w14:textId="77777777" w:rsidR="00E61C80" w:rsidRPr="00E92F4D" w:rsidRDefault="00226738" w:rsidP="00331569">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203479271"/>
                <w:placeholder>
                  <w:docPart w:val="A7CEE56803AF46979DF776EC43C248FA"/>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92F4D" w:rsidRPr="00E92F4D">
                  <w:rPr>
                    <w:rFonts w:asciiTheme="minorHAnsi" w:hAnsiTheme="minorHAnsi"/>
                    <w:color w:val="FF0000"/>
                    <w:sz w:val="20"/>
                    <w:szCs w:val="20"/>
                  </w:rPr>
                  <w:t>Very Low</w:t>
                </w:r>
              </w:sdtContent>
            </w:sdt>
          </w:p>
        </w:tc>
      </w:tr>
      <w:tr w:rsidR="00E61C80" w:rsidRPr="00D35BB1" w14:paraId="65FD41B9" w14:textId="77777777" w:rsidTr="00226738">
        <w:trPr>
          <w:trHeight w:val="794"/>
        </w:trPr>
        <w:tc>
          <w:tcPr>
            <w:tcW w:w="1130" w:type="pct"/>
          </w:tcPr>
          <w:p w14:paraId="65FD41B2"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Working under vacuum</w:t>
            </w:r>
          </w:p>
        </w:tc>
        <w:tc>
          <w:tcPr>
            <w:tcW w:w="1161" w:type="pct"/>
          </w:tcPr>
          <w:p w14:paraId="65FD41B3"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 xml:space="preserve">Implosion </w:t>
            </w:r>
          </w:p>
        </w:tc>
        <w:tc>
          <w:tcPr>
            <w:tcW w:w="319" w:type="pct"/>
          </w:tcPr>
          <w:p w14:paraId="65FD41B4" w14:textId="77777777" w:rsidR="00E61C80" w:rsidRPr="00E92F4D" w:rsidRDefault="00226738" w:rsidP="00331569">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789628480"/>
                <w:placeholder>
                  <w:docPart w:val="708214D7EC8740BE9C69EB1F7BACE83E"/>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92F4D" w:rsidRPr="00E92F4D">
                  <w:rPr>
                    <w:rFonts w:asciiTheme="minorHAnsi" w:hAnsiTheme="minorHAnsi"/>
                    <w:color w:val="FF0000"/>
                    <w:sz w:val="20"/>
                    <w:szCs w:val="20"/>
                  </w:rPr>
                  <w:t>High</w:t>
                </w:r>
              </w:sdtContent>
            </w:sdt>
          </w:p>
        </w:tc>
        <w:tc>
          <w:tcPr>
            <w:tcW w:w="2075" w:type="pct"/>
          </w:tcPr>
          <w:p w14:paraId="65FD41B5" w14:textId="77777777" w:rsidR="00E61C80"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Training in use of vacuum</w:t>
            </w:r>
          </w:p>
          <w:p w14:paraId="65FD41B6" w14:textId="77777777" w:rsidR="00E92F4D"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Observation by supervising people</w:t>
            </w:r>
          </w:p>
          <w:p w14:paraId="65FD41B7" w14:textId="77777777" w:rsidR="00E92F4D" w:rsidRPr="00E92F4D" w:rsidRDefault="00E92F4D" w:rsidP="00331569">
            <w:pPr>
              <w:pStyle w:val="RMPusertxt"/>
              <w:rPr>
                <w:rFonts w:asciiTheme="minorHAnsi" w:hAnsiTheme="minorHAnsi"/>
                <w:color w:val="FF0000"/>
                <w:sz w:val="20"/>
                <w:szCs w:val="20"/>
              </w:rPr>
            </w:pPr>
            <w:r w:rsidRPr="00E92F4D">
              <w:rPr>
                <w:rFonts w:asciiTheme="minorHAnsi" w:hAnsiTheme="minorHAnsi"/>
                <w:color w:val="FF0000"/>
                <w:sz w:val="20"/>
                <w:szCs w:val="20"/>
              </w:rPr>
              <w:t>Checking of all components of apparatus</w:t>
            </w:r>
          </w:p>
        </w:tc>
        <w:tc>
          <w:tcPr>
            <w:tcW w:w="315" w:type="pct"/>
          </w:tcPr>
          <w:p w14:paraId="65FD41B8" w14:textId="77777777" w:rsidR="00E61C80" w:rsidRPr="00E92F4D" w:rsidRDefault="00226738" w:rsidP="00331569">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598494047"/>
                <w:placeholder>
                  <w:docPart w:val="F7AB2174E8004E9FABD188E1194588F7"/>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D84990">
                  <w:rPr>
                    <w:rFonts w:asciiTheme="minorHAnsi" w:hAnsiTheme="minorHAnsi"/>
                    <w:color w:val="FF0000"/>
                    <w:sz w:val="20"/>
                    <w:szCs w:val="20"/>
                  </w:rPr>
                  <w:t>Med</w:t>
                </w:r>
              </w:sdtContent>
            </w:sdt>
          </w:p>
        </w:tc>
      </w:tr>
      <w:tr w:rsidR="00E61C80" w:rsidRPr="00D35BB1" w14:paraId="65FD41C0" w14:textId="77777777" w:rsidTr="00226738">
        <w:trPr>
          <w:trHeight w:val="794"/>
        </w:trPr>
        <w:tc>
          <w:tcPr>
            <w:tcW w:w="1130" w:type="pct"/>
          </w:tcPr>
          <w:p w14:paraId="65FD41BA" w14:textId="77777777" w:rsidR="00E61C80" w:rsidRPr="00D84990" w:rsidRDefault="00D84990" w:rsidP="00331569">
            <w:pPr>
              <w:pStyle w:val="RMPusertxt"/>
              <w:rPr>
                <w:rFonts w:asciiTheme="minorHAnsi" w:hAnsiTheme="minorHAnsi"/>
                <w:color w:val="FF0000"/>
                <w:sz w:val="20"/>
                <w:szCs w:val="20"/>
              </w:rPr>
            </w:pPr>
            <w:r w:rsidRPr="00D84990">
              <w:rPr>
                <w:rFonts w:asciiTheme="minorHAnsi" w:hAnsiTheme="minorHAnsi"/>
                <w:color w:val="FF0000"/>
                <w:sz w:val="20"/>
                <w:szCs w:val="20"/>
              </w:rPr>
              <w:t>Filtering water that may be contaminated</w:t>
            </w:r>
          </w:p>
        </w:tc>
        <w:tc>
          <w:tcPr>
            <w:tcW w:w="1161" w:type="pct"/>
          </w:tcPr>
          <w:p w14:paraId="65FD41BB" w14:textId="77777777" w:rsidR="00E61C80" w:rsidRPr="00D84990" w:rsidRDefault="00D84990" w:rsidP="00331569">
            <w:pPr>
              <w:pStyle w:val="RMPusertxt"/>
              <w:rPr>
                <w:rFonts w:asciiTheme="minorHAnsi" w:hAnsiTheme="minorHAnsi"/>
                <w:color w:val="FF0000"/>
                <w:sz w:val="20"/>
                <w:szCs w:val="20"/>
              </w:rPr>
            </w:pPr>
            <w:r w:rsidRPr="00D84990">
              <w:rPr>
                <w:rFonts w:asciiTheme="minorHAnsi" w:hAnsiTheme="minorHAnsi"/>
                <w:color w:val="FF0000"/>
                <w:sz w:val="20"/>
                <w:szCs w:val="20"/>
              </w:rPr>
              <w:t>Absorption through the skin of contamination</w:t>
            </w:r>
          </w:p>
        </w:tc>
        <w:tc>
          <w:tcPr>
            <w:tcW w:w="319" w:type="pct"/>
          </w:tcPr>
          <w:p w14:paraId="65FD41BC" w14:textId="77777777" w:rsidR="00E61C80" w:rsidRPr="00D84990" w:rsidRDefault="00226738" w:rsidP="00331569">
            <w:pPr>
              <w:pStyle w:val="RMPusertxt"/>
              <w:jc w:val="center"/>
              <w:rPr>
                <w:rFonts w:asciiTheme="minorHAnsi" w:hAnsiTheme="minorHAnsi"/>
                <w:color w:val="FF0000"/>
                <w:sz w:val="20"/>
                <w:szCs w:val="20"/>
              </w:rPr>
            </w:pPr>
            <w:sdt>
              <w:sdtPr>
                <w:rPr>
                  <w:rFonts w:asciiTheme="minorHAnsi" w:hAnsiTheme="minorHAnsi"/>
                  <w:color w:val="FF0000"/>
                  <w:sz w:val="20"/>
                  <w:szCs w:val="20"/>
                </w:rPr>
                <w:alias w:val="RMPnum"/>
                <w:tag w:val="RMPnum"/>
                <w:id w:val="-487093876"/>
                <w:placeholder>
                  <w:docPart w:val="4A70094FAF7F409DA1DE6ED2675FA8CF"/>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D84990" w:rsidRPr="00D84990">
                  <w:rPr>
                    <w:rFonts w:asciiTheme="minorHAnsi" w:hAnsiTheme="minorHAnsi"/>
                    <w:color w:val="FF0000"/>
                    <w:sz w:val="20"/>
                    <w:szCs w:val="20"/>
                  </w:rPr>
                  <w:t>Med</w:t>
                </w:r>
              </w:sdtContent>
            </w:sdt>
          </w:p>
        </w:tc>
        <w:tc>
          <w:tcPr>
            <w:tcW w:w="2075" w:type="pct"/>
          </w:tcPr>
          <w:p w14:paraId="65FD41BD" w14:textId="77777777" w:rsidR="00E61C80" w:rsidRPr="00D84990" w:rsidRDefault="00D84990" w:rsidP="00331569">
            <w:pPr>
              <w:pStyle w:val="RMPusertxt"/>
              <w:rPr>
                <w:rFonts w:asciiTheme="minorHAnsi" w:hAnsiTheme="minorHAnsi"/>
                <w:color w:val="FF0000"/>
                <w:sz w:val="20"/>
                <w:szCs w:val="20"/>
              </w:rPr>
            </w:pPr>
            <w:r w:rsidRPr="00D84990">
              <w:rPr>
                <w:rFonts w:asciiTheme="minorHAnsi" w:hAnsiTheme="minorHAnsi"/>
                <w:color w:val="FF0000"/>
                <w:sz w:val="20"/>
                <w:szCs w:val="20"/>
              </w:rPr>
              <w:t>Training in procedure</w:t>
            </w:r>
          </w:p>
          <w:p w14:paraId="65FD41BE" w14:textId="77777777" w:rsidR="00D84990" w:rsidRPr="00D84990" w:rsidRDefault="00D84990" w:rsidP="00331569">
            <w:pPr>
              <w:pStyle w:val="RMPusertxt"/>
              <w:rPr>
                <w:rFonts w:asciiTheme="minorHAnsi" w:hAnsiTheme="minorHAnsi"/>
                <w:color w:val="FF0000"/>
                <w:sz w:val="20"/>
                <w:szCs w:val="20"/>
              </w:rPr>
            </w:pPr>
            <w:r w:rsidRPr="00D84990">
              <w:rPr>
                <w:rFonts w:asciiTheme="minorHAnsi" w:hAnsiTheme="minorHAnsi"/>
                <w:color w:val="FF0000"/>
                <w:sz w:val="20"/>
                <w:szCs w:val="20"/>
              </w:rPr>
              <w:t>PPE if sample is thought to be contaminated</w:t>
            </w:r>
          </w:p>
        </w:tc>
        <w:tc>
          <w:tcPr>
            <w:tcW w:w="315" w:type="pct"/>
          </w:tcPr>
          <w:p w14:paraId="65FD41BF" w14:textId="77777777" w:rsidR="00E61C80" w:rsidRPr="00D84990" w:rsidRDefault="00226738" w:rsidP="00331569">
            <w:pPr>
              <w:pStyle w:val="RMPusertxt"/>
              <w:rPr>
                <w:rFonts w:asciiTheme="minorHAnsi" w:hAnsiTheme="minorHAnsi"/>
                <w:color w:val="FF0000"/>
                <w:sz w:val="20"/>
                <w:szCs w:val="20"/>
              </w:rPr>
            </w:pPr>
            <w:sdt>
              <w:sdtPr>
                <w:rPr>
                  <w:rFonts w:asciiTheme="minorHAnsi" w:hAnsiTheme="minorHAnsi"/>
                  <w:color w:val="FF0000"/>
                  <w:sz w:val="20"/>
                  <w:szCs w:val="20"/>
                </w:rPr>
                <w:alias w:val="RMPnum"/>
                <w:tag w:val="RMPnum"/>
                <w:id w:val="424548161"/>
                <w:placeholder>
                  <w:docPart w:val="F3E67DD4AC14407FB6D0E9ADA2B40F38"/>
                </w:placeholde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D84990" w:rsidRPr="00D84990">
                  <w:rPr>
                    <w:rFonts w:asciiTheme="minorHAnsi" w:hAnsiTheme="minorHAnsi"/>
                    <w:color w:val="FF0000"/>
                    <w:sz w:val="20"/>
                    <w:szCs w:val="20"/>
                  </w:rPr>
                  <w:t>Low</w:t>
                </w:r>
              </w:sdtContent>
            </w:sdt>
          </w:p>
        </w:tc>
      </w:tr>
      <w:tr w:rsidR="00E61C80" w:rsidRPr="00D35BB1" w14:paraId="65FD41C6" w14:textId="77777777" w:rsidTr="00226738">
        <w:trPr>
          <w:trHeight w:val="794"/>
        </w:trPr>
        <w:tc>
          <w:tcPr>
            <w:tcW w:w="1130" w:type="pct"/>
          </w:tcPr>
          <w:p w14:paraId="65FD41C1" w14:textId="77777777" w:rsidR="00E61C80" w:rsidRPr="003148C2" w:rsidRDefault="00E61C80" w:rsidP="00331569">
            <w:pPr>
              <w:pStyle w:val="RMPusertxt"/>
              <w:rPr>
                <w:rFonts w:asciiTheme="minorHAnsi" w:hAnsiTheme="minorHAnsi"/>
                <w:sz w:val="24"/>
              </w:rPr>
            </w:pPr>
          </w:p>
        </w:tc>
        <w:tc>
          <w:tcPr>
            <w:tcW w:w="1161" w:type="pct"/>
          </w:tcPr>
          <w:p w14:paraId="65FD41C2" w14:textId="77777777" w:rsidR="00E61C80" w:rsidRPr="003148C2" w:rsidRDefault="00E61C80" w:rsidP="00331569">
            <w:pPr>
              <w:pStyle w:val="RMPusertxt"/>
              <w:rPr>
                <w:rFonts w:asciiTheme="minorHAnsi" w:hAnsiTheme="minorHAnsi"/>
                <w:sz w:val="24"/>
              </w:rPr>
            </w:pPr>
          </w:p>
        </w:tc>
        <w:tc>
          <w:tcPr>
            <w:tcW w:w="319" w:type="pct"/>
          </w:tcPr>
          <w:p w14:paraId="65FD41C3" w14:textId="77777777" w:rsidR="00E61C80" w:rsidRPr="003148C2" w:rsidRDefault="00226738" w:rsidP="00331569">
            <w:pPr>
              <w:pStyle w:val="RMPusertxt"/>
              <w:jc w:val="center"/>
              <w:rPr>
                <w:rFonts w:asciiTheme="minorHAnsi" w:hAnsiTheme="minorHAnsi"/>
                <w:sz w:val="24"/>
                <w:szCs w:val="20"/>
              </w:rPr>
            </w:pPr>
            <w:sdt>
              <w:sdtPr>
                <w:rPr>
                  <w:rFonts w:asciiTheme="minorHAnsi" w:hAnsiTheme="minorHAnsi"/>
                  <w:sz w:val="24"/>
                </w:rPr>
                <w:alias w:val="RMPnum"/>
                <w:tag w:val="RMPnum"/>
                <w:id w:val="1429155954"/>
                <w:placeholder>
                  <w:docPart w:val="0E885473C05E4ABAA2803FB2CF3C0031"/>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c>
          <w:tcPr>
            <w:tcW w:w="2075" w:type="pct"/>
          </w:tcPr>
          <w:p w14:paraId="65FD41C4" w14:textId="77777777" w:rsidR="00E61C80" w:rsidRPr="003148C2" w:rsidRDefault="00E61C80" w:rsidP="00331569">
            <w:pPr>
              <w:pStyle w:val="RMPusertxt"/>
              <w:rPr>
                <w:rFonts w:asciiTheme="minorHAnsi" w:hAnsiTheme="minorHAnsi"/>
                <w:sz w:val="24"/>
              </w:rPr>
            </w:pPr>
          </w:p>
        </w:tc>
        <w:tc>
          <w:tcPr>
            <w:tcW w:w="315" w:type="pct"/>
          </w:tcPr>
          <w:p w14:paraId="65FD41C5" w14:textId="77777777" w:rsidR="00E61C80" w:rsidRPr="003148C2" w:rsidRDefault="00226738" w:rsidP="00331569">
            <w:pPr>
              <w:pStyle w:val="RMPusertxt"/>
              <w:rPr>
                <w:rFonts w:asciiTheme="minorHAnsi" w:hAnsiTheme="minorHAnsi"/>
                <w:sz w:val="24"/>
                <w:szCs w:val="20"/>
              </w:rPr>
            </w:pPr>
            <w:sdt>
              <w:sdtPr>
                <w:rPr>
                  <w:rFonts w:asciiTheme="minorHAnsi" w:hAnsiTheme="minorHAnsi"/>
                  <w:sz w:val="24"/>
                </w:rPr>
                <w:alias w:val="RMPnum"/>
                <w:tag w:val="RMPnum"/>
                <w:id w:val="-611357810"/>
                <w:placeholder>
                  <w:docPart w:val="BD9643CF334F4DFBB5115DF79727932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r>
      <w:tr w:rsidR="00E61C80" w:rsidRPr="00D35BB1" w14:paraId="65FD41CC" w14:textId="77777777" w:rsidTr="00226738">
        <w:trPr>
          <w:trHeight w:val="794"/>
        </w:trPr>
        <w:tc>
          <w:tcPr>
            <w:tcW w:w="1130" w:type="pct"/>
          </w:tcPr>
          <w:p w14:paraId="65FD41C7" w14:textId="77777777" w:rsidR="00E61C80" w:rsidRPr="003148C2" w:rsidRDefault="00E61C80" w:rsidP="00331569">
            <w:pPr>
              <w:pStyle w:val="RMPusertxt"/>
              <w:rPr>
                <w:rFonts w:asciiTheme="minorHAnsi" w:hAnsiTheme="minorHAnsi"/>
                <w:sz w:val="24"/>
              </w:rPr>
            </w:pPr>
          </w:p>
        </w:tc>
        <w:tc>
          <w:tcPr>
            <w:tcW w:w="1161" w:type="pct"/>
          </w:tcPr>
          <w:p w14:paraId="65FD41C8" w14:textId="77777777" w:rsidR="00E61C80" w:rsidRPr="003148C2" w:rsidRDefault="00E61C80" w:rsidP="00331569">
            <w:pPr>
              <w:pStyle w:val="RMPusertxt"/>
              <w:rPr>
                <w:rFonts w:asciiTheme="minorHAnsi" w:hAnsiTheme="minorHAnsi"/>
                <w:sz w:val="24"/>
              </w:rPr>
            </w:pPr>
          </w:p>
        </w:tc>
        <w:tc>
          <w:tcPr>
            <w:tcW w:w="319" w:type="pct"/>
          </w:tcPr>
          <w:p w14:paraId="65FD41C9" w14:textId="77777777" w:rsidR="00E61C80" w:rsidRPr="003148C2" w:rsidRDefault="00226738" w:rsidP="00331569">
            <w:pPr>
              <w:pStyle w:val="RMPusertxt"/>
              <w:jc w:val="center"/>
              <w:rPr>
                <w:rFonts w:asciiTheme="minorHAnsi" w:hAnsiTheme="minorHAnsi"/>
                <w:sz w:val="24"/>
                <w:szCs w:val="20"/>
              </w:rPr>
            </w:pPr>
            <w:sdt>
              <w:sdtPr>
                <w:rPr>
                  <w:rFonts w:asciiTheme="minorHAnsi" w:hAnsiTheme="minorHAnsi"/>
                  <w:sz w:val="24"/>
                </w:rPr>
                <w:alias w:val="RMPnum"/>
                <w:tag w:val="RMPnum"/>
                <w:id w:val="-1875000671"/>
                <w:placeholder>
                  <w:docPart w:val="9D0B805822074A62B8B9F0C3125643E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c>
          <w:tcPr>
            <w:tcW w:w="2075" w:type="pct"/>
          </w:tcPr>
          <w:p w14:paraId="65FD41CA" w14:textId="77777777" w:rsidR="00E61C80" w:rsidRPr="003148C2" w:rsidRDefault="00E61C80" w:rsidP="00331569">
            <w:pPr>
              <w:pStyle w:val="RMPusertxt"/>
              <w:rPr>
                <w:rFonts w:asciiTheme="minorHAnsi" w:hAnsiTheme="minorHAnsi"/>
                <w:sz w:val="24"/>
              </w:rPr>
            </w:pPr>
          </w:p>
        </w:tc>
        <w:tc>
          <w:tcPr>
            <w:tcW w:w="315" w:type="pct"/>
          </w:tcPr>
          <w:p w14:paraId="65FD41CB" w14:textId="77777777" w:rsidR="00E61C80" w:rsidRPr="003148C2" w:rsidRDefault="00226738" w:rsidP="00331569">
            <w:pPr>
              <w:pStyle w:val="RMPusertxt"/>
              <w:rPr>
                <w:rFonts w:asciiTheme="minorHAnsi" w:hAnsiTheme="minorHAnsi"/>
                <w:sz w:val="24"/>
                <w:szCs w:val="20"/>
              </w:rPr>
            </w:pPr>
            <w:sdt>
              <w:sdtPr>
                <w:rPr>
                  <w:rFonts w:asciiTheme="minorHAnsi" w:hAnsiTheme="minorHAnsi"/>
                  <w:sz w:val="24"/>
                </w:rPr>
                <w:alias w:val="RMPnum"/>
                <w:tag w:val="RMPnum"/>
                <w:id w:val="-43056484"/>
                <w:placeholder>
                  <w:docPart w:val="ABD1C6CB40B2450AAF1C9C5FE90723C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r>
      <w:tr w:rsidR="00E61C80" w:rsidRPr="00D35BB1" w14:paraId="65FD41D2" w14:textId="77777777" w:rsidTr="00226738">
        <w:trPr>
          <w:trHeight w:val="794"/>
        </w:trPr>
        <w:tc>
          <w:tcPr>
            <w:tcW w:w="1130" w:type="pct"/>
          </w:tcPr>
          <w:p w14:paraId="65FD41CD" w14:textId="77777777" w:rsidR="00E61C80" w:rsidRPr="003148C2" w:rsidRDefault="00E61C80" w:rsidP="00331569">
            <w:pPr>
              <w:pStyle w:val="RMPusertxt"/>
              <w:rPr>
                <w:rFonts w:asciiTheme="minorHAnsi" w:hAnsiTheme="minorHAnsi"/>
                <w:sz w:val="24"/>
              </w:rPr>
            </w:pPr>
          </w:p>
        </w:tc>
        <w:tc>
          <w:tcPr>
            <w:tcW w:w="1161" w:type="pct"/>
          </w:tcPr>
          <w:p w14:paraId="65FD41CE" w14:textId="77777777" w:rsidR="00E61C80" w:rsidRPr="003148C2" w:rsidRDefault="00E61C80" w:rsidP="00331569">
            <w:pPr>
              <w:pStyle w:val="RMPusertxt"/>
              <w:rPr>
                <w:rFonts w:asciiTheme="minorHAnsi" w:hAnsiTheme="minorHAnsi"/>
                <w:sz w:val="24"/>
              </w:rPr>
            </w:pPr>
          </w:p>
        </w:tc>
        <w:tc>
          <w:tcPr>
            <w:tcW w:w="319" w:type="pct"/>
          </w:tcPr>
          <w:p w14:paraId="65FD41CF" w14:textId="77777777" w:rsidR="00E61C80" w:rsidRPr="003148C2" w:rsidRDefault="00226738" w:rsidP="00331569">
            <w:pPr>
              <w:pStyle w:val="RMPusertxt"/>
              <w:jc w:val="center"/>
              <w:rPr>
                <w:rFonts w:asciiTheme="minorHAnsi" w:hAnsiTheme="minorHAnsi"/>
                <w:sz w:val="24"/>
                <w:szCs w:val="20"/>
              </w:rPr>
            </w:pPr>
            <w:sdt>
              <w:sdtPr>
                <w:rPr>
                  <w:rFonts w:asciiTheme="minorHAnsi" w:hAnsiTheme="minorHAnsi"/>
                  <w:sz w:val="24"/>
                </w:rPr>
                <w:alias w:val="RMPnum"/>
                <w:tag w:val="RMPnum"/>
                <w:id w:val="1591268311"/>
                <w:placeholder>
                  <w:docPart w:val="87C023BE36B44FDB9CEEDAE04B075A26"/>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c>
          <w:tcPr>
            <w:tcW w:w="2075" w:type="pct"/>
          </w:tcPr>
          <w:p w14:paraId="65FD41D0" w14:textId="77777777" w:rsidR="00E61C80" w:rsidRPr="003148C2" w:rsidRDefault="00E61C80" w:rsidP="00331569">
            <w:pPr>
              <w:pStyle w:val="RMPusertxt"/>
              <w:rPr>
                <w:rFonts w:asciiTheme="minorHAnsi" w:hAnsiTheme="minorHAnsi"/>
                <w:sz w:val="24"/>
              </w:rPr>
            </w:pPr>
          </w:p>
        </w:tc>
        <w:tc>
          <w:tcPr>
            <w:tcW w:w="315" w:type="pct"/>
          </w:tcPr>
          <w:p w14:paraId="65FD41D1" w14:textId="77777777" w:rsidR="00E61C80" w:rsidRPr="003148C2" w:rsidRDefault="00226738" w:rsidP="00331569">
            <w:pPr>
              <w:pStyle w:val="RMPusertxt"/>
              <w:rPr>
                <w:rFonts w:asciiTheme="minorHAnsi" w:hAnsiTheme="minorHAnsi"/>
                <w:sz w:val="24"/>
                <w:szCs w:val="20"/>
              </w:rPr>
            </w:pPr>
            <w:sdt>
              <w:sdtPr>
                <w:rPr>
                  <w:rFonts w:asciiTheme="minorHAnsi" w:hAnsiTheme="minorHAnsi"/>
                  <w:sz w:val="24"/>
                </w:rPr>
                <w:alias w:val="RMPnum"/>
                <w:tag w:val="RMPnum"/>
                <w:id w:val="1033921561"/>
                <w:placeholder>
                  <w:docPart w:val="3939B4CAAB7F4736B26BF9361CD0E940"/>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E61C80" w:rsidRPr="00D35BB1">
                  <w:rPr>
                    <w:rStyle w:val="PlaceholderText"/>
                  </w:rPr>
                  <w:t>Choose an item.</w:t>
                </w:r>
              </w:sdtContent>
            </w:sdt>
          </w:p>
        </w:tc>
      </w:tr>
    </w:tbl>
    <w:p w14:paraId="65FD41D3" w14:textId="77777777" w:rsidR="00E61C80" w:rsidRPr="00D35BB1" w:rsidRDefault="00E61C80" w:rsidP="00E61C80">
      <w:pPr>
        <w:pStyle w:val="Heading2"/>
      </w:pPr>
      <w:r w:rsidRPr="00D35BB1">
        <w:t xml:space="preserve">Acknowledgement by Teachers / Other Staff </w:t>
      </w:r>
    </w:p>
    <w:p w14:paraId="65FD41D4" w14:textId="77777777" w:rsidR="00E61C80" w:rsidRPr="00D35BB1" w:rsidRDefault="00E61C80" w:rsidP="00E61C80">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3894"/>
        <w:gridCol w:w="3894"/>
        <w:gridCol w:w="3894"/>
        <w:gridCol w:w="2312"/>
      </w:tblGrid>
      <w:tr w:rsidR="00E61C80" w:rsidRPr="00D35BB1" w14:paraId="65FD41D9" w14:textId="77777777" w:rsidTr="00331569">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65FD41D5"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65FD41D6"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65FD41D7"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65FD41D8" w14:textId="77777777" w:rsidR="00E61C80" w:rsidRPr="003C5169" w:rsidRDefault="00E61C80" w:rsidP="00331569">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7E6382" w:rsidRPr="003148C2" w14:paraId="65FD41DE" w14:textId="77777777" w:rsidTr="00331569">
        <w:trPr>
          <w:trHeight w:val="717"/>
        </w:trPr>
        <w:tc>
          <w:tcPr>
            <w:tcW w:w="1391" w:type="pct"/>
          </w:tcPr>
          <w:p w14:paraId="65FD41DA" w14:textId="77777777" w:rsidR="007E6382" w:rsidRPr="003148C2" w:rsidRDefault="007E6382" w:rsidP="007E6382">
            <w:pPr>
              <w:pStyle w:val="RiskTableText"/>
              <w:rPr>
                <w:rFonts w:asciiTheme="minorHAnsi" w:hAnsiTheme="minorHAnsi"/>
                <w:color w:val="auto"/>
              </w:rPr>
            </w:pPr>
            <w:r w:rsidRPr="005862C1">
              <w:rPr>
                <w:rFonts w:asciiTheme="minorHAnsi" w:hAnsiTheme="minorHAnsi"/>
                <w:color w:val="FF0000"/>
              </w:rPr>
              <w:t>Student</w:t>
            </w:r>
          </w:p>
        </w:tc>
        <w:tc>
          <w:tcPr>
            <w:tcW w:w="1391" w:type="pct"/>
          </w:tcPr>
          <w:p w14:paraId="65FD41DB" w14:textId="77777777" w:rsidR="007E6382" w:rsidRPr="007E6382" w:rsidRDefault="007E6382" w:rsidP="007E6382">
            <w:pPr>
              <w:pStyle w:val="RiskTableText"/>
              <w:rPr>
                <w:rFonts w:ascii="Blackadder ITC" w:hAnsi="Blackadder ITC"/>
                <w:color w:val="auto"/>
              </w:rPr>
            </w:pPr>
            <w:proofErr w:type="spellStart"/>
            <w:r w:rsidRPr="007E6382">
              <w:rPr>
                <w:rFonts w:ascii="Blackadder ITC" w:hAnsi="Blackadder ITC"/>
                <w:color w:val="FF0000"/>
              </w:rPr>
              <w:t>jlkjhhhhhhh;j</w:t>
            </w:r>
            <w:proofErr w:type="spellEnd"/>
            <w:r w:rsidRPr="007E6382">
              <w:rPr>
                <w:rFonts w:ascii="Blackadder ITC" w:hAnsi="Blackadder ITC"/>
                <w:color w:val="FF0000"/>
              </w:rPr>
              <w:t>;</w:t>
            </w:r>
          </w:p>
        </w:tc>
        <w:tc>
          <w:tcPr>
            <w:tcW w:w="1391" w:type="pct"/>
          </w:tcPr>
          <w:p w14:paraId="65FD41DC" w14:textId="77777777" w:rsidR="007E6382" w:rsidRPr="003148C2" w:rsidRDefault="007E6382" w:rsidP="007E6382">
            <w:pPr>
              <w:pStyle w:val="RiskTableText"/>
              <w:rPr>
                <w:rFonts w:asciiTheme="minorHAnsi" w:hAnsiTheme="minorHAnsi"/>
                <w:color w:val="auto"/>
              </w:rPr>
            </w:pPr>
            <w:r w:rsidRPr="007E6382">
              <w:rPr>
                <w:rFonts w:asciiTheme="minorHAnsi" w:hAnsiTheme="minorHAnsi"/>
                <w:color w:val="FF0000"/>
              </w:rPr>
              <w:t>STUDENT</w:t>
            </w:r>
          </w:p>
        </w:tc>
        <w:tc>
          <w:tcPr>
            <w:tcW w:w="826" w:type="pct"/>
          </w:tcPr>
          <w:p w14:paraId="65FD41DD" w14:textId="77777777" w:rsidR="007E6382" w:rsidRPr="003148C2" w:rsidRDefault="00CB01EB" w:rsidP="007E6382">
            <w:pPr>
              <w:pStyle w:val="RiskTableText"/>
              <w:rPr>
                <w:rFonts w:asciiTheme="minorHAnsi" w:hAnsiTheme="minorHAnsi"/>
                <w:color w:val="auto"/>
              </w:rPr>
            </w:pPr>
            <w:r>
              <w:rPr>
                <w:rFonts w:asciiTheme="minorHAnsi" w:hAnsiTheme="minorHAnsi"/>
                <w:color w:val="FF0000"/>
              </w:rPr>
              <w:t>11/11/2020</w:t>
            </w:r>
          </w:p>
        </w:tc>
      </w:tr>
    </w:tbl>
    <w:p w14:paraId="65FD41DF" w14:textId="77777777" w:rsidR="00E61C80" w:rsidRDefault="00E61C80" w:rsidP="00E61C80">
      <w:pPr>
        <w:sectPr w:rsidR="00E61C80" w:rsidSect="00331569">
          <w:headerReference w:type="default" r:id="rId32"/>
          <w:pgSz w:w="16840" w:h="11907" w:orient="landscape" w:code="9"/>
          <w:pgMar w:top="748" w:right="1418" w:bottom="1418" w:left="1418" w:header="425" w:footer="463" w:gutter="0"/>
          <w:cols w:space="4253"/>
          <w:docGrid w:linePitch="360"/>
        </w:sectPr>
      </w:pPr>
    </w:p>
    <w:p w14:paraId="65FD41E0" w14:textId="2FBA67F8" w:rsidR="00E61C80" w:rsidRPr="00173498" w:rsidRDefault="00E61C80" w:rsidP="00E61C8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173498">
        <w:rPr>
          <w:b/>
          <w:color w:val="FFFFFF" w:themeColor="background1"/>
          <w:sz w:val="22"/>
          <w:szCs w:val="22"/>
          <w:lang w:eastAsia="en-AU"/>
        </w:rPr>
        <w:lastRenderedPageBreak/>
        <w:t>Demonstration 2:</w:t>
      </w:r>
      <w:r w:rsidR="001D0B40">
        <w:rPr>
          <w:b/>
          <w:color w:val="FFFFFF" w:themeColor="background1"/>
          <w:sz w:val="22"/>
          <w:szCs w:val="22"/>
          <w:lang w:eastAsia="en-AU"/>
        </w:rPr>
        <w:t xml:space="preserve"> </w:t>
      </w:r>
      <w:r w:rsidR="001D0B40" w:rsidRPr="00D63089">
        <w:rPr>
          <w:b/>
          <w:i/>
          <w:color w:val="FFFFFF" w:themeColor="background1"/>
          <w:sz w:val="22"/>
          <w:szCs w:val="22"/>
          <w:lang w:eastAsia="en-AU"/>
        </w:rPr>
        <w:t>Oral communication skills</w:t>
      </w:r>
    </w:p>
    <w:p w14:paraId="567D1DE4" w14:textId="77777777" w:rsidR="007E5002" w:rsidRPr="00173498" w:rsidRDefault="007E5002" w:rsidP="007E5002">
      <w:pPr>
        <w:pStyle w:val="ListParagraph"/>
        <w:tabs>
          <w:tab w:val="clear" w:pos="284"/>
        </w:tabs>
        <w:ind w:left="0"/>
        <w:rPr>
          <w:sz w:val="22"/>
          <w:szCs w:val="22"/>
          <w:lang w:eastAsia="en-AU"/>
        </w:rPr>
      </w:pPr>
      <w:r w:rsidRPr="00173498">
        <w:rPr>
          <w:sz w:val="22"/>
          <w:szCs w:val="22"/>
          <w:lang w:eastAsia="en-AU"/>
        </w:rPr>
        <w:t xml:space="preserve">It is always important to be fully informed about any task you are asked to conduct in the laboratory or field. </w:t>
      </w:r>
    </w:p>
    <w:p w14:paraId="64407C79" w14:textId="76CFEC01" w:rsidR="007E5002" w:rsidRDefault="007C63E3" w:rsidP="007E5002">
      <w:pPr>
        <w:pStyle w:val="ListParagraph"/>
        <w:numPr>
          <w:ilvl w:val="0"/>
          <w:numId w:val="28"/>
        </w:numPr>
        <w:ind w:left="284" w:hanging="284"/>
        <w:rPr>
          <w:sz w:val="22"/>
          <w:szCs w:val="22"/>
          <w:lang w:eastAsia="en-AU"/>
        </w:rPr>
      </w:pPr>
      <w:r>
        <w:rPr>
          <w:sz w:val="22"/>
          <w:szCs w:val="22"/>
          <w:lang w:eastAsia="en-AU"/>
        </w:rPr>
        <w:t>Based on the JSEA’s that you completed for demonstration</w:t>
      </w:r>
      <w:r w:rsidR="00F41066">
        <w:rPr>
          <w:sz w:val="22"/>
          <w:szCs w:val="22"/>
          <w:lang w:eastAsia="en-AU"/>
        </w:rPr>
        <w:t xml:space="preserve"> </w:t>
      </w:r>
      <w:r w:rsidR="00720EEA">
        <w:rPr>
          <w:sz w:val="22"/>
          <w:szCs w:val="22"/>
          <w:lang w:eastAsia="en-AU"/>
        </w:rPr>
        <w:t xml:space="preserve">1,  </w:t>
      </w:r>
      <w:r w:rsidR="007E5002" w:rsidRPr="00173498">
        <w:rPr>
          <w:sz w:val="22"/>
          <w:szCs w:val="22"/>
          <w:lang w:eastAsia="en-AU"/>
        </w:rPr>
        <w:t xml:space="preserve">prepare three questions you could ask that would provide </w:t>
      </w:r>
      <w:r w:rsidR="00EB26C6">
        <w:rPr>
          <w:sz w:val="22"/>
          <w:szCs w:val="22"/>
          <w:lang w:eastAsia="en-AU"/>
        </w:rPr>
        <w:t xml:space="preserve">you with </w:t>
      </w:r>
      <w:r w:rsidR="007E5002" w:rsidRPr="00173498">
        <w:rPr>
          <w:sz w:val="22"/>
          <w:szCs w:val="22"/>
          <w:lang w:eastAsia="en-AU"/>
        </w:rPr>
        <w:t>clarif</w:t>
      </w:r>
      <w:r w:rsidR="00F41066">
        <w:rPr>
          <w:sz w:val="22"/>
          <w:szCs w:val="22"/>
          <w:lang w:eastAsia="en-AU"/>
        </w:rPr>
        <w:t>ication of your</w:t>
      </w:r>
      <w:r w:rsidR="007E5002" w:rsidRPr="00173498">
        <w:rPr>
          <w:sz w:val="22"/>
          <w:szCs w:val="22"/>
          <w:lang w:eastAsia="en-AU"/>
        </w:rPr>
        <w:t xml:space="preserve"> obligations as they relate to procedures and work instructions that impact on safety and legal liability.</w:t>
      </w:r>
      <w:r w:rsidR="002E0E6B">
        <w:rPr>
          <w:sz w:val="22"/>
          <w:szCs w:val="22"/>
          <w:lang w:eastAsia="en-AU"/>
        </w:rPr>
        <w:t xml:space="preserve"> </w:t>
      </w:r>
      <w:r w:rsidR="00EB26C6">
        <w:rPr>
          <w:sz w:val="22"/>
          <w:szCs w:val="22"/>
          <w:lang w:eastAsia="en-AU"/>
        </w:rPr>
        <w:t xml:space="preserve">     </w:t>
      </w:r>
    </w:p>
    <w:p w14:paraId="14E05883" w14:textId="76181E91" w:rsidR="000F1887" w:rsidRPr="00A008AE" w:rsidRDefault="000F1887" w:rsidP="00A008AE">
      <w:pPr>
        <w:pStyle w:val="ListParagraph"/>
        <w:ind w:left="284"/>
        <w:rPr>
          <w:sz w:val="22"/>
          <w:szCs w:val="22"/>
          <w:lang w:eastAsia="en-AU"/>
        </w:rPr>
      </w:pPr>
    </w:p>
    <w:p w14:paraId="6FE48FBB" w14:textId="77777777" w:rsidR="007E5002" w:rsidRPr="00173498" w:rsidRDefault="007E5002" w:rsidP="007E5002">
      <w:pPr>
        <w:pBdr>
          <w:top w:val="single" w:sz="4" w:space="1" w:color="auto"/>
          <w:left w:val="single" w:sz="4" w:space="4" w:color="auto"/>
          <w:bottom w:val="single" w:sz="4" w:space="1" w:color="auto"/>
          <w:right w:val="single" w:sz="4" w:space="4" w:color="auto"/>
        </w:pBdr>
        <w:rPr>
          <w:sz w:val="22"/>
          <w:szCs w:val="22"/>
        </w:rPr>
      </w:pPr>
      <w:r w:rsidRPr="00173498">
        <w:rPr>
          <w:sz w:val="22"/>
          <w:szCs w:val="22"/>
        </w:rPr>
        <w:t>Question 1</w:t>
      </w:r>
    </w:p>
    <w:p w14:paraId="586EAAD6" w14:textId="77777777" w:rsidR="007E5002" w:rsidRPr="00173498" w:rsidRDefault="007E5002" w:rsidP="007E5002">
      <w:pPr>
        <w:pBdr>
          <w:top w:val="single" w:sz="4" w:space="1" w:color="auto"/>
          <w:left w:val="single" w:sz="4" w:space="4" w:color="auto"/>
          <w:bottom w:val="single" w:sz="4" w:space="1" w:color="auto"/>
          <w:right w:val="single" w:sz="4" w:space="4" w:color="auto"/>
        </w:pBdr>
        <w:rPr>
          <w:sz w:val="22"/>
          <w:szCs w:val="22"/>
        </w:rPr>
      </w:pPr>
    </w:p>
    <w:p w14:paraId="22146CC1" w14:textId="77777777" w:rsidR="007E5002" w:rsidRPr="00173498" w:rsidRDefault="007E5002" w:rsidP="007E5002">
      <w:pPr>
        <w:pBdr>
          <w:top w:val="single" w:sz="4" w:space="1" w:color="auto"/>
          <w:left w:val="single" w:sz="4" w:space="4" w:color="auto"/>
          <w:bottom w:val="single" w:sz="4" w:space="1" w:color="auto"/>
          <w:right w:val="single" w:sz="4" w:space="4" w:color="auto"/>
        </w:pBdr>
        <w:rPr>
          <w:sz w:val="22"/>
          <w:szCs w:val="22"/>
        </w:rPr>
      </w:pPr>
    </w:p>
    <w:p w14:paraId="049CEB8D" w14:textId="77777777" w:rsidR="007E5002" w:rsidRPr="00173498" w:rsidRDefault="007E5002" w:rsidP="007E5002">
      <w:pPr>
        <w:tabs>
          <w:tab w:val="clear" w:pos="284"/>
        </w:tabs>
        <w:spacing w:before="0" w:after="200" w:line="276" w:lineRule="auto"/>
        <w:rPr>
          <w:sz w:val="22"/>
          <w:szCs w:val="22"/>
        </w:rPr>
      </w:pPr>
    </w:p>
    <w:p w14:paraId="130545FC"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r w:rsidRPr="00173498">
        <w:rPr>
          <w:sz w:val="22"/>
          <w:szCs w:val="22"/>
        </w:rPr>
        <w:t>Question 2</w:t>
      </w:r>
    </w:p>
    <w:p w14:paraId="4C5A8C25"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21E02897"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63460AF7" w14:textId="77777777" w:rsidR="007E5002" w:rsidRPr="00173498" w:rsidRDefault="007E5002" w:rsidP="007E5002">
      <w:pPr>
        <w:tabs>
          <w:tab w:val="clear" w:pos="284"/>
        </w:tabs>
        <w:spacing w:before="0" w:after="200" w:line="276" w:lineRule="auto"/>
        <w:rPr>
          <w:sz w:val="22"/>
          <w:szCs w:val="22"/>
        </w:rPr>
      </w:pPr>
    </w:p>
    <w:p w14:paraId="111F8A4A"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r w:rsidRPr="00173498">
        <w:rPr>
          <w:sz w:val="22"/>
          <w:szCs w:val="22"/>
        </w:rPr>
        <w:t>Question 3</w:t>
      </w:r>
    </w:p>
    <w:p w14:paraId="2A01A6E0"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667797A9" w14:textId="77777777" w:rsidR="007E5002" w:rsidRPr="00173498" w:rsidRDefault="007E5002" w:rsidP="007E5002">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688A59FB" w14:textId="77777777" w:rsidR="005549B2" w:rsidRDefault="005549B2">
      <w:pPr>
        <w:tabs>
          <w:tab w:val="clear" w:pos="284"/>
        </w:tabs>
        <w:spacing w:before="0" w:after="200" w:line="276" w:lineRule="auto"/>
        <w:rPr>
          <w:color w:val="FF0000"/>
          <w:sz w:val="22"/>
          <w:szCs w:val="22"/>
        </w:rPr>
      </w:pPr>
      <w:r>
        <w:rPr>
          <w:color w:val="FF0000"/>
          <w:sz w:val="22"/>
          <w:szCs w:val="22"/>
        </w:rPr>
        <w:t>Questions could include but are not limited to:</w:t>
      </w:r>
    </w:p>
    <w:p w14:paraId="2FDAF37C" w14:textId="6B69B62D" w:rsidR="005549B2" w:rsidRPr="005549B2" w:rsidRDefault="005549B2" w:rsidP="005549B2">
      <w:pPr>
        <w:pStyle w:val="ListParagraph"/>
        <w:numPr>
          <w:ilvl w:val="0"/>
          <w:numId w:val="36"/>
        </w:numPr>
        <w:pBdr>
          <w:top w:val="single" w:sz="4" w:space="1" w:color="auto"/>
          <w:left w:val="single" w:sz="4" w:space="4" w:color="auto"/>
          <w:bottom w:val="single" w:sz="4" w:space="1" w:color="auto"/>
          <w:right w:val="single" w:sz="4" w:space="4" w:color="auto"/>
        </w:pBdr>
        <w:rPr>
          <w:color w:val="FF0000"/>
          <w:sz w:val="22"/>
          <w:szCs w:val="22"/>
        </w:rPr>
      </w:pPr>
      <w:r w:rsidRPr="005549B2">
        <w:rPr>
          <w:color w:val="FF0000"/>
          <w:sz w:val="22"/>
          <w:szCs w:val="22"/>
        </w:rPr>
        <w:t>Where will I find the appropriate procedures and work instructions to conduct the required task?</w:t>
      </w:r>
    </w:p>
    <w:p w14:paraId="661CA974" w14:textId="0D7A6B2A" w:rsidR="005549B2" w:rsidRPr="005549B2" w:rsidRDefault="005549B2" w:rsidP="005549B2">
      <w:pPr>
        <w:pStyle w:val="ListParagraph"/>
        <w:numPr>
          <w:ilvl w:val="0"/>
          <w:numId w:val="36"/>
        </w:numPr>
        <w:pBdr>
          <w:top w:val="single" w:sz="4" w:space="1" w:color="auto"/>
          <w:left w:val="single" w:sz="4" w:space="4" w:color="auto"/>
          <w:bottom w:val="single" w:sz="4" w:space="1" w:color="auto"/>
          <w:right w:val="single" w:sz="4" w:space="4" w:color="auto"/>
        </w:pBdr>
        <w:rPr>
          <w:sz w:val="22"/>
          <w:szCs w:val="22"/>
        </w:rPr>
      </w:pPr>
      <w:r w:rsidRPr="005549B2">
        <w:rPr>
          <w:color w:val="FF0000"/>
          <w:sz w:val="22"/>
          <w:szCs w:val="22"/>
        </w:rPr>
        <w:t>Would you explain my obligations to enter a private property to gain access to a particular sampling site?</w:t>
      </w:r>
    </w:p>
    <w:p w14:paraId="2C6DD6EB" w14:textId="3DA11565" w:rsidR="005549B2" w:rsidRPr="007C63E3" w:rsidRDefault="005549B2" w:rsidP="005549B2">
      <w:pPr>
        <w:pStyle w:val="ListParagraph"/>
        <w:numPr>
          <w:ilvl w:val="0"/>
          <w:numId w:val="36"/>
        </w:numPr>
        <w:pBdr>
          <w:top w:val="single" w:sz="4" w:space="1" w:color="auto"/>
          <w:left w:val="single" w:sz="4" w:space="4" w:color="auto"/>
          <w:bottom w:val="single" w:sz="4" w:space="1" w:color="auto"/>
          <w:right w:val="single" w:sz="4" w:space="4" w:color="auto"/>
        </w:pBdr>
        <w:rPr>
          <w:sz w:val="22"/>
          <w:szCs w:val="22"/>
        </w:rPr>
      </w:pPr>
      <w:r w:rsidRPr="00173498">
        <w:rPr>
          <w:color w:val="FF0000"/>
          <w:sz w:val="22"/>
          <w:szCs w:val="22"/>
        </w:rPr>
        <w:t>What are my obligations for reporting results to the customer particularly when the result is out of specification?</w:t>
      </w:r>
    </w:p>
    <w:p w14:paraId="67BEAA31" w14:textId="1CAAEB7B" w:rsidR="007C63E3" w:rsidRPr="00720EEA" w:rsidRDefault="00720EEA" w:rsidP="005549B2">
      <w:pPr>
        <w:pStyle w:val="ListParagraph"/>
        <w:numPr>
          <w:ilvl w:val="0"/>
          <w:numId w:val="36"/>
        </w:numPr>
        <w:pBdr>
          <w:top w:val="single" w:sz="4" w:space="1" w:color="auto"/>
          <w:left w:val="single" w:sz="4" w:space="4" w:color="auto"/>
          <w:bottom w:val="single" w:sz="4" w:space="1" w:color="auto"/>
          <w:right w:val="single" w:sz="4" w:space="4" w:color="auto"/>
        </w:pBdr>
        <w:rPr>
          <w:sz w:val="22"/>
          <w:szCs w:val="22"/>
        </w:rPr>
      </w:pPr>
      <w:r>
        <w:rPr>
          <w:color w:val="FF0000"/>
          <w:sz w:val="22"/>
          <w:szCs w:val="22"/>
        </w:rPr>
        <w:t>Am I able to wear gloves as I am a bit sensitive to the detergent?</w:t>
      </w:r>
    </w:p>
    <w:p w14:paraId="0DCB885F" w14:textId="1A60F148" w:rsidR="00720EEA" w:rsidRPr="002E0E6B" w:rsidRDefault="00720EEA" w:rsidP="00720EEA">
      <w:pPr>
        <w:pStyle w:val="ListParagraph"/>
        <w:numPr>
          <w:ilvl w:val="0"/>
          <w:numId w:val="36"/>
        </w:numPr>
        <w:pBdr>
          <w:top w:val="single" w:sz="4" w:space="1" w:color="auto"/>
          <w:left w:val="single" w:sz="4" w:space="4" w:color="auto"/>
          <w:bottom w:val="single" w:sz="4" w:space="1" w:color="auto"/>
          <w:right w:val="single" w:sz="4" w:space="4" w:color="auto"/>
        </w:pBdr>
        <w:rPr>
          <w:sz w:val="22"/>
          <w:szCs w:val="22"/>
        </w:rPr>
      </w:pPr>
      <w:r>
        <w:rPr>
          <w:color w:val="FF0000"/>
          <w:sz w:val="22"/>
          <w:szCs w:val="22"/>
        </w:rPr>
        <w:t>If I break the glass beaker do I need to fill in an incident form?</w:t>
      </w:r>
    </w:p>
    <w:p w14:paraId="14150E15" w14:textId="6F8ABBE0" w:rsidR="002E0E6B" w:rsidRPr="002E0E6B" w:rsidRDefault="002E0E6B" w:rsidP="00720EEA">
      <w:pPr>
        <w:pStyle w:val="ListParagraph"/>
        <w:numPr>
          <w:ilvl w:val="0"/>
          <w:numId w:val="36"/>
        </w:numPr>
        <w:pBdr>
          <w:top w:val="single" w:sz="4" w:space="1" w:color="auto"/>
          <w:left w:val="single" w:sz="4" w:space="4" w:color="auto"/>
          <w:bottom w:val="single" w:sz="4" w:space="1" w:color="auto"/>
          <w:right w:val="single" w:sz="4" w:space="4" w:color="auto"/>
        </w:pBdr>
        <w:rPr>
          <w:color w:val="FF0000"/>
          <w:sz w:val="22"/>
          <w:szCs w:val="22"/>
        </w:rPr>
      </w:pPr>
      <w:r w:rsidRPr="002E0E6B">
        <w:rPr>
          <w:color w:val="FF0000"/>
          <w:sz w:val="22"/>
          <w:szCs w:val="22"/>
        </w:rPr>
        <w:t>Do I need to wear safety glasses just to do the cleaning task?</w:t>
      </w:r>
    </w:p>
    <w:p w14:paraId="68F6C463" w14:textId="53A85945" w:rsidR="00A008AE" w:rsidRDefault="00A008AE">
      <w:pPr>
        <w:tabs>
          <w:tab w:val="clear" w:pos="284"/>
        </w:tabs>
        <w:spacing w:before="0" w:after="200" w:line="276" w:lineRule="auto"/>
        <w:rPr>
          <w:b/>
          <w:color w:val="FF0000"/>
          <w:sz w:val="22"/>
          <w:szCs w:val="22"/>
          <w:lang w:eastAsia="en-AU"/>
        </w:rPr>
      </w:pPr>
    </w:p>
    <w:p w14:paraId="7C757FE8" w14:textId="3632DEB4" w:rsidR="00A008AE" w:rsidRPr="00A008AE" w:rsidRDefault="00A008AE" w:rsidP="00A008AE">
      <w:pPr>
        <w:pStyle w:val="ListParagraph"/>
        <w:numPr>
          <w:ilvl w:val="0"/>
          <w:numId w:val="28"/>
        </w:numPr>
        <w:tabs>
          <w:tab w:val="clear" w:pos="284"/>
        </w:tabs>
        <w:spacing w:before="0" w:after="200" w:line="276" w:lineRule="auto"/>
        <w:ind w:left="284" w:hanging="284"/>
        <w:rPr>
          <w:b/>
          <w:color w:val="FF0000"/>
          <w:sz w:val="22"/>
          <w:szCs w:val="22"/>
          <w:lang w:eastAsia="en-AU"/>
        </w:rPr>
      </w:pPr>
      <w:r>
        <w:rPr>
          <w:sz w:val="22"/>
          <w:szCs w:val="22"/>
          <w:lang w:eastAsia="en-AU"/>
        </w:rPr>
        <w:t>Participate in a face-to-face discussion with the assessor to ask the prepared questions and respond to any answers provided by the assessor</w:t>
      </w:r>
      <w:r w:rsidR="00F01B8D">
        <w:rPr>
          <w:sz w:val="22"/>
          <w:szCs w:val="22"/>
          <w:lang w:eastAsia="en-AU"/>
        </w:rPr>
        <w:t>.</w:t>
      </w:r>
    </w:p>
    <w:p w14:paraId="0AC92E20" w14:textId="3B54FB1A" w:rsidR="0063638D" w:rsidRPr="00A008AE" w:rsidRDefault="0063638D" w:rsidP="00A008AE">
      <w:pPr>
        <w:pStyle w:val="ListParagraph"/>
        <w:numPr>
          <w:ilvl w:val="0"/>
          <w:numId w:val="28"/>
        </w:numPr>
        <w:tabs>
          <w:tab w:val="clear" w:pos="284"/>
        </w:tabs>
        <w:spacing w:before="0" w:after="200" w:line="276" w:lineRule="auto"/>
        <w:rPr>
          <w:b/>
          <w:color w:val="FFFFFF" w:themeColor="background1"/>
          <w:sz w:val="22"/>
          <w:szCs w:val="22"/>
          <w:lang w:eastAsia="en-AU"/>
        </w:rPr>
      </w:pPr>
      <w:r w:rsidRPr="00A008AE">
        <w:rPr>
          <w:b/>
          <w:color w:val="FF0000"/>
          <w:sz w:val="22"/>
          <w:szCs w:val="22"/>
          <w:lang w:eastAsia="en-AU"/>
        </w:rPr>
        <w:br w:type="page"/>
      </w:r>
    </w:p>
    <w:p w14:paraId="46D74D3B" w14:textId="0A9D8845" w:rsidR="00023047" w:rsidRPr="00173498" w:rsidRDefault="00023047" w:rsidP="0002304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173498">
        <w:rPr>
          <w:b/>
          <w:color w:val="FFFFFF" w:themeColor="background1"/>
          <w:sz w:val="22"/>
          <w:szCs w:val="22"/>
          <w:lang w:eastAsia="en-AU"/>
        </w:rPr>
        <w:lastRenderedPageBreak/>
        <w:t xml:space="preserve">Demonstration 3: </w:t>
      </w:r>
      <w:r w:rsidR="001D0B40" w:rsidRPr="00D63089">
        <w:rPr>
          <w:b/>
          <w:bCs/>
          <w:i/>
          <w:color w:val="FFFFFF" w:themeColor="background1"/>
          <w:sz w:val="22"/>
          <w:szCs w:val="22"/>
        </w:rPr>
        <w:t>Conduct work safely</w:t>
      </w:r>
    </w:p>
    <w:p w14:paraId="094D0E74" w14:textId="7BD20417" w:rsidR="004E60D4" w:rsidRPr="00173498" w:rsidRDefault="00023047" w:rsidP="001D0B40">
      <w:pPr>
        <w:pStyle w:val="ListParagraph"/>
        <w:numPr>
          <w:ilvl w:val="0"/>
          <w:numId w:val="31"/>
        </w:numPr>
        <w:tabs>
          <w:tab w:val="clear" w:pos="284"/>
        </w:tabs>
        <w:spacing w:before="0" w:after="200" w:line="276" w:lineRule="auto"/>
        <w:ind w:left="567" w:hanging="283"/>
        <w:rPr>
          <w:sz w:val="22"/>
          <w:szCs w:val="22"/>
        </w:rPr>
      </w:pPr>
      <w:r w:rsidRPr="00173498">
        <w:rPr>
          <w:sz w:val="22"/>
          <w:szCs w:val="22"/>
        </w:rPr>
        <w:t xml:space="preserve">Clean a glass 600 mL beaker following the </w:t>
      </w:r>
      <w:r w:rsidR="005A3257">
        <w:rPr>
          <w:sz w:val="22"/>
          <w:szCs w:val="22"/>
        </w:rPr>
        <w:t>Standard Operating Procedure M131</w:t>
      </w:r>
      <w:r w:rsidR="005A3257" w:rsidRPr="00173498">
        <w:rPr>
          <w:sz w:val="22"/>
          <w:szCs w:val="22"/>
        </w:rPr>
        <w:t xml:space="preserve"> </w:t>
      </w:r>
      <w:r w:rsidRPr="00173498">
        <w:rPr>
          <w:sz w:val="22"/>
          <w:szCs w:val="22"/>
        </w:rPr>
        <w:t>provided</w:t>
      </w:r>
      <w:r w:rsidR="005A3257">
        <w:rPr>
          <w:sz w:val="22"/>
          <w:szCs w:val="22"/>
        </w:rPr>
        <w:t xml:space="preserve"> (see Appendix)</w:t>
      </w:r>
      <w:r w:rsidRPr="00173498">
        <w:rPr>
          <w:sz w:val="22"/>
          <w:szCs w:val="22"/>
        </w:rPr>
        <w:t>.</w:t>
      </w:r>
    </w:p>
    <w:p w14:paraId="3F6CA3B2" w14:textId="40381106" w:rsidR="00E61C80" w:rsidRPr="00173498" w:rsidRDefault="00023047" w:rsidP="001D0B40">
      <w:pPr>
        <w:pStyle w:val="ListParagraph"/>
        <w:numPr>
          <w:ilvl w:val="0"/>
          <w:numId w:val="31"/>
        </w:numPr>
        <w:tabs>
          <w:tab w:val="clear" w:pos="284"/>
        </w:tabs>
        <w:spacing w:before="0" w:after="200" w:line="276" w:lineRule="auto"/>
        <w:ind w:left="567" w:hanging="283"/>
        <w:rPr>
          <w:sz w:val="22"/>
          <w:szCs w:val="22"/>
        </w:rPr>
      </w:pPr>
      <w:r w:rsidRPr="00173498">
        <w:rPr>
          <w:sz w:val="22"/>
          <w:szCs w:val="22"/>
        </w:rPr>
        <w:t>Set up and use a vacuum filtration apparatus to filter a water sample</w:t>
      </w:r>
      <w:r w:rsidR="005A3257">
        <w:rPr>
          <w:sz w:val="22"/>
          <w:szCs w:val="22"/>
        </w:rPr>
        <w:t xml:space="preserve"> following the Standard Operating Procedure M132 provided (see Appendix)</w:t>
      </w:r>
      <w:r w:rsidR="003232CF">
        <w:rPr>
          <w:sz w:val="22"/>
          <w:szCs w:val="22"/>
        </w:rPr>
        <w:t>.</w:t>
      </w:r>
    </w:p>
    <w:p w14:paraId="76478BB0" w14:textId="77777777" w:rsidR="006B5FF3" w:rsidRDefault="006B5FF3" w:rsidP="00F844DE">
      <w:pPr>
        <w:tabs>
          <w:tab w:val="clear" w:pos="284"/>
        </w:tabs>
        <w:spacing w:before="0" w:after="200" w:line="276" w:lineRule="auto"/>
        <w:rPr>
          <w:sz w:val="22"/>
          <w:szCs w:val="22"/>
        </w:rPr>
      </w:pPr>
      <w:r>
        <w:rPr>
          <w:sz w:val="22"/>
          <w:szCs w:val="22"/>
        </w:rPr>
        <w:t xml:space="preserve">You have already completed a TAFE NSW JSEA for Tasks A and B above, and asked questions to clarify your understanding of the impacts on safety and legal liability. </w:t>
      </w:r>
    </w:p>
    <w:p w14:paraId="464405DF" w14:textId="18F0F9FD" w:rsidR="00F844DE" w:rsidRDefault="006B5FF3" w:rsidP="00F844DE">
      <w:pPr>
        <w:tabs>
          <w:tab w:val="clear" w:pos="284"/>
        </w:tabs>
        <w:spacing w:before="0" w:after="200" w:line="276" w:lineRule="auto"/>
        <w:rPr>
          <w:sz w:val="22"/>
          <w:szCs w:val="22"/>
        </w:rPr>
      </w:pPr>
      <w:r>
        <w:rPr>
          <w:sz w:val="22"/>
          <w:szCs w:val="22"/>
        </w:rPr>
        <w:t>Next, you are</w:t>
      </w:r>
      <w:r w:rsidR="00A35521">
        <w:rPr>
          <w:color w:val="FF0000"/>
          <w:sz w:val="22"/>
          <w:szCs w:val="22"/>
        </w:rPr>
        <w:t xml:space="preserve"> </w:t>
      </w:r>
      <w:r w:rsidR="005549B2" w:rsidRPr="003232CF">
        <w:rPr>
          <w:sz w:val="22"/>
          <w:szCs w:val="22"/>
        </w:rPr>
        <w:t>to</w:t>
      </w:r>
      <w:r w:rsidR="005549B2">
        <w:rPr>
          <w:color w:val="FF0000"/>
          <w:sz w:val="22"/>
          <w:szCs w:val="22"/>
        </w:rPr>
        <w:t xml:space="preserve"> </w:t>
      </w:r>
      <w:r>
        <w:rPr>
          <w:sz w:val="22"/>
          <w:szCs w:val="22"/>
        </w:rPr>
        <w:t xml:space="preserve">actually complete Tasks A and B in your laboratory. </w:t>
      </w:r>
      <w:r w:rsidR="00F844DE" w:rsidRPr="00173498">
        <w:rPr>
          <w:sz w:val="22"/>
          <w:szCs w:val="22"/>
        </w:rPr>
        <w:t xml:space="preserve">The completion of </w:t>
      </w:r>
      <w:r w:rsidR="005A3257">
        <w:rPr>
          <w:sz w:val="22"/>
          <w:szCs w:val="22"/>
        </w:rPr>
        <w:t>the above</w:t>
      </w:r>
      <w:r w:rsidR="005A3257" w:rsidRPr="00173498">
        <w:rPr>
          <w:sz w:val="22"/>
          <w:szCs w:val="22"/>
        </w:rPr>
        <w:t xml:space="preserve"> </w:t>
      </w:r>
      <w:r w:rsidR="00F844DE" w:rsidRPr="00173498">
        <w:rPr>
          <w:sz w:val="22"/>
          <w:szCs w:val="22"/>
        </w:rPr>
        <w:t>laboratory tasks will be observed by your Assessor</w:t>
      </w:r>
      <w:r w:rsidR="00146392" w:rsidRPr="00173498">
        <w:rPr>
          <w:sz w:val="22"/>
          <w:szCs w:val="22"/>
        </w:rPr>
        <w:t>.</w:t>
      </w:r>
      <w:r w:rsidR="00F844DE" w:rsidRPr="00173498">
        <w:rPr>
          <w:sz w:val="22"/>
          <w:szCs w:val="22"/>
        </w:rPr>
        <w:t xml:space="preserve"> Each one of these tasks will be observed by the Assessor</w:t>
      </w:r>
      <w:r w:rsidR="005549B2">
        <w:rPr>
          <w:sz w:val="22"/>
          <w:szCs w:val="22"/>
        </w:rPr>
        <w:t>.</w:t>
      </w:r>
      <w:r w:rsidR="00F844DE" w:rsidRPr="00173498">
        <w:rPr>
          <w:sz w:val="22"/>
          <w:szCs w:val="22"/>
        </w:rPr>
        <w:t xml:space="preserve"> </w:t>
      </w:r>
    </w:p>
    <w:p w14:paraId="248B0C6B" w14:textId="186C6774" w:rsidR="005A3257" w:rsidRPr="00173498" w:rsidRDefault="005A3257" w:rsidP="00F844DE">
      <w:pPr>
        <w:tabs>
          <w:tab w:val="clear" w:pos="284"/>
        </w:tabs>
        <w:spacing w:before="0" w:after="200" w:line="276" w:lineRule="auto"/>
        <w:rPr>
          <w:sz w:val="22"/>
          <w:szCs w:val="22"/>
        </w:rPr>
      </w:pPr>
      <w:r>
        <w:rPr>
          <w:sz w:val="22"/>
          <w:szCs w:val="22"/>
        </w:rPr>
        <w:t>You will be required to follow the steps below, when completing each Task A and B:</w:t>
      </w:r>
    </w:p>
    <w:p w14:paraId="3AA2195F" w14:textId="77777777"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Select, fit and use appropriate PPE for the task</w:t>
      </w:r>
    </w:p>
    <w:p w14:paraId="77B437C9" w14:textId="77777777"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Check for hazards before and during the task</w:t>
      </w:r>
    </w:p>
    <w:p w14:paraId="57CD17E6" w14:textId="3160E9F4"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 xml:space="preserve">Follow laboratory </w:t>
      </w:r>
      <w:r w:rsidR="006B5FF3">
        <w:rPr>
          <w:sz w:val="22"/>
          <w:szCs w:val="22"/>
        </w:rPr>
        <w:t>Standard Operating Procedure</w:t>
      </w:r>
      <w:r w:rsidR="006B5FF3" w:rsidRPr="00173498">
        <w:rPr>
          <w:sz w:val="22"/>
          <w:szCs w:val="22"/>
        </w:rPr>
        <w:t xml:space="preserve"> </w:t>
      </w:r>
      <w:r w:rsidRPr="00173498">
        <w:rPr>
          <w:sz w:val="22"/>
          <w:szCs w:val="22"/>
        </w:rPr>
        <w:t>for the task</w:t>
      </w:r>
    </w:p>
    <w:p w14:paraId="721AB263" w14:textId="77777777"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Maintain laboratory personal hygiene requirements</w:t>
      </w:r>
    </w:p>
    <w:p w14:paraId="053A6605" w14:textId="46893E75"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Maintain the work</w:t>
      </w:r>
      <w:r w:rsidR="006B5FF3">
        <w:rPr>
          <w:sz w:val="22"/>
          <w:szCs w:val="22"/>
        </w:rPr>
        <w:t xml:space="preserve"> </w:t>
      </w:r>
      <w:r w:rsidRPr="00173498">
        <w:rPr>
          <w:sz w:val="22"/>
          <w:szCs w:val="22"/>
        </w:rPr>
        <w:t>area clean and tidy</w:t>
      </w:r>
    </w:p>
    <w:p w14:paraId="2FF4F6EB" w14:textId="77777777" w:rsidR="00F844DE" w:rsidRPr="00173498"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Return all equipment, materials and chemicals at the conclusion of the task</w:t>
      </w:r>
    </w:p>
    <w:p w14:paraId="65FD41F5" w14:textId="46F4358E" w:rsidR="00E61C80" w:rsidRDefault="00F844DE" w:rsidP="00F844DE">
      <w:pPr>
        <w:pStyle w:val="ListParagraph"/>
        <w:numPr>
          <w:ilvl w:val="0"/>
          <w:numId w:val="32"/>
        </w:numPr>
        <w:tabs>
          <w:tab w:val="clear" w:pos="284"/>
        </w:tabs>
        <w:spacing w:before="0" w:after="200" w:line="276" w:lineRule="auto"/>
        <w:rPr>
          <w:sz w:val="22"/>
          <w:szCs w:val="22"/>
        </w:rPr>
      </w:pPr>
      <w:r w:rsidRPr="00173498">
        <w:rPr>
          <w:sz w:val="22"/>
          <w:szCs w:val="22"/>
        </w:rPr>
        <w:t>Dispose of hazardous materials</w:t>
      </w:r>
      <w:r w:rsidR="006B5FF3">
        <w:rPr>
          <w:sz w:val="22"/>
          <w:szCs w:val="22"/>
        </w:rPr>
        <w:t xml:space="preserve"> by</w:t>
      </w:r>
      <w:r w:rsidRPr="00173498">
        <w:rPr>
          <w:sz w:val="22"/>
          <w:szCs w:val="22"/>
        </w:rPr>
        <w:t xml:space="preserve"> following the SOP</w:t>
      </w:r>
    </w:p>
    <w:p w14:paraId="16F7F647" w14:textId="77777777" w:rsidR="00173498" w:rsidRPr="00173498" w:rsidRDefault="00173498" w:rsidP="00173498">
      <w:pPr>
        <w:pStyle w:val="ListParagraph"/>
        <w:tabs>
          <w:tab w:val="clear" w:pos="284"/>
        </w:tabs>
        <w:spacing w:before="0" w:after="200" w:line="276" w:lineRule="auto"/>
        <w:rPr>
          <w:sz w:val="22"/>
          <w:szCs w:val="22"/>
        </w:rPr>
      </w:pPr>
    </w:p>
    <w:p w14:paraId="7638968C" w14:textId="77777777" w:rsidR="006B5FF3" w:rsidRDefault="006B5FF3">
      <w:pPr>
        <w:tabs>
          <w:tab w:val="clear" w:pos="284"/>
        </w:tabs>
        <w:spacing w:before="0" w:after="200" w:line="276" w:lineRule="auto"/>
        <w:rPr>
          <w:b/>
          <w:color w:val="FFFFFF" w:themeColor="background1"/>
          <w:sz w:val="22"/>
          <w:szCs w:val="22"/>
          <w:lang w:eastAsia="en-AU"/>
        </w:rPr>
      </w:pPr>
      <w:r>
        <w:rPr>
          <w:b/>
          <w:color w:val="FFFFFF" w:themeColor="background1"/>
          <w:sz w:val="22"/>
          <w:szCs w:val="22"/>
          <w:lang w:eastAsia="en-AU"/>
        </w:rPr>
        <w:br w:type="page"/>
      </w:r>
    </w:p>
    <w:p w14:paraId="65FD41F6" w14:textId="1208ECF8" w:rsidR="00366C94" w:rsidRPr="00173498" w:rsidRDefault="00E61C80" w:rsidP="00E61C8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173498">
        <w:rPr>
          <w:b/>
          <w:color w:val="FFFFFF" w:themeColor="background1"/>
          <w:sz w:val="22"/>
          <w:szCs w:val="22"/>
          <w:lang w:eastAsia="en-AU"/>
        </w:rPr>
        <w:lastRenderedPageBreak/>
        <w:t xml:space="preserve">Demonstration </w:t>
      </w:r>
      <w:r w:rsidR="003925EF" w:rsidRPr="00173498">
        <w:rPr>
          <w:b/>
          <w:color w:val="FFFFFF" w:themeColor="background1"/>
          <w:sz w:val="22"/>
          <w:szCs w:val="22"/>
          <w:lang w:eastAsia="en-AU"/>
        </w:rPr>
        <w:t>4</w:t>
      </w:r>
      <w:r w:rsidRPr="00173498">
        <w:rPr>
          <w:b/>
          <w:color w:val="FFFFFF" w:themeColor="background1"/>
          <w:sz w:val="22"/>
          <w:szCs w:val="22"/>
          <w:lang w:eastAsia="en-AU"/>
        </w:rPr>
        <w:t>:</w:t>
      </w:r>
      <w:r w:rsidR="00CB5F14" w:rsidRPr="00173498">
        <w:rPr>
          <w:b/>
          <w:color w:val="FFFFFF" w:themeColor="background1"/>
          <w:sz w:val="22"/>
          <w:szCs w:val="22"/>
          <w:lang w:eastAsia="en-AU"/>
        </w:rPr>
        <w:t xml:space="preserve"> </w:t>
      </w:r>
      <w:r w:rsidR="001D0B40" w:rsidRPr="001D0B40">
        <w:rPr>
          <w:b/>
          <w:bCs/>
          <w:i/>
          <w:color w:val="FFFFFF" w:themeColor="background1"/>
          <w:sz w:val="22"/>
          <w:szCs w:val="22"/>
        </w:rPr>
        <w:t>Reports WHS and environmental hazards and incidents</w:t>
      </w:r>
    </w:p>
    <w:p w14:paraId="4E435ACD" w14:textId="4107B5E1" w:rsidR="00C4061E" w:rsidRPr="00173498" w:rsidRDefault="00C4061E" w:rsidP="00C4061E">
      <w:pPr>
        <w:rPr>
          <w:sz w:val="22"/>
          <w:szCs w:val="22"/>
        </w:rPr>
      </w:pPr>
      <w:r w:rsidRPr="00173498">
        <w:rPr>
          <w:sz w:val="22"/>
          <w:szCs w:val="22"/>
        </w:rPr>
        <w:t>Documentation is important for any incident or emergency. You should complete the table below at the completion of</w:t>
      </w:r>
      <w:r w:rsidR="006B5FF3">
        <w:rPr>
          <w:sz w:val="22"/>
          <w:szCs w:val="22"/>
        </w:rPr>
        <w:t xml:space="preserve"> performing</w:t>
      </w:r>
      <w:r w:rsidRPr="00173498">
        <w:rPr>
          <w:sz w:val="22"/>
          <w:szCs w:val="22"/>
        </w:rPr>
        <w:t xml:space="preserve"> task</w:t>
      </w:r>
      <w:r w:rsidR="006B5FF3">
        <w:rPr>
          <w:sz w:val="22"/>
          <w:szCs w:val="22"/>
        </w:rPr>
        <w:t>s</w:t>
      </w:r>
      <w:r w:rsidRPr="00173498">
        <w:rPr>
          <w:sz w:val="22"/>
          <w:szCs w:val="22"/>
        </w:rPr>
        <w:t xml:space="preserve"> A and B</w:t>
      </w:r>
      <w:r w:rsidR="00F83933">
        <w:rPr>
          <w:sz w:val="22"/>
          <w:szCs w:val="22"/>
        </w:rPr>
        <w:t>. The response of</w:t>
      </w:r>
      <w:r w:rsidRPr="00173498">
        <w:rPr>
          <w:sz w:val="22"/>
          <w:szCs w:val="22"/>
        </w:rPr>
        <w:t xml:space="preserve"> Not Applicable</w:t>
      </w:r>
      <w:r w:rsidR="006B5FF3">
        <w:rPr>
          <w:sz w:val="22"/>
          <w:szCs w:val="22"/>
        </w:rPr>
        <w:t xml:space="preserve"> (</w:t>
      </w:r>
      <w:r w:rsidRPr="00173498">
        <w:rPr>
          <w:sz w:val="22"/>
          <w:szCs w:val="22"/>
        </w:rPr>
        <w:t>NA</w:t>
      </w:r>
      <w:r w:rsidR="006B5FF3">
        <w:rPr>
          <w:sz w:val="22"/>
          <w:szCs w:val="22"/>
        </w:rPr>
        <w:t>)</w:t>
      </w:r>
      <w:r w:rsidRPr="00173498">
        <w:rPr>
          <w:sz w:val="22"/>
          <w:szCs w:val="22"/>
        </w:rPr>
        <w:t xml:space="preserve"> should be used where there was no issue.</w:t>
      </w:r>
    </w:p>
    <w:p w14:paraId="65FD41F7" w14:textId="351706E8" w:rsidR="00366C94" w:rsidRPr="00173498" w:rsidRDefault="00C4061E" w:rsidP="00146392">
      <w:pPr>
        <w:pStyle w:val="ListParagraph"/>
        <w:numPr>
          <w:ilvl w:val="0"/>
          <w:numId w:val="34"/>
        </w:numPr>
        <w:rPr>
          <w:sz w:val="22"/>
          <w:szCs w:val="22"/>
        </w:rPr>
      </w:pPr>
      <w:r w:rsidRPr="00173498">
        <w:rPr>
          <w:sz w:val="22"/>
          <w:szCs w:val="22"/>
        </w:rPr>
        <w:t>Record and report any incident or emergency</w:t>
      </w:r>
      <w:r w:rsidR="003F4FC0">
        <w:rPr>
          <w:sz w:val="22"/>
          <w:szCs w:val="22"/>
        </w:rPr>
        <w:t xml:space="preserve"> including your actions</w:t>
      </w:r>
    </w:p>
    <w:tbl>
      <w:tblPr>
        <w:tblStyle w:val="TableGrid"/>
        <w:tblW w:w="0" w:type="auto"/>
        <w:tblLook w:val="04A0" w:firstRow="1" w:lastRow="0" w:firstColumn="1" w:lastColumn="0" w:noHBand="0" w:noVBand="1"/>
      </w:tblPr>
      <w:tblGrid>
        <w:gridCol w:w="2642"/>
        <w:gridCol w:w="3208"/>
        <w:gridCol w:w="3211"/>
      </w:tblGrid>
      <w:tr w:rsidR="00366C94" w:rsidRPr="00173498" w14:paraId="65FD41FB" w14:textId="77777777" w:rsidTr="00366C94">
        <w:trPr>
          <w:cnfStyle w:val="100000000000" w:firstRow="1" w:lastRow="0" w:firstColumn="0" w:lastColumn="0" w:oddVBand="0" w:evenVBand="0" w:oddHBand="0" w:evenHBand="0" w:firstRowFirstColumn="0" w:firstRowLastColumn="0" w:lastRowFirstColumn="0" w:lastRowLastColumn="0"/>
        </w:trPr>
        <w:tc>
          <w:tcPr>
            <w:tcW w:w="2830" w:type="dxa"/>
          </w:tcPr>
          <w:p w14:paraId="65FD41F8" w14:textId="77777777" w:rsidR="00366C94" w:rsidRPr="00173498" w:rsidRDefault="00366C94" w:rsidP="00E61C80">
            <w:pPr>
              <w:rPr>
                <w:sz w:val="22"/>
                <w:szCs w:val="22"/>
              </w:rPr>
            </w:pPr>
          </w:p>
        </w:tc>
        <w:tc>
          <w:tcPr>
            <w:tcW w:w="3450" w:type="dxa"/>
          </w:tcPr>
          <w:p w14:paraId="54EC75B2" w14:textId="77777777" w:rsidR="00366C94" w:rsidRPr="00173498" w:rsidRDefault="00366C94" w:rsidP="00366C94">
            <w:pPr>
              <w:jc w:val="center"/>
              <w:rPr>
                <w:sz w:val="22"/>
                <w:szCs w:val="22"/>
              </w:rPr>
            </w:pPr>
            <w:r w:rsidRPr="00173498">
              <w:rPr>
                <w:sz w:val="22"/>
                <w:szCs w:val="22"/>
              </w:rPr>
              <w:t>Glass Cleaning</w:t>
            </w:r>
          </w:p>
          <w:p w14:paraId="65FD41F9" w14:textId="20FF0379" w:rsidR="00F844DE" w:rsidRPr="00173498" w:rsidRDefault="00F83933" w:rsidP="00366C94">
            <w:pPr>
              <w:jc w:val="center"/>
              <w:rPr>
                <w:sz w:val="22"/>
                <w:szCs w:val="22"/>
              </w:rPr>
            </w:pPr>
            <w:r>
              <w:rPr>
                <w:sz w:val="22"/>
                <w:szCs w:val="22"/>
              </w:rPr>
              <w:t xml:space="preserve">Task </w:t>
            </w:r>
            <w:r w:rsidR="00F844DE" w:rsidRPr="00173498">
              <w:rPr>
                <w:sz w:val="22"/>
                <w:szCs w:val="22"/>
              </w:rPr>
              <w:t>A</w:t>
            </w:r>
          </w:p>
        </w:tc>
        <w:tc>
          <w:tcPr>
            <w:tcW w:w="3451" w:type="dxa"/>
          </w:tcPr>
          <w:p w14:paraId="2F4CFCC7" w14:textId="77777777" w:rsidR="00366C94" w:rsidRPr="00173498" w:rsidRDefault="00366C94" w:rsidP="00366C94">
            <w:pPr>
              <w:jc w:val="center"/>
              <w:rPr>
                <w:sz w:val="22"/>
                <w:szCs w:val="22"/>
              </w:rPr>
            </w:pPr>
            <w:r w:rsidRPr="00173498">
              <w:rPr>
                <w:sz w:val="22"/>
                <w:szCs w:val="22"/>
              </w:rPr>
              <w:t>Vacuum Filtration</w:t>
            </w:r>
          </w:p>
          <w:p w14:paraId="65FD41FA" w14:textId="2F2DA048" w:rsidR="00F844DE" w:rsidRPr="00173498" w:rsidRDefault="00F83933" w:rsidP="00366C94">
            <w:pPr>
              <w:jc w:val="center"/>
              <w:rPr>
                <w:sz w:val="22"/>
                <w:szCs w:val="22"/>
              </w:rPr>
            </w:pPr>
            <w:r>
              <w:rPr>
                <w:sz w:val="22"/>
                <w:szCs w:val="22"/>
              </w:rPr>
              <w:t xml:space="preserve"> Task </w:t>
            </w:r>
            <w:r w:rsidR="00F844DE" w:rsidRPr="00173498">
              <w:rPr>
                <w:sz w:val="22"/>
                <w:szCs w:val="22"/>
              </w:rPr>
              <w:t>B</w:t>
            </w:r>
          </w:p>
        </w:tc>
      </w:tr>
      <w:tr w:rsidR="00366C94" w:rsidRPr="00173498" w14:paraId="65FD41FF" w14:textId="77777777" w:rsidTr="00366C94">
        <w:tc>
          <w:tcPr>
            <w:tcW w:w="2830" w:type="dxa"/>
          </w:tcPr>
          <w:p w14:paraId="65FD41FC" w14:textId="77777777" w:rsidR="00366C94" w:rsidRPr="00173498" w:rsidRDefault="00366C94" w:rsidP="00E61C80">
            <w:pPr>
              <w:rPr>
                <w:sz w:val="22"/>
                <w:szCs w:val="22"/>
              </w:rPr>
            </w:pPr>
            <w:r w:rsidRPr="00173498">
              <w:rPr>
                <w:sz w:val="22"/>
                <w:szCs w:val="22"/>
              </w:rPr>
              <w:t>Date</w:t>
            </w:r>
          </w:p>
        </w:tc>
        <w:tc>
          <w:tcPr>
            <w:tcW w:w="3450" w:type="dxa"/>
          </w:tcPr>
          <w:p w14:paraId="65FD41FD" w14:textId="77777777" w:rsidR="00366C94" w:rsidRPr="00173498" w:rsidRDefault="00DB0B1C" w:rsidP="00E61C80">
            <w:pPr>
              <w:rPr>
                <w:color w:val="FF0000"/>
                <w:sz w:val="22"/>
                <w:szCs w:val="22"/>
              </w:rPr>
            </w:pPr>
            <w:r w:rsidRPr="00173498">
              <w:rPr>
                <w:color w:val="FF0000"/>
                <w:sz w:val="22"/>
                <w:szCs w:val="22"/>
              </w:rPr>
              <w:t>11/11/2020</w:t>
            </w:r>
          </w:p>
        </w:tc>
        <w:tc>
          <w:tcPr>
            <w:tcW w:w="3451" w:type="dxa"/>
          </w:tcPr>
          <w:p w14:paraId="65FD41FE" w14:textId="186B8FE2" w:rsidR="00366C94" w:rsidRPr="00173498" w:rsidRDefault="00C4061E" w:rsidP="00E61C80">
            <w:pPr>
              <w:rPr>
                <w:color w:val="FF0000"/>
                <w:sz w:val="22"/>
                <w:szCs w:val="22"/>
              </w:rPr>
            </w:pPr>
            <w:r w:rsidRPr="00173498">
              <w:rPr>
                <w:color w:val="FF0000"/>
                <w:sz w:val="22"/>
                <w:szCs w:val="22"/>
              </w:rPr>
              <w:t>11</w:t>
            </w:r>
            <w:r w:rsidR="00DB0B1C" w:rsidRPr="00173498">
              <w:rPr>
                <w:color w:val="FF0000"/>
                <w:sz w:val="22"/>
                <w:szCs w:val="22"/>
              </w:rPr>
              <w:t>/11/2020</w:t>
            </w:r>
          </w:p>
        </w:tc>
      </w:tr>
      <w:tr w:rsidR="00DB0B1C" w:rsidRPr="00173498" w14:paraId="65FD4203" w14:textId="77777777" w:rsidTr="00366C94">
        <w:tc>
          <w:tcPr>
            <w:tcW w:w="2830" w:type="dxa"/>
          </w:tcPr>
          <w:p w14:paraId="65FD4200" w14:textId="2F610F0C" w:rsidR="00DB0B1C" w:rsidRPr="00173498" w:rsidRDefault="00DB0B1C" w:rsidP="00DB0B1C">
            <w:pPr>
              <w:rPr>
                <w:sz w:val="22"/>
                <w:szCs w:val="22"/>
              </w:rPr>
            </w:pPr>
            <w:r w:rsidRPr="00173498">
              <w:rPr>
                <w:sz w:val="22"/>
                <w:szCs w:val="22"/>
              </w:rPr>
              <w:t>Incident</w:t>
            </w:r>
          </w:p>
        </w:tc>
        <w:tc>
          <w:tcPr>
            <w:tcW w:w="3450" w:type="dxa"/>
          </w:tcPr>
          <w:p w14:paraId="65FD4201" w14:textId="6F743CE3" w:rsidR="00DB0B1C" w:rsidRPr="00173498" w:rsidRDefault="00D63089" w:rsidP="00DB0B1C">
            <w:pPr>
              <w:rPr>
                <w:color w:val="FF0000"/>
                <w:sz w:val="22"/>
                <w:szCs w:val="22"/>
              </w:rPr>
            </w:pPr>
            <w:r>
              <w:rPr>
                <w:color w:val="FF0000"/>
                <w:sz w:val="22"/>
                <w:szCs w:val="22"/>
              </w:rPr>
              <w:t>Student cut finger on lip of beaker</w:t>
            </w:r>
          </w:p>
        </w:tc>
        <w:tc>
          <w:tcPr>
            <w:tcW w:w="3451" w:type="dxa"/>
          </w:tcPr>
          <w:p w14:paraId="65FD4202" w14:textId="1974EB84" w:rsidR="00DB0B1C" w:rsidRPr="00173498" w:rsidRDefault="00D63089" w:rsidP="00DB0B1C">
            <w:pPr>
              <w:rPr>
                <w:color w:val="FF0000"/>
                <w:sz w:val="22"/>
                <w:szCs w:val="22"/>
              </w:rPr>
            </w:pPr>
            <w:r>
              <w:rPr>
                <w:color w:val="FF0000"/>
                <w:sz w:val="22"/>
                <w:szCs w:val="22"/>
              </w:rPr>
              <w:t>Vacuum hose came off the Buchner flask</w:t>
            </w:r>
          </w:p>
        </w:tc>
      </w:tr>
      <w:tr w:rsidR="00DB0B1C" w:rsidRPr="00173498" w14:paraId="65FD4207" w14:textId="77777777" w:rsidTr="00366C94">
        <w:tc>
          <w:tcPr>
            <w:tcW w:w="2830" w:type="dxa"/>
          </w:tcPr>
          <w:p w14:paraId="65FD4204" w14:textId="229EFD2B" w:rsidR="00DB0B1C" w:rsidRPr="00173498" w:rsidRDefault="00DB0B1C" w:rsidP="00DB0B1C">
            <w:pPr>
              <w:rPr>
                <w:sz w:val="22"/>
                <w:szCs w:val="22"/>
              </w:rPr>
            </w:pPr>
            <w:r w:rsidRPr="00173498">
              <w:rPr>
                <w:sz w:val="22"/>
                <w:szCs w:val="22"/>
              </w:rPr>
              <w:t>Issue</w:t>
            </w:r>
          </w:p>
        </w:tc>
        <w:tc>
          <w:tcPr>
            <w:tcW w:w="3450" w:type="dxa"/>
          </w:tcPr>
          <w:p w14:paraId="65FD4205" w14:textId="1B331D77" w:rsidR="00DB0B1C" w:rsidRPr="00173498" w:rsidRDefault="00D63089" w:rsidP="00DB0B1C">
            <w:pPr>
              <w:rPr>
                <w:color w:val="FF0000"/>
                <w:sz w:val="22"/>
                <w:szCs w:val="22"/>
              </w:rPr>
            </w:pPr>
            <w:r>
              <w:rPr>
                <w:color w:val="FF0000"/>
                <w:sz w:val="22"/>
                <w:szCs w:val="22"/>
              </w:rPr>
              <w:t>Beaker not inspected prior to commencing the clean</w:t>
            </w:r>
          </w:p>
        </w:tc>
        <w:tc>
          <w:tcPr>
            <w:tcW w:w="3451" w:type="dxa"/>
          </w:tcPr>
          <w:p w14:paraId="65FD4206" w14:textId="7A11F7CC" w:rsidR="00DB0B1C" w:rsidRPr="00173498" w:rsidRDefault="00D63089" w:rsidP="00DB0B1C">
            <w:pPr>
              <w:rPr>
                <w:color w:val="FF0000"/>
                <w:sz w:val="22"/>
                <w:szCs w:val="22"/>
              </w:rPr>
            </w:pPr>
            <w:r>
              <w:rPr>
                <w:color w:val="FF0000"/>
                <w:sz w:val="22"/>
                <w:szCs w:val="22"/>
              </w:rPr>
              <w:t>System was under vacuum</w:t>
            </w:r>
          </w:p>
        </w:tc>
      </w:tr>
      <w:tr w:rsidR="00DB0B1C" w:rsidRPr="00173498" w14:paraId="65FD420B" w14:textId="77777777" w:rsidTr="00366C94">
        <w:tc>
          <w:tcPr>
            <w:tcW w:w="2830" w:type="dxa"/>
          </w:tcPr>
          <w:p w14:paraId="65FD4208" w14:textId="426E209F" w:rsidR="00DB0B1C" w:rsidRPr="00173498" w:rsidRDefault="00DB0B1C" w:rsidP="00DB0B1C">
            <w:pPr>
              <w:rPr>
                <w:sz w:val="22"/>
                <w:szCs w:val="22"/>
              </w:rPr>
            </w:pPr>
            <w:r w:rsidRPr="00173498">
              <w:rPr>
                <w:sz w:val="22"/>
                <w:szCs w:val="22"/>
              </w:rPr>
              <w:t>Action Taken</w:t>
            </w:r>
            <w:r w:rsidR="002802E3">
              <w:rPr>
                <w:sz w:val="22"/>
                <w:szCs w:val="22"/>
              </w:rPr>
              <w:t xml:space="preserve"> for Issue</w:t>
            </w:r>
          </w:p>
        </w:tc>
        <w:tc>
          <w:tcPr>
            <w:tcW w:w="3450" w:type="dxa"/>
          </w:tcPr>
          <w:p w14:paraId="3A02E205" w14:textId="77777777" w:rsidR="00D63089" w:rsidRDefault="00D63089" w:rsidP="00DB0B1C">
            <w:pPr>
              <w:rPr>
                <w:color w:val="FF0000"/>
                <w:sz w:val="22"/>
                <w:szCs w:val="22"/>
              </w:rPr>
            </w:pPr>
            <w:r>
              <w:rPr>
                <w:color w:val="FF0000"/>
                <w:sz w:val="22"/>
                <w:szCs w:val="22"/>
              </w:rPr>
              <w:t>First Aid called through the switch</w:t>
            </w:r>
          </w:p>
          <w:p w14:paraId="18EE6142" w14:textId="77777777" w:rsidR="00D63089" w:rsidRDefault="00D63089" w:rsidP="00DB0B1C">
            <w:pPr>
              <w:rPr>
                <w:color w:val="FF0000"/>
                <w:sz w:val="22"/>
                <w:szCs w:val="22"/>
              </w:rPr>
            </w:pPr>
            <w:r>
              <w:rPr>
                <w:color w:val="FF0000"/>
                <w:sz w:val="22"/>
                <w:szCs w:val="22"/>
              </w:rPr>
              <w:t>Student made comfortable</w:t>
            </w:r>
          </w:p>
          <w:p w14:paraId="65FD4209" w14:textId="35F8FDFD" w:rsidR="00DB0B1C" w:rsidRPr="00173498" w:rsidRDefault="00D63089" w:rsidP="00DB0B1C">
            <w:pPr>
              <w:rPr>
                <w:color w:val="FF0000"/>
                <w:sz w:val="22"/>
                <w:szCs w:val="22"/>
              </w:rPr>
            </w:pPr>
            <w:r>
              <w:rPr>
                <w:color w:val="FF0000"/>
                <w:sz w:val="22"/>
                <w:szCs w:val="22"/>
              </w:rPr>
              <w:t xml:space="preserve">First Aid officer dressed cut with </w:t>
            </w:r>
            <w:proofErr w:type="spellStart"/>
            <w:r>
              <w:rPr>
                <w:color w:val="FF0000"/>
                <w:sz w:val="22"/>
                <w:szCs w:val="22"/>
              </w:rPr>
              <w:t>band-aid</w:t>
            </w:r>
            <w:proofErr w:type="spellEnd"/>
          </w:p>
        </w:tc>
        <w:tc>
          <w:tcPr>
            <w:tcW w:w="3451" w:type="dxa"/>
          </w:tcPr>
          <w:p w14:paraId="05B1F1B5" w14:textId="77777777" w:rsidR="00D63089" w:rsidRDefault="00D63089" w:rsidP="00DB0B1C">
            <w:pPr>
              <w:rPr>
                <w:color w:val="FF0000"/>
                <w:sz w:val="22"/>
                <w:szCs w:val="22"/>
              </w:rPr>
            </w:pPr>
            <w:r>
              <w:rPr>
                <w:color w:val="FF0000"/>
                <w:sz w:val="22"/>
                <w:szCs w:val="22"/>
              </w:rPr>
              <w:t>Vacuum shutdown immediately.</w:t>
            </w:r>
          </w:p>
          <w:p w14:paraId="65FD420A" w14:textId="53746740" w:rsidR="00DB0B1C" w:rsidRPr="00173498" w:rsidRDefault="00D63089" w:rsidP="00DB0B1C">
            <w:pPr>
              <w:rPr>
                <w:color w:val="FF0000"/>
                <w:sz w:val="22"/>
                <w:szCs w:val="22"/>
              </w:rPr>
            </w:pPr>
            <w:r>
              <w:rPr>
                <w:color w:val="FF0000"/>
                <w:sz w:val="22"/>
                <w:szCs w:val="22"/>
              </w:rPr>
              <w:t>Students advised to check the hoses to the filtration</w:t>
            </w:r>
          </w:p>
        </w:tc>
      </w:tr>
      <w:tr w:rsidR="00DB0B1C" w:rsidRPr="00173498" w14:paraId="65FD420F" w14:textId="77777777" w:rsidTr="00366C94">
        <w:tc>
          <w:tcPr>
            <w:tcW w:w="2830" w:type="dxa"/>
          </w:tcPr>
          <w:p w14:paraId="65FD420C" w14:textId="4B049DCA" w:rsidR="00DB0B1C" w:rsidRPr="00173498" w:rsidRDefault="00DB0B1C" w:rsidP="00DB0B1C">
            <w:pPr>
              <w:rPr>
                <w:sz w:val="22"/>
                <w:szCs w:val="22"/>
              </w:rPr>
            </w:pPr>
            <w:r w:rsidRPr="00173498">
              <w:rPr>
                <w:sz w:val="22"/>
                <w:szCs w:val="22"/>
              </w:rPr>
              <w:t>Emergency</w:t>
            </w:r>
          </w:p>
        </w:tc>
        <w:tc>
          <w:tcPr>
            <w:tcW w:w="3450" w:type="dxa"/>
          </w:tcPr>
          <w:p w14:paraId="65FD420D" w14:textId="1B11F810" w:rsidR="00DB0B1C" w:rsidRPr="00173498" w:rsidRDefault="003F4FC0" w:rsidP="00DB0B1C">
            <w:pPr>
              <w:rPr>
                <w:color w:val="FF0000"/>
                <w:sz w:val="22"/>
                <w:szCs w:val="22"/>
              </w:rPr>
            </w:pPr>
            <w:r>
              <w:rPr>
                <w:color w:val="FF0000"/>
                <w:sz w:val="22"/>
                <w:szCs w:val="22"/>
              </w:rPr>
              <w:t>Person injured and blood on the benches</w:t>
            </w:r>
          </w:p>
        </w:tc>
        <w:tc>
          <w:tcPr>
            <w:tcW w:w="3451" w:type="dxa"/>
          </w:tcPr>
          <w:p w14:paraId="65FD420E" w14:textId="61F95904" w:rsidR="00DB0B1C" w:rsidRPr="00173498" w:rsidRDefault="00D63089" w:rsidP="00DB0B1C">
            <w:pPr>
              <w:rPr>
                <w:color w:val="FF0000"/>
                <w:sz w:val="22"/>
                <w:szCs w:val="22"/>
              </w:rPr>
            </w:pPr>
            <w:r>
              <w:rPr>
                <w:color w:val="FF0000"/>
                <w:sz w:val="22"/>
                <w:szCs w:val="22"/>
              </w:rPr>
              <w:t>Risk of implosion</w:t>
            </w:r>
          </w:p>
        </w:tc>
      </w:tr>
      <w:tr w:rsidR="00DB0B1C" w:rsidRPr="00173498" w14:paraId="65FD4213" w14:textId="77777777" w:rsidTr="00366C94">
        <w:tc>
          <w:tcPr>
            <w:tcW w:w="2830" w:type="dxa"/>
          </w:tcPr>
          <w:p w14:paraId="65FD4210" w14:textId="73E3DADB" w:rsidR="00DB0B1C" w:rsidRPr="00173498" w:rsidRDefault="00DB0B1C" w:rsidP="003F4FC0">
            <w:pPr>
              <w:rPr>
                <w:sz w:val="22"/>
                <w:szCs w:val="22"/>
              </w:rPr>
            </w:pPr>
            <w:r w:rsidRPr="00173498">
              <w:rPr>
                <w:sz w:val="22"/>
                <w:szCs w:val="22"/>
              </w:rPr>
              <w:t>Action Taken</w:t>
            </w:r>
            <w:r w:rsidR="002802E3">
              <w:rPr>
                <w:sz w:val="22"/>
                <w:szCs w:val="22"/>
              </w:rPr>
              <w:t xml:space="preserve"> for Emergency</w:t>
            </w:r>
            <w:r w:rsidR="003F4FC0">
              <w:rPr>
                <w:sz w:val="22"/>
                <w:szCs w:val="22"/>
              </w:rPr>
              <w:t xml:space="preserve"> / equipment required</w:t>
            </w:r>
            <w:r w:rsidR="005E6DE8">
              <w:rPr>
                <w:sz w:val="22"/>
                <w:szCs w:val="22"/>
              </w:rPr>
              <w:t xml:space="preserve"> and its location</w:t>
            </w:r>
          </w:p>
        </w:tc>
        <w:tc>
          <w:tcPr>
            <w:tcW w:w="3450" w:type="dxa"/>
          </w:tcPr>
          <w:p w14:paraId="61BA0C77" w14:textId="09161A24" w:rsidR="003F4FC0" w:rsidRDefault="003F4FC0" w:rsidP="00DB0B1C">
            <w:pPr>
              <w:rPr>
                <w:color w:val="FF0000"/>
                <w:sz w:val="22"/>
                <w:szCs w:val="22"/>
              </w:rPr>
            </w:pPr>
            <w:r>
              <w:rPr>
                <w:color w:val="FF0000"/>
                <w:sz w:val="22"/>
                <w:szCs w:val="22"/>
              </w:rPr>
              <w:t>Injured person made comfortable</w:t>
            </w:r>
          </w:p>
          <w:p w14:paraId="2FF57DD1" w14:textId="01213E82" w:rsidR="003F4FC0" w:rsidRDefault="003F4FC0" w:rsidP="00DB0B1C">
            <w:pPr>
              <w:rPr>
                <w:color w:val="FF0000"/>
                <w:sz w:val="22"/>
                <w:szCs w:val="22"/>
              </w:rPr>
            </w:pPr>
            <w:r>
              <w:rPr>
                <w:color w:val="FF0000"/>
                <w:sz w:val="22"/>
                <w:szCs w:val="22"/>
              </w:rPr>
              <w:t>First Aid called for</w:t>
            </w:r>
          </w:p>
          <w:p w14:paraId="65FD4211" w14:textId="2C472B5F" w:rsidR="00DB0B1C" w:rsidRPr="00173498" w:rsidRDefault="003F4FC0" w:rsidP="00DB0B1C">
            <w:pPr>
              <w:rPr>
                <w:color w:val="FF0000"/>
                <w:sz w:val="22"/>
                <w:szCs w:val="22"/>
              </w:rPr>
            </w:pPr>
            <w:proofErr w:type="spellStart"/>
            <w:r>
              <w:rPr>
                <w:color w:val="FF0000"/>
                <w:sz w:val="22"/>
                <w:szCs w:val="22"/>
              </w:rPr>
              <w:t>Keepout</w:t>
            </w:r>
            <w:proofErr w:type="spellEnd"/>
            <w:r>
              <w:rPr>
                <w:color w:val="FF0000"/>
                <w:sz w:val="22"/>
                <w:szCs w:val="22"/>
              </w:rPr>
              <w:t xml:space="preserve"> signage </w:t>
            </w:r>
            <w:r w:rsidR="005E6DE8">
              <w:rPr>
                <w:color w:val="FF0000"/>
                <w:sz w:val="22"/>
                <w:szCs w:val="22"/>
              </w:rPr>
              <w:t xml:space="preserve">(located in laboratory store) </w:t>
            </w:r>
            <w:r>
              <w:rPr>
                <w:color w:val="FF0000"/>
                <w:sz w:val="22"/>
                <w:szCs w:val="22"/>
              </w:rPr>
              <w:t>in place until blood cleared.</w:t>
            </w:r>
          </w:p>
        </w:tc>
        <w:tc>
          <w:tcPr>
            <w:tcW w:w="3451" w:type="dxa"/>
          </w:tcPr>
          <w:p w14:paraId="7FF768E5" w14:textId="77777777" w:rsidR="00DB0B1C" w:rsidRDefault="00D63089" w:rsidP="00DB0B1C">
            <w:pPr>
              <w:rPr>
                <w:color w:val="FF0000"/>
                <w:sz w:val="22"/>
                <w:szCs w:val="22"/>
              </w:rPr>
            </w:pPr>
            <w:r>
              <w:rPr>
                <w:color w:val="FF0000"/>
                <w:sz w:val="22"/>
                <w:szCs w:val="22"/>
              </w:rPr>
              <w:t>Laboratory trainer notified</w:t>
            </w:r>
          </w:p>
          <w:p w14:paraId="65FD4212" w14:textId="772F5D96" w:rsidR="003F4FC0" w:rsidRPr="00173498" w:rsidRDefault="003F4FC0" w:rsidP="00DB0B1C">
            <w:pPr>
              <w:rPr>
                <w:color w:val="FF0000"/>
                <w:sz w:val="22"/>
                <w:szCs w:val="22"/>
              </w:rPr>
            </w:pPr>
            <w:r>
              <w:rPr>
                <w:color w:val="FF0000"/>
                <w:sz w:val="22"/>
                <w:szCs w:val="22"/>
              </w:rPr>
              <w:t>Perished hosing removed</w:t>
            </w:r>
          </w:p>
        </w:tc>
      </w:tr>
      <w:tr w:rsidR="00DB0B1C" w:rsidRPr="00173498" w14:paraId="65FD4217" w14:textId="77777777" w:rsidTr="00366C94">
        <w:tc>
          <w:tcPr>
            <w:tcW w:w="2830" w:type="dxa"/>
          </w:tcPr>
          <w:p w14:paraId="69D9B49B" w14:textId="02D0AE55" w:rsidR="00DB0B1C" w:rsidRDefault="00DB0B1C" w:rsidP="00DB0B1C">
            <w:pPr>
              <w:rPr>
                <w:sz w:val="22"/>
                <w:szCs w:val="22"/>
              </w:rPr>
            </w:pPr>
            <w:r w:rsidRPr="00173498">
              <w:rPr>
                <w:sz w:val="22"/>
                <w:szCs w:val="22"/>
              </w:rPr>
              <w:t>Reported to:</w:t>
            </w:r>
          </w:p>
          <w:p w14:paraId="65FD4214" w14:textId="08502F09" w:rsidR="002802E3" w:rsidRPr="00173498" w:rsidRDefault="002802E3" w:rsidP="00DB0B1C">
            <w:pPr>
              <w:rPr>
                <w:sz w:val="22"/>
                <w:szCs w:val="22"/>
              </w:rPr>
            </w:pPr>
            <w:r>
              <w:rPr>
                <w:sz w:val="22"/>
                <w:szCs w:val="22"/>
              </w:rPr>
              <w:t>Indicate WHO you should rep</w:t>
            </w:r>
            <w:r w:rsidR="003F0805">
              <w:rPr>
                <w:sz w:val="22"/>
                <w:szCs w:val="22"/>
              </w:rPr>
              <w:t>ort an incident or emergency to</w:t>
            </w:r>
          </w:p>
        </w:tc>
        <w:tc>
          <w:tcPr>
            <w:tcW w:w="3450" w:type="dxa"/>
          </w:tcPr>
          <w:p w14:paraId="65FD4215" w14:textId="756BE215" w:rsidR="00DB0B1C" w:rsidRPr="00173498" w:rsidRDefault="002802E3" w:rsidP="00DB0B1C">
            <w:pPr>
              <w:rPr>
                <w:color w:val="FF0000"/>
                <w:sz w:val="22"/>
                <w:szCs w:val="22"/>
              </w:rPr>
            </w:pPr>
            <w:r>
              <w:rPr>
                <w:color w:val="FF0000"/>
                <w:sz w:val="22"/>
                <w:szCs w:val="22"/>
              </w:rPr>
              <w:t>Laboratory Supervisor</w:t>
            </w:r>
          </w:p>
        </w:tc>
        <w:tc>
          <w:tcPr>
            <w:tcW w:w="3451" w:type="dxa"/>
          </w:tcPr>
          <w:p w14:paraId="65FD4216" w14:textId="12C75BBB" w:rsidR="00DB0B1C" w:rsidRPr="00173498" w:rsidRDefault="002802E3" w:rsidP="00DB0B1C">
            <w:pPr>
              <w:rPr>
                <w:color w:val="FF0000"/>
                <w:sz w:val="22"/>
                <w:szCs w:val="22"/>
              </w:rPr>
            </w:pPr>
            <w:r>
              <w:rPr>
                <w:color w:val="FF0000"/>
                <w:sz w:val="22"/>
                <w:szCs w:val="22"/>
              </w:rPr>
              <w:t>Laboratory Supervisor</w:t>
            </w:r>
          </w:p>
        </w:tc>
      </w:tr>
      <w:tr w:rsidR="00366C94" w:rsidRPr="00173498" w14:paraId="65FD421B" w14:textId="77777777" w:rsidTr="00366C94">
        <w:tc>
          <w:tcPr>
            <w:tcW w:w="2830" w:type="dxa"/>
          </w:tcPr>
          <w:p w14:paraId="65FD4218" w14:textId="77777777" w:rsidR="00366C94" w:rsidRPr="00173498" w:rsidRDefault="00366C94" w:rsidP="00E61C80">
            <w:pPr>
              <w:rPr>
                <w:sz w:val="22"/>
                <w:szCs w:val="22"/>
              </w:rPr>
            </w:pPr>
            <w:r w:rsidRPr="00173498">
              <w:rPr>
                <w:sz w:val="22"/>
                <w:szCs w:val="22"/>
              </w:rPr>
              <w:t>Signed:</w:t>
            </w:r>
          </w:p>
        </w:tc>
        <w:tc>
          <w:tcPr>
            <w:tcW w:w="3450" w:type="dxa"/>
          </w:tcPr>
          <w:p w14:paraId="65FD4219" w14:textId="77777777" w:rsidR="00366C94" w:rsidRPr="00173498" w:rsidRDefault="00DB0B1C" w:rsidP="00E61C80">
            <w:pPr>
              <w:rPr>
                <w:color w:val="FF0000"/>
                <w:sz w:val="22"/>
                <w:szCs w:val="22"/>
              </w:rPr>
            </w:pPr>
            <w:proofErr w:type="spellStart"/>
            <w:r w:rsidRPr="00173498">
              <w:rPr>
                <w:rFonts w:ascii="Blackadder ITC" w:hAnsi="Blackadder ITC"/>
                <w:color w:val="FF0000"/>
                <w:sz w:val="22"/>
                <w:szCs w:val="22"/>
              </w:rPr>
              <w:t>jlkjhhhhhhh;j</w:t>
            </w:r>
            <w:proofErr w:type="spellEnd"/>
            <w:r w:rsidRPr="00173498">
              <w:rPr>
                <w:rFonts w:ascii="Blackadder ITC" w:hAnsi="Blackadder ITC"/>
                <w:color w:val="FF0000"/>
                <w:sz w:val="22"/>
                <w:szCs w:val="22"/>
              </w:rPr>
              <w:t>;</w:t>
            </w:r>
          </w:p>
        </w:tc>
        <w:tc>
          <w:tcPr>
            <w:tcW w:w="3451" w:type="dxa"/>
          </w:tcPr>
          <w:p w14:paraId="65FD421A" w14:textId="77777777" w:rsidR="00366C94" w:rsidRPr="00173498" w:rsidRDefault="00DB0B1C" w:rsidP="00E61C80">
            <w:pPr>
              <w:rPr>
                <w:color w:val="FF0000"/>
                <w:sz w:val="22"/>
                <w:szCs w:val="22"/>
              </w:rPr>
            </w:pPr>
            <w:proofErr w:type="spellStart"/>
            <w:r w:rsidRPr="00173498">
              <w:rPr>
                <w:rFonts w:ascii="Blackadder ITC" w:hAnsi="Blackadder ITC"/>
                <w:color w:val="FF0000"/>
                <w:sz w:val="22"/>
                <w:szCs w:val="22"/>
              </w:rPr>
              <w:t>jlkjhhhhhhh;j</w:t>
            </w:r>
            <w:proofErr w:type="spellEnd"/>
            <w:r w:rsidRPr="00173498">
              <w:rPr>
                <w:rFonts w:ascii="Blackadder ITC" w:hAnsi="Blackadder ITC"/>
                <w:color w:val="FF0000"/>
                <w:sz w:val="22"/>
                <w:szCs w:val="22"/>
              </w:rPr>
              <w:t>;</w:t>
            </w:r>
          </w:p>
        </w:tc>
      </w:tr>
    </w:tbl>
    <w:p w14:paraId="65FD421C" w14:textId="77777777" w:rsidR="00E61C80" w:rsidRDefault="00E61C80" w:rsidP="00E61C80">
      <w:r>
        <w:br w:type="page"/>
      </w:r>
    </w:p>
    <w:p w14:paraId="65FD421D" w14:textId="77777777" w:rsidR="00E61C80" w:rsidRDefault="00E61C80" w:rsidP="00E61C80">
      <w:pPr>
        <w:sectPr w:rsidR="00E61C80" w:rsidSect="003F0805">
          <w:headerReference w:type="default" r:id="rId33"/>
          <w:pgSz w:w="11907" w:h="16840" w:code="9"/>
          <w:pgMar w:top="1418" w:right="1418" w:bottom="1418" w:left="1418" w:header="425" w:footer="465" w:gutter="0"/>
          <w:cols w:space="4253"/>
          <w:docGrid w:linePitch="360"/>
        </w:sectPr>
      </w:pPr>
    </w:p>
    <w:p w14:paraId="65FD421E" w14:textId="77777777" w:rsidR="00E61C80" w:rsidRPr="00A81529" w:rsidRDefault="00E61C80" w:rsidP="003F0805">
      <w:pPr>
        <w:pStyle w:val="Heading2"/>
      </w:pPr>
      <w:r>
        <w:lastRenderedPageBreak/>
        <w:t>Part 2</w:t>
      </w:r>
      <w:r w:rsidRPr="00A81529">
        <w:t>: Observation Checklist</w:t>
      </w:r>
    </w:p>
    <w:p w14:paraId="65FD421F" w14:textId="77777777" w:rsidR="00E61C80" w:rsidRDefault="00AE600A" w:rsidP="00E61C80">
      <w:pPr>
        <w:tabs>
          <w:tab w:val="clear" w:pos="284"/>
        </w:tabs>
        <w:spacing w:before="0" w:after="200" w:line="276" w:lineRule="auto"/>
        <w:rPr>
          <w:color w:val="747679"/>
          <w:sz w:val="16"/>
          <w:szCs w:val="16"/>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the practical demonstrations.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r w:rsidR="00E61C80">
        <w:br w:type="page"/>
      </w:r>
    </w:p>
    <w:p w14:paraId="65FD4220" w14:textId="77777777" w:rsidR="00E61C80" w:rsidRDefault="00E61C80" w:rsidP="00E61C80">
      <w:pPr>
        <w:pStyle w:val="Caption"/>
        <w:keepNext/>
        <w:sectPr w:rsidR="00E61C80" w:rsidSect="00331569">
          <w:pgSz w:w="11906" w:h="16838"/>
          <w:pgMar w:top="1418" w:right="1418" w:bottom="1418" w:left="1418" w:header="567" w:footer="454" w:gutter="0"/>
          <w:cols w:space="4253"/>
          <w:docGrid w:linePitch="360"/>
        </w:sectPr>
      </w:pPr>
    </w:p>
    <w:p w14:paraId="65FD4221" w14:textId="214A78CF" w:rsidR="00E61C80" w:rsidRDefault="00E61C80" w:rsidP="00E61C80">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824705">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4"/>
        <w:gridCol w:w="2638"/>
        <w:gridCol w:w="658"/>
        <w:gridCol w:w="658"/>
        <w:gridCol w:w="655"/>
        <w:gridCol w:w="655"/>
        <w:gridCol w:w="7654"/>
      </w:tblGrid>
      <w:tr w:rsidR="00E61C80" w14:paraId="65FD4227" w14:textId="77777777" w:rsidTr="00331569">
        <w:trPr>
          <w:cnfStyle w:val="100000000000" w:firstRow="1" w:lastRow="0" w:firstColumn="0" w:lastColumn="0" w:oddVBand="0" w:evenVBand="0" w:oddHBand="0" w:evenHBand="0" w:firstRowFirstColumn="0" w:firstRowLastColumn="0" w:lastRowFirstColumn="0" w:lastRowLastColumn="0"/>
          <w:tblHeader/>
        </w:trPr>
        <w:tc>
          <w:tcPr>
            <w:tcW w:w="384" w:type="pct"/>
          </w:tcPr>
          <w:p w14:paraId="65FD4222" w14:textId="1A25CB10" w:rsidR="00E61C80" w:rsidRPr="006C14BF" w:rsidRDefault="003925EF" w:rsidP="00AE600A">
            <w:pPr>
              <w:spacing w:line="240" w:lineRule="auto"/>
              <w:jc w:val="center"/>
              <w:rPr>
                <w:lang w:eastAsia="en-AU"/>
              </w:rPr>
            </w:pPr>
            <w:r>
              <w:rPr>
                <w:lang w:eastAsia="en-AU"/>
              </w:rPr>
              <w:t>Demo</w:t>
            </w:r>
          </w:p>
        </w:tc>
        <w:tc>
          <w:tcPr>
            <w:tcW w:w="943" w:type="pct"/>
          </w:tcPr>
          <w:p w14:paraId="65FD4223" w14:textId="36EBF476" w:rsidR="00E61C80" w:rsidRPr="006C14BF" w:rsidRDefault="00E61C80" w:rsidP="00AE600A">
            <w:pPr>
              <w:spacing w:line="240" w:lineRule="auto"/>
              <w:rPr>
                <w:lang w:eastAsia="en-AU"/>
              </w:rPr>
            </w:pPr>
            <w:r w:rsidRPr="006C14BF">
              <w:rPr>
                <w:lang w:eastAsia="en-AU"/>
              </w:rPr>
              <w:t>Activity</w:t>
            </w:r>
            <w:r>
              <w:rPr>
                <w:lang w:eastAsia="en-AU"/>
              </w:rPr>
              <w:t xml:space="preserve"> Performed</w:t>
            </w:r>
          </w:p>
        </w:tc>
        <w:tc>
          <w:tcPr>
            <w:tcW w:w="470" w:type="pct"/>
            <w:gridSpan w:val="2"/>
          </w:tcPr>
          <w:p w14:paraId="65FD4224" w14:textId="3EF5916C" w:rsidR="00E61C80" w:rsidRPr="006C14BF" w:rsidRDefault="00B76912" w:rsidP="00146392">
            <w:pPr>
              <w:spacing w:line="240" w:lineRule="auto"/>
              <w:jc w:val="center"/>
              <w:rPr>
                <w:lang w:eastAsia="en-AU"/>
              </w:rPr>
            </w:pPr>
            <w:r>
              <w:rPr>
                <w:lang w:eastAsia="en-AU"/>
              </w:rPr>
              <w:t xml:space="preserve">Task </w:t>
            </w:r>
            <w:r w:rsidR="00146392">
              <w:rPr>
                <w:lang w:eastAsia="en-AU"/>
              </w:rPr>
              <w:t>3</w:t>
            </w:r>
            <w:r>
              <w:rPr>
                <w:lang w:eastAsia="en-AU"/>
              </w:rPr>
              <w:t>A</w:t>
            </w:r>
          </w:p>
        </w:tc>
        <w:tc>
          <w:tcPr>
            <w:tcW w:w="468" w:type="pct"/>
            <w:gridSpan w:val="2"/>
          </w:tcPr>
          <w:p w14:paraId="65FD4225" w14:textId="27DA7DE3" w:rsidR="00E61C80" w:rsidRPr="006C14BF" w:rsidRDefault="00B76912" w:rsidP="00146392">
            <w:pPr>
              <w:spacing w:line="240" w:lineRule="auto"/>
              <w:rPr>
                <w:lang w:eastAsia="en-AU"/>
              </w:rPr>
            </w:pPr>
            <w:r>
              <w:rPr>
                <w:lang w:eastAsia="en-AU"/>
              </w:rPr>
              <w:t>T</w:t>
            </w:r>
            <w:r w:rsidR="00E61C80">
              <w:rPr>
                <w:lang w:eastAsia="en-AU"/>
              </w:rPr>
              <w:t xml:space="preserve">ask </w:t>
            </w:r>
            <w:r w:rsidR="00146392">
              <w:rPr>
                <w:lang w:eastAsia="en-AU"/>
              </w:rPr>
              <w:t>3</w:t>
            </w:r>
            <w:r>
              <w:rPr>
                <w:lang w:eastAsia="en-AU"/>
              </w:rPr>
              <w:t>B</w:t>
            </w:r>
          </w:p>
        </w:tc>
        <w:tc>
          <w:tcPr>
            <w:tcW w:w="2735" w:type="pct"/>
          </w:tcPr>
          <w:p w14:paraId="65FD4226" w14:textId="77777777" w:rsidR="00E61C80" w:rsidRPr="00F92345" w:rsidRDefault="00E61C80" w:rsidP="00AE600A">
            <w:pPr>
              <w:spacing w:line="240" w:lineRule="auto"/>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61C80" w14:paraId="65FD422F" w14:textId="77777777" w:rsidTr="00331569">
        <w:trPr>
          <w:cnfStyle w:val="100000000000" w:firstRow="1" w:lastRow="0" w:firstColumn="0" w:lastColumn="0" w:oddVBand="0" w:evenVBand="0" w:oddHBand="0" w:evenHBand="0" w:firstRowFirstColumn="0" w:firstRowLastColumn="0" w:lastRowFirstColumn="0" w:lastRowLastColumn="0"/>
          <w:tblHeader/>
        </w:trPr>
        <w:tc>
          <w:tcPr>
            <w:tcW w:w="384" w:type="pct"/>
          </w:tcPr>
          <w:p w14:paraId="65FD4228" w14:textId="77777777" w:rsidR="00E61C80" w:rsidRPr="006C14BF" w:rsidRDefault="00E61C80" w:rsidP="00AE600A">
            <w:pPr>
              <w:spacing w:line="240" w:lineRule="auto"/>
              <w:jc w:val="center"/>
              <w:rPr>
                <w:lang w:eastAsia="en-AU"/>
              </w:rPr>
            </w:pPr>
          </w:p>
        </w:tc>
        <w:tc>
          <w:tcPr>
            <w:tcW w:w="943" w:type="pct"/>
          </w:tcPr>
          <w:p w14:paraId="65FD4229" w14:textId="77777777" w:rsidR="00E61C80" w:rsidRPr="006C14BF" w:rsidRDefault="00E61C80" w:rsidP="00AE600A">
            <w:pPr>
              <w:spacing w:line="240" w:lineRule="auto"/>
              <w:rPr>
                <w:lang w:eastAsia="en-AU"/>
              </w:rPr>
            </w:pPr>
          </w:p>
        </w:tc>
        <w:tc>
          <w:tcPr>
            <w:tcW w:w="235" w:type="pct"/>
          </w:tcPr>
          <w:p w14:paraId="65FD422A" w14:textId="77777777" w:rsidR="00E61C80" w:rsidRPr="005551AB" w:rsidRDefault="00E61C80" w:rsidP="00AE600A">
            <w:pPr>
              <w:spacing w:line="240" w:lineRule="auto"/>
              <w:jc w:val="center"/>
              <w:rPr>
                <w:lang w:eastAsia="en-AU"/>
              </w:rPr>
            </w:pPr>
            <w:r w:rsidRPr="005551AB">
              <w:rPr>
                <w:lang w:eastAsia="en-AU"/>
              </w:rPr>
              <w:t>S</w:t>
            </w:r>
          </w:p>
        </w:tc>
        <w:tc>
          <w:tcPr>
            <w:tcW w:w="235" w:type="pct"/>
          </w:tcPr>
          <w:p w14:paraId="65FD422B" w14:textId="77777777" w:rsidR="00E61C80" w:rsidRPr="005551AB" w:rsidRDefault="00E61C80" w:rsidP="00AE600A">
            <w:pPr>
              <w:spacing w:line="240" w:lineRule="auto"/>
              <w:jc w:val="center"/>
              <w:rPr>
                <w:lang w:eastAsia="en-AU"/>
              </w:rPr>
            </w:pPr>
            <w:r>
              <w:rPr>
                <w:lang w:eastAsia="en-AU"/>
              </w:rPr>
              <w:t>US</w:t>
            </w:r>
          </w:p>
        </w:tc>
        <w:tc>
          <w:tcPr>
            <w:tcW w:w="234" w:type="pct"/>
          </w:tcPr>
          <w:p w14:paraId="65FD422C" w14:textId="77777777" w:rsidR="00E61C80" w:rsidRPr="005551AB" w:rsidRDefault="00E61C80" w:rsidP="00AE600A">
            <w:pPr>
              <w:spacing w:line="240" w:lineRule="auto"/>
              <w:jc w:val="center"/>
              <w:rPr>
                <w:lang w:eastAsia="en-AU"/>
              </w:rPr>
            </w:pPr>
            <w:r w:rsidRPr="005551AB">
              <w:rPr>
                <w:lang w:eastAsia="en-AU"/>
              </w:rPr>
              <w:t>S</w:t>
            </w:r>
          </w:p>
        </w:tc>
        <w:tc>
          <w:tcPr>
            <w:tcW w:w="234" w:type="pct"/>
          </w:tcPr>
          <w:p w14:paraId="65FD422D" w14:textId="77777777" w:rsidR="00E61C80" w:rsidRPr="005551AB" w:rsidRDefault="00E61C80" w:rsidP="00AE600A">
            <w:pPr>
              <w:spacing w:line="240" w:lineRule="auto"/>
              <w:jc w:val="center"/>
              <w:rPr>
                <w:lang w:eastAsia="en-AU"/>
              </w:rPr>
            </w:pPr>
            <w:r>
              <w:rPr>
                <w:lang w:eastAsia="en-AU"/>
              </w:rPr>
              <w:t>U</w:t>
            </w:r>
            <w:r w:rsidRPr="005551AB">
              <w:rPr>
                <w:lang w:eastAsia="en-AU"/>
              </w:rPr>
              <w:t>S</w:t>
            </w:r>
          </w:p>
        </w:tc>
        <w:tc>
          <w:tcPr>
            <w:tcW w:w="2735" w:type="pct"/>
          </w:tcPr>
          <w:p w14:paraId="65FD422E" w14:textId="77777777" w:rsidR="00E61C80" w:rsidRPr="00F92345" w:rsidRDefault="00E61C80" w:rsidP="00AE600A">
            <w:pPr>
              <w:spacing w:line="240" w:lineRule="auto"/>
              <w:rPr>
                <w:lang w:eastAsia="en-AU"/>
              </w:rPr>
            </w:pPr>
            <w:r w:rsidRPr="00C91EC1">
              <w:rPr>
                <w:bCs/>
                <w:i/>
                <w:sz w:val="22"/>
                <w:szCs w:val="22"/>
              </w:rPr>
              <w:t>Assessors are to record their observations in sufficient detail to demonstrate their judgement of the student’s performance against the criteria required</w:t>
            </w:r>
          </w:p>
        </w:tc>
      </w:tr>
      <w:tr w:rsidR="00AE600A" w14:paraId="65FD4231" w14:textId="77777777" w:rsidTr="00AE600A">
        <w:tc>
          <w:tcPr>
            <w:tcW w:w="5000" w:type="pct"/>
            <w:gridSpan w:val="7"/>
            <w:vAlign w:val="top"/>
          </w:tcPr>
          <w:p w14:paraId="10D0B27B" w14:textId="77777777" w:rsidR="00AE600A" w:rsidRDefault="00AE600A" w:rsidP="00CB786D">
            <w:pPr>
              <w:spacing w:line="240" w:lineRule="auto"/>
              <w:rPr>
                <w:bCs/>
                <w:i/>
                <w:color w:val="FF0000"/>
                <w:sz w:val="22"/>
                <w:szCs w:val="22"/>
              </w:rPr>
            </w:pPr>
            <w:r>
              <w:rPr>
                <w:bCs/>
                <w:i/>
                <w:color w:val="FF0000"/>
                <w:sz w:val="22"/>
                <w:szCs w:val="22"/>
              </w:rPr>
              <w:t>Any breach of safety will result in the Assessment Event being stopped.</w:t>
            </w:r>
          </w:p>
          <w:p w14:paraId="65FD4230" w14:textId="4A416013" w:rsidR="00D06BF3" w:rsidRPr="00AE600A" w:rsidRDefault="00D06BF3" w:rsidP="00331569">
            <w:pPr>
              <w:rPr>
                <w:bCs/>
                <w:i/>
                <w:color w:val="FF0000"/>
                <w:sz w:val="22"/>
                <w:szCs w:val="22"/>
              </w:rPr>
            </w:pPr>
            <w:r>
              <w:rPr>
                <w:bCs/>
                <w:i/>
                <w:color w:val="FF0000"/>
                <w:sz w:val="22"/>
                <w:szCs w:val="22"/>
              </w:rPr>
              <w:t>Bench mark responses are provided for comparison to student response.</w:t>
            </w:r>
          </w:p>
        </w:tc>
      </w:tr>
      <w:tr w:rsidR="004E60D4" w14:paraId="557F47D8" w14:textId="77777777" w:rsidTr="004E60D4">
        <w:tc>
          <w:tcPr>
            <w:tcW w:w="384" w:type="pct"/>
            <w:shd w:val="clear" w:color="auto" w:fill="auto"/>
            <w:vAlign w:val="top"/>
          </w:tcPr>
          <w:p w14:paraId="0AF6874B" w14:textId="77777777" w:rsidR="004E60D4" w:rsidRPr="00DB0B1C" w:rsidRDefault="004E60D4" w:rsidP="00331569">
            <w:pPr>
              <w:jc w:val="center"/>
              <w:rPr>
                <w:b/>
                <w:color w:val="FFFFFF" w:themeColor="background1"/>
                <w:lang w:eastAsia="en-AU"/>
              </w:rPr>
            </w:pPr>
          </w:p>
        </w:tc>
        <w:tc>
          <w:tcPr>
            <w:tcW w:w="4616" w:type="pct"/>
            <w:gridSpan w:val="6"/>
            <w:shd w:val="clear" w:color="auto" w:fill="auto"/>
            <w:vAlign w:val="top"/>
          </w:tcPr>
          <w:p w14:paraId="2EB0F3A2" w14:textId="61C6B33E" w:rsidR="004E60D4" w:rsidRPr="004E60D4" w:rsidRDefault="004E60D4" w:rsidP="00331569">
            <w:pPr>
              <w:rPr>
                <w:b/>
                <w:bCs/>
                <w:i/>
                <w:color w:val="FFFFFF" w:themeColor="background1"/>
                <w:sz w:val="22"/>
                <w:szCs w:val="22"/>
              </w:rPr>
            </w:pPr>
            <w:r w:rsidRPr="004E60D4">
              <w:rPr>
                <w:b/>
                <w:bCs/>
                <w:sz w:val="22"/>
                <w:szCs w:val="22"/>
              </w:rPr>
              <w:t>Student:</w:t>
            </w:r>
          </w:p>
        </w:tc>
      </w:tr>
      <w:tr w:rsidR="00AE600A" w14:paraId="65FD4234" w14:textId="77777777" w:rsidTr="00DB0B1C">
        <w:tc>
          <w:tcPr>
            <w:tcW w:w="384" w:type="pct"/>
            <w:shd w:val="clear" w:color="auto" w:fill="2D739F"/>
            <w:vAlign w:val="top"/>
          </w:tcPr>
          <w:p w14:paraId="65FD4232" w14:textId="77777777" w:rsidR="00AE600A" w:rsidRPr="00DB0B1C" w:rsidRDefault="00AE600A" w:rsidP="00331569">
            <w:pPr>
              <w:jc w:val="center"/>
              <w:rPr>
                <w:b/>
                <w:color w:val="FFFFFF" w:themeColor="background1"/>
                <w:lang w:eastAsia="en-AU"/>
              </w:rPr>
            </w:pPr>
            <w:r w:rsidRPr="00DB0B1C">
              <w:rPr>
                <w:b/>
                <w:color w:val="FFFFFF" w:themeColor="background1"/>
                <w:lang w:eastAsia="en-AU"/>
              </w:rPr>
              <w:t>1</w:t>
            </w:r>
          </w:p>
        </w:tc>
        <w:tc>
          <w:tcPr>
            <w:tcW w:w="4616" w:type="pct"/>
            <w:gridSpan w:val="6"/>
            <w:shd w:val="clear" w:color="auto" w:fill="2D739F"/>
            <w:vAlign w:val="top"/>
          </w:tcPr>
          <w:p w14:paraId="65FD4233" w14:textId="77777777" w:rsidR="00AE600A" w:rsidRPr="00DB0B1C" w:rsidRDefault="00AE600A" w:rsidP="00331569">
            <w:pPr>
              <w:rPr>
                <w:b/>
                <w:bCs/>
                <w:i/>
                <w:color w:val="FFFFFF" w:themeColor="background1"/>
                <w:sz w:val="22"/>
                <w:szCs w:val="22"/>
              </w:rPr>
            </w:pPr>
            <w:r w:rsidRPr="00DB0B1C">
              <w:rPr>
                <w:b/>
                <w:bCs/>
                <w:i/>
                <w:color w:val="FFFFFF" w:themeColor="background1"/>
                <w:sz w:val="22"/>
                <w:szCs w:val="22"/>
              </w:rPr>
              <w:t>Identify, control and report WHS and environmental hazards</w:t>
            </w:r>
          </w:p>
        </w:tc>
      </w:tr>
      <w:tr w:rsidR="00E61C80" w14:paraId="65FD423F" w14:textId="77777777" w:rsidTr="00331569">
        <w:tc>
          <w:tcPr>
            <w:tcW w:w="384" w:type="pct"/>
            <w:vAlign w:val="top"/>
          </w:tcPr>
          <w:p w14:paraId="65FD4235" w14:textId="77777777" w:rsidR="00E61C80" w:rsidRDefault="00E61C80" w:rsidP="00331569">
            <w:pPr>
              <w:jc w:val="center"/>
              <w:rPr>
                <w:lang w:eastAsia="en-AU"/>
              </w:rPr>
            </w:pPr>
            <w:r>
              <w:rPr>
                <w:lang w:eastAsia="en-AU"/>
              </w:rPr>
              <w:t>1</w:t>
            </w:r>
            <w:r w:rsidR="00AE600A">
              <w:rPr>
                <w:lang w:eastAsia="en-AU"/>
              </w:rPr>
              <w:t>.1</w:t>
            </w:r>
          </w:p>
        </w:tc>
        <w:tc>
          <w:tcPr>
            <w:tcW w:w="943" w:type="pct"/>
            <w:vAlign w:val="top"/>
          </w:tcPr>
          <w:p w14:paraId="65FD4236" w14:textId="77777777" w:rsidR="00E61C80" w:rsidRPr="00173498" w:rsidRDefault="00E61C80" w:rsidP="00331569">
            <w:pPr>
              <w:rPr>
                <w:sz w:val="22"/>
                <w:szCs w:val="22"/>
                <w:lang w:eastAsia="en-AU"/>
              </w:rPr>
            </w:pPr>
            <w:r w:rsidRPr="00173498">
              <w:rPr>
                <w:sz w:val="22"/>
                <w:szCs w:val="22"/>
                <w:lang w:eastAsia="en-AU"/>
              </w:rPr>
              <w:t>Completes and submits a JSEA for each of the required tasks</w:t>
            </w:r>
          </w:p>
          <w:p w14:paraId="65FD4237" w14:textId="77777777" w:rsidR="00E61C80" w:rsidRPr="00173498" w:rsidRDefault="00E61C80" w:rsidP="00331569">
            <w:pPr>
              <w:rPr>
                <w:i/>
                <w:sz w:val="22"/>
                <w:szCs w:val="22"/>
                <w:lang w:eastAsia="en-AU"/>
              </w:rPr>
            </w:pPr>
          </w:p>
        </w:tc>
        <w:tc>
          <w:tcPr>
            <w:tcW w:w="235" w:type="pct"/>
            <w:vAlign w:val="top"/>
          </w:tcPr>
          <w:p w14:paraId="65FD4238" w14:textId="77777777" w:rsidR="00E61C80" w:rsidRPr="005E48F4" w:rsidRDefault="00E61C80" w:rsidP="00331569">
            <w:pPr>
              <w:rPr>
                <w:i/>
                <w:lang w:eastAsia="en-AU"/>
              </w:rPr>
            </w:pPr>
          </w:p>
        </w:tc>
        <w:tc>
          <w:tcPr>
            <w:tcW w:w="235" w:type="pct"/>
          </w:tcPr>
          <w:p w14:paraId="65FD4239" w14:textId="77777777" w:rsidR="00E61C80" w:rsidRPr="005E48F4" w:rsidRDefault="00E61C80" w:rsidP="00331569">
            <w:pPr>
              <w:rPr>
                <w:i/>
                <w:lang w:eastAsia="en-AU"/>
              </w:rPr>
            </w:pPr>
          </w:p>
        </w:tc>
        <w:tc>
          <w:tcPr>
            <w:tcW w:w="234" w:type="pct"/>
            <w:vAlign w:val="top"/>
          </w:tcPr>
          <w:p w14:paraId="65FD423A" w14:textId="77777777" w:rsidR="00E61C80" w:rsidRPr="005E48F4" w:rsidRDefault="00E61C80" w:rsidP="00331569">
            <w:pPr>
              <w:rPr>
                <w:i/>
                <w:lang w:eastAsia="en-AU"/>
              </w:rPr>
            </w:pPr>
          </w:p>
        </w:tc>
        <w:tc>
          <w:tcPr>
            <w:tcW w:w="234" w:type="pct"/>
          </w:tcPr>
          <w:p w14:paraId="65FD423B" w14:textId="77777777" w:rsidR="00E61C80" w:rsidRPr="005E48F4" w:rsidRDefault="00E61C80" w:rsidP="00331569">
            <w:pPr>
              <w:rPr>
                <w:i/>
                <w:lang w:eastAsia="en-AU"/>
              </w:rPr>
            </w:pPr>
          </w:p>
        </w:tc>
        <w:tc>
          <w:tcPr>
            <w:tcW w:w="2735" w:type="pct"/>
            <w:vAlign w:val="top"/>
          </w:tcPr>
          <w:p w14:paraId="65FD423C" w14:textId="77777777" w:rsidR="00E61C80" w:rsidRDefault="00E61C80" w:rsidP="00331569">
            <w:pPr>
              <w:rPr>
                <w:bCs/>
                <w:i/>
                <w:color w:val="7F7F7F" w:themeColor="text1" w:themeTint="80"/>
                <w:sz w:val="22"/>
                <w:szCs w:val="22"/>
              </w:rPr>
            </w:pPr>
            <w:r>
              <w:rPr>
                <w:bCs/>
                <w:i/>
                <w:color w:val="7F7F7F" w:themeColor="text1" w:themeTint="80"/>
                <w:sz w:val="22"/>
                <w:szCs w:val="22"/>
              </w:rPr>
              <w:t xml:space="preserve">Date of Observation: </w:t>
            </w:r>
          </w:p>
          <w:p w14:paraId="65FD423E" w14:textId="140D73CF" w:rsidR="00E61C80" w:rsidRPr="003E20A7" w:rsidRDefault="00DB0B1C" w:rsidP="005A3257">
            <w:pPr>
              <w:rPr>
                <w:i/>
                <w:color w:val="FF0000"/>
                <w:lang w:eastAsia="en-AU"/>
              </w:rPr>
            </w:pPr>
            <w:r>
              <w:rPr>
                <w:bCs/>
                <w:color w:val="FF0000"/>
                <w:sz w:val="22"/>
                <w:szCs w:val="22"/>
              </w:rPr>
              <w:t>JSEA completed</w:t>
            </w:r>
            <w:r w:rsidR="005A3257">
              <w:rPr>
                <w:bCs/>
                <w:color w:val="FF0000"/>
                <w:sz w:val="22"/>
                <w:szCs w:val="22"/>
              </w:rPr>
              <w:t xml:space="preserve"> by student, as per completed sample benchmark JSEAs</w:t>
            </w:r>
            <w:r>
              <w:rPr>
                <w:bCs/>
                <w:color w:val="FF0000"/>
                <w:sz w:val="22"/>
                <w:szCs w:val="22"/>
              </w:rPr>
              <w:t xml:space="preserve">. </w:t>
            </w:r>
          </w:p>
        </w:tc>
      </w:tr>
      <w:tr w:rsidR="00AE600A" w14:paraId="65FD4242" w14:textId="77777777" w:rsidTr="00DB0B1C">
        <w:tc>
          <w:tcPr>
            <w:tcW w:w="384" w:type="pct"/>
            <w:shd w:val="clear" w:color="auto" w:fill="2D739F"/>
            <w:vAlign w:val="top"/>
          </w:tcPr>
          <w:p w14:paraId="65FD4240" w14:textId="77777777" w:rsidR="00AE600A" w:rsidRPr="00DB0B1C" w:rsidRDefault="00AE600A" w:rsidP="00331569">
            <w:pPr>
              <w:jc w:val="center"/>
              <w:rPr>
                <w:b/>
                <w:color w:val="FFFFFF" w:themeColor="background1"/>
                <w:lang w:eastAsia="en-AU"/>
              </w:rPr>
            </w:pPr>
            <w:r w:rsidRPr="00DB0B1C">
              <w:rPr>
                <w:b/>
                <w:color w:val="FFFFFF" w:themeColor="background1"/>
                <w:lang w:eastAsia="en-AU"/>
              </w:rPr>
              <w:t>2</w:t>
            </w:r>
          </w:p>
        </w:tc>
        <w:tc>
          <w:tcPr>
            <w:tcW w:w="4616" w:type="pct"/>
            <w:gridSpan w:val="6"/>
            <w:shd w:val="clear" w:color="auto" w:fill="2D739F"/>
            <w:vAlign w:val="top"/>
          </w:tcPr>
          <w:p w14:paraId="65FD4241" w14:textId="77777777" w:rsidR="00AE600A" w:rsidRPr="00173498" w:rsidRDefault="00AE600A" w:rsidP="00331569">
            <w:pPr>
              <w:rPr>
                <w:b/>
                <w:i/>
                <w:sz w:val="22"/>
                <w:szCs w:val="22"/>
                <w:lang w:eastAsia="en-AU"/>
              </w:rPr>
            </w:pPr>
            <w:r w:rsidRPr="00D63089">
              <w:rPr>
                <w:b/>
                <w:i/>
                <w:color w:val="FFFFFF" w:themeColor="background1"/>
                <w:sz w:val="22"/>
                <w:szCs w:val="22"/>
                <w:lang w:eastAsia="en-AU"/>
              </w:rPr>
              <w:t>Oral communication skills</w:t>
            </w:r>
          </w:p>
        </w:tc>
      </w:tr>
      <w:tr w:rsidR="00E61C80" w14:paraId="65FD424A" w14:textId="77777777" w:rsidTr="00331569">
        <w:tc>
          <w:tcPr>
            <w:tcW w:w="384" w:type="pct"/>
            <w:vAlign w:val="top"/>
          </w:tcPr>
          <w:p w14:paraId="65FD4243" w14:textId="77777777" w:rsidR="00E61C80" w:rsidRDefault="00AA6AEC" w:rsidP="00331569">
            <w:pPr>
              <w:jc w:val="center"/>
              <w:rPr>
                <w:lang w:eastAsia="en-AU"/>
              </w:rPr>
            </w:pPr>
            <w:r>
              <w:rPr>
                <w:lang w:eastAsia="en-AU"/>
              </w:rPr>
              <w:lastRenderedPageBreak/>
              <w:t>2.1</w:t>
            </w:r>
          </w:p>
        </w:tc>
        <w:tc>
          <w:tcPr>
            <w:tcW w:w="943" w:type="pct"/>
            <w:vAlign w:val="top"/>
          </w:tcPr>
          <w:p w14:paraId="3ABC8FC9" w14:textId="01CF81D1" w:rsidR="00E61C80" w:rsidRDefault="00D06BF3" w:rsidP="005A3257">
            <w:pPr>
              <w:rPr>
                <w:sz w:val="22"/>
                <w:szCs w:val="22"/>
                <w:lang w:eastAsia="en-AU"/>
              </w:rPr>
            </w:pPr>
            <w:r w:rsidRPr="00173498">
              <w:rPr>
                <w:sz w:val="22"/>
                <w:szCs w:val="22"/>
                <w:lang w:eastAsia="en-AU"/>
              </w:rPr>
              <w:t xml:space="preserve">Prepares 3 questions </w:t>
            </w:r>
            <w:r w:rsidR="005A3257">
              <w:rPr>
                <w:sz w:val="22"/>
                <w:szCs w:val="22"/>
                <w:lang w:eastAsia="en-AU"/>
              </w:rPr>
              <w:t>to clarify obligations, procedures and work instructions to get an understanding of how these impact on safety and legal liability</w:t>
            </w:r>
          </w:p>
          <w:p w14:paraId="65FD4244" w14:textId="3471B66F" w:rsidR="005A3257" w:rsidRPr="00173498" w:rsidRDefault="005A3257" w:rsidP="005A3257">
            <w:pPr>
              <w:rPr>
                <w:sz w:val="22"/>
                <w:szCs w:val="22"/>
                <w:lang w:eastAsia="en-AU"/>
              </w:rPr>
            </w:pPr>
          </w:p>
        </w:tc>
        <w:tc>
          <w:tcPr>
            <w:tcW w:w="235" w:type="pct"/>
            <w:vAlign w:val="top"/>
          </w:tcPr>
          <w:p w14:paraId="65FD4245" w14:textId="77777777" w:rsidR="00E61C80" w:rsidRDefault="00E61C80" w:rsidP="00331569">
            <w:pPr>
              <w:rPr>
                <w:lang w:eastAsia="en-AU"/>
              </w:rPr>
            </w:pPr>
          </w:p>
        </w:tc>
        <w:tc>
          <w:tcPr>
            <w:tcW w:w="235" w:type="pct"/>
          </w:tcPr>
          <w:p w14:paraId="65FD4246" w14:textId="77777777" w:rsidR="00E61C80" w:rsidRDefault="00E61C80" w:rsidP="00331569">
            <w:pPr>
              <w:rPr>
                <w:lang w:eastAsia="en-AU"/>
              </w:rPr>
            </w:pPr>
          </w:p>
        </w:tc>
        <w:tc>
          <w:tcPr>
            <w:tcW w:w="234" w:type="pct"/>
            <w:vAlign w:val="top"/>
          </w:tcPr>
          <w:p w14:paraId="65FD4247" w14:textId="77777777" w:rsidR="00E61C80" w:rsidRDefault="00E61C80" w:rsidP="00331569">
            <w:pPr>
              <w:rPr>
                <w:lang w:eastAsia="en-AU"/>
              </w:rPr>
            </w:pPr>
          </w:p>
        </w:tc>
        <w:tc>
          <w:tcPr>
            <w:tcW w:w="234" w:type="pct"/>
          </w:tcPr>
          <w:p w14:paraId="65FD4248" w14:textId="77777777" w:rsidR="00E61C80" w:rsidRDefault="00E61C80" w:rsidP="00331569">
            <w:pPr>
              <w:rPr>
                <w:lang w:eastAsia="en-AU"/>
              </w:rPr>
            </w:pPr>
          </w:p>
        </w:tc>
        <w:tc>
          <w:tcPr>
            <w:tcW w:w="2735" w:type="pct"/>
            <w:vAlign w:val="top"/>
          </w:tcPr>
          <w:p w14:paraId="5B4BE46D" w14:textId="77777777" w:rsidR="00E61C80" w:rsidRPr="00DD0D0B" w:rsidRDefault="005A3257" w:rsidP="00DB0B1C">
            <w:pPr>
              <w:rPr>
                <w:color w:val="FF0000"/>
                <w:sz w:val="22"/>
                <w:szCs w:val="22"/>
                <w:lang w:eastAsia="en-AU"/>
              </w:rPr>
            </w:pPr>
            <w:r w:rsidRPr="00DD0D0B">
              <w:rPr>
                <w:color w:val="FF0000"/>
                <w:sz w:val="22"/>
                <w:szCs w:val="22"/>
                <w:lang w:eastAsia="en-AU"/>
              </w:rPr>
              <w:t>Student records the questions that they wish to discuss with the assessor in Demonstration 2. Assessor is to ensure that these questions aim to clarify the following:</w:t>
            </w:r>
          </w:p>
          <w:p w14:paraId="79123256" w14:textId="77B18683" w:rsidR="005A3257" w:rsidRPr="00DD0D0B" w:rsidRDefault="005A3257" w:rsidP="00D63089">
            <w:pPr>
              <w:pStyle w:val="ListParagraph"/>
              <w:numPr>
                <w:ilvl w:val="0"/>
                <w:numId w:val="35"/>
              </w:numPr>
              <w:rPr>
                <w:color w:val="FF0000"/>
                <w:sz w:val="22"/>
                <w:szCs w:val="22"/>
                <w:lang w:eastAsia="en-AU"/>
              </w:rPr>
            </w:pPr>
            <w:r w:rsidRPr="00DD0D0B">
              <w:rPr>
                <w:color w:val="FF0000"/>
                <w:sz w:val="22"/>
                <w:szCs w:val="22"/>
                <w:lang w:eastAsia="en-AU"/>
              </w:rPr>
              <w:t>Obligations</w:t>
            </w:r>
          </w:p>
          <w:p w14:paraId="1743FAC6" w14:textId="29E37554" w:rsidR="005A3257" w:rsidRPr="00DD0D0B" w:rsidRDefault="005A3257" w:rsidP="00D63089">
            <w:pPr>
              <w:pStyle w:val="ListParagraph"/>
              <w:numPr>
                <w:ilvl w:val="0"/>
                <w:numId w:val="35"/>
              </w:numPr>
              <w:rPr>
                <w:color w:val="FF0000"/>
                <w:sz w:val="22"/>
                <w:szCs w:val="22"/>
                <w:lang w:eastAsia="en-AU"/>
              </w:rPr>
            </w:pPr>
            <w:r w:rsidRPr="00DD0D0B">
              <w:rPr>
                <w:color w:val="FF0000"/>
                <w:sz w:val="22"/>
                <w:szCs w:val="22"/>
                <w:lang w:eastAsia="en-AU"/>
              </w:rPr>
              <w:t>Procedures</w:t>
            </w:r>
          </w:p>
          <w:p w14:paraId="178DCDCD" w14:textId="77777777" w:rsidR="005A3257" w:rsidRPr="00DD0D0B" w:rsidRDefault="005A3257" w:rsidP="00D63089">
            <w:pPr>
              <w:pStyle w:val="ListParagraph"/>
              <w:numPr>
                <w:ilvl w:val="0"/>
                <w:numId w:val="35"/>
              </w:numPr>
              <w:rPr>
                <w:color w:val="FF0000"/>
                <w:sz w:val="22"/>
                <w:szCs w:val="22"/>
                <w:lang w:eastAsia="en-AU"/>
              </w:rPr>
            </w:pPr>
            <w:r w:rsidRPr="00DD0D0B">
              <w:rPr>
                <w:color w:val="FF0000"/>
                <w:sz w:val="22"/>
                <w:szCs w:val="22"/>
                <w:lang w:eastAsia="en-AU"/>
              </w:rPr>
              <w:t>Work instruction</w:t>
            </w:r>
          </w:p>
          <w:p w14:paraId="70CC7811" w14:textId="77777777" w:rsidR="005A3257" w:rsidRPr="00DD0D0B" w:rsidRDefault="005A3257" w:rsidP="00DB0B1C">
            <w:pPr>
              <w:rPr>
                <w:color w:val="FF0000"/>
                <w:sz w:val="22"/>
                <w:szCs w:val="22"/>
                <w:lang w:eastAsia="en-AU"/>
              </w:rPr>
            </w:pPr>
            <w:r w:rsidRPr="00DD0D0B">
              <w:rPr>
                <w:color w:val="FF0000"/>
                <w:sz w:val="22"/>
                <w:szCs w:val="22"/>
                <w:lang w:eastAsia="en-AU"/>
              </w:rPr>
              <w:t>that impact on safety and legal liability</w:t>
            </w:r>
          </w:p>
          <w:p w14:paraId="65FD4249" w14:textId="5C096DF7" w:rsidR="005A3257" w:rsidRDefault="005A3257" w:rsidP="00DB0B1C">
            <w:pPr>
              <w:rPr>
                <w:lang w:eastAsia="en-AU"/>
              </w:rPr>
            </w:pPr>
          </w:p>
        </w:tc>
      </w:tr>
      <w:tr w:rsidR="004E60D4" w14:paraId="75EAC002" w14:textId="77777777" w:rsidTr="00331569">
        <w:tc>
          <w:tcPr>
            <w:tcW w:w="384" w:type="pct"/>
            <w:vAlign w:val="top"/>
          </w:tcPr>
          <w:p w14:paraId="27F36E1F" w14:textId="730E7F0C" w:rsidR="004E60D4" w:rsidRDefault="004E60D4" w:rsidP="00331569">
            <w:pPr>
              <w:jc w:val="center"/>
              <w:rPr>
                <w:lang w:eastAsia="en-AU"/>
              </w:rPr>
            </w:pPr>
            <w:r>
              <w:rPr>
                <w:lang w:eastAsia="en-AU"/>
              </w:rPr>
              <w:lastRenderedPageBreak/>
              <w:t>2.2</w:t>
            </w:r>
          </w:p>
        </w:tc>
        <w:tc>
          <w:tcPr>
            <w:tcW w:w="943" w:type="pct"/>
            <w:vAlign w:val="top"/>
          </w:tcPr>
          <w:p w14:paraId="40D45FF9" w14:textId="099B1D41" w:rsidR="004E60D4" w:rsidRPr="00173498" w:rsidRDefault="005A3257" w:rsidP="005A3257">
            <w:pPr>
              <w:rPr>
                <w:sz w:val="22"/>
                <w:szCs w:val="22"/>
                <w:lang w:eastAsia="en-AU"/>
              </w:rPr>
            </w:pPr>
            <w:r>
              <w:rPr>
                <w:sz w:val="22"/>
                <w:szCs w:val="22"/>
                <w:lang w:eastAsia="en-AU"/>
              </w:rPr>
              <w:t>Participate in a face-to-face discussion with the assessor to ask the prepared questions and respond to any answers provided by the assessor</w:t>
            </w:r>
            <w:r w:rsidR="00D06BF3" w:rsidRPr="00173498">
              <w:rPr>
                <w:sz w:val="22"/>
                <w:szCs w:val="22"/>
                <w:lang w:eastAsia="en-AU"/>
              </w:rPr>
              <w:t xml:space="preserve"> </w:t>
            </w:r>
          </w:p>
        </w:tc>
        <w:tc>
          <w:tcPr>
            <w:tcW w:w="235" w:type="pct"/>
            <w:vAlign w:val="top"/>
          </w:tcPr>
          <w:p w14:paraId="2E729C97" w14:textId="77777777" w:rsidR="004E60D4" w:rsidRDefault="004E60D4" w:rsidP="00331569">
            <w:pPr>
              <w:rPr>
                <w:lang w:eastAsia="en-AU"/>
              </w:rPr>
            </w:pPr>
          </w:p>
        </w:tc>
        <w:tc>
          <w:tcPr>
            <w:tcW w:w="235" w:type="pct"/>
          </w:tcPr>
          <w:p w14:paraId="7DEE0B1E" w14:textId="77777777" w:rsidR="004E60D4" w:rsidRDefault="004E60D4" w:rsidP="00331569">
            <w:pPr>
              <w:rPr>
                <w:lang w:eastAsia="en-AU"/>
              </w:rPr>
            </w:pPr>
          </w:p>
        </w:tc>
        <w:tc>
          <w:tcPr>
            <w:tcW w:w="234" w:type="pct"/>
            <w:vAlign w:val="top"/>
          </w:tcPr>
          <w:p w14:paraId="302D7BEE" w14:textId="77777777" w:rsidR="004E60D4" w:rsidRDefault="004E60D4" w:rsidP="00331569">
            <w:pPr>
              <w:rPr>
                <w:lang w:eastAsia="en-AU"/>
              </w:rPr>
            </w:pPr>
          </w:p>
        </w:tc>
        <w:tc>
          <w:tcPr>
            <w:tcW w:w="234" w:type="pct"/>
          </w:tcPr>
          <w:p w14:paraId="5BF82104" w14:textId="77777777" w:rsidR="004E60D4" w:rsidRDefault="004E60D4" w:rsidP="00331569">
            <w:pPr>
              <w:rPr>
                <w:lang w:eastAsia="en-AU"/>
              </w:rPr>
            </w:pPr>
          </w:p>
        </w:tc>
        <w:tc>
          <w:tcPr>
            <w:tcW w:w="2735" w:type="pct"/>
            <w:vAlign w:val="top"/>
          </w:tcPr>
          <w:p w14:paraId="749EDEFC" w14:textId="1AF649AE" w:rsidR="004E60D4" w:rsidRPr="00A008AE" w:rsidRDefault="006B5FF3" w:rsidP="00DB0B1C">
            <w:pPr>
              <w:rPr>
                <w:color w:val="FF0000"/>
                <w:sz w:val="22"/>
                <w:szCs w:val="22"/>
                <w:lang w:eastAsia="en-AU"/>
              </w:rPr>
            </w:pPr>
            <w:r w:rsidRPr="00A008AE">
              <w:rPr>
                <w:color w:val="FF0000"/>
                <w:sz w:val="22"/>
                <w:szCs w:val="22"/>
                <w:lang w:eastAsia="en-AU"/>
              </w:rPr>
              <w:t>The assessor is to write the responses provided to the student for the 3 questions, in the spaces below:</w:t>
            </w:r>
          </w:p>
          <w:p w14:paraId="2B48DAC5" w14:textId="77777777" w:rsidR="006B5FF3" w:rsidRPr="00A008AE" w:rsidRDefault="006B5FF3" w:rsidP="00DB0B1C">
            <w:pPr>
              <w:rPr>
                <w:color w:val="FF0000"/>
                <w:sz w:val="22"/>
                <w:szCs w:val="22"/>
                <w:lang w:eastAsia="en-AU"/>
              </w:rPr>
            </w:pPr>
            <w:r w:rsidRPr="00A008AE">
              <w:rPr>
                <w:color w:val="FF0000"/>
                <w:sz w:val="22"/>
                <w:szCs w:val="22"/>
                <w:lang w:eastAsia="en-AU"/>
              </w:rPr>
              <w:t>1.</w:t>
            </w:r>
          </w:p>
          <w:p w14:paraId="77C2ACCB" w14:textId="77777777" w:rsidR="006B5FF3" w:rsidRPr="00A008AE" w:rsidRDefault="006B5FF3" w:rsidP="00DB0B1C">
            <w:pPr>
              <w:rPr>
                <w:color w:val="FF0000"/>
                <w:sz w:val="22"/>
                <w:szCs w:val="22"/>
                <w:lang w:eastAsia="en-AU"/>
              </w:rPr>
            </w:pPr>
          </w:p>
          <w:p w14:paraId="7E8185B8" w14:textId="77777777" w:rsidR="006B5FF3" w:rsidRPr="00A008AE" w:rsidRDefault="006B5FF3" w:rsidP="00DB0B1C">
            <w:pPr>
              <w:rPr>
                <w:color w:val="FF0000"/>
                <w:sz w:val="22"/>
                <w:szCs w:val="22"/>
                <w:lang w:eastAsia="en-AU"/>
              </w:rPr>
            </w:pPr>
            <w:r w:rsidRPr="00A008AE">
              <w:rPr>
                <w:color w:val="FF0000"/>
                <w:sz w:val="22"/>
                <w:szCs w:val="22"/>
                <w:lang w:eastAsia="en-AU"/>
              </w:rPr>
              <w:t>2.</w:t>
            </w:r>
          </w:p>
          <w:p w14:paraId="7048D12C" w14:textId="77777777" w:rsidR="006B5FF3" w:rsidRPr="00A008AE" w:rsidRDefault="006B5FF3" w:rsidP="00DB0B1C">
            <w:pPr>
              <w:rPr>
                <w:color w:val="FF0000"/>
                <w:sz w:val="22"/>
                <w:szCs w:val="22"/>
                <w:lang w:eastAsia="en-AU"/>
              </w:rPr>
            </w:pPr>
          </w:p>
          <w:p w14:paraId="1C4770EB" w14:textId="77777777" w:rsidR="006B5FF3" w:rsidRPr="00A008AE" w:rsidRDefault="006B5FF3" w:rsidP="00DB0B1C">
            <w:pPr>
              <w:rPr>
                <w:color w:val="FF0000"/>
                <w:sz w:val="22"/>
                <w:szCs w:val="22"/>
                <w:lang w:eastAsia="en-AU"/>
              </w:rPr>
            </w:pPr>
            <w:r w:rsidRPr="00A008AE">
              <w:rPr>
                <w:color w:val="FF0000"/>
                <w:sz w:val="22"/>
                <w:szCs w:val="22"/>
                <w:lang w:eastAsia="en-AU"/>
              </w:rPr>
              <w:t>3.</w:t>
            </w:r>
          </w:p>
          <w:p w14:paraId="481B0176" w14:textId="77777777" w:rsidR="006B5FF3" w:rsidRPr="00A008AE" w:rsidRDefault="006B5FF3" w:rsidP="00DB0B1C">
            <w:pPr>
              <w:rPr>
                <w:color w:val="FF0000"/>
                <w:sz w:val="22"/>
                <w:szCs w:val="22"/>
                <w:lang w:eastAsia="en-AU"/>
              </w:rPr>
            </w:pPr>
          </w:p>
          <w:p w14:paraId="2564B7E9" w14:textId="77777777" w:rsidR="006B5FF3" w:rsidRPr="00A008AE" w:rsidRDefault="006B5FF3" w:rsidP="00DB0B1C">
            <w:pPr>
              <w:rPr>
                <w:color w:val="FF0000"/>
                <w:sz w:val="22"/>
                <w:szCs w:val="22"/>
                <w:lang w:eastAsia="en-AU"/>
              </w:rPr>
            </w:pPr>
            <w:r w:rsidRPr="00A008AE">
              <w:rPr>
                <w:color w:val="FF0000"/>
                <w:sz w:val="22"/>
                <w:szCs w:val="22"/>
                <w:lang w:eastAsia="en-AU"/>
              </w:rPr>
              <w:t>Did the student communicate clearly and concisely?</w:t>
            </w:r>
          </w:p>
          <w:p w14:paraId="20A67E65" w14:textId="77777777" w:rsidR="006B5FF3" w:rsidRPr="00A008AE" w:rsidRDefault="006B5FF3" w:rsidP="00DB0B1C">
            <w:pPr>
              <w:rPr>
                <w:color w:val="FF0000"/>
                <w:sz w:val="22"/>
                <w:szCs w:val="22"/>
                <w:lang w:eastAsia="en-AU"/>
              </w:rPr>
            </w:pPr>
            <w:r w:rsidRPr="00A008AE">
              <w:rPr>
                <w:color w:val="FF0000"/>
                <w:sz w:val="22"/>
                <w:szCs w:val="22"/>
                <w:lang w:eastAsia="en-AU"/>
              </w:rPr>
              <w:t>Did the student listen to the response from the assessor?</w:t>
            </w:r>
          </w:p>
          <w:p w14:paraId="59178233" w14:textId="49A14F51" w:rsidR="006B5FF3" w:rsidRPr="00A008AE" w:rsidRDefault="006B5FF3" w:rsidP="00DB0B1C">
            <w:pPr>
              <w:rPr>
                <w:color w:val="FF0000"/>
                <w:sz w:val="22"/>
                <w:szCs w:val="22"/>
                <w:lang w:eastAsia="en-AU"/>
              </w:rPr>
            </w:pPr>
            <w:r w:rsidRPr="00A008AE">
              <w:rPr>
                <w:color w:val="FF0000"/>
                <w:sz w:val="22"/>
                <w:szCs w:val="22"/>
                <w:lang w:eastAsia="en-AU"/>
              </w:rPr>
              <w:t>Did the student reply to the response provided by the assessor by acknowledging the assessor response?</w:t>
            </w:r>
          </w:p>
        </w:tc>
      </w:tr>
      <w:tr w:rsidR="00AE600A" w14:paraId="65FD424D" w14:textId="77777777" w:rsidTr="00DB0B1C">
        <w:tc>
          <w:tcPr>
            <w:tcW w:w="384" w:type="pct"/>
            <w:shd w:val="clear" w:color="auto" w:fill="2D739F"/>
            <w:vAlign w:val="top"/>
          </w:tcPr>
          <w:p w14:paraId="65FD424B" w14:textId="77777777" w:rsidR="00AE600A" w:rsidRPr="00DB0B1C" w:rsidRDefault="00AE600A" w:rsidP="00331569">
            <w:pPr>
              <w:jc w:val="center"/>
              <w:rPr>
                <w:b/>
                <w:color w:val="FFFFFF" w:themeColor="background1"/>
                <w:lang w:eastAsia="en-AU"/>
              </w:rPr>
            </w:pPr>
            <w:r w:rsidRPr="00DB0B1C">
              <w:rPr>
                <w:b/>
                <w:color w:val="FFFFFF" w:themeColor="background1"/>
                <w:lang w:eastAsia="en-AU"/>
              </w:rPr>
              <w:t>3</w:t>
            </w:r>
          </w:p>
        </w:tc>
        <w:tc>
          <w:tcPr>
            <w:tcW w:w="4616" w:type="pct"/>
            <w:gridSpan w:val="6"/>
            <w:shd w:val="clear" w:color="auto" w:fill="2D739F"/>
            <w:vAlign w:val="top"/>
          </w:tcPr>
          <w:p w14:paraId="65FD424C" w14:textId="77777777" w:rsidR="00AE600A" w:rsidRPr="00173498" w:rsidRDefault="00AE600A" w:rsidP="00331569">
            <w:pPr>
              <w:rPr>
                <w:b/>
                <w:bCs/>
                <w:i/>
                <w:sz w:val="22"/>
                <w:szCs w:val="22"/>
              </w:rPr>
            </w:pPr>
            <w:r w:rsidRPr="00D63089">
              <w:rPr>
                <w:b/>
                <w:bCs/>
                <w:i/>
                <w:color w:val="FFFFFF" w:themeColor="background1"/>
                <w:sz w:val="22"/>
                <w:szCs w:val="22"/>
              </w:rPr>
              <w:t>Conduct work safely</w:t>
            </w:r>
          </w:p>
        </w:tc>
      </w:tr>
      <w:tr w:rsidR="00E61C80" w14:paraId="65FD4255" w14:textId="77777777" w:rsidTr="00AA6AEC">
        <w:tc>
          <w:tcPr>
            <w:tcW w:w="384" w:type="pct"/>
            <w:vAlign w:val="top"/>
          </w:tcPr>
          <w:p w14:paraId="65FD424E" w14:textId="77777777" w:rsidR="00E61C80" w:rsidRDefault="00E61C80" w:rsidP="00331569">
            <w:pPr>
              <w:jc w:val="center"/>
              <w:rPr>
                <w:lang w:eastAsia="en-AU"/>
              </w:rPr>
            </w:pPr>
            <w:r>
              <w:rPr>
                <w:lang w:eastAsia="en-AU"/>
              </w:rPr>
              <w:t>3.1</w:t>
            </w:r>
          </w:p>
        </w:tc>
        <w:tc>
          <w:tcPr>
            <w:tcW w:w="943" w:type="pct"/>
            <w:vAlign w:val="top"/>
          </w:tcPr>
          <w:p w14:paraId="65FD424F" w14:textId="77777777" w:rsidR="00E61C80" w:rsidRPr="00D63089" w:rsidRDefault="00E61C80" w:rsidP="00331569">
            <w:pPr>
              <w:rPr>
                <w:sz w:val="22"/>
                <w:szCs w:val="22"/>
                <w:lang w:eastAsia="en-AU"/>
              </w:rPr>
            </w:pPr>
            <w:r w:rsidRPr="00D63089">
              <w:rPr>
                <w:sz w:val="22"/>
                <w:szCs w:val="22"/>
                <w:lang w:eastAsia="en-AU"/>
              </w:rPr>
              <w:t>Selects, fits and uses ,the correct PPE for the task</w:t>
            </w:r>
          </w:p>
        </w:tc>
        <w:tc>
          <w:tcPr>
            <w:tcW w:w="235" w:type="pct"/>
            <w:vAlign w:val="top"/>
          </w:tcPr>
          <w:p w14:paraId="65FD4250" w14:textId="77777777" w:rsidR="00E61C80" w:rsidRDefault="00E61C80" w:rsidP="00331569">
            <w:pPr>
              <w:rPr>
                <w:lang w:eastAsia="en-AU"/>
              </w:rPr>
            </w:pPr>
          </w:p>
        </w:tc>
        <w:tc>
          <w:tcPr>
            <w:tcW w:w="235" w:type="pct"/>
          </w:tcPr>
          <w:p w14:paraId="65FD4251" w14:textId="77777777" w:rsidR="00E61C80" w:rsidRDefault="00E61C80" w:rsidP="00331569">
            <w:pPr>
              <w:rPr>
                <w:lang w:eastAsia="en-AU"/>
              </w:rPr>
            </w:pPr>
          </w:p>
        </w:tc>
        <w:tc>
          <w:tcPr>
            <w:tcW w:w="234" w:type="pct"/>
            <w:shd w:val="clear" w:color="auto" w:fill="auto"/>
            <w:vAlign w:val="top"/>
          </w:tcPr>
          <w:p w14:paraId="65FD4252" w14:textId="77777777" w:rsidR="00E61C80" w:rsidRDefault="00E61C80" w:rsidP="00331569">
            <w:pPr>
              <w:rPr>
                <w:lang w:eastAsia="en-AU"/>
              </w:rPr>
            </w:pPr>
          </w:p>
        </w:tc>
        <w:tc>
          <w:tcPr>
            <w:tcW w:w="234" w:type="pct"/>
            <w:shd w:val="clear" w:color="auto" w:fill="auto"/>
          </w:tcPr>
          <w:p w14:paraId="65FD4253" w14:textId="77777777" w:rsidR="00E61C80" w:rsidRDefault="00E61C80" w:rsidP="00331569">
            <w:pPr>
              <w:rPr>
                <w:lang w:eastAsia="en-AU"/>
              </w:rPr>
            </w:pPr>
          </w:p>
        </w:tc>
        <w:tc>
          <w:tcPr>
            <w:tcW w:w="2735" w:type="pct"/>
            <w:vAlign w:val="top"/>
          </w:tcPr>
          <w:p w14:paraId="65FD4254" w14:textId="77777777" w:rsidR="00E61C80" w:rsidRPr="00500F74" w:rsidRDefault="00500F74" w:rsidP="00331569">
            <w:pPr>
              <w:rPr>
                <w:bCs/>
                <w:color w:val="FF0000"/>
                <w:sz w:val="22"/>
                <w:szCs w:val="22"/>
              </w:rPr>
            </w:pPr>
            <w:r>
              <w:rPr>
                <w:bCs/>
                <w:color w:val="FF0000"/>
                <w:sz w:val="22"/>
                <w:szCs w:val="22"/>
              </w:rPr>
              <w:t>Student selects and wears correctly the PPE identified in the task method.</w:t>
            </w:r>
          </w:p>
        </w:tc>
      </w:tr>
      <w:tr w:rsidR="00E61C80" w14:paraId="65FD425E" w14:textId="77777777" w:rsidTr="00AA6AEC">
        <w:tc>
          <w:tcPr>
            <w:tcW w:w="384" w:type="pct"/>
            <w:vAlign w:val="top"/>
          </w:tcPr>
          <w:p w14:paraId="65FD4256" w14:textId="77777777" w:rsidR="00E61C80" w:rsidRDefault="00E61C80" w:rsidP="00331569">
            <w:pPr>
              <w:jc w:val="center"/>
              <w:rPr>
                <w:lang w:eastAsia="en-AU"/>
              </w:rPr>
            </w:pPr>
            <w:r>
              <w:rPr>
                <w:lang w:eastAsia="en-AU"/>
              </w:rPr>
              <w:lastRenderedPageBreak/>
              <w:t>3.2</w:t>
            </w:r>
          </w:p>
        </w:tc>
        <w:tc>
          <w:tcPr>
            <w:tcW w:w="943" w:type="pct"/>
            <w:vAlign w:val="top"/>
          </w:tcPr>
          <w:p w14:paraId="65FD4257" w14:textId="7A179696" w:rsidR="00E61C80" w:rsidRPr="00D63089" w:rsidRDefault="00E61C80" w:rsidP="00B87DC1">
            <w:pPr>
              <w:rPr>
                <w:sz w:val="22"/>
                <w:szCs w:val="22"/>
                <w:lang w:eastAsia="en-AU"/>
              </w:rPr>
            </w:pPr>
            <w:r w:rsidRPr="00D63089">
              <w:rPr>
                <w:sz w:val="22"/>
                <w:szCs w:val="22"/>
                <w:lang w:eastAsia="en-AU"/>
              </w:rPr>
              <w:t xml:space="preserve">Checks </w:t>
            </w:r>
            <w:r w:rsidR="003E337B" w:rsidRPr="00D63089">
              <w:rPr>
                <w:sz w:val="22"/>
                <w:szCs w:val="22"/>
                <w:lang w:eastAsia="en-AU"/>
              </w:rPr>
              <w:t>for and addresses any</w:t>
            </w:r>
            <w:r w:rsidRPr="00D63089">
              <w:rPr>
                <w:sz w:val="22"/>
                <w:szCs w:val="22"/>
                <w:lang w:eastAsia="en-AU"/>
              </w:rPr>
              <w:t xml:space="preserve"> hazards</w:t>
            </w:r>
            <w:r w:rsidR="003E337B" w:rsidRPr="00D63089">
              <w:rPr>
                <w:sz w:val="22"/>
                <w:szCs w:val="22"/>
                <w:lang w:eastAsia="en-AU"/>
              </w:rPr>
              <w:t xml:space="preserve"> and incidents</w:t>
            </w:r>
            <w:r w:rsidRPr="00D63089">
              <w:rPr>
                <w:sz w:val="22"/>
                <w:szCs w:val="22"/>
                <w:lang w:eastAsia="en-AU"/>
              </w:rPr>
              <w:t xml:space="preserve"> prior to commencing and during </w:t>
            </w:r>
            <w:r w:rsidR="00D0044A" w:rsidRPr="00D63089">
              <w:rPr>
                <w:sz w:val="22"/>
                <w:szCs w:val="22"/>
                <w:lang w:eastAsia="en-AU"/>
              </w:rPr>
              <w:t>the task</w:t>
            </w:r>
          </w:p>
        </w:tc>
        <w:tc>
          <w:tcPr>
            <w:tcW w:w="235" w:type="pct"/>
            <w:vAlign w:val="top"/>
          </w:tcPr>
          <w:p w14:paraId="65FD4258" w14:textId="77777777" w:rsidR="00E61C80" w:rsidRDefault="00E61C80" w:rsidP="00331569">
            <w:pPr>
              <w:rPr>
                <w:lang w:eastAsia="en-AU"/>
              </w:rPr>
            </w:pPr>
          </w:p>
        </w:tc>
        <w:tc>
          <w:tcPr>
            <w:tcW w:w="235" w:type="pct"/>
          </w:tcPr>
          <w:p w14:paraId="65FD4259" w14:textId="77777777" w:rsidR="00E61C80" w:rsidRDefault="00E61C80" w:rsidP="00331569">
            <w:pPr>
              <w:rPr>
                <w:lang w:eastAsia="en-AU"/>
              </w:rPr>
            </w:pPr>
          </w:p>
        </w:tc>
        <w:tc>
          <w:tcPr>
            <w:tcW w:w="234" w:type="pct"/>
            <w:shd w:val="clear" w:color="auto" w:fill="auto"/>
            <w:vAlign w:val="top"/>
          </w:tcPr>
          <w:p w14:paraId="65FD425A" w14:textId="77777777" w:rsidR="00E61C80" w:rsidRDefault="00E61C80" w:rsidP="00331569">
            <w:pPr>
              <w:rPr>
                <w:lang w:eastAsia="en-AU"/>
              </w:rPr>
            </w:pPr>
          </w:p>
        </w:tc>
        <w:tc>
          <w:tcPr>
            <w:tcW w:w="234" w:type="pct"/>
            <w:shd w:val="clear" w:color="auto" w:fill="auto"/>
          </w:tcPr>
          <w:p w14:paraId="65FD425B" w14:textId="77777777" w:rsidR="00E61C80" w:rsidRDefault="00E61C80" w:rsidP="00331569">
            <w:pPr>
              <w:rPr>
                <w:lang w:eastAsia="en-AU"/>
              </w:rPr>
            </w:pPr>
          </w:p>
        </w:tc>
        <w:tc>
          <w:tcPr>
            <w:tcW w:w="2735" w:type="pct"/>
            <w:vAlign w:val="top"/>
          </w:tcPr>
          <w:p w14:paraId="75DBDE5A" w14:textId="53A2B371" w:rsidR="00500F74" w:rsidRDefault="00500F74" w:rsidP="00331569">
            <w:pPr>
              <w:rPr>
                <w:bCs/>
                <w:color w:val="FF0000"/>
                <w:sz w:val="22"/>
                <w:szCs w:val="22"/>
              </w:rPr>
            </w:pPr>
            <w:r>
              <w:rPr>
                <w:bCs/>
                <w:color w:val="FF0000"/>
                <w:sz w:val="22"/>
                <w:szCs w:val="22"/>
              </w:rPr>
              <w:t>Student is seen to be checking work area for changing conditions</w:t>
            </w:r>
            <w:r w:rsidR="00BD635A">
              <w:rPr>
                <w:bCs/>
                <w:color w:val="FF0000"/>
                <w:sz w:val="22"/>
                <w:szCs w:val="22"/>
              </w:rPr>
              <w:t>,</w:t>
            </w:r>
            <w:r>
              <w:rPr>
                <w:bCs/>
                <w:color w:val="FF0000"/>
                <w:sz w:val="22"/>
                <w:szCs w:val="22"/>
              </w:rPr>
              <w:t xml:space="preserve"> such as a wet flor, untidy work area, overcrowding</w:t>
            </w:r>
          </w:p>
          <w:p w14:paraId="4E841E89" w14:textId="77777777" w:rsidR="00B87DC1" w:rsidRDefault="00B87DC1" w:rsidP="00331569">
            <w:pPr>
              <w:rPr>
                <w:bCs/>
                <w:color w:val="FF0000"/>
                <w:sz w:val="22"/>
                <w:szCs w:val="22"/>
              </w:rPr>
            </w:pPr>
            <w:r>
              <w:rPr>
                <w:bCs/>
                <w:color w:val="FF0000"/>
                <w:sz w:val="22"/>
                <w:szCs w:val="22"/>
              </w:rPr>
              <w:t>Student actions any hazards that may arise for example obtains wet floor sign.</w:t>
            </w:r>
          </w:p>
          <w:p w14:paraId="3471F848" w14:textId="77777777" w:rsidR="00BD635A" w:rsidRDefault="00BD635A" w:rsidP="00331569">
            <w:pPr>
              <w:rPr>
                <w:bCs/>
                <w:color w:val="FF0000"/>
                <w:sz w:val="22"/>
                <w:szCs w:val="22"/>
              </w:rPr>
            </w:pPr>
          </w:p>
          <w:p w14:paraId="02B20BDA" w14:textId="2299B5BB" w:rsidR="00BD635A" w:rsidRDefault="00BD635A" w:rsidP="00331569">
            <w:pPr>
              <w:rPr>
                <w:bCs/>
                <w:color w:val="FF0000"/>
                <w:sz w:val="22"/>
                <w:szCs w:val="22"/>
              </w:rPr>
            </w:pPr>
            <w:r>
              <w:rPr>
                <w:bCs/>
                <w:color w:val="FF0000"/>
                <w:sz w:val="22"/>
                <w:szCs w:val="22"/>
              </w:rPr>
              <w:t>Assessor to record the actual actions taken:</w:t>
            </w:r>
          </w:p>
          <w:p w14:paraId="65FD425D" w14:textId="18334A32" w:rsidR="00BD635A" w:rsidRPr="00500F74" w:rsidRDefault="00BD635A" w:rsidP="00331569">
            <w:pPr>
              <w:rPr>
                <w:bCs/>
                <w:color w:val="FF0000"/>
                <w:sz w:val="22"/>
                <w:szCs w:val="22"/>
              </w:rPr>
            </w:pPr>
          </w:p>
        </w:tc>
      </w:tr>
      <w:tr w:rsidR="00E61C80" w14:paraId="65FD4266" w14:textId="77777777" w:rsidTr="00AA6AEC">
        <w:tc>
          <w:tcPr>
            <w:tcW w:w="384" w:type="pct"/>
            <w:vAlign w:val="top"/>
          </w:tcPr>
          <w:p w14:paraId="65FD425F" w14:textId="77777777" w:rsidR="00E61C80" w:rsidRDefault="00E61C80" w:rsidP="00331569">
            <w:pPr>
              <w:jc w:val="center"/>
              <w:rPr>
                <w:lang w:eastAsia="en-AU"/>
              </w:rPr>
            </w:pPr>
            <w:r>
              <w:rPr>
                <w:lang w:eastAsia="en-AU"/>
              </w:rPr>
              <w:t>3.3</w:t>
            </w:r>
          </w:p>
        </w:tc>
        <w:tc>
          <w:tcPr>
            <w:tcW w:w="943" w:type="pct"/>
            <w:vAlign w:val="top"/>
          </w:tcPr>
          <w:p w14:paraId="65FD4260" w14:textId="22DC1AB7" w:rsidR="00E61C80" w:rsidRPr="00D63089" w:rsidRDefault="00E61C80" w:rsidP="00BD635A">
            <w:pPr>
              <w:rPr>
                <w:sz w:val="22"/>
                <w:szCs w:val="22"/>
                <w:lang w:eastAsia="en-AU"/>
              </w:rPr>
            </w:pPr>
            <w:r w:rsidRPr="00D63089">
              <w:rPr>
                <w:sz w:val="22"/>
                <w:szCs w:val="22"/>
                <w:lang w:eastAsia="en-AU"/>
              </w:rPr>
              <w:t xml:space="preserve">Follows the </w:t>
            </w:r>
            <w:r w:rsidR="00D0044A" w:rsidRPr="00D63089">
              <w:rPr>
                <w:sz w:val="22"/>
                <w:szCs w:val="22"/>
                <w:lang w:eastAsia="en-AU"/>
              </w:rPr>
              <w:t xml:space="preserve">laboratory </w:t>
            </w:r>
            <w:r w:rsidR="00BD635A" w:rsidRPr="00D63089">
              <w:rPr>
                <w:sz w:val="22"/>
                <w:szCs w:val="22"/>
                <w:lang w:eastAsia="en-AU"/>
              </w:rPr>
              <w:t xml:space="preserve">SOPs </w:t>
            </w:r>
            <w:r w:rsidRPr="00D63089">
              <w:rPr>
                <w:sz w:val="22"/>
                <w:szCs w:val="22"/>
                <w:lang w:eastAsia="en-AU"/>
              </w:rPr>
              <w:t>for the task</w:t>
            </w:r>
          </w:p>
        </w:tc>
        <w:tc>
          <w:tcPr>
            <w:tcW w:w="235" w:type="pct"/>
            <w:vAlign w:val="top"/>
          </w:tcPr>
          <w:p w14:paraId="65FD4261" w14:textId="77777777" w:rsidR="00E61C80" w:rsidRDefault="00E61C80" w:rsidP="00331569">
            <w:pPr>
              <w:rPr>
                <w:lang w:eastAsia="en-AU"/>
              </w:rPr>
            </w:pPr>
          </w:p>
        </w:tc>
        <w:tc>
          <w:tcPr>
            <w:tcW w:w="235" w:type="pct"/>
          </w:tcPr>
          <w:p w14:paraId="65FD4262" w14:textId="77777777" w:rsidR="00E61C80" w:rsidRDefault="00E61C80" w:rsidP="00331569">
            <w:pPr>
              <w:rPr>
                <w:lang w:eastAsia="en-AU"/>
              </w:rPr>
            </w:pPr>
          </w:p>
        </w:tc>
        <w:tc>
          <w:tcPr>
            <w:tcW w:w="234" w:type="pct"/>
            <w:shd w:val="clear" w:color="auto" w:fill="auto"/>
            <w:vAlign w:val="top"/>
          </w:tcPr>
          <w:p w14:paraId="65FD4263" w14:textId="77777777" w:rsidR="00E61C80" w:rsidRDefault="00E61C80" w:rsidP="00331569">
            <w:pPr>
              <w:rPr>
                <w:lang w:eastAsia="en-AU"/>
              </w:rPr>
            </w:pPr>
          </w:p>
        </w:tc>
        <w:tc>
          <w:tcPr>
            <w:tcW w:w="234" w:type="pct"/>
            <w:shd w:val="clear" w:color="auto" w:fill="auto"/>
          </w:tcPr>
          <w:p w14:paraId="65FD4264" w14:textId="77777777" w:rsidR="00E61C80" w:rsidRDefault="00E61C80" w:rsidP="00331569">
            <w:pPr>
              <w:rPr>
                <w:lang w:eastAsia="en-AU"/>
              </w:rPr>
            </w:pPr>
          </w:p>
        </w:tc>
        <w:tc>
          <w:tcPr>
            <w:tcW w:w="2735" w:type="pct"/>
            <w:vAlign w:val="top"/>
          </w:tcPr>
          <w:p w14:paraId="65FD4265" w14:textId="28DA3639" w:rsidR="00E61C80" w:rsidRPr="00500F74" w:rsidRDefault="00500F74" w:rsidP="00BD635A">
            <w:pPr>
              <w:rPr>
                <w:bCs/>
                <w:color w:val="7F7F7F" w:themeColor="text1" w:themeTint="80"/>
                <w:sz w:val="22"/>
                <w:szCs w:val="22"/>
              </w:rPr>
            </w:pPr>
            <w:r w:rsidRPr="00500F74">
              <w:rPr>
                <w:bCs/>
                <w:color w:val="FF0000"/>
                <w:sz w:val="22"/>
                <w:szCs w:val="22"/>
              </w:rPr>
              <w:t xml:space="preserve">Student completes the two tasks following the </w:t>
            </w:r>
            <w:r w:rsidR="00BD635A">
              <w:rPr>
                <w:bCs/>
                <w:color w:val="FF0000"/>
                <w:sz w:val="22"/>
                <w:szCs w:val="22"/>
              </w:rPr>
              <w:t>SOP</w:t>
            </w:r>
            <w:r w:rsidR="00BD635A" w:rsidRPr="00500F74">
              <w:rPr>
                <w:bCs/>
                <w:color w:val="FF0000"/>
                <w:sz w:val="22"/>
                <w:szCs w:val="22"/>
              </w:rPr>
              <w:t xml:space="preserve"> </w:t>
            </w:r>
            <w:r w:rsidRPr="00500F74">
              <w:rPr>
                <w:bCs/>
                <w:color w:val="FF0000"/>
                <w:sz w:val="22"/>
                <w:szCs w:val="22"/>
              </w:rPr>
              <w:t>provided.</w:t>
            </w:r>
          </w:p>
        </w:tc>
      </w:tr>
      <w:tr w:rsidR="00AA6AEC" w14:paraId="65FD426E" w14:textId="77777777" w:rsidTr="00AA6AEC">
        <w:tc>
          <w:tcPr>
            <w:tcW w:w="384" w:type="pct"/>
            <w:vAlign w:val="top"/>
          </w:tcPr>
          <w:p w14:paraId="65FD4267" w14:textId="77777777" w:rsidR="00AA6AEC" w:rsidRDefault="00AA6AEC" w:rsidP="00331569">
            <w:pPr>
              <w:jc w:val="center"/>
              <w:rPr>
                <w:lang w:eastAsia="en-AU"/>
              </w:rPr>
            </w:pPr>
            <w:r>
              <w:rPr>
                <w:lang w:eastAsia="en-AU"/>
              </w:rPr>
              <w:t>3.4</w:t>
            </w:r>
          </w:p>
        </w:tc>
        <w:tc>
          <w:tcPr>
            <w:tcW w:w="943" w:type="pct"/>
            <w:vAlign w:val="top"/>
          </w:tcPr>
          <w:p w14:paraId="65FD4268" w14:textId="58CF98E2" w:rsidR="00AA6AEC" w:rsidRPr="00D63089" w:rsidRDefault="00D0044A" w:rsidP="00AA6AEC">
            <w:pPr>
              <w:rPr>
                <w:sz w:val="22"/>
                <w:szCs w:val="22"/>
                <w:lang w:eastAsia="en-AU"/>
              </w:rPr>
            </w:pPr>
            <w:r w:rsidRPr="00D63089">
              <w:rPr>
                <w:sz w:val="22"/>
                <w:szCs w:val="22"/>
                <w:lang w:eastAsia="en-AU"/>
              </w:rPr>
              <w:t xml:space="preserve">Maintains laboratory </w:t>
            </w:r>
            <w:r w:rsidR="00B76912" w:rsidRPr="00D63089">
              <w:rPr>
                <w:sz w:val="22"/>
                <w:szCs w:val="22"/>
                <w:lang w:eastAsia="en-AU"/>
              </w:rPr>
              <w:t xml:space="preserve">standards of </w:t>
            </w:r>
            <w:r w:rsidR="00AA6AEC" w:rsidRPr="00D63089">
              <w:rPr>
                <w:sz w:val="22"/>
                <w:szCs w:val="22"/>
                <w:lang w:eastAsia="en-AU"/>
              </w:rPr>
              <w:t>personal hygiene requirements throughout the task</w:t>
            </w:r>
          </w:p>
        </w:tc>
        <w:tc>
          <w:tcPr>
            <w:tcW w:w="235" w:type="pct"/>
            <w:vAlign w:val="top"/>
          </w:tcPr>
          <w:p w14:paraId="65FD4269" w14:textId="77777777" w:rsidR="00AA6AEC" w:rsidRDefault="00AA6AEC" w:rsidP="00331569">
            <w:pPr>
              <w:rPr>
                <w:lang w:eastAsia="en-AU"/>
              </w:rPr>
            </w:pPr>
          </w:p>
        </w:tc>
        <w:tc>
          <w:tcPr>
            <w:tcW w:w="235" w:type="pct"/>
          </w:tcPr>
          <w:p w14:paraId="65FD426A" w14:textId="77777777" w:rsidR="00AA6AEC" w:rsidRDefault="00AA6AEC" w:rsidP="00331569">
            <w:pPr>
              <w:rPr>
                <w:lang w:eastAsia="en-AU"/>
              </w:rPr>
            </w:pPr>
          </w:p>
        </w:tc>
        <w:tc>
          <w:tcPr>
            <w:tcW w:w="234" w:type="pct"/>
            <w:shd w:val="clear" w:color="auto" w:fill="auto"/>
            <w:vAlign w:val="top"/>
          </w:tcPr>
          <w:p w14:paraId="65FD426B" w14:textId="77777777" w:rsidR="00AA6AEC" w:rsidRDefault="00AA6AEC" w:rsidP="00331569">
            <w:pPr>
              <w:rPr>
                <w:lang w:eastAsia="en-AU"/>
              </w:rPr>
            </w:pPr>
          </w:p>
        </w:tc>
        <w:tc>
          <w:tcPr>
            <w:tcW w:w="234" w:type="pct"/>
            <w:shd w:val="clear" w:color="auto" w:fill="auto"/>
          </w:tcPr>
          <w:p w14:paraId="65FD426C" w14:textId="77777777" w:rsidR="00AA6AEC" w:rsidRDefault="00AA6AEC" w:rsidP="00331569">
            <w:pPr>
              <w:rPr>
                <w:lang w:eastAsia="en-AU"/>
              </w:rPr>
            </w:pPr>
          </w:p>
        </w:tc>
        <w:tc>
          <w:tcPr>
            <w:tcW w:w="2735" w:type="pct"/>
            <w:vAlign w:val="top"/>
          </w:tcPr>
          <w:p w14:paraId="4275E1FA" w14:textId="77777777" w:rsidR="00BD635A" w:rsidRDefault="00500F74" w:rsidP="00331569">
            <w:pPr>
              <w:rPr>
                <w:bCs/>
                <w:color w:val="FF0000"/>
                <w:sz w:val="22"/>
                <w:szCs w:val="22"/>
              </w:rPr>
            </w:pPr>
            <w:r>
              <w:rPr>
                <w:bCs/>
                <w:color w:val="FF0000"/>
                <w:sz w:val="22"/>
                <w:szCs w:val="22"/>
              </w:rPr>
              <w:t>Student maintains the personal hygiene requirements of the particular laboratory. This could include</w:t>
            </w:r>
            <w:r w:rsidR="00BD635A">
              <w:rPr>
                <w:bCs/>
                <w:color w:val="FF0000"/>
                <w:sz w:val="22"/>
                <w:szCs w:val="22"/>
              </w:rPr>
              <w:t>:</w:t>
            </w:r>
          </w:p>
          <w:p w14:paraId="65FD426D" w14:textId="2E84CF63" w:rsidR="00AA6AEC" w:rsidRPr="00500F74" w:rsidRDefault="00500F74" w:rsidP="00331569">
            <w:pPr>
              <w:rPr>
                <w:bCs/>
                <w:color w:val="FF0000"/>
                <w:sz w:val="22"/>
                <w:szCs w:val="22"/>
              </w:rPr>
            </w:pPr>
            <w:r>
              <w:rPr>
                <w:bCs/>
                <w:color w:val="FF0000"/>
                <w:sz w:val="22"/>
                <w:szCs w:val="22"/>
              </w:rPr>
              <w:t>wearing of hair-nets, having jewellery removed, sanitising hands between tasks</w:t>
            </w:r>
          </w:p>
        </w:tc>
      </w:tr>
      <w:tr w:rsidR="00E61C80" w14:paraId="65FD4276" w14:textId="77777777" w:rsidTr="00AA6AEC">
        <w:tc>
          <w:tcPr>
            <w:tcW w:w="384" w:type="pct"/>
            <w:vAlign w:val="top"/>
          </w:tcPr>
          <w:p w14:paraId="65FD426F" w14:textId="77777777" w:rsidR="00E61C80" w:rsidRDefault="00AA6AEC" w:rsidP="00331569">
            <w:pPr>
              <w:jc w:val="center"/>
              <w:rPr>
                <w:lang w:eastAsia="en-AU"/>
              </w:rPr>
            </w:pPr>
            <w:r>
              <w:rPr>
                <w:lang w:eastAsia="en-AU"/>
              </w:rPr>
              <w:t>3.5</w:t>
            </w:r>
          </w:p>
        </w:tc>
        <w:tc>
          <w:tcPr>
            <w:tcW w:w="943" w:type="pct"/>
            <w:vAlign w:val="top"/>
          </w:tcPr>
          <w:p w14:paraId="65FD4270" w14:textId="0E480CAA" w:rsidR="00E61C80" w:rsidRPr="00D63089" w:rsidRDefault="00E61C80" w:rsidP="00331569">
            <w:pPr>
              <w:rPr>
                <w:sz w:val="22"/>
                <w:szCs w:val="22"/>
                <w:lang w:eastAsia="en-AU"/>
              </w:rPr>
            </w:pPr>
            <w:r w:rsidRPr="00D63089">
              <w:rPr>
                <w:sz w:val="22"/>
                <w:szCs w:val="22"/>
                <w:lang w:eastAsia="en-AU"/>
              </w:rPr>
              <w:t>Keeps the work</w:t>
            </w:r>
            <w:r w:rsidR="00DD0D0B">
              <w:rPr>
                <w:sz w:val="22"/>
                <w:szCs w:val="22"/>
                <w:lang w:eastAsia="en-AU"/>
              </w:rPr>
              <w:t xml:space="preserve"> </w:t>
            </w:r>
            <w:r w:rsidRPr="00D63089">
              <w:rPr>
                <w:sz w:val="22"/>
                <w:szCs w:val="22"/>
                <w:lang w:eastAsia="en-AU"/>
              </w:rPr>
              <w:t>area clean and free of obstacles</w:t>
            </w:r>
            <w:r w:rsidR="00AA6AEC" w:rsidRPr="00D63089">
              <w:rPr>
                <w:sz w:val="22"/>
                <w:szCs w:val="22"/>
                <w:lang w:eastAsia="en-AU"/>
              </w:rPr>
              <w:t xml:space="preserve"> throughout the task</w:t>
            </w:r>
          </w:p>
        </w:tc>
        <w:tc>
          <w:tcPr>
            <w:tcW w:w="235" w:type="pct"/>
            <w:vAlign w:val="top"/>
          </w:tcPr>
          <w:p w14:paraId="65FD4271" w14:textId="77777777" w:rsidR="00E61C80" w:rsidRDefault="00E61C80" w:rsidP="00331569">
            <w:pPr>
              <w:rPr>
                <w:lang w:eastAsia="en-AU"/>
              </w:rPr>
            </w:pPr>
          </w:p>
        </w:tc>
        <w:tc>
          <w:tcPr>
            <w:tcW w:w="235" w:type="pct"/>
          </w:tcPr>
          <w:p w14:paraId="65FD4272" w14:textId="77777777" w:rsidR="00E61C80" w:rsidRDefault="00E61C80" w:rsidP="00331569">
            <w:pPr>
              <w:rPr>
                <w:lang w:eastAsia="en-AU"/>
              </w:rPr>
            </w:pPr>
          </w:p>
        </w:tc>
        <w:tc>
          <w:tcPr>
            <w:tcW w:w="234" w:type="pct"/>
            <w:shd w:val="clear" w:color="auto" w:fill="auto"/>
            <w:vAlign w:val="top"/>
          </w:tcPr>
          <w:p w14:paraId="65FD4273" w14:textId="77777777" w:rsidR="00E61C80" w:rsidRDefault="00E61C80" w:rsidP="00331569">
            <w:pPr>
              <w:rPr>
                <w:lang w:eastAsia="en-AU"/>
              </w:rPr>
            </w:pPr>
          </w:p>
        </w:tc>
        <w:tc>
          <w:tcPr>
            <w:tcW w:w="234" w:type="pct"/>
            <w:shd w:val="clear" w:color="auto" w:fill="auto"/>
          </w:tcPr>
          <w:p w14:paraId="65FD4274" w14:textId="77777777" w:rsidR="00E61C80" w:rsidRDefault="00E61C80" w:rsidP="00331569">
            <w:pPr>
              <w:rPr>
                <w:lang w:eastAsia="en-AU"/>
              </w:rPr>
            </w:pPr>
          </w:p>
        </w:tc>
        <w:tc>
          <w:tcPr>
            <w:tcW w:w="2735" w:type="pct"/>
            <w:vAlign w:val="top"/>
          </w:tcPr>
          <w:p w14:paraId="174AEF85" w14:textId="677B12DF" w:rsidR="00A008AE" w:rsidRDefault="00500F74" w:rsidP="00331569">
            <w:pPr>
              <w:rPr>
                <w:bCs/>
                <w:color w:val="FF0000"/>
                <w:sz w:val="22"/>
                <w:szCs w:val="22"/>
              </w:rPr>
            </w:pPr>
            <w:r w:rsidRPr="00500F74">
              <w:rPr>
                <w:bCs/>
                <w:color w:val="FF0000"/>
                <w:sz w:val="22"/>
                <w:szCs w:val="22"/>
              </w:rPr>
              <w:t>The work area rem</w:t>
            </w:r>
            <w:r w:rsidR="00A008AE">
              <w:rPr>
                <w:bCs/>
                <w:color w:val="FF0000"/>
                <w:sz w:val="22"/>
                <w:szCs w:val="22"/>
              </w:rPr>
              <w:t>ains clean and tidy throughout.</w:t>
            </w:r>
          </w:p>
          <w:p w14:paraId="6A4C956F" w14:textId="77777777" w:rsidR="00A008AE" w:rsidRDefault="00500F74" w:rsidP="00331569">
            <w:pPr>
              <w:rPr>
                <w:bCs/>
                <w:color w:val="FF0000"/>
                <w:sz w:val="22"/>
                <w:szCs w:val="22"/>
              </w:rPr>
            </w:pPr>
            <w:r w:rsidRPr="00500F74">
              <w:rPr>
                <w:bCs/>
                <w:color w:val="FF0000"/>
                <w:sz w:val="22"/>
                <w:szCs w:val="22"/>
              </w:rPr>
              <w:t xml:space="preserve">Student cleans </w:t>
            </w:r>
            <w:r w:rsidR="00A008AE">
              <w:rPr>
                <w:bCs/>
                <w:color w:val="FF0000"/>
                <w:sz w:val="22"/>
                <w:szCs w:val="22"/>
              </w:rPr>
              <w:t xml:space="preserve">up </w:t>
            </w:r>
            <w:r w:rsidRPr="00500F74">
              <w:rPr>
                <w:bCs/>
                <w:color w:val="FF0000"/>
                <w:sz w:val="22"/>
                <w:szCs w:val="22"/>
              </w:rPr>
              <w:t xml:space="preserve">as </w:t>
            </w:r>
            <w:r w:rsidR="00A008AE">
              <w:rPr>
                <w:bCs/>
                <w:color w:val="FF0000"/>
                <w:sz w:val="22"/>
                <w:szCs w:val="22"/>
              </w:rPr>
              <w:t xml:space="preserve">they progress through the tasks </w:t>
            </w:r>
          </w:p>
          <w:p w14:paraId="38A6A8FB" w14:textId="0CF73AFF" w:rsidR="00A008AE" w:rsidRDefault="00A008AE" w:rsidP="00331569">
            <w:pPr>
              <w:rPr>
                <w:bCs/>
                <w:color w:val="FF0000"/>
                <w:sz w:val="22"/>
                <w:szCs w:val="22"/>
              </w:rPr>
            </w:pPr>
            <w:r>
              <w:rPr>
                <w:bCs/>
                <w:color w:val="FF0000"/>
                <w:sz w:val="22"/>
                <w:szCs w:val="22"/>
              </w:rPr>
              <w:t>Area is kept free of clutter such as unnecessary glassware for the filtration</w:t>
            </w:r>
          </w:p>
          <w:p w14:paraId="65FD4275" w14:textId="277B6EEA" w:rsidR="00E61C80" w:rsidRPr="00A008AE" w:rsidRDefault="00A008AE" w:rsidP="00331569">
            <w:pPr>
              <w:rPr>
                <w:bCs/>
                <w:color w:val="FF0000"/>
                <w:sz w:val="22"/>
                <w:szCs w:val="22"/>
              </w:rPr>
            </w:pPr>
            <w:r>
              <w:rPr>
                <w:bCs/>
                <w:color w:val="FF0000"/>
                <w:sz w:val="22"/>
                <w:szCs w:val="22"/>
              </w:rPr>
              <w:t>Surface areas are wiped down during both tasks to remove excess water/spills</w:t>
            </w:r>
          </w:p>
        </w:tc>
      </w:tr>
      <w:tr w:rsidR="00E61C80" w14:paraId="65FD427F" w14:textId="77777777" w:rsidTr="00AA6AEC">
        <w:tc>
          <w:tcPr>
            <w:tcW w:w="384" w:type="pct"/>
            <w:vAlign w:val="top"/>
          </w:tcPr>
          <w:p w14:paraId="65FD4277" w14:textId="77777777" w:rsidR="00E61C80" w:rsidRDefault="00AA6AEC" w:rsidP="00331569">
            <w:pPr>
              <w:jc w:val="center"/>
              <w:rPr>
                <w:lang w:eastAsia="en-AU"/>
              </w:rPr>
            </w:pPr>
            <w:r>
              <w:rPr>
                <w:lang w:eastAsia="en-AU"/>
              </w:rPr>
              <w:lastRenderedPageBreak/>
              <w:t>3.6</w:t>
            </w:r>
          </w:p>
        </w:tc>
        <w:tc>
          <w:tcPr>
            <w:tcW w:w="943" w:type="pct"/>
            <w:vAlign w:val="top"/>
          </w:tcPr>
          <w:p w14:paraId="65FD4278" w14:textId="4F43C66A" w:rsidR="00E61C80" w:rsidRPr="00D63089" w:rsidRDefault="00E61C80" w:rsidP="00331569">
            <w:pPr>
              <w:rPr>
                <w:sz w:val="22"/>
                <w:szCs w:val="22"/>
                <w:lang w:eastAsia="en-AU"/>
              </w:rPr>
            </w:pPr>
            <w:r w:rsidRPr="00D63089">
              <w:rPr>
                <w:sz w:val="22"/>
                <w:szCs w:val="22"/>
                <w:lang w:eastAsia="en-AU"/>
              </w:rPr>
              <w:t>Returns all equipment, materials and chemicals to appropriate storage area</w:t>
            </w:r>
            <w:r w:rsidR="00AA6AEC" w:rsidRPr="00D63089">
              <w:rPr>
                <w:sz w:val="22"/>
                <w:szCs w:val="22"/>
                <w:lang w:eastAsia="en-AU"/>
              </w:rPr>
              <w:t xml:space="preserve"> at the conclusion of the task</w:t>
            </w:r>
          </w:p>
        </w:tc>
        <w:tc>
          <w:tcPr>
            <w:tcW w:w="235" w:type="pct"/>
            <w:vAlign w:val="top"/>
          </w:tcPr>
          <w:p w14:paraId="65FD4279" w14:textId="77777777" w:rsidR="00E61C80" w:rsidRDefault="00E61C80" w:rsidP="00331569">
            <w:pPr>
              <w:rPr>
                <w:lang w:eastAsia="en-AU"/>
              </w:rPr>
            </w:pPr>
          </w:p>
        </w:tc>
        <w:tc>
          <w:tcPr>
            <w:tcW w:w="235" w:type="pct"/>
          </w:tcPr>
          <w:p w14:paraId="65FD427A" w14:textId="77777777" w:rsidR="00E61C80" w:rsidRDefault="00E61C80" w:rsidP="00331569">
            <w:pPr>
              <w:rPr>
                <w:lang w:eastAsia="en-AU"/>
              </w:rPr>
            </w:pPr>
          </w:p>
        </w:tc>
        <w:tc>
          <w:tcPr>
            <w:tcW w:w="234" w:type="pct"/>
            <w:shd w:val="clear" w:color="auto" w:fill="auto"/>
            <w:vAlign w:val="top"/>
          </w:tcPr>
          <w:p w14:paraId="65FD427B" w14:textId="77777777" w:rsidR="00E61C80" w:rsidRDefault="00E61C80" w:rsidP="00331569">
            <w:pPr>
              <w:rPr>
                <w:lang w:eastAsia="en-AU"/>
              </w:rPr>
            </w:pPr>
          </w:p>
        </w:tc>
        <w:tc>
          <w:tcPr>
            <w:tcW w:w="234" w:type="pct"/>
            <w:shd w:val="clear" w:color="auto" w:fill="auto"/>
          </w:tcPr>
          <w:p w14:paraId="65FD427C" w14:textId="77777777" w:rsidR="00E61C80" w:rsidRDefault="00E61C80" w:rsidP="00331569">
            <w:pPr>
              <w:rPr>
                <w:lang w:eastAsia="en-AU"/>
              </w:rPr>
            </w:pPr>
          </w:p>
        </w:tc>
        <w:tc>
          <w:tcPr>
            <w:tcW w:w="2735" w:type="pct"/>
            <w:vAlign w:val="top"/>
          </w:tcPr>
          <w:p w14:paraId="65FD427D" w14:textId="77777777" w:rsidR="00E61C80" w:rsidRDefault="00500F74" w:rsidP="00331569">
            <w:pPr>
              <w:rPr>
                <w:bCs/>
                <w:color w:val="FF0000"/>
                <w:sz w:val="22"/>
                <w:szCs w:val="22"/>
              </w:rPr>
            </w:pPr>
            <w:r>
              <w:rPr>
                <w:bCs/>
                <w:color w:val="FF0000"/>
                <w:sz w:val="22"/>
                <w:szCs w:val="22"/>
              </w:rPr>
              <w:t>Work area in the laboratory is left clean and tidy</w:t>
            </w:r>
          </w:p>
          <w:p w14:paraId="7FEF4C4E" w14:textId="77777777" w:rsidR="00500F74" w:rsidRDefault="00500F74" w:rsidP="00500F74">
            <w:pPr>
              <w:rPr>
                <w:bCs/>
                <w:color w:val="FF0000"/>
                <w:sz w:val="22"/>
                <w:szCs w:val="22"/>
              </w:rPr>
            </w:pPr>
            <w:r>
              <w:rPr>
                <w:bCs/>
                <w:color w:val="FF0000"/>
                <w:sz w:val="22"/>
                <w:szCs w:val="22"/>
              </w:rPr>
              <w:t>Equipment, materials and reagents are returned to appropriate storage area</w:t>
            </w:r>
          </w:p>
          <w:p w14:paraId="4AC1E630" w14:textId="77777777" w:rsidR="002B442B" w:rsidRDefault="002B442B" w:rsidP="00500F74">
            <w:pPr>
              <w:rPr>
                <w:bCs/>
                <w:color w:val="FF0000"/>
                <w:sz w:val="22"/>
                <w:szCs w:val="22"/>
              </w:rPr>
            </w:pPr>
            <w:r>
              <w:rPr>
                <w:bCs/>
                <w:color w:val="FF0000"/>
                <w:sz w:val="22"/>
                <w:szCs w:val="22"/>
              </w:rPr>
              <w:t>Storage areas are dependent on local conditions for example</w:t>
            </w:r>
          </w:p>
          <w:p w14:paraId="36CCF3B8" w14:textId="77777777" w:rsidR="002B442B" w:rsidRDefault="002B442B" w:rsidP="00500F74">
            <w:pPr>
              <w:rPr>
                <w:bCs/>
                <w:color w:val="FF0000"/>
                <w:sz w:val="22"/>
                <w:szCs w:val="22"/>
              </w:rPr>
            </w:pPr>
            <w:r>
              <w:rPr>
                <w:bCs/>
                <w:color w:val="FF0000"/>
                <w:sz w:val="22"/>
                <w:szCs w:val="22"/>
              </w:rPr>
              <w:t>Glassware would be returned to glass cupboards when dry</w:t>
            </w:r>
          </w:p>
          <w:p w14:paraId="5B5FB6F3" w14:textId="77777777" w:rsidR="002B442B" w:rsidRDefault="002B442B" w:rsidP="00500F74">
            <w:pPr>
              <w:rPr>
                <w:bCs/>
                <w:color w:val="FF0000"/>
                <w:sz w:val="22"/>
                <w:szCs w:val="22"/>
              </w:rPr>
            </w:pPr>
            <w:r>
              <w:rPr>
                <w:bCs/>
                <w:color w:val="FF0000"/>
                <w:sz w:val="22"/>
                <w:szCs w:val="22"/>
              </w:rPr>
              <w:t>Vacuum filtration equipment would be returned to labelled cupboard for the individual pieces</w:t>
            </w:r>
          </w:p>
          <w:p w14:paraId="65FD427E" w14:textId="356CD346" w:rsidR="002B442B" w:rsidRPr="00500F74" w:rsidRDefault="002B442B" w:rsidP="00500F74">
            <w:pPr>
              <w:rPr>
                <w:bCs/>
                <w:color w:val="FF0000"/>
                <w:sz w:val="22"/>
                <w:szCs w:val="22"/>
              </w:rPr>
            </w:pPr>
            <w:r>
              <w:rPr>
                <w:bCs/>
                <w:color w:val="FF0000"/>
                <w:sz w:val="22"/>
                <w:szCs w:val="22"/>
              </w:rPr>
              <w:t>Rubber tubing stored in drawer</w:t>
            </w:r>
          </w:p>
        </w:tc>
      </w:tr>
      <w:tr w:rsidR="00AA6AEC" w14:paraId="65FD4288" w14:textId="77777777" w:rsidTr="00CB01EB">
        <w:tc>
          <w:tcPr>
            <w:tcW w:w="384" w:type="pct"/>
            <w:vAlign w:val="top"/>
          </w:tcPr>
          <w:p w14:paraId="65FD4280" w14:textId="77777777" w:rsidR="00AA6AEC" w:rsidRDefault="00AA6AEC" w:rsidP="00331569">
            <w:pPr>
              <w:jc w:val="center"/>
              <w:rPr>
                <w:lang w:eastAsia="en-AU"/>
              </w:rPr>
            </w:pPr>
            <w:r>
              <w:rPr>
                <w:lang w:eastAsia="en-AU"/>
              </w:rPr>
              <w:lastRenderedPageBreak/>
              <w:t>3.7</w:t>
            </w:r>
          </w:p>
        </w:tc>
        <w:tc>
          <w:tcPr>
            <w:tcW w:w="943" w:type="pct"/>
            <w:vAlign w:val="top"/>
          </w:tcPr>
          <w:p w14:paraId="65FD4281" w14:textId="60AD2038" w:rsidR="00AA6AEC" w:rsidRPr="00D63089" w:rsidRDefault="00AA6AEC" w:rsidP="00D0044A">
            <w:pPr>
              <w:rPr>
                <w:sz w:val="22"/>
                <w:szCs w:val="22"/>
                <w:lang w:eastAsia="en-AU"/>
              </w:rPr>
            </w:pPr>
            <w:r w:rsidRPr="00D63089">
              <w:rPr>
                <w:sz w:val="22"/>
                <w:szCs w:val="22"/>
                <w:lang w:eastAsia="en-AU"/>
              </w:rPr>
              <w:t xml:space="preserve">Disposes of any hazardous materials according to the </w:t>
            </w:r>
            <w:r w:rsidR="00DD0D0B">
              <w:rPr>
                <w:sz w:val="22"/>
                <w:szCs w:val="22"/>
                <w:lang w:eastAsia="en-AU"/>
              </w:rPr>
              <w:t>SOP</w:t>
            </w:r>
          </w:p>
        </w:tc>
        <w:tc>
          <w:tcPr>
            <w:tcW w:w="235" w:type="pct"/>
            <w:shd w:val="clear" w:color="auto" w:fill="auto"/>
            <w:vAlign w:val="top"/>
          </w:tcPr>
          <w:p w14:paraId="65FD4282" w14:textId="77777777" w:rsidR="00AA6AEC" w:rsidRDefault="00AA6AEC" w:rsidP="00331569">
            <w:pPr>
              <w:rPr>
                <w:lang w:eastAsia="en-AU"/>
              </w:rPr>
            </w:pPr>
          </w:p>
        </w:tc>
        <w:tc>
          <w:tcPr>
            <w:tcW w:w="235" w:type="pct"/>
            <w:shd w:val="clear" w:color="auto" w:fill="auto"/>
          </w:tcPr>
          <w:p w14:paraId="65FD4283" w14:textId="77777777" w:rsidR="00AA6AEC" w:rsidRDefault="00AA6AEC" w:rsidP="00331569">
            <w:pPr>
              <w:rPr>
                <w:lang w:eastAsia="en-AU"/>
              </w:rPr>
            </w:pPr>
          </w:p>
        </w:tc>
        <w:tc>
          <w:tcPr>
            <w:tcW w:w="234" w:type="pct"/>
            <w:vAlign w:val="top"/>
          </w:tcPr>
          <w:p w14:paraId="65FD4284" w14:textId="77777777" w:rsidR="00AA6AEC" w:rsidRDefault="00AA6AEC" w:rsidP="00331569">
            <w:pPr>
              <w:rPr>
                <w:lang w:eastAsia="en-AU"/>
              </w:rPr>
            </w:pPr>
          </w:p>
        </w:tc>
        <w:tc>
          <w:tcPr>
            <w:tcW w:w="234" w:type="pct"/>
          </w:tcPr>
          <w:p w14:paraId="65FD4285" w14:textId="77777777" w:rsidR="00AA6AEC" w:rsidRDefault="00AA6AEC" w:rsidP="00331569">
            <w:pPr>
              <w:rPr>
                <w:lang w:eastAsia="en-AU"/>
              </w:rPr>
            </w:pPr>
          </w:p>
        </w:tc>
        <w:tc>
          <w:tcPr>
            <w:tcW w:w="2735" w:type="pct"/>
            <w:vAlign w:val="top"/>
          </w:tcPr>
          <w:p w14:paraId="42D4547D" w14:textId="77777777" w:rsidR="00BD635A" w:rsidRDefault="00BD635A" w:rsidP="00500F74">
            <w:pPr>
              <w:rPr>
                <w:bCs/>
                <w:color w:val="FF0000"/>
                <w:sz w:val="22"/>
                <w:szCs w:val="22"/>
              </w:rPr>
            </w:pPr>
            <w:r>
              <w:rPr>
                <w:bCs/>
                <w:color w:val="FF0000"/>
                <w:sz w:val="22"/>
                <w:szCs w:val="22"/>
              </w:rPr>
              <w:t>Disposal of hazardous materials could include:</w:t>
            </w:r>
          </w:p>
          <w:p w14:paraId="65FD4286" w14:textId="6E8A1855" w:rsidR="00AA6AEC" w:rsidRDefault="00500F74" w:rsidP="00500F74">
            <w:pPr>
              <w:rPr>
                <w:bCs/>
                <w:color w:val="FF0000"/>
                <w:sz w:val="22"/>
                <w:szCs w:val="22"/>
              </w:rPr>
            </w:pPr>
            <w:r>
              <w:rPr>
                <w:bCs/>
                <w:color w:val="FF0000"/>
                <w:sz w:val="22"/>
                <w:szCs w:val="22"/>
              </w:rPr>
              <w:t>If beaker broken glass should be carefully picked up with tongs and brush and shovel and placed in broken glass facility.</w:t>
            </w:r>
          </w:p>
          <w:p w14:paraId="67DBD30A" w14:textId="77777777" w:rsidR="00500F74" w:rsidRDefault="00500F74" w:rsidP="00500F74">
            <w:pPr>
              <w:rPr>
                <w:bCs/>
                <w:color w:val="FF0000"/>
                <w:sz w:val="22"/>
                <w:szCs w:val="22"/>
              </w:rPr>
            </w:pPr>
            <w:r>
              <w:rPr>
                <w:bCs/>
                <w:color w:val="FF0000"/>
                <w:sz w:val="22"/>
                <w:szCs w:val="22"/>
              </w:rPr>
              <w:t>If the water sample was deemed hazardous this should be disposed of ensuring adequate additional PPE is worn.</w:t>
            </w:r>
          </w:p>
          <w:p w14:paraId="429F8602" w14:textId="119ADB3B" w:rsidR="00BD635A" w:rsidRDefault="00BD635A" w:rsidP="00500F74">
            <w:pPr>
              <w:rPr>
                <w:bCs/>
                <w:color w:val="FF0000"/>
                <w:sz w:val="22"/>
                <w:szCs w:val="22"/>
              </w:rPr>
            </w:pPr>
            <w:r>
              <w:rPr>
                <w:bCs/>
                <w:color w:val="FF0000"/>
                <w:sz w:val="22"/>
                <w:szCs w:val="22"/>
              </w:rPr>
              <w:t>Assessor to record the actual actions taken by the student:</w:t>
            </w:r>
          </w:p>
          <w:p w14:paraId="7CD91868" w14:textId="3E0CFCB0" w:rsidR="00E941F4" w:rsidRDefault="00E941F4" w:rsidP="00500F74">
            <w:pPr>
              <w:rPr>
                <w:bCs/>
                <w:color w:val="FF0000"/>
                <w:sz w:val="22"/>
                <w:szCs w:val="22"/>
              </w:rPr>
            </w:pPr>
            <w:r>
              <w:rPr>
                <w:bCs/>
                <w:color w:val="FF0000"/>
                <w:sz w:val="22"/>
                <w:szCs w:val="22"/>
              </w:rPr>
              <w:t>Could include but not limited to:</w:t>
            </w:r>
          </w:p>
          <w:p w14:paraId="1346C6E7" w14:textId="13C348C4" w:rsidR="00E941F4" w:rsidRDefault="00E941F4" w:rsidP="00500F74">
            <w:pPr>
              <w:rPr>
                <w:bCs/>
                <w:color w:val="FF0000"/>
                <w:sz w:val="22"/>
                <w:szCs w:val="22"/>
              </w:rPr>
            </w:pPr>
            <w:r>
              <w:rPr>
                <w:bCs/>
                <w:color w:val="FF0000"/>
                <w:sz w:val="22"/>
                <w:szCs w:val="22"/>
              </w:rPr>
              <w:t>Obtained additional PPE for the task</w:t>
            </w:r>
          </w:p>
          <w:p w14:paraId="45CB5188" w14:textId="0F0E96AF" w:rsidR="00E941F4" w:rsidRDefault="00E941F4" w:rsidP="00500F74">
            <w:pPr>
              <w:rPr>
                <w:bCs/>
                <w:color w:val="FF0000"/>
                <w:sz w:val="22"/>
                <w:szCs w:val="22"/>
              </w:rPr>
            </w:pPr>
            <w:r>
              <w:rPr>
                <w:bCs/>
                <w:color w:val="FF0000"/>
                <w:sz w:val="22"/>
                <w:szCs w:val="22"/>
              </w:rPr>
              <w:t>Obtained labelled storage vessel/containers to take the waste</w:t>
            </w:r>
          </w:p>
          <w:p w14:paraId="3DB76FC5" w14:textId="47394A33" w:rsidR="00E941F4" w:rsidRDefault="00E941F4" w:rsidP="00500F74">
            <w:pPr>
              <w:rPr>
                <w:bCs/>
                <w:color w:val="FF0000"/>
                <w:sz w:val="22"/>
                <w:szCs w:val="22"/>
              </w:rPr>
            </w:pPr>
            <w:r>
              <w:rPr>
                <w:bCs/>
                <w:color w:val="FF0000"/>
                <w:sz w:val="22"/>
                <w:szCs w:val="22"/>
              </w:rPr>
              <w:t>Completes any paperwork required for the disposal</w:t>
            </w:r>
          </w:p>
          <w:p w14:paraId="65FD4287" w14:textId="7ECF6E77" w:rsidR="00BD635A" w:rsidRPr="00500F74" w:rsidRDefault="00E941F4" w:rsidP="00500F74">
            <w:pPr>
              <w:rPr>
                <w:bCs/>
                <w:color w:val="FF0000"/>
                <w:sz w:val="22"/>
                <w:szCs w:val="22"/>
              </w:rPr>
            </w:pPr>
            <w:r>
              <w:rPr>
                <w:bCs/>
                <w:color w:val="FF0000"/>
                <w:sz w:val="22"/>
                <w:szCs w:val="22"/>
              </w:rPr>
              <w:t>Ensures the area is left clean and tidy</w:t>
            </w:r>
          </w:p>
        </w:tc>
      </w:tr>
      <w:tr w:rsidR="00CB01EB" w14:paraId="65FD428B" w14:textId="77777777" w:rsidTr="00DB0B1C">
        <w:tc>
          <w:tcPr>
            <w:tcW w:w="384" w:type="pct"/>
            <w:shd w:val="clear" w:color="auto" w:fill="2D739F"/>
            <w:vAlign w:val="top"/>
          </w:tcPr>
          <w:p w14:paraId="65FD4289" w14:textId="77777777" w:rsidR="00CB01EB" w:rsidRPr="00DB0B1C" w:rsidRDefault="00CB01EB" w:rsidP="00331569">
            <w:pPr>
              <w:jc w:val="center"/>
              <w:rPr>
                <w:b/>
                <w:color w:val="FFFFFF" w:themeColor="background1"/>
                <w:lang w:eastAsia="en-AU"/>
              </w:rPr>
            </w:pPr>
            <w:r w:rsidRPr="00DB0B1C">
              <w:rPr>
                <w:b/>
                <w:color w:val="FFFFFF" w:themeColor="background1"/>
                <w:lang w:eastAsia="en-AU"/>
              </w:rPr>
              <w:t>4</w:t>
            </w:r>
          </w:p>
        </w:tc>
        <w:tc>
          <w:tcPr>
            <w:tcW w:w="4616" w:type="pct"/>
            <w:gridSpan w:val="6"/>
            <w:shd w:val="clear" w:color="auto" w:fill="2D739F"/>
            <w:vAlign w:val="top"/>
          </w:tcPr>
          <w:p w14:paraId="65FD428A" w14:textId="77777777" w:rsidR="00CB01EB" w:rsidRPr="00D63089" w:rsidRDefault="00DB0B1C" w:rsidP="00DB0B1C">
            <w:pPr>
              <w:rPr>
                <w:b/>
                <w:bCs/>
                <w:sz w:val="22"/>
                <w:szCs w:val="22"/>
              </w:rPr>
            </w:pPr>
            <w:r w:rsidRPr="00D63089">
              <w:rPr>
                <w:b/>
                <w:bCs/>
                <w:color w:val="FFFFFF" w:themeColor="background1"/>
                <w:sz w:val="22"/>
                <w:szCs w:val="22"/>
              </w:rPr>
              <w:t>Reports WHS and environmental hazards and incidents</w:t>
            </w:r>
          </w:p>
        </w:tc>
      </w:tr>
      <w:tr w:rsidR="00AA6AEC" w14:paraId="65FD4294" w14:textId="77777777" w:rsidTr="00CB01EB">
        <w:tc>
          <w:tcPr>
            <w:tcW w:w="384" w:type="pct"/>
            <w:vAlign w:val="top"/>
          </w:tcPr>
          <w:p w14:paraId="65FD428C" w14:textId="77777777" w:rsidR="00AA6AEC" w:rsidRDefault="00CB01EB" w:rsidP="00331569">
            <w:pPr>
              <w:jc w:val="center"/>
              <w:rPr>
                <w:lang w:eastAsia="en-AU"/>
              </w:rPr>
            </w:pPr>
            <w:r>
              <w:rPr>
                <w:lang w:eastAsia="en-AU"/>
              </w:rPr>
              <w:lastRenderedPageBreak/>
              <w:t>4.1</w:t>
            </w:r>
          </w:p>
        </w:tc>
        <w:tc>
          <w:tcPr>
            <w:tcW w:w="943" w:type="pct"/>
            <w:vAlign w:val="top"/>
          </w:tcPr>
          <w:p w14:paraId="65FD428D" w14:textId="77777777" w:rsidR="00AA6AEC" w:rsidRPr="00D63089" w:rsidRDefault="00AA6AEC" w:rsidP="00331569">
            <w:pPr>
              <w:rPr>
                <w:sz w:val="22"/>
                <w:szCs w:val="22"/>
                <w:lang w:eastAsia="en-AU"/>
              </w:rPr>
            </w:pPr>
            <w:r w:rsidRPr="00D63089">
              <w:rPr>
                <w:sz w:val="22"/>
                <w:szCs w:val="22"/>
                <w:lang w:eastAsia="en-AU"/>
              </w:rPr>
              <w:t xml:space="preserve">Reports and records any additional hazard </w:t>
            </w:r>
            <w:r w:rsidR="00DB0B1C" w:rsidRPr="00D63089">
              <w:rPr>
                <w:sz w:val="22"/>
                <w:szCs w:val="22"/>
                <w:lang w:eastAsia="en-AU"/>
              </w:rPr>
              <w:t xml:space="preserve">or incident </w:t>
            </w:r>
            <w:r w:rsidRPr="00D63089">
              <w:rPr>
                <w:sz w:val="22"/>
                <w:szCs w:val="22"/>
                <w:lang w:eastAsia="en-AU"/>
              </w:rPr>
              <w:t>that arises during the task</w:t>
            </w:r>
          </w:p>
        </w:tc>
        <w:tc>
          <w:tcPr>
            <w:tcW w:w="235" w:type="pct"/>
            <w:shd w:val="clear" w:color="auto" w:fill="auto"/>
            <w:vAlign w:val="top"/>
          </w:tcPr>
          <w:p w14:paraId="65FD428E" w14:textId="77777777" w:rsidR="00AA6AEC" w:rsidRDefault="00AA6AEC" w:rsidP="00331569">
            <w:pPr>
              <w:rPr>
                <w:lang w:eastAsia="en-AU"/>
              </w:rPr>
            </w:pPr>
          </w:p>
        </w:tc>
        <w:tc>
          <w:tcPr>
            <w:tcW w:w="235" w:type="pct"/>
            <w:shd w:val="clear" w:color="auto" w:fill="auto"/>
          </w:tcPr>
          <w:p w14:paraId="65FD428F" w14:textId="77777777" w:rsidR="00AA6AEC" w:rsidRDefault="00AA6AEC" w:rsidP="00331569">
            <w:pPr>
              <w:rPr>
                <w:lang w:eastAsia="en-AU"/>
              </w:rPr>
            </w:pPr>
          </w:p>
        </w:tc>
        <w:tc>
          <w:tcPr>
            <w:tcW w:w="234" w:type="pct"/>
            <w:vAlign w:val="top"/>
          </w:tcPr>
          <w:p w14:paraId="65FD4290" w14:textId="77777777" w:rsidR="00AA6AEC" w:rsidRDefault="00AA6AEC" w:rsidP="00331569">
            <w:pPr>
              <w:rPr>
                <w:lang w:eastAsia="en-AU"/>
              </w:rPr>
            </w:pPr>
          </w:p>
        </w:tc>
        <w:tc>
          <w:tcPr>
            <w:tcW w:w="234" w:type="pct"/>
          </w:tcPr>
          <w:p w14:paraId="65FD4291" w14:textId="77777777" w:rsidR="00AA6AEC" w:rsidRDefault="00AA6AEC" w:rsidP="00331569">
            <w:pPr>
              <w:rPr>
                <w:lang w:eastAsia="en-AU"/>
              </w:rPr>
            </w:pPr>
          </w:p>
        </w:tc>
        <w:tc>
          <w:tcPr>
            <w:tcW w:w="2735" w:type="pct"/>
            <w:vAlign w:val="top"/>
          </w:tcPr>
          <w:p w14:paraId="65FD4292" w14:textId="77777777" w:rsidR="00AA6AEC" w:rsidRPr="00500F74" w:rsidRDefault="00500F74" w:rsidP="00331569">
            <w:pPr>
              <w:rPr>
                <w:bCs/>
                <w:color w:val="FF0000"/>
                <w:sz w:val="22"/>
                <w:szCs w:val="22"/>
              </w:rPr>
            </w:pPr>
            <w:r w:rsidRPr="00500F74">
              <w:rPr>
                <w:bCs/>
                <w:color w:val="FF0000"/>
                <w:sz w:val="22"/>
                <w:szCs w:val="22"/>
              </w:rPr>
              <w:t>Student completes the work report for each task. Ideally no issues arise and NA will be sufficient.</w:t>
            </w:r>
          </w:p>
          <w:p w14:paraId="6EA7AFE0" w14:textId="77777777" w:rsidR="00500F74" w:rsidRDefault="00230839" w:rsidP="00331569">
            <w:pPr>
              <w:rPr>
                <w:bCs/>
                <w:color w:val="FF0000"/>
                <w:sz w:val="22"/>
                <w:szCs w:val="22"/>
              </w:rPr>
            </w:pPr>
            <w:r>
              <w:rPr>
                <w:bCs/>
                <w:color w:val="FF0000"/>
                <w:sz w:val="22"/>
                <w:szCs w:val="22"/>
              </w:rPr>
              <w:t>Where there may be an issue</w:t>
            </w:r>
            <w:r w:rsidR="00500F74" w:rsidRPr="00500F74">
              <w:rPr>
                <w:bCs/>
                <w:color w:val="FF0000"/>
                <w:sz w:val="22"/>
                <w:szCs w:val="22"/>
              </w:rPr>
              <w:t>, such as slippery floor, student would note they stopped work, had signage placed around the area and arranged for floor to be dried before continuing.</w:t>
            </w:r>
          </w:p>
          <w:p w14:paraId="65FD4293" w14:textId="67AF66B7" w:rsidR="00A86A70" w:rsidRPr="00A86A70" w:rsidRDefault="00A86A70" w:rsidP="00331569">
            <w:pPr>
              <w:rPr>
                <w:bCs/>
                <w:color w:val="FF0000"/>
                <w:sz w:val="22"/>
                <w:szCs w:val="22"/>
              </w:rPr>
            </w:pPr>
            <w:r>
              <w:rPr>
                <w:bCs/>
                <w:color w:val="FF0000"/>
                <w:sz w:val="22"/>
                <w:szCs w:val="22"/>
              </w:rPr>
              <w:t>If breakage of glass this may require documentation</w:t>
            </w:r>
            <w:r w:rsidR="00DD0D0B">
              <w:rPr>
                <w:bCs/>
                <w:color w:val="FF0000"/>
                <w:sz w:val="22"/>
                <w:szCs w:val="22"/>
              </w:rPr>
              <w:t>.</w:t>
            </w:r>
          </w:p>
        </w:tc>
      </w:tr>
    </w:tbl>
    <w:p w14:paraId="65FD4295" w14:textId="77777777" w:rsidR="00E61C80" w:rsidRPr="00500F74" w:rsidRDefault="00E61C80" w:rsidP="00500F74">
      <w:pPr>
        <w:tabs>
          <w:tab w:val="clear" w:pos="284"/>
        </w:tabs>
        <w:spacing w:before="0" w:after="200" w:line="276" w:lineRule="auto"/>
        <w:rPr>
          <w:rFonts w:eastAsia="Times New Roman"/>
          <w:b/>
          <w:noProof/>
          <w:color w:val="464748"/>
          <w:kern w:val="22"/>
          <w:sz w:val="36"/>
          <w:szCs w:val="36"/>
          <w:lang w:eastAsia="en-AU"/>
        </w:rPr>
        <w:sectPr w:rsidR="00E61C80" w:rsidRPr="00500F74" w:rsidSect="00331569">
          <w:pgSz w:w="16838" w:h="11906" w:orient="landscape" w:code="9"/>
          <w:pgMar w:top="1418" w:right="1418" w:bottom="1418" w:left="1418" w:header="567" w:footer="454" w:gutter="0"/>
          <w:cols w:space="4253"/>
          <w:docGrid w:linePitch="360"/>
        </w:sectPr>
      </w:pPr>
      <w:r>
        <w:br w:type="page"/>
      </w:r>
    </w:p>
    <w:p w14:paraId="65FD4296" w14:textId="77777777" w:rsidR="00660006" w:rsidRDefault="00660006" w:rsidP="00660006">
      <w:pPr>
        <w:jc w:val="center"/>
        <w:rPr>
          <w:b/>
          <w:i/>
          <w:sz w:val="36"/>
          <w:szCs w:val="36"/>
          <w:lang w:eastAsia="en-AU"/>
        </w:rPr>
      </w:pPr>
      <w:r>
        <w:rPr>
          <w:b/>
          <w:i/>
          <w:sz w:val="36"/>
          <w:szCs w:val="36"/>
          <w:lang w:eastAsia="en-AU"/>
        </w:rPr>
        <w:lastRenderedPageBreak/>
        <w:t>Appendices</w:t>
      </w:r>
    </w:p>
    <w:p w14:paraId="65FD4297" w14:textId="77777777" w:rsidR="00660006" w:rsidRPr="007D4D9B" w:rsidRDefault="00660006" w:rsidP="00AA6AEC">
      <w:pPr>
        <w:pStyle w:val="Sectionname"/>
        <w:numPr>
          <w:ilvl w:val="0"/>
          <w:numId w:val="19"/>
        </w:numPr>
        <w:spacing w:line="240" w:lineRule="auto"/>
        <w:rPr>
          <w:color w:val="auto"/>
          <w:sz w:val="52"/>
          <w:szCs w:val="52"/>
        </w:rPr>
      </w:pPr>
      <w:r w:rsidRPr="007D4D9B">
        <w:rPr>
          <w:color w:val="auto"/>
          <w:sz w:val="52"/>
          <w:szCs w:val="52"/>
        </w:rPr>
        <w:t>Standard Operating Procedure</w:t>
      </w:r>
    </w:p>
    <w:p w14:paraId="65FD4298" w14:textId="77777777" w:rsidR="00660006" w:rsidRPr="007D4D9B" w:rsidRDefault="00660006" w:rsidP="00660006">
      <w:pPr>
        <w:pStyle w:val="Covertitle"/>
        <w:spacing w:before="120" w:after="120" w:line="240" w:lineRule="auto"/>
        <w:rPr>
          <w:color w:val="auto"/>
          <w:sz w:val="24"/>
        </w:rPr>
      </w:pPr>
    </w:p>
    <w:p w14:paraId="65FD4299" w14:textId="77777777" w:rsidR="00660006" w:rsidRPr="007D4D9B" w:rsidRDefault="00660006" w:rsidP="00660006">
      <w:pPr>
        <w:pStyle w:val="Covertitle"/>
        <w:spacing w:before="120" w:after="120" w:line="240" w:lineRule="auto"/>
        <w:rPr>
          <w:color w:val="auto"/>
          <w:sz w:val="24"/>
        </w:rPr>
      </w:pPr>
    </w:p>
    <w:p w14:paraId="65FD429A" w14:textId="77777777" w:rsidR="00660006" w:rsidRPr="007D4D9B" w:rsidRDefault="00660006" w:rsidP="00660006">
      <w:pPr>
        <w:pStyle w:val="Covertitle"/>
        <w:spacing w:before="120" w:after="120" w:line="240" w:lineRule="auto"/>
        <w:rPr>
          <w:color w:val="auto"/>
          <w:sz w:val="24"/>
        </w:rPr>
      </w:pPr>
    </w:p>
    <w:p w14:paraId="65FD429B" w14:textId="77777777" w:rsidR="00660006" w:rsidRDefault="00660006" w:rsidP="00660006">
      <w:pPr>
        <w:pStyle w:val="Covertitle"/>
        <w:spacing w:before="120" w:after="120" w:line="240" w:lineRule="auto"/>
      </w:pPr>
      <w:r>
        <w:rPr>
          <w:color w:val="auto"/>
        </w:rPr>
        <w:t>M131:  General Glass Cleaning</w:t>
      </w:r>
    </w:p>
    <w:p w14:paraId="65FD429C" w14:textId="77777777" w:rsidR="00660006" w:rsidRDefault="00660006" w:rsidP="00660006">
      <w:pPr>
        <w:spacing w:line="240" w:lineRule="auto"/>
        <w:rPr>
          <w:lang w:eastAsia="en-AU"/>
        </w:rPr>
      </w:pPr>
    </w:p>
    <w:p w14:paraId="65FD429D" w14:textId="77777777" w:rsidR="00660006" w:rsidRDefault="00660006" w:rsidP="00660006">
      <w:pPr>
        <w:spacing w:line="240" w:lineRule="auto"/>
        <w:rPr>
          <w:lang w:eastAsia="en-AU"/>
        </w:rPr>
      </w:pPr>
    </w:p>
    <w:p w14:paraId="65FD429E" w14:textId="77777777" w:rsidR="00660006" w:rsidRDefault="00660006" w:rsidP="00660006">
      <w:pPr>
        <w:spacing w:line="240" w:lineRule="auto"/>
        <w:rPr>
          <w:lang w:eastAsia="en-AU"/>
        </w:rPr>
      </w:pPr>
    </w:p>
    <w:p w14:paraId="65FD429F" w14:textId="77777777" w:rsidR="00660006" w:rsidRDefault="00660006" w:rsidP="00660006">
      <w:pPr>
        <w:spacing w:line="240" w:lineRule="auto"/>
        <w:rPr>
          <w:lang w:eastAsia="en-AU"/>
        </w:rPr>
      </w:pPr>
    </w:p>
    <w:p w14:paraId="65FD42A0" w14:textId="77777777" w:rsidR="00660006" w:rsidRDefault="00660006" w:rsidP="00660006">
      <w:pPr>
        <w:spacing w:line="240" w:lineRule="auto"/>
        <w:rPr>
          <w:lang w:eastAsia="en-AU"/>
        </w:rPr>
      </w:pPr>
    </w:p>
    <w:p w14:paraId="65FD42A1" w14:textId="77777777" w:rsidR="00660006" w:rsidRDefault="00660006" w:rsidP="00660006">
      <w:pPr>
        <w:spacing w:line="240" w:lineRule="auto"/>
        <w:rPr>
          <w:lang w:eastAsia="en-AU"/>
        </w:rPr>
      </w:pPr>
    </w:p>
    <w:p w14:paraId="65FD42A2" w14:textId="77777777" w:rsidR="00660006" w:rsidRDefault="00660006" w:rsidP="00660006">
      <w:pPr>
        <w:spacing w:line="240" w:lineRule="auto"/>
        <w:rPr>
          <w:lang w:eastAsia="en-AU"/>
        </w:rPr>
      </w:pPr>
    </w:p>
    <w:p w14:paraId="65FD42A3" w14:textId="77777777" w:rsidR="00660006" w:rsidRDefault="00660006" w:rsidP="00660006">
      <w:pPr>
        <w:spacing w:line="240" w:lineRule="auto"/>
        <w:rPr>
          <w:lang w:eastAsia="en-AU"/>
        </w:rPr>
      </w:pPr>
    </w:p>
    <w:p w14:paraId="65FD42A4" w14:textId="77777777" w:rsidR="00660006" w:rsidRDefault="00660006" w:rsidP="00660006">
      <w:pPr>
        <w:spacing w:line="240" w:lineRule="auto"/>
        <w:rPr>
          <w:lang w:eastAsia="en-AU"/>
        </w:rPr>
      </w:pPr>
    </w:p>
    <w:p w14:paraId="65FD42A5" w14:textId="77777777" w:rsidR="00660006" w:rsidRDefault="00660006" w:rsidP="00660006">
      <w:pPr>
        <w:spacing w:line="240" w:lineRule="auto"/>
        <w:rPr>
          <w:lang w:eastAsia="en-AU"/>
        </w:rPr>
      </w:pPr>
    </w:p>
    <w:p w14:paraId="65FD42A6" w14:textId="77777777" w:rsidR="00660006" w:rsidRDefault="00660006" w:rsidP="00660006">
      <w:pPr>
        <w:spacing w:line="240" w:lineRule="auto"/>
        <w:rPr>
          <w:lang w:eastAsia="en-AU"/>
        </w:rPr>
      </w:pPr>
    </w:p>
    <w:p w14:paraId="65FD42A7" w14:textId="77777777" w:rsidR="00660006" w:rsidRDefault="00660006" w:rsidP="00660006">
      <w:pPr>
        <w:spacing w:line="240" w:lineRule="auto"/>
        <w:rPr>
          <w:lang w:eastAsia="en-AU"/>
        </w:rPr>
      </w:pPr>
    </w:p>
    <w:p w14:paraId="65FD42A8"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2A9"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r w:rsidRPr="0087423C">
        <w:rPr>
          <w:rFonts w:cs="Calibri"/>
          <w:b/>
          <w:noProof/>
          <w:spacing w:val="-3"/>
          <w:sz w:val="22"/>
          <w:u w:val="single"/>
          <w:lang w:eastAsia="en-AU"/>
        </w:rPr>
        <mc:AlternateContent>
          <mc:Choice Requires="wps">
            <w:drawing>
              <wp:anchor distT="0" distB="0" distL="114300" distR="114300" simplePos="0" relativeHeight="251663360" behindDoc="0" locked="0" layoutInCell="1" allowOverlap="1" wp14:anchorId="65FD43F9" wp14:editId="65FD43FA">
                <wp:simplePos x="0" y="0"/>
                <wp:positionH relativeFrom="column">
                  <wp:posOffset>967283</wp:posOffset>
                </wp:positionH>
                <wp:positionV relativeFrom="paragraph">
                  <wp:posOffset>154305</wp:posOffset>
                </wp:positionV>
                <wp:extent cx="4114800" cy="808075"/>
                <wp:effectExtent l="0" t="0" r="1905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8075"/>
                        </a:xfrm>
                        <a:prstGeom prst="rect">
                          <a:avLst/>
                        </a:prstGeom>
                        <a:solidFill>
                          <a:srgbClr val="FFFFFF"/>
                        </a:solidFill>
                        <a:ln w="9525">
                          <a:solidFill>
                            <a:srgbClr val="000000"/>
                          </a:solidFill>
                          <a:miter lim="800000"/>
                          <a:headEnd/>
                          <a:tailEnd/>
                        </a:ln>
                      </wps:spPr>
                      <wps:txbx>
                        <w:txbxContent>
                          <w:p w14:paraId="65FD4444" w14:textId="77777777" w:rsidR="00795304" w:rsidRPr="006C63CA" w:rsidRDefault="00795304" w:rsidP="00660006">
                            <w:pPr>
                              <w:jc w:val="center"/>
                              <w:rPr>
                                <w:b/>
                              </w:rPr>
                            </w:pPr>
                            <w:r w:rsidRPr="006C63CA">
                              <w:rPr>
                                <w:b/>
                              </w:rPr>
                              <w:t>Hard Copy No: _____</w:t>
                            </w:r>
                          </w:p>
                          <w:p w14:paraId="65FD4445" w14:textId="77777777" w:rsidR="00795304" w:rsidRPr="006C63CA" w:rsidRDefault="00795304" w:rsidP="00660006">
                            <w:pPr>
                              <w:jc w:val="center"/>
                              <w:rPr>
                                <w:b/>
                              </w:rPr>
                            </w:pPr>
                            <w:r w:rsidRPr="006C63CA">
                              <w:rPr>
                                <w:b/>
                              </w:rPr>
                              <w:t>CONTROLLED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D43F9" id="_x0000_t202" coordsize="21600,21600" o:spt="202" path="m,l,21600r21600,l21600,xe">
                <v:stroke joinstyle="miter"/>
                <v:path gradientshapeok="t" o:connecttype="rect"/>
              </v:shapetype>
              <v:shape id="Text Box 6" o:spid="_x0000_s1026" type="#_x0000_t202" style="position:absolute;left:0;text-align:left;margin-left:76.15pt;margin-top:12.15pt;width:324pt;height:6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">
                <v:textbox>
                  <w:txbxContent>
                    <w:p w14:paraId="65FD4444" w14:textId="77777777" w:rsidR="00795304" w:rsidRPr="006C63CA" w:rsidRDefault="00795304" w:rsidP="00660006">
                      <w:pPr>
                        <w:jc w:val="center"/>
                        <w:rPr>
                          <w:b/>
                        </w:rPr>
                      </w:pPr>
                      <w:r w:rsidRPr="006C63CA">
                        <w:rPr>
                          <w:b/>
                        </w:rPr>
                        <w:t>Hard Copy No: _____</w:t>
                      </w:r>
                    </w:p>
                    <w:p w14:paraId="65FD4445" w14:textId="77777777" w:rsidR="00795304" w:rsidRPr="006C63CA" w:rsidRDefault="00795304" w:rsidP="00660006">
                      <w:pPr>
                        <w:jc w:val="center"/>
                        <w:rPr>
                          <w:b/>
                        </w:rPr>
                      </w:pPr>
                      <w:r w:rsidRPr="006C63CA">
                        <w:rPr>
                          <w:b/>
                        </w:rPr>
                        <w:t>CONTROLLED DOCUMENT</w:t>
                      </w:r>
                    </w:p>
                  </w:txbxContent>
                </v:textbox>
              </v:shape>
            </w:pict>
          </mc:Fallback>
        </mc:AlternateContent>
      </w:r>
    </w:p>
    <w:p w14:paraId="65FD42AA"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2AB"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2AC" w14:textId="77777777" w:rsidR="00660006" w:rsidRDefault="00660006" w:rsidP="00660006">
      <w:pPr>
        <w:spacing w:line="240" w:lineRule="auto"/>
        <w:rPr>
          <w:lang w:eastAsia="en-AU"/>
        </w:rPr>
      </w:pPr>
    </w:p>
    <w:p w14:paraId="65FD42AD" w14:textId="77777777" w:rsidR="00660006" w:rsidRDefault="00660006" w:rsidP="00660006">
      <w:pPr>
        <w:spacing w:line="240" w:lineRule="auto"/>
        <w:rPr>
          <w:lang w:eastAsia="en-AU"/>
        </w:rPr>
      </w:pPr>
    </w:p>
    <w:p w14:paraId="65FD42AE" w14:textId="77777777" w:rsidR="00660006" w:rsidRDefault="00660006" w:rsidP="00660006">
      <w:pPr>
        <w:spacing w:line="240" w:lineRule="auto"/>
        <w:rPr>
          <w:noProof/>
        </w:rPr>
      </w:pPr>
      <w:r w:rsidRPr="007D4D9B">
        <w:rPr>
          <w:noProof/>
        </w:rPr>
        <w:br w:type="page"/>
      </w:r>
    </w:p>
    <w:tbl>
      <w:tblPr>
        <w:tblW w:w="8931" w:type="dxa"/>
        <w:tblInd w:w="120" w:type="dxa"/>
        <w:tblLayout w:type="fixed"/>
        <w:tblCellMar>
          <w:left w:w="120" w:type="dxa"/>
          <w:right w:w="120" w:type="dxa"/>
        </w:tblCellMar>
        <w:tblLook w:val="0000" w:firstRow="0" w:lastRow="0" w:firstColumn="0" w:lastColumn="0" w:noHBand="0" w:noVBand="0"/>
      </w:tblPr>
      <w:tblGrid>
        <w:gridCol w:w="1080"/>
        <w:gridCol w:w="1188"/>
        <w:gridCol w:w="5244"/>
        <w:gridCol w:w="1419"/>
      </w:tblGrid>
      <w:tr w:rsidR="00660006" w:rsidRPr="00FF7F58" w14:paraId="65FD42B3" w14:textId="77777777" w:rsidTr="00331569">
        <w:tc>
          <w:tcPr>
            <w:tcW w:w="1080" w:type="dxa"/>
            <w:tcBorders>
              <w:top w:val="double" w:sz="6" w:space="0" w:color="auto"/>
              <w:left w:val="double" w:sz="6" w:space="0" w:color="auto"/>
            </w:tcBorders>
          </w:tcPr>
          <w:p w14:paraId="65FD42AF"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lastRenderedPageBreak/>
              <w:t>Version No.</w:t>
            </w:r>
          </w:p>
        </w:tc>
        <w:tc>
          <w:tcPr>
            <w:tcW w:w="1188" w:type="dxa"/>
            <w:tcBorders>
              <w:top w:val="double" w:sz="6" w:space="0" w:color="auto"/>
              <w:left w:val="single" w:sz="6" w:space="0" w:color="auto"/>
            </w:tcBorders>
          </w:tcPr>
          <w:p w14:paraId="65FD42B0"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Date</w:t>
            </w:r>
          </w:p>
        </w:tc>
        <w:tc>
          <w:tcPr>
            <w:tcW w:w="5244" w:type="dxa"/>
            <w:tcBorders>
              <w:top w:val="double" w:sz="6" w:space="0" w:color="auto"/>
              <w:left w:val="single" w:sz="6" w:space="0" w:color="auto"/>
            </w:tcBorders>
          </w:tcPr>
          <w:p w14:paraId="65FD42B1"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Description of Amendment</w:t>
            </w:r>
          </w:p>
        </w:tc>
        <w:tc>
          <w:tcPr>
            <w:tcW w:w="1419" w:type="dxa"/>
            <w:tcBorders>
              <w:top w:val="double" w:sz="6" w:space="0" w:color="auto"/>
              <w:left w:val="single" w:sz="6" w:space="0" w:color="auto"/>
              <w:right w:val="double" w:sz="6" w:space="0" w:color="auto"/>
            </w:tcBorders>
          </w:tcPr>
          <w:p w14:paraId="65FD42B2"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Approved by</w:t>
            </w:r>
          </w:p>
        </w:tc>
      </w:tr>
      <w:tr w:rsidR="00660006" w:rsidRPr="00FF7F58" w14:paraId="65FD42B8" w14:textId="77777777" w:rsidTr="00331569">
        <w:tc>
          <w:tcPr>
            <w:tcW w:w="1080" w:type="dxa"/>
            <w:tcBorders>
              <w:top w:val="single" w:sz="6" w:space="0" w:color="auto"/>
              <w:left w:val="double" w:sz="6" w:space="0" w:color="auto"/>
            </w:tcBorders>
          </w:tcPr>
          <w:p w14:paraId="65FD42B4"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r w:rsidRPr="00FF7F58">
              <w:rPr>
                <w:rFonts w:cs="Calibri"/>
              </w:rPr>
              <w:t>1</w:t>
            </w:r>
          </w:p>
        </w:tc>
        <w:tc>
          <w:tcPr>
            <w:tcW w:w="1188" w:type="dxa"/>
            <w:tcBorders>
              <w:top w:val="single" w:sz="6" w:space="0" w:color="auto"/>
              <w:left w:val="single" w:sz="6" w:space="0" w:color="auto"/>
            </w:tcBorders>
          </w:tcPr>
          <w:p w14:paraId="65FD42B5"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p>
        </w:tc>
        <w:tc>
          <w:tcPr>
            <w:tcW w:w="5244" w:type="dxa"/>
            <w:tcBorders>
              <w:top w:val="single" w:sz="6" w:space="0" w:color="auto"/>
              <w:left w:val="single" w:sz="6" w:space="0" w:color="auto"/>
            </w:tcBorders>
          </w:tcPr>
          <w:p w14:paraId="65FD42B6"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rPr>
                <w:rFonts w:cs="Calibri"/>
              </w:rPr>
            </w:pPr>
            <w:r w:rsidRPr="00FF7F58">
              <w:rPr>
                <w:rFonts w:cs="Calibri"/>
              </w:rPr>
              <w:t>New document</w:t>
            </w:r>
          </w:p>
        </w:tc>
        <w:tc>
          <w:tcPr>
            <w:tcW w:w="1419" w:type="dxa"/>
            <w:tcBorders>
              <w:top w:val="single" w:sz="6" w:space="0" w:color="auto"/>
              <w:left w:val="single" w:sz="6" w:space="0" w:color="auto"/>
              <w:right w:val="double" w:sz="6" w:space="0" w:color="auto"/>
            </w:tcBorders>
          </w:tcPr>
          <w:p w14:paraId="65FD42B7"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2BD" w14:textId="77777777" w:rsidTr="00331569">
        <w:tc>
          <w:tcPr>
            <w:tcW w:w="1080" w:type="dxa"/>
            <w:tcBorders>
              <w:top w:val="single" w:sz="6" w:space="0" w:color="auto"/>
              <w:left w:val="double" w:sz="6" w:space="0" w:color="auto"/>
              <w:bottom w:val="single" w:sz="6" w:space="0" w:color="auto"/>
            </w:tcBorders>
          </w:tcPr>
          <w:p w14:paraId="65FD42B9"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BA"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BB"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BC"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2C2" w14:textId="77777777" w:rsidTr="00331569">
        <w:tc>
          <w:tcPr>
            <w:tcW w:w="1080" w:type="dxa"/>
            <w:tcBorders>
              <w:top w:val="single" w:sz="6" w:space="0" w:color="auto"/>
              <w:left w:val="double" w:sz="6" w:space="0" w:color="auto"/>
              <w:bottom w:val="single" w:sz="6" w:space="0" w:color="auto"/>
            </w:tcBorders>
          </w:tcPr>
          <w:p w14:paraId="65FD42BE"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BF"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C0"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C1"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2C7" w14:textId="77777777" w:rsidTr="00331569">
        <w:tc>
          <w:tcPr>
            <w:tcW w:w="1080" w:type="dxa"/>
            <w:tcBorders>
              <w:top w:val="single" w:sz="6" w:space="0" w:color="auto"/>
              <w:left w:val="double" w:sz="6" w:space="0" w:color="auto"/>
              <w:bottom w:val="single" w:sz="6" w:space="0" w:color="auto"/>
            </w:tcBorders>
          </w:tcPr>
          <w:p w14:paraId="65FD42C3"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C4"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C5"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C6"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2CC" w14:textId="77777777" w:rsidTr="00331569">
        <w:tc>
          <w:tcPr>
            <w:tcW w:w="1080" w:type="dxa"/>
            <w:tcBorders>
              <w:top w:val="single" w:sz="6" w:space="0" w:color="auto"/>
              <w:left w:val="double" w:sz="6" w:space="0" w:color="auto"/>
              <w:bottom w:val="single" w:sz="6" w:space="0" w:color="auto"/>
            </w:tcBorders>
          </w:tcPr>
          <w:p w14:paraId="65FD42C8"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C9"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CA"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CB" w14:textId="77777777" w:rsidR="00660006" w:rsidRPr="00FF7F58" w:rsidRDefault="00660006" w:rsidP="00331569">
            <w:pPr>
              <w:tabs>
                <w:tab w:val="left" w:pos="5386"/>
              </w:tabs>
              <w:suppressAutoHyphens/>
              <w:spacing w:line="240" w:lineRule="auto"/>
              <w:rPr>
                <w:rFonts w:cs="Calibri"/>
              </w:rPr>
            </w:pPr>
          </w:p>
        </w:tc>
      </w:tr>
      <w:tr w:rsidR="00660006" w:rsidRPr="00FF7F58" w14:paraId="65FD42D1" w14:textId="77777777" w:rsidTr="00331569">
        <w:tc>
          <w:tcPr>
            <w:tcW w:w="1080" w:type="dxa"/>
            <w:tcBorders>
              <w:top w:val="single" w:sz="6" w:space="0" w:color="auto"/>
              <w:left w:val="double" w:sz="6" w:space="0" w:color="auto"/>
              <w:bottom w:val="single" w:sz="6" w:space="0" w:color="auto"/>
            </w:tcBorders>
          </w:tcPr>
          <w:p w14:paraId="65FD42CD"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CE"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CF"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D0" w14:textId="77777777" w:rsidR="00660006" w:rsidRPr="00FF7F58" w:rsidRDefault="00660006" w:rsidP="00331569">
            <w:pPr>
              <w:tabs>
                <w:tab w:val="left" w:pos="5386"/>
              </w:tabs>
              <w:suppressAutoHyphens/>
              <w:spacing w:line="240" w:lineRule="auto"/>
              <w:rPr>
                <w:rFonts w:cs="Calibri"/>
              </w:rPr>
            </w:pPr>
          </w:p>
        </w:tc>
      </w:tr>
      <w:tr w:rsidR="00660006" w:rsidRPr="00FF7F58" w14:paraId="65FD42D6" w14:textId="77777777" w:rsidTr="00331569">
        <w:tc>
          <w:tcPr>
            <w:tcW w:w="1080" w:type="dxa"/>
            <w:tcBorders>
              <w:top w:val="single" w:sz="6" w:space="0" w:color="auto"/>
              <w:left w:val="double" w:sz="6" w:space="0" w:color="auto"/>
              <w:bottom w:val="single" w:sz="6" w:space="0" w:color="auto"/>
            </w:tcBorders>
          </w:tcPr>
          <w:p w14:paraId="65FD42D2"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D3"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D4"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D5" w14:textId="77777777" w:rsidR="00660006" w:rsidRPr="00FF7F58" w:rsidRDefault="00660006" w:rsidP="00331569">
            <w:pPr>
              <w:tabs>
                <w:tab w:val="left" w:pos="5386"/>
              </w:tabs>
              <w:suppressAutoHyphens/>
              <w:spacing w:line="240" w:lineRule="auto"/>
              <w:rPr>
                <w:rFonts w:cs="Calibri"/>
              </w:rPr>
            </w:pPr>
          </w:p>
        </w:tc>
      </w:tr>
      <w:tr w:rsidR="00660006" w:rsidRPr="00FF7F58" w14:paraId="65FD42DB" w14:textId="77777777" w:rsidTr="00331569">
        <w:tc>
          <w:tcPr>
            <w:tcW w:w="1080" w:type="dxa"/>
            <w:tcBorders>
              <w:top w:val="single" w:sz="6" w:space="0" w:color="auto"/>
              <w:left w:val="double" w:sz="6" w:space="0" w:color="auto"/>
              <w:bottom w:val="single" w:sz="6" w:space="0" w:color="auto"/>
            </w:tcBorders>
          </w:tcPr>
          <w:p w14:paraId="65FD42D7"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D8"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D9"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DA" w14:textId="77777777" w:rsidR="00660006" w:rsidRPr="00FF7F58" w:rsidRDefault="00660006" w:rsidP="00331569">
            <w:pPr>
              <w:tabs>
                <w:tab w:val="left" w:pos="5386"/>
              </w:tabs>
              <w:suppressAutoHyphens/>
              <w:spacing w:line="240" w:lineRule="auto"/>
              <w:rPr>
                <w:rFonts w:cs="Calibri"/>
              </w:rPr>
            </w:pPr>
          </w:p>
        </w:tc>
      </w:tr>
      <w:tr w:rsidR="00660006" w:rsidRPr="00FF7F58" w14:paraId="65FD42E0" w14:textId="77777777" w:rsidTr="00331569">
        <w:tc>
          <w:tcPr>
            <w:tcW w:w="1080" w:type="dxa"/>
            <w:tcBorders>
              <w:top w:val="single" w:sz="6" w:space="0" w:color="auto"/>
              <w:left w:val="double" w:sz="6" w:space="0" w:color="auto"/>
              <w:bottom w:val="single" w:sz="6" w:space="0" w:color="auto"/>
            </w:tcBorders>
          </w:tcPr>
          <w:p w14:paraId="65FD42DC"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2DD"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2DE"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2DF" w14:textId="77777777" w:rsidR="00660006" w:rsidRPr="00FF7F58" w:rsidRDefault="00660006" w:rsidP="00331569">
            <w:pPr>
              <w:tabs>
                <w:tab w:val="left" w:pos="5386"/>
              </w:tabs>
              <w:suppressAutoHyphens/>
              <w:spacing w:line="240" w:lineRule="auto"/>
              <w:rPr>
                <w:rFonts w:cs="Calibri"/>
              </w:rPr>
            </w:pPr>
          </w:p>
        </w:tc>
      </w:tr>
      <w:tr w:rsidR="00660006" w:rsidRPr="00FF7F58" w14:paraId="65FD42E5" w14:textId="77777777" w:rsidTr="00331569">
        <w:tc>
          <w:tcPr>
            <w:tcW w:w="1080" w:type="dxa"/>
            <w:tcBorders>
              <w:top w:val="single" w:sz="6" w:space="0" w:color="auto"/>
              <w:left w:val="double" w:sz="6" w:space="0" w:color="auto"/>
              <w:bottom w:val="double" w:sz="6" w:space="0" w:color="auto"/>
            </w:tcBorders>
          </w:tcPr>
          <w:p w14:paraId="65FD42E1"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double" w:sz="6" w:space="0" w:color="auto"/>
            </w:tcBorders>
          </w:tcPr>
          <w:p w14:paraId="65FD42E2"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double" w:sz="6" w:space="0" w:color="auto"/>
            </w:tcBorders>
          </w:tcPr>
          <w:p w14:paraId="65FD42E3"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double" w:sz="6" w:space="0" w:color="auto"/>
              <w:right w:val="double" w:sz="6" w:space="0" w:color="auto"/>
            </w:tcBorders>
          </w:tcPr>
          <w:p w14:paraId="65FD42E4" w14:textId="77777777" w:rsidR="00660006" w:rsidRPr="00FF7F58" w:rsidRDefault="00660006" w:rsidP="00331569">
            <w:pPr>
              <w:tabs>
                <w:tab w:val="left" w:pos="5386"/>
              </w:tabs>
              <w:suppressAutoHyphens/>
              <w:spacing w:line="240" w:lineRule="auto"/>
              <w:rPr>
                <w:rFonts w:cs="Calibri"/>
              </w:rPr>
            </w:pPr>
          </w:p>
        </w:tc>
      </w:tr>
    </w:tbl>
    <w:p w14:paraId="65FD42E6" w14:textId="77777777" w:rsidR="00660006" w:rsidRDefault="00660006" w:rsidP="00660006">
      <w:pPr>
        <w:spacing w:line="240" w:lineRule="auto"/>
        <w:rPr>
          <w:noProof/>
        </w:rPr>
      </w:pPr>
    </w:p>
    <w:p w14:paraId="65FD42E8" w14:textId="09C843B2" w:rsidR="00660006" w:rsidRPr="00FF7F58" w:rsidRDefault="00660006" w:rsidP="002323E6">
      <w:pPr>
        <w:spacing w:after="160" w:line="259" w:lineRule="auto"/>
        <w:rPr>
          <w:noProof/>
        </w:rPr>
      </w:pPr>
      <w:r>
        <w:rPr>
          <w:noProof/>
        </w:rPr>
        <w:br w:type="page"/>
      </w:r>
    </w:p>
    <w:p w14:paraId="65FD42E9" w14:textId="77777777" w:rsidR="00660006" w:rsidRDefault="00660006" w:rsidP="00AA6AEC">
      <w:pPr>
        <w:pStyle w:val="Heading1"/>
        <w:numPr>
          <w:ilvl w:val="0"/>
          <w:numId w:val="12"/>
        </w:numPr>
        <w:spacing w:line="240" w:lineRule="auto"/>
        <w:ind w:left="567" w:hanging="567"/>
        <w:rPr>
          <w:b/>
          <w:color w:val="auto"/>
          <w:sz w:val="24"/>
          <w:szCs w:val="24"/>
        </w:rPr>
      </w:pPr>
      <w:r>
        <w:rPr>
          <w:b/>
          <w:color w:val="auto"/>
          <w:sz w:val="24"/>
          <w:szCs w:val="24"/>
        </w:rPr>
        <w:lastRenderedPageBreak/>
        <w:t>INTRODUCTION</w:t>
      </w:r>
    </w:p>
    <w:p w14:paraId="65FD42EA" w14:textId="77777777" w:rsidR="00660006" w:rsidRDefault="00660006" w:rsidP="00660006">
      <w:pPr>
        <w:rPr>
          <w:lang w:eastAsia="en-AU"/>
        </w:rPr>
      </w:pPr>
      <w:r>
        <w:rPr>
          <w:lang w:eastAsia="en-AU"/>
        </w:rPr>
        <w:t xml:space="preserve">A working laboratory generally creates large quantities of glassware that must be cleaned before the next use. Cleaning is easier if the wash process is completed before any contaminants have a chance to stick to the glass. </w:t>
      </w:r>
    </w:p>
    <w:p w14:paraId="65FD42EB" w14:textId="77777777" w:rsidR="00660006" w:rsidRDefault="00660006" w:rsidP="00660006">
      <w:pPr>
        <w:rPr>
          <w:lang w:eastAsia="en-AU"/>
        </w:rPr>
      </w:pPr>
      <w:r>
        <w:rPr>
          <w:lang w:eastAsia="en-AU"/>
        </w:rPr>
        <w:t>Cleaning methods can include any of the following and sometimes a combination of the following methods:</w:t>
      </w:r>
    </w:p>
    <w:p w14:paraId="65FD42EC" w14:textId="77777777" w:rsidR="00660006" w:rsidRDefault="00660006" w:rsidP="00AA6AEC">
      <w:pPr>
        <w:pStyle w:val="ListParagraph"/>
        <w:numPr>
          <w:ilvl w:val="0"/>
          <w:numId w:val="17"/>
        </w:numPr>
        <w:tabs>
          <w:tab w:val="clear" w:pos="284"/>
        </w:tabs>
        <w:spacing w:before="0" w:after="200" w:line="276" w:lineRule="auto"/>
        <w:rPr>
          <w:lang w:eastAsia="en-AU"/>
        </w:rPr>
      </w:pPr>
      <w:r>
        <w:rPr>
          <w:lang w:eastAsia="en-AU"/>
        </w:rPr>
        <w:t>Solvents</w:t>
      </w:r>
    </w:p>
    <w:p w14:paraId="65FD42ED" w14:textId="77777777" w:rsidR="00660006" w:rsidRDefault="00660006" w:rsidP="00AA6AEC">
      <w:pPr>
        <w:pStyle w:val="ListParagraph"/>
        <w:numPr>
          <w:ilvl w:val="0"/>
          <w:numId w:val="17"/>
        </w:numPr>
        <w:tabs>
          <w:tab w:val="clear" w:pos="284"/>
        </w:tabs>
        <w:spacing w:before="0" w:after="200" w:line="276" w:lineRule="auto"/>
        <w:rPr>
          <w:lang w:eastAsia="en-AU"/>
        </w:rPr>
      </w:pPr>
      <w:r>
        <w:rPr>
          <w:lang w:eastAsia="en-AU"/>
        </w:rPr>
        <w:t>Strong acids</w:t>
      </w:r>
    </w:p>
    <w:p w14:paraId="65FD42EE" w14:textId="77777777" w:rsidR="00660006" w:rsidRDefault="00660006" w:rsidP="00AA6AEC">
      <w:pPr>
        <w:pStyle w:val="ListParagraph"/>
        <w:numPr>
          <w:ilvl w:val="0"/>
          <w:numId w:val="17"/>
        </w:numPr>
        <w:tabs>
          <w:tab w:val="clear" w:pos="284"/>
        </w:tabs>
        <w:spacing w:before="0" w:after="200" w:line="276" w:lineRule="auto"/>
        <w:rPr>
          <w:lang w:eastAsia="en-AU"/>
        </w:rPr>
      </w:pPr>
      <w:r>
        <w:rPr>
          <w:lang w:eastAsia="en-AU"/>
        </w:rPr>
        <w:t>Abrasives</w:t>
      </w:r>
    </w:p>
    <w:p w14:paraId="65FD42EF" w14:textId="77777777" w:rsidR="00660006" w:rsidRDefault="00660006" w:rsidP="00AA6AEC">
      <w:pPr>
        <w:pStyle w:val="ListParagraph"/>
        <w:numPr>
          <w:ilvl w:val="0"/>
          <w:numId w:val="17"/>
        </w:numPr>
        <w:tabs>
          <w:tab w:val="clear" w:pos="284"/>
        </w:tabs>
        <w:spacing w:before="0" w:after="200" w:line="276" w:lineRule="auto"/>
        <w:rPr>
          <w:lang w:eastAsia="en-AU"/>
        </w:rPr>
      </w:pPr>
      <w:r>
        <w:rPr>
          <w:lang w:eastAsia="en-AU"/>
        </w:rPr>
        <w:t>Sanitising agents</w:t>
      </w:r>
    </w:p>
    <w:p w14:paraId="65FD42F0" w14:textId="77777777" w:rsidR="00660006" w:rsidRPr="00EC4498" w:rsidRDefault="00660006" w:rsidP="00660006">
      <w:pPr>
        <w:rPr>
          <w:lang w:eastAsia="en-AU"/>
        </w:rPr>
      </w:pPr>
      <w:r>
        <w:rPr>
          <w:lang w:eastAsia="en-AU"/>
        </w:rPr>
        <w:t>The ’bead’ test is a way of determining if the glass is clean. If water beads on the glass surface it is not clean. Water will sheet on clean glass walls.</w:t>
      </w:r>
    </w:p>
    <w:p w14:paraId="65FD42F1" w14:textId="77777777" w:rsidR="00660006" w:rsidRPr="00FF7F58" w:rsidRDefault="00660006" w:rsidP="00AA6AEC">
      <w:pPr>
        <w:pStyle w:val="Heading1"/>
        <w:numPr>
          <w:ilvl w:val="0"/>
          <w:numId w:val="11"/>
        </w:numPr>
        <w:spacing w:line="240" w:lineRule="auto"/>
        <w:ind w:left="567" w:hanging="567"/>
        <w:rPr>
          <w:b/>
          <w:color w:val="auto"/>
          <w:sz w:val="24"/>
          <w:szCs w:val="24"/>
        </w:rPr>
      </w:pPr>
      <w:r>
        <w:rPr>
          <w:b/>
          <w:color w:val="auto"/>
          <w:sz w:val="24"/>
          <w:szCs w:val="24"/>
        </w:rPr>
        <w:t>PURPOSE</w:t>
      </w:r>
    </w:p>
    <w:p w14:paraId="65FD42F2" w14:textId="4F8FAC2C" w:rsidR="00660006" w:rsidRDefault="002323E6" w:rsidP="00660006">
      <w:pPr>
        <w:spacing w:line="240" w:lineRule="auto"/>
        <w:rPr>
          <w:lang w:eastAsia="en-AU"/>
        </w:rPr>
      </w:pPr>
      <w:r>
        <w:rPr>
          <w:lang w:eastAsia="en-AU"/>
        </w:rPr>
        <w:t>The purpose of this procedure is to ensure consistency in cleaning operations associated with glassware used for laboratory analysis.</w:t>
      </w:r>
    </w:p>
    <w:p w14:paraId="65FD42F3" w14:textId="77777777" w:rsidR="00660006" w:rsidRPr="00FF7F58" w:rsidRDefault="00660006" w:rsidP="00AA6AEC">
      <w:pPr>
        <w:pStyle w:val="Heading1"/>
        <w:numPr>
          <w:ilvl w:val="0"/>
          <w:numId w:val="11"/>
        </w:numPr>
        <w:spacing w:line="240" w:lineRule="auto"/>
        <w:ind w:left="567" w:hanging="567"/>
        <w:rPr>
          <w:b/>
          <w:color w:val="auto"/>
          <w:sz w:val="24"/>
          <w:szCs w:val="24"/>
        </w:rPr>
      </w:pPr>
      <w:bookmarkStart w:id="11" w:name="_Toc525145821"/>
      <w:bookmarkStart w:id="12" w:name="_Toc1134830"/>
      <w:bookmarkEnd w:id="11"/>
      <w:bookmarkEnd w:id="12"/>
      <w:r>
        <w:rPr>
          <w:b/>
          <w:color w:val="auto"/>
          <w:sz w:val="24"/>
          <w:szCs w:val="24"/>
        </w:rPr>
        <w:t>SCOPE</w:t>
      </w:r>
    </w:p>
    <w:p w14:paraId="65FD42F4" w14:textId="39CD3EF0" w:rsidR="00660006" w:rsidRPr="00FF7F58" w:rsidRDefault="00660006" w:rsidP="00660006">
      <w:pPr>
        <w:spacing w:line="240" w:lineRule="auto"/>
        <w:rPr>
          <w:lang w:eastAsia="en-AU"/>
        </w:rPr>
      </w:pPr>
      <w:r w:rsidRPr="00FF7F58">
        <w:rPr>
          <w:lang w:eastAsia="en-AU"/>
        </w:rPr>
        <w:t>This standard operating procedure applies to</w:t>
      </w:r>
      <w:r>
        <w:rPr>
          <w:lang w:eastAsia="en-AU"/>
        </w:rPr>
        <w:t xml:space="preserve"> glassware that does not have to be free of micro-organisms i</w:t>
      </w:r>
      <w:r w:rsidR="002323E6">
        <w:rPr>
          <w:lang w:eastAsia="en-AU"/>
        </w:rPr>
        <w:t>.</w:t>
      </w:r>
      <w:r>
        <w:rPr>
          <w:lang w:eastAsia="en-AU"/>
        </w:rPr>
        <w:t>e</w:t>
      </w:r>
      <w:r w:rsidR="002323E6">
        <w:rPr>
          <w:lang w:eastAsia="en-AU"/>
        </w:rPr>
        <w:t>.</w:t>
      </w:r>
      <w:r>
        <w:rPr>
          <w:lang w:eastAsia="en-AU"/>
        </w:rPr>
        <w:t xml:space="preserve"> sterile.</w:t>
      </w:r>
    </w:p>
    <w:p w14:paraId="65FD42F5" w14:textId="77777777" w:rsidR="00660006" w:rsidRPr="00FF7F58" w:rsidRDefault="00660006" w:rsidP="00AA6AEC">
      <w:pPr>
        <w:pStyle w:val="Heading1"/>
        <w:numPr>
          <w:ilvl w:val="0"/>
          <w:numId w:val="11"/>
        </w:numPr>
        <w:spacing w:line="240" w:lineRule="auto"/>
        <w:ind w:left="567" w:hanging="567"/>
        <w:rPr>
          <w:b/>
          <w:color w:val="auto"/>
          <w:sz w:val="24"/>
          <w:szCs w:val="24"/>
        </w:rPr>
      </w:pPr>
      <w:r>
        <w:rPr>
          <w:b/>
          <w:color w:val="auto"/>
          <w:sz w:val="24"/>
          <w:szCs w:val="24"/>
        </w:rPr>
        <w:t>RESPONSIBILITIES</w:t>
      </w:r>
    </w:p>
    <w:p w14:paraId="65FD42F6" w14:textId="77777777" w:rsidR="00660006" w:rsidRPr="00FF7F58" w:rsidRDefault="00660006" w:rsidP="00660006">
      <w:pPr>
        <w:spacing w:line="240" w:lineRule="auto"/>
        <w:ind w:right="-477"/>
        <w:rPr>
          <w:rFonts w:cs="Calibri"/>
        </w:rPr>
      </w:pPr>
      <w:r w:rsidRPr="00FF7F58">
        <w:rPr>
          <w:rFonts w:cs="Calibri"/>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65FD42F8" w14:textId="0AC9D996" w:rsidR="00660006" w:rsidRPr="002323E6" w:rsidRDefault="00660006" w:rsidP="002323E6">
      <w:pPr>
        <w:spacing w:line="240" w:lineRule="auto"/>
        <w:ind w:right="-477"/>
        <w:rPr>
          <w:rFonts w:cs="Calibri"/>
        </w:rPr>
      </w:pPr>
      <w:r w:rsidRPr="00FF7F58">
        <w:rPr>
          <w:rFonts w:cs="Calibri"/>
        </w:rPr>
        <w:t>Laboratory staff, if appropriately trained, may undertake responsibility for all tasks in this standard operating procedure.</w:t>
      </w:r>
      <w:bookmarkStart w:id="13" w:name="_Toc525145826"/>
      <w:bookmarkStart w:id="14" w:name="_Toc1134832"/>
    </w:p>
    <w:bookmarkEnd w:id="13"/>
    <w:bookmarkEnd w:id="14"/>
    <w:p w14:paraId="65FD42F9" w14:textId="77777777" w:rsidR="00660006" w:rsidRPr="00FF7F58" w:rsidRDefault="00660006" w:rsidP="00AA6AEC">
      <w:pPr>
        <w:pStyle w:val="Heading1"/>
        <w:numPr>
          <w:ilvl w:val="0"/>
          <w:numId w:val="11"/>
        </w:numPr>
        <w:spacing w:line="240" w:lineRule="auto"/>
        <w:ind w:left="567" w:hanging="567"/>
        <w:rPr>
          <w:b/>
          <w:color w:val="auto"/>
          <w:sz w:val="24"/>
          <w:szCs w:val="24"/>
        </w:rPr>
      </w:pPr>
      <w:r>
        <w:rPr>
          <w:b/>
          <w:color w:val="auto"/>
          <w:sz w:val="24"/>
          <w:szCs w:val="24"/>
        </w:rPr>
        <w:t>RELATED DOCUMENTS</w:t>
      </w:r>
    </w:p>
    <w:p w14:paraId="65FD42FA" w14:textId="77777777" w:rsidR="00660006" w:rsidRPr="00FF7F58" w:rsidRDefault="00660006" w:rsidP="00660006">
      <w:pPr>
        <w:spacing w:line="240" w:lineRule="auto"/>
      </w:pPr>
      <w:r w:rsidRPr="00FF7F58">
        <w:t>This procedure should be read in conjunction with the following related documents:</w:t>
      </w:r>
    </w:p>
    <w:p w14:paraId="65FD42FB" w14:textId="77777777" w:rsidR="00660006" w:rsidRPr="00FF7F58" w:rsidRDefault="00660006" w:rsidP="00AA6AEC">
      <w:pPr>
        <w:pStyle w:val="ListParagraph"/>
        <w:numPr>
          <w:ilvl w:val="0"/>
          <w:numId w:val="13"/>
        </w:numPr>
        <w:tabs>
          <w:tab w:val="clear" w:pos="284"/>
        </w:tabs>
        <w:spacing w:line="240" w:lineRule="auto"/>
        <w:contextualSpacing w:val="0"/>
        <w:rPr>
          <w:lang w:eastAsia="en-AU"/>
        </w:rPr>
      </w:pPr>
      <w:r w:rsidRPr="00FF7F58">
        <w:t>Laboratory Manual</w:t>
      </w:r>
    </w:p>
    <w:p w14:paraId="65FD42FC" w14:textId="77777777" w:rsidR="00660006" w:rsidRPr="00FF7F58" w:rsidRDefault="00660006" w:rsidP="00AA6AEC">
      <w:pPr>
        <w:pStyle w:val="ListParagraph"/>
        <w:numPr>
          <w:ilvl w:val="0"/>
          <w:numId w:val="13"/>
        </w:numPr>
        <w:tabs>
          <w:tab w:val="clear" w:pos="284"/>
        </w:tabs>
        <w:spacing w:line="240" w:lineRule="auto"/>
        <w:contextualSpacing w:val="0"/>
        <w:rPr>
          <w:lang w:eastAsia="en-AU"/>
        </w:rPr>
      </w:pPr>
      <w:r w:rsidRPr="00FF7F58">
        <w:t>Quality Control Manual</w:t>
      </w:r>
    </w:p>
    <w:p w14:paraId="65FD42FE" w14:textId="4D2545F1" w:rsidR="00660006" w:rsidRPr="00FF7F58" w:rsidRDefault="00660006" w:rsidP="00660006">
      <w:pPr>
        <w:pStyle w:val="ListParagraph"/>
        <w:numPr>
          <w:ilvl w:val="0"/>
          <w:numId w:val="13"/>
        </w:numPr>
        <w:tabs>
          <w:tab w:val="clear" w:pos="284"/>
        </w:tabs>
        <w:spacing w:line="240" w:lineRule="auto"/>
        <w:contextualSpacing w:val="0"/>
        <w:rPr>
          <w:lang w:eastAsia="en-AU"/>
        </w:rPr>
      </w:pPr>
      <w:r w:rsidRPr="00FF7F58">
        <w:t>WHS Manual</w:t>
      </w:r>
    </w:p>
    <w:p w14:paraId="65FD42FF" w14:textId="77777777" w:rsidR="00660006" w:rsidRDefault="00660006" w:rsidP="00AA6AEC">
      <w:pPr>
        <w:pStyle w:val="ListParagraph"/>
        <w:numPr>
          <w:ilvl w:val="0"/>
          <w:numId w:val="11"/>
        </w:numPr>
        <w:tabs>
          <w:tab w:val="clear" w:pos="284"/>
        </w:tabs>
        <w:spacing w:line="240" w:lineRule="auto"/>
        <w:ind w:left="567" w:hanging="567"/>
        <w:rPr>
          <w:b/>
          <w:lang w:eastAsia="en-AU"/>
        </w:rPr>
      </w:pPr>
      <w:r w:rsidRPr="00536091">
        <w:rPr>
          <w:b/>
          <w:lang w:eastAsia="en-AU"/>
        </w:rPr>
        <w:t>WHS</w:t>
      </w:r>
    </w:p>
    <w:p w14:paraId="65FD4300" w14:textId="77777777" w:rsidR="00660006" w:rsidRPr="00536091" w:rsidRDefault="00660006" w:rsidP="00AA6AEC">
      <w:pPr>
        <w:pStyle w:val="ListParagraph"/>
        <w:numPr>
          <w:ilvl w:val="1"/>
          <w:numId w:val="11"/>
        </w:numPr>
        <w:tabs>
          <w:tab w:val="clear" w:pos="284"/>
        </w:tabs>
        <w:spacing w:line="240" w:lineRule="auto"/>
        <w:rPr>
          <w:b/>
          <w:lang w:eastAsia="en-AU"/>
        </w:rPr>
      </w:pPr>
      <w:r w:rsidRPr="00536091">
        <w:rPr>
          <w:b/>
          <w:lang w:eastAsia="en-AU"/>
        </w:rPr>
        <w:t>Clothing</w:t>
      </w:r>
    </w:p>
    <w:p w14:paraId="65FD4301" w14:textId="77777777" w:rsidR="00660006" w:rsidRDefault="00660006" w:rsidP="00660006">
      <w:pPr>
        <w:spacing w:line="240" w:lineRule="auto"/>
      </w:pPr>
      <w:r>
        <w:t>Wear the following PPE when conducting this standard operating procedure:</w:t>
      </w:r>
    </w:p>
    <w:p w14:paraId="65FD4302" w14:textId="77777777" w:rsidR="00660006" w:rsidRPr="00536091" w:rsidRDefault="00660006" w:rsidP="00AA6AEC">
      <w:pPr>
        <w:pStyle w:val="ListParagraph"/>
        <w:numPr>
          <w:ilvl w:val="0"/>
          <w:numId w:val="14"/>
        </w:numPr>
        <w:tabs>
          <w:tab w:val="clear" w:pos="284"/>
        </w:tabs>
        <w:spacing w:line="240" w:lineRule="auto"/>
        <w:ind w:left="1276" w:hanging="567"/>
        <w:contextualSpacing w:val="0"/>
      </w:pPr>
      <w:r w:rsidRPr="00536091">
        <w:t>Closed footwear</w:t>
      </w:r>
    </w:p>
    <w:p w14:paraId="65FD4303" w14:textId="77777777" w:rsidR="00660006" w:rsidRPr="00536091" w:rsidRDefault="00660006" w:rsidP="00AA6AEC">
      <w:pPr>
        <w:pStyle w:val="ListParagraph"/>
        <w:numPr>
          <w:ilvl w:val="0"/>
          <w:numId w:val="14"/>
        </w:numPr>
        <w:tabs>
          <w:tab w:val="clear" w:pos="284"/>
        </w:tabs>
        <w:spacing w:line="240" w:lineRule="auto"/>
        <w:ind w:left="1276" w:hanging="567"/>
        <w:contextualSpacing w:val="0"/>
      </w:pPr>
      <w:r w:rsidRPr="00536091">
        <w:t>Laboratory coat</w:t>
      </w:r>
    </w:p>
    <w:p w14:paraId="65FD4304" w14:textId="77777777" w:rsidR="00660006" w:rsidRPr="00536091" w:rsidRDefault="00660006" w:rsidP="00AA6AEC">
      <w:pPr>
        <w:pStyle w:val="ListParagraph"/>
        <w:numPr>
          <w:ilvl w:val="0"/>
          <w:numId w:val="14"/>
        </w:numPr>
        <w:tabs>
          <w:tab w:val="clear" w:pos="284"/>
        </w:tabs>
        <w:spacing w:line="240" w:lineRule="auto"/>
        <w:ind w:left="1276" w:hanging="567"/>
        <w:contextualSpacing w:val="0"/>
      </w:pPr>
      <w:r w:rsidRPr="00536091">
        <w:t>Safety glasses</w:t>
      </w:r>
    </w:p>
    <w:p w14:paraId="65FD4305" w14:textId="77777777" w:rsidR="00660006" w:rsidRPr="00536091" w:rsidRDefault="00660006" w:rsidP="00AA6AEC">
      <w:pPr>
        <w:pStyle w:val="ListParagraph"/>
        <w:numPr>
          <w:ilvl w:val="0"/>
          <w:numId w:val="14"/>
        </w:numPr>
        <w:tabs>
          <w:tab w:val="clear" w:pos="284"/>
        </w:tabs>
        <w:spacing w:line="240" w:lineRule="auto"/>
        <w:ind w:left="1276" w:hanging="567"/>
        <w:contextualSpacing w:val="0"/>
      </w:pPr>
      <w:r>
        <w:lastRenderedPageBreak/>
        <w:t xml:space="preserve">Gloves </w:t>
      </w:r>
    </w:p>
    <w:p w14:paraId="65FD4306" w14:textId="77777777" w:rsidR="00660006" w:rsidRPr="00536091" w:rsidRDefault="00660006" w:rsidP="00AA6AEC">
      <w:pPr>
        <w:pStyle w:val="ListParagraph"/>
        <w:numPr>
          <w:ilvl w:val="1"/>
          <w:numId w:val="11"/>
        </w:numPr>
        <w:tabs>
          <w:tab w:val="clear" w:pos="284"/>
        </w:tabs>
        <w:spacing w:line="240" w:lineRule="auto"/>
        <w:rPr>
          <w:b/>
          <w:lang w:eastAsia="en-AU"/>
        </w:rPr>
      </w:pPr>
      <w:r w:rsidRPr="00536091">
        <w:rPr>
          <w:b/>
          <w:lang w:eastAsia="en-AU"/>
        </w:rPr>
        <w:t>Housekeeping</w:t>
      </w:r>
    </w:p>
    <w:p w14:paraId="65FD4307" w14:textId="77777777" w:rsidR="00660006" w:rsidRPr="00FF7F58" w:rsidRDefault="00660006" w:rsidP="00660006">
      <w:pPr>
        <w:spacing w:line="240" w:lineRule="auto"/>
      </w:pPr>
      <w:r>
        <w:t>Wash hands and ensure the workstation is clean and tidy before commencing this standard operating procedure. When the task is complete, wash hands, clean the workstation and dispose of any waste materials according to workplace procedures</w:t>
      </w:r>
    </w:p>
    <w:p w14:paraId="65FD4308" w14:textId="77777777" w:rsidR="00660006" w:rsidRPr="00471D61" w:rsidRDefault="00660006" w:rsidP="00AA6AEC">
      <w:pPr>
        <w:pStyle w:val="ListParagraph"/>
        <w:numPr>
          <w:ilvl w:val="1"/>
          <w:numId w:val="11"/>
        </w:numPr>
        <w:tabs>
          <w:tab w:val="clear" w:pos="284"/>
        </w:tabs>
        <w:spacing w:before="0" w:after="200" w:line="276" w:lineRule="auto"/>
        <w:rPr>
          <w:b/>
          <w:lang w:eastAsia="en-AU"/>
        </w:rPr>
      </w:pPr>
      <w:r w:rsidRPr="00471D61">
        <w:rPr>
          <w:b/>
          <w:lang w:eastAsia="en-AU"/>
        </w:rPr>
        <w:t>General safety</w:t>
      </w:r>
    </w:p>
    <w:p w14:paraId="65FD4309" w14:textId="77777777" w:rsidR="00660006" w:rsidRDefault="00660006" w:rsidP="00AA6AEC">
      <w:pPr>
        <w:pStyle w:val="ListParagraph"/>
        <w:numPr>
          <w:ilvl w:val="2"/>
          <w:numId w:val="11"/>
        </w:numPr>
        <w:tabs>
          <w:tab w:val="clear" w:pos="284"/>
        </w:tabs>
        <w:spacing w:before="0" w:after="200" w:line="276" w:lineRule="auto"/>
        <w:ind w:left="1276" w:hanging="709"/>
        <w:rPr>
          <w:lang w:eastAsia="en-AU"/>
        </w:rPr>
      </w:pPr>
      <w:r>
        <w:rPr>
          <w:lang w:eastAsia="en-AU"/>
        </w:rPr>
        <w:t>Sharp edges on damaged glassware</w:t>
      </w:r>
    </w:p>
    <w:p w14:paraId="65FD430A" w14:textId="77777777" w:rsidR="00660006" w:rsidRDefault="00660006" w:rsidP="00AA6AEC">
      <w:pPr>
        <w:pStyle w:val="ListParagraph"/>
        <w:numPr>
          <w:ilvl w:val="2"/>
          <w:numId w:val="11"/>
        </w:numPr>
        <w:tabs>
          <w:tab w:val="clear" w:pos="284"/>
        </w:tabs>
        <w:spacing w:before="0" w:after="200" w:line="276" w:lineRule="auto"/>
        <w:ind w:left="1134" w:hanging="567"/>
        <w:rPr>
          <w:lang w:eastAsia="en-AU"/>
        </w:rPr>
      </w:pPr>
      <w:r>
        <w:rPr>
          <w:lang w:eastAsia="en-AU"/>
        </w:rPr>
        <w:t xml:space="preserve">   Corrosive nature of some cleaners</w:t>
      </w:r>
    </w:p>
    <w:p w14:paraId="65FD430B" w14:textId="72F64CE4" w:rsidR="00660006" w:rsidRPr="00471D61" w:rsidRDefault="002323E6" w:rsidP="00AA6AEC">
      <w:pPr>
        <w:pStyle w:val="ListParagraph"/>
        <w:numPr>
          <w:ilvl w:val="2"/>
          <w:numId w:val="11"/>
        </w:numPr>
        <w:tabs>
          <w:tab w:val="clear" w:pos="284"/>
        </w:tabs>
        <w:spacing w:before="0" w:after="200" w:line="276" w:lineRule="auto"/>
        <w:ind w:left="1134" w:hanging="567"/>
        <w:rPr>
          <w:lang w:eastAsia="en-AU"/>
        </w:rPr>
      </w:pPr>
      <w:r>
        <w:rPr>
          <w:lang w:eastAsia="en-AU"/>
        </w:rPr>
        <w:t xml:space="preserve">   </w:t>
      </w:r>
      <w:r w:rsidR="005F358A">
        <w:rPr>
          <w:lang w:eastAsia="en-AU"/>
        </w:rPr>
        <w:t>Manual handling of wet glassware</w:t>
      </w:r>
    </w:p>
    <w:p w14:paraId="65FD430C" w14:textId="77777777" w:rsidR="00660006" w:rsidRPr="00446A27" w:rsidRDefault="00660006" w:rsidP="00AA6AEC">
      <w:pPr>
        <w:pStyle w:val="Heading1"/>
        <w:numPr>
          <w:ilvl w:val="0"/>
          <w:numId w:val="11"/>
        </w:numPr>
        <w:spacing w:line="240" w:lineRule="auto"/>
        <w:ind w:left="567" w:hanging="567"/>
        <w:rPr>
          <w:b/>
          <w:color w:val="auto"/>
          <w:sz w:val="24"/>
          <w:szCs w:val="24"/>
        </w:rPr>
      </w:pPr>
      <w:r>
        <w:rPr>
          <w:b/>
          <w:color w:val="auto"/>
          <w:sz w:val="24"/>
          <w:szCs w:val="24"/>
        </w:rPr>
        <w:t>PROCEDURE</w:t>
      </w:r>
    </w:p>
    <w:p w14:paraId="65FD430D" w14:textId="77777777" w:rsidR="00660006" w:rsidRDefault="00660006" w:rsidP="00AA6AEC">
      <w:pPr>
        <w:pStyle w:val="ListParagraph"/>
        <w:numPr>
          <w:ilvl w:val="1"/>
          <w:numId w:val="11"/>
        </w:numPr>
        <w:tabs>
          <w:tab w:val="clear" w:pos="284"/>
        </w:tabs>
        <w:spacing w:line="240" w:lineRule="auto"/>
        <w:contextualSpacing w:val="0"/>
        <w:rPr>
          <w:b/>
          <w:lang w:eastAsia="en-AU"/>
        </w:rPr>
      </w:pPr>
      <w:r w:rsidRPr="00FF7F58">
        <w:rPr>
          <w:b/>
          <w:lang w:eastAsia="en-AU"/>
        </w:rPr>
        <w:t>Materials, reagents and equipment</w:t>
      </w:r>
    </w:p>
    <w:p w14:paraId="65FD430E" w14:textId="77777777" w:rsidR="00660006" w:rsidRPr="00536091" w:rsidRDefault="00660006" w:rsidP="00AA6AE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Materials</w:t>
      </w:r>
    </w:p>
    <w:p w14:paraId="65FD430F" w14:textId="77777777" w:rsidR="00660006" w:rsidRPr="00FF7F58"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Dirty glassware</w:t>
      </w:r>
    </w:p>
    <w:p w14:paraId="65FD4310" w14:textId="77777777" w:rsidR="00660006" w:rsidRPr="00536091" w:rsidRDefault="00660006" w:rsidP="00AA6AE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Reagents</w:t>
      </w:r>
      <w:r>
        <w:rPr>
          <w:lang w:eastAsia="en-AU"/>
        </w:rPr>
        <w:t xml:space="preserve"> (the actual cleaning agent will depend on the nature of the ‘dirt’)</w:t>
      </w:r>
    </w:p>
    <w:p w14:paraId="65FD4311" w14:textId="77777777" w:rsidR="00660006" w:rsidRPr="00FF7F58"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Soap/detergent</w:t>
      </w:r>
    </w:p>
    <w:p w14:paraId="65FD4312" w14:textId="77777777" w:rsidR="00660006"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Water</w:t>
      </w:r>
    </w:p>
    <w:p w14:paraId="65FD4313" w14:textId="77777777" w:rsidR="00660006"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Specialised cleaning powders/solutions</w:t>
      </w:r>
    </w:p>
    <w:p w14:paraId="65FD4314" w14:textId="77777777" w:rsidR="00660006"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 xml:space="preserve">Organic solvents such as </w:t>
      </w:r>
    </w:p>
    <w:p w14:paraId="65FD4315" w14:textId="77777777" w:rsidR="00660006" w:rsidRDefault="00660006" w:rsidP="00AA6AEC">
      <w:pPr>
        <w:pStyle w:val="ListParagraph"/>
        <w:numPr>
          <w:ilvl w:val="0"/>
          <w:numId w:val="16"/>
        </w:numPr>
        <w:tabs>
          <w:tab w:val="clear" w:pos="284"/>
        </w:tabs>
        <w:spacing w:line="240" w:lineRule="auto"/>
        <w:ind w:left="3119" w:hanging="425"/>
        <w:contextualSpacing w:val="0"/>
        <w:rPr>
          <w:lang w:eastAsia="en-AU"/>
        </w:rPr>
      </w:pPr>
      <w:r>
        <w:rPr>
          <w:lang w:eastAsia="en-AU"/>
        </w:rPr>
        <w:t xml:space="preserve">Ethanol </w:t>
      </w:r>
      <w:r>
        <w:rPr>
          <w:noProof/>
          <w:lang w:eastAsia="en-AU"/>
        </w:rPr>
        <w:drawing>
          <wp:inline distT="0" distB="0" distL="0" distR="0" wp14:anchorId="65FD43FB" wp14:editId="65FD43FC">
            <wp:extent cx="406730" cy="406730"/>
            <wp:effectExtent l="0" t="0" r="0" b="0"/>
            <wp:docPr id="1" name="Picture 1"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0833" cy="420833"/>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65FD43FD" wp14:editId="65FD43FE">
            <wp:extent cx="376497" cy="376497"/>
            <wp:effectExtent l="0" t="0" r="5080" b="5080"/>
            <wp:docPr id="13" name="Picture 13"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9632" cy="389632"/>
                    </a:xfrm>
                    <a:prstGeom prst="rect">
                      <a:avLst/>
                    </a:prstGeom>
                    <a:noFill/>
                    <a:ln>
                      <a:noFill/>
                    </a:ln>
                  </pic:spPr>
                </pic:pic>
              </a:graphicData>
            </a:graphic>
          </wp:inline>
        </w:drawing>
      </w:r>
    </w:p>
    <w:p w14:paraId="65FD4316" w14:textId="77777777" w:rsidR="00660006" w:rsidRDefault="00660006" w:rsidP="00AA6AEC">
      <w:pPr>
        <w:pStyle w:val="ListParagraph"/>
        <w:numPr>
          <w:ilvl w:val="0"/>
          <w:numId w:val="16"/>
        </w:numPr>
        <w:tabs>
          <w:tab w:val="clear" w:pos="284"/>
        </w:tabs>
        <w:spacing w:line="240" w:lineRule="auto"/>
        <w:ind w:left="3119" w:hanging="425"/>
        <w:contextualSpacing w:val="0"/>
        <w:rPr>
          <w:lang w:eastAsia="en-AU"/>
        </w:rPr>
      </w:pPr>
      <w:r>
        <w:rPr>
          <w:lang w:eastAsia="en-AU"/>
        </w:rPr>
        <w:t>hexane</w:t>
      </w:r>
      <w:r w:rsidRPr="00446A27">
        <w:rPr>
          <w:lang w:eastAsia="en-AU"/>
        </w:rPr>
        <w:t xml:space="preserve"> </w:t>
      </w:r>
      <w:r>
        <w:rPr>
          <w:noProof/>
          <w:lang w:eastAsia="en-AU"/>
        </w:rPr>
        <w:t xml:space="preserve">    </w:t>
      </w:r>
      <w:r>
        <w:rPr>
          <w:noProof/>
          <w:lang w:eastAsia="en-AU"/>
        </w:rPr>
        <w:drawing>
          <wp:inline distT="0" distB="0" distL="0" distR="0" wp14:anchorId="65FD43FF" wp14:editId="65FD4400">
            <wp:extent cx="368135" cy="368135"/>
            <wp:effectExtent l="0" t="0" r="0" b="0"/>
            <wp:docPr id="3" name="Picture 3"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5848" cy="375848"/>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65FD4401" wp14:editId="65FD4402">
            <wp:extent cx="376498" cy="376498"/>
            <wp:effectExtent l="0" t="0" r="5080" b="5080"/>
            <wp:docPr id="4" name="Picture 4"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7115" cy="397115"/>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65FD4403" wp14:editId="65FD4404">
            <wp:extent cx="365702" cy="365702"/>
            <wp:effectExtent l="0" t="0" r="0" b="0"/>
            <wp:docPr id="9" name="Picture 9" descr="Pictogram of environmental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ogram of environmental da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flipH="1">
                      <a:off x="0" y="0"/>
                      <a:ext cx="380759" cy="380759"/>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65FD4405" wp14:editId="65FD4406">
            <wp:extent cx="371731" cy="371731"/>
            <wp:effectExtent l="0" t="0" r="9525" b="9525"/>
            <wp:docPr id="8" name="Picture 8"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0516" cy="390516"/>
                    </a:xfrm>
                    <a:prstGeom prst="rect">
                      <a:avLst/>
                    </a:prstGeom>
                    <a:noFill/>
                    <a:ln>
                      <a:noFill/>
                    </a:ln>
                  </pic:spPr>
                </pic:pic>
              </a:graphicData>
            </a:graphic>
          </wp:inline>
        </w:drawing>
      </w:r>
    </w:p>
    <w:p w14:paraId="65FD4317" w14:textId="77777777" w:rsidR="00660006" w:rsidRPr="00254DFA" w:rsidRDefault="00660006" w:rsidP="00AA6AEC">
      <w:pPr>
        <w:pStyle w:val="ListParagraph"/>
        <w:numPr>
          <w:ilvl w:val="0"/>
          <w:numId w:val="16"/>
        </w:numPr>
        <w:tabs>
          <w:tab w:val="clear" w:pos="284"/>
        </w:tabs>
        <w:spacing w:line="240" w:lineRule="auto"/>
        <w:ind w:left="3119" w:hanging="425"/>
        <w:contextualSpacing w:val="0"/>
        <w:rPr>
          <w:lang w:eastAsia="en-AU"/>
        </w:rPr>
      </w:pPr>
      <w:proofErr w:type="spellStart"/>
      <w:r w:rsidRPr="00446A27">
        <w:rPr>
          <w:lang w:eastAsia="en-AU"/>
        </w:rPr>
        <w:t>propanone</w:t>
      </w:r>
      <w:proofErr w:type="spellEnd"/>
      <w:r>
        <w:rPr>
          <w:lang w:eastAsia="en-AU"/>
        </w:rPr>
        <w:t xml:space="preserve"> </w:t>
      </w:r>
      <w:r>
        <w:rPr>
          <w:noProof/>
          <w:lang w:eastAsia="en-AU"/>
        </w:rPr>
        <w:drawing>
          <wp:inline distT="0" distB="0" distL="0" distR="0" wp14:anchorId="65FD4407" wp14:editId="65FD4408">
            <wp:extent cx="406730" cy="406730"/>
            <wp:effectExtent l="0" t="0" r="0" b="0"/>
            <wp:docPr id="5" name="Picture 5"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0833" cy="420833"/>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65FD4409" wp14:editId="65FD440A">
            <wp:extent cx="376497" cy="376497"/>
            <wp:effectExtent l="0" t="0" r="5080" b="5080"/>
            <wp:docPr id="7" name="Picture 7"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9632" cy="389632"/>
                    </a:xfrm>
                    <a:prstGeom prst="rect">
                      <a:avLst/>
                    </a:prstGeom>
                    <a:noFill/>
                    <a:ln>
                      <a:noFill/>
                    </a:ln>
                  </pic:spPr>
                </pic:pic>
              </a:graphicData>
            </a:graphic>
          </wp:inline>
        </w:drawing>
      </w:r>
    </w:p>
    <w:p w14:paraId="65FD4318" w14:textId="77777777" w:rsidR="00660006" w:rsidRDefault="00660006" w:rsidP="00AA6AEC">
      <w:pPr>
        <w:pStyle w:val="ListParagraph"/>
        <w:numPr>
          <w:ilvl w:val="0"/>
          <w:numId w:val="16"/>
        </w:numPr>
        <w:tabs>
          <w:tab w:val="clear" w:pos="284"/>
        </w:tabs>
        <w:spacing w:line="240" w:lineRule="auto"/>
        <w:ind w:left="2268" w:hanging="567"/>
        <w:rPr>
          <w:lang w:eastAsia="en-AU"/>
        </w:rPr>
      </w:pPr>
      <w:r>
        <w:rPr>
          <w:lang w:eastAsia="en-AU"/>
        </w:rPr>
        <w:t>Concentrated acids or bases such as:</w:t>
      </w:r>
    </w:p>
    <w:p w14:paraId="65FD4319" w14:textId="77777777" w:rsidR="00660006" w:rsidRDefault="00660006" w:rsidP="00AA6AEC">
      <w:pPr>
        <w:pStyle w:val="ListParagraph"/>
        <w:numPr>
          <w:ilvl w:val="0"/>
          <w:numId w:val="16"/>
        </w:numPr>
        <w:tabs>
          <w:tab w:val="clear" w:pos="284"/>
        </w:tabs>
        <w:spacing w:line="240" w:lineRule="auto"/>
        <w:ind w:left="3119" w:hanging="425"/>
        <w:rPr>
          <w:lang w:eastAsia="en-AU"/>
        </w:rPr>
      </w:pPr>
      <w:proofErr w:type="spellStart"/>
      <w:r>
        <w:rPr>
          <w:lang w:eastAsia="en-AU"/>
        </w:rPr>
        <w:t>Sulfuric</w:t>
      </w:r>
      <w:proofErr w:type="spellEnd"/>
      <w:r>
        <w:rPr>
          <w:lang w:eastAsia="en-AU"/>
        </w:rPr>
        <w:t xml:space="preserve"> acid   </w:t>
      </w:r>
      <w:r>
        <w:rPr>
          <w:noProof/>
          <w:lang w:eastAsia="en-AU"/>
        </w:rPr>
        <w:drawing>
          <wp:inline distT="0" distB="0" distL="0" distR="0" wp14:anchorId="65FD440B" wp14:editId="65FD440C">
            <wp:extent cx="357249" cy="357249"/>
            <wp:effectExtent l="0" t="0" r="5080" b="5080"/>
            <wp:docPr id="10" name="Picture 10" descr="Pictogram of corrosiv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 of corrosive material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3789" cy="373789"/>
                    </a:xfrm>
                    <a:prstGeom prst="rect">
                      <a:avLst/>
                    </a:prstGeom>
                    <a:noFill/>
                    <a:ln>
                      <a:noFill/>
                    </a:ln>
                  </pic:spPr>
                </pic:pic>
              </a:graphicData>
            </a:graphic>
          </wp:inline>
        </w:drawing>
      </w:r>
      <w:r>
        <w:rPr>
          <w:lang w:eastAsia="en-AU"/>
        </w:rPr>
        <w:t xml:space="preserve"> </w:t>
      </w:r>
      <w:r>
        <w:rPr>
          <w:noProof/>
          <w:lang w:eastAsia="en-AU"/>
        </w:rPr>
        <w:t xml:space="preserve">  </w:t>
      </w:r>
      <w:r>
        <w:rPr>
          <w:noProof/>
          <w:lang w:eastAsia="en-AU"/>
        </w:rPr>
        <w:drawing>
          <wp:inline distT="0" distB="0" distL="0" distR="0" wp14:anchorId="65FD440D" wp14:editId="65FD440E">
            <wp:extent cx="357381" cy="357381"/>
            <wp:effectExtent l="0" t="0" r="5080" b="5080"/>
            <wp:docPr id="11" name="Picture 11" descr="Pictogram of a skull and cross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ogram of a skull and crossbon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3414" cy="373414"/>
                    </a:xfrm>
                    <a:prstGeom prst="rect">
                      <a:avLst/>
                    </a:prstGeom>
                    <a:noFill/>
                    <a:ln>
                      <a:noFill/>
                    </a:ln>
                  </pic:spPr>
                </pic:pic>
              </a:graphicData>
            </a:graphic>
          </wp:inline>
        </w:drawing>
      </w:r>
      <w:r>
        <w:rPr>
          <w:lang w:eastAsia="en-AU"/>
        </w:rPr>
        <w:t xml:space="preserve"> </w:t>
      </w:r>
      <w:r>
        <w:rPr>
          <w:noProof/>
          <w:lang w:eastAsia="en-AU"/>
        </w:rPr>
        <w:t xml:space="preserve">  </w:t>
      </w:r>
      <w:r>
        <w:rPr>
          <w:noProof/>
          <w:lang w:eastAsia="en-AU"/>
        </w:rPr>
        <w:drawing>
          <wp:inline distT="0" distB="0" distL="0" distR="0" wp14:anchorId="65FD440F" wp14:editId="65FD4410">
            <wp:extent cx="383153" cy="383153"/>
            <wp:effectExtent l="0" t="0" r="0" b="0"/>
            <wp:docPr id="12" name="Picture 12"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8577" cy="408577"/>
                    </a:xfrm>
                    <a:prstGeom prst="rect">
                      <a:avLst/>
                    </a:prstGeom>
                    <a:noFill/>
                    <a:ln>
                      <a:noFill/>
                    </a:ln>
                  </pic:spPr>
                </pic:pic>
              </a:graphicData>
            </a:graphic>
          </wp:inline>
        </w:drawing>
      </w:r>
    </w:p>
    <w:p w14:paraId="65FD431A" w14:textId="77777777" w:rsidR="00660006" w:rsidRPr="00254DFA" w:rsidRDefault="00660006" w:rsidP="00660006">
      <w:pPr>
        <w:pStyle w:val="ListParagraph"/>
        <w:spacing w:line="240" w:lineRule="auto"/>
        <w:ind w:left="3119"/>
        <w:rPr>
          <w:lang w:eastAsia="en-AU"/>
        </w:rPr>
      </w:pPr>
    </w:p>
    <w:p w14:paraId="65FD431B" w14:textId="77777777" w:rsidR="00660006" w:rsidRPr="00536091" w:rsidRDefault="00660006" w:rsidP="00AA6AE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Equipment</w:t>
      </w:r>
    </w:p>
    <w:p w14:paraId="65FD431C" w14:textId="77777777" w:rsidR="00660006" w:rsidRPr="00F92C55" w:rsidRDefault="00660006" w:rsidP="00AA6AE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Tissues/wipes</w:t>
      </w:r>
    </w:p>
    <w:p w14:paraId="65FD431D" w14:textId="77777777" w:rsidR="00660006" w:rsidRPr="00446A27" w:rsidRDefault="00660006" w:rsidP="00AA6AE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Non-scouring pads (green kitchen type)</w:t>
      </w:r>
    </w:p>
    <w:p w14:paraId="65FD431E" w14:textId="77777777" w:rsidR="00660006" w:rsidRPr="00446A27" w:rsidRDefault="00660006" w:rsidP="00AA6AE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Brushes of various sizes (test tube/beaker/burette)</w:t>
      </w:r>
    </w:p>
    <w:p w14:paraId="65FD431F" w14:textId="77777777" w:rsidR="00660006" w:rsidRPr="00DB041C" w:rsidRDefault="00660006" w:rsidP="00AA6AE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Ultrasonic baths (useful for small objects such as micro test tubes.</w:t>
      </w:r>
    </w:p>
    <w:p w14:paraId="65FD4320" w14:textId="77777777" w:rsidR="00660006" w:rsidRPr="00536091" w:rsidRDefault="00660006" w:rsidP="00AA6AEC">
      <w:pPr>
        <w:pStyle w:val="ListParagraph"/>
        <w:numPr>
          <w:ilvl w:val="0"/>
          <w:numId w:val="15"/>
        </w:numPr>
        <w:tabs>
          <w:tab w:val="clear" w:pos="284"/>
        </w:tabs>
        <w:spacing w:line="240" w:lineRule="auto"/>
        <w:ind w:left="2268" w:hanging="567"/>
        <w:contextualSpacing w:val="0"/>
        <w:rPr>
          <w:lang w:eastAsia="en-AU"/>
        </w:rPr>
      </w:pPr>
      <w:r>
        <w:rPr>
          <w:lang w:eastAsia="en-AU"/>
        </w:rPr>
        <w:t>Containers large enough for soaking</w:t>
      </w:r>
    </w:p>
    <w:p w14:paraId="65FD4321" w14:textId="77777777" w:rsidR="00660006" w:rsidRDefault="00660006" w:rsidP="00AA6AEC">
      <w:pPr>
        <w:pStyle w:val="ListParagraph"/>
        <w:numPr>
          <w:ilvl w:val="1"/>
          <w:numId w:val="11"/>
        </w:numPr>
        <w:tabs>
          <w:tab w:val="clear" w:pos="284"/>
        </w:tabs>
        <w:spacing w:line="240" w:lineRule="auto"/>
        <w:contextualSpacing w:val="0"/>
        <w:rPr>
          <w:b/>
          <w:lang w:eastAsia="en-AU"/>
        </w:rPr>
      </w:pPr>
      <w:r>
        <w:rPr>
          <w:b/>
          <w:lang w:eastAsia="en-AU"/>
        </w:rPr>
        <w:t>Method</w:t>
      </w:r>
    </w:p>
    <w:p w14:paraId="65FD4322" w14:textId="77777777" w:rsidR="00660006" w:rsidRPr="00AB5388" w:rsidRDefault="00660006" w:rsidP="00660006">
      <w:pPr>
        <w:spacing w:line="240" w:lineRule="auto"/>
        <w:rPr>
          <w:b/>
          <w:lang w:eastAsia="en-AU"/>
        </w:rPr>
      </w:pPr>
      <w:r>
        <w:rPr>
          <w:b/>
          <w:lang w:eastAsia="en-AU"/>
        </w:rPr>
        <w:lastRenderedPageBreak/>
        <w:t>PRE-TREATMENT</w:t>
      </w:r>
    </w:p>
    <w:p w14:paraId="65FD4323" w14:textId="77777777" w:rsidR="00660006" w:rsidRPr="00DB041C" w:rsidRDefault="00660006" w:rsidP="00AA6AEC">
      <w:pPr>
        <w:pStyle w:val="ListParagraph"/>
        <w:numPr>
          <w:ilvl w:val="2"/>
          <w:numId w:val="11"/>
        </w:numPr>
        <w:tabs>
          <w:tab w:val="clear" w:pos="284"/>
        </w:tabs>
        <w:spacing w:line="240" w:lineRule="auto"/>
        <w:ind w:left="1701" w:hanging="1134"/>
        <w:contextualSpacing w:val="0"/>
      </w:pPr>
      <w:r>
        <w:rPr>
          <w:lang w:val="en-GB" w:eastAsia="en-AU"/>
        </w:rPr>
        <w:t>Check the item for cracks, chips, sharp edges. Discard the item (in the appropriate waste container) if any of these are found.</w:t>
      </w:r>
    </w:p>
    <w:p w14:paraId="65FD4324" w14:textId="77777777" w:rsidR="00660006" w:rsidRDefault="00660006" w:rsidP="00AA6AEC">
      <w:pPr>
        <w:pStyle w:val="ListParagraph"/>
        <w:numPr>
          <w:ilvl w:val="2"/>
          <w:numId w:val="11"/>
        </w:numPr>
        <w:tabs>
          <w:tab w:val="clear" w:pos="284"/>
        </w:tabs>
        <w:spacing w:line="240" w:lineRule="auto"/>
        <w:ind w:left="1701" w:hanging="1134"/>
        <w:contextualSpacing w:val="0"/>
      </w:pPr>
      <w:r>
        <w:rPr>
          <w:lang w:val="en-GB" w:eastAsia="en-AU"/>
        </w:rPr>
        <w:t>Using a tissue/wipe carefully remove any dirt that can be wiped off (such as stopcock grease).</w:t>
      </w:r>
    </w:p>
    <w:p w14:paraId="65FD4325" w14:textId="77777777" w:rsidR="00660006" w:rsidRPr="00AB5388" w:rsidRDefault="00660006" w:rsidP="00660006">
      <w:pPr>
        <w:pStyle w:val="ListParagraph"/>
        <w:spacing w:line="240" w:lineRule="auto"/>
        <w:ind w:left="1701"/>
        <w:contextualSpacing w:val="0"/>
        <w:rPr>
          <w:lang w:val="en-GB" w:eastAsia="en-AU"/>
        </w:rPr>
      </w:pPr>
    </w:p>
    <w:p w14:paraId="65FD4326" w14:textId="77777777" w:rsidR="00660006" w:rsidRPr="00531AAB" w:rsidRDefault="00660006" w:rsidP="00660006">
      <w:pPr>
        <w:spacing w:line="240" w:lineRule="auto"/>
        <w:rPr>
          <w:lang w:val="en-GB" w:eastAsia="en-AU"/>
        </w:rPr>
      </w:pPr>
      <w:r w:rsidRPr="00AB5388">
        <w:rPr>
          <w:b/>
          <w:lang w:val="en-GB" w:eastAsia="en-AU"/>
        </w:rPr>
        <w:t>METHOD</w:t>
      </w:r>
      <w:r>
        <w:rPr>
          <w:b/>
          <w:lang w:val="en-GB" w:eastAsia="en-AU"/>
        </w:rPr>
        <w:t xml:space="preserve">              </w:t>
      </w:r>
      <w:r>
        <w:rPr>
          <w:lang w:val="en-GB" w:eastAsia="en-AU"/>
        </w:rPr>
        <w:t>(the general procedure can be repeated for various cleaning agents)</w:t>
      </w:r>
    </w:p>
    <w:p w14:paraId="65FD4327" w14:textId="77777777" w:rsidR="00660006" w:rsidRDefault="00660006" w:rsidP="00AA6AEC">
      <w:pPr>
        <w:pStyle w:val="ListParagraph"/>
        <w:numPr>
          <w:ilvl w:val="2"/>
          <w:numId w:val="11"/>
        </w:numPr>
        <w:tabs>
          <w:tab w:val="clear" w:pos="284"/>
        </w:tabs>
        <w:spacing w:line="240" w:lineRule="auto"/>
        <w:ind w:left="1701" w:hanging="1134"/>
        <w:contextualSpacing w:val="0"/>
      </w:pPr>
      <w:r>
        <w:t>Rinse the item under running water</w:t>
      </w:r>
    </w:p>
    <w:p w14:paraId="65FD4328" w14:textId="77777777" w:rsidR="00660006" w:rsidRDefault="00660006" w:rsidP="00AA6AEC">
      <w:pPr>
        <w:pStyle w:val="ListParagraph"/>
        <w:numPr>
          <w:ilvl w:val="2"/>
          <w:numId w:val="11"/>
        </w:numPr>
        <w:tabs>
          <w:tab w:val="clear" w:pos="284"/>
        </w:tabs>
        <w:spacing w:line="240" w:lineRule="auto"/>
        <w:ind w:left="1701" w:hanging="1134"/>
        <w:contextualSpacing w:val="0"/>
      </w:pPr>
      <w:r>
        <w:t>Use a non-scouring pad to gently remove any adhered dirt.</w:t>
      </w:r>
    </w:p>
    <w:p w14:paraId="65FD4329" w14:textId="77777777" w:rsidR="00660006" w:rsidRDefault="00660006" w:rsidP="00AA6AEC">
      <w:pPr>
        <w:pStyle w:val="ListParagraph"/>
        <w:numPr>
          <w:ilvl w:val="2"/>
          <w:numId w:val="11"/>
        </w:numPr>
        <w:tabs>
          <w:tab w:val="clear" w:pos="284"/>
        </w:tabs>
        <w:spacing w:line="240" w:lineRule="auto"/>
        <w:ind w:left="1701" w:hanging="1134"/>
        <w:contextualSpacing w:val="0"/>
      </w:pPr>
      <w:r>
        <w:t>If the item requires further cleaning obtain the laboratory detergent and a cleaning brush.</w:t>
      </w:r>
    </w:p>
    <w:p w14:paraId="65FD432A" w14:textId="77777777" w:rsidR="00660006" w:rsidRDefault="00660006" w:rsidP="00AA6AEC">
      <w:pPr>
        <w:pStyle w:val="ListParagraph"/>
        <w:numPr>
          <w:ilvl w:val="2"/>
          <w:numId w:val="11"/>
        </w:numPr>
        <w:tabs>
          <w:tab w:val="clear" w:pos="284"/>
        </w:tabs>
        <w:spacing w:line="240" w:lineRule="auto"/>
        <w:ind w:left="1701" w:hanging="1134"/>
        <w:contextualSpacing w:val="0"/>
      </w:pPr>
      <w:r>
        <w:t>Take care as the item may become slippery when being handled.</w:t>
      </w:r>
    </w:p>
    <w:p w14:paraId="65FD432B" w14:textId="77777777" w:rsidR="00660006" w:rsidRDefault="00660006" w:rsidP="00AA6AEC">
      <w:pPr>
        <w:pStyle w:val="ListParagraph"/>
        <w:numPr>
          <w:ilvl w:val="2"/>
          <w:numId w:val="11"/>
        </w:numPr>
        <w:tabs>
          <w:tab w:val="clear" w:pos="284"/>
        </w:tabs>
        <w:spacing w:line="240" w:lineRule="auto"/>
        <w:ind w:left="1701" w:hanging="1134"/>
        <w:contextualSpacing w:val="0"/>
      </w:pPr>
      <w:r>
        <w:t>Place a small amount of the cleaning agent on the glass item and gently scrub with a brush or soft cloth.</w:t>
      </w:r>
    </w:p>
    <w:p w14:paraId="65FD432C" w14:textId="77777777" w:rsidR="00660006" w:rsidRDefault="00660006" w:rsidP="00AA6AEC">
      <w:pPr>
        <w:pStyle w:val="ListParagraph"/>
        <w:numPr>
          <w:ilvl w:val="2"/>
          <w:numId w:val="11"/>
        </w:numPr>
        <w:tabs>
          <w:tab w:val="clear" w:pos="284"/>
        </w:tabs>
        <w:spacing w:line="240" w:lineRule="auto"/>
        <w:ind w:left="1701" w:hanging="1134"/>
        <w:contextualSpacing w:val="0"/>
      </w:pPr>
      <w:r>
        <w:t>Rinse with running water.</w:t>
      </w:r>
    </w:p>
    <w:p w14:paraId="65FD432D" w14:textId="77777777" w:rsidR="00660006" w:rsidRDefault="00660006" w:rsidP="00AA6AEC">
      <w:pPr>
        <w:pStyle w:val="ListParagraph"/>
        <w:numPr>
          <w:ilvl w:val="2"/>
          <w:numId w:val="11"/>
        </w:numPr>
        <w:tabs>
          <w:tab w:val="clear" w:pos="284"/>
        </w:tabs>
        <w:spacing w:line="240" w:lineRule="auto"/>
        <w:ind w:left="1701" w:hanging="1134"/>
        <w:contextualSpacing w:val="0"/>
      </w:pPr>
      <w:r>
        <w:t>If clean rinse in distilled water and leave to dry.</w:t>
      </w:r>
    </w:p>
    <w:p w14:paraId="65FD432E" w14:textId="77777777" w:rsidR="00660006" w:rsidRDefault="00660006" w:rsidP="00AA6AEC">
      <w:pPr>
        <w:pStyle w:val="ListParagraph"/>
        <w:numPr>
          <w:ilvl w:val="2"/>
          <w:numId w:val="11"/>
        </w:numPr>
        <w:tabs>
          <w:tab w:val="clear" w:pos="284"/>
        </w:tabs>
        <w:spacing w:line="240" w:lineRule="auto"/>
        <w:ind w:left="1701" w:hanging="1134"/>
        <w:contextualSpacing w:val="0"/>
      </w:pPr>
      <w:r>
        <w:t>If not clean, repeat the process using a different cleaning product or prepare a bath in an appropriate container and leave the item to soak.</w:t>
      </w:r>
    </w:p>
    <w:p w14:paraId="65FD432F" w14:textId="77777777" w:rsidR="00660006" w:rsidRDefault="00660006" w:rsidP="00AA6AEC">
      <w:pPr>
        <w:pStyle w:val="ListParagraph"/>
        <w:numPr>
          <w:ilvl w:val="2"/>
          <w:numId w:val="11"/>
        </w:numPr>
        <w:tabs>
          <w:tab w:val="clear" w:pos="284"/>
        </w:tabs>
        <w:spacing w:line="240" w:lineRule="auto"/>
        <w:ind w:left="1701" w:hanging="1134"/>
        <w:contextualSpacing w:val="0"/>
      </w:pPr>
      <w:r>
        <w:t>If an ultrasonic bath is to be used place the item in the tank with the cleaning solution</w:t>
      </w:r>
    </w:p>
    <w:p w14:paraId="65FD4330" w14:textId="77777777" w:rsidR="00660006" w:rsidRDefault="00660006" w:rsidP="00AA6AEC">
      <w:pPr>
        <w:pStyle w:val="ListParagraph"/>
        <w:numPr>
          <w:ilvl w:val="2"/>
          <w:numId w:val="11"/>
        </w:numPr>
        <w:tabs>
          <w:tab w:val="clear" w:pos="284"/>
        </w:tabs>
        <w:spacing w:line="240" w:lineRule="auto"/>
        <w:ind w:left="1701" w:hanging="1134"/>
        <w:contextualSpacing w:val="0"/>
      </w:pPr>
      <w:r>
        <w:t>Turn on the ultrasonic cleaner and leave on for several minutes.</w:t>
      </w:r>
    </w:p>
    <w:p w14:paraId="65FD4331" w14:textId="77777777" w:rsidR="00660006" w:rsidRDefault="00660006" w:rsidP="00AA6AEC">
      <w:pPr>
        <w:pStyle w:val="ListParagraph"/>
        <w:numPr>
          <w:ilvl w:val="2"/>
          <w:numId w:val="11"/>
        </w:numPr>
        <w:tabs>
          <w:tab w:val="clear" w:pos="284"/>
        </w:tabs>
        <w:spacing w:line="240" w:lineRule="auto"/>
        <w:ind w:left="1701" w:hanging="1134"/>
        <w:contextualSpacing w:val="0"/>
      </w:pPr>
      <w:r>
        <w:t>Check to see if the item is clean. If not repeat the process.</w:t>
      </w:r>
    </w:p>
    <w:p w14:paraId="65FD4332" w14:textId="77777777" w:rsidR="00660006" w:rsidRDefault="00660006" w:rsidP="00AA6AEC">
      <w:pPr>
        <w:pStyle w:val="ListParagraph"/>
        <w:numPr>
          <w:ilvl w:val="2"/>
          <w:numId w:val="11"/>
        </w:numPr>
        <w:tabs>
          <w:tab w:val="clear" w:pos="284"/>
        </w:tabs>
        <w:spacing w:line="240" w:lineRule="auto"/>
        <w:ind w:left="1701" w:hanging="1134"/>
        <w:contextualSpacing w:val="0"/>
      </w:pPr>
      <w:r>
        <w:t>When clean repeat 7.2.8 and 7.2.9</w:t>
      </w:r>
    </w:p>
    <w:p w14:paraId="65FD4333" w14:textId="77777777" w:rsidR="00660006" w:rsidRDefault="00660006" w:rsidP="00AA6AEC">
      <w:pPr>
        <w:pStyle w:val="ListParagraph"/>
        <w:numPr>
          <w:ilvl w:val="2"/>
          <w:numId w:val="11"/>
        </w:numPr>
        <w:tabs>
          <w:tab w:val="clear" w:pos="284"/>
        </w:tabs>
        <w:spacing w:line="240" w:lineRule="auto"/>
        <w:ind w:left="1701" w:hanging="1134"/>
        <w:contextualSpacing w:val="0"/>
      </w:pPr>
      <w:r>
        <w:t>Clean up the area and place all materials/reagents/equipment in the appropriate place</w:t>
      </w:r>
    </w:p>
    <w:p w14:paraId="65FD4334" w14:textId="77777777" w:rsidR="00660006" w:rsidRPr="00DB041C" w:rsidRDefault="00660006" w:rsidP="00AA6AEC">
      <w:pPr>
        <w:pStyle w:val="ListParagraph"/>
        <w:numPr>
          <w:ilvl w:val="2"/>
          <w:numId w:val="11"/>
        </w:numPr>
        <w:tabs>
          <w:tab w:val="clear" w:pos="284"/>
        </w:tabs>
        <w:spacing w:line="240" w:lineRule="auto"/>
        <w:ind w:left="1701" w:hanging="1134"/>
        <w:contextualSpacing w:val="0"/>
      </w:pPr>
      <w:r>
        <w:t>Dispose of all wastes according to laboratory protocols</w:t>
      </w:r>
    </w:p>
    <w:p w14:paraId="65FD4335" w14:textId="77777777" w:rsidR="00660006" w:rsidRDefault="00660006" w:rsidP="00660006">
      <w:pPr>
        <w:pStyle w:val="Default"/>
        <w:spacing w:before="120" w:after="120"/>
        <w:jc w:val="both"/>
        <w:rPr>
          <w:rFonts w:asciiTheme="minorHAnsi" w:hAnsiTheme="minorHAnsi" w:cstheme="minorHAnsi"/>
          <w:color w:val="auto"/>
        </w:rPr>
      </w:pPr>
    </w:p>
    <w:p w14:paraId="65FD4336" w14:textId="77777777" w:rsidR="00660006" w:rsidRDefault="00660006" w:rsidP="00660006">
      <w:pPr>
        <w:pStyle w:val="Default"/>
        <w:spacing w:before="120" w:after="120"/>
        <w:jc w:val="both"/>
        <w:rPr>
          <w:rFonts w:asciiTheme="minorHAnsi" w:hAnsiTheme="minorHAnsi" w:cstheme="minorHAnsi"/>
          <w:color w:val="auto"/>
        </w:rPr>
      </w:pPr>
      <w:r>
        <w:rPr>
          <w:rFonts w:asciiTheme="minorHAnsi" w:hAnsiTheme="minorHAnsi" w:cstheme="minorHAnsi"/>
          <w:color w:val="auto"/>
        </w:rPr>
        <w:t>Notes:</w:t>
      </w:r>
    </w:p>
    <w:p w14:paraId="65FD4337" w14:textId="77777777" w:rsidR="00660006" w:rsidRDefault="00660006" w:rsidP="00AA6AE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The procedure above is provided in detail for the use of soap/detergent and water.</w:t>
      </w:r>
    </w:p>
    <w:p w14:paraId="65FD4338" w14:textId="77777777" w:rsidR="00660006" w:rsidRDefault="00660006" w:rsidP="00AA6AE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If the nature of the ‘dirt’ residue is known the appropriate cleaning agent may be chose directly.</w:t>
      </w:r>
    </w:p>
    <w:p w14:paraId="65FD4339" w14:textId="77777777" w:rsidR="00660006" w:rsidRDefault="00660006" w:rsidP="00AA6AE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 xml:space="preserve">If the glass has not cleaned it may require soaking for a period of time in a different solution. The appropriate method should be followed for this </w:t>
      </w:r>
    </w:p>
    <w:p w14:paraId="65FD433A" w14:textId="77777777" w:rsidR="00660006" w:rsidRDefault="00660006" w:rsidP="00AA6AE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Care should be taken with the disposal of any chemical wastes.</w:t>
      </w:r>
    </w:p>
    <w:p w14:paraId="65FD433B" w14:textId="77777777" w:rsidR="00660006" w:rsidRPr="007D4D9B" w:rsidRDefault="00660006" w:rsidP="00AA6AEC">
      <w:pPr>
        <w:pStyle w:val="Sectionname"/>
        <w:numPr>
          <w:ilvl w:val="0"/>
          <w:numId w:val="19"/>
        </w:numPr>
        <w:spacing w:line="240" w:lineRule="auto"/>
        <w:rPr>
          <w:color w:val="auto"/>
          <w:sz w:val="52"/>
          <w:szCs w:val="52"/>
        </w:rPr>
      </w:pPr>
      <w:r w:rsidRPr="007D4D9B">
        <w:rPr>
          <w:color w:val="auto"/>
          <w:sz w:val="52"/>
          <w:szCs w:val="52"/>
        </w:rPr>
        <w:lastRenderedPageBreak/>
        <w:t>Standard Operating Procedure</w:t>
      </w:r>
    </w:p>
    <w:p w14:paraId="65FD433C" w14:textId="77777777" w:rsidR="00660006" w:rsidRPr="007D4D9B" w:rsidRDefault="00660006" w:rsidP="00660006">
      <w:pPr>
        <w:pStyle w:val="Covertitle"/>
        <w:spacing w:before="120" w:after="120" w:line="240" w:lineRule="auto"/>
        <w:rPr>
          <w:color w:val="auto"/>
          <w:sz w:val="24"/>
        </w:rPr>
      </w:pPr>
    </w:p>
    <w:p w14:paraId="65FD433D" w14:textId="77777777" w:rsidR="00660006" w:rsidRPr="007D4D9B" w:rsidRDefault="00660006" w:rsidP="00660006">
      <w:pPr>
        <w:pStyle w:val="Covertitle"/>
        <w:spacing w:before="120" w:after="120" w:line="240" w:lineRule="auto"/>
        <w:rPr>
          <w:color w:val="auto"/>
          <w:sz w:val="24"/>
        </w:rPr>
      </w:pPr>
    </w:p>
    <w:p w14:paraId="65FD433E" w14:textId="77777777" w:rsidR="00660006" w:rsidRPr="007D4D9B" w:rsidRDefault="00660006" w:rsidP="00660006">
      <w:pPr>
        <w:pStyle w:val="Covertitle"/>
        <w:spacing w:before="120" w:after="120" w:line="240" w:lineRule="auto"/>
        <w:rPr>
          <w:color w:val="auto"/>
          <w:sz w:val="24"/>
        </w:rPr>
      </w:pPr>
    </w:p>
    <w:p w14:paraId="65FD433F" w14:textId="77777777" w:rsidR="00660006" w:rsidRDefault="00660006" w:rsidP="00660006">
      <w:pPr>
        <w:pStyle w:val="Covertitle"/>
        <w:spacing w:before="120" w:after="120" w:line="240" w:lineRule="auto"/>
        <w:rPr>
          <w:color w:val="auto"/>
        </w:rPr>
      </w:pPr>
    </w:p>
    <w:p w14:paraId="65FD4340" w14:textId="77777777" w:rsidR="00660006" w:rsidRDefault="00660006" w:rsidP="00660006">
      <w:pPr>
        <w:pStyle w:val="Covertitle"/>
        <w:spacing w:before="120" w:after="120" w:line="240" w:lineRule="auto"/>
        <w:rPr>
          <w:color w:val="auto"/>
        </w:rPr>
      </w:pPr>
    </w:p>
    <w:p w14:paraId="65FD4341" w14:textId="77777777" w:rsidR="00660006" w:rsidRDefault="00660006" w:rsidP="00660006">
      <w:pPr>
        <w:pStyle w:val="Covertitle"/>
        <w:spacing w:before="120" w:after="120" w:line="240" w:lineRule="auto"/>
      </w:pPr>
      <w:r>
        <w:rPr>
          <w:color w:val="auto"/>
        </w:rPr>
        <w:t>M132:  Vacuum Filtration of water sample</w:t>
      </w:r>
    </w:p>
    <w:p w14:paraId="65FD4342" w14:textId="77777777" w:rsidR="00660006" w:rsidRDefault="00660006" w:rsidP="00660006">
      <w:pPr>
        <w:spacing w:line="240" w:lineRule="auto"/>
        <w:rPr>
          <w:lang w:eastAsia="en-AU"/>
        </w:rPr>
      </w:pPr>
    </w:p>
    <w:p w14:paraId="65FD4343" w14:textId="77777777" w:rsidR="00660006" w:rsidRDefault="00660006" w:rsidP="00660006">
      <w:pPr>
        <w:spacing w:line="240" w:lineRule="auto"/>
        <w:rPr>
          <w:lang w:eastAsia="en-AU"/>
        </w:rPr>
      </w:pPr>
    </w:p>
    <w:p w14:paraId="65FD4344" w14:textId="77777777" w:rsidR="00660006" w:rsidRDefault="00660006" w:rsidP="00660006">
      <w:pPr>
        <w:spacing w:line="240" w:lineRule="auto"/>
        <w:rPr>
          <w:lang w:eastAsia="en-AU"/>
        </w:rPr>
      </w:pPr>
    </w:p>
    <w:p w14:paraId="65FD4345" w14:textId="77777777" w:rsidR="00660006" w:rsidRDefault="00660006" w:rsidP="00660006">
      <w:pPr>
        <w:spacing w:line="240" w:lineRule="auto"/>
        <w:rPr>
          <w:lang w:eastAsia="en-AU"/>
        </w:rPr>
      </w:pPr>
    </w:p>
    <w:p w14:paraId="65FD4346" w14:textId="77777777" w:rsidR="00660006" w:rsidRDefault="00660006" w:rsidP="00660006">
      <w:pPr>
        <w:spacing w:line="240" w:lineRule="auto"/>
        <w:rPr>
          <w:lang w:eastAsia="en-AU"/>
        </w:rPr>
      </w:pPr>
    </w:p>
    <w:p w14:paraId="65FD4347" w14:textId="77777777" w:rsidR="00660006" w:rsidRDefault="00660006" w:rsidP="00660006">
      <w:pPr>
        <w:spacing w:line="240" w:lineRule="auto"/>
        <w:rPr>
          <w:lang w:eastAsia="en-AU"/>
        </w:rPr>
      </w:pPr>
    </w:p>
    <w:p w14:paraId="65FD4348" w14:textId="77777777" w:rsidR="00660006" w:rsidRDefault="00660006" w:rsidP="00660006">
      <w:pPr>
        <w:spacing w:line="240" w:lineRule="auto"/>
        <w:rPr>
          <w:lang w:eastAsia="en-AU"/>
        </w:rPr>
      </w:pPr>
    </w:p>
    <w:p w14:paraId="65FD4349" w14:textId="77777777" w:rsidR="00660006" w:rsidRDefault="00660006" w:rsidP="00660006">
      <w:pPr>
        <w:spacing w:line="240" w:lineRule="auto"/>
        <w:rPr>
          <w:lang w:eastAsia="en-AU"/>
        </w:rPr>
      </w:pPr>
    </w:p>
    <w:p w14:paraId="65FD434A" w14:textId="77777777" w:rsidR="00660006" w:rsidRDefault="00660006" w:rsidP="00660006">
      <w:pPr>
        <w:spacing w:line="240" w:lineRule="auto"/>
        <w:rPr>
          <w:lang w:eastAsia="en-AU"/>
        </w:rPr>
      </w:pPr>
    </w:p>
    <w:p w14:paraId="65FD434B" w14:textId="77777777" w:rsidR="00660006" w:rsidRDefault="00660006" w:rsidP="00660006">
      <w:pPr>
        <w:spacing w:line="240" w:lineRule="auto"/>
        <w:rPr>
          <w:lang w:eastAsia="en-AU"/>
        </w:rPr>
      </w:pPr>
    </w:p>
    <w:p w14:paraId="65FD434C" w14:textId="77777777" w:rsidR="00660006" w:rsidRDefault="00660006" w:rsidP="00660006">
      <w:pPr>
        <w:spacing w:line="240" w:lineRule="auto"/>
        <w:rPr>
          <w:lang w:eastAsia="en-AU"/>
        </w:rPr>
      </w:pPr>
    </w:p>
    <w:p w14:paraId="65FD434D" w14:textId="77777777" w:rsidR="00660006" w:rsidRDefault="00660006" w:rsidP="00660006">
      <w:pPr>
        <w:spacing w:line="240" w:lineRule="auto"/>
        <w:rPr>
          <w:lang w:eastAsia="en-AU"/>
        </w:rPr>
      </w:pPr>
    </w:p>
    <w:p w14:paraId="65FD434E"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34F"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r w:rsidRPr="0087423C">
        <w:rPr>
          <w:rFonts w:cs="Calibri"/>
          <w:b/>
          <w:noProof/>
          <w:spacing w:val="-3"/>
          <w:sz w:val="22"/>
          <w:u w:val="single"/>
          <w:lang w:eastAsia="en-AU"/>
        </w:rPr>
        <mc:AlternateContent>
          <mc:Choice Requires="wps">
            <w:drawing>
              <wp:anchor distT="0" distB="0" distL="114300" distR="114300" simplePos="0" relativeHeight="251664384" behindDoc="0" locked="0" layoutInCell="1" allowOverlap="1" wp14:anchorId="65FD4411" wp14:editId="65FD4412">
                <wp:simplePos x="0" y="0"/>
                <wp:positionH relativeFrom="column">
                  <wp:posOffset>967283</wp:posOffset>
                </wp:positionH>
                <wp:positionV relativeFrom="paragraph">
                  <wp:posOffset>154305</wp:posOffset>
                </wp:positionV>
                <wp:extent cx="4114800" cy="808075"/>
                <wp:effectExtent l="0" t="0" r="19050" b="114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8075"/>
                        </a:xfrm>
                        <a:prstGeom prst="rect">
                          <a:avLst/>
                        </a:prstGeom>
                        <a:solidFill>
                          <a:srgbClr val="FFFFFF"/>
                        </a:solidFill>
                        <a:ln w="9525">
                          <a:solidFill>
                            <a:srgbClr val="000000"/>
                          </a:solidFill>
                          <a:miter lim="800000"/>
                          <a:headEnd/>
                          <a:tailEnd/>
                        </a:ln>
                      </wps:spPr>
                      <wps:txbx>
                        <w:txbxContent>
                          <w:p w14:paraId="65FD4446" w14:textId="77777777" w:rsidR="00795304" w:rsidRPr="006C63CA" w:rsidRDefault="00795304" w:rsidP="00660006">
                            <w:pPr>
                              <w:jc w:val="center"/>
                              <w:rPr>
                                <w:b/>
                              </w:rPr>
                            </w:pPr>
                            <w:r w:rsidRPr="006C63CA">
                              <w:rPr>
                                <w:b/>
                              </w:rPr>
                              <w:t>Hard Copy No: _____</w:t>
                            </w:r>
                          </w:p>
                          <w:p w14:paraId="65FD4447" w14:textId="77777777" w:rsidR="00795304" w:rsidRPr="006C63CA" w:rsidRDefault="00795304" w:rsidP="00660006">
                            <w:pPr>
                              <w:jc w:val="center"/>
                              <w:rPr>
                                <w:b/>
                              </w:rPr>
                            </w:pPr>
                            <w:r w:rsidRPr="006C63CA">
                              <w:rPr>
                                <w:b/>
                              </w:rPr>
                              <w:t>CONTROLLED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D4411" id="Text Box 14" o:spid="_x0000_s1027" type="#_x0000_t202" style="position:absolute;left:0;text-align:left;margin-left:76.15pt;margin-top:12.15pt;width:324pt;height:6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">
                <v:textbox>
                  <w:txbxContent>
                    <w:p w14:paraId="65FD4446" w14:textId="77777777" w:rsidR="00795304" w:rsidRPr="006C63CA" w:rsidRDefault="00795304" w:rsidP="00660006">
                      <w:pPr>
                        <w:jc w:val="center"/>
                        <w:rPr>
                          <w:b/>
                        </w:rPr>
                      </w:pPr>
                      <w:r w:rsidRPr="006C63CA">
                        <w:rPr>
                          <w:b/>
                        </w:rPr>
                        <w:t>Hard Copy No: _____</w:t>
                      </w:r>
                    </w:p>
                    <w:p w14:paraId="65FD4447" w14:textId="77777777" w:rsidR="00795304" w:rsidRPr="006C63CA" w:rsidRDefault="00795304" w:rsidP="00660006">
                      <w:pPr>
                        <w:jc w:val="center"/>
                        <w:rPr>
                          <w:b/>
                        </w:rPr>
                      </w:pPr>
                      <w:r w:rsidRPr="006C63CA">
                        <w:rPr>
                          <w:b/>
                        </w:rPr>
                        <w:t>CONTROLLED DOCUMENT</w:t>
                      </w:r>
                    </w:p>
                  </w:txbxContent>
                </v:textbox>
              </v:shape>
            </w:pict>
          </mc:Fallback>
        </mc:AlternateContent>
      </w:r>
    </w:p>
    <w:p w14:paraId="65FD4350"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351" w14:textId="77777777" w:rsidR="00660006" w:rsidRPr="0087423C" w:rsidRDefault="00660006" w:rsidP="00660006">
      <w:pPr>
        <w:tabs>
          <w:tab w:val="left" w:pos="-720"/>
        </w:tabs>
        <w:suppressAutoHyphens/>
        <w:spacing w:line="240" w:lineRule="auto"/>
        <w:ind w:right="-874"/>
        <w:jc w:val="both"/>
        <w:rPr>
          <w:rFonts w:cs="Calibri"/>
          <w:b/>
          <w:spacing w:val="-3"/>
          <w:sz w:val="22"/>
          <w:u w:val="single"/>
        </w:rPr>
      </w:pPr>
    </w:p>
    <w:p w14:paraId="65FD4352" w14:textId="77777777" w:rsidR="00660006" w:rsidRDefault="00660006" w:rsidP="00660006">
      <w:pPr>
        <w:spacing w:line="240" w:lineRule="auto"/>
        <w:rPr>
          <w:lang w:eastAsia="en-AU"/>
        </w:rPr>
      </w:pPr>
    </w:p>
    <w:p w14:paraId="65FD4353" w14:textId="77777777" w:rsidR="00660006" w:rsidRDefault="00660006" w:rsidP="00660006">
      <w:pPr>
        <w:spacing w:line="240" w:lineRule="auto"/>
        <w:rPr>
          <w:lang w:eastAsia="en-AU"/>
        </w:rPr>
      </w:pPr>
    </w:p>
    <w:p w14:paraId="65FD4354" w14:textId="77777777" w:rsidR="00660006" w:rsidRDefault="00660006" w:rsidP="00660006">
      <w:pPr>
        <w:spacing w:line="240" w:lineRule="auto"/>
        <w:rPr>
          <w:noProof/>
        </w:rPr>
      </w:pPr>
      <w:r w:rsidRPr="007D4D9B">
        <w:rPr>
          <w:noProof/>
        </w:rPr>
        <w:br w:type="page"/>
      </w:r>
    </w:p>
    <w:tbl>
      <w:tblPr>
        <w:tblW w:w="8931" w:type="dxa"/>
        <w:tblInd w:w="120" w:type="dxa"/>
        <w:tblLayout w:type="fixed"/>
        <w:tblCellMar>
          <w:left w:w="120" w:type="dxa"/>
          <w:right w:w="120" w:type="dxa"/>
        </w:tblCellMar>
        <w:tblLook w:val="0000" w:firstRow="0" w:lastRow="0" w:firstColumn="0" w:lastColumn="0" w:noHBand="0" w:noVBand="0"/>
      </w:tblPr>
      <w:tblGrid>
        <w:gridCol w:w="1080"/>
        <w:gridCol w:w="1188"/>
        <w:gridCol w:w="5244"/>
        <w:gridCol w:w="1419"/>
      </w:tblGrid>
      <w:tr w:rsidR="00660006" w:rsidRPr="00FF7F58" w14:paraId="65FD4359" w14:textId="77777777" w:rsidTr="00331569">
        <w:tc>
          <w:tcPr>
            <w:tcW w:w="1080" w:type="dxa"/>
            <w:tcBorders>
              <w:top w:val="double" w:sz="6" w:space="0" w:color="auto"/>
              <w:left w:val="double" w:sz="6" w:space="0" w:color="auto"/>
            </w:tcBorders>
          </w:tcPr>
          <w:p w14:paraId="65FD4355"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lastRenderedPageBreak/>
              <w:t>Version No.</w:t>
            </w:r>
          </w:p>
        </w:tc>
        <w:tc>
          <w:tcPr>
            <w:tcW w:w="1188" w:type="dxa"/>
            <w:tcBorders>
              <w:top w:val="double" w:sz="6" w:space="0" w:color="auto"/>
              <w:left w:val="single" w:sz="6" w:space="0" w:color="auto"/>
            </w:tcBorders>
          </w:tcPr>
          <w:p w14:paraId="65FD4356"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Date</w:t>
            </w:r>
          </w:p>
        </w:tc>
        <w:tc>
          <w:tcPr>
            <w:tcW w:w="5244" w:type="dxa"/>
            <w:tcBorders>
              <w:top w:val="double" w:sz="6" w:space="0" w:color="auto"/>
              <w:left w:val="single" w:sz="6" w:space="0" w:color="auto"/>
            </w:tcBorders>
          </w:tcPr>
          <w:p w14:paraId="65FD4357"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Description of Amendment</w:t>
            </w:r>
          </w:p>
        </w:tc>
        <w:tc>
          <w:tcPr>
            <w:tcW w:w="1419" w:type="dxa"/>
            <w:tcBorders>
              <w:top w:val="double" w:sz="6" w:space="0" w:color="auto"/>
              <w:left w:val="single" w:sz="6" w:space="0" w:color="auto"/>
              <w:right w:val="double" w:sz="6" w:space="0" w:color="auto"/>
            </w:tcBorders>
          </w:tcPr>
          <w:p w14:paraId="65FD4358" w14:textId="77777777" w:rsidR="00660006" w:rsidRPr="00FF7F58" w:rsidRDefault="00660006" w:rsidP="00331569">
            <w:pPr>
              <w:tabs>
                <w:tab w:val="left" w:pos="5386"/>
              </w:tabs>
              <w:suppressAutoHyphens/>
              <w:spacing w:line="240" w:lineRule="auto"/>
              <w:jc w:val="center"/>
              <w:rPr>
                <w:rFonts w:cs="Calibri"/>
                <w:b/>
              </w:rPr>
            </w:pPr>
            <w:r w:rsidRPr="00FF7F58">
              <w:rPr>
                <w:rFonts w:cs="Calibri"/>
                <w:b/>
              </w:rPr>
              <w:t>Approved by</w:t>
            </w:r>
          </w:p>
        </w:tc>
      </w:tr>
      <w:tr w:rsidR="00660006" w:rsidRPr="00FF7F58" w14:paraId="65FD435E" w14:textId="77777777" w:rsidTr="00331569">
        <w:tc>
          <w:tcPr>
            <w:tcW w:w="1080" w:type="dxa"/>
            <w:tcBorders>
              <w:top w:val="single" w:sz="6" w:space="0" w:color="auto"/>
              <w:left w:val="double" w:sz="6" w:space="0" w:color="auto"/>
            </w:tcBorders>
          </w:tcPr>
          <w:p w14:paraId="65FD435A"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r w:rsidRPr="00FF7F58">
              <w:rPr>
                <w:rFonts w:cs="Calibri"/>
              </w:rPr>
              <w:t>1</w:t>
            </w:r>
          </w:p>
        </w:tc>
        <w:tc>
          <w:tcPr>
            <w:tcW w:w="1188" w:type="dxa"/>
            <w:tcBorders>
              <w:top w:val="single" w:sz="6" w:space="0" w:color="auto"/>
              <w:left w:val="single" w:sz="6" w:space="0" w:color="auto"/>
            </w:tcBorders>
          </w:tcPr>
          <w:p w14:paraId="65FD435B"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p>
        </w:tc>
        <w:tc>
          <w:tcPr>
            <w:tcW w:w="5244" w:type="dxa"/>
            <w:tcBorders>
              <w:top w:val="single" w:sz="6" w:space="0" w:color="auto"/>
              <w:left w:val="single" w:sz="6" w:space="0" w:color="auto"/>
            </w:tcBorders>
          </w:tcPr>
          <w:p w14:paraId="65FD435C" w14:textId="77777777" w:rsidR="00660006" w:rsidRPr="00FF7F58" w:rsidRDefault="00660006" w:rsidP="00331569">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rPr>
                <w:rFonts w:cs="Calibri"/>
              </w:rPr>
            </w:pPr>
            <w:r w:rsidRPr="00FF7F58">
              <w:rPr>
                <w:rFonts w:cs="Calibri"/>
              </w:rPr>
              <w:t>New document</w:t>
            </w:r>
          </w:p>
        </w:tc>
        <w:tc>
          <w:tcPr>
            <w:tcW w:w="1419" w:type="dxa"/>
            <w:tcBorders>
              <w:top w:val="single" w:sz="6" w:space="0" w:color="auto"/>
              <w:left w:val="single" w:sz="6" w:space="0" w:color="auto"/>
              <w:right w:val="double" w:sz="6" w:space="0" w:color="auto"/>
            </w:tcBorders>
          </w:tcPr>
          <w:p w14:paraId="65FD435D"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363" w14:textId="77777777" w:rsidTr="00331569">
        <w:tc>
          <w:tcPr>
            <w:tcW w:w="1080" w:type="dxa"/>
            <w:tcBorders>
              <w:top w:val="single" w:sz="6" w:space="0" w:color="auto"/>
              <w:left w:val="double" w:sz="6" w:space="0" w:color="auto"/>
              <w:bottom w:val="single" w:sz="6" w:space="0" w:color="auto"/>
            </w:tcBorders>
          </w:tcPr>
          <w:p w14:paraId="65FD435F"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60"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61"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62"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368" w14:textId="77777777" w:rsidTr="00331569">
        <w:tc>
          <w:tcPr>
            <w:tcW w:w="1080" w:type="dxa"/>
            <w:tcBorders>
              <w:top w:val="single" w:sz="6" w:space="0" w:color="auto"/>
              <w:left w:val="double" w:sz="6" w:space="0" w:color="auto"/>
              <w:bottom w:val="single" w:sz="6" w:space="0" w:color="auto"/>
            </w:tcBorders>
          </w:tcPr>
          <w:p w14:paraId="65FD4364"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65"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66"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67"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36D" w14:textId="77777777" w:rsidTr="00331569">
        <w:tc>
          <w:tcPr>
            <w:tcW w:w="1080" w:type="dxa"/>
            <w:tcBorders>
              <w:top w:val="single" w:sz="6" w:space="0" w:color="auto"/>
              <w:left w:val="double" w:sz="6" w:space="0" w:color="auto"/>
              <w:bottom w:val="single" w:sz="6" w:space="0" w:color="auto"/>
            </w:tcBorders>
          </w:tcPr>
          <w:p w14:paraId="65FD4369"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6A"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6B"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6C" w14:textId="77777777" w:rsidR="00660006" w:rsidRPr="00FF7F58" w:rsidRDefault="00660006" w:rsidP="00331569">
            <w:pPr>
              <w:tabs>
                <w:tab w:val="left" w:pos="5386"/>
              </w:tabs>
              <w:suppressAutoHyphens/>
              <w:spacing w:line="240" w:lineRule="auto"/>
              <w:jc w:val="center"/>
              <w:rPr>
                <w:rFonts w:cs="Calibri"/>
              </w:rPr>
            </w:pPr>
          </w:p>
        </w:tc>
      </w:tr>
      <w:tr w:rsidR="00660006" w:rsidRPr="00FF7F58" w14:paraId="65FD4372" w14:textId="77777777" w:rsidTr="00331569">
        <w:tc>
          <w:tcPr>
            <w:tcW w:w="1080" w:type="dxa"/>
            <w:tcBorders>
              <w:top w:val="single" w:sz="6" w:space="0" w:color="auto"/>
              <w:left w:val="double" w:sz="6" w:space="0" w:color="auto"/>
              <w:bottom w:val="single" w:sz="6" w:space="0" w:color="auto"/>
            </w:tcBorders>
          </w:tcPr>
          <w:p w14:paraId="65FD436E"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6F"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70"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71" w14:textId="77777777" w:rsidR="00660006" w:rsidRPr="00FF7F58" w:rsidRDefault="00660006" w:rsidP="00331569">
            <w:pPr>
              <w:tabs>
                <w:tab w:val="left" w:pos="5386"/>
              </w:tabs>
              <w:suppressAutoHyphens/>
              <w:spacing w:line="240" w:lineRule="auto"/>
              <w:rPr>
                <w:rFonts w:cs="Calibri"/>
              </w:rPr>
            </w:pPr>
          </w:p>
        </w:tc>
      </w:tr>
      <w:tr w:rsidR="00660006" w:rsidRPr="00FF7F58" w14:paraId="65FD4377" w14:textId="77777777" w:rsidTr="00331569">
        <w:tc>
          <w:tcPr>
            <w:tcW w:w="1080" w:type="dxa"/>
            <w:tcBorders>
              <w:top w:val="single" w:sz="6" w:space="0" w:color="auto"/>
              <w:left w:val="double" w:sz="6" w:space="0" w:color="auto"/>
              <w:bottom w:val="single" w:sz="6" w:space="0" w:color="auto"/>
            </w:tcBorders>
          </w:tcPr>
          <w:p w14:paraId="65FD4373"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74"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75"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76" w14:textId="77777777" w:rsidR="00660006" w:rsidRPr="00FF7F58" w:rsidRDefault="00660006" w:rsidP="00331569">
            <w:pPr>
              <w:tabs>
                <w:tab w:val="left" w:pos="5386"/>
              </w:tabs>
              <w:suppressAutoHyphens/>
              <w:spacing w:line="240" w:lineRule="auto"/>
              <w:rPr>
                <w:rFonts w:cs="Calibri"/>
              </w:rPr>
            </w:pPr>
          </w:p>
        </w:tc>
      </w:tr>
      <w:tr w:rsidR="00660006" w:rsidRPr="00FF7F58" w14:paraId="65FD437C" w14:textId="77777777" w:rsidTr="00331569">
        <w:tc>
          <w:tcPr>
            <w:tcW w:w="1080" w:type="dxa"/>
            <w:tcBorders>
              <w:top w:val="single" w:sz="6" w:space="0" w:color="auto"/>
              <w:left w:val="double" w:sz="6" w:space="0" w:color="auto"/>
              <w:bottom w:val="single" w:sz="6" w:space="0" w:color="auto"/>
            </w:tcBorders>
          </w:tcPr>
          <w:p w14:paraId="65FD4378"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79"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7A"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7B" w14:textId="77777777" w:rsidR="00660006" w:rsidRPr="00FF7F58" w:rsidRDefault="00660006" w:rsidP="00331569">
            <w:pPr>
              <w:tabs>
                <w:tab w:val="left" w:pos="5386"/>
              </w:tabs>
              <w:suppressAutoHyphens/>
              <w:spacing w:line="240" w:lineRule="auto"/>
              <w:rPr>
                <w:rFonts w:cs="Calibri"/>
              </w:rPr>
            </w:pPr>
          </w:p>
        </w:tc>
      </w:tr>
      <w:tr w:rsidR="00660006" w:rsidRPr="00FF7F58" w14:paraId="65FD4381" w14:textId="77777777" w:rsidTr="00331569">
        <w:tc>
          <w:tcPr>
            <w:tcW w:w="1080" w:type="dxa"/>
            <w:tcBorders>
              <w:top w:val="single" w:sz="6" w:space="0" w:color="auto"/>
              <w:left w:val="double" w:sz="6" w:space="0" w:color="auto"/>
              <w:bottom w:val="single" w:sz="6" w:space="0" w:color="auto"/>
            </w:tcBorders>
          </w:tcPr>
          <w:p w14:paraId="65FD437D"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7E"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7F"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80" w14:textId="77777777" w:rsidR="00660006" w:rsidRPr="00FF7F58" w:rsidRDefault="00660006" w:rsidP="00331569">
            <w:pPr>
              <w:tabs>
                <w:tab w:val="left" w:pos="5386"/>
              </w:tabs>
              <w:suppressAutoHyphens/>
              <w:spacing w:line="240" w:lineRule="auto"/>
              <w:rPr>
                <w:rFonts w:cs="Calibri"/>
              </w:rPr>
            </w:pPr>
          </w:p>
        </w:tc>
      </w:tr>
      <w:tr w:rsidR="00660006" w:rsidRPr="00FF7F58" w14:paraId="65FD4386" w14:textId="77777777" w:rsidTr="00331569">
        <w:tc>
          <w:tcPr>
            <w:tcW w:w="1080" w:type="dxa"/>
            <w:tcBorders>
              <w:top w:val="single" w:sz="6" w:space="0" w:color="auto"/>
              <w:left w:val="double" w:sz="6" w:space="0" w:color="auto"/>
              <w:bottom w:val="single" w:sz="6" w:space="0" w:color="auto"/>
            </w:tcBorders>
          </w:tcPr>
          <w:p w14:paraId="65FD4382"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65FD4383"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65FD4384"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65FD4385" w14:textId="77777777" w:rsidR="00660006" w:rsidRPr="00FF7F58" w:rsidRDefault="00660006" w:rsidP="00331569">
            <w:pPr>
              <w:tabs>
                <w:tab w:val="left" w:pos="5386"/>
              </w:tabs>
              <w:suppressAutoHyphens/>
              <w:spacing w:line="240" w:lineRule="auto"/>
              <w:rPr>
                <w:rFonts w:cs="Calibri"/>
              </w:rPr>
            </w:pPr>
          </w:p>
        </w:tc>
      </w:tr>
      <w:tr w:rsidR="00660006" w:rsidRPr="00FF7F58" w14:paraId="65FD438B" w14:textId="77777777" w:rsidTr="00331569">
        <w:tc>
          <w:tcPr>
            <w:tcW w:w="1080" w:type="dxa"/>
            <w:tcBorders>
              <w:top w:val="single" w:sz="6" w:space="0" w:color="auto"/>
              <w:left w:val="double" w:sz="6" w:space="0" w:color="auto"/>
              <w:bottom w:val="double" w:sz="6" w:space="0" w:color="auto"/>
            </w:tcBorders>
          </w:tcPr>
          <w:p w14:paraId="65FD4387" w14:textId="77777777" w:rsidR="00660006" w:rsidRPr="00FF7F58" w:rsidRDefault="00660006" w:rsidP="00331569">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double" w:sz="6" w:space="0" w:color="auto"/>
            </w:tcBorders>
          </w:tcPr>
          <w:p w14:paraId="65FD4388" w14:textId="77777777" w:rsidR="00660006" w:rsidRPr="00FF7F58" w:rsidRDefault="00660006" w:rsidP="00331569">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double" w:sz="6" w:space="0" w:color="auto"/>
            </w:tcBorders>
          </w:tcPr>
          <w:p w14:paraId="65FD4389" w14:textId="77777777" w:rsidR="00660006" w:rsidRPr="00FF7F58" w:rsidRDefault="00660006" w:rsidP="00331569">
            <w:pPr>
              <w:tabs>
                <w:tab w:val="left" w:pos="5386"/>
              </w:tabs>
              <w:suppressAutoHyphens/>
              <w:spacing w:line="240" w:lineRule="auto"/>
              <w:rPr>
                <w:rFonts w:cs="Calibri"/>
              </w:rPr>
            </w:pPr>
          </w:p>
        </w:tc>
        <w:tc>
          <w:tcPr>
            <w:tcW w:w="1419" w:type="dxa"/>
            <w:tcBorders>
              <w:top w:val="single" w:sz="6" w:space="0" w:color="auto"/>
              <w:left w:val="single" w:sz="6" w:space="0" w:color="auto"/>
              <w:bottom w:val="double" w:sz="6" w:space="0" w:color="auto"/>
              <w:right w:val="double" w:sz="6" w:space="0" w:color="auto"/>
            </w:tcBorders>
          </w:tcPr>
          <w:p w14:paraId="65FD438A" w14:textId="77777777" w:rsidR="00660006" w:rsidRPr="00FF7F58" w:rsidRDefault="00660006" w:rsidP="00331569">
            <w:pPr>
              <w:tabs>
                <w:tab w:val="left" w:pos="5386"/>
              </w:tabs>
              <w:suppressAutoHyphens/>
              <w:spacing w:line="240" w:lineRule="auto"/>
              <w:rPr>
                <w:rFonts w:cs="Calibri"/>
              </w:rPr>
            </w:pPr>
          </w:p>
        </w:tc>
      </w:tr>
    </w:tbl>
    <w:p w14:paraId="65FD438C" w14:textId="77777777" w:rsidR="00660006" w:rsidRDefault="00660006" w:rsidP="00660006">
      <w:pPr>
        <w:spacing w:line="240" w:lineRule="auto"/>
        <w:rPr>
          <w:noProof/>
        </w:rPr>
      </w:pPr>
    </w:p>
    <w:p w14:paraId="65FD438D" w14:textId="77777777" w:rsidR="00660006" w:rsidRDefault="00660006" w:rsidP="00660006">
      <w:pPr>
        <w:spacing w:after="160" w:line="259" w:lineRule="auto"/>
        <w:rPr>
          <w:noProof/>
        </w:rPr>
      </w:pPr>
      <w:r>
        <w:rPr>
          <w:noProof/>
        </w:rPr>
        <w:br w:type="page"/>
      </w:r>
    </w:p>
    <w:p w14:paraId="65FD438E" w14:textId="77777777" w:rsidR="00660006" w:rsidRPr="00FF7F58" w:rsidRDefault="00660006" w:rsidP="00660006">
      <w:pPr>
        <w:spacing w:line="240" w:lineRule="auto"/>
        <w:rPr>
          <w:noProof/>
        </w:rPr>
      </w:pPr>
    </w:p>
    <w:p w14:paraId="65FD438F" w14:textId="5ADA4607" w:rsidR="00660006" w:rsidRDefault="00660006" w:rsidP="002323E6">
      <w:pPr>
        <w:pStyle w:val="Heading1"/>
        <w:numPr>
          <w:ilvl w:val="0"/>
          <w:numId w:val="21"/>
        </w:numPr>
        <w:spacing w:line="240" w:lineRule="auto"/>
        <w:ind w:left="567" w:hanging="567"/>
        <w:rPr>
          <w:b/>
          <w:color w:val="auto"/>
          <w:sz w:val="24"/>
          <w:szCs w:val="24"/>
        </w:rPr>
      </w:pPr>
      <w:r>
        <w:rPr>
          <w:b/>
          <w:color w:val="auto"/>
          <w:sz w:val="24"/>
          <w:szCs w:val="24"/>
        </w:rPr>
        <w:t>INTRODUCTION</w:t>
      </w:r>
    </w:p>
    <w:p w14:paraId="65FD4390" w14:textId="77777777" w:rsidR="00660006" w:rsidRDefault="00660006" w:rsidP="00660006">
      <w:pPr>
        <w:rPr>
          <w:lang w:eastAsia="en-AU"/>
        </w:rPr>
      </w:pPr>
      <w:r>
        <w:rPr>
          <w:lang w:eastAsia="en-AU"/>
        </w:rPr>
        <w:t xml:space="preserve">Filtration is a process that is suitable for separating an insoluble solid from a liquid. Vacuum filtration provides a fast way of filtering large volumes of material. </w:t>
      </w:r>
    </w:p>
    <w:p w14:paraId="65FD4391" w14:textId="77777777" w:rsidR="00660006" w:rsidRDefault="00660006" w:rsidP="00660006">
      <w:pPr>
        <w:rPr>
          <w:lang w:eastAsia="en-AU"/>
        </w:rPr>
      </w:pPr>
      <w:r>
        <w:rPr>
          <w:lang w:eastAsia="en-AU"/>
        </w:rPr>
        <w:t>A simple arrangement that is often used for the determination of total suspended solids (TSS) and total dissolved solids (TDS) is shown below.</w:t>
      </w:r>
    </w:p>
    <w:p w14:paraId="65FD4392" w14:textId="77777777" w:rsidR="00660006" w:rsidRDefault="00660006" w:rsidP="00660006">
      <w:pPr>
        <w:jc w:val="center"/>
        <w:rPr>
          <w:lang w:eastAsia="en-AU"/>
        </w:rPr>
      </w:pPr>
      <w:r>
        <w:rPr>
          <w:rFonts w:eastAsia="Times New Roman"/>
          <w:noProof/>
          <w:lang w:eastAsia="en-AU"/>
        </w:rPr>
        <w:drawing>
          <wp:inline distT="0" distB="0" distL="0" distR="0" wp14:anchorId="65FD4413" wp14:editId="65FD4414">
            <wp:extent cx="2211551" cy="1658786"/>
            <wp:effectExtent l="0" t="9525" r="8255" b="8255"/>
            <wp:docPr id="15" name="Picture 15" descr="cid:a5318924-1980-4a2a-9d96-9f7aba883bcf@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a5318924-1980-4a2a-9d96-9f7aba883bcf@ausprd01.prod.outlook.com"/>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rot="5400000">
                      <a:off x="0" y="0"/>
                      <a:ext cx="2218696" cy="1664145"/>
                    </a:xfrm>
                    <a:prstGeom prst="rect">
                      <a:avLst/>
                    </a:prstGeom>
                    <a:noFill/>
                    <a:ln>
                      <a:noFill/>
                    </a:ln>
                  </pic:spPr>
                </pic:pic>
              </a:graphicData>
            </a:graphic>
          </wp:inline>
        </w:drawing>
      </w:r>
    </w:p>
    <w:p w14:paraId="65FD4393" w14:textId="77777777" w:rsidR="00660006" w:rsidRPr="00735617" w:rsidRDefault="00660006" w:rsidP="00660006">
      <w:pPr>
        <w:jc w:val="center"/>
        <w:rPr>
          <w:lang w:eastAsia="en-AU"/>
        </w:rPr>
      </w:pPr>
      <w:r>
        <w:rPr>
          <w:lang w:eastAsia="en-AU"/>
        </w:rPr>
        <w:t xml:space="preserve">                  Fig 1 vacuum filtration apparatus        © TAFE NSW 2019</w:t>
      </w:r>
    </w:p>
    <w:p w14:paraId="65FD4394" w14:textId="7D2C512B" w:rsidR="00660006" w:rsidRPr="00FF7F58" w:rsidRDefault="00660006" w:rsidP="002323E6">
      <w:pPr>
        <w:pStyle w:val="Heading1"/>
        <w:numPr>
          <w:ilvl w:val="0"/>
          <w:numId w:val="21"/>
        </w:numPr>
        <w:spacing w:line="240" w:lineRule="auto"/>
        <w:ind w:left="567" w:hanging="567"/>
        <w:rPr>
          <w:b/>
          <w:color w:val="auto"/>
          <w:sz w:val="24"/>
          <w:szCs w:val="24"/>
        </w:rPr>
      </w:pPr>
      <w:r>
        <w:rPr>
          <w:b/>
          <w:color w:val="auto"/>
          <w:sz w:val="24"/>
          <w:szCs w:val="24"/>
        </w:rPr>
        <w:t>PURPOSE</w:t>
      </w:r>
    </w:p>
    <w:p w14:paraId="24B96D6C" w14:textId="77777777" w:rsidR="002323E6" w:rsidRDefault="00660006" w:rsidP="00660006">
      <w:pPr>
        <w:spacing w:line="240" w:lineRule="auto"/>
        <w:rPr>
          <w:lang w:eastAsia="en-AU"/>
        </w:rPr>
      </w:pPr>
      <w:r>
        <w:rPr>
          <w:lang w:eastAsia="en-AU"/>
        </w:rPr>
        <w:t xml:space="preserve">To assemble a vacuum filtration apparatus and filter a water sample. </w:t>
      </w:r>
    </w:p>
    <w:p w14:paraId="65FD4395" w14:textId="3AA0C1C0" w:rsidR="00660006" w:rsidRPr="002323E6" w:rsidRDefault="00660006" w:rsidP="002323E6">
      <w:pPr>
        <w:pStyle w:val="Heading1"/>
        <w:numPr>
          <w:ilvl w:val="0"/>
          <w:numId w:val="21"/>
        </w:numPr>
        <w:spacing w:line="240" w:lineRule="auto"/>
        <w:ind w:left="567" w:hanging="567"/>
        <w:rPr>
          <w:b/>
          <w:color w:val="auto"/>
          <w:sz w:val="24"/>
          <w:szCs w:val="24"/>
        </w:rPr>
      </w:pPr>
      <w:r w:rsidRPr="002323E6">
        <w:rPr>
          <w:b/>
          <w:color w:val="auto"/>
          <w:sz w:val="24"/>
          <w:szCs w:val="24"/>
        </w:rPr>
        <w:t>SCOPE</w:t>
      </w:r>
    </w:p>
    <w:p w14:paraId="65FD4397" w14:textId="3FACD7D7" w:rsidR="00660006" w:rsidRPr="00FF7F58" w:rsidRDefault="00660006" w:rsidP="00660006">
      <w:pPr>
        <w:spacing w:line="240" w:lineRule="auto"/>
        <w:rPr>
          <w:lang w:eastAsia="en-AU"/>
        </w:rPr>
      </w:pPr>
      <w:r w:rsidRPr="00FF7F58">
        <w:rPr>
          <w:lang w:eastAsia="en-AU"/>
        </w:rPr>
        <w:t>This standard operating procedure applies to</w:t>
      </w:r>
      <w:r>
        <w:rPr>
          <w:lang w:eastAsia="en-AU"/>
        </w:rPr>
        <w:t xml:space="preserve"> all procedures where filtration under vacuum is required. </w:t>
      </w:r>
    </w:p>
    <w:p w14:paraId="65FD4398" w14:textId="77777777" w:rsidR="00660006" w:rsidRPr="00FF7F58" w:rsidRDefault="00660006" w:rsidP="00AA6AEC">
      <w:pPr>
        <w:pStyle w:val="Heading1"/>
        <w:numPr>
          <w:ilvl w:val="0"/>
          <w:numId w:val="21"/>
        </w:numPr>
        <w:spacing w:line="240" w:lineRule="auto"/>
        <w:ind w:left="567" w:hanging="567"/>
        <w:rPr>
          <w:b/>
          <w:color w:val="auto"/>
          <w:sz w:val="24"/>
          <w:szCs w:val="24"/>
        </w:rPr>
      </w:pPr>
      <w:r>
        <w:rPr>
          <w:b/>
          <w:color w:val="auto"/>
          <w:sz w:val="24"/>
          <w:szCs w:val="24"/>
        </w:rPr>
        <w:t>RESPONSIBILITIES</w:t>
      </w:r>
    </w:p>
    <w:p w14:paraId="65FD4399" w14:textId="77777777" w:rsidR="00660006" w:rsidRPr="00FF7F58" w:rsidRDefault="00660006" w:rsidP="00660006">
      <w:pPr>
        <w:spacing w:line="240" w:lineRule="auto"/>
        <w:ind w:right="-477"/>
        <w:rPr>
          <w:rFonts w:cs="Calibri"/>
        </w:rPr>
      </w:pPr>
      <w:r w:rsidRPr="00FF7F58">
        <w:rPr>
          <w:rFonts w:cs="Calibri"/>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65FD439B" w14:textId="360AC345" w:rsidR="00660006" w:rsidRPr="002323E6" w:rsidRDefault="00660006" w:rsidP="002323E6">
      <w:pPr>
        <w:spacing w:line="240" w:lineRule="auto"/>
        <w:ind w:right="-477"/>
        <w:rPr>
          <w:rFonts w:cs="Calibri"/>
        </w:rPr>
      </w:pPr>
      <w:r w:rsidRPr="00FF7F58">
        <w:rPr>
          <w:rFonts w:cs="Calibri"/>
        </w:rPr>
        <w:t>Laboratory staff, if appropriately trained, may undertake responsibility for all tasks in this standard operating procedure.</w:t>
      </w:r>
    </w:p>
    <w:p w14:paraId="65FD439C" w14:textId="77777777" w:rsidR="00660006" w:rsidRPr="00FF7F58" w:rsidRDefault="00660006" w:rsidP="00AA6AEC">
      <w:pPr>
        <w:pStyle w:val="Heading1"/>
        <w:numPr>
          <w:ilvl w:val="0"/>
          <w:numId w:val="21"/>
        </w:numPr>
        <w:spacing w:line="240" w:lineRule="auto"/>
        <w:ind w:left="567" w:hanging="567"/>
        <w:rPr>
          <w:b/>
          <w:color w:val="auto"/>
          <w:sz w:val="24"/>
          <w:szCs w:val="24"/>
        </w:rPr>
      </w:pPr>
      <w:r>
        <w:rPr>
          <w:b/>
          <w:color w:val="auto"/>
          <w:sz w:val="24"/>
          <w:szCs w:val="24"/>
        </w:rPr>
        <w:t>RELATED DOCUMENTS</w:t>
      </w:r>
    </w:p>
    <w:p w14:paraId="65FD439D" w14:textId="77777777" w:rsidR="00660006" w:rsidRPr="00FF7F58" w:rsidRDefault="00660006" w:rsidP="00660006">
      <w:pPr>
        <w:spacing w:line="240" w:lineRule="auto"/>
      </w:pPr>
      <w:r w:rsidRPr="00FF7F58">
        <w:t>This procedure should be read in conjunction with the following related documents:</w:t>
      </w:r>
    </w:p>
    <w:p w14:paraId="65FD439E" w14:textId="77777777" w:rsidR="00660006" w:rsidRPr="00FF7F58" w:rsidRDefault="00660006" w:rsidP="00AA6AEC">
      <w:pPr>
        <w:pStyle w:val="ListParagraph"/>
        <w:numPr>
          <w:ilvl w:val="0"/>
          <w:numId w:val="13"/>
        </w:numPr>
        <w:tabs>
          <w:tab w:val="clear" w:pos="284"/>
        </w:tabs>
        <w:spacing w:line="240" w:lineRule="auto"/>
        <w:contextualSpacing w:val="0"/>
        <w:rPr>
          <w:lang w:eastAsia="en-AU"/>
        </w:rPr>
      </w:pPr>
      <w:r w:rsidRPr="00FF7F58">
        <w:t>Laboratory Manual</w:t>
      </w:r>
    </w:p>
    <w:p w14:paraId="65FD439F" w14:textId="77777777" w:rsidR="00660006" w:rsidRPr="00FF7F58" w:rsidRDefault="00660006" w:rsidP="00AA6AEC">
      <w:pPr>
        <w:pStyle w:val="ListParagraph"/>
        <w:numPr>
          <w:ilvl w:val="0"/>
          <w:numId w:val="13"/>
        </w:numPr>
        <w:tabs>
          <w:tab w:val="clear" w:pos="284"/>
        </w:tabs>
        <w:spacing w:line="240" w:lineRule="auto"/>
        <w:contextualSpacing w:val="0"/>
        <w:rPr>
          <w:lang w:eastAsia="en-AU"/>
        </w:rPr>
      </w:pPr>
      <w:r w:rsidRPr="00FF7F58">
        <w:t>Quality Control Manual</w:t>
      </w:r>
    </w:p>
    <w:p w14:paraId="65FD43A1" w14:textId="380E1790" w:rsidR="00660006" w:rsidRPr="00FF7F58" w:rsidRDefault="00660006" w:rsidP="00660006">
      <w:pPr>
        <w:pStyle w:val="ListParagraph"/>
        <w:numPr>
          <w:ilvl w:val="0"/>
          <w:numId w:val="13"/>
        </w:numPr>
        <w:tabs>
          <w:tab w:val="clear" w:pos="284"/>
        </w:tabs>
        <w:spacing w:line="240" w:lineRule="auto"/>
        <w:contextualSpacing w:val="0"/>
        <w:rPr>
          <w:lang w:eastAsia="en-AU"/>
        </w:rPr>
      </w:pPr>
      <w:r w:rsidRPr="00FF7F58">
        <w:t>WHS Manual</w:t>
      </w:r>
    </w:p>
    <w:p w14:paraId="65FD43A2" w14:textId="77777777" w:rsidR="00660006" w:rsidRDefault="00660006" w:rsidP="00AA6AEC">
      <w:pPr>
        <w:pStyle w:val="ListParagraph"/>
        <w:numPr>
          <w:ilvl w:val="0"/>
          <w:numId w:val="21"/>
        </w:numPr>
        <w:tabs>
          <w:tab w:val="clear" w:pos="284"/>
        </w:tabs>
        <w:spacing w:line="240" w:lineRule="auto"/>
        <w:ind w:left="567" w:hanging="567"/>
        <w:rPr>
          <w:b/>
          <w:lang w:eastAsia="en-AU"/>
        </w:rPr>
      </w:pPr>
      <w:r w:rsidRPr="00536091">
        <w:rPr>
          <w:b/>
          <w:lang w:eastAsia="en-AU"/>
        </w:rPr>
        <w:t>WHS</w:t>
      </w:r>
    </w:p>
    <w:p w14:paraId="65FD43A3" w14:textId="77777777" w:rsidR="00660006" w:rsidRPr="004F39D7" w:rsidRDefault="00660006" w:rsidP="00AA6AEC">
      <w:pPr>
        <w:pStyle w:val="ListParagraph"/>
        <w:numPr>
          <w:ilvl w:val="1"/>
          <w:numId w:val="21"/>
        </w:numPr>
        <w:tabs>
          <w:tab w:val="clear" w:pos="284"/>
        </w:tabs>
        <w:spacing w:line="240" w:lineRule="auto"/>
        <w:ind w:left="1418" w:hanging="851"/>
        <w:rPr>
          <w:b/>
          <w:lang w:eastAsia="en-AU"/>
        </w:rPr>
      </w:pPr>
      <w:r>
        <w:rPr>
          <w:b/>
          <w:lang w:eastAsia="en-AU"/>
        </w:rPr>
        <w:t>Safety</w:t>
      </w:r>
      <w:r>
        <w:rPr>
          <w:lang w:eastAsia="en-AU"/>
        </w:rPr>
        <w:t xml:space="preserve"> </w:t>
      </w:r>
    </w:p>
    <w:p w14:paraId="65FD43A4" w14:textId="674A16B0" w:rsidR="00660006" w:rsidRPr="004F39D7" w:rsidRDefault="002323E6" w:rsidP="00660006">
      <w:pPr>
        <w:tabs>
          <w:tab w:val="clear" w:pos="284"/>
        </w:tabs>
        <w:spacing w:line="240" w:lineRule="auto"/>
        <w:ind w:left="1701" w:hanging="992"/>
        <w:rPr>
          <w:b/>
          <w:lang w:eastAsia="en-AU"/>
        </w:rPr>
      </w:pPr>
      <w:r>
        <w:rPr>
          <w:lang w:eastAsia="en-AU"/>
        </w:rPr>
        <w:t>6</w:t>
      </w:r>
      <w:r w:rsidR="00660006">
        <w:rPr>
          <w:lang w:eastAsia="en-AU"/>
        </w:rPr>
        <w:t>.1.1    Risk of implosion</w:t>
      </w:r>
    </w:p>
    <w:p w14:paraId="65FD43A5" w14:textId="7BFA7D8D" w:rsidR="00660006" w:rsidRDefault="002323E6" w:rsidP="00660006">
      <w:pPr>
        <w:pStyle w:val="ListParagraph"/>
        <w:tabs>
          <w:tab w:val="clear" w:pos="284"/>
        </w:tabs>
        <w:spacing w:line="240" w:lineRule="auto"/>
        <w:ind w:left="1701" w:hanging="992"/>
        <w:rPr>
          <w:lang w:eastAsia="en-AU"/>
        </w:rPr>
      </w:pPr>
      <w:r>
        <w:rPr>
          <w:lang w:eastAsia="en-AU"/>
        </w:rPr>
        <w:lastRenderedPageBreak/>
        <w:t>6</w:t>
      </w:r>
      <w:r w:rsidR="00660006">
        <w:rPr>
          <w:lang w:eastAsia="en-AU"/>
        </w:rPr>
        <w:t>.1.2    System operates under vacuum. Check all glassware for faults and do not use</w:t>
      </w:r>
    </w:p>
    <w:p w14:paraId="65FD43A6" w14:textId="59F1364D" w:rsidR="00660006" w:rsidRDefault="00660006" w:rsidP="00660006">
      <w:pPr>
        <w:pStyle w:val="ListParagraph"/>
        <w:tabs>
          <w:tab w:val="clear" w:pos="284"/>
        </w:tabs>
        <w:spacing w:line="240" w:lineRule="auto"/>
        <w:ind w:left="1701" w:hanging="283"/>
        <w:rPr>
          <w:lang w:eastAsia="en-AU"/>
        </w:rPr>
      </w:pPr>
      <w:proofErr w:type="gramStart"/>
      <w:r>
        <w:rPr>
          <w:lang w:eastAsia="en-AU"/>
        </w:rPr>
        <w:t>any</w:t>
      </w:r>
      <w:proofErr w:type="gramEnd"/>
      <w:r>
        <w:rPr>
          <w:lang w:eastAsia="en-AU"/>
        </w:rPr>
        <w:t xml:space="preserve"> glassware that is chipped, cracked etc</w:t>
      </w:r>
      <w:r w:rsidR="002323E6">
        <w:rPr>
          <w:lang w:eastAsia="en-AU"/>
        </w:rPr>
        <w:t>.</w:t>
      </w:r>
    </w:p>
    <w:p w14:paraId="65FD43A7" w14:textId="6C267A19" w:rsidR="00660006" w:rsidRDefault="002323E6" w:rsidP="00660006">
      <w:pPr>
        <w:pStyle w:val="ListParagraph"/>
        <w:tabs>
          <w:tab w:val="clear" w:pos="284"/>
        </w:tabs>
        <w:spacing w:line="240" w:lineRule="auto"/>
        <w:ind w:left="1701" w:hanging="992"/>
        <w:rPr>
          <w:lang w:eastAsia="en-AU"/>
        </w:rPr>
      </w:pPr>
      <w:r>
        <w:rPr>
          <w:lang w:eastAsia="en-AU"/>
        </w:rPr>
        <w:t>6</w:t>
      </w:r>
      <w:r w:rsidR="00660006">
        <w:rPr>
          <w:lang w:eastAsia="en-AU"/>
        </w:rPr>
        <w:t>.1.3   Vacuum hosing must be checked to ensure it has not started to deteriorate.</w:t>
      </w:r>
    </w:p>
    <w:p w14:paraId="65FD43A8" w14:textId="706307FB" w:rsidR="00660006" w:rsidRDefault="002323E6" w:rsidP="00660006">
      <w:pPr>
        <w:tabs>
          <w:tab w:val="clear" w:pos="284"/>
        </w:tabs>
        <w:spacing w:line="240" w:lineRule="auto"/>
        <w:ind w:left="1701" w:hanging="992"/>
        <w:rPr>
          <w:lang w:eastAsia="en-AU"/>
        </w:rPr>
      </w:pPr>
      <w:r>
        <w:rPr>
          <w:lang w:eastAsia="en-AU"/>
        </w:rPr>
        <w:t>6.1.4</w:t>
      </w:r>
      <w:r w:rsidR="00660006">
        <w:rPr>
          <w:lang w:eastAsia="en-AU"/>
        </w:rPr>
        <w:t xml:space="preserve">   Eye protection must be worn</w:t>
      </w:r>
    </w:p>
    <w:p w14:paraId="65FD43A9" w14:textId="77777777" w:rsidR="00660006" w:rsidRPr="00074CB8" w:rsidRDefault="00660006" w:rsidP="00660006">
      <w:pPr>
        <w:pStyle w:val="ListParagraph"/>
        <w:spacing w:line="240" w:lineRule="auto"/>
        <w:rPr>
          <w:lang w:eastAsia="en-AU"/>
        </w:rPr>
      </w:pPr>
    </w:p>
    <w:p w14:paraId="65FD43AA" w14:textId="77777777" w:rsidR="00660006" w:rsidRPr="00536091" w:rsidRDefault="00660006" w:rsidP="00AA6AEC">
      <w:pPr>
        <w:pStyle w:val="ListParagraph"/>
        <w:numPr>
          <w:ilvl w:val="1"/>
          <w:numId w:val="21"/>
        </w:numPr>
        <w:tabs>
          <w:tab w:val="clear" w:pos="284"/>
        </w:tabs>
        <w:spacing w:line="240" w:lineRule="auto"/>
        <w:rPr>
          <w:b/>
          <w:lang w:eastAsia="en-AU"/>
        </w:rPr>
      </w:pPr>
      <w:r w:rsidRPr="00536091">
        <w:rPr>
          <w:b/>
          <w:lang w:eastAsia="en-AU"/>
        </w:rPr>
        <w:t>Clothing</w:t>
      </w:r>
    </w:p>
    <w:p w14:paraId="65FD43AB" w14:textId="77777777" w:rsidR="00660006" w:rsidRDefault="00660006" w:rsidP="00660006">
      <w:pPr>
        <w:spacing w:line="240" w:lineRule="auto"/>
        <w:ind w:left="525"/>
      </w:pPr>
      <w:r>
        <w:t>Wear the following PPE when conducting this standard operating procedure:</w:t>
      </w:r>
    </w:p>
    <w:p w14:paraId="65FD43AC" w14:textId="77777777" w:rsidR="00660006" w:rsidRPr="00536091" w:rsidRDefault="00660006" w:rsidP="00AA6AEC">
      <w:pPr>
        <w:pStyle w:val="ListParagraph"/>
        <w:numPr>
          <w:ilvl w:val="0"/>
          <w:numId w:val="14"/>
        </w:numPr>
        <w:tabs>
          <w:tab w:val="clear" w:pos="284"/>
        </w:tabs>
        <w:spacing w:before="60" w:after="60" w:line="240" w:lineRule="auto"/>
        <w:ind w:left="1276" w:hanging="567"/>
        <w:contextualSpacing w:val="0"/>
      </w:pPr>
      <w:r w:rsidRPr="00536091">
        <w:t>Closed footwear</w:t>
      </w:r>
    </w:p>
    <w:p w14:paraId="65FD43AD" w14:textId="77777777" w:rsidR="00660006" w:rsidRPr="00536091" w:rsidRDefault="00660006" w:rsidP="00AA6AEC">
      <w:pPr>
        <w:pStyle w:val="ListParagraph"/>
        <w:numPr>
          <w:ilvl w:val="0"/>
          <w:numId w:val="14"/>
        </w:numPr>
        <w:tabs>
          <w:tab w:val="clear" w:pos="284"/>
        </w:tabs>
        <w:spacing w:before="60" w:after="60" w:line="240" w:lineRule="auto"/>
        <w:ind w:left="1276" w:hanging="567"/>
        <w:contextualSpacing w:val="0"/>
      </w:pPr>
      <w:r w:rsidRPr="00536091">
        <w:t>Laboratory coat</w:t>
      </w:r>
    </w:p>
    <w:p w14:paraId="65FD43AE" w14:textId="77777777" w:rsidR="00660006" w:rsidRPr="00536091" w:rsidRDefault="00660006" w:rsidP="00AA6AEC">
      <w:pPr>
        <w:pStyle w:val="ListParagraph"/>
        <w:numPr>
          <w:ilvl w:val="0"/>
          <w:numId w:val="14"/>
        </w:numPr>
        <w:tabs>
          <w:tab w:val="clear" w:pos="284"/>
        </w:tabs>
        <w:spacing w:before="60" w:after="60" w:line="240" w:lineRule="auto"/>
        <w:ind w:left="1276" w:hanging="567"/>
        <w:contextualSpacing w:val="0"/>
      </w:pPr>
      <w:r w:rsidRPr="00536091">
        <w:t>Safety glasses</w:t>
      </w:r>
    </w:p>
    <w:p w14:paraId="65FD43AF" w14:textId="77777777" w:rsidR="00660006" w:rsidRPr="00536091" w:rsidRDefault="00660006" w:rsidP="00AA6AEC">
      <w:pPr>
        <w:pStyle w:val="ListParagraph"/>
        <w:numPr>
          <w:ilvl w:val="0"/>
          <w:numId w:val="14"/>
        </w:numPr>
        <w:tabs>
          <w:tab w:val="clear" w:pos="284"/>
        </w:tabs>
        <w:spacing w:before="60" w:after="60" w:line="240" w:lineRule="auto"/>
        <w:ind w:left="1276" w:hanging="567"/>
        <w:contextualSpacing w:val="0"/>
      </w:pPr>
      <w:r>
        <w:t>Gloves – (for contaminated samples)</w:t>
      </w:r>
    </w:p>
    <w:p w14:paraId="65FD43B0" w14:textId="77777777" w:rsidR="00660006" w:rsidRPr="00536091" w:rsidRDefault="00660006" w:rsidP="00AA6AEC">
      <w:pPr>
        <w:pStyle w:val="ListParagraph"/>
        <w:numPr>
          <w:ilvl w:val="1"/>
          <w:numId w:val="21"/>
        </w:numPr>
        <w:tabs>
          <w:tab w:val="clear" w:pos="284"/>
        </w:tabs>
        <w:spacing w:line="240" w:lineRule="auto"/>
        <w:rPr>
          <w:b/>
          <w:lang w:eastAsia="en-AU"/>
        </w:rPr>
      </w:pPr>
      <w:r w:rsidRPr="00536091">
        <w:rPr>
          <w:b/>
          <w:lang w:eastAsia="en-AU"/>
        </w:rPr>
        <w:t>Housekeeping</w:t>
      </w:r>
    </w:p>
    <w:p w14:paraId="65FD43B2" w14:textId="0EAA9E62" w:rsidR="00660006" w:rsidRPr="002323E6" w:rsidRDefault="00660006" w:rsidP="002323E6">
      <w:pPr>
        <w:spacing w:line="240" w:lineRule="auto"/>
      </w:pPr>
      <w:r>
        <w:t>Wash hands and ensure the workstation is clean and tidy before commencing this standard operating procedure. When the task is complete, wash hands, clean the workstation and dispose of any waste materials according to workplace procedures</w:t>
      </w:r>
    </w:p>
    <w:p w14:paraId="65FD43B3" w14:textId="77777777" w:rsidR="00660006" w:rsidRDefault="00660006" w:rsidP="00AA6AEC">
      <w:pPr>
        <w:pStyle w:val="Heading1"/>
        <w:numPr>
          <w:ilvl w:val="0"/>
          <w:numId w:val="21"/>
        </w:numPr>
        <w:spacing w:line="240" w:lineRule="auto"/>
        <w:ind w:left="567" w:hanging="567"/>
        <w:rPr>
          <w:b/>
          <w:color w:val="auto"/>
          <w:sz w:val="24"/>
          <w:szCs w:val="24"/>
        </w:rPr>
      </w:pPr>
      <w:r>
        <w:rPr>
          <w:b/>
          <w:color w:val="auto"/>
          <w:sz w:val="24"/>
          <w:szCs w:val="24"/>
        </w:rPr>
        <w:t>PROCEDURE</w:t>
      </w:r>
    </w:p>
    <w:p w14:paraId="65FD43B4" w14:textId="77777777" w:rsidR="00660006" w:rsidRDefault="00660006" w:rsidP="00AA6AEC">
      <w:pPr>
        <w:pStyle w:val="ListParagraph"/>
        <w:numPr>
          <w:ilvl w:val="1"/>
          <w:numId w:val="21"/>
        </w:numPr>
        <w:tabs>
          <w:tab w:val="clear" w:pos="284"/>
        </w:tabs>
        <w:spacing w:line="240" w:lineRule="auto"/>
        <w:contextualSpacing w:val="0"/>
        <w:rPr>
          <w:b/>
          <w:lang w:eastAsia="en-AU"/>
        </w:rPr>
      </w:pPr>
      <w:r w:rsidRPr="00FF7F58">
        <w:rPr>
          <w:b/>
          <w:lang w:eastAsia="en-AU"/>
        </w:rPr>
        <w:t>Materials, reagents and equipment</w:t>
      </w:r>
    </w:p>
    <w:p w14:paraId="65FD43B5" w14:textId="77777777" w:rsidR="00660006" w:rsidRPr="00536091" w:rsidRDefault="00660006" w:rsidP="00AA6AEC">
      <w:pPr>
        <w:pStyle w:val="ListParagraph"/>
        <w:numPr>
          <w:ilvl w:val="2"/>
          <w:numId w:val="21"/>
        </w:numPr>
        <w:tabs>
          <w:tab w:val="clear" w:pos="284"/>
        </w:tabs>
        <w:spacing w:line="240" w:lineRule="auto"/>
        <w:ind w:left="1701" w:hanging="1134"/>
        <w:contextualSpacing w:val="0"/>
        <w:rPr>
          <w:lang w:eastAsia="en-AU"/>
        </w:rPr>
      </w:pPr>
      <w:r w:rsidRPr="00536091">
        <w:rPr>
          <w:lang w:eastAsia="en-AU"/>
        </w:rPr>
        <w:t>Materials</w:t>
      </w:r>
    </w:p>
    <w:p w14:paraId="65FD43B6" w14:textId="77777777" w:rsidR="00660006" w:rsidRPr="00FF7F58"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 xml:space="preserve">Water samples </w:t>
      </w:r>
    </w:p>
    <w:p w14:paraId="65FD43B7" w14:textId="77777777" w:rsidR="00660006" w:rsidRPr="00536091" w:rsidRDefault="00660006" w:rsidP="00AA6AEC">
      <w:pPr>
        <w:pStyle w:val="ListParagraph"/>
        <w:numPr>
          <w:ilvl w:val="2"/>
          <w:numId w:val="21"/>
        </w:numPr>
        <w:tabs>
          <w:tab w:val="clear" w:pos="284"/>
        </w:tabs>
        <w:spacing w:line="240" w:lineRule="auto"/>
        <w:ind w:left="1701" w:hanging="1134"/>
        <w:contextualSpacing w:val="0"/>
        <w:rPr>
          <w:lang w:eastAsia="en-AU"/>
        </w:rPr>
      </w:pPr>
      <w:r w:rsidRPr="00536091">
        <w:rPr>
          <w:lang w:eastAsia="en-AU"/>
        </w:rPr>
        <w:t>Reagents</w:t>
      </w:r>
    </w:p>
    <w:p w14:paraId="65FD43B8" w14:textId="77777777" w:rsidR="00660006" w:rsidRPr="00FF7F58" w:rsidRDefault="00660006" w:rsidP="00AA6AEC">
      <w:pPr>
        <w:pStyle w:val="ListParagraph"/>
        <w:numPr>
          <w:ilvl w:val="0"/>
          <w:numId w:val="16"/>
        </w:numPr>
        <w:tabs>
          <w:tab w:val="clear" w:pos="284"/>
        </w:tabs>
        <w:spacing w:line="240" w:lineRule="auto"/>
        <w:ind w:left="2268" w:hanging="567"/>
        <w:contextualSpacing w:val="0"/>
        <w:rPr>
          <w:lang w:eastAsia="en-AU"/>
        </w:rPr>
      </w:pPr>
      <w:r>
        <w:rPr>
          <w:lang w:eastAsia="en-AU"/>
        </w:rPr>
        <w:t>Distilled water</w:t>
      </w:r>
    </w:p>
    <w:p w14:paraId="65FD43B9" w14:textId="77777777" w:rsidR="00660006" w:rsidRPr="00536091" w:rsidRDefault="00660006" w:rsidP="00AA6AEC">
      <w:pPr>
        <w:pStyle w:val="ListParagraph"/>
        <w:numPr>
          <w:ilvl w:val="2"/>
          <w:numId w:val="21"/>
        </w:numPr>
        <w:tabs>
          <w:tab w:val="clear" w:pos="284"/>
        </w:tabs>
        <w:spacing w:line="240" w:lineRule="auto"/>
        <w:ind w:left="1701" w:hanging="1134"/>
        <w:contextualSpacing w:val="0"/>
        <w:rPr>
          <w:lang w:eastAsia="en-AU"/>
        </w:rPr>
      </w:pPr>
      <w:r w:rsidRPr="00536091">
        <w:rPr>
          <w:lang w:eastAsia="en-AU"/>
        </w:rPr>
        <w:t>Equipment</w:t>
      </w:r>
    </w:p>
    <w:p w14:paraId="65FD43BA" w14:textId="77777777" w:rsidR="00660006" w:rsidRDefault="00660006" w:rsidP="00AA6AEC">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Membrane filtration apparatus (see Fig 2)</w:t>
      </w:r>
    </w:p>
    <w:p w14:paraId="65FD43BB" w14:textId="77777777" w:rsidR="00660006" w:rsidRDefault="00660006" w:rsidP="00AA6AEC">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Filter paper (pre-dried and weighed if for TSS)</w:t>
      </w:r>
    </w:p>
    <w:p w14:paraId="65FD43BC" w14:textId="77777777" w:rsidR="00660006" w:rsidRDefault="00660006" w:rsidP="00AA6AEC">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Vacuum tubing</w:t>
      </w:r>
    </w:p>
    <w:p w14:paraId="65FD43BD" w14:textId="77777777" w:rsidR="00660006" w:rsidRPr="00074CB8" w:rsidRDefault="00660006" w:rsidP="00AA6AEC">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Tweezers</w:t>
      </w:r>
    </w:p>
    <w:p w14:paraId="65FD43BE" w14:textId="59332677" w:rsidR="00660006" w:rsidRDefault="00660006" w:rsidP="00660006">
      <w:pPr>
        <w:spacing w:line="240" w:lineRule="auto"/>
        <w:jc w:val="center"/>
        <w:rPr>
          <w:lang w:eastAsia="en-AU"/>
        </w:rPr>
      </w:pPr>
      <w:r>
        <w:rPr>
          <w:rFonts w:eastAsia="Times New Roman"/>
          <w:noProof/>
          <w:lang w:eastAsia="en-AU"/>
        </w:rPr>
        <w:drawing>
          <wp:inline distT="0" distB="0" distL="0" distR="0" wp14:anchorId="65FD4415" wp14:editId="1F6932A3">
            <wp:extent cx="2381984" cy="1741336"/>
            <wp:effectExtent l="0" t="0" r="0" b="0"/>
            <wp:docPr id="16" name="Picture 16" descr="cid:964b0c3a-77b1-419a-8b53-959717ec1719@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964b0c3a-77b1-419a-8b53-959717ec1719@ausprd01.prod.outlook.com"/>
                    <pic:cNvPicPr>
                      <a:picLocks noChangeAspect="1" noChangeArrowheads="1"/>
                    </pic:cNvPicPr>
                  </pic:nvPicPr>
                  <pic:blipFill rotWithShape="1">
                    <a:blip r:embed="rId42" r:link="rId43" cstate="print">
                      <a:extLst>
                        <a:ext uri="{28A0092B-C50C-407E-A947-70E740481C1C}">
                          <a14:useLocalDpi xmlns:a14="http://schemas.microsoft.com/office/drawing/2010/main" val="0"/>
                        </a:ext>
                      </a:extLst>
                    </a:blip>
                    <a:srcRect l="5181" t="7458" r="2380" b="2459"/>
                    <a:stretch/>
                  </pic:blipFill>
                  <pic:spPr bwMode="auto">
                    <a:xfrm flipH="1">
                      <a:off x="0" y="0"/>
                      <a:ext cx="2422468" cy="1770932"/>
                    </a:xfrm>
                    <a:prstGeom prst="rect">
                      <a:avLst/>
                    </a:prstGeom>
                    <a:noFill/>
                    <a:ln>
                      <a:noFill/>
                    </a:ln>
                    <a:extLst>
                      <a:ext uri="{53640926-AAD7-44D8-BBD7-CCE9431645EC}">
                        <a14:shadowObscured xmlns:a14="http://schemas.microsoft.com/office/drawing/2010/main"/>
                      </a:ext>
                    </a:extLst>
                  </pic:spPr>
                </pic:pic>
              </a:graphicData>
            </a:graphic>
          </wp:inline>
        </w:drawing>
      </w:r>
    </w:p>
    <w:p w14:paraId="65FD43BF" w14:textId="77777777" w:rsidR="00660006" w:rsidRPr="00536091" w:rsidRDefault="00660006" w:rsidP="00660006">
      <w:pPr>
        <w:spacing w:line="240" w:lineRule="auto"/>
        <w:jc w:val="center"/>
        <w:rPr>
          <w:lang w:eastAsia="en-AU"/>
        </w:rPr>
      </w:pPr>
      <w:r>
        <w:rPr>
          <w:lang w:eastAsia="en-AU"/>
        </w:rPr>
        <w:t>Fig 2 Membrane filtration equipment © TAFE NSW 2019</w:t>
      </w:r>
    </w:p>
    <w:p w14:paraId="65FD43C0" w14:textId="77777777" w:rsidR="00660006" w:rsidRDefault="00660006" w:rsidP="00AA6AEC">
      <w:pPr>
        <w:pStyle w:val="ListParagraph"/>
        <w:numPr>
          <w:ilvl w:val="1"/>
          <w:numId w:val="21"/>
        </w:numPr>
        <w:tabs>
          <w:tab w:val="clear" w:pos="284"/>
        </w:tabs>
        <w:spacing w:line="240" w:lineRule="auto"/>
        <w:contextualSpacing w:val="0"/>
        <w:rPr>
          <w:b/>
          <w:lang w:eastAsia="en-AU"/>
        </w:rPr>
      </w:pPr>
      <w:r>
        <w:rPr>
          <w:b/>
          <w:lang w:eastAsia="en-AU"/>
        </w:rPr>
        <w:t>METHOD</w:t>
      </w:r>
    </w:p>
    <w:p w14:paraId="65FD43C1" w14:textId="77777777" w:rsidR="00660006" w:rsidRPr="00AB5388" w:rsidRDefault="00660006" w:rsidP="00660006">
      <w:pPr>
        <w:spacing w:line="240" w:lineRule="auto"/>
        <w:rPr>
          <w:b/>
          <w:lang w:eastAsia="en-AU"/>
        </w:rPr>
      </w:pPr>
      <w:r>
        <w:rPr>
          <w:b/>
          <w:lang w:eastAsia="en-AU"/>
        </w:rPr>
        <w:t>Assembly</w:t>
      </w:r>
    </w:p>
    <w:p w14:paraId="65FD43C2" w14:textId="77777777" w:rsidR="00660006" w:rsidRDefault="00660006" w:rsidP="00AA6AEC">
      <w:pPr>
        <w:pStyle w:val="ListParagraph"/>
        <w:numPr>
          <w:ilvl w:val="2"/>
          <w:numId w:val="21"/>
        </w:numPr>
        <w:tabs>
          <w:tab w:val="clear" w:pos="284"/>
        </w:tabs>
        <w:spacing w:line="240" w:lineRule="auto"/>
        <w:ind w:left="1701" w:hanging="1134"/>
        <w:contextualSpacing w:val="0"/>
      </w:pPr>
      <w:r>
        <w:rPr>
          <w:lang w:val="en-GB" w:eastAsia="en-AU"/>
        </w:rPr>
        <w:lastRenderedPageBreak/>
        <w:t>Obtain all the equipment required for the filtration.</w:t>
      </w:r>
    </w:p>
    <w:p w14:paraId="65FD43C3" w14:textId="77777777" w:rsidR="00660006" w:rsidRPr="00FE076E" w:rsidRDefault="00660006" w:rsidP="00AA6AEC">
      <w:pPr>
        <w:pStyle w:val="ListParagraph"/>
        <w:numPr>
          <w:ilvl w:val="2"/>
          <w:numId w:val="21"/>
        </w:numPr>
        <w:tabs>
          <w:tab w:val="clear" w:pos="284"/>
        </w:tabs>
        <w:spacing w:line="240" w:lineRule="auto"/>
        <w:ind w:left="1701" w:hanging="1134"/>
        <w:contextualSpacing w:val="0"/>
        <w:rPr>
          <w:lang w:val="en-GB" w:eastAsia="en-AU"/>
        </w:rPr>
      </w:pPr>
      <w:r>
        <w:t>Check the hosing and all equipment is in good order.</w:t>
      </w:r>
    </w:p>
    <w:p w14:paraId="65FD43C4" w14:textId="50027F45" w:rsidR="00660006" w:rsidRPr="00563172" w:rsidRDefault="00660006" w:rsidP="00AA6AEC">
      <w:pPr>
        <w:pStyle w:val="ListParagraph"/>
        <w:numPr>
          <w:ilvl w:val="2"/>
          <w:numId w:val="21"/>
        </w:numPr>
        <w:tabs>
          <w:tab w:val="clear" w:pos="284"/>
        </w:tabs>
        <w:spacing w:line="240" w:lineRule="auto"/>
        <w:ind w:left="1701" w:hanging="1134"/>
        <w:contextualSpacing w:val="0"/>
      </w:pPr>
      <w:r>
        <w:t xml:space="preserve">If the total suspended solids is to be determined the </w:t>
      </w:r>
      <w:r w:rsidR="00B4002A">
        <w:t>filter paper must be weighed.</w:t>
      </w:r>
    </w:p>
    <w:p w14:paraId="65FD43C5"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Assemble the apparatus ensuring there is a good seal between the plug and the flask and the correct filter paper has been selected.</w:t>
      </w:r>
    </w:p>
    <w:p w14:paraId="65FD43C6"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Attach the vacuum hose ensuring the hose is not pushed too far onto the arm of the flask.</w:t>
      </w:r>
    </w:p>
    <w:p w14:paraId="65FD43C7"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Ensure the clamp is secure.</w:t>
      </w:r>
    </w:p>
    <w:p w14:paraId="65FD43C8" w14:textId="77777777" w:rsidR="00660006" w:rsidRPr="001631D9" w:rsidRDefault="00660006" w:rsidP="00660006">
      <w:pPr>
        <w:pStyle w:val="Default"/>
        <w:spacing w:before="120" w:after="120"/>
        <w:jc w:val="both"/>
        <w:rPr>
          <w:rFonts w:asciiTheme="minorHAnsi" w:hAnsiTheme="minorHAnsi" w:cstheme="minorHAnsi"/>
          <w:b/>
          <w:color w:val="auto"/>
        </w:rPr>
      </w:pPr>
      <w:r>
        <w:rPr>
          <w:rFonts w:asciiTheme="minorHAnsi" w:hAnsiTheme="minorHAnsi" w:cstheme="minorHAnsi"/>
          <w:b/>
          <w:color w:val="auto"/>
        </w:rPr>
        <w:t>Filtration</w:t>
      </w:r>
    </w:p>
    <w:p w14:paraId="65FD43C9" w14:textId="77777777" w:rsidR="00660006" w:rsidRPr="001631D9" w:rsidRDefault="00660006" w:rsidP="00AA6AEC">
      <w:pPr>
        <w:pStyle w:val="Default"/>
        <w:numPr>
          <w:ilvl w:val="2"/>
          <w:numId w:val="21"/>
        </w:numPr>
        <w:spacing w:before="120" w:after="120"/>
        <w:ind w:left="1701" w:hanging="1134"/>
        <w:jc w:val="both"/>
        <w:rPr>
          <w:rFonts w:asciiTheme="minorHAnsi" w:hAnsiTheme="minorHAnsi" w:cstheme="minorHAnsi"/>
          <w:color w:val="FF0000"/>
        </w:rPr>
      </w:pPr>
      <w:r>
        <w:rPr>
          <w:rFonts w:asciiTheme="minorHAnsi" w:hAnsiTheme="minorHAnsi" w:cstheme="minorHAnsi"/>
          <w:color w:val="auto"/>
        </w:rPr>
        <w:t xml:space="preserve">Switch (turn) on the vacuum pump slowly. </w:t>
      </w:r>
      <w:r>
        <w:rPr>
          <w:rFonts w:asciiTheme="minorHAnsi" w:hAnsiTheme="minorHAnsi" w:cstheme="minorHAnsi"/>
          <w:b/>
          <w:color w:val="auto"/>
        </w:rPr>
        <w:t>Note</w:t>
      </w:r>
      <w:r>
        <w:rPr>
          <w:rFonts w:asciiTheme="minorHAnsi" w:hAnsiTheme="minorHAnsi" w:cstheme="minorHAnsi"/>
          <w:color w:val="auto"/>
        </w:rPr>
        <w:t xml:space="preserve">: </w:t>
      </w:r>
      <w:r w:rsidRPr="001631D9">
        <w:rPr>
          <w:rFonts w:asciiTheme="minorHAnsi" w:hAnsiTheme="minorHAnsi" w:cstheme="minorHAnsi"/>
          <w:color w:val="FF0000"/>
        </w:rPr>
        <w:t>the system does not require high vacuum to work efficiently.</w:t>
      </w:r>
    </w:p>
    <w:p w14:paraId="65FD43CA"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Carefully pour the water sample through the top of the apparatus. </w:t>
      </w:r>
      <w:r>
        <w:rPr>
          <w:rFonts w:asciiTheme="minorHAnsi" w:hAnsiTheme="minorHAnsi" w:cstheme="minorHAnsi"/>
          <w:b/>
          <w:color w:val="auto"/>
        </w:rPr>
        <w:t xml:space="preserve">Note: </w:t>
      </w:r>
      <w:r>
        <w:rPr>
          <w:rFonts w:asciiTheme="minorHAnsi" w:hAnsiTheme="minorHAnsi" w:cstheme="minorHAnsi"/>
          <w:color w:val="auto"/>
        </w:rPr>
        <w:t>the actual volume will be dependent on the type of sample and the actual test being conducted. The volume should be recorded if directed in the SOP.</w:t>
      </w:r>
    </w:p>
    <w:p w14:paraId="65FD43CB"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Allow the sample to completely pass through the filter paper.</w:t>
      </w:r>
    </w:p>
    <w:p w14:paraId="65FD43CC"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If the filtrate (bottom layer) is not required, rinse the sides of the top and the filter paper three times. </w:t>
      </w:r>
    </w:p>
    <w:p w14:paraId="65FD43CD" w14:textId="77777777" w:rsidR="00660006" w:rsidRPr="001631D9"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Break the seal of the system by carefully removing the vacuum hosing. </w:t>
      </w:r>
      <w:r>
        <w:rPr>
          <w:rFonts w:asciiTheme="minorHAnsi" w:hAnsiTheme="minorHAnsi" w:cstheme="minorHAnsi"/>
          <w:color w:val="FF0000"/>
        </w:rPr>
        <w:t>If the vacuum is turned off before the system is open liquid may suck back into the pump.</w:t>
      </w:r>
    </w:p>
    <w:p w14:paraId="65FD43CE"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Carefully remove the clamp and the funnel.</w:t>
      </w:r>
    </w:p>
    <w:p w14:paraId="65FD43CF"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Use the tweezers to remove the filter paper </w:t>
      </w:r>
    </w:p>
    <w:p w14:paraId="65FD43D0"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Either dispose of the filter paper or place the filter paper on </w:t>
      </w:r>
      <w:proofErr w:type="spellStart"/>
      <w:r>
        <w:rPr>
          <w:rFonts w:asciiTheme="minorHAnsi" w:hAnsiTheme="minorHAnsi" w:cstheme="minorHAnsi"/>
          <w:color w:val="auto"/>
        </w:rPr>
        <w:t>watchglass</w:t>
      </w:r>
      <w:proofErr w:type="spellEnd"/>
      <w:r>
        <w:rPr>
          <w:rFonts w:asciiTheme="minorHAnsi" w:hAnsiTheme="minorHAnsi" w:cstheme="minorHAnsi"/>
          <w:color w:val="auto"/>
        </w:rPr>
        <w:t xml:space="preserve"> and dry if required for TSS determination.</w:t>
      </w:r>
    </w:p>
    <w:p w14:paraId="65FD43D1" w14:textId="77777777" w:rsidR="00660006"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Pour the filtrate into the appropriate container depending on the use required.</w:t>
      </w:r>
    </w:p>
    <w:p w14:paraId="65FD43D2" w14:textId="77777777" w:rsidR="00660006" w:rsidRPr="0005454F" w:rsidRDefault="00660006" w:rsidP="00AA6AEC">
      <w:pPr>
        <w:pStyle w:val="Default"/>
        <w:numPr>
          <w:ilvl w:val="2"/>
          <w:numId w:val="21"/>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Carefully wash, dry and return all equipment to storage</w:t>
      </w:r>
      <w:r w:rsidR="0005454F">
        <w:rPr>
          <w:rFonts w:asciiTheme="minorHAnsi" w:hAnsiTheme="minorHAnsi" w:cstheme="minorHAnsi"/>
          <w:color w:val="auto"/>
        </w:rPr>
        <w:t>.</w:t>
      </w:r>
    </w:p>
    <w:sectPr w:rsidR="00660006" w:rsidRPr="0005454F" w:rsidSect="0033156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C7155" w14:textId="77777777" w:rsidR="00795304" w:rsidRDefault="00795304">
      <w:pPr>
        <w:spacing w:before="0" w:after="0" w:line="240" w:lineRule="auto"/>
      </w:pPr>
      <w:r>
        <w:separator/>
      </w:r>
    </w:p>
  </w:endnote>
  <w:endnote w:type="continuationSeparator" w:id="0">
    <w:p w14:paraId="1AB24FEF" w14:textId="77777777" w:rsidR="00795304" w:rsidRDefault="007953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1E" w14:textId="77777777" w:rsidR="00795304" w:rsidRPr="004820C4" w:rsidRDefault="00795304" w:rsidP="00331569">
    <w:pPr>
      <w:pStyle w:val="Footer-DocumentTitleLeft"/>
    </w:pPr>
  </w:p>
  <w:p w14:paraId="65FD441F" w14:textId="77777777" w:rsidR="00795304" w:rsidRDefault="00795304" w:rsidP="0033156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5FD4420" w14:textId="77777777" w:rsidR="00795304" w:rsidRPr="0006452B" w:rsidRDefault="00795304" w:rsidP="00331569"/>
  <w:p w14:paraId="65FD4421" w14:textId="77777777" w:rsidR="00795304" w:rsidRDefault="00795304" w:rsidP="0033156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22" w14:textId="0DD5557E" w:rsidR="00795304" w:rsidRDefault="00795304" w:rsidP="00331569">
    <w:pPr>
      <w:pStyle w:val="Bodyfooter"/>
      <w:rPr>
        <w:noProof/>
      </w:rPr>
    </w:pPr>
    <w:r>
      <w:t xml:space="preserve">Document title: </w:t>
    </w:r>
    <w:r>
      <w:rPr>
        <w:noProof/>
      </w:rPr>
      <w:fldChar w:fldCharType="begin"/>
    </w:r>
    <w:r>
      <w:rPr>
        <w:noProof/>
      </w:rPr>
      <w:instrText xml:space="preserve"> FILENAME   \* MERGEFORMAT </w:instrText>
    </w:r>
    <w:r>
      <w:rPr>
        <w:noProof/>
      </w:rPr>
      <w:fldChar w:fldCharType="separate"/>
    </w:r>
    <w:r w:rsidR="00A70C96">
      <w:rPr>
        <w:noProof/>
      </w:rPr>
      <w:t>MSL943004_MG_Sk_2of2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226738">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26738">
      <w:rPr>
        <w:noProof/>
      </w:rPr>
      <w:t>34</w:t>
    </w:r>
    <w:r>
      <w:rPr>
        <w:noProof/>
      </w:rPr>
      <w:fldChar w:fldCharType="end"/>
    </w:r>
  </w:p>
  <w:p w14:paraId="65FD4423" w14:textId="177497C5" w:rsidR="00795304" w:rsidRDefault="00795304" w:rsidP="00976FC1">
    <w:pPr>
      <w:pStyle w:val="Bodyfooter"/>
      <w:rPr>
        <w:noProof/>
      </w:rPr>
    </w:pPr>
    <w:r>
      <w:rPr>
        <w:noProof/>
      </w:rPr>
      <w:t>Resource ID: MRS_18_08_MSL943004_MG_Sk_2of2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26" w14:textId="013287F2" w:rsidR="00795304" w:rsidRPr="008D467A" w:rsidRDefault="00795304" w:rsidP="0033156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65FD4427" w14:textId="77777777" w:rsidR="00795304" w:rsidRPr="008948B1" w:rsidRDefault="00795304" w:rsidP="0033156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5FD4428" w14:textId="77777777" w:rsidR="00795304" w:rsidRPr="00AA3155" w:rsidRDefault="00795304" w:rsidP="00331569">
    <w:pPr>
      <w:pStyle w:val="Footer"/>
    </w:pPr>
  </w:p>
  <w:p w14:paraId="65FD4429" w14:textId="77777777" w:rsidR="00795304" w:rsidRDefault="00795304" w:rsidP="0033156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2C" w14:textId="77777777" w:rsidR="00795304" w:rsidRPr="004820C4" w:rsidRDefault="00795304" w:rsidP="00331569">
    <w:pPr>
      <w:pStyle w:val="Footer-DocumentTitleLeft"/>
    </w:pPr>
  </w:p>
  <w:p w14:paraId="65FD442D" w14:textId="77777777" w:rsidR="00795304" w:rsidRDefault="00795304" w:rsidP="0033156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5FD442E" w14:textId="77777777" w:rsidR="00795304" w:rsidRPr="0006452B" w:rsidRDefault="00795304" w:rsidP="00331569"/>
  <w:p w14:paraId="65FD442F" w14:textId="77777777" w:rsidR="00795304" w:rsidRDefault="00795304" w:rsidP="0033156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32" w14:textId="7AE884F4" w:rsidR="00795304" w:rsidRPr="008D467A" w:rsidRDefault="00795304" w:rsidP="0033156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31</w:t>
    </w:r>
    <w:r>
      <w:rPr>
        <w:noProof/>
      </w:rPr>
      <w:fldChar w:fldCharType="end"/>
    </w:r>
  </w:p>
  <w:p w14:paraId="65FD4433" w14:textId="77777777" w:rsidR="00795304" w:rsidRPr="008948B1" w:rsidRDefault="00795304" w:rsidP="0033156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5FD4434" w14:textId="77777777" w:rsidR="00795304" w:rsidRPr="00AA3155" w:rsidRDefault="00795304" w:rsidP="00331569">
    <w:pPr>
      <w:pStyle w:val="Footer"/>
    </w:pPr>
  </w:p>
  <w:p w14:paraId="65FD4435" w14:textId="77777777" w:rsidR="00795304" w:rsidRDefault="00795304" w:rsidP="003315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423E7" w14:textId="77777777" w:rsidR="00795304" w:rsidRDefault="00795304">
      <w:pPr>
        <w:spacing w:before="0" w:after="0" w:line="240" w:lineRule="auto"/>
      </w:pPr>
      <w:r>
        <w:separator/>
      </w:r>
    </w:p>
  </w:footnote>
  <w:footnote w:type="continuationSeparator" w:id="0">
    <w:p w14:paraId="7D12C599" w14:textId="77777777" w:rsidR="00795304" w:rsidRDefault="0079530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1B" w14:textId="77777777" w:rsidR="00795304" w:rsidRDefault="00795304" w:rsidP="00331569"/>
  <w:p w14:paraId="65FD441C" w14:textId="77777777" w:rsidR="00795304" w:rsidRDefault="00795304" w:rsidP="0033156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1D" w14:textId="77777777" w:rsidR="00795304" w:rsidRDefault="00795304" w:rsidP="00331569">
    <w:pPr>
      <w:pStyle w:val="Header-SectionTitle"/>
      <w:jc w:val="right"/>
    </w:pPr>
    <w:r>
      <w:rPr>
        <w:noProof/>
        <w:lang w:eastAsia="en-AU"/>
      </w:rPr>
      <w:drawing>
        <wp:inline distT="0" distB="0" distL="0" distR="0" wp14:anchorId="65FD4438" wp14:editId="65FD4439">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24" w14:textId="77777777" w:rsidR="00795304" w:rsidRDefault="00795304" w:rsidP="00331569">
    <w:pPr>
      <w:pStyle w:val="Header"/>
    </w:pPr>
  </w:p>
  <w:p w14:paraId="65FD4425" w14:textId="77777777" w:rsidR="00795304" w:rsidRDefault="00795304" w:rsidP="0033156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2A" w14:textId="77777777" w:rsidR="00795304" w:rsidRDefault="00795304" w:rsidP="00331569"/>
  <w:p w14:paraId="65FD442B" w14:textId="77777777" w:rsidR="00795304" w:rsidRDefault="00795304" w:rsidP="0033156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30" w14:textId="77777777" w:rsidR="00795304" w:rsidRDefault="00795304" w:rsidP="00331569">
    <w:pPr>
      <w:pStyle w:val="Header"/>
    </w:pPr>
  </w:p>
  <w:p w14:paraId="65FD4431" w14:textId="77777777" w:rsidR="00795304" w:rsidRDefault="00795304" w:rsidP="0033156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36" w14:textId="77777777" w:rsidR="00795304" w:rsidRDefault="00795304" w:rsidP="00331569">
    <w:pPr>
      <w:pStyle w:val="Header-SectionTitle"/>
      <w:jc w:val="right"/>
    </w:pPr>
    <w:r>
      <w:rPr>
        <w:noProof/>
        <w:lang w:eastAsia="en-AU"/>
      </w:rPr>
      <w:drawing>
        <wp:inline distT="0" distB="0" distL="0" distR="0" wp14:anchorId="65FD443A" wp14:editId="65FD443B">
          <wp:extent cx="1591310" cy="397510"/>
          <wp:effectExtent l="0" t="0" r="8890" b="2540"/>
          <wp:docPr id="36" name="Picture 36"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D4437" w14:textId="77777777" w:rsidR="00795304" w:rsidRDefault="00795304" w:rsidP="00331569">
    <w:pPr>
      <w:pStyle w:val="Header-SectionTitle"/>
      <w:jc w:val="right"/>
    </w:pPr>
    <w:r>
      <w:rPr>
        <w:noProof/>
        <w:lang w:eastAsia="en-AU"/>
      </w:rPr>
      <w:drawing>
        <wp:inline distT="0" distB="0" distL="0" distR="0" wp14:anchorId="65FD443C" wp14:editId="65FD443D">
          <wp:extent cx="1591310" cy="397510"/>
          <wp:effectExtent l="0" t="0" r="889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3F6"/>
    <w:multiLevelType w:val="hybridMultilevel"/>
    <w:tmpl w:val="251C0B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0B6641"/>
    <w:multiLevelType w:val="hybridMultilevel"/>
    <w:tmpl w:val="B2BA2372"/>
    <w:lvl w:ilvl="0" w:tplc="1230376C">
      <w:start w:val="1"/>
      <w:numFmt w:val="upperLetter"/>
      <w:lvlText w:val="%1."/>
      <w:lvlJc w:val="left"/>
      <w:pPr>
        <w:ind w:left="720" w:hanging="360"/>
      </w:pPr>
      <w:rPr>
        <w:rFonts w:asciiTheme="minorHAnsi" w:eastAsiaTheme="minorHAnsi" w:hAnsiTheme="minorHAnsi"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2B2D0E"/>
    <w:multiLevelType w:val="multilevel"/>
    <w:tmpl w:val="1F2C6090"/>
    <w:lvl w:ilvl="0">
      <w:start w:val="1"/>
      <w:numFmt w:val="decimal"/>
      <w:lvlText w:val="%1."/>
      <w:lvlJc w:val="left"/>
      <w:pPr>
        <w:ind w:left="1080" w:hanging="1080"/>
      </w:pPr>
      <w:rPr>
        <w:rFonts w:hint="default"/>
        <w:b/>
      </w:rPr>
    </w:lvl>
    <w:lvl w:ilvl="1">
      <w:start w:val="1"/>
      <w:numFmt w:val="decimal"/>
      <w:isLgl/>
      <w:lvlText w:val="%1.%2"/>
      <w:lvlJc w:val="left"/>
      <w:pPr>
        <w:ind w:left="-2169" w:hanging="525"/>
      </w:pPr>
      <w:rPr>
        <w:rFonts w:hint="default"/>
      </w:rPr>
    </w:lvl>
    <w:lvl w:ilvl="2">
      <w:start w:val="1"/>
      <w:numFmt w:val="decimal"/>
      <w:isLgl/>
      <w:lvlText w:val="%1.%2.%3"/>
      <w:lvlJc w:val="left"/>
      <w:pPr>
        <w:ind w:left="-1974" w:hanging="720"/>
      </w:pPr>
      <w:rPr>
        <w:rFonts w:hint="default"/>
        <w:b w:val="0"/>
      </w:rPr>
    </w:lvl>
    <w:lvl w:ilvl="3">
      <w:start w:val="1"/>
      <w:numFmt w:val="decimal"/>
      <w:isLgl/>
      <w:lvlText w:val="%1.%2.%3.%4"/>
      <w:lvlJc w:val="left"/>
      <w:pPr>
        <w:ind w:left="-1974" w:hanging="720"/>
      </w:pPr>
      <w:rPr>
        <w:rFonts w:hint="default"/>
      </w:rPr>
    </w:lvl>
    <w:lvl w:ilvl="4">
      <w:start w:val="1"/>
      <w:numFmt w:val="decimal"/>
      <w:isLgl/>
      <w:lvlText w:val="%1.%2.%3.%4.%5"/>
      <w:lvlJc w:val="left"/>
      <w:pPr>
        <w:ind w:left="-1614" w:hanging="1080"/>
      </w:pPr>
      <w:rPr>
        <w:rFonts w:hint="default"/>
      </w:rPr>
    </w:lvl>
    <w:lvl w:ilvl="5">
      <w:start w:val="1"/>
      <w:numFmt w:val="decimal"/>
      <w:isLgl/>
      <w:lvlText w:val="%1.%2.%3.%4.%5.%6"/>
      <w:lvlJc w:val="left"/>
      <w:pPr>
        <w:ind w:left="-1614" w:hanging="1080"/>
      </w:pPr>
      <w:rPr>
        <w:rFonts w:hint="default"/>
      </w:rPr>
    </w:lvl>
    <w:lvl w:ilvl="6">
      <w:start w:val="1"/>
      <w:numFmt w:val="decimal"/>
      <w:isLgl/>
      <w:lvlText w:val="%1.%2.%3.%4.%5.%6.%7"/>
      <w:lvlJc w:val="left"/>
      <w:pPr>
        <w:ind w:left="-1254" w:hanging="1440"/>
      </w:pPr>
      <w:rPr>
        <w:rFonts w:hint="default"/>
      </w:rPr>
    </w:lvl>
    <w:lvl w:ilvl="7">
      <w:start w:val="1"/>
      <w:numFmt w:val="decimal"/>
      <w:isLgl/>
      <w:lvlText w:val="%1.%2.%3.%4.%5.%6.%7.%8"/>
      <w:lvlJc w:val="left"/>
      <w:pPr>
        <w:ind w:left="-1254" w:hanging="1440"/>
      </w:pPr>
      <w:rPr>
        <w:rFonts w:hint="default"/>
      </w:rPr>
    </w:lvl>
    <w:lvl w:ilvl="8">
      <w:start w:val="1"/>
      <w:numFmt w:val="decimal"/>
      <w:isLgl/>
      <w:lvlText w:val="%1.%2.%3.%4.%5.%6.%7.%8.%9"/>
      <w:lvlJc w:val="left"/>
      <w:pPr>
        <w:ind w:left="-894" w:hanging="1800"/>
      </w:pPr>
      <w:rPr>
        <w:rFonts w:hint="default"/>
      </w:rPr>
    </w:lvl>
  </w:abstractNum>
  <w:abstractNum w:abstractNumId="3" w15:restartNumberingAfterBreak="0">
    <w:nsid w:val="05D31D3A"/>
    <w:multiLevelType w:val="hybridMultilevel"/>
    <w:tmpl w:val="BFB89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ED3E0EA6">
      <w:start w:val="1"/>
      <w:numFmt w:val="bullet"/>
      <w:pStyle w:val="Bulletlist"/>
      <w:lvlText w:val=""/>
      <w:lvlJc w:val="left"/>
      <w:pPr>
        <w:ind w:left="720" w:hanging="360"/>
      </w:pPr>
      <w:rPr>
        <w:rFonts w:ascii="Symbol" w:hAnsi="Symbol" w:hint="default"/>
      </w:rPr>
    </w:lvl>
    <w:lvl w:ilvl="1" w:tplc="547CA798">
      <w:start w:val="1"/>
      <w:numFmt w:val="bullet"/>
      <w:lvlText w:val="o"/>
      <w:lvlJc w:val="left"/>
      <w:pPr>
        <w:ind w:left="1440" w:hanging="360"/>
      </w:pPr>
      <w:rPr>
        <w:rFonts w:ascii="Courier New" w:hAnsi="Courier New" w:cs="Courier New" w:hint="default"/>
      </w:rPr>
    </w:lvl>
    <w:lvl w:ilvl="2" w:tplc="098A2DAC">
      <w:start w:val="1"/>
      <w:numFmt w:val="bullet"/>
      <w:lvlText w:val=""/>
      <w:lvlJc w:val="left"/>
      <w:pPr>
        <w:ind w:left="2160" w:hanging="360"/>
      </w:pPr>
      <w:rPr>
        <w:rFonts w:ascii="Wingdings" w:hAnsi="Wingdings" w:hint="default"/>
      </w:rPr>
    </w:lvl>
    <w:lvl w:ilvl="3" w:tplc="A08EE57C" w:tentative="1">
      <w:start w:val="1"/>
      <w:numFmt w:val="bullet"/>
      <w:lvlText w:val=""/>
      <w:lvlJc w:val="left"/>
      <w:pPr>
        <w:ind w:left="2880" w:hanging="360"/>
      </w:pPr>
      <w:rPr>
        <w:rFonts w:ascii="Symbol" w:hAnsi="Symbol" w:hint="default"/>
      </w:rPr>
    </w:lvl>
    <w:lvl w:ilvl="4" w:tplc="89D058D6" w:tentative="1">
      <w:start w:val="1"/>
      <w:numFmt w:val="bullet"/>
      <w:lvlText w:val="o"/>
      <w:lvlJc w:val="left"/>
      <w:pPr>
        <w:ind w:left="3600" w:hanging="360"/>
      </w:pPr>
      <w:rPr>
        <w:rFonts w:ascii="Courier New" w:hAnsi="Courier New" w:cs="Courier New" w:hint="default"/>
      </w:rPr>
    </w:lvl>
    <w:lvl w:ilvl="5" w:tplc="A09CF786" w:tentative="1">
      <w:start w:val="1"/>
      <w:numFmt w:val="bullet"/>
      <w:lvlText w:val=""/>
      <w:lvlJc w:val="left"/>
      <w:pPr>
        <w:ind w:left="4320" w:hanging="360"/>
      </w:pPr>
      <w:rPr>
        <w:rFonts w:ascii="Wingdings" w:hAnsi="Wingdings" w:hint="default"/>
      </w:rPr>
    </w:lvl>
    <w:lvl w:ilvl="6" w:tplc="6D98CE30" w:tentative="1">
      <w:start w:val="1"/>
      <w:numFmt w:val="bullet"/>
      <w:lvlText w:val=""/>
      <w:lvlJc w:val="left"/>
      <w:pPr>
        <w:ind w:left="5040" w:hanging="360"/>
      </w:pPr>
      <w:rPr>
        <w:rFonts w:ascii="Symbol" w:hAnsi="Symbol" w:hint="default"/>
      </w:rPr>
    </w:lvl>
    <w:lvl w:ilvl="7" w:tplc="AD38E720" w:tentative="1">
      <w:start w:val="1"/>
      <w:numFmt w:val="bullet"/>
      <w:lvlText w:val="o"/>
      <w:lvlJc w:val="left"/>
      <w:pPr>
        <w:ind w:left="5760" w:hanging="360"/>
      </w:pPr>
      <w:rPr>
        <w:rFonts w:ascii="Courier New" w:hAnsi="Courier New" w:cs="Courier New" w:hint="default"/>
      </w:rPr>
    </w:lvl>
    <w:lvl w:ilvl="8" w:tplc="624A2C74" w:tentative="1">
      <w:start w:val="1"/>
      <w:numFmt w:val="bullet"/>
      <w:lvlText w:val=""/>
      <w:lvlJc w:val="left"/>
      <w:pPr>
        <w:ind w:left="6480" w:hanging="360"/>
      </w:pPr>
      <w:rPr>
        <w:rFonts w:ascii="Wingdings" w:hAnsi="Wingdings" w:hint="default"/>
      </w:rPr>
    </w:lvl>
  </w:abstractNum>
  <w:abstractNum w:abstractNumId="5" w15:restartNumberingAfterBreak="0">
    <w:nsid w:val="12AA342C"/>
    <w:multiLevelType w:val="hybridMultilevel"/>
    <w:tmpl w:val="63148136"/>
    <w:lvl w:ilvl="0" w:tplc="6AC2ECD6">
      <w:start w:val="1"/>
      <w:numFmt w:val="decimal"/>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E25F91"/>
    <w:multiLevelType w:val="hybridMultilevel"/>
    <w:tmpl w:val="EF7AE16C"/>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21B66E50"/>
    <w:multiLevelType w:val="multilevel"/>
    <w:tmpl w:val="48F40792"/>
    <w:lvl w:ilvl="0">
      <w:start w:val="1"/>
      <w:numFmt w:val="bullet"/>
      <w:lvlText w:val=""/>
      <w:lvlJc w:val="left"/>
      <w:pPr>
        <w:ind w:left="1080" w:hanging="1080"/>
      </w:pPr>
      <w:rPr>
        <w:rFonts w:ascii="Symbol" w:hAnsi="Symbol" w:hint="default"/>
      </w:rPr>
    </w:lvl>
    <w:lvl w:ilvl="1">
      <w:start w:val="1"/>
      <w:numFmt w:val="decimal"/>
      <w:isLgl/>
      <w:lvlText w:val="%1.%2"/>
      <w:lvlJc w:val="left"/>
      <w:pPr>
        <w:ind w:left="-2169" w:hanging="525"/>
      </w:pPr>
      <w:rPr>
        <w:rFonts w:hint="default"/>
      </w:rPr>
    </w:lvl>
    <w:lvl w:ilvl="2">
      <w:start w:val="1"/>
      <w:numFmt w:val="decimal"/>
      <w:isLgl/>
      <w:lvlText w:val="%1.%2.%3"/>
      <w:lvlJc w:val="left"/>
      <w:pPr>
        <w:ind w:left="-1974"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1614" w:hanging="1080"/>
      </w:pPr>
      <w:rPr>
        <w:rFonts w:hint="default"/>
      </w:rPr>
    </w:lvl>
    <w:lvl w:ilvl="5">
      <w:start w:val="1"/>
      <w:numFmt w:val="decimal"/>
      <w:isLgl/>
      <w:lvlText w:val="%1.%2.%3.%4.%5.%6"/>
      <w:lvlJc w:val="left"/>
      <w:pPr>
        <w:ind w:left="-1614" w:hanging="1080"/>
      </w:pPr>
      <w:rPr>
        <w:rFonts w:hint="default"/>
      </w:rPr>
    </w:lvl>
    <w:lvl w:ilvl="6">
      <w:start w:val="1"/>
      <w:numFmt w:val="decimal"/>
      <w:isLgl/>
      <w:lvlText w:val="%1.%2.%3.%4.%5.%6.%7"/>
      <w:lvlJc w:val="left"/>
      <w:pPr>
        <w:ind w:left="-1254" w:hanging="1440"/>
      </w:pPr>
      <w:rPr>
        <w:rFonts w:hint="default"/>
      </w:rPr>
    </w:lvl>
    <w:lvl w:ilvl="7">
      <w:start w:val="1"/>
      <w:numFmt w:val="decimal"/>
      <w:isLgl/>
      <w:lvlText w:val="%1.%2.%3.%4.%5.%6.%7.%8"/>
      <w:lvlJc w:val="left"/>
      <w:pPr>
        <w:ind w:left="-1254" w:hanging="1440"/>
      </w:pPr>
      <w:rPr>
        <w:rFonts w:hint="default"/>
      </w:rPr>
    </w:lvl>
    <w:lvl w:ilvl="8">
      <w:start w:val="1"/>
      <w:numFmt w:val="decimal"/>
      <w:isLgl/>
      <w:lvlText w:val="%1.%2.%3.%4.%5.%6.%7.%8.%9"/>
      <w:lvlJc w:val="left"/>
      <w:pPr>
        <w:ind w:left="-894" w:hanging="1800"/>
      </w:pPr>
      <w:rPr>
        <w:rFonts w:hint="default"/>
      </w:rPr>
    </w:lvl>
  </w:abstractNum>
  <w:abstractNum w:abstractNumId="8" w15:restartNumberingAfterBreak="0">
    <w:nsid w:val="23E25879"/>
    <w:multiLevelType w:val="hybridMultilevel"/>
    <w:tmpl w:val="4C885B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973B6F"/>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BA76214"/>
    <w:multiLevelType w:val="singleLevel"/>
    <w:tmpl w:val="2F2E74C2"/>
    <w:lvl w:ilvl="0">
      <w:start w:val="1"/>
      <w:numFmt w:val="bullet"/>
      <w:pStyle w:val="bullet2"/>
      <w:lvlText w:val=""/>
      <w:lvlJc w:val="left"/>
      <w:pPr>
        <w:tabs>
          <w:tab w:val="num" w:pos="360"/>
        </w:tabs>
        <w:ind w:left="360" w:hanging="360"/>
      </w:pPr>
      <w:rPr>
        <w:rFonts w:ascii="Wingdings" w:hAnsi="Wingdings" w:hint="default"/>
      </w:rPr>
    </w:lvl>
  </w:abstractNum>
  <w:abstractNum w:abstractNumId="11" w15:restartNumberingAfterBreak="0">
    <w:nsid w:val="2BB615FA"/>
    <w:multiLevelType w:val="hybridMultilevel"/>
    <w:tmpl w:val="F2DA347E"/>
    <w:lvl w:ilvl="0" w:tplc="E92E0F52">
      <w:start w:val="1"/>
      <w:numFmt w:val="decimal"/>
      <w:pStyle w:val="ListNumber"/>
      <w:lvlText w:val="%1."/>
      <w:lvlJc w:val="left"/>
      <w:pPr>
        <w:ind w:left="720" w:hanging="360"/>
      </w:pPr>
      <w:rPr>
        <w:rFonts w:hint="default"/>
      </w:rPr>
    </w:lvl>
    <w:lvl w:ilvl="1" w:tplc="F9F49BA0">
      <w:start w:val="1"/>
      <w:numFmt w:val="bullet"/>
      <w:lvlText w:val="o"/>
      <w:lvlJc w:val="left"/>
      <w:pPr>
        <w:ind w:left="1440" w:hanging="360"/>
      </w:pPr>
      <w:rPr>
        <w:rFonts w:ascii="Courier New" w:hAnsi="Courier New" w:cs="Courier New" w:hint="default"/>
      </w:rPr>
    </w:lvl>
    <w:lvl w:ilvl="2" w:tplc="C4BCF8DE" w:tentative="1">
      <w:start w:val="1"/>
      <w:numFmt w:val="bullet"/>
      <w:lvlText w:val=""/>
      <w:lvlJc w:val="left"/>
      <w:pPr>
        <w:ind w:left="2160" w:hanging="360"/>
      </w:pPr>
      <w:rPr>
        <w:rFonts w:ascii="Wingdings" w:hAnsi="Wingdings" w:hint="default"/>
      </w:rPr>
    </w:lvl>
    <w:lvl w:ilvl="3" w:tplc="16807BD8" w:tentative="1">
      <w:start w:val="1"/>
      <w:numFmt w:val="bullet"/>
      <w:lvlText w:val=""/>
      <w:lvlJc w:val="left"/>
      <w:pPr>
        <w:ind w:left="2880" w:hanging="360"/>
      </w:pPr>
      <w:rPr>
        <w:rFonts w:ascii="Symbol" w:hAnsi="Symbol" w:hint="default"/>
      </w:rPr>
    </w:lvl>
    <w:lvl w:ilvl="4" w:tplc="98BE211E" w:tentative="1">
      <w:start w:val="1"/>
      <w:numFmt w:val="bullet"/>
      <w:lvlText w:val="o"/>
      <w:lvlJc w:val="left"/>
      <w:pPr>
        <w:ind w:left="3600" w:hanging="360"/>
      </w:pPr>
      <w:rPr>
        <w:rFonts w:ascii="Courier New" w:hAnsi="Courier New" w:cs="Courier New" w:hint="default"/>
      </w:rPr>
    </w:lvl>
    <w:lvl w:ilvl="5" w:tplc="F5AEBF76" w:tentative="1">
      <w:start w:val="1"/>
      <w:numFmt w:val="bullet"/>
      <w:lvlText w:val=""/>
      <w:lvlJc w:val="left"/>
      <w:pPr>
        <w:ind w:left="4320" w:hanging="360"/>
      </w:pPr>
      <w:rPr>
        <w:rFonts w:ascii="Wingdings" w:hAnsi="Wingdings" w:hint="default"/>
      </w:rPr>
    </w:lvl>
    <w:lvl w:ilvl="6" w:tplc="85BAC0BC" w:tentative="1">
      <w:start w:val="1"/>
      <w:numFmt w:val="bullet"/>
      <w:lvlText w:val=""/>
      <w:lvlJc w:val="left"/>
      <w:pPr>
        <w:ind w:left="5040" w:hanging="360"/>
      </w:pPr>
      <w:rPr>
        <w:rFonts w:ascii="Symbol" w:hAnsi="Symbol" w:hint="default"/>
      </w:rPr>
    </w:lvl>
    <w:lvl w:ilvl="7" w:tplc="897CFB26" w:tentative="1">
      <w:start w:val="1"/>
      <w:numFmt w:val="bullet"/>
      <w:lvlText w:val="o"/>
      <w:lvlJc w:val="left"/>
      <w:pPr>
        <w:ind w:left="5760" w:hanging="360"/>
      </w:pPr>
      <w:rPr>
        <w:rFonts w:ascii="Courier New" w:hAnsi="Courier New" w:cs="Courier New" w:hint="default"/>
      </w:rPr>
    </w:lvl>
    <w:lvl w:ilvl="8" w:tplc="72C6BA72" w:tentative="1">
      <w:start w:val="1"/>
      <w:numFmt w:val="bullet"/>
      <w:lvlText w:val=""/>
      <w:lvlJc w:val="left"/>
      <w:pPr>
        <w:ind w:left="6480" w:hanging="360"/>
      </w:pPr>
      <w:rPr>
        <w:rFonts w:ascii="Wingdings" w:hAnsi="Wingdings" w:hint="default"/>
      </w:rPr>
    </w:lvl>
  </w:abstractNum>
  <w:abstractNum w:abstractNumId="12" w15:restartNumberingAfterBreak="0">
    <w:nsid w:val="2CF60C93"/>
    <w:multiLevelType w:val="hybridMultilevel"/>
    <w:tmpl w:val="B5FC1EE6"/>
    <w:lvl w:ilvl="0" w:tplc="EE502E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2FDB0E73"/>
    <w:multiLevelType w:val="hybridMultilevel"/>
    <w:tmpl w:val="4C885B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1264159"/>
    <w:multiLevelType w:val="hybridMultilevel"/>
    <w:tmpl w:val="667C43EC"/>
    <w:lvl w:ilvl="0" w:tplc="EAF8E020">
      <w:start w:val="1"/>
      <w:numFmt w:val="bullet"/>
      <w:lvlText w:val=""/>
      <w:lvlJc w:val="left"/>
      <w:pPr>
        <w:ind w:left="770" w:hanging="360"/>
      </w:pPr>
      <w:rPr>
        <w:rFonts w:ascii="Symbol" w:hAnsi="Symbol" w:hint="default"/>
      </w:rPr>
    </w:lvl>
    <w:lvl w:ilvl="1" w:tplc="C400ED36">
      <w:start w:val="1"/>
      <w:numFmt w:val="bullet"/>
      <w:lvlText w:val="o"/>
      <w:lvlJc w:val="left"/>
      <w:pPr>
        <w:ind w:left="1490" w:hanging="360"/>
      </w:pPr>
      <w:rPr>
        <w:rFonts w:ascii="Courier New" w:hAnsi="Courier New" w:cs="Courier New" w:hint="default"/>
      </w:rPr>
    </w:lvl>
    <w:lvl w:ilvl="2" w:tplc="F6107F00">
      <w:start w:val="1"/>
      <w:numFmt w:val="bullet"/>
      <w:lvlText w:val=""/>
      <w:lvlJc w:val="left"/>
      <w:pPr>
        <w:ind w:left="2210" w:hanging="360"/>
      </w:pPr>
      <w:rPr>
        <w:rFonts w:ascii="Wingdings" w:hAnsi="Wingdings" w:hint="default"/>
      </w:rPr>
    </w:lvl>
    <w:lvl w:ilvl="3" w:tplc="8D764C62">
      <w:start w:val="1"/>
      <w:numFmt w:val="bullet"/>
      <w:lvlText w:val=""/>
      <w:lvlJc w:val="left"/>
      <w:pPr>
        <w:ind w:left="2930" w:hanging="360"/>
      </w:pPr>
      <w:rPr>
        <w:rFonts w:ascii="Symbol" w:hAnsi="Symbol" w:hint="default"/>
      </w:rPr>
    </w:lvl>
    <w:lvl w:ilvl="4" w:tplc="CA6E8458">
      <w:start w:val="1"/>
      <w:numFmt w:val="bullet"/>
      <w:lvlText w:val="o"/>
      <w:lvlJc w:val="left"/>
      <w:pPr>
        <w:ind w:left="3650" w:hanging="360"/>
      </w:pPr>
      <w:rPr>
        <w:rFonts w:ascii="Courier New" w:hAnsi="Courier New" w:cs="Courier New" w:hint="default"/>
      </w:rPr>
    </w:lvl>
    <w:lvl w:ilvl="5" w:tplc="840079E0">
      <w:start w:val="1"/>
      <w:numFmt w:val="bullet"/>
      <w:lvlText w:val=""/>
      <w:lvlJc w:val="left"/>
      <w:pPr>
        <w:ind w:left="4370" w:hanging="360"/>
      </w:pPr>
      <w:rPr>
        <w:rFonts w:ascii="Wingdings" w:hAnsi="Wingdings" w:hint="default"/>
      </w:rPr>
    </w:lvl>
    <w:lvl w:ilvl="6" w:tplc="01A2DD52">
      <w:start w:val="1"/>
      <w:numFmt w:val="bullet"/>
      <w:lvlText w:val=""/>
      <w:lvlJc w:val="left"/>
      <w:pPr>
        <w:ind w:left="5090" w:hanging="360"/>
      </w:pPr>
      <w:rPr>
        <w:rFonts w:ascii="Symbol" w:hAnsi="Symbol" w:hint="default"/>
      </w:rPr>
    </w:lvl>
    <w:lvl w:ilvl="7" w:tplc="2AD20D9C">
      <w:start w:val="1"/>
      <w:numFmt w:val="bullet"/>
      <w:lvlText w:val="o"/>
      <w:lvlJc w:val="left"/>
      <w:pPr>
        <w:ind w:left="5810" w:hanging="360"/>
      </w:pPr>
      <w:rPr>
        <w:rFonts w:ascii="Courier New" w:hAnsi="Courier New" w:cs="Courier New" w:hint="default"/>
      </w:rPr>
    </w:lvl>
    <w:lvl w:ilvl="8" w:tplc="819C9B9A">
      <w:start w:val="1"/>
      <w:numFmt w:val="bullet"/>
      <w:lvlText w:val=""/>
      <w:lvlJc w:val="left"/>
      <w:pPr>
        <w:ind w:left="6530" w:hanging="360"/>
      </w:pPr>
      <w:rPr>
        <w:rFonts w:ascii="Wingdings" w:hAnsi="Wingdings" w:hint="default"/>
      </w:rPr>
    </w:lvl>
  </w:abstractNum>
  <w:abstractNum w:abstractNumId="16" w15:restartNumberingAfterBreak="0">
    <w:nsid w:val="3323747D"/>
    <w:multiLevelType w:val="hybridMultilevel"/>
    <w:tmpl w:val="0C8004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AD36B8"/>
    <w:multiLevelType w:val="multilevel"/>
    <w:tmpl w:val="FF3A19E2"/>
    <w:lvl w:ilvl="0">
      <w:start w:val="1"/>
      <w:numFmt w:val="decimal"/>
      <w:lvlText w:val="%1."/>
      <w:lvlJc w:val="left"/>
      <w:pPr>
        <w:ind w:left="3774" w:hanging="1080"/>
      </w:pPr>
      <w:rPr>
        <w:rFonts w:hint="default"/>
        <w:b/>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3AD3DEC"/>
    <w:multiLevelType w:val="hybridMultilevel"/>
    <w:tmpl w:val="37A0660C"/>
    <w:lvl w:ilvl="0" w:tplc="A48AD6C6">
      <w:start w:val="1"/>
      <w:numFmt w:val="bullet"/>
      <w:pStyle w:val="Bulletslist"/>
      <w:lvlText w:val=""/>
      <w:lvlJc w:val="left"/>
      <w:pPr>
        <w:ind w:left="717" w:hanging="360"/>
      </w:pPr>
      <w:rPr>
        <w:rFonts w:ascii="Wingdings" w:hAnsi="Wingdings" w:hint="default"/>
      </w:rPr>
    </w:lvl>
    <w:lvl w:ilvl="1" w:tplc="27FA142C">
      <w:start w:val="1"/>
      <w:numFmt w:val="bullet"/>
      <w:lvlText w:val="o"/>
      <w:lvlJc w:val="left"/>
      <w:pPr>
        <w:ind w:left="1440" w:hanging="360"/>
      </w:pPr>
      <w:rPr>
        <w:rFonts w:ascii="Courier New" w:hAnsi="Courier New" w:cs="Courier New" w:hint="default"/>
      </w:rPr>
    </w:lvl>
    <w:lvl w:ilvl="2" w:tplc="2C0EA39E" w:tentative="1">
      <w:start w:val="1"/>
      <w:numFmt w:val="bullet"/>
      <w:lvlText w:val=""/>
      <w:lvlJc w:val="left"/>
      <w:pPr>
        <w:ind w:left="2160" w:hanging="360"/>
      </w:pPr>
      <w:rPr>
        <w:rFonts w:ascii="Wingdings" w:hAnsi="Wingdings" w:hint="default"/>
      </w:rPr>
    </w:lvl>
    <w:lvl w:ilvl="3" w:tplc="6A4A1DC4" w:tentative="1">
      <w:start w:val="1"/>
      <w:numFmt w:val="bullet"/>
      <w:lvlText w:val=""/>
      <w:lvlJc w:val="left"/>
      <w:pPr>
        <w:ind w:left="2880" w:hanging="360"/>
      </w:pPr>
      <w:rPr>
        <w:rFonts w:ascii="Symbol" w:hAnsi="Symbol" w:hint="default"/>
      </w:rPr>
    </w:lvl>
    <w:lvl w:ilvl="4" w:tplc="4E48AA64" w:tentative="1">
      <w:start w:val="1"/>
      <w:numFmt w:val="bullet"/>
      <w:lvlText w:val="o"/>
      <w:lvlJc w:val="left"/>
      <w:pPr>
        <w:ind w:left="3600" w:hanging="360"/>
      </w:pPr>
      <w:rPr>
        <w:rFonts w:ascii="Courier New" w:hAnsi="Courier New" w:cs="Courier New" w:hint="default"/>
      </w:rPr>
    </w:lvl>
    <w:lvl w:ilvl="5" w:tplc="681C7E4A" w:tentative="1">
      <w:start w:val="1"/>
      <w:numFmt w:val="bullet"/>
      <w:lvlText w:val=""/>
      <w:lvlJc w:val="left"/>
      <w:pPr>
        <w:ind w:left="4320" w:hanging="360"/>
      </w:pPr>
      <w:rPr>
        <w:rFonts w:ascii="Wingdings" w:hAnsi="Wingdings" w:hint="default"/>
      </w:rPr>
    </w:lvl>
    <w:lvl w:ilvl="6" w:tplc="5992CAEE" w:tentative="1">
      <w:start w:val="1"/>
      <w:numFmt w:val="bullet"/>
      <w:lvlText w:val=""/>
      <w:lvlJc w:val="left"/>
      <w:pPr>
        <w:ind w:left="5040" w:hanging="360"/>
      </w:pPr>
      <w:rPr>
        <w:rFonts w:ascii="Symbol" w:hAnsi="Symbol" w:hint="default"/>
      </w:rPr>
    </w:lvl>
    <w:lvl w:ilvl="7" w:tplc="C7E054A8" w:tentative="1">
      <w:start w:val="1"/>
      <w:numFmt w:val="bullet"/>
      <w:lvlText w:val="o"/>
      <w:lvlJc w:val="left"/>
      <w:pPr>
        <w:ind w:left="5760" w:hanging="360"/>
      </w:pPr>
      <w:rPr>
        <w:rFonts w:ascii="Courier New" w:hAnsi="Courier New" w:cs="Courier New" w:hint="default"/>
      </w:rPr>
    </w:lvl>
    <w:lvl w:ilvl="8" w:tplc="3CACDE3C" w:tentative="1">
      <w:start w:val="1"/>
      <w:numFmt w:val="bullet"/>
      <w:lvlText w:val=""/>
      <w:lvlJc w:val="left"/>
      <w:pPr>
        <w:ind w:left="6480" w:hanging="360"/>
      </w:pPr>
      <w:rPr>
        <w:rFonts w:ascii="Wingdings" w:hAnsi="Wingdings" w:hint="default"/>
      </w:rPr>
    </w:lvl>
  </w:abstractNum>
  <w:abstractNum w:abstractNumId="19" w15:restartNumberingAfterBreak="0">
    <w:nsid w:val="34F67182"/>
    <w:multiLevelType w:val="hybridMultilevel"/>
    <w:tmpl w:val="03A67256"/>
    <w:lvl w:ilvl="0" w:tplc="E4309020">
      <w:start w:val="1"/>
      <w:numFmt w:val="decimal"/>
      <w:lvlText w:val="%1."/>
      <w:lvlJc w:val="left"/>
      <w:pPr>
        <w:ind w:left="1080" w:hanging="360"/>
      </w:pPr>
      <w:rPr>
        <w:rFonts w:hint="default"/>
        <w:b w:val="0"/>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C890161"/>
    <w:multiLevelType w:val="singleLevel"/>
    <w:tmpl w:val="D7DA3F92"/>
    <w:lvl w:ilvl="0">
      <w:start w:val="1"/>
      <w:numFmt w:val="bullet"/>
      <w:pStyle w:val="bullet1"/>
      <w:lvlText w:val=""/>
      <w:lvlJc w:val="left"/>
      <w:pPr>
        <w:tabs>
          <w:tab w:val="num" w:pos="360"/>
        </w:tabs>
        <w:ind w:left="360" w:hanging="360"/>
      </w:pPr>
      <w:rPr>
        <w:rFonts w:ascii="Wingdings" w:hAnsi="Wingdings" w:hint="default"/>
      </w:rPr>
    </w:lvl>
  </w:abstractNum>
  <w:abstractNum w:abstractNumId="21" w15:restartNumberingAfterBreak="0">
    <w:nsid w:val="462C5B79"/>
    <w:multiLevelType w:val="hybridMultilevel"/>
    <w:tmpl w:val="B906CCCC"/>
    <w:lvl w:ilvl="0" w:tplc="1230376C">
      <w:start w:val="1"/>
      <w:numFmt w:val="upperLetter"/>
      <w:lvlText w:val="%1."/>
      <w:lvlJc w:val="left"/>
      <w:pPr>
        <w:ind w:left="1080" w:hanging="720"/>
      </w:pPr>
      <w:rPr>
        <w:rFonts w:asciiTheme="minorHAnsi" w:eastAsiaTheme="minorHAnsi" w:hAnsiTheme="minorHAnsi"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7F41B03"/>
    <w:multiLevelType w:val="multilevel"/>
    <w:tmpl w:val="FF3A19E2"/>
    <w:lvl w:ilvl="0">
      <w:start w:val="1"/>
      <w:numFmt w:val="decimal"/>
      <w:lvlText w:val="%1."/>
      <w:lvlJc w:val="left"/>
      <w:pPr>
        <w:ind w:left="3774" w:hanging="1080"/>
      </w:pPr>
      <w:rPr>
        <w:rFonts w:hint="default"/>
        <w:b/>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C837137"/>
    <w:multiLevelType w:val="hybridMultilevel"/>
    <w:tmpl w:val="3FE8F4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80D27DE"/>
    <w:multiLevelType w:val="hybridMultilevel"/>
    <w:tmpl w:val="A89856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0FA215B6">
      <w:start w:val="1"/>
      <w:numFmt w:val="decimal"/>
      <w:lvlText w:val="%1."/>
      <w:lvlJc w:val="left"/>
      <w:pPr>
        <w:ind w:left="720" w:hanging="360"/>
      </w:pPr>
      <w:rPr>
        <w:rFonts w:hint="default"/>
      </w:rPr>
    </w:lvl>
    <w:lvl w:ilvl="1" w:tplc="3642E35A" w:tentative="1">
      <w:start w:val="1"/>
      <w:numFmt w:val="lowerLetter"/>
      <w:lvlText w:val="%2."/>
      <w:lvlJc w:val="left"/>
      <w:pPr>
        <w:ind w:left="1440" w:hanging="360"/>
      </w:pPr>
    </w:lvl>
    <w:lvl w:ilvl="2" w:tplc="AC281B70" w:tentative="1">
      <w:start w:val="1"/>
      <w:numFmt w:val="lowerRoman"/>
      <w:lvlText w:val="%3."/>
      <w:lvlJc w:val="right"/>
      <w:pPr>
        <w:ind w:left="2160" w:hanging="180"/>
      </w:pPr>
    </w:lvl>
    <w:lvl w:ilvl="3" w:tplc="1124EFBE" w:tentative="1">
      <w:start w:val="1"/>
      <w:numFmt w:val="decimal"/>
      <w:lvlText w:val="%4."/>
      <w:lvlJc w:val="left"/>
      <w:pPr>
        <w:ind w:left="2880" w:hanging="360"/>
      </w:pPr>
    </w:lvl>
    <w:lvl w:ilvl="4" w:tplc="D212AF3A" w:tentative="1">
      <w:start w:val="1"/>
      <w:numFmt w:val="lowerLetter"/>
      <w:lvlText w:val="%5."/>
      <w:lvlJc w:val="left"/>
      <w:pPr>
        <w:ind w:left="3600" w:hanging="360"/>
      </w:pPr>
    </w:lvl>
    <w:lvl w:ilvl="5" w:tplc="F300EC22" w:tentative="1">
      <w:start w:val="1"/>
      <w:numFmt w:val="lowerRoman"/>
      <w:lvlText w:val="%6."/>
      <w:lvlJc w:val="right"/>
      <w:pPr>
        <w:ind w:left="4320" w:hanging="180"/>
      </w:pPr>
    </w:lvl>
    <w:lvl w:ilvl="6" w:tplc="7D42CACE" w:tentative="1">
      <w:start w:val="1"/>
      <w:numFmt w:val="decimal"/>
      <w:lvlText w:val="%7."/>
      <w:lvlJc w:val="left"/>
      <w:pPr>
        <w:ind w:left="5040" w:hanging="360"/>
      </w:pPr>
    </w:lvl>
    <w:lvl w:ilvl="7" w:tplc="FD0ED04A" w:tentative="1">
      <w:start w:val="1"/>
      <w:numFmt w:val="lowerLetter"/>
      <w:lvlText w:val="%8."/>
      <w:lvlJc w:val="left"/>
      <w:pPr>
        <w:ind w:left="5760" w:hanging="360"/>
      </w:pPr>
    </w:lvl>
    <w:lvl w:ilvl="8" w:tplc="48BEED14" w:tentative="1">
      <w:start w:val="1"/>
      <w:numFmt w:val="lowerRoman"/>
      <w:lvlText w:val="%9."/>
      <w:lvlJc w:val="right"/>
      <w:pPr>
        <w:ind w:left="6480" w:hanging="180"/>
      </w:pPr>
    </w:lvl>
  </w:abstractNum>
  <w:abstractNum w:abstractNumId="26" w15:restartNumberingAfterBreak="0">
    <w:nsid w:val="59485974"/>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A442F87"/>
    <w:multiLevelType w:val="hybridMultilevel"/>
    <w:tmpl w:val="6C349A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1D910E0"/>
    <w:multiLevelType w:val="hybridMultilevel"/>
    <w:tmpl w:val="31C6F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201EE3"/>
    <w:multiLevelType w:val="hybridMultilevel"/>
    <w:tmpl w:val="E3B670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14A7AC5"/>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45D672C"/>
    <w:multiLevelType w:val="hybridMultilevel"/>
    <w:tmpl w:val="C9AE9522"/>
    <w:lvl w:ilvl="0" w:tplc="9A4278C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75A05B47"/>
    <w:multiLevelType w:val="hybridMultilevel"/>
    <w:tmpl w:val="DDCEAC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5AB7E93"/>
    <w:multiLevelType w:val="hybridMultilevel"/>
    <w:tmpl w:val="C7441292"/>
    <w:lvl w:ilvl="0" w:tplc="DAA81C9C">
      <w:start w:val="1"/>
      <w:numFmt w:val="decimal"/>
      <w:lvlText w:val="%1."/>
      <w:lvlJc w:val="left"/>
      <w:pPr>
        <w:ind w:left="108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D4D4461"/>
    <w:multiLevelType w:val="hybridMultilevel"/>
    <w:tmpl w:val="816EC8E4"/>
    <w:lvl w:ilvl="0" w:tplc="08F6097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F88646C"/>
    <w:multiLevelType w:val="hybridMultilevel"/>
    <w:tmpl w:val="CEF29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1"/>
  </w:num>
  <w:num w:numId="4">
    <w:abstractNumId w:val="18"/>
  </w:num>
  <w:num w:numId="5">
    <w:abstractNumId w:val="25"/>
  </w:num>
  <w:num w:numId="6">
    <w:abstractNumId w:val="15"/>
  </w:num>
  <w:num w:numId="7">
    <w:abstractNumId w:val="21"/>
  </w:num>
  <w:num w:numId="8">
    <w:abstractNumId w:val="35"/>
  </w:num>
  <w:num w:numId="9">
    <w:abstractNumId w:val="20"/>
  </w:num>
  <w:num w:numId="10">
    <w:abstractNumId w:val="10"/>
  </w:num>
  <w:num w:numId="11">
    <w:abstractNumId w:val="2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0"/>
  </w:num>
  <w:num w:numId="15">
    <w:abstractNumId w:val="9"/>
  </w:num>
  <w:num w:numId="16">
    <w:abstractNumId w:val="26"/>
  </w:num>
  <w:num w:numId="17">
    <w:abstractNumId w:val="3"/>
  </w:num>
  <w:num w:numId="18">
    <w:abstractNumId w:val="7"/>
  </w:num>
  <w:num w:numId="19">
    <w:abstractNumId w:val="12"/>
  </w:num>
  <w:num w:numId="20">
    <w:abstractNumId w:val="2"/>
  </w:num>
  <w:num w:numId="21">
    <w:abstractNumId w:val="17"/>
  </w:num>
  <w:num w:numId="22">
    <w:abstractNumId w:val="27"/>
  </w:num>
  <w:num w:numId="23">
    <w:abstractNumId w:val="8"/>
  </w:num>
  <w:num w:numId="24">
    <w:abstractNumId w:val="6"/>
  </w:num>
  <w:num w:numId="25">
    <w:abstractNumId w:val="23"/>
  </w:num>
  <w:num w:numId="26">
    <w:abstractNumId w:val="14"/>
  </w:num>
  <w:num w:numId="27">
    <w:abstractNumId w:val="1"/>
  </w:num>
  <w:num w:numId="28">
    <w:abstractNumId w:val="19"/>
  </w:num>
  <w:num w:numId="29">
    <w:abstractNumId w:val="16"/>
  </w:num>
  <w:num w:numId="30">
    <w:abstractNumId w:val="5"/>
  </w:num>
  <w:num w:numId="31">
    <w:abstractNumId w:val="31"/>
  </w:num>
  <w:num w:numId="32">
    <w:abstractNumId w:val="24"/>
  </w:num>
  <w:num w:numId="33">
    <w:abstractNumId w:val="29"/>
  </w:num>
  <w:num w:numId="34">
    <w:abstractNumId w:val="34"/>
  </w:num>
  <w:num w:numId="35">
    <w:abstractNumId w:val="28"/>
  </w:num>
  <w:num w:numId="36">
    <w:abstractNumId w:val="33"/>
  </w:num>
  <w:num w:numId="37">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0trQ0MDQws7AwNTBS0lEKTi0uzszPAykwqgUAmBo3NCwAAAA="/>
  </w:docVars>
  <w:rsids>
    <w:rsidRoot w:val="006A63E3"/>
    <w:rsid w:val="000217DE"/>
    <w:rsid w:val="00023047"/>
    <w:rsid w:val="00027653"/>
    <w:rsid w:val="0005454F"/>
    <w:rsid w:val="00060DFD"/>
    <w:rsid w:val="000B7691"/>
    <w:rsid w:val="000C6EA9"/>
    <w:rsid w:val="000D242C"/>
    <w:rsid w:val="000F1887"/>
    <w:rsid w:val="00123FDC"/>
    <w:rsid w:val="00146392"/>
    <w:rsid w:val="00146B07"/>
    <w:rsid w:val="00173498"/>
    <w:rsid w:val="001D0B40"/>
    <w:rsid w:val="001D4B21"/>
    <w:rsid w:val="00226738"/>
    <w:rsid w:val="00230839"/>
    <w:rsid w:val="002323E6"/>
    <w:rsid w:val="00266EDA"/>
    <w:rsid w:val="002802E3"/>
    <w:rsid w:val="002B442B"/>
    <w:rsid w:val="002C75CE"/>
    <w:rsid w:val="002E0E6B"/>
    <w:rsid w:val="002E5C3C"/>
    <w:rsid w:val="002F2567"/>
    <w:rsid w:val="003232CF"/>
    <w:rsid w:val="00331569"/>
    <w:rsid w:val="00366C94"/>
    <w:rsid w:val="003925EF"/>
    <w:rsid w:val="003A26D0"/>
    <w:rsid w:val="003E337B"/>
    <w:rsid w:val="003F0805"/>
    <w:rsid w:val="003F4FC0"/>
    <w:rsid w:val="00443DA6"/>
    <w:rsid w:val="004453B0"/>
    <w:rsid w:val="004A2CFB"/>
    <w:rsid w:val="004E60D4"/>
    <w:rsid w:val="00500F74"/>
    <w:rsid w:val="005549B2"/>
    <w:rsid w:val="00576E3E"/>
    <w:rsid w:val="00583C16"/>
    <w:rsid w:val="005862C1"/>
    <w:rsid w:val="005A3257"/>
    <w:rsid w:val="005C3EFE"/>
    <w:rsid w:val="005E6DE8"/>
    <w:rsid w:val="005F358A"/>
    <w:rsid w:val="0063638D"/>
    <w:rsid w:val="00660006"/>
    <w:rsid w:val="006850E1"/>
    <w:rsid w:val="006A63E3"/>
    <w:rsid w:val="006B5FF3"/>
    <w:rsid w:val="00720EEA"/>
    <w:rsid w:val="007272C2"/>
    <w:rsid w:val="007714AB"/>
    <w:rsid w:val="00795304"/>
    <w:rsid w:val="007A0B6E"/>
    <w:rsid w:val="007B470B"/>
    <w:rsid w:val="007C63E3"/>
    <w:rsid w:val="007E3A30"/>
    <w:rsid w:val="007E5002"/>
    <w:rsid w:val="007E6382"/>
    <w:rsid w:val="00824705"/>
    <w:rsid w:val="00954300"/>
    <w:rsid w:val="00976FC1"/>
    <w:rsid w:val="009D6DE7"/>
    <w:rsid w:val="00A008AE"/>
    <w:rsid w:val="00A07D52"/>
    <w:rsid w:val="00A129AE"/>
    <w:rsid w:val="00A35521"/>
    <w:rsid w:val="00A70C96"/>
    <w:rsid w:val="00A86A70"/>
    <w:rsid w:val="00A97620"/>
    <w:rsid w:val="00AA6AEC"/>
    <w:rsid w:val="00AE5A26"/>
    <w:rsid w:val="00AE600A"/>
    <w:rsid w:val="00B4002A"/>
    <w:rsid w:val="00B458E2"/>
    <w:rsid w:val="00B56354"/>
    <w:rsid w:val="00B76912"/>
    <w:rsid w:val="00B87DC1"/>
    <w:rsid w:val="00BB5D6B"/>
    <w:rsid w:val="00BD635A"/>
    <w:rsid w:val="00C0191A"/>
    <w:rsid w:val="00C4061E"/>
    <w:rsid w:val="00C702FC"/>
    <w:rsid w:val="00CB01EB"/>
    <w:rsid w:val="00CB5F14"/>
    <w:rsid w:val="00CB786D"/>
    <w:rsid w:val="00CE2803"/>
    <w:rsid w:val="00CE61A1"/>
    <w:rsid w:val="00D0044A"/>
    <w:rsid w:val="00D06BF3"/>
    <w:rsid w:val="00D242C1"/>
    <w:rsid w:val="00D63089"/>
    <w:rsid w:val="00D80BCC"/>
    <w:rsid w:val="00D84990"/>
    <w:rsid w:val="00DB0B1C"/>
    <w:rsid w:val="00DD0D0B"/>
    <w:rsid w:val="00DD7981"/>
    <w:rsid w:val="00DE4F30"/>
    <w:rsid w:val="00E23359"/>
    <w:rsid w:val="00E4085A"/>
    <w:rsid w:val="00E45255"/>
    <w:rsid w:val="00E61C80"/>
    <w:rsid w:val="00E92F4D"/>
    <w:rsid w:val="00E941F4"/>
    <w:rsid w:val="00EB26C6"/>
    <w:rsid w:val="00F01B8D"/>
    <w:rsid w:val="00F41066"/>
    <w:rsid w:val="00F61402"/>
    <w:rsid w:val="00F733E6"/>
    <w:rsid w:val="00F83933"/>
    <w:rsid w:val="00F844DE"/>
    <w:rsid w:val="00FD3A5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5FD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qFormat/>
    <w:rsid w:val="00A305EB"/>
    <w:pPr>
      <w:outlineLvl w:val="5"/>
    </w:pPr>
    <w:rPr>
      <w:color w:val="464749"/>
      <w:szCs w:val="20"/>
    </w:rPr>
  </w:style>
  <w:style w:type="paragraph" w:styleId="Heading7">
    <w:name w:val="heading 7"/>
    <w:basedOn w:val="Normal"/>
    <w:next w:val="Normal"/>
    <w:link w:val="Heading7Char"/>
    <w:uiPriority w:val="9"/>
    <w:unhideWhenUsed/>
    <w:qFormat/>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61C80"/>
    <w:pPr>
      <w:tabs>
        <w:tab w:val="clear" w:pos="284"/>
      </w:tabs>
      <w:spacing w:before="0" w:after="0" w:line="276" w:lineRule="auto"/>
      <w:outlineLvl w:val="7"/>
    </w:pPr>
    <w:rPr>
      <w:rFonts w:asciiTheme="majorHAnsi" w:eastAsiaTheme="majorEastAsia" w:hAnsiTheme="majorHAnsi" w:cstheme="majorBidi"/>
      <w:b/>
      <w:bCs/>
      <w:color w:val="7F7F7F" w:themeColor="text1" w:themeTint="80"/>
      <w:sz w:val="20"/>
      <w:lang w:eastAsia="en-AU"/>
    </w:rPr>
  </w:style>
  <w:style w:type="paragraph" w:styleId="Heading9">
    <w:name w:val="heading 9"/>
    <w:basedOn w:val="Normal"/>
    <w:next w:val="Normal"/>
    <w:link w:val="Heading9Char"/>
    <w:uiPriority w:val="9"/>
    <w:unhideWhenUsed/>
    <w:qFormat/>
    <w:rsid w:val="00E61C80"/>
    <w:pPr>
      <w:tabs>
        <w:tab w:val="clear" w:pos="284"/>
      </w:tabs>
      <w:spacing w:before="0" w:after="0" w:line="271" w:lineRule="auto"/>
      <w:outlineLvl w:val="8"/>
    </w:pPr>
    <w:rPr>
      <w:rFonts w:asciiTheme="majorHAnsi" w:eastAsiaTheme="majorEastAsia" w:hAnsiTheme="majorHAnsi" w:cstheme="majorBidi"/>
      <w:b/>
      <w:bCs/>
      <w:i/>
      <w:iCs/>
      <w:color w:val="7F7F7F" w:themeColor="text1" w:themeTint="80"/>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nhideWhenUsed/>
    <w:rsid w:val="005A2FFA"/>
    <w:rPr>
      <w:rFonts w:ascii="Tahoma" w:hAnsi="Tahoma" w:cs="Tahoma"/>
      <w:sz w:val="16"/>
      <w:szCs w:val="16"/>
    </w:rPr>
  </w:style>
  <w:style w:type="character" w:customStyle="1" w:styleId="BalloonTextChar">
    <w:name w:val="Balloon Text Char"/>
    <w:basedOn w:val="DefaultParagraphFont"/>
    <w:link w:val="BalloonText"/>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nhideWhenUsed/>
    <w:rsid w:val="0023031D"/>
    <w:pPr>
      <w:tabs>
        <w:tab w:val="center" w:pos="4513"/>
        <w:tab w:val="right" w:pos="9026"/>
      </w:tabs>
    </w:pPr>
  </w:style>
  <w:style w:type="character" w:customStyle="1" w:styleId="FooterChar">
    <w:name w:val="Footer Char"/>
    <w:basedOn w:val="DefaultParagraphFont"/>
    <w:link w:val="Footer"/>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qFormat/>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nhideWhenUsed/>
    <w:rsid w:val="00C0158B"/>
    <w:rPr>
      <w:sz w:val="20"/>
    </w:rPr>
  </w:style>
  <w:style w:type="character" w:customStyle="1" w:styleId="EndnoteTextChar">
    <w:name w:val="Endnote Text Char"/>
    <w:basedOn w:val="DefaultParagraphFont"/>
    <w:link w:val="EndnoteText"/>
    <w:rsid w:val="00C0158B"/>
    <w:rPr>
      <w:rFonts w:ascii="Calibri" w:hAnsi="Calibri"/>
      <w:sz w:val="20"/>
      <w:szCs w:val="20"/>
    </w:rPr>
  </w:style>
  <w:style w:type="character" w:styleId="EndnoteReference">
    <w:name w:val="endnote reference"/>
    <w:basedOn w:val="DefaultParagraphFont"/>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Heading8Char">
    <w:name w:val="Heading 8 Char"/>
    <w:basedOn w:val="DefaultParagraphFont"/>
    <w:link w:val="Heading8"/>
    <w:uiPriority w:val="9"/>
    <w:semiHidden/>
    <w:rsid w:val="00E61C80"/>
    <w:rPr>
      <w:rFonts w:asciiTheme="majorHAnsi" w:eastAsiaTheme="majorEastAsia" w:hAnsiTheme="majorHAnsi" w:cstheme="majorBidi"/>
      <w:b/>
      <w:bCs/>
      <w:color w:val="7F7F7F" w:themeColor="text1" w:themeTint="80"/>
      <w:sz w:val="20"/>
      <w:szCs w:val="20"/>
      <w:lang w:eastAsia="en-AU"/>
    </w:rPr>
  </w:style>
  <w:style w:type="character" w:customStyle="1" w:styleId="Heading9Char">
    <w:name w:val="Heading 9 Char"/>
    <w:basedOn w:val="DefaultParagraphFont"/>
    <w:link w:val="Heading9"/>
    <w:uiPriority w:val="9"/>
    <w:rsid w:val="00E61C80"/>
    <w:rPr>
      <w:rFonts w:asciiTheme="majorHAnsi" w:eastAsiaTheme="majorEastAsia" w:hAnsiTheme="majorHAnsi" w:cstheme="majorBidi"/>
      <w:b/>
      <w:bCs/>
      <w:i/>
      <w:iCs/>
      <w:color w:val="7F7F7F" w:themeColor="text1" w:themeTint="80"/>
      <w:sz w:val="18"/>
      <w:szCs w:val="18"/>
      <w:lang w:eastAsia="en-AU"/>
    </w:rPr>
  </w:style>
  <w:style w:type="table" w:customStyle="1" w:styleId="TableGrid10">
    <w:name w:val="Table Grid1"/>
    <w:basedOn w:val="TableNormal"/>
    <w:next w:val="TableGrid"/>
    <w:uiPriority w:val="39"/>
    <w:rsid w:val="00E61C80"/>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iskTableText">
    <w:name w:val="Risk Table Text"/>
    <w:basedOn w:val="Normal"/>
    <w:qFormat/>
    <w:rsid w:val="00E61C80"/>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MPusertxt">
    <w:name w:val="RMP user txt"/>
    <w:qFormat/>
    <w:rsid w:val="00E61C80"/>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E61C80"/>
    <w:pPr>
      <w:tabs>
        <w:tab w:val="clear" w:pos="284"/>
      </w:tabs>
      <w:spacing w:before="0" w:after="0" w:line="240" w:lineRule="auto"/>
    </w:pPr>
    <w:rPr>
      <w:rFonts w:eastAsiaTheme="majorEastAsia" w:cs="Arial"/>
      <w:sz w:val="18"/>
      <w:szCs w:val="18"/>
      <w:lang w:eastAsia="en-AU"/>
    </w:rPr>
  </w:style>
  <w:style w:type="paragraph" w:customStyle="1" w:styleId="bullet1">
    <w:name w:val="bullet 1"/>
    <w:basedOn w:val="a"/>
    <w:rsid w:val="00E61C80"/>
    <w:pPr>
      <w:numPr>
        <w:numId w:val="9"/>
      </w:numPr>
      <w:tabs>
        <w:tab w:val="clear" w:pos="360"/>
        <w:tab w:val="left" w:pos="-1440"/>
      </w:tabs>
      <w:ind w:left="720" w:hanging="720"/>
      <w:jc w:val="both"/>
    </w:pPr>
    <w:rPr>
      <w:rFonts w:ascii="Arial" w:hAnsi="Arial"/>
      <w:lang w:val="en-AU"/>
    </w:rPr>
  </w:style>
  <w:style w:type="paragraph" w:customStyle="1" w:styleId="a">
    <w:name w:val="_"/>
    <w:basedOn w:val="Normal"/>
    <w:rsid w:val="00E61C80"/>
    <w:pPr>
      <w:widowControl w:val="0"/>
      <w:tabs>
        <w:tab w:val="clear" w:pos="284"/>
      </w:tabs>
      <w:spacing w:before="0" w:after="200" w:line="276" w:lineRule="auto"/>
      <w:ind w:left="720" w:hanging="720"/>
    </w:pPr>
    <w:rPr>
      <w:rFonts w:asciiTheme="majorHAnsi" w:eastAsiaTheme="majorEastAsia" w:hAnsiTheme="majorHAnsi" w:cstheme="majorBidi"/>
      <w:snapToGrid w:val="0"/>
      <w:szCs w:val="22"/>
      <w:lang w:val="en-US" w:eastAsia="en-AU"/>
    </w:rPr>
  </w:style>
  <w:style w:type="paragraph" w:customStyle="1" w:styleId="bullet2">
    <w:name w:val="bullet 2"/>
    <w:basedOn w:val="Normal"/>
    <w:rsid w:val="00E61C80"/>
    <w:pPr>
      <w:widowControl w:val="0"/>
      <w:numPr>
        <w:numId w:val="10"/>
      </w:numPr>
      <w:tabs>
        <w:tab w:val="clear" w:pos="284"/>
      </w:tabs>
      <w:spacing w:before="0" w:after="200" w:line="276" w:lineRule="auto"/>
      <w:jc w:val="both"/>
    </w:pPr>
    <w:rPr>
      <w:rFonts w:ascii="Arial" w:eastAsiaTheme="majorEastAsia" w:hAnsi="Arial" w:cstheme="majorBidi"/>
      <w:snapToGrid w:val="0"/>
      <w:szCs w:val="22"/>
      <w:lang w:eastAsia="en-AU"/>
    </w:rPr>
  </w:style>
  <w:style w:type="paragraph" w:styleId="BodyText">
    <w:name w:val="Body Text"/>
    <w:basedOn w:val="Normal"/>
    <w:link w:val="BodyTextChar"/>
    <w:rsid w:val="00E61C80"/>
    <w:pPr>
      <w:tabs>
        <w:tab w:val="clear" w:pos="284"/>
      </w:tabs>
      <w:spacing w:before="0" w:after="200" w:line="276" w:lineRule="auto"/>
      <w:jc w:val="both"/>
    </w:pPr>
    <w:rPr>
      <w:rFonts w:asciiTheme="majorHAnsi" w:eastAsiaTheme="majorEastAsia" w:hAnsiTheme="majorHAnsi" w:cstheme="majorBidi"/>
      <w:sz w:val="22"/>
      <w:szCs w:val="22"/>
      <w:lang w:val="en-US" w:eastAsia="en-AU"/>
    </w:rPr>
  </w:style>
  <w:style w:type="character" w:customStyle="1" w:styleId="BodyTextChar">
    <w:name w:val="Body Text Char"/>
    <w:basedOn w:val="DefaultParagraphFont"/>
    <w:link w:val="BodyText"/>
    <w:rsid w:val="00E61C80"/>
    <w:rPr>
      <w:rFonts w:asciiTheme="majorHAnsi" w:eastAsiaTheme="majorEastAsia" w:hAnsiTheme="majorHAnsi" w:cstheme="majorBidi"/>
      <w:lang w:val="en-US" w:eastAsia="en-AU"/>
    </w:rPr>
  </w:style>
  <w:style w:type="paragraph" w:styleId="BodyTextIndent">
    <w:name w:val="Body Text Indent"/>
    <w:basedOn w:val="Normal"/>
    <w:link w:val="BodyTextIndentChar"/>
    <w:rsid w:val="00E61C80"/>
    <w:pPr>
      <w:tabs>
        <w:tab w:val="clear" w:pos="284"/>
      </w:tabs>
      <w:spacing w:before="0" w:after="200" w:line="276" w:lineRule="auto"/>
    </w:pPr>
    <w:rPr>
      <w:rFonts w:asciiTheme="majorHAnsi" w:eastAsiaTheme="majorEastAsia" w:hAnsiTheme="majorHAnsi" w:cstheme="majorBidi"/>
      <w:sz w:val="52"/>
      <w:szCs w:val="22"/>
      <w:lang w:eastAsia="en-AU"/>
    </w:rPr>
  </w:style>
  <w:style w:type="character" w:customStyle="1" w:styleId="BodyTextIndentChar">
    <w:name w:val="Body Text Indent Char"/>
    <w:basedOn w:val="DefaultParagraphFont"/>
    <w:link w:val="BodyTextIndent"/>
    <w:rsid w:val="00E61C80"/>
    <w:rPr>
      <w:rFonts w:asciiTheme="majorHAnsi" w:eastAsiaTheme="majorEastAsia" w:hAnsiTheme="majorHAnsi" w:cstheme="majorBidi"/>
      <w:sz w:val="52"/>
      <w:lang w:eastAsia="en-AU"/>
    </w:rPr>
  </w:style>
  <w:style w:type="character" w:styleId="PageNumber">
    <w:name w:val="page number"/>
    <w:basedOn w:val="DefaultParagraphFont"/>
    <w:rsid w:val="00E61C80"/>
  </w:style>
  <w:style w:type="paragraph" w:customStyle="1" w:styleId="tablesmallheadings">
    <w:name w:val="table small headings"/>
    <w:rsid w:val="00E61C80"/>
    <w:pPr>
      <w:autoSpaceDE w:val="0"/>
      <w:autoSpaceDN w:val="0"/>
      <w:adjustRightInd w:val="0"/>
      <w:spacing w:line="240" w:lineRule="atLeast"/>
      <w:ind w:left="170" w:right="57"/>
    </w:pPr>
    <w:rPr>
      <w:rFonts w:ascii="Century Gothic" w:eastAsiaTheme="majorEastAsia" w:hAnsi="Century Gothic" w:cstheme="majorBidi"/>
      <w:b/>
      <w:bCs/>
      <w:color w:val="000000"/>
      <w:sz w:val="16"/>
      <w:szCs w:val="16"/>
    </w:rPr>
  </w:style>
  <w:style w:type="paragraph" w:customStyle="1" w:styleId="insidetabletext">
    <w:name w:val="inside table text"/>
    <w:rsid w:val="00E61C80"/>
    <w:pPr>
      <w:autoSpaceDE w:val="0"/>
      <w:autoSpaceDN w:val="0"/>
      <w:adjustRightInd w:val="0"/>
      <w:spacing w:line="240" w:lineRule="atLeast"/>
      <w:ind w:left="180" w:right="60"/>
    </w:pPr>
    <w:rPr>
      <w:rFonts w:ascii="Verdana" w:eastAsiaTheme="majorEastAsia" w:hAnsi="Verdana" w:cstheme="majorBidi"/>
      <w:color w:val="000000"/>
      <w:sz w:val="16"/>
      <w:szCs w:val="16"/>
    </w:rPr>
  </w:style>
  <w:style w:type="paragraph" w:styleId="Subtitle">
    <w:name w:val="Subtitle"/>
    <w:basedOn w:val="Normal"/>
    <w:next w:val="Normal"/>
    <w:link w:val="SubtitleChar"/>
    <w:uiPriority w:val="11"/>
    <w:qFormat/>
    <w:rsid w:val="00E61C80"/>
    <w:pPr>
      <w:tabs>
        <w:tab w:val="clear" w:pos="284"/>
      </w:tabs>
      <w:spacing w:before="0" w:after="200" w:line="276" w:lineRule="auto"/>
    </w:pPr>
    <w:rPr>
      <w:rFonts w:asciiTheme="majorHAnsi" w:eastAsiaTheme="majorEastAsia" w:hAnsiTheme="majorHAnsi" w:cstheme="majorBidi"/>
      <w:i/>
      <w:iCs/>
      <w:smallCaps/>
      <w:spacing w:val="10"/>
      <w:sz w:val="28"/>
      <w:szCs w:val="28"/>
      <w:lang w:eastAsia="en-AU"/>
    </w:rPr>
  </w:style>
  <w:style w:type="character" w:customStyle="1" w:styleId="SubtitleChar">
    <w:name w:val="Subtitle Char"/>
    <w:basedOn w:val="DefaultParagraphFont"/>
    <w:link w:val="Subtitle"/>
    <w:uiPriority w:val="11"/>
    <w:rsid w:val="00E61C80"/>
    <w:rPr>
      <w:rFonts w:asciiTheme="majorHAnsi" w:eastAsiaTheme="majorEastAsia" w:hAnsiTheme="majorHAnsi" w:cstheme="majorBidi"/>
      <w:i/>
      <w:iCs/>
      <w:smallCaps/>
      <w:spacing w:val="10"/>
      <w:sz w:val="28"/>
      <w:szCs w:val="28"/>
      <w:lang w:eastAsia="en-AU"/>
    </w:rPr>
  </w:style>
  <w:style w:type="paragraph" w:styleId="BodyText2">
    <w:name w:val="Body Text 2"/>
    <w:basedOn w:val="Title"/>
    <w:link w:val="BodyText2Char"/>
    <w:rsid w:val="00E61C80"/>
    <w:pPr>
      <w:pBdr>
        <w:bottom w:val="none" w:sz="0" w:space="0" w:color="auto"/>
      </w:pBdr>
      <w:tabs>
        <w:tab w:val="clear" w:pos="284"/>
      </w:tabs>
      <w:spacing w:before="0" w:line="240" w:lineRule="auto"/>
    </w:pPr>
    <w:rPr>
      <w:rFonts w:ascii="Arial" w:hAnsi="Arial" w:cs="Arial"/>
      <w:smallCaps/>
      <w:color w:val="auto"/>
      <w:spacing w:val="0"/>
      <w:kern w:val="0"/>
      <w:sz w:val="20"/>
      <w:szCs w:val="20"/>
      <w:lang w:eastAsia="en-AU"/>
    </w:rPr>
  </w:style>
  <w:style w:type="character" w:customStyle="1" w:styleId="BodyText2Char">
    <w:name w:val="Body Text 2 Char"/>
    <w:basedOn w:val="DefaultParagraphFont"/>
    <w:link w:val="BodyText2"/>
    <w:rsid w:val="00E61C80"/>
    <w:rPr>
      <w:rFonts w:ascii="Arial" w:eastAsiaTheme="majorEastAsia" w:hAnsi="Arial" w:cs="Arial"/>
      <w:smallCaps/>
      <w:sz w:val="20"/>
      <w:szCs w:val="20"/>
      <w:lang w:eastAsia="en-AU"/>
    </w:rPr>
  </w:style>
  <w:style w:type="paragraph" w:styleId="BodyTextIndent2">
    <w:name w:val="Body Text Indent 2"/>
    <w:basedOn w:val="Normal"/>
    <w:link w:val="BodyTextIndent2Char"/>
    <w:rsid w:val="00E61C80"/>
    <w:pPr>
      <w:tabs>
        <w:tab w:val="clear" w:pos="284"/>
      </w:tabs>
      <w:spacing w:before="0" w:after="200" w:line="276" w:lineRule="auto"/>
      <w:ind w:left="284"/>
    </w:pPr>
    <w:rPr>
      <w:rFonts w:ascii="Arial" w:eastAsiaTheme="majorEastAsia" w:hAnsi="Arial" w:cstheme="majorBidi"/>
      <w:sz w:val="22"/>
      <w:szCs w:val="22"/>
      <w:lang w:eastAsia="en-AU"/>
    </w:rPr>
  </w:style>
  <w:style w:type="character" w:customStyle="1" w:styleId="BodyTextIndent2Char">
    <w:name w:val="Body Text Indent 2 Char"/>
    <w:basedOn w:val="DefaultParagraphFont"/>
    <w:link w:val="BodyTextIndent2"/>
    <w:rsid w:val="00E61C80"/>
    <w:rPr>
      <w:rFonts w:ascii="Arial" w:eastAsiaTheme="majorEastAsia" w:hAnsi="Arial" w:cstheme="majorBidi"/>
      <w:lang w:eastAsia="en-AU"/>
    </w:rPr>
  </w:style>
  <w:style w:type="paragraph" w:styleId="BodyTextIndent3">
    <w:name w:val="Body Text Indent 3"/>
    <w:basedOn w:val="Normal"/>
    <w:link w:val="BodyTextIndent3Char"/>
    <w:rsid w:val="00E61C80"/>
    <w:pPr>
      <w:tabs>
        <w:tab w:val="clear" w:pos="284"/>
      </w:tabs>
      <w:spacing w:before="0" w:after="200" w:line="276" w:lineRule="auto"/>
      <w:ind w:left="426" w:hanging="142"/>
    </w:pPr>
    <w:rPr>
      <w:rFonts w:ascii="Arial" w:eastAsiaTheme="majorEastAsia" w:hAnsi="Arial" w:cstheme="majorBidi"/>
      <w:sz w:val="22"/>
      <w:szCs w:val="22"/>
      <w:lang w:eastAsia="en-AU"/>
    </w:rPr>
  </w:style>
  <w:style w:type="character" w:customStyle="1" w:styleId="BodyTextIndent3Char">
    <w:name w:val="Body Text Indent 3 Char"/>
    <w:basedOn w:val="DefaultParagraphFont"/>
    <w:link w:val="BodyTextIndent3"/>
    <w:rsid w:val="00E61C80"/>
    <w:rPr>
      <w:rFonts w:ascii="Arial" w:eastAsiaTheme="majorEastAsia" w:hAnsi="Arial" w:cstheme="majorBidi"/>
      <w:lang w:eastAsia="en-AU"/>
    </w:rPr>
  </w:style>
  <w:style w:type="character" w:customStyle="1" w:styleId="srch-title">
    <w:name w:val="srch-title"/>
    <w:basedOn w:val="DefaultParagraphFont"/>
    <w:rsid w:val="00E61C80"/>
  </w:style>
  <w:style w:type="character" w:styleId="Strong">
    <w:name w:val="Strong"/>
    <w:uiPriority w:val="22"/>
    <w:qFormat/>
    <w:rsid w:val="00E61C80"/>
    <w:rPr>
      <w:b/>
      <w:bCs/>
    </w:rPr>
  </w:style>
  <w:style w:type="paragraph" w:styleId="NoSpacing">
    <w:name w:val="No Spacing"/>
    <w:basedOn w:val="Normal"/>
    <w:uiPriority w:val="1"/>
    <w:qFormat/>
    <w:rsid w:val="00E61C80"/>
    <w:pPr>
      <w:tabs>
        <w:tab w:val="clear" w:pos="284"/>
      </w:tabs>
      <w:spacing w:before="0" w:after="0" w:line="240" w:lineRule="auto"/>
    </w:pPr>
    <w:rPr>
      <w:rFonts w:asciiTheme="majorHAnsi" w:eastAsiaTheme="majorEastAsia" w:hAnsiTheme="majorHAnsi" w:cstheme="majorBidi"/>
      <w:sz w:val="22"/>
      <w:szCs w:val="22"/>
      <w:lang w:eastAsia="en-AU"/>
    </w:rPr>
  </w:style>
  <w:style w:type="paragraph" w:styleId="IntenseQuote">
    <w:name w:val="Intense Quote"/>
    <w:basedOn w:val="Normal"/>
    <w:next w:val="Normal"/>
    <w:link w:val="IntenseQuoteChar"/>
    <w:uiPriority w:val="30"/>
    <w:qFormat/>
    <w:rsid w:val="00E61C80"/>
    <w:pPr>
      <w:pBdr>
        <w:top w:val="single" w:sz="4" w:space="10" w:color="auto"/>
        <w:bottom w:val="single" w:sz="4" w:space="10" w:color="auto"/>
      </w:pBdr>
      <w:tabs>
        <w:tab w:val="clear" w:pos="284"/>
      </w:tabs>
      <w:spacing w:before="240" w:after="240"/>
      <w:ind w:left="1152" w:right="1152"/>
      <w:jc w:val="both"/>
    </w:pPr>
    <w:rPr>
      <w:rFonts w:asciiTheme="majorHAnsi" w:eastAsiaTheme="majorEastAsia" w:hAnsiTheme="majorHAnsi" w:cstheme="majorBidi"/>
      <w:i/>
      <w:iCs/>
      <w:sz w:val="22"/>
      <w:szCs w:val="22"/>
      <w:lang w:eastAsia="en-AU"/>
    </w:rPr>
  </w:style>
  <w:style w:type="character" w:customStyle="1" w:styleId="IntenseQuoteChar">
    <w:name w:val="Intense Quote Char"/>
    <w:basedOn w:val="DefaultParagraphFont"/>
    <w:link w:val="IntenseQuote"/>
    <w:uiPriority w:val="30"/>
    <w:rsid w:val="00E61C80"/>
    <w:rPr>
      <w:rFonts w:asciiTheme="majorHAnsi" w:eastAsiaTheme="majorEastAsia" w:hAnsiTheme="majorHAnsi" w:cstheme="majorBidi"/>
      <w:i/>
      <w:iCs/>
      <w:lang w:eastAsia="en-AU"/>
    </w:rPr>
  </w:style>
  <w:style w:type="character" w:styleId="SubtleEmphasis">
    <w:name w:val="Subtle Emphasis"/>
    <w:uiPriority w:val="19"/>
    <w:qFormat/>
    <w:rsid w:val="00E61C80"/>
    <w:rPr>
      <w:i/>
      <w:iCs/>
    </w:rPr>
  </w:style>
  <w:style w:type="character" w:styleId="IntenseEmphasis">
    <w:name w:val="Intense Emphasis"/>
    <w:uiPriority w:val="21"/>
    <w:qFormat/>
    <w:rsid w:val="00E61C80"/>
    <w:rPr>
      <w:b/>
      <w:bCs/>
      <w:i/>
      <w:iCs/>
    </w:rPr>
  </w:style>
  <w:style w:type="character" w:styleId="SubtleReference">
    <w:name w:val="Subtle Reference"/>
    <w:basedOn w:val="DefaultParagraphFont"/>
    <w:uiPriority w:val="31"/>
    <w:qFormat/>
    <w:rsid w:val="00E61C80"/>
    <w:rPr>
      <w:smallCaps/>
    </w:rPr>
  </w:style>
  <w:style w:type="character" w:styleId="IntenseReference">
    <w:name w:val="Intense Reference"/>
    <w:uiPriority w:val="32"/>
    <w:qFormat/>
    <w:rsid w:val="00E61C80"/>
    <w:rPr>
      <w:b/>
      <w:bCs/>
      <w:smallCaps/>
    </w:rPr>
  </w:style>
  <w:style w:type="character" w:styleId="BookTitle">
    <w:name w:val="Book Title"/>
    <w:basedOn w:val="DefaultParagraphFont"/>
    <w:uiPriority w:val="33"/>
    <w:qFormat/>
    <w:rsid w:val="00E61C80"/>
    <w:rPr>
      <w:i/>
      <w:iCs/>
      <w:smallCaps/>
      <w:spacing w:val="5"/>
    </w:rPr>
  </w:style>
  <w:style w:type="paragraph" w:customStyle="1" w:styleId="Risktable2">
    <w:name w:val="Risk table 2"/>
    <w:qFormat/>
    <w:rsid w:val="00E61C80"/>
    <w:rPr>
      <w:rFonts w:asciiTheme="majorHAnsi" w:eastAsiaTheme="majorEastAsia" w:hAnsiTheme="majorHAnsi" w:cstheme="majorBidi"/>
      <w:smallCaps/>
      <w:sz w:val="18"/>
      <w:lang w:eastAsia="en-AU"/>
    </w:rPr>
  </w:style>
  <w:style w:type="paragraph" w:customStyle="1" w:styleId="RMPtext">
    <w:name w:val="RMP text"/>
    <w:basedOn w:val="Normal"/>
    <w:qFormat/>
    <w:rsid w:val="00E61C80"/>
    <w:pPr>
      <w:tabs>
        <w:tab w:val="clear" w:pos="284"/>
      </w:tabs>
      <w:spacing w:before="0" w:after="200" w:line="276" w:lineRule="auto"/>
    </w:pPr>
    <w:rPr>
      <w:rFonts w:eastAsiaTheme="majorEastAsia"/>
      <w:sz w:val="20"/>
      <w:szCs w:val="22"/>
      <w:lang w:eastAsia="en-AU"/>
    </w:rPr>
  </w:style>
  <w:style w:type="paragraph" w:customStyle="1" w:styleId="Bodycopy">
    <w:name w:val="Body copy"/>
    <w:link w:val="BodycopyChar"/>
    <w:autoRedefine/>
    <w:qFormat/>
    <w:rsid w:val="00E61C80"/>
    <w:pPr>
      <w:spacing w:after="0" w:line="240" w:lineRule="auto"/>
      <w:jc w:val="both"/>
    </w:pPr>
    <w:rPr>
      <w:rFonts w:ascii="Calibri" w:eastAsiaTheme="minorEastAsia" w:hAnsi="Calibri"/>
      <w:b/>
      <w:color w:val="262626" w:themeColor="text1" w:themeTint="D9"/>
      <w:kern w:val="22"/>
      <w:szCs w:val="18"/>
      <w:lang w:val="en-US" w:bidi="en-US"/>
    </w:rPr>
  </w:style>
  <w:style w:type="character" w:customStyle="1" w:styleId="BodycopyChar">
    <w:name w:val="Body copy Char"/>
    <w:basedOn w:val="DefaultParagraphFont"/>
    <w:link w:val="Bodycopy"/>
    <w:rsid w:val="00E61C80"/>
    <w:rPr>
      <w:rFonts w:ascii="Calibri" w:eastAsiaTheme="minorEastAsia" w:hAnsi="Calibri"/>
      <w:b/>
      <w:color w:val="262626" w:themeColor="text1" w:themeTint="D9"/>
      <w:kern w:val="22"/>
      <w:szCs w:val="18"/>
      <w:lang w:val="en-US" w:bidi="en-US"/>
    </w:rPr>
  </w:style>
  <w:style w:type="paragraph" w:customStyle="1" w:styleId="ColourBannerTitle">
    <w:name w:val="ColourBannerTitle"/>
    <w:qFormat/>
    <w:rsid w:val="00E61C80"/>
    <w:pPr>
      <w:framePr w:hSpace="181" w:wrap="around" w:vAnchor="page" w:hAnchor="page" w:x="7089" w:y="856"/>
      <w:spacing w:after="0" w:line="240" w:lineRule="auto"/>
      <w:jc w:val="center"/>
    </w:pPr>
    <w:rPr>
      <w:rFonts w:ascii="Calibri" w:eastAsia="Calibri" w:hAnsi="Calibri"/>
      <w:color w:val="000000" w:themeColor="text1"/>
      <w:sz w:val="48"/>
      <w:szCs w:val="18"/>
    </w:rPr>
  </w:style>
  <w:style w:type="character" w:customStyle="1" w:styleId="CCtext">
    <w:name w:val="CCtext"/>
    <w:basedOn w:val="DefaultParagraphFont"/>
    <w:uiPriority w:val="1"/>
    <w:qFormat/>
    <w:rsid w:val="00E61C80"/>
    <w:rPr>
      <w:rFonts w:asciiTheme="minorHAnsi" w:hAnsiTheme="minorHAnsi"/>
      <w:b w:val="0"/>
      <w:i w:val="0"/>
      <w:caps w:val="0"/>
      <w:smallCaps w:val="0"/>
      <w:strike w:val="0"/>
      <w:dstrike w:val="0"/>
      <w:vanish w:val="0"/>
      <w:sz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49026">
      <w:bodyDiv w:val="1"/>
      <w:marLeft w:val="0"/>
      <w:marRight w:val="0"/>
      <w:marTop w:val="0"/>
      <w:marBottom w:val="0"/>
      <w:divBdr>
        <w:top w:val="none" w:sz="0" w:space="0" w:color="auto"/>
        <w:left w:val="none" w:sz="0" w:space="0" w:color="auto"/>
        <w:bottom w:val="none" w:sz="0" w:space="0" w:color="auto"/>
        <w:right w:val="none" w:sz="0" w:space="0" w:color="auto"/>
      </w:divBdr>
    </w:div>
    <w:div w:id="97533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jpeg"/><Relationship Id="rId39" Type="http://schemas.openxmlformats.org/officeDocument/2006/relationships/image" Target="media/image15.gif"/><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10.gif"/><Relationship Id="rId42" Type="http://schemas.openxmlformats.org/officeDocument/2006/relationships/image" Target="media/image17.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eg"/><Relationship Id="rId33" Type="http://schemas.openxmlformats.org/officeDocument/2006/relationships/header" Target="header7.xml"/><Relationship Id="rId38" Type="http://schemas.openxmlformats.org/officeDocument/2006/relationships/image" Target="media/image14.gi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41" Type="http://schemas.openxmlformats.org/officeDocument/2006/relationships/image" Target="cid:a5318924-1980-4a2a-9d96-9f7aba883bcf@ausprd01.prod.outlook.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eg"/><Relationship Id="rId32" Type="http://schemas.openxmlformats.org/officeDocument/2006/relationships/header" Target="header6.xml"/><Relationship Id="rId37" Type="http://schemas.openxmlformats.org/officeDocument/2006/relationships/image" Target="media/image13.gif"/><Relationship Id="rId40" Type="http://schemas.openxmlformats.org/officeDocument/2006/relationships/image" Target="media/image16.jpeg"/><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jpeg"/><Relationship Id="rId28" Type="http://schemas.openxmlformats.org/officeDocument/2006/relationships/image" Target="media/image7.jpeg"/><Relationship Id="rId36" Type="http://schemas.openxmlformats.org/officeDocument/2006/relationships/image" Target="media/image12.gi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staff.tafensw.edu.au/employee-essentials/work-health-and-safety/policies-and-procedure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taff.tafensw.edu.au/employee-essentials/work-health-and-safety/policies-and-procedure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media/image11.gif"/><Relationship Id="rId43" Type="http://schemas.openxmlformats.org/officeDocument/2006/relationships/image" Target="cid:964b0c3a-77b1-419a-8b53-959717ec1719@ausprd01.prod.outlook.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4B0D210F7F4B2AB9D23F0BC4299FD0"/>
        <w:category>
          <w:name w:val="General"/>
          <w:gallery w:val="placeholder"/>
        </w:category>
        <w:types>
          <w:type w:val="bbPlcHdr"/>
        </w:types>
        <w:behaviors>
          <w:behavior w:val="content"/>
        </w:behaviors>
        <w:guid w:val="{E7F035DC-21EC-462C-A819-7081A912B049}"/>
      </w:docPartPr>
      <w:docPartBody>
        <w:p w:rsidR="00F12CED" w:rsidRDefault="00F12CED" w:rsidP="00F12CED">
          <w:pPr>
            <w:pStyle w:val="3C4B0D210F7F4B2AB9D23F0BC4299FD0"/>
          </w:pPr>
          <w:r w:rsidRPr="00D35BB1">
            <w:rPr>
              <w:rStyle w:val="PlaceholderText"/>
            </w:rPr>
            <w:t>Choose an item.</w:t>
          </w:r>
        </w:p>
      </w:docPartBody>
    </w:docPart>
    <w:docPart>
      <w:docPartPr>
        <w:name w:val="C77CE79159E749728F43D6FA70B33438"/>
        <w:category>
          <w:name w:val="General"/>
          <w:gallery w:val="placeholder"/>
        </w:category>
        <w:types>
          <w:type w:val="bbPlcHdr"/>
        </w:types>
        <w:behaviors>
          <w:behavior w:val="content"/>
        </w:behaviors>
        <w:guid w:val="{C9637881-B0A2-4C29-9887-5859724C7A85}"/>
      </w:docPartPr>
      <w:docPartBody>
        <w:p w:rsidR="00F12CED" w:rsidRDefault="00F12CED" w:rsidP="00F12CED">
          <w:pPr>
            <w:pStyle w:val="C77CE79159E749728F43D6FA70B33438"/>
          </w:pPr>
          <w:r w:rsidRPr="00D35BB1">
            <w:rPr>
              <w:rStyle w:val="PlaceholderText"/>
            </w:rPr>
            <w:t>Choose an item.</w:t>
          </w:r>
        </w:p>
      </w:docPartBody>
    </w:docPart>
    <w:docPart>
      <w:docPartPr>
        <w:name w:val="E2F294FD2E0F432BAD7C0065E190CB25"/>
        <w:category>
          <w:name w:val="General"/>
          <w:gallery w:val="placeholder"/>
        </w:category>
        <w:types>
          <w:type w:val="bbPlcHdr"/>
        </w:types>
        <w:behaviors>
          <w:behavior w:val="content"/>
        </w:behaviors>
        <w:guid w:val="{73887D19-31FC-4C6B-A005-9EE55E13B2BE}"/>
      </w:docPartPr>
      <w:docPartBody>
        <w:p w:rsidR="00F12CED" w:rsidRDefault="00F12CED" w:rsidP="00F12CED">
          <w:pPr>
            <w:pStyle w:val="E2F294FD2E0F432BAD7C0065E190CB25"/>
          </w:pPr>
          <w:r w:rsidRPr="00D35BB1">
            <w:rPr>
              <w:rStyle w:val="PlaceholderText"/>
            </w:rPr>
            <w:t>Choose an item.</w:t>
          </w:r>
        </w:p>
      </w:docPartBody>
    </w:docPart>
    <w:docPart>
      <w:docPartPr>
        <w:name w:val="18315FC5DD90472197D27622EDD6AFC6"/>
        <w:category>
          <w:name w:val="General"/>
          <w:gallery w:val="placeholder"/>
        </w:category>
        <w:types>
          <w:type w:val="bbPlcHdr"/>
        </w:types>
        <w:behaviors>
          <w:behavior w:val="content"/>
        </w:behaviors>
        <w:guid w:val="{9F94C56F-7D4E-4A22-8D32-8F6D1A875E84}"/>
      </w:docPartPr>
      <w:docPartBody>
        <w:p w:rsidR="00F12CED" w:rsidRDefault="00F12CED" w:rsidP="00F12CED">
          <w:pPr>
            <w:pStyle w:val="18315FC5DD90472197D27622EDD6AFC6"/>
          </w:pPr>
          <w:r w:rsidRPr="00D35BB1">
            <w:rPr>
              <w:rStyle w:val="PlaceholderText"/>
            </w:rPr>
            <w:t>Choose an item.</w:t>
          </w:r>
        </w:p>
      </w:docPartBody>
    </w:docPart>
    <w:docPart>
      <w:docPartPr>
        <w:name w:val="83085A0019754DA4A2F2B505B8290188"/>
        <w:category>
          <w:name w:val="General"/>
          <w:gallery w:val="placeholder"/>
        </w:category>
        <w:types>
          <w:type w:val="bbPlcHdr"/>
        </w:types>
        <w:behaviors>
          <w:behavior w:val="content"/>
        </w:behaviors>
        <w:guid w:val="{DC3A53F6-5BEF-430E-BBF2-A14FE5644043}"/>
      </w:docPartPr>
      <w:docPartBody>
        <w:p w:rsidR="00F12CED" w:rsidRDefault="00F12CED" w:rsidP="00F12CED">
          <w:pPr>
            <w:pStyle w:val="83085A0019754DA4A2F2B505B8290188"/>
          </w:pPr>
          <w:r w:rsidRPr="00D35BB1">
            <w:rPr>
              <w:rStyle w:val="PlaceholderText"/>
            </w:rPr>
            <w:t>Choose an item.</w:t>
          </w:r>
        </w:p>
      </w:docPartBody>
    </w:docPart>
    <w:docPart>
      <w:docPartPr>
        <w:name w:val="E4A6C71F7E014C2BB876251A031E98DB"/>
        <w:category>
          <w:name w:val="General"/>
          <w:gallery w:val="placeholder"/>
        </w:category>
        <w:types>
          <w:type w:val="bbPlcHdr"/>
        </w:types>
        <w:behaviors>
          <w:behavior w:val="content"/>
        </w:behaviors>
        <w:guid w:val="{EEAC8DF5-89AE-4F97-A515-E15C9B34866C}"/>
      </w:docPartPr>
      <w:docPartBody>
        <w:p w:rsidR="00F12CED" w:rsidRDefault="00F12CED" w:rsidP="00F12CED">
          <w:pPr>
            <w:pStyle w:val="E4A6C71F7E014C2BB876251A031E98DB"/>
          </w:pPr>
          <w:r w:rsidRPr="00D35BB1">
            <w:rPr>
              <w:rStyle w:val="PlaceholderText"/>
            </w:rPr>
            <w:t>Choose an item.</w:t>
          </w:r>
        </w:p>
      </w:docPartBody>
    </w:docPart>
    <w:docPart>
      <w:docPartPr>
        <w:name w:val="423EFA40BDE848A296BBE3F003029AF8"/>
        <w:category>
          <w:name w:val="General"/>
          <w:gallery w:val="placeholder"/>
        </w:category>
        <w:types>
          <w:type w:val="bbPlcHdr"/>
        </w:types>
        <w:behaviors>
          <w:behavior w:val="content"/>
        </w:behaviors>
        <w:guid w:val="{72D2053D-A41F-4C53-9A86-0BA45B3D50C9}"/>
      </w:docPartPr>
      <w:docPartBody>
        <w:p w:rsidR="00F12CED" w:rsidRDefault="00F12CED" w:rsidP="00F12CED">
          <w:pPr>
            <w:pStyle w:val="423EFA40BDE848A296BBE3F003029AF8"/>
          </w:pPr>
          <w:r w:rsidRPr="00D35BB1">
            <w:rPr>
              <w:rStyle w:val="PlaceholderText"/>
            </w:rPr>
            <w:t>Choose an item.</w:t>
          </w:r>
        </w:p>
      </w:docPartBody>
    </w:docPart>
    <w:docPart>
      <w:docPartPr>
        <w:name w:val="7EF5086D1365428D8DFA6B452E1A3D11"/>
        <w:category>
          <w:name w:val="General"/>
          <w:gallery w:val="placeholder"/>
        </w:category>
        <w:types>
          <w:type w:val="bbPlcHdr"/>
        </w:types>
        <w:behaviors>
          <w:behavior w:val="content"/>
        </w:behaviors>
        <w:guid w:val="{342053BC-C882-46A8-B0E2-827B703EDB25}"/>
      </w:docPartPr>
      <w:docPartBody>
        <w:p w:rsidR="00F12CED" w:rsidRDefault="00F12CED" w:rsidP="00F12CED">
          <w:pPr>
            <w:pStyle w:val="7EF5086D1365428D8DFA6B452E1A3D11"/>
          </w:pPr>
          <w:r w:rsidRPr="00D35BB1">
            <w:rPr>
              <w:rStyle w:val="PlaceholderText"/>
            </w:rPr>
            <w:t>Choose an item.</w:t>
          </w:r>
        </w:p>
      </w:docPartBody>
    </w:docPart>
    <w:docPart>
      <w:docPartPr>
        <w:name w:val="9A4C0EE244684D16A41DF51B75A2B862"/>
        <w:category>
          <w:name w:val="General"/>
          <w:gallery w:val="placeholder"/>
        </w:category>
        <w:types>
          <w:type w:val="bbPlcHdr"/>
        </w:types>
        <w:behaviors>
          <w:behavior w:val="content"/>
        </w:behaviors>
        <w:guid w:val="{602CE009-69CF-4094-82B4-448EC81F3973}"/>
      </w:docPartPr>
      <w:docPartBody>
        <w:p w:rsidR="00F12CED" w:rsidRDefault="00F12CED" w:rsidP="00F12CED">
          <w:pPr>
            <w:pStyle w:val="9A4C0EE244684D16A41DF51B75A2B862"/>
          </w:pPr>
          <w:r w:rsidRPr="00D35BB1">
            <w:rPr>
              <w:rStyle w:val="PlaceholderText"/>
            </w:rPr>
            <w:t>Choose an item.</w:t>
          </w:r>
        </w:p>
      </w:docPartBody>
    </w:docPart>
    <w:docPart>
      <w:docPartPr>
        <w:name w:val="347D1B34E5214203AE41E3B533A45B81"/>
        <w:category>
          <w:name w:val="General"/>
          <w:gallery w:val="placeholder"/>
        </w:category>
        <w:types>
          <w:type w:val="bbPlcHdr"/>
        </w:types>
        <w:behaviors>
          <w:behavior w:val="content"/>
        </w:behaviors>
        <w:guid w:val="{8D340F62-9BF2-4E0C-89FA-16CB4D947AD7}"/>
      </w:docPartPr>
      <w:docPartBody>
        <w:p w:rsidR="00F12CED" w:rsidRDefault="00F12CED" w:rsidP="00F12CED">
          <w:pPr>
            <w:pStyle w:val="347D1B34E5214203AE41E3B533A45B81"/>
          </w:pPr>
          <w:r w:rsidRPr="00D35BB1">
            <w:rPr>
              <w:rStyle w:val="PlaceholderText"/>
            </w:rPr>
            <w:t>Choose an item.</w:t>
          </w:r>
        </w:p>
      </w:docPartBody>
    </w:docPart>
    <w:docPart>
      <w:docPartPr>
        <w:name w:val="53A4452682D24A5E9B7DDA663C40B23F"/>
        <w:category>
          <w:name w:val="General"/>
          <w:gallery w:val="placeholder"/>
        </w:category>
        <w:types>
          <w:type w:val="bbPlcHdr"/>
        </w:types>
        <w:behaviors>
          <w:behavior w:val="content"/>
        </w:behaviors>
        <w:guid w:val="{907AD6EA-2E5E-4528-9B22-45B63B550240}"/>
      </w:docPartPr>
      <w:docPartBody>
        <w:p w:rsidR="00F12CED" w:rsidRDefault="00F12CED" w:rsidP="00F12CED">
          <w:pPr>
            <w:pStyle w:val="53A4452682D24A5E9B7DDA663C40B23F"/>
          </w:pPr>
          <w:r w:rsidRPr="00D35BB1">
            <w:rPr>
              <w:rStyle w:val="PlaceholderText"/>
            </w:rPr>
            <w:t>Choose an item.</w:t>
          </w:r>
        </w:p>
      </w:docPartBody>
    </w:docPart>
    <w:docPart>
      <w:docPartPr>
        <w:name w:val="612C146B8F314D4CABC69866D16CD792"/>
        <w:category>
          <w:name w:val="General"/>
          <w:gallery w:val="placeholder"/>
        </w:category>
        <w:types>
          <w:type w:val="bbPlcHdr"/>
        </w:types>
        <w:behaviors>
          <w:behavior w:val="content"/>
        </w:behaviors>
        <w:guid w:val="{C39D15D3-EB19-4CA1-B91C-FCDB8C148EDF}"/>
      </w:docPartPr>
      <w:docPartBody>
        <w:p w:rsidR="00F12CED" w:rsidRDefault="00F12CED" w:rsidP="00F12CED">
          <w:pPr>
            <w:pStyle w:val="612C146B8F314D4CABC69866D16CD792"/>
          </w:pPr>
          <w:r w:rsidRPr="00D35BB1">
            <w:rPr>
              <w:rStyle w:val="PlaceholderText"/>
            </w:rPr>
            <w:t>Choose an item.</w:t>
          </w:r>
        </w:p>
      </w:docPartBody>
    </w:docPart>
    <w:docPart>
      <w:docPartPr>
        <w:name w:val="779D18F403B84C27A8030FE3DBB845C6"/>
        <w:category>
          <w:name w:val="General"/>
          <w:gallery w:val="placeholder"/>
        </w:category>
        <w:types>
          <w:type w:val="bbPlcHdr"/>
        </w:types>
        <w:behaviors>
          <w:behavior w:val="content"/>
        </w:behaviors>
        <w:guid w:val="{829EA1C1-6670-481C-B790-008FED17CDC9}"/>
      </w:docPartPr>
      <w:docPartBody>
        <w:p w:rsidR="00F12CED" w:rsidRDefault="00F12CED" w:rsidP="00F12CED">
          <w:pPr>
            <w:pStyle w:val="779D18F403B84C27A8030FE3DBB845C6"/>
          </w:pPr>
          <w:r w:rsidRPr="00D35BB1">
            <w:rPr>
              <w:rStyle w:val="PlaceholderText"/>
            </w:rPr>
            <w:t>Choose an item.</w:t>
          </w:r>
        </w:p>
      </w:docPartBody>
    </w:docPart>
    <w:docPart>
      <w:docPartPr>
        <w:name w:val="A7CEE56803AF46979DF776EC43C248FA"/>
        <w:category>
          <w:name w:val="General"/>
          <w:gallery w:val="placeholder"/>
        </w:category>
        <w:types>
          <w:type w:val="bbPlcHdr"/>
        </w:types>
        <w:behaviors>
          <w:behavior w:val="content"/>
        </w:behaviors>
        <w:guid w:val="{B765D4C1-4775-4752-8BF6-4AAB3A55E5C1}"/>
      </w:docPartPr>
      <w:docPartBody>
        <w:p w:rsidR="00F12CED" w:rsidRDefault="00F12CED" w:rsidP="00F12CED">
          <w:pPr>
            <w:pStyle w:val="A7CEE56803AF46979DF776EC43C248FA"/>
          </w:pPr>
          <w:r w:rsidRPr="00D35BB1">
            <w:rPr>
              <w:rStyle w:val="PlaceholderText"/>
            </w:rPr>
            <w:t>Choose an item.</w:t>
          </w:r>
        </w:p>
      </w:docPartBody>
    </w:docPart>
    <w:docPart>
      <w:docPartPr>
        <w:name w:val="708214D7EC8740BE9C69EB1F7BACE83E"/>
        <w:category>
          <w:name w:val="General"/>
          <w:gallery w:val="placeholder"/>
        </w:category>
        <w:types>
          <w:type w:val="bbPlcHdr"/>
        </w:types>
        <w:behaviors>
          <w:behavior w:val="content"/>
        </w:behaviors>
        <w:guid w:val="{B2B101D4-EFBB-4AE6-8301-6C6C5B2C9DC6}"/>
      </w:docPartPr>
      <w:docPartBody>
        <w:p w:rsidR="00F12CED" w:rsidRDefault="00F12CED" w:rsidP="00F12CED">
          <w:pPr>
            <w:pStyle w:val="708214D7EC8740BE9C69EB1F7BACE83E"/>
          </w:pPr>
          <w:r w:rsidRPr="00D35BB1">
            <w:rPr>
              <w:rStyle w:val="PlaceholderText"/>
            </w:rPr>
            <w:t>Choose an item.</w:t>
          </w:r>
        </w:p>
      </w:docPartBody>
    </w:docPart>
    <w:docPart>
      <w:docPartPr>
        <w:name w:val="F7AB2174E8004E9FABD188E1194588F7"/>
        <w:category>
          <w:name w:val="General"/>
          <w:gallery w:val="placeholder"/>
        </w:category>
        <w:types>
          <w:type w:val="bbPlcHdr"/>
        </w:types>
        <w:behaviors>
          <w:behavior w:val="content"/>
        </w:behaviors>
        <w:guid w:val="{0BCD3C1C-D872-40A6-8A63-40D3CC6DEEC8}"/>
      </w:docPartPr>
      <w:docPartBody>
        <w:p w:rsidR="00F12CED" w:rsidRDefault="00F12CED" w:rsidP="00F12CED">
          <w:pPr>
            <w:pStyle w:val="F7AB2174E8004E9FABD188E1194588F7"/>
          </w:pPr>
          <w:r w:rsidRPr="00D35BB1">
            <w:rPr>
              <w:rStyle w:val="PlaceholderText"/>
            </w:rPr>
            <w:t>Choose an item.</w:t>
          </w:r>
        </w:p>
      </w:docPartBody>
    </w:docPart>
    <w:docPart>
      <w:docPartPr>
        <w:name w:val="4A70094FAF7F409DA1DE6ED2675FA8CF"/>
        <w:category>
          <w:name w:val="General"/>
          <w:gallery w:val="placeholder"/>
        </w:category>
        <w:types>
          <w:type w:val="bbPlcHdr"/>
        </w:types>
        <w:behaviors>
          <w:behavior w:val="content"/>
        </w:behaviors>
        <w:guid w:val="{55D83DA1-D0F5-4086-9532-29965B92E6B0}"/>
      </w:docPartPr>
      <w:docPartBody>
        <w:p w:rsidR="00F12CED" w:rsidRDefault="00F12CED" w:rsidP="00F12CED">
          <w:pPr>
            <w:pStyle w:val="4A70094FAF7F409DA1DE6ED2675FA8CF"/>
          </w:pPr>
          <w:r w:rsidRPr="00D35BB1">
            <w:rPr>
              <w:rStyle w:val="PlaceholderText"/>
            </w:rPr>
            <w:t>Choose an item.</w:t>
          </w:r>
        </w:p>
      </w:docPartBody>
    </w:docPart>
    <w:docPart>
      <w:docPartPr>
        <w:name w:val="F3E67DD4AC14407FB6D0E9ADA2B40F38"/>
        <w:category>
          <w:name w:val="General"/>
          <w:gallery w:val="placeholder"/>
        </w:category>
        <w:types>
          <w:type w:val="bbPlcHdr"/>
        </w:types>
        <w:behaviors>
          <w:behavior w:val="content"/>
        </w:behaviors>
        <w:guid w:val="{2E8E6BF1-A139-4DB5-AF1D-B7042578EAD2}"/>
      </w:docPartPr>
      <w:docPartBody>
        <w:p w:rsidR="00F12CED" w:rsidRDefault="00F12CED" w:rsidP="00F12CED">
          <w:pPr>
            <w:pStyle w:val="F3E67DD4AC14407FB6D0E9ADA2B40F38"/>
          </w:pPr>
          <w:r w:rsidRPr="00D35BB1">
            <w:rPr>
              <w:rStyle w:val="PlaceholderText"/>
            </w:rPr>
            <w:t>Choose an item.</w:t>
          </w:r>
        </w:p>
      </w:docPartBody>
    </w:docPart>
    <w:docPart>
      <w:docPartPr>
        <w:name w:val="0E885473C05E4ABAA2803FB2CF3C0031"/>
        <w:category>
          <w:name w:val="General"/>
          <w:gallery w:val="placeholder"/>
        </w:category>
        <w:types>
          <w:type w:val="bbPlcHdr"/>
        </w:types>
        <w:behaviors>
          <w:behavior w:val="content"/>
        </w:behaviors>
        <w:guid w:val="{5EC373D4-7982-42C3-9A0D-6B7B01293DC7}"/>
      </w:docPartPr>
      <w:docPartBody>
        <w:p w:rsidR="00F12CED" w:rsidRDefault="00F12CED" w:rsidP="00F12CED">
          <w:pPr>
            <w:pStyle w:val="0E885473C05E4ABAA2803FB2CF3C0031"/>
          </w:pPr>
          <w:r w:rsidRPr="00D35BB1">
            <w:rPr>
              <w:rStyle w:val="PlaceholderText"/>
            </w:rPr>
            <w:t>Choose an item.</w:t>
          </w:r>
        </w:p>
      </w:docPartBody>
    </w:docPart>
    <w:docPart>
      <w:docPartPr>
        <w:name w:val="BD9643CF334F4DFBB5115DF797279322"/>
        <w:category>
          <w:name w:val="General"/>
          <w:gallery w:val="placeholder"/>
        </w:category>
        <w:types>
          <w:type w:val="bbPlcHdr"/>
        </w:types>
        <w:behaviors>
          <w:behavior w:val="content"/>
        </w:behaviors>
        <w:guid w:val="{745F8AAA-4ABA-42B5-A23B-9F9AE210FA3C}"/>
      </w:docPartPr>
      <w:docPartBody>
        <w:p w:rsidR="00F12CED" w:rsidRDefault="00F12CED" w:rsidP="00F12CED">
          <w:pPr>
            <w:pStyle w:val="BD9643CF334F4DFBB5115DF797279322"/>
          </w:pPr>
          <w:r w:rsidRPr="00D35BB1">
            <w:rPr>
              <w:rStyle w:val="PlaceholderText"/>
            </w:rPr>
            <w:t>Choose an item.</w:t>
          </w:r>
        </w:p>
      </w:docPartBody>
    </w:docPart>
    <w:docPart>
      <w:docPartPr>
        <w:name w:val="9D0B805822074A62B8B9F0C3125643E3"/>
        <w:category>
          <w:name w:val="General"/>
          <w:gallery w:val="placeholder"/>
        </w:category>
        <w:types>
          <w:type w:val="bbPlcHdr"/>
        </w:types>
        <w:behaviors>
          <w:behavior w:val="content"/>
        </w:behaviors>
        <w:guid w:val="{3D6F27AA-4A68-44FE-A16D-2A6078837E0B}"/>
      </w:docPartPr>
      <w:docPartBody>
        <w:p w:rsidR="00F12CED" w:rsidRDefault="00F12CED" w:rsidP="00F12CED">
          <w:pPr>
            <w:pStyle w:val="9D0B805822074A62B8B9F0C3125643E3"/>
          </w:pPr>
          <w:r w:rsidRPr="00D35BB1">
            <w:rPr>
              <w:rStyle w:val="PlaceholderText"/>
            </w:rPr>
            <w:t>Choose an item.</w:t>
          </w:r>
        </w:p>
      </w:docPartBody>
    </w:docPart>
    <w:docPart>
      <w:docPartPr>
        <w:name w:val="ABD1C6CB40B2450AAF1C9C5FE90723CF"/>
        <w:category>
          <w:name w:val="General"/>
          <w:gallery w:val="placeholder"/>
        </w:category>
        <w:types>
          <w:type w:val="bbPlcHdr"/>
        </w:types>
        <w:behaviors>
          <w:behavior w:val="content"/>
        </w:behaviors>
        <w:guid w:val="{917826F5-BD2B-4F80-ADE1-E7BBF9A1B45D}"/>
      </w:docPartPr>
      <w:docPartBody>
        <w:p w:rsidR="00F12CED" w:rsidRDefault="00F12CED" w:rsidP="00F12CED">
          <w:pPr>
            <w:pStyle w:val="ABD1C6CB40B2450AAF1C9C5FE90723CF"/>
          </w:pPr>
          <w:r w:rsidRPr="00D35BB1">
            <w:rPr>
              <w:rStyle w:val="PlaceholderText"/>
            </w:rPr>
            <w:t>Choose an item.</w:t>
          </w:r>
        </w:p>
      </w:docPartBody>
    </w:docPart>
    <w:docPart>
      <w:docPartPr>
        <w:name w:val="87C023BE36B44FDB9CEEDAE04B075A26"/>
        <w:category>
          <w:name w:val="General"/>
          <w:gallery w:val="placeholder"/>
        </w:category>
        <w:types>
          <w:type w:val="bbPlcHdr"/>
        </w:types>
        <w:behaviors>
          <w:behavior w:val="content"/>
        </w:behaviors>
        <w:guid w:val="{AA4C80D7-86C5-452C-A45D-01F41E3981D5}"/>
      </w:docPartPr>
      <w:docPartBody>
        <w:p w:rsidR="00F12CED" w:rsidRDefault="00F12CED" w:rsidP="00F12CED">
          <w:pPr>
            <w:pStyle w:val="87C023BE36B44FDB9CEEDAE04B075A26"/>
          </w:pPr>
          <w:r w:rsidRPr="00D35BB1">
            <w:rPr>
              <w:rStyle w:val="PlaceholderText"/>
            </w:rPr>
            <w:t>Choose an item.</w:t>
          </w:r>
        </w:p>
      </w:docPartBody>
    </w:docPart>
    <w:docPart>
      <w:docPartPr>
        <w:name w:val="3939B4CAAB7F4736B26BF9361CD0E940"/>
        <w:category>
          <w:name w:val="General"/>
          <w:gallery w:val="placeholder"/>
        </w:category>
        <w:types>
          <w:type w:val="bbPlcHdr"/>
        </w:types>
        <w:behaviors>
          <w:behavior w:val="content"/>
        </w:behaviors>
        <w:guid w:val="{E97A727B-3C7A-48CD-B9A5-8177B7E0D594}"/>
      </w:docPartPr>
      <w:docPartBody>
        <w:p w:rsidR="00F12CED" w:rsidRDefault="00F12CED" w:rsidP="00F12CED">
          <w:pPr>
            <w:pStyle w:val="3939B4CAAB7F4736B26BF9361CD0E940"/>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ED"/>
    <w:rsid w:val="00063CC1"/>
    <w:rsid w:val="00074B92"/>
    <w:rsid w:val="00180770"/>
    <w:rsid w:val="001A0054"/>
    <w:rsid w:val="003A7233"/>
    <w:rsid w:val="00487474"/>
    <w:rsid w:val="005F42A6"/>
    <w:rsid w:val="006425AA"/>
    <w:rsid w:val="006C37A2"/>
    <w:rsid w:val="00A13F73"/>
    <w:rsid w:val="00D371AE"/>
    <w:rsid w:val="00DB4AD1"/>
    <w:rsid w:val="00DC764E"/>
    <w:rsid w:val="00E22B1B"/>
    <w:rsid w:val="00F12C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2CED"/>
    <w:rPr>
      <w:color w:val="808080"/>
    </w:rPr>
  </w:style>
  <w:style w:type="paragraph" w:customStyle="1" w:styleId="542E81E84BE5466A804ADEFCD3AAF834">
    <w:name w:val="542E81E84BE5466A804ADEFCD3AAF834"/>
    <w:rsid w:val="00AC4FE5"/>
    <w:pPr>
      <w:tabs>
        <w:tab w:val="left" w:pos="284"/>
      </w:tabs>
      <w:spacing w:before="120" w:after="120" w:line="300" w:lineRule="auto"/>
    </w:pPr>
    <w:rPr>
      <w:rFonts w:eastAsiaTheme="minorHAnsi" w:cstheme="minorHAnsi"/>
      <w:sz w:val="24"/>
      <w:szCs w:val="20"/>
      <w:lang w:eastAsia="en-US"/>
    </w:rPr>
  </w:style>
  <w:style w:type="paragraph" w:customStyle="1" w:styleId="846CE3BDBF4045D38BE5FCA4ECEE6393">
    <w:name w:val="846CE3BDBF4045D38BE5FCA4ECEE6393"/>
    <w:rsid w:val="00AC4FE5"/>
    <w:pPr>
      <w:tabs>
        <w:tab w:val="left" w:pos="284"/>
      </w:tabs>
      <w:spacing w:before="120" w:after="120" w:line="300" w:lineRule="auto"/>
    </w:pPr>
    <w:rPr>
      <w:rFonts w:eastAsiaTheme="minorHAnsi" w:cstheme="minorHAnsi"/>
      <w:sz w:val="24"/>
      <w:szCs w:val="20"/>
      <w:lang w:eastAsia="en-US"/>
    </w:rPr>
  </w:style>
  <w:style w:type="paragraph" w:customStyle="1" w:styleId="2A9F2D4BDD1E48C5B15F679672E38A75">
    <w:name w:val="2A9F2D4BDD1E48C5B15F679672E38A75"/>
    <w:rsid w:val="00AC4FE5"/>
    <w:pPr>
      <w:tabs>
        <w:tab w:val="left" w:pos="284"/>
      </w:tabs>
      <w:spacing w:before="120" w:after="120" w:line="300" w:lineRule="auto"/>
    </w:pPr>
    <w:rPr>
      <w:rFonts w:eastAsiaTheme="minorHAnsi" w:cstheme="minorHAnsi"/>
      <w:sz w:val="24"/>
      <w:szCs w:val="20"/>
      <w:lang w:eastAsia="en-US"/>
    </w:rPr>
  </w:style>
  <w:style w:type="paragraph" w:customStyle="1" w:styleId="679660EE60784CE380D96917EACCF5A9">
    <w:name w:val="679660EE60784CE380D96917EACCF5A9"/>
    <w:rsid w:val="00AC4FE5"/>
    <w:pPr>
      <w:tabs>
        <w:tab w:val="left" w:pos="284"/>
      </w:tabs>
      <w:spacing w:before="120" w:after="120" w:line="300" w:lineRule="auto"/>
    </w:pPr>
    <w:rPr>
      <w:rFonts w:eastAsiaTheme="minorHAnsi" w:cstheme="minorHAnsi"/>
      <w:sz w:val="24"/>
      <w:szCs w:val="20"/>
      <w:lang w:eastAsia="en-US"/>
    </w:rPr>
  </w:style>
  <w:style w:type="paragraph" w:customStyle="1" w:styleId="AF4EF3C72604444FA6BF6C08983CE7EE">
    <w:name w:val="AF4EF3C72604444FA6BF6C08983CE7EE"/>
    <w:rsid w:val="00AC4FE5"/>
  </w:style>
  <w:style w:type="paragraph" w:customStyle="1" w:styleId="22EFB4A72C184A8BB6CF7ACA08565140">
    <w:name w:val="22EFB4A72C184A8BB6CF7ACA08565140"/>
    <w:rsid w:val="00AC4FE5"/>
  </w:style>
  <w:style w:type="paragraph" w:customStyle="1" w:styleId="D8AE77B1A67649D5AAC498E17F604EBE">
    <w:name w:val="D8AE77B1A67649D5AAC498E17F604EBE"/>
    <w:rsid w:val="00AC4FE5"/>
  </w:style>
  <w:style w:type="paragraph" w:customStyle="1" w:styleId="DF978FF5A4C64F16B882AEF7F65103E1">
    <w:name w:val="DF978FF5A4C64F16B882AEF7F65103E1"/>
    <w:rsid w:val="00AC4FE5"/>
  </w:style>
  <w:style w:type="paragraph" w:customStyle="1" w:styleId="9E75F927A35D4EF09F50D778BF9C5B7F">
    <w:name w:val="9E75F927A35D4EF09F50D778BF9C5B7F"/>
    <w:rsid w:val="00AC4FE5"/>
  </w:style>
  <w:style w:type="paragraph" w:customStyle="1" w:styleId="BE4B5F5E56AE47F18F008B107589E0E6">
    <w:name w:val="BE4B5F5E56AE47F18F008B107589E0E6"/>
    <w:rsid w:val="00AC4FE5"/>
  </w:style>
  <w:style w:type="paragraph" w:customStyle="1" w:styleId="653877BE0DE64A17A9BB77F9F9019A51">
    <w:name w:val="653877BE0DE64A17A9BB77F9F9019A51"/>
    <w:rsid w:val="00AC4FE5"/>
  </w:style>
  <w:style w:type="paragraph" w:customStyle="1" w:styleId="65A8ED82723C4D96A5688C12F96B75C6">
    <w:name w:val="65A8ED82723C4D96A5688C12F96B75C6"/>
    <w:rsid w:val="00AC4FE5"/>
  </w:style>
  <w:style w:type="paragraph" w:customStyle="1" w:styleId="ADB5D55BBF884A388BF6A19DEB802F5A">
    <w:name w:val="ADB5D55BBF884A388BF6A19DEB802F5A"/>
    <w:rsid w:val="00AC4FE5"/>
  </w:style>
  <w:style w:type="paragraph" w:customStyle="1" w:styleId="01650B19F6B74847A514ED271ECA79E6">
    <w:name w:val="01650B19F6B74847A514ED271ECA79E6"/>
    <w:rsid w:val="00AC4FE5"/>
  </w:style>
  <w:style w:type="paragraph" w:customStyle="1" w:styleId="DAFDBACE38C047B7B76D34D0B770FB37">
    <w:name w:val="DAFDBACE38C047B7B76D34D0B770FB37"/>
    <w:rsid w:val="00AC4FE5"/>
  </w:style>
  <w:style w:type="paragraph" w:customStyle="1" w:styleId="B3FF9F4DE5474D008709CC2895BE5DFD">
    <w:name w:val="B3FF9F4DE5474D008709CC2895BE5DFD"/>
    <w:rsid w:val="00AC4FE5"/>
  </w:style>
  <w:style w:type="paragraph" w:customStyle="1" w:styleId="3C4B0D210F7F4B2AB9D23F0BC4299FD0">
    <w:name w:val="3C4B0D210F7F4B2AB9D23F0BC4299FD0"/>
    <w:rsid w:val="00F12CED"/>
  </w:style>
  <w:style w:type="paragraph" w:customStyle="1" w:styleId="C77CE79159E749728F43D6FA70B33438">
    <w:name w:val="C77CE79159E749728F43D6FA70B33438"/>
    <w:rsid w:val="00F12CED"/>
  </w:style>
  <w:style w:type="paragraph" w:customStyle="1" w:styleId="E2F294FD2E0F432BAD7C0065E190CB25">
    <w:name w:val="E2F294FD2E0F432BAD7C0065E190CB25"/>
    <w:rsid w:val="00F12CED"/>
  </w:style>
  <w:style w:type="paragraph" w:customStyle="1" w:styleId="18315FC5DD90472197D27622EDD6AFC6">
    <w:name w:val="18315FC5DD90472197D27622EDD6AFC6"/>
    <w:rsid w:val="00F12CED"/>
  </w:style>
  <w:style w:type="paragraph" w:customStyle="1" w:styleId="83085A0019754DA4A2F2B505B8290188">
    <w:name w:val="83085A0019754DA4A2F2B505B8290188"/>
    <w:rsid w:val="00F12CED"/>
  </w:style>
  <w:style w:type="paragraph" w:customStyle="1" w:styleId="E4A6C71F7E014C2BB876251A031E98DB">
    <w:name w:val="E4A6C71F7E014C2BB876251A031E98DB"/>
    <w:rsid w:val="00F12CED"/>
  </w:style>
  <w:style w:type="paragraph" w:customStyle="1" w:styleId="423EFA40BDE848A296BBE3F003029AF8">
    <w:name w:val="423EFA40BDE848A296BBE3F003029AF8"/>
    <w:rsid w:val="00F12CED"/>
  </w:style>
  <w:style w:type="paragraph" w:customStyle="1" w:styleId="7EF5086D1365428D8DFA6B452E1A3D11">
    <w:name w:val="7EF5086D1365428D8DFA6B452E1A3D11"/>
    <w:rsid w:val="00F12CED"/>
  </w:style>
  <w:style w:type="paragraph" w:customStyle="1" w:styleId="9A4C0EE244684D16A41DF51B75A2B862">
    <w:name w:val="9A4C0EE244684D16A41DF51B75A2B862"/>
    <w:rsid w:val="00F12CED"/>
  </w:style>
  <w:style w:type="paragraph" w:customStyle="1" w:styleId="347D1B34E5214203AE41E3B533A45B81">
    <w:name w:val="347D1B34E5214203AE41E3B533A45B81"/>
    <w:rsid w:val="00F12CED"/>
  </w:style>
  <w:style w:type="paragraph" w:customStyle="1" w:styleId="53A4452682D24A5E9B7DDA663C40B23F">
    <w:name w:val="53A4452682D24A5E9B7DDA663C40B23F"/>
    <w:rsid w:val="00F12CED"/>
  </w:style>
  <w:style w:type="paragraph" w:customStyle="1" w:styleId="612C146B8F314D4CABC69866D16CD792">
    <w:name w:val="612C146B8F314D4CABC69866D16CD792"/>
    <w:rsid w:val="00F12CED"/>
  </w:style>
  <w:style w:type="paragraph" w:customStyle="1" w:styleId="0FE34BAA11BA437B96CD4F5235D01CAE">
    <w:name w:val="0FE34BAA11BA437B96CD4F5235D01CAE"/>
    <w:rsid w:val="00F12CED"/>
  </w:style>
  <w:style w:type="paragraph" w:customStyle="1" w:styleId="CA746FCCB8334461BB0E361CAF7EB3EE">
    <w:name w:val="CA746FCCB8334461BB0E361CAF7EB3EE"/>
    <w:rsid w:val="00F12CED"/>
  </w:style>
  <w:style w:type="paragraph" w:customStyle="1" w:styleId="9961F9537B3E4A4EACFC298036116A6E">
    <w:name w:val="9961F9537B3E4A4EACFC298036116A6E"/>
    <w:rsid w:val="00F12CED"/>
  </w:style>
  <w:style w:type="paragraph" w:customStyle="1" w:styleId="16988814764A4F78B03EDC305EE64196">
    <w:name w:val="16988814764A4F78B03EDC305EE64196"/>
    <w:rsid w:val="00F12CED"/>
  </w:style>
  <w:style w:type="paragraph" w:customStyle="1" w:styleId="779D18F403B84C27A8030FE3DBB845C6">
    <w:name w:val="779D18F403B84C27A8030FE3DBB845C6"/>
    <w:rsid w:val="00F12CED"/>
  </w:style>
  <w:style w:type="paragraph" w:customStyle="1" w:styleId="A7CEE56803AF46979DF776EC43C248FA">
    <w:name w:val="A7CEE56803AF46979DF776EC43C248FA"/>
    <w:rsid w:val="00F12CED"/>
  </w:style>
  <w:style w:type="paragraph" w:customStyle="1" w:styleId="708214D7EC8740BE9C69EB1F7BACE83E">
    <w:name w:val="708214D7EC8740BE9C69EB1F7BACE83E"/>
    <w:rsid w:val="00F12CED"/>
  </w:style>
  <w:style w:type="paragraph" w:customStyle="1" w:styleId="F7AB2174E8004E9FABD188E1194588F7">
    <w:name w:val="F7AB2174E8004E9FABD188E1194588F7"/>
    <w:rsid w:val="00F12CED"/>
  </w:style>
  <w:style w:type="paragraph" w:customStyle="1" w:styleId="4A70094FAF7F409DA1DE6ED2675FA8CF">
    <w:name w:val="4A70094FAF7F409DA1DE6ED2675FA8CF"/>
    <w:rsid w:val="00F12CED"/>
  </w:style>
  <w:style w:type="paragraph" w:customStyle="1" w:styleId="F3E67DD4AC14407FB6D0E9ADA2B40F38">
    <w:name w:val="F3E67DD4AC14407FB6D0E9ADA2B40F38"/>
    <w:rsid w:val="00F12CED"/>
  </w:style>
  <w:style w:type="paragraph" w:customStyle="1" w:styleId="0E885473C05E4ABAA2803FB2CF3C0031">
    <w:name w:val="0E885473C05E4ABAA2803FB2CF3C0031"/>
    <w:rsid w:val="00F12CED"/>
  </w:style>
  <w:style w:type="paragraph" w:customStyle="1" w:styleId="BD9643CF334F4DFBB5115DF797279322">
    <w:name w:val="BD9643CF334F4DFBB5115DF797279322"/>
    <w:rsid w:val="00F12CED"/>
  </w:style>
  <w:style w:type="paragraph" w:customStyle="1" w:styleId="9D0B805822074A62B8B9F0C3125643E3">
    <w:name w:val="9D0B805822074A62B8B9F0C3125643E3"/>
    <w:rsid w:val="00F12CED"/>
  </w:style>
  <w:style w:type="paragraph" w:customStyle="1" w:styleId="ABD1C6CB40B2450AAF1C9C5FE90723CF">
    <w:name w:val="ABD1C6CB40B2450AAF1C9C5FE90723CF"/>
    <w:rsid w:val="00F12CED"/>
  </w:style>
  <w:style w:type="paragraph" w:customStyle="1" w:styleId="87C023BE36B44FDB9CEEDAE04B075A26">
    <w:name w:val="87C023BE36B44FDB9CEEDAE04B075A26"/>
    <w:rsid w:val="00F12CED"/>
  </w:style>
  <w:style w:type="paragraph" w:customStyle="1" w:styleId="3939B4CAAB7F4736B26BF9361CD0E940">
    <w:name w:val="3939B4CAAB7F4736B26BF9361CD0E940"/>
    <w:rsid w:val="00F12CED"/>
  </w:style>
  <w:style w:type="paragraph" w:customStyle="1" w:styleId="8F54D52F329D4ACF88518770DA7F8D17">
    <w:name w:val="8F54D52F329D4ACF88518770DA7F8D17"/>
    <w:rsid w:val="00F12CED"/>
  </w:style>
  <w:style w:type="paragraph" w:customStyle="1" w:styleId="19FCC58BEE4241178504A3530A1AF94F">
    <w:name w:val="19FCC58BEE4241178504A3530A1AF94F"/>
    <w:rsid w:val="00F12CED"/>
  </w:style>
  <w:style w:type="paragraph" w:customStyle="1" w:styleId="F1875372BFBF4B10AC5D0ECBE25C3E7F">
    <w:name w:val="F1875372BFBF4B10AC5D0ECBE25C3E7F"/>
    <w:rsid w:val="00F12CED"/>
  </w:style>
  <w:style w:type="paragraph" w:customStyle="1" w:styleId="DAC407144878413BBD262522C625A531">
    <w:name w:val="DAC407144878413BBD262522C625A531"/>
    <w:rsid w:val="00F12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DDB7E-1D15-4171-A911-F686A127B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FD86A34-2AE9-4ADC-B90D-E5DA093C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34</Pages>
  <Words>5384</Words>
  <Characters>30691</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36003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2019-12-18T01:02:00Z</dcterms:created>
  <dcterms:modified xsi:type="dcterms:W3CDTF">2020-01-24T00:31:00Z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2019-11-13T01:41:38Z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af19f85c-b1b9-4daa-ade8-00008b5f5793</vt:lpwstr>
  </property>
  <property fmtid="{D5CDD505-2E9C-101B-9397-08002B2CF9AE}" pid="9" name="MSIP_Label_1124e982-4ed1-4819-8c70-4a27f3d38393_ContentBits">
    <vt:lpwstr>0</vt:lpwstr>
  </property>
</Properties>
</file>