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15F22" w14:textId="77777777" w:rsidR="0088057F" w:rsidRPr="00BA4A4F" w:rsidRDefault="00730F25" w:rsidP="0088057F">
      <w:pPr>
        <w:pStyle w:val="Heading1"/>
      </w:pPr>
      <w:bookmarkStart w:id="0" w:name="_Toc511220116"/>
      <w:r>
        <w:t xml:space="preserve"> </w:t>
      </w:r>
      <w:r w:rsidR="00404B36" w:rsidRPr="00BA4A4F">
        <w:t>Assessment Mapping (for streamlined units from new Training Packages)</w:t>
      </w:r>
    </w:p>
    <w:p w14:paraId="35AB6096" w14:textId="77777777" w:rsidR="0088057F" w:rsidRPr="00E773E6" w:rsidRDefault="00404B36" w:rsidP="0088057F">
      <w:pPr>
        <w:rPr>
          <w:i/>
          <w:sz w:val="22"/>
          <w:szCs w:val="22"/>
          <w:lang w:eastAsia="en-AU"/>
        </w:rPr>
      </w:pPr>
      <w:r w:rsidRPr="00E773E6">
        <w:rPr>
          <w:i/>
          <w:sz w:val="22"/>
          <w:szCs w:val="22"/>
          <w:lang w:eastAsia="en-AU"/>
        </w:rPr>
        <w:t>This document is used to demonstrate content validity of the assessment tool</w:t>
      </w:r>
    </w:p>
    <w:p w14:paraId="0AA52E0A" w14:textId="77777777" w:rsidR="0088057F" w:rsidRDefault="00404B36" w:rsidP="008805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6E449C" w14:paraId="254E584E" w14:textId="77777777" w:rsidTr="00FB182A">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7DE3FD69" w14:textId="77777777" w:rsidR="0088057F" w:rsidRDefault="00404B36" w:rsidP="0088057F">
            <w:r>
              <w:t>Details</w:t>
            </w:r>
          </w:p>
        </w:tc>
        <w:tc>
          <w:tcPr>
            <w:tcW w:w="10311" w:type="dxa"/>
          </w:tcPr>
          <w:p w14:paraId="2E7DA5CC" w14:textId="77777777" w:rsidR="0088057F" w:rsidRDefault="00404B36" w:rsidP="0088057F">
            <w:r>
              <w:t>Unique description</w:t>
            </w:r>
          </w:p>
        </w:tc>
      </w:tr>
      <w:tr w:rsidR="006E449C" w14:paraId="7D2077C5" w14:textId="77777777" w:rsidTr="00FB182A">
        <w:tc>
          <w:tcPr>
            <w:tcW w:w="3681" w:type="dxa"/>
          </w:tcPr>
          <w:p w14:paraId="499E6FF8" w14:textId="77777777" w:rsidR="0088057F" w:rsidRPr="00E773E6" w:rsidRDefault="00404B36" w:rsidP="0088057F">
            <w:pPr>
              <w:rPr>
                <w:b/>
                <w:sz w:val="22"/>
                <w:szCs w:val="22"/>
              </w:rPr>
            </w:pPr>
            <w:r w:rsidRPr="00E773E6">
              <w:rPr>
                <w:b/>
                <w:sz w:val="22"/>
                <w:szCs w:val="22"/>
              </w:rPr>
              <w:t>Unit Code, name and release number</w:t>
            </w:r>
          </w:p>
        </w:tc>
        <w:tc>
          <w:tcPr>
            <w:tcW w:w="10311" w:type="dxa"/>
          </w:tcPr>
          <w:p w14:paraId="5E3A4972" w14:textId="77777777" w:rsidR="0088057F" w:rsidRDefault="00404B36" w:rsidP="0088057F">
            <w:r>
              <w:t>MSL972001 - Conduct routine site measurements (1)</w:t>
            </w:r>
          </w:p>
        </w:tc>
      </w:tr>
      <w:tr w:rsidR="006E449C" w14:paraId="1B3AE246" w14:textId="77777777" w:rsidTr="00FB182A">
        <w:tc>
          <w:tcPr>
            <w:tcW w:w="3681" w:type="dxa"/>
          </w:tcPr>
          <w:p w14:paraId="619FCD35" w14:textId="77777777" w:rsidR="0088057F" w:rsidRPr="00E773E6" w:rsidRDefault="00404B36" w:rsidP="0088057F">
            <w:pPr>
              <w:rPr>
                <w:b/>
                <w:sz w:val="22"/>
                <w:szCs w:val="22"/>
              </w:rPr>
            </w:pPr>
            <w:r w:rsidRPr="00E773E6">
              <w:rPr>
                <w:b/>
                <w:sz w:val="22"/>
                <w:szCs w:val="22"/>
              </w:rPr>
              <w:t>Skills Team</w:t>
            </w:r>
          </w:p>
        </w:tc>
        <w:tc>
          <w:tcPr>
            <w:tcW w:w="10311" w:type="dxa"/>
          </w:tcPr>
          <w:p w14:paraId="4A9041D8" w14:textId="77777777" w:rsidR="0088057F" w:rsidRDefault="0088057F" w:rsidP="0088057F"/>
        </w:tc>
      </w:tr>
      <w:tr w:rsidR="006E449C" w14:paraId="13A8513A" w14:textId="77777777" w:rsidTr="00FB182A">
        <w:tc>
          <w:tcPr>
            <w:tcW w:w="3681" w:type="dxa"/>
          </w:tcPr>
          <w:p w14:paraId="3D075300" w14:textId="77777777" w:rsidR="0088057F" w:rsidRPr="00E773E6" w:rsidRDefault="00404B36" w:rsidP="0088057F">
            <w:pPr>
              <w:rPr>
                <w:b/>
                <w:sz w:val="22"/>
                <w:szCs w:val="22"/>
              </w:rPr>
            </w:pPr>
            <w:r w:rsidRPr="00E773E6">
              <w:rPr>
                <w:b/>
                <w:sz w:val="22"/>
                <w:szCs w:val="22"/>
              </w:rPr>
              <w:t>Region/Campus</w:t>
            </w:r>
          </w:p>
        </w:tc>
        <w:tc>
          <w:tcPr>
            <w:tcW w:w="10311" w:type="dxa"/>
          </w:tcPr>
          <w:p w14:paraId="5D07E9FC" w14:textId="77777777" w:rsidR="0088057F" w:rsidRDefault="0088057F" w:rsidP="0088057F"/>
        </w:tc>
      </w:tr>
      <w:tr w:rsidR="006E449C" w14:paraId="14F2E7AF" w14:textId="77777777" w:rsidTr="00FB182A">
        <w:tc>
          <w:tcPr>
            <w:tcW w:w="3681" w:type="dxa"/>
          </w:tcPr>
          <w:p w14:paraId="3B40C808" w14:textId="77777777" w:rsidR="0088057F" w:rsidRPr="00E773E6" w:rsidRDefault="00404B36" w:rsidP="0088057F">
            <w:pPr>
              <w:rPr>
                <w:b/>
                <w:sz w:val="22"/>
                <w:szCs w:val="22"/>
              </w:rPr>
            </w:pPr>
            <w:r w:rsidRPr="00E773E6">
              <w:rPr>
                <w:b/>
                <w:sz w:val="22"/>
                <w:szCs w:val="22"/>
              </w:rPr>
              <w:t>SkillsPoint (owned by)</w:t>
            </w:r>
          </w:p>
        </w:tc>
        <w:tc>
          <w:tcPr>
            <w:tcW w:w="10311" w:type="dxa"/>
          </w:tcPr>
          <w:p w14:paraId="3F46A9F5" w14:textId="158C5CBD" w:rsidR="0088057F" w:rsidRDefault="0085709D" w:rsidP="0088057F">
            <w:r>
              <w:t xml:space="preserve">Innovative Manufacturing Robotics Science </w:t>
            </w:r>
          </w:p>
        </w:tc>
      </w:tr>
    </w:tbl>
    <w:p w14:paraId="45AEE995" w14:textId="77777777" w:rsidR="0088057F" w:rsidRPr="000C77E6" w:rsidRDefault="00404B36" w:rsidP="0088057F">
      <w:pPr>
        <w:rPr>
          <w:i/>
          <w:color w:val="808080" w:themeColor="background1" w:themeShade="80"/>
          <w:sz w:val="20"/>
          <w:szCs w:val="22"/>
        </w:rPr>
      </w:pPr>
      <w:r w:rsidRPr="000C77E6">
        <w:rPr>
          <w:i/>
          <w:color w:val="808080" w:themeColor="background1" w:themeShade="80"/>
          <w:sz w:val="20"/>
          <w:szCs w:val="22"/>
        </w:rPr>
        <w:t>NOTES:</w:t>
      </w:r>
    </w:p>
    <w:p w14:paraId="6243DE21" w14:textId="77777777" w:rsidR="0088057F" w:rsidRPr="000C77E6" w:rsidRDefault="00404B36" w:rsidP="00404B36">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60AD927F" w14:textId="77777777" w:rsidR="0088057F" w:rsidRPr="000C77E6" w:rsidRDefault="00404B36" w:rsidP="00404B36">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7DD9EB4C" w14:textId="77777777" w:rsidR="0088057F" w:rsidRPr="000C77E6" w:rsidRDefault="00404B36" w:rsidP="00404B36">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2C24C8A8" w14:textId="77777777" w:rsidR="0088057F" w:rsidRPr="000C77E6" w:rsidRDefault="00404B36" w:rsidP="00404B36">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1A32AD39" w14:textId="77777777" w:rsidR="0088057F" w:rsidRPr="000C77E6" w:rsidRDefault="00404B36" w:rsidP="00404B36">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252C3588" w14:textId="77777777" w:rsidR="0088057F" w:rsidRPr="000C77E6" w:rsidRDefault="00404B36" w:rsidP="00404B36">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2C0E635F" w14:textId="77777777" w:rsidR="0088057F" w:rsidRPr="000C77E6" w:rsidRDefault="00404B36" w:rsidP="00404B36">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3F06F97F" w14:textId="77777777" w:rsidR="0088057F" w:rsidRPr="000C77E6" w:rsidRDefault="00404B36" w:rsidP="00404B36">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099E49A4" w14:textId="77777777" w:rsidR="0088057F" w:rsidRPr="000C77E6" w:rsidRDefault="00404B36" w:rsidP="00404B36">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187BDD84" w14:textId="77777777" w:rsidR="0088057F" w:rsidRDefault="00404B36" w:rsidP="0088057F">
      <w:pPr>
        <w:rPr>
          <w:rFonts w:eastAsia="Times New Roman"/>
          <w:noProof/>
          <w:color w:val="464748"/>
          <w:kern w:val="22"/>
          <w:sz w:val="36"/>
          <w:szCs w:val="36"/>
          <w:lang w:eastAsia="en-AU"/>
        </w:rPr>
      </w:pPr>
      <w:r>
        <w:br w:type="page"/>
      </w:r>
      <w:bookmarkStart w:id="1" w:name="_GoBack"/>
      <w:bookmarkEnd w:id="1"/>
    </w:p>
    <w:p w14:paraId="62EDC89F" w14:textId="77777777" w:rsidR="0088057F" w:rsidRPr="00DE18B1" w:rsidRDefault="00404B36" w:rsidP="0088057F">
      <w:pPr>
        <w:pStyle w:val="Heading2"/>
      </w:pPr>
      <w:r w:rsidRPr="00DE18B1">
        <w:lastRenderedPageBreak/>
        <w:t>Unit component mapping to assessment event/s</w:t>
      </w:r>
    </w:p>
    <w:p w14:paraId="57367A64" w14:textId="77777777" w:rsidR="0088057F" w:rsidRDefault="00404B36" w:rsidP="008805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898"/>
        <w:gridCol w:w="1504"/>
        <w:gridCol w:w="3941"/>
        <w:gridCol w:w="1335"/>
        <w:gridCol w:w="1394"/>
        <w:gridCol w:w="1394"/>
        <w:gridCol w:w="1482"/>
      </w:tblGrid>
      <w:tr w:rsidR="00B21D87" w14:paraId="7828BE4B" w14:textId="77777777" w:rsidTr="009863E2">
        <w:trPr>
          <w:cnfStyle w:val="100000000000" w:firstRow="1" w:lastRow="0" w:firstColumn="0" w:lastColumn="0" w:oddVBand="0" w:evenVBand="0" w:oddHBand="0" w:evenHBand="0" w:firstRowFirstColumn="0" w:firstRowLastColumn="0" w:lastRowFirstColumn="0" w:lastRowLastColumn="0"/>
          <w:tblHeader/>
        </w:trPr>
        <w:tc>
          <w:tcPr>
            <w:tcW w:w="1044" w:type="dxa"/>
          </w:tcPr>
          <w:p w14:paraId="6002271E" w14:textId="77777777" w:rsidR="0088057F" w:rsidRDefault="00404B36" w:rsidP="0088057F">
            <w:r>
              <w:t>Element number</w:t>
            </w:r>
          </w:p>
        </w:tc>
        <w:tc>
          <w:tcPr>
            <w:tcW w:w="1898" w:type="dxa"/>
          </w:tcPr>
          <w:p w14:paraId="4DA38D1A" w14:textId="77777777" w:rsidR="0088057F" w:rsidRDefault="00404B36" w:rsidP="0088057F">
            <w:r>
              <w:t>Element name</w:t>
            </w:r>
          </w:p>
        </w:tc>
        <w:tc>
          <w:tcPr>
            <w:tcW w:w="1504" w:type="dxa"/>
          </w:tcPr>
          <w:p w14:paraId="16690B2B" w14:textId="77777777" w:rsidR="0088057F" w:rsidRDefault="00404B36" w:rsidP="0088057F">
            <w:r>
              <w:t>Performance criteria number</w:t>
            </w:r>
          </w:p>
        </w:tc>
        <w:tc>
          <w:tcPr>
            <w:tcW w:w="3941" w:type="dxa"/>
          </w:tcPr>
          <w:p w14:paraId="56DE399A" w14:textId="77777777" w:rsidR="0088057F" w:rsidRDefault="00404B36" w:rsidP="0088057F">
            <w:r>
              <w:t>Performance criteria description</w:t>
            </w:r>
          </w:p>
        </w:tc>
        <w:tc>
          <w:tcPr>
            <w:tcW w:w="1335" w:type="dxa"/>
          </w:tcPr>
          <w:p w14:paraId="26549FA4" w14:textId="77777777" w:rsidR="0088057F" w:rsidRDefault="00404B36" w:rsidP="0088057F">
            <w:r>
              <w:t>Learning resources</w:t>
            </w:r>
          </w:p>
        </w:tc>
        <w:tc>
          <w:tcPr>
            <w:tcW w:w="1394" w:type="dxa"/>
          </w:tcPr>
          <w:p w14:paraId="177D1020" w14:textId="04109DD1" w:rsidR="0088057F" w:rsidRPr="00BB2FB9" w:rsidRDefault="0056435C" w:rsidP="0088057F">
            <w:r>
              <w:t>Knowledge Assessment 1 o</w:t>
            </w:r>
            <w:r w:rsidR="00656026">
              <w:t>f 3</w:t>
            </w:r>
          </w:p>
        </w:tc>
        <w:tc>
          <w:tcPr>
            <w:tcW w:w="1394" w:type="dxa"/>
          </w:tcPr>
          <w:p w14:paraId="33E06249" w14:textId="77777777" w:rsidR="0088057F" w:rsidRDefault="00656026" w:rsidP="0088057F">
            <w:r>
              <w:t>Project Assessment 2 of 3</w:t>
            </w:r>
          </w:p>
        </w:tc>
        <w:tc>
          <w:tcPr>
            <w:tcW w:w="1482" w:type="dxa"/>
          </w:tcPr>
          <w:p w14:paraId="42274903" w14:textId="77777777" w:rsidR="0088057F" w:rsidRDefault="00B21D87" w:rsidP="0088057F">
            <w:r>
              <w:t>Skills Assessment 3 of 3</w:t>
            </w:r>
          </w:p>
        </w:tc>
      </w:tr>
      <w:tr w:rsidR="00B21D87" w14:paraId="5978E154" w14:textId="77777777" w:rsidTr="009863E2">
        <w:tc>
          <w:tcPr>
            <w:tcW w:w="1044" w:type="dxa"/>
            <w:vMerge w:val="restart"/>
          </w:tcPr>
          <w:p w14:paraId="4E194B04" w14:textId="77777777" w:rsidR="00730F25" w:rsidRPr="0088057F" w:rsidRDefault="00730F25" w:rsidP="0088057F">
            <w:pPr>
              <w:rPr>
                <w:sz w:val="22"/>
                <w:szCs w:val="22"/>
              </w:rPr>
            </w:pPr>
            <w:r w:rsidRPr="0088057F">
              <w:rPr>
                <w:sz w:val="22"/>
                <w:szCs w:val="22"/>
              </w:rPr>
              <w:t>1</w:t>
            </w:r>
          </w:p>
        </w:tc>
        <w:tc>
          <w:tcPr>
            <w:tcW w:w="1898" w:type="dxa"/>
            <w:vMerge w:val="restart"/>
          </w:tcPr>
          <w:p w14:paraId="3B5FB763" w14:textId="77777777" w:rsidR="00730F25" w:rsidRPr="0088057F" w:rsidRDefault="00730F25" w:rsidP="0088057F">
            <w:pPr>
              <w:rPr>
                <w:sz w:val="22"/>
                <w:szCs w:val="22"/>
              </w:rPr>
            </w:pPr>
            <w:r w:rsidRPr="0088057F">
              <w:rPr>
                <w:sz w:val="22"/>
                <w:szCs w:val="22"/>
              </w:rPr>
              <w:t>Prepare for measurements</w:t>
            </w:r>
          </w:p>
        </w:tc>
        <w:tc>
          <w:tcPr>
            <w:tcW w:w="1504" w:type="dxa"/>
          </w:tcPr>
          <w:p w14:paraId="620B301F" w14:textId="77777777" w:rsidR="00730F25" w:rsidRPr="0088057F" w:rsidRDefault="00730F25" w:rsidP="0088057F">
            <w:pPr>
              <w:rPr>
                <w:sz w:val="22"/>
                <w:szCs w:val="22"/>
              </w:rPr>
            </w:pPr>
            <w:r w:rsidRPr="0088057F">
              <w:rPr>
                <w:sz w:val="22"/>
                <w:szCs w:val="22"/>
              </w:rPr>
              <w:t>1.1</w:t>
            </w:r>
          </w:p>
        </w:tc>
        <w:tc>
          <w:tcPr>
            <w:tcW w:w="3941" w:type="dxa"/>
          </w:tcPr>
          <w:p w14:paraId="62420953" w14:textId="77777777" w:rsidR="00730F25" w:rsidRPr="0088057F" w:rsidRDefault="00730F25" w:rsidP="0088057F">
            <w:pPr>
              <w:rPr>
                <w:sz w:val="22"/>
                <w:szCs w:val="22"/>
              </w:rPr>
            </w:pPr>
            <w:r w:rsidRPr="0088057F">
              <w:rPr>
                <w:sz w:val="22"/>
                <w:szCs w:val="22"/>
              </w:rPr>
              <w:t>Confirm the purpose, priority and nature of measurements required</w:t>
            </w:r>
          </w:p>
        </w:tc>
        <w:tc>
          <w:tcPr>
            <w:tcW w:w="1335" w:type="dxa"/>
          </w:tcPr>
          <w:p w14:paraId="1A6C9CDB" w14:textId="77777777" w:rsidR="00730F25" w:rsidRPr="0088057F" w:rsidRDefault="00730F25" w:rsidP="0088057F">
            <w:pPr>
              <w:rPr>
                <w:sz w:val="22"/>
                <w:szCs w:val="22"/>
              </w:rPr>
            </w:pPr>
          </w:p>
        </w:tc>
        <w:tc>
          <w:tcPr>
            <w:tcW w:w="1394" w:type="dxa"/>
          </w:tcPr>
          <w:p w14:paraId="53CA4005" w14:textId="150DE2FE" w:rsidR="00730F25" w:rsidRPr="0088057F" w:rsidRDefault="00AA1DF7" w:rsidP="0088057F">
            <w:pPr>
              <w:rPr>
                <w:sz w:val="22"/>
                <w:szCs w:val="22"/>
              </w:rPr>
            </w:pPr>
            <w:r w:rsidRPr="0088057F">
              <w:rPr>
                <w:sz w:val="22"/>
                <w:szCs w:val="22"/>
              </w:rPr>
              <w:t>Q</w:t>
            </w:r>
            <w:r w:rsidR="0053150D">
              <w:rPr>
                <w:sz w:val="22"/>
                <w:szCs w:val="22"/>
              </w:rPr>
              <w:t>21</w:t>
            </w:r>
          </w:p>
        </w:tc>
        <w:tc>
          <w:tcPr>
            <w:tcW w:w="1394" w:type="dxa"/>
          </w:tcPr>
          <w:p w14:paraId="1106DE14" w14:textId="04C2295E" w:rsidR="00730F25" w:rsidRPr="0088057F" w:rsidRDefault="000273E6" w:rsidP="0053150D">
            <w:pPr>
              <w:rPr>
                <w:sz w:val="22"/>
                <w:szCs w:val="22"/>
              </w:rPr>
            </w:pPr>
            <w:r w:rsidRPr="0088057F">
              <w:rPr>
                <w:sz w:val="22"/>
                <w:szCs w:val="22"/>
              </w:rPr>
              <w:t>Q</w:t>
            </w:r>
            <w:r w:rsidR="0053150D">
              <w:rPr>
                <w:sz w:val="22"/>
                <w:szCs w:val="22"/>
              </w:rPr>
              <w:t>3</w:t>
            </w:r>
            <w:r w:rsidR="00167175">
              <w:rPr>
                <w:sz w:val="22"/>
                <w:szCs w:val="22"/>
              </w:rPr>
              <w:t xml:space="preserve">, </w:t>
            </w:r>
            <w:r w:rsidR="0053150D">
              <w:rPr>
                <w:sz w:val="22"/>
                <w:szCs w:val="22"/>
              </w:rPr>
              <w:t>9</w:t>
            </w:r>
            <w:r w:rsidR="00BC332A">
              <w:rPr>
                <w:sz w:val="22"/>
                <w:szCs w:val="22"/>
              </w:rPr>
              <w:t>a</w:t>
            </w:r>
            <w:r w:rsidR="002159AF" w:rsidRPr="0088057F">
              <w:rPr>
                <w:sz w:val="22"/>
                <w:szCs w:val="22"/>
              </w:rPr>
              <w:t>, 1</w:t>
            </w:r>
            <w:r w:rsidR="0053150D">
              <w:rPr>
                <w:sz w:val="22"/>
                <w:szCs w:val="22"/>
              </w:rPr>
              <w:t>0</w:t>
            </w:r>
            <w:r w:rsidR="008B5061">
              <w:rPr>
                <w:sz w:val="22"/>
                <w:szCs w:val="22"/>
              </w:rPr>
              <w:t>a, b</w:t>
            </w:r>
          </w:p>
        </w:tc>
        <w:tc>
          <w:tcPr>
            <w:tcW w:w="1482" w:type="dxa"/>
          </w:tcPr>
          <w:p w14:paraId="6480D6D4" w14:textId="77777777" w:rsidR="00730F25" w:rsidRPr="0088057F" w:rsidRDefault="00D076E1" w:rsidP="0088057F">
            <w:pPr>
              <w:rPr>
                <w:sz w:val="22"/>
                <w:szCs w:val="22"/>
              </w:rPr>
            </w:pPr>
            <w:r w:rsidRPr="0088057F">
              <w:rPr>
                <w:sz w:val="22"/>
                <w:szCs w:val="22"/>
              </w:rPr>
              <w:t>Demo 2.1</w:t>
            </w:r>
          </w:p>
          <w:p w14:paraId="4F826C12" w14:textId="6C1E006F" w:rsidR="0088057F" w:rsidRPr="0088057F" w:rsidRDefault="0088057F" w:rsidP="0088057F">
            <w:pPr>
              <w:rPr>
                <w:sz w:val="22"/>
                <w:szCs w:val="22"/>
              </w:rPr>
            </w:pPr>
            <w:r w:rsidRPr="0088057F">
              <w:rPr>
                <w:sz w:val="22"/>
                <w:szCs w:val="22"/>
              </w:rPr>
              <w:t>Onsite measurement record</w:t>
            </w:r>
          </w:p>
        </w:tc>
      </w:tr>
      <w:tr w:rsidR="00B21D87" w14:paraId="37E5BE5A" w14:textId="77777777" w:rsidTr="009863E2">
        <w:tc>
          <w:tcPr>
            <w:tcW w:w="1044" w:type="dxa"/>
            <w:vMerge/>
          </w:tcPr>
          <w:p w14:paraId="0D6937D9" w14:textId="77777777" w:rsidR="00730F25" w:rsidRPr="0088057F" w:rsidRDefault="00730F25" w:rsidP="0088057F">
            <w:pPr>
              <w:rPr>
                <w:sz w:val="22"/>
                <w:szCs w:val="22"/>
              </w:rPr>
            </w:pPr>
          </w:p>
        </w:tc>
        <w:tc>
          <w:tcPr>
            <w:tcW w:w="1898" w:type="dxa"/>
            <w:vMerge/>
          </w:tcPr>
          <w:p w14:paraId="18903BA1" w14:textId="77777777" w:rsidR="00730F25" w:rsidRPr="0088057F" w:rsidRDefault="00730F25" w:rsidP="0088057F">
            <w:pPr>
              <w:rPr>
                <w:sz w:val="22"/>
                <w:szCs w:val="22"/>
              </w:rPr>
            </w:pPr>
          </w:p>
        </w:tc>
        <w:tc>
          <w:tcPr>
            <w:tcW w:w="1504" w:type="dxa"/>
          </w:tcPr>
          <w:p w14:paraId="704C4103" w14:textId="77777777" w:rsidR="00730F25" w:rsidRPr="0088057F" w:rsidRDefault="00730F25" w:rsidP="0088057F">
            <w:pPr>
              <w:rPr>
                <w:sz w:val="22"/>
                <w:szCs w:val="22"/>
              </w:rPr>
            </w:pPr>
            <w:r w:rsidRPr="0088057F">
              <w:rPr>
                <w:sz w:val="22"/>
                <w:szCs w:val="22"/>
              </w:rPr>
              <w:t>1.2</w:t>
            </w:r>
          </w:p>
        </w:tc>
        <w:tc>
          <w:tcPr>
            <w:tcW w:w="3941" w:type="dxa"/>
          </w:tcPr>
          <w:p w14:paraId="386712C4" w14:textId="77777777" w:rsidR="00730F25" w:rsidRPr="0088057F" w:rsidRDefault="00730F25" w:rsidP="0088057F">
            <w:pPr>
              <w:rPr>
                <w:sz w:val="22"/>
                <w:szCs w:val="22"/>
              </w:rPr>
            </w:pPr>
            <w:r w:rsidRPr="0088057F">
              <w:rPr>
                <w:sz w:val="22"/>
                <w:szCs w:val="22"/>
              </w:rPr>
              <w:t>Liaise with relevant personnel to arrange site access and all necessary clearances/permits</w:t>
            </w:r>
          </w:p>
        </w:tc>
        <w:tc>
          <w:tcPr>
            <w:tcW w:w="1335" w:type="dxa"/>
          </w:tcPr>
          <w:p w14:paraId="6547BAA6" w14:textId="77777777" w:rsidR="00730F25" w:rsidRPr="0088057F" w:rsidRDefault="00730F25" w:rsidP="0088057F">
            <w:pPr>
              <w:rPr>
                <w:sz w:val="22"/>
                <w:szCs w:val="22"/>
              </w:rPr>
            </w:pPr>
          </w:p>
        </w:tc>
        <w:tc>
          <w:tcPr>
            <w:tcW w:w="1394" w:type="dxa"/>
          </w:tcPr>
          <w:p w14:paraId="0BD05D28" w14:textId="77777777" w:rsidR="00730F25" w:rsidRPr="0088057F" w:rsidRDefault="00730F25" w:rsidP="0088057F">
            <w:pPr>
              <w:rPr>
                <w:sz w:val="22"/>
                <w:szCs w:val="22"/>
              </w:rPr>
            </w:pPr>
          </w:p>
        </w:tc>
        <w:tc>
          <w:tcPr>
            <w:tcW w:w="1394" w:type="dxa"/>
          </w:tcPr>
          <w:p w14:paraId="53927BC1" w14:textId="7D0CF2CB" w:rsidR="00730F25" w:rsidRPr="0088057F" w:rsidRDefault="000273E6" w:rsidP="0053150D">
            <w:pPr>
              <w:rPr>
                <w:sz w:val="22"/>
                <w:szCs w:val="22"/>
              </w:rPr>
            </w:pPr>
            <w:r w:rsidRPr="0088057F">
              <w:rPr>
                <w:sz w:val="22"/>
                <w:szCs w:val="22"/>
              </w:rPr>
              <w:t>Q</w:t>
            </w:r>
            <w:r w:rsidR="0053150D">
              <w:rPr>
                <w:sz w:val="22"/>
                <w:szCs w:val="22"/>
              </w:rPr>
              <w:t>9</w:t>
            </w:r>
            <w:r w:rsidR="00BC332A">
              <w:rPr>
                <w:sz w:val="22"/>
                <w:szCs w:val="22"/>
              </w:rPr>
              <w:t>d</w:t>
            </w:r>
          </w:p>
        </w:tc>
        <w:tc>
          <w:tcPr>
            <w:tcW w:w="1482" w:type="dxa"/>
          </w:tcPr>
          <w:p w14:paraId="35A28C1B" w14:textId="7B5A7F9D" w:rsidR="00730F25" w:rsidRPr="0088057F" w:rsidRDefault="2281F8FC" w:rsidP="00534309">
            <w:pPr>
              <w:jc w:val="right"/>
              <w:rPr>
                <w:sz w:val="22"/>
                <w:szCs w:val="22"/>
              </w:rPr>
            </w:pPr>
            <w:r w:rsidRPr="0088057F">
              <w:rPr>
                <w:sz w:val="22"/>
                <w:szCs w:val="22"/>
              </w:rPr>
              <w:t>Demo 2.2</w:t>
            </w:r>
          </w:p>
        </w:tc>
      </w:tr>
      <w:tr w:rsidR="00B21D87" w14:paraId="3F234DD0" w14:textId="77777777" w:rsidTr="009863E2">
        <w:tc>
          <w:tcPr>
            <w:tcW w:w="1044" w:type="dxa"/>
            <w:vMerge/>
          </w:tcPr>
          <w:p w14:paraId="03C454AC" w14:textId="77777777" w:rsidR="00730F25" w:rsidRPr="0088057F" w:rsidRDefault="00730F25" w:rsidP="0088057F">
            <w:pPr>
              <w:rPr>
                <w:sz w:val="22"/>
                <w:szCs w:val="22"/>
              </w:rPr>
            </w:pPr>
          </w:p>
        </w:tc>
        <w:tc>
          <w:tcPr>
            <w:tcW w:w="1898" w:type="dxa"/>
            <w:vMerge/>
          </w:tcPr>
          <w:p w14:paraId="1DF0F306" w14:textId="77777777" w:rsidR="00730F25" w:rsidRPr="0088057F" w:rsidRDefault="00730F25" w:rsidP="0088057F">
            <w:pPr>
              <w:rPr>
                <w:sz w:val="22"/>
                <w:szCs w:val="22"/>
              </w:rPr>
            </w:pPr>
          </w:p>
        </w:tc>
        <w:tc>
          <w:tcPr>
            <w:tcW w:w="1504" w:type="dxa"/>
          </w:tcPr>
          <w:p w14:paraId="3FA7EAEC" w14:textId="77777777" w:rsidR="00730F25" w:rsidRPr="0088057F" w:rsidRDefault="00730F25" w:rsidP="0088057F">
            <w:pPr>
              <w:rPr>
                <w:sz w:val="22"/>
                <w:szCs w:val="22"/>
              </w:rPr>
            </w:pPr>
            <w:r w:rsidRPr="0088057F">
              <w:rPr>
                <w:sz w:val="22"/>
                <w:szCs w:val="22"/>
              </w:rPr>
              <w:t>1.3</w:t>
            </w:r>
          </w:p>
        </w:tc>
        <w:tc>
          <w:tcPr>
            <w:tcW w:w="3941" w:type="dxa"/>
          </w:tcPr>
          <w:p w14:paraId="27EC2CFD" w14:textId="77777777" w:rsidR="00730F25" w:rsidRPr="0088057F" w:rsidRDefault="00730F25" w:rsidP="0088057F">
            <w:pPr>
              <w:rPr>
                <w:sz w:val="22"/>
                <w:szCs w:val="22"/>
              </w:rPr>
            </w:pPr>
            <w:r w:rsidRPr="0088057F">
              <w:rPr>
                <w:sz w:val="22"/>
                <w:szCs w:val="22"/>
              </w:rPr>
              <w:t>Identify site hazards and review workplace safety procedures</w:t>
            </w:r>
          </w:p>
        </w:tc>
        <w:tc>
          <w:tcPr>
            <w:tcW w:w="1335" w:type="dxa"/>
          </w:tcPr>
          <w:p w14:paraId="2A86A3CD" w14:textId="77777777" w:rsidR="00730F25" w:rsidRPr="0088057F" w:rsidRDefault="00730F25" w:rsidP="0088057F">
            <w:pPr>
              <w:rPr>
                <w:sz w:val="22"/>
                <w:szCs w:val="22"/>
              </w:rPr>
            </w:pPr>
          </w:p>
        </w:tc>
        <w:tc>
          <w:tcPr>
            <w:tcW w:w="1394" w:type="dxa"/>
          </w:tcPr>
          <w:p w14:paraId="0A46CAAA" w14:textId="568429B6" w:rsidR="00730F25" w:rsidRPr="0088057F" w:rsidRDefault="00B21D87" w:rsidP="0088057F">
            <w:pPr>
              <w:rPr>
                <w:sz w:val="22"/>
                <w:szCs w:val="22"/>
              </w:rPr>
            </w:pPr>
            <w:r w:rsidRPr="0088057F">
              <w:rPr>
                <w:sz w:val="22"/>
                <w:szCs w:val="22"/>
              </w:rPr>
              <w:t>Q1</w:t>
            </w:r>
            <w:r w:rsidR="00AA1DF7" w:rsidRPr="0088057F">
              <w:rPr>
                <w:sz w:val="22"/>
                <w:szCs w:val="22"/>
              </w:rPr>
              <w:t xml:space="preserve">, </w:t>
            </w:r>
            <w:r w:rsidR="0053150D">
              <w:rPr>
                <w:sz w:val="22"/>
                <w:szCs w:val="22"/>
              </w:rPr>
              <w:t>23</w:t>
            </w:r>
          </w:p>
        </w:tc>
        <w:tc>
          <w:tcPr>
            <w:tcW w:w="1394" w:type="dxa"/>
          </w:tcPr>
          <w:p w14:paraId="58D99168" w14:textId="398B38BF" w:rsidR="00730F25" w:rsidRPr="0088057F" w:rsidRDefault="00167175" w:rsidP="0053150D">
            <w:pPr>
              <w:rPr>
                <w:sz w:val="22"/>
                <w:szCs w:val="22"/>
              </w:rPr>
            </w:pPr>
            <w:r>
              <w:rPr>
                <w:sz w:val="22"/>
                <w:szCs w:val="22"/>
              </w:rPr>
              <w:t>Q</w:t>
            </w:r>
            <w:r w:rsidR="0053150D">
              <w:rPr>
                <w:sz w:val="22"/>
                <w:szCs w:val="22"/>
              </w:rPr>
              <w:t>4</w:t>
            </w:r>
            <w:r>
              <w:rPr>
                <w:sz w:val="22"/>
                <w:szCs w:val="22"/>
              </w:rPr>
              <w:t xml:space="preserve"> a-d</w:t>
            </w:r>
            <w:r w:rsidR="0081655E">
              <w:rPr>
                <w:sz w:val="22"/>
                <w:szCs w:val="22"/>
              </w:rPr>
              <w:t>,</w:t>
            </w:r>
            <w:r>
              <w:rPr>
                <w:sz w:val="22"/>
                <w:szCs w:val="22"/>
              </w:rPr>
              <w:t xml:space="preserve"> </w:t>
            </w:r>
            <w:r w:rsidR="0053150D">
              <w:rPr>
                <w:sz w:val="22"/>
                <w:szCs w:val="22"/>
              </w:rPr>
              <w:t>9</w:t>
            </w:r>
            <w:r w:rsidR="00BC332A">
              <w:rPr>
                <w:sz w:val="22"/>
                <w:szCs w:val="22"/>
              </w:rPr>
              <w:t>e</w:t>
            </w:r>
          </w:p>
        </w:tc>
        <w:tc>
          <w:tcPr>
            <w:tcW w:w="1482" w:type="dxa"/>
          </w:tcPr>
          <w:p w14:paraId="2DAC1EB8" w14:textId="42A8C325" w:rsidR="00730F25" w:rsidRPr="0088057F" w:rsidRDefault="00D076E1" w:rsidP="0088057F">
            <w:pPr>
              <w:rPr>
                <w:sz w:val="22"/>
                <w:szCs w:val="22"/>
              </w:rPr>
            </w:pPr>
            <w:r w:rsidRPr="0088057F">
              <w:rPr>
                <w:sz w:val="22"/>
                <w:szCs w:val="22"/>
              </w:rPr>
              <w:t>Demo</w:t>
            </w:r>
            <w:r w:rsidR="0088057F" w:rsidRPr="0088057F">
              <w:rPr>
                <w:sz w:val="22"/>
                <w:szCs w:val="22"/>
              </w:rPr>
              <w:t xml:space="preserve"> </w:t>
            </w:r>
            <w:r w:rsidRPr="0088057F">
              <w:rPr>
                <w:sz w:val="22"/>
                <w:szCs w:val="22"/>
              </w:rPr>
              <w:t>1</w:t>
            </w:r>
            <w:r w:rsidR="0088057F" w:rsidRPr="0088057F">
              <w:rPr>
                <w:sz w:val="22"/>
                <w:szCs w:val="22"/>
              </w:rPr>
              <w:t>.1</w:t>
            </w:r>
          </w:p>
        </w:tc>
      </w:tr>
      <w:tr w:rsidR="00B21D87" w14:paraId="6BDE2985" w14:textId="77777777" w:rsidTr="009863E2">
        <w:tc>
          <w:tcPr>
            <w:tcW w:w="1044" w:type="dxa"/>
            <w:vMerge/>
          </w:tcPr>
          <w:p w14:paraId="486CFDA7" w14:textId="77777777" w:rsidR="00730F25" w:rsidRPr="0088057F" w:rsidRDefault="00730F25" w:rsidP="0088057F">
            <w:pPr>
              <w:rPr>
                <w:sz w:val="22"/>
                <w:szCs w:val="22"/>
              </w:rPr>
            </w:pPr>
          </w:p>
        </w:tc>
        <w:tc>
          <w:tcPr>
            <w:tcW w:w="1898" w:type="dxa"/>
            <w:vMerge/>
          </w:tcPr>
          <w:p w14:paraId="184BC863" w14:textId="77777777" w:rsidR="00730F25" w:rsidRPr="0088057F" w:rsidRDefault="00730F25" w:rsidP="0088057F">
            <w:pPr>
              <w:rPr>
                <w:sz w:val="22"/>
                <w:szCs w:val="22"/>
              </w:rPr>
            </w:pPr>
          </w:p>
        </w:tc>
        <w:tc>
          <w:tcPr>
            <w:tcW w:w="1504" w:type="dxa"/>
          </w:tcPr>
          <w:p w14:paraId="2E5333D7" w14:textId="77777777" w:rsidR="00730F25" w:rsidRPr="0088057F" w:rsidRDefault="00730F25" w:rsidP="0088057F">
            <w:pPr>
              <w:rPr>
                <w:sz w:val="22"/>
                <w:szCs w:val="22"/>
              </w:rPr>
            </w:pPr>
            <w:r w:rsidRPr="0088057F">
              <w:rPr>
                <w:sz w:val="22"/>
                <w:szCs w:val="22"/>
              </w:rPr>
              <w:t>1.4</w:t>
            </w:r>
          </w:p>
        </w:tc>
        <w:tc>
          <w:tcPr>
            <w:tcW w:w="3941" w:type="dxa"/>
          </w:tcPr>
          <w:p w14:paraId="48F88995" w14:textId="77777777" w:rsidR="00730F25" w:rsidRPr="0088057F" w:rsidRDefault="00730F25" w:rsidP="0088057F">
            <w:pPr>
              <w:rPr>
                <w:sz w:val="22"/>
                <w:szCs w:val="22"/>
              </w:rPr>
            </w:pPr>
            <w:r w:rsidRPr="0088057F">
              <w:rPr>
                <w:sz w:val="22"/>
                <w:szCs w:val="22"/>
              </w:rPr>
              <w:t>Assemble all measuring and safety equipment and check they are fit for purpose</w:t>
            </w:r>
          </w:p>
        </w:tc>
        <w:tc>
          <w:tcPr>
            <w:tcW w:w="1335" w:type="dxa"/>
          </w:tcPr>
          <w:p w14:paraId="01C3081A" w14:textId="77777777" w:rsidR="00730F25" w:rsidRPr="0088057F" w:rsidRDefault="00730F25" w:rsidP="0088057F">
            <w:pPr>
              <w:rPr>
                <w:sz w:val="22"/>
                <w:szCs w:val="22"/>
              </w:rPr>
            </w:pPr>
          </w:p>
        </w:tc>
        <w:tc>
          <w:tcPr>
            <w:tcW w:w="1394" w:type="dxa"/>
          </w:tcPr>
          <w:p w14:paraId="321A814C" w14:textId="0BC4FCE4" w:rsidR="00730F25" w:rsidRPr="0088057F" w:rsidRDefault="00D077CE" w:rsidP="0088057F">
            <w:pPr>
              <w:rPr>
                <w:sz w:val="22"/>
                <w:szCs w:val="22"/>
              </w:rPr>
            </w:pPr>
            <w:r w:rsidRPr="0088057F">
              <w:rPr>
                <w:sz w:val="22"/>
                <w:szCs w:val="22"/>
              </w:rPr>
              <w:t>Q2</w:t>
            </w:r>
            <w:r w:rsidR="0053150D">
              <w:rPr>
                <w:sz w:val="22"/>
                <w:szCs w:val="22"/>
              </w:rPr>
              <w:t>8</w:t>
            </w:r>
          </w:p>
        </w:tc>
        <w:tc>
          <w:tcPr>
            <w:tcW w:w="1394" w:type="dxa"/>
          </w:tcPr>
          <w:p w14:paraId="3DDF0EC3" w14:textId="73772891" w:rsidR="00730F25" w:rsidRPr="0088057F" w:rsidRDefault="008B5061" w:rsidP="0088057F">
            <w:pPr>
              <w:rPr>
                <w:sz w:val="22"/>
                <w:szCs w:val="22"/>
              </w:rPr>
            </w:pPr>
            <w:r>
              <w:rPr>
                <w:sz w:val="22"/>
                <w:szCs w:val="22"/>
              </w:rPr>
              <w:t>Q1</w:t>
            </w:r>
            <w:r w:rsidR="0053150D">
              <w:rPr>
                <w:sz w:val="22"/>
                <w:szCs w:val="22"/>
              </w:rPr>
              <w:t>0</w:t>
            </w:r>
            <w:r>
              <w:rPr>
                <w:sz w:val="22"/>
                <w:szCs w:val="22"/>
              </w:rPr>
              <w:t>c</w:t>
            </w:r>
          </w:p>
        </w:tc>
        <w:tc>
          <w:tcPr>
            <w:tcW w:w="1482" w:type="dxa"/>
          </w:tcPr>
          <w:p w14:paraId="698E28A3" w14:textId="77777777" w:rsidR="0088057F" w:rsidRPr="0088057F" w:rsidRDefault="0088057F" w:rsidP="0088057F">
            <w:pPr>
              <w:rPr>
                <w:sz w:val="22"/>
                <w:szCs w:val="22"/>
              </w:rPr>
            </w:pPr>
            <w:r w:rsidRPr="0088057F">
              <w:rPr>
                <w:sz w:val="22"/>
                <w:szCs w:val="22"/>
              </w:rPr>
              <w:t>Demo 2.3</w:t>
            </w:r>
          </w:p>
          <w:p w14:paraId="31462AA1" w14:textId="71E55D59" w:rsidR="00730F25" w:rsidRPr="0088057F" w:rsidRDefault="0088057F" w:rsidP="0088057F">
            <w:pPr>
              <w:rPr>
                <w:sz w:val="22"/>
                <w:szCs w:val="22"/>
              </w:rPr>
            </w:pPr>
            <w:r w:rsidRPr="0088057F">
              <w:rPr>
                <w:sz w:val="22"/>
                <w:szCs w:val="22"/>
              </w:rPr>
              <w:t xml:space="preserve">Onsite Measurement Record </w:t>
            </w:r>
          </w:p>
        </w:tc>
      </w:tr>
      <w:tr w:rsidR="00B21D87" w14:paraId="013EB2A9" w14:textId="77777777" w:rsidTr="009863E2">
        <w:tc>
          <w:tcPr>
            <w:tcW w:w="1044" w:type="dxa"/>
            <w:vMerge/>
          </w:tcPr>
          <w:p w14:paraId="44EBB4A6" w14:textId="77777777" w:rsidR="00730F25" w:rsidRPr="0088057F" w:rsidRDefault="00730F25" w:rsidP="0088057F">
            <w:pPr>
              <w:rPr>
                <w:sz w:val="22"/>
                <w:szCs w:val="22"/>
              </w:rPr>
            </w:pPr>
          </w:p>
        </w:tc>
        <w:tc>
          <w:tcPr>
            <w:tcW w:w="1898" w:type="dxa"/>
            <w:vMerge/>
          </w:tcPr>
          <w:p w14:paraId="217E1C59" w14:textId="77777777" w:rsidR="00730F25" w:rsidRPr="0088057F" w:rsidRDefault="00730F25" w:rsidP="0088057F">
            <w:pPr>
              <w:rPr>
                <w:sz w:val="22"/>
                <w:szCs w:val="22"/>
              </w:rPr>
            </w:pPr>
          </w:p>
        </w:tc>
        <w:tc>
          <w:tcPr>
            <w:tcW w:w="1504" w:type="dxa"/>
          </w:tcPr>
          <w:p w14:paraId="7E124637" w14:textId="77777777" w:rsidR="00730F25" w:rsidRPr="0088057F" w:rsidRDefault="00730F25" w:rsidP="0088057F">
            <w:pPr>
              <w:rPr>
                <w:sz w:val="22"/>
                <w:szCs w:val="22"/>
              </w:rPr>
            </w:pPr>
            <w:r w:rsidRPr="0088057F">
              <w:rPr>
                <w:sz w:val="22"/>
                <w:szCs w:val="22"/>
              </w:rPr>
              <w:t>1.5</w:t>
            </w:r>
          </w:p>
        </w:tc>
        <w:tc>
          <w:tcPr>
            <w:tcW w:w="3941" w:type="dxa"/>
          </w:tcPr>
          <w:p w14:paraId="1E1C9B8D" w14:textId="77777777" w:rsidR="00730F25" w:rsidRPr="0088057F" w:rsidRDefault="00730F25" w:rsidP="0088057F">
            <w:pPr>
              <w:rPr>
                <w:sz w:val="22"/>
                <w:szCs w:val="22"/>
              </w:rPr>
            </w:pPr>
            <w:r w:rsidRPr="0088057F">
              <w:rPr>
                <w:sz w:val="22"/>
                <w:szCs w:val="22"/>
              </w:rPr>
              <w:t>Check all equipment/materials against a given inventory and stow them to ensure safe transport</w:t>
            </w:r>
          </w:p>
        </w:tc>
        <w:tc>
          <w:tcPr>
            <w:tcW w:w="1335" w:type="dxa"/>
          </w:tcPr>
          <w:p w14:paraId="4A883588" w14:textId="77777777" w:rsidR="00730F25" w:rsidRPr="0088057F" w:rsidRDefault="00730F25" w:rsidP="0088057F">
            <w:pPr>
              <w:rPr>
                <w:sz w:val="22"/>
                <w:szCs w:val="22"/>
              </w:rPr>
            </w:pPr>
          </w:p>
        </w:tc>
        <w:tc>
          <w:tcPr>
            <w:tcW w:w="1394" w:type="dxa"/>
          </w:tcPr>
          <w:p w14:paraId="667A7CEB" w14:textId="77777777" w:rsidR="00730F25" w:rsidRPr="0088057F" w:rsidRDefault="00730F25" w:rsidP="0088057F">
            <w:pPr>
              <w:rPr>
                <w:sz w:val="22"/>
                <w:szCs w:val="22"/>
              </w:rPr>
            </w:pPr>
          </w:p>
        </w:tc>
        <w:tc>
          <w:tcPr>
            <w:tcW w:w="1394" w:type="dxa"/>
          </w:tcPr>
          <w:p w14:paraId="04172D66" w14:textId="031A2535" w:rsidR="00730F25" w:rsidRPr="0088057F" w:rsidRDefault="00E6578E" w:rsidP="0088057F">
            <w:pPr>
              <w:rPr>
                <w:sz w:val="22"/>
                <w:szCs w:val="22"/>
              </w:rPr>
            </w:pPr>
            <w:r w:rsidRPr="0088057F">
              <w:rPr>
                <w:sz w:val="22"/>
                <w:szCs w:val="22"/>
              </w:rPr>
              <w:t>Q1</w:t>
            </w:r>
            <w:r w:rsidR="0053150D">
              <w:rPr>
                <w:sz w:val="22"/>
                <w:szCs w:val="22"/>
              </w:rPr>
              <w:t>1</w:t>
            </w:r>
          </w:p>
        </w:tc>
        <w:tc>
          <w:tcPr>
            <w:tcW w:w="1482" w:type="dxa"/>
          </w:tcPr>
          <w:p w14:paraId="0835565C" w14:textId="5488FC94" w:rsidR="00730F25" w:rsidRPr="0088057F" w:rsidRDefault="0088057F" w:rsidP="0088057F">
            <w:pPr>
              <w:rPr>
                <w:sz w:val="22"/>
                <w:szCs w:val="22"/>
              </w:rPr>
            </w:pPr>
            <w:r w:rsidRPr="0088057F">
              <w:rPr>
                <w:sz w:val="22"/>
                <w:szCs w:val="22"/>
              </w:rPr>
              <w:t>Demo 2.3, 2.4</w:t>
            </w:r>
          </w:p>
        </w:tc>
      </w:tr>
      <w:tr w:rsidR="00B21D87" w14:paraId="1A0F2252" w14:textId="77777777" w:rsidTr="009863E2">
        <w:tc>
          <w:tcPr>
            <w:tcW w:w="1044" w:type="dxa"/>
            <w:vMerge/>
          </w:tcPr>
          <w:p w14:paraId="5D58A973" w14:textId="77777777" w:rsidR="00730F25" w:rsidRPr="0088057F" w:rsidRDefault="00730F25" w:rsidP="0088057F">
            <w:pPr>
              <w:rPr>
                <w:sz w:val="22"/>
                <w:szCs w:val="22"/>
              </w:rPr>
            </w:pPr>
          </w:p>
        </w:tc>
        <w:tc>
          <w:tcPr>
            <w:tcW w:w="1898" w:type="dxa"/>
            <w:vMerge/>
          </w:tcPr>
          <w:p w14:paraId="2D69997D" w14:textId="77777777" w:rsidR="00730F25" w:rsidRPr="0088057F" w:rsidRDefault="00730F25" w:rsidP="0088057F">
            <w:pPr>
              <w:rPr>
                <w:sz w:val="22"/>
                <w:szCs w:val="22"/>
              </w:rPr>
            </w:pPr>
          </w:p>
        </w:tc>
        <w:tc>
          <w:tcPr>
            <w:tcW w:w="1504" w:type="dxa"/>
          </w:tcPr>
          <w:p w14:paraId="47322740" w14:textId="77777777" w:rsidR="00730F25" w:rsidRPr="0088057F" w:rsidRDefault="00730F25" w:rsidP="0088057F">
            <w:pPr>
              <w:rPr>
                <w:sz w:val="22"/>
                <w:szCs w:val="22"/>
              </w:rPr>
            </w:pPr>
            <w:r w:rsidRPr="0088057F">
              <w:rPr>
                <w:sz w:val="22"/>
                <w:szCs w:val="22"/>
              </w:rPr>
              <w:t>1.6</w:t>
            </w:r>
          </w:p>
        </w:tc>
        <w:tc>
          <w:tcPr>
            <w:tcW w:w="3941" w:type="dxa"/>
          </w:tcPr>
          <w:p w14:paraId="6A18B018" w14:textId="77777777" w:rsidR="00730F25" w:rsidRPr="0088057F" w:rsidRDefault="00730F25" w:rsidP="0088057F">
            <w:pPr>
              <w:rPr>
                <w:sz w:val="22"/>
                <w:szCs w:val="22"/>
              </w:rPr>
            </w:pPr>
            <w:r w:rsidRPr="0088057F">
              <w:rPr>
                <w:sz w:val="22"/>
                <w:szCs w:val="22"/>
              </w:rPr>
              <w:t>Arrange appropriate transport for site access as required</w:t>
            </w:r>
          </w:p>
        </w:tc>
        <w:tc>
          <w:tcPr>
            <w:tcW w:w="1335" w:type="dxa"/>
          </w:tcPr>
          <w:p w14:paraId="50286D7F" w14:textId="77777777" w:rsidR="00730F25" w:rsidRPr="0088057F" w:rsidRDefault="00730F25" w:rsidP="0088057F">
            <w:pPr>
              <w:rPr>
                <w:sz w:val="22"/>
                <w:szCs w:val="22"/>
              </w:rPr>
            </w:pPr>
          </w:p>
        </w:tc>
        <w:tc>
          <w:tcPr>
            <w:tcW w:w="1394" w:type="dxa"/>
          </w:tcPr>
          <w:p w14:paraId="39FD86BD" w14:textId="77777777" w:rsidR="00730F25" w:rsidRPr="0088057F" w:rsidRDefault="00730F25" w:rsidP="0088057F">
            <w:pPr>
              <w:rPr>
                <w:sz w:val="22"/>
                <w:szCs w:val="22"/>
              </w:rPr>
            </w:pPr>
          </w:p>
        </w:tc>
        <w:tc>
          <w:tcPr>
            <w:tcW w:w="1394" w:type="dxa"/>
          </w:tcPr>
          <w:p w14:paraId="4E26E630" w14:textId="20539FD9" w:rsidR="00730F25" w:rsidRPr="0088057F" w:rsidRDefault="000273E6" w:rsidP="0088057F">
            <w:pPr>
              <w:rPr>
                <w:sz w:val="22"/>
                <w:szCs w:val="22"/>
              </w:rPr>
            </w:pPr>
            <w:r w:rsidRPr="0088057F">
              <w:rPr>
                <w:sz w:val="22"/>
                <w:szCs w:val="22"/>
              </w:rPr>
              <w:t>Q</w:t>
            </w:r>
            <w:r w:rsidR="0053150D">
              <w:rPr>
                <w:sz w:val="22"/>
                <w:szCs w:val="22"/>
              </w:rPr>
              <w:t>9</w:t>
            </w:r>
            <w:r w:rsidR="00BC332A">
              <w:rPr>
                <w:sz w:val="22"/>
                <w:szCs w:val="22"/>
              </w:rPr>
              <w:t>f</w:t>
            </w:r>
          </w:p>
        </w:tc>
        <w:tc>
          <w:tcPr>
            <w:tcW w:w="1482" w:type="dxa"/>
          </w:tcPr>
          <w:p w14:paraId="3908BC0E" w14:textId="77777777" w:rsidR="0088057F" w:rsidRPr="0088057F" w:rsidRDefault="0088057F" w:rsidP="0088057F">
            <w:pPr>
              <w:rPr>
                <w:sz w:val="22"/>
                <w:szCs w:val="22"/>
              </w:rPr>
            </w:pPr>
            <w:r w:rsidRPr="0088057F">
              <w:rPr>
                <w:sz w:val="22"/>
                <w:szCs w:val="22"/>
              </w:rPr>
              <w:br/>
              <w:t>Demo 2.2</w:t>
            </w:r>
          </w:p>
          <w:p w14:paraId="45599DFF" w14:textId="05E9EE86" w:rsidR="00730F25" w:rsidRPr="0088057F" w:rsidRDefault="0088057F" w:rsidP="0088057F">
            <w:pPr>
              <w:rPr>
                <w:sz w:val="22"/>
                <w:szCs w:val="22"/>
              </w:rPr>
            </w:pPr>
            <w:r w:rsidRPr="0088057F">
              <w:rPr>
                <w:sz w:val="22"/>
                <w:szCs w:val="22"/>
              </w:rPr>
              <w:t>Onsite Measurement Record</w:t>
            </w:r>
          </w:p>
        </w:tc>
      </w:tr>
      <w:tr w:rsidR="00B21D87" w14:paraId="43AC7558" w14:textId="77777777" w:rsidTr="009863E2">
        <w:tc>
          <w:tcPr>
            <w:tcW w:w="1044" w:type="dxa"/>
            <w:vMerge w:val="restart"/>
          </w:tcPr>
          <w:p w14:paraId="51A45FBB" w14:textId="77777777" w:rsidR="00730F25" w:rsidRPr="0088057F" w:rsidRDefault="00730F25" w:rsidP="0088057F">
            <w:pPr>
              <w:rPr>
                <w:sz w:val="22"/>
                <w:szCs w:val="22"/>
              </w:rPr>
            </w:pPr>
            <w:r w:rsidRPr="0088057F">
              <w:rPr>
                <w:sz w:val="22"/>
                <w:szCs w:val="22"/>
              </w:rPr>
              <w:t>2</w:t>
            </w:r>
          </w:p>
        </w:tc>
        <w:tc>
          <w:tcPr>
            <w:tcW w:w="1898" w:type="dxa"/>
            <w:vMerge w:val="restart"/>
          </w:tcPr>
          <w:p w14:paraId="29F96EC3" w14:textId="77777777" w:rsidR="00730F25" w:rsidRPr="0088057F" w:rsidRDefault="00730F25" w:rsidP="0088057F">
            <w:pPr>
              <w:rPr>
                <w:sz w:val="22"/>
                <w:szCs w:val="22"/>
              </w:rPr>
            </w:pPr>
            <w:r w:rsidRPr="0088057F">
              <w:rPr>
                <w:sz w:val="22"/>
                <w:szCs w:val="22"/>
              </w:rPr>
              <w:t>Perform measurements</w:t>
            </w:r>
          </w:p>
        </w:tc>
        <w:tc>
          <w:tcPr>
            <w:tcW w:w="1504" w:type="dxa"/>
          </w:tcPr>
          <w:p w14:paraId="611B02E8" w14:textId="77777777" w:rsidR="00730F25" w:rsidRPr="0088057F" w:rsidRDefault="00730F25" w:rsidP="0088057F">
            <w:pPr>
              <w:rPr>
                <w:sz w:val="22"/>
                <w:szCs w:val="22"/>
              </w:rPr>
            </w:pPr>
            <w:r w:rsidRPr="0088057F">
              <w:rPr>
                <w:sz w:val="22"/>
                <w:szCs w:val="22"/>
              </w:rPr>
              <w:t>2.1</w:t>
            </w:r>
          </w:p>
        </w:tc>
        <w:tc>
          <w:tcPr>
            <w:tcW w:w="3941" w:type="dxa"/>
          </w:tcPr>
          <w:p w14:paraId="644B76D7" w14:textId="77777777" w:rsidR="00730F25" w:rsidRPr="0088057F" w:rsidRDefault="00730F25" w:rsidP="0088057F">
            <w:pPr>
              <w:rPr>
                <w:sz w:val="22"/>
                <w:szCs w:val="22"/>
              </w:rPr>
            </w:pPr>
            <w:r w:rsidRPr="0088057F">
              <w:rPr>
                <w:sz w:val="22"/>
                <w:szCs w:val="22"/>
              </w:rPr>
              <w:t>Locate measurement points and services at the site</w:t>
            </w:r>
          </w:p>
        </w:tc>
        <w:tc>
          <w:tcPr>
            <w:tcW w:w="1335" w:type="dxa"/>
          </w:tcPr>
          <w:p w14:paraId="3E1AF9E9" w14:textId="77777777" w:rsidR="00730F25" w:rsidRPr="0088057F" w:rsidRDefault="00730F25" w:rsidP="0088057F">
            <w:pPr>
              <w:rPr>
                <w:sz w:val="22"/>
                <w:szCs w:val="22"/>
              </w:rPr>
            </w:pPr>
          </w:p>
        </w:tc>
        <w:tc>
          <w:tcPr>
            <w:tcW w:w="1394" w:type="dxa"/>
          </w:tcPr>
          <w:p w14:paraId="2BF23763" w14:textId="57339FA9" w:rsidR="00730F25" w:rsidRPr="0088057F" w:rsidRDefault="00AA1DF7" w:rsidP="0088057F">
            <w:pPr>
              <w:rPr>
                <w:sz w:val="22"/>
                <w:szCs w:val="22"/>
              </w:rPr>
            </w:pPr>
            <w:r w:rsidRPr="0088057F">
              <w:rPr>
                <w:sz w:val="22"/>
                <w:szCs w:val="22"/>
              </w:rPr>
              <w:t>Q1</w:t>
            </w:r>
            <w:r w:rsidR="00F9068B">
              <w:rPr>
                <w:sz w:val="22"/>
                <w:szCs w:val="22"/>
              </w:rPr>
              <w:t>, 1</w:t>
            </w:r>
            <w:r w:rsidR="0053150D">
              <w:rPr>
                <w:sz w:val="22"/>
                <w:szCs w:val="22"/>
              </w:rPr>
              <w:t>9</w:t>
            </w:r>
          </w:p>
        </w:tc>
        <w:tc>
          <w:tcPr>
            <w:tcW w:w="1394" w:type="dxa"/>
          </w:tcPr>
          <w:p w14:paraId="06439F58" w14:textId="62C515EF" w:rsidR="00730F25" w:rsidRPr="0088057F" w:rsidRDefault="000273E6" w:rsidP="0053150D">
            <w:pPr>
              <w:rPr>
                <w:sz w:val="22"/>
                <w:szCs w:val="22"/>
              </w:rPr>
            </w:pPr>
            <w:r w:rsidRPr="0088057F">
              <w:rPr>
                <w:sz w:val="22"/>
                <w:szCs w:val="22"/>
              </w:rPr>
              <w:t>Q</w:t>
            </w:r>
            <w:r w:rsidR="0053150D">
              <w:rPr>
                <w:sz w:val="22"/>
                <w:szCs w:val="22"/>
              </w:rPr>
              <w:t>9</w:t>
            </w:r>
            <w:r w:rsidR="00BC332A">
              <w:rPr>
                <w:sz w:val="22"/>
                <w:szCs w:val="22"/>
              </w:rPr>
              <w:t>g</w:t>
            </w:r>
          </w:p>
        </w:tc>
        <w:tc>
          <w:tcPr>
            <w:tcW w:w="1482" w:type="dxa"/>
          </w:tcPr>
          <w:p w14:paraId="6B44A64B" w14:textId="5914F935" w:rsidR="00730F25" w:rsidRPr="0088057F" w:rsidRDefault="0088057F" w:rsidP="0088057F">
            <w:pPr>
              <w:rPr>
                <w:sz w:val="22"/>
                <w:szCs w:val="22"/>
              </w:rPr>
            </w:pPr>
            <w:r w:rsidRPr="0088057F">
              <w:rPr>
                <w:sz w:val="22"/>
                <w:szCs w:val="22"/>
              </w:rPr>
              <w:t>Demo 3.1</w:t>
            </w:r>
          </w:p>
        </w:tc>
      </w:tr>
      <w:tr w:rsidR="00B21D87" w14:paraId="09131396" w14:textId="77777777" w:rsidTr="009863E2">
        <w:tc>
          <w:tcPr>
            <w:tcW w:w="1044" w:type="dxa"/>
            <w:vMerge/>
          </w:tcPr>
          <w:p w14:paraId="4A1E929A" w14:textId="77777777" w:rsidR="00730F25" w:rsidRPr="0088057F" w:rsidRDefault="00730F25" w:rsidP="0088057F">
            <w:pPr>
              <w:rPr>
                <w:sz w:val="22"/>
                <w:szCs w:val="22"/>
              </w:rPr>
            </w:pPr>
          </w:p>
        </w:tc>
        <w:tc>
          <w:tcPr>
            <w:tcW w:w="1898" w:type="dxa"/>
            <w:vMerge/>
          </w:tcPr>
          <w:p w14:paraId="11EAEB6D" w14:textId="77777777" w:rsidR="00730F25" w:rsidRPr="0088057F" w:rsidRDefault="00730F25" w:rsidP="0088057F">
            <w:pPr>
              <w:rPr>
                <w:sz w:val="22"/>
                <w:szCs w:val="22"/>
              </w:rPr>
            </w:pPr>
          </w:p>
        </w:tc>
        <w:tc>
          <w:tcPr>
            <w:tcW w:w="1504" w:type="dxa"/>
          </w:tcPr>
          <w:p w14:paraId="7C566107" w14:textId="77777777" w:rsidR="00730F25" w:rsidRPr="0088057F" w:rsidRDefault="00730F25" w:rsidP="0088057F">
            <w:pPr>
              <w:rPr>
                <w:sz w:val="22"/>
                <w:szCs w:val="22"/>
              </w:rPr>
            </w:pPr>
            <w:r w:rsidRPr="0088057F">
              <w:rPr>
                <w:sz w:val="22"/>
                <w:szCs w:val="22"/>
              </w:rPr>
              <w:t>2.2</w:t>
            </w:r>
          </w:p>
        </w:tc>
        <w:tc>
          <w:tcPr>
            <w:tcW w:w="3941" w:type="dxa"/>
          </w:tcPr>
          <w:p w14:paraId="18D53EBC" w14:textId="77777777" w:rsidR="00730F25" w:rsidRPr="0088057F" w:rsidRDefault="00730F25" w:rsidP="0088057F">
            <w:pPr>
              <w:rPr>
                <w:sz w:val="22"/>
                <w:szCs w:val="22"/>
              </w:rPr>
            </w:pPr>
            <w:r w:rsidRPr="0088057F">
              <w:rPr>
                <w:sz w:val="22"/>
                <w:szCs w:val="22"/>
              </w:rPr>
              <w:t>Gain access to measurement points by removing covers and locks as appropriate</w:t>
            </w:r>
          </w:p>
        </w:tc>
        <w:tc>
          <w:tcPr>
            <w:tcW w:w="1335" w:type="dxa"/>
          </w:tcPr>
          <w:p w14:paraId="47D46912" w14:textId="77777777" w:rsidR="00730F25" w:rsidRPr="0088057F" w:rsidRDefault="00730F25" w:rsidP="0088057F">
            <w:pPr>
              <w:rPr>
                <w:sz w:val="22"/>
                <w:szCs w:val="22"/>
              </w:rPr>
            </w:pPr>
          </w:p>
        </w:tc>
        <w:tc>
          <w:tcPr>
            <w:tcW w:w="1394" w:type="dxa"/>
          </w:tcPr>
          <w:p w14:paraId="3ACFA8E9" w14:textId="77777777" w:rsidR="00730F25" w:rsidRPr="0088057F" w:rsidRDefault="00730F25" w:rsidP="0088057F">
            <w:pPr>
              <w:rPr>
                <w:sz w:val="22"/>
                <w:szCs w:val="22"/>
              </w:rPr>
            </w:pPr>
          </w:p>
        </w:tc>
        <w:tc>
          <w:tcPr>
            <w:tcW w:w="1394" w:type="dxa"/>
          </w:tcPr>
          <w:p w14:paraId="4B8FD686" w14:textId="1DF3FFAA" w:rsidR="00730F25" w:rsidRPr="0088057F" w:rsidRDefault="000273E6" w:rsidP="0088057F">
            <w:pPr>
              <w:rPr>
                <w:sz w:val="22"/>
                <w:szCs w:val="22"/>
              </w:rPr>
            </w:pPr>
            <w:r w:rsidRPr="0088057F">
              <w:rPr>
                <w:sz w:val="22"/>
                <w:szCs w:val="22"/>
              </w:rPr>
              <w:t>Q</w:t>
            </w:r>
            <w:r w:rsidR="0053150D">
              <w:rPr>
                <w:sz w:val="22"/>
                <w:szCs w:val="22"/>
              </w:rPr>
              <w:t>9</w:t>
            </w:r>
            <w:r w:rsidR="00BC332A">
              <w:rPr>
                <w:sz w:val="22"/>
                <w:szCs w:val="22"/>
              </w:rPr>
              <w:t>h</w:t>
            </w:r>
          </w:p>
        </w:tc>
        <w:tc>
          <w:tcPr>
            <w:tcW w:w="1482" w:type="dxa"/>
          </w:tcPr>
          <w:p w14:paraId="6825B163" w14:textId="220CCF79" w:rsidR="00730F25" w:rsidRPr="0088057F" w:rsidRDefault="0088057F" w:rsidP="0088057F">
            <w:pPr>
              <w:rPr>
                <w:sz w:val="22"/>
                <w:szCs w:val="22"/>
              </w:rPr>
            </w:pPr>
            <w:r w:rsidRPr="0088057F">
              <w:rPr>
                <w:sz w:val="22"/>
                <w:szCs w:val="22"/>
              </w:rPr>
              <w:t>Demo 3.1</w:t>
            </w:r>
          </w:p>
        </w:tc>
      </w:tr>
      <w:tr w:rsidR="00B21D87" w14:paraId="4CDAE5DC" w14:textId="77777777" w:rsidTr="009863E2">
        <w:tc>
          <w:tcPr>
            <w:tcW w:w="1044" w:type="dxa"/>
            <w:vMerge/>
          </w:tcPr>
          <w:p w14:paraId="3BE31531" w14:textId="77777777" w:rsidR="00730F25" w:rsidRPr="0088057F" w:rsidRDefault="00730F25" w:rsidP="0088057F">
            <w:pPr>
              <w:rPr>
                <w:sz w:val="22"/>
                <w:szCs w:val="22"/>
              </w:rPr>
            </w:pPr>
          </w:p>
        </w:tc>
        <w:tc>
          <w:tcPr>
            <w:tcW w:w="1898" w:type="dxa"/>
            <w:vMerge/>
          </w:tcPr>
          <w:p w14:paraId="11B0DF61" w14:textId="77777777" w:rsidR="00730F25" w:rsidRPr="0088057F" w:rsidRDefault="00730F25" w:rsidP="0088057F">
            <w:pPr>
              <w:rPr>
                <w:sz w:val="22"/>
                <w:szCs w:val="22"/>
              </w:rPr>
            </w:pPr>
          </w:p>
        </w:tc>
        <w:tc>
          <w:tcPr>
            <w:tcW w:w="1504" w:type="dxa"/>
          </w:tcPr>
          <w:p w14:paraId="49765944" w14:textId="77777777" w:rsidR="00730F25" w:rsidRPr="0088057F" w:rsidRDefault="00730F25" w:rsidP="0088057F">
            <w:pPr>
              <w:rPr>
                <w:sz w:val="22"/>
                <w:szCs w:val="22"/>
              </w:rPr>
            </w:pPr>
            <w:r w:rsidRPr="0088057F">
              <w:rPr>
                <w:sz w:val="22"/>
                <w:szCs w:val="22"/>
              </w:rPr>
              <w:t>2.3</w:t>
            </w:r>
          </w:p>
        </w:tc>
        <w:tc>
          <w:tcPr>
            <w:tcW w:w="3941" w:type="dxa"/>
          </w:tcPr>
          <w:p w14:paraId="5C4B550D" w14:textId="77777777" w:rsidR="00730F25" w:rsidRPr="0088057F" w:rsidRDefault="00730F25" w:rsidP="0088057F">
            <w:pPr>
              <w:rPr>
                <w:sz w:val="22"/>
                <w:szCs w:val="22"/>
              </w:rPr>
            </w:pPr>
            <w:r w:rsidRPr="0088057F">
              <w:rPr>
                <w:sz w:val="22"/>
                <w:szCs w:val="22"/>
              </w:rPr>
              <w:t>Seek advice if the required measurements cannot be made or if procedures require modification</w:t>
            </w:r>
          </w:p>
        </w:tc>
        <w:tc>
          <w:tcPr>
            <w:tcW w:w="1335" w:type="dxa"/>
          </w:tcPr>
          <w:p w14:paraId="510ABB46" w14:textId="77777777" w:rsidR="00730F25" w:rsidRPr="0088057F" w:rsidRDefault="00730F25" w:rsidP="0088057F">
            <w:pPr>
              <w:rPr>
                <w:sz w:val="22"/>
                <w:szCs w:val="22"/>
              </w:rPr>
            </w:pPr>
          </w:p>
        </w:tc>
        <w:tc>
          <w:tcPr>
            <w:tcW w:w="1394" w:type="dxa"/>
          </w:tcPr>
          <w:p w14:paraId="23BF4752" w14:textId="774AD553" w:rsidR="00730F25" w:rsidRPr="0088057F" w:rsidRDefault="0053150D" w:rsidP="0053150D">
            <w:pPr>
              <w:rPr>
                <w:sz w:val="22"/>
                <w:szCs w:val="22"/>
              </w:rPr>
            </w:pPr>
            <w:r>
              <w:rPr>
                <w:sz w:val="22"/>
                <w:szCs w:val="22"/>
              </w:rPr>
              <w:t>Q21</w:t>
            </w:r>
          </w:p>
        </w:tc>
        <w:tc>
          <w:tcPr>
            <w:tcW w:w="1394" w:type="dxa"/>
          </w:tcPr>
          <w:p w14:paraId="7C1FD4ED" w14:textId="644661B6" w:rsidR="00730F25" w:rsidRPr="0088057F" w:rsidRDefault="0053150D" w:rsidP="0053150D">
            <w:pPr>
              <w:rPr>
                <w:sz w:val="22"/>
                <w:szCs w:val="22"/>
              </w:rPr>
            </w:pPr>
            <w:r>
              <w:rPr>
                <w:sz w:val="22"/>
                <w:szCs w:val="22"/>
              </w:rPr>
              <w:t>Q9</w:t>
            </w:r>
            <w:r w:rsidR="00BC332A">
              <w:rPr>
                <w:sz w:val="22"/>
                <w:szCs w:val="22"/>
              </w:rPr>
              <w:t>i</w:t>
            </w:r>
          </w:p>
        </w:tc>
        <w:tc>
          <w:tcPr>
            <w:tcW w:w="1482" w:type="dxa"/>
          </w:tcPr>
          <w:p w14:paraId="6C387484" w14:textId="7E525FE9" w:rsidR="00730F25" w:rsidRPr="0088057F" w:rsidRDefault="00730F25" w:rsidP="0088057F">
            <w:pPr>
              <w:rPr>
                <w:sz w:val="22"/>
                <w:szCs w:val="22"/>
              </w:rPr>
            </w:pPr>
          </w:p>
        </w:tc>
      </w:tr>
      <w:tr w:rsidR="00B21D87" w14:paraId="31313212" w14:textId="77777777" w:rsidTr="009863E2">
        <w:tc>
          <w:tcPr>
            <w:tcW w:w="1044" w:type="dxa"/>
            <w:vMerge/>
          </w:tcPr>
          <w:p w14:paraId="04B11725" w14:textId="77777777" w:rsidR="00730F25" w:rsidRPr="0088057F" w:rsidRDefault="00730F25" w:rsidP="0088057F">
            <w:pPr>
              <w:rPr>
                <w:sz w:val="22"/>
                <w:szCs w:val="22"/>
              </w:rPr>
            </w:pPr>
          </w:p>
        </w:tc>
        <w:tc>
          <w:tcPr>
            <w:tcW w:w="1898" w:type="dxa"/>
            <w:vMerge/>
          </w:tcPr>
          <w:p w14:paraId="18D1A156" w14:textId="77777777" w:rsidR="00730F25" w:rsidRPr="0088057F" w:rsidRDefault="00730F25" w:rsidP="0088057F">
            <w:pPr>
              <w:rPr>
                <w:sz w:val="22"/>
                <w:szCs w:val="22"/>
              </w:rPr>
            </w:pPr>
          </w:p>
        </w:tc>
        <w:tc>
          <w:tcPr>
            <w:tcW w:w="1504" w:type="dxa"/>
          </w:tcPr>
          <w:p w14:paraId="3D27313D" w14:textId="77777777" w:rsidR="00730F25" w:rsidRPr="0088057F" w:rsidRDefault="00730F25" w:rsidP="0088057F">
            <w:pPr>
              <w:rPr>
                <w:sz w:val="22"/>
                <w:szCs w:val="22"/>
              </w:rPr>
            </w:pPr>
            <w:r w:rsidRPr="0088057F">
              <w:rPr>
                <w:sz w:val="22"/>
                <w:szCs w:val="22"/>
              </w:rPr>
              <w:t>2.4</w:t>
            </w:r>
          </w:p>
        </w:tc>
        <w:tc>
          <w:tcPr>
            <w:tcW w:w="3941" w:type="dxa"/>
          </w:tcPr>
          <w:p w14:paraId="2398D890" w14:textId="77777777" w:rsidR="00730F25" w:rsidRPr="0088057F" w:rsidRDefault="00730F25" w:rsidP="0088057F">
            <w:pPr>
              <w:rPr>
                <w:sz w:val="22"/>
                <w:szCs w:val="22"/>
              </w:rPr>
            </w:pPr>
            <w:r w:rsidRPr="0088057F">
              <w:rPr>
                <w:sz w:val="22"/>
                <w:szCs w:val="22"/>
              </w:rPr>
              <w:t>Operate measuring equipment in accordance with workplace procedures and manufacturer instructions</w:t>
            </w:r>
          </w:p>
        </w:tc>
        <w:tc>
          <w:tcPr>
            <w:tcW w:w="1335" w:type="dxa"/>
          </w:tcPr>
          <w:p w14:paraId="39B8D944" w14:textId="77777777" w:rsidR="00730F25" w:rsidRPr="0088057F" w:rsidRDefault="00730F25" w:rsidP="0088057F">
            <w:pPr>
              <w:rPr>
                <w:sz w:val="22"/>
                <w:szCs w:val="22"/>
              </w:rPr>
            </w:pPr>
          </w:p>
        </w:tc>
        <w:tc>
          <w:tcPr>
            <w:tcW w:w="1394" w:type="dxa"/>
          </w:tcPr>
          <w:p w14:paraId="0373CE16" w14:textId="39FE5EF6" w:rsidR="00730F25" w:rsidRPr="0088057F" w:rsidRDefault="00730F25" w:rsidP="0053150D">
            <w:pPr>
              <w:rPr>
                <w:sz w:val="22"/>
                <w:szCs w:val="22"/>
              </w:rPr>
            </w:pPr>
          </w:p>
        </w:tc>
        <w:tc>
          <w:tcPr>
            <w:tcW w:w="1394" w:type="dxa"/>
          </w:tcPr>
          <w:p w14:paraId="0CB5E74E" w14:textId="77777777" w:rsidR="00730F25" w:rsidRPr="0088057F" w:rsidRDefault="00730F25" w:rsidP="0088057F">
            <w:pPr>
              <w:rPr>
                <w:sz w:val="22"/>
                <w:szCs w:val="22"/>
              </w:rPr>
            </w:pPr>
          </w:p>
        </w:tc>
        <w:tc>
          <w:tcPr>
            <w:tcW w:w="1482" w:type="dxa"/>
          </w:tcPr>
          <w:p w14:paraId="39774F7D" w14:textId="423ED630" w:rsidR="00730F25" w:rsidRPr="0088057F" w:rsidRDefault="0088057F" w:rsidP="0088057F">
            <w:pPr>
              <w:rPr>
                <w:sz w:val="22"/>
                <w:szCs w:val="22"/>
              </w:rPr>
            </w:pPr>
            <w:r w:rsidRPr="0088057F">
              <w:rPr>
                <w:sz w:val="22"/>
                <w:szCs w:val="22"/>
              </w:rPr>
              <w:t>Demo 3.2</w:t>
            </w:r>
          </w:p>
        </w:tc>
      </w:tr>
      <w:tr w:rsidR="00B21D87" w14:paraId="0AB02F35" w14:textId="77777777" w:rsidTr="009863E2">
        <w:tc>
          <w:tcPr>
            <w:tcW w:w="1044" w:type="dxa"/>
            <w:vMerge/>
          </w:tcPr>
          <w:p w14:paraId="475AB734" w14:textId="77777777" w:rsidR="00730F25" w:rsidRPr="0088057F" w:rsidRDefault="00730F25" w:rsidP="0088057F">
            <w:pPr>
              <w:rPr>
                <w:sz w:val="22"/>
                <w:szCs w:val="22"/>
              </w:rPr>
            </w:pPr>
          </w:p>
        </w:tc>
        <w:tc>
          <w:tcPr>
            <w:tcW w:w="1898" w:type="dxa"/>
            <w:vMerge/>
          </w:tcPr>
          <w:p w14:paraId="7E33177C" w14:textId="77777777" w:rsidR="00730F25" w:rsidRPr="0088057F" w:rsidRDefault="00730F25" w:rsidP="0088057F">
            <w:pPr>
              <w:rPr>
                <w:sz w:val="22"/>
                <w:szCs w:val="22"/>
              </w:rPr>
            </w:pPr>
          </w:p>
        </w:tc>
        <w:tc>
          <w:tcPr>
            <w:tcW w:w="1504" w:type="dxa"/>
          </w:tcPr>
          <w:p w14:paraId="0918E8D6" w14:textId="77777777" w:rsidR="00730F25" w:rsidRPr="0088057F" w:rsidRDefault="00730F25" w:rsidP="0088057F">
            <w:pPr>
              <w:rPr>
                <w:sz w:val="22"/>
                <w:szCs w:val="22"/>
              </w:rPr>
            </w:pPr>
            <w:r w:rsidRPr="0088057F">
              <w:rPr>
                <w:sz w:val="22"/>
                <w:szCs w:val="22"/>
              </w:rPr>
              <w:t>2.5</w:t>
            </w:r>
          </w:p>
        </w:tc>
        <w:tc>
          <w:tcPr>
            <w:tcW w:w="3941" w:type="dxa"/>
          </w:tcPr>
          <w:p w14:paraId="1BA905BA" w14:textId="77777777" w:rsidR="00730F25" w:rsidRPr="0088057F" w:rsidRDefault="00730F25" w:rsidP="0088057F">
            <w:pPr>
              <w:rPr>
                <w:sz w:val="22"/>
                <w:szCs w:val="22"/>
              </w:rPr>
            </w:pPr>
            <w:r w:rsidRPr="0088057F">
              <w:rPr>
                <w:sz w:val="22"/>
                <w:szCs w:val="22"/>
              </w:rPr>
              <w:t>Take sufficient readings to ensure reliable data</w:t>
            </w:r>
          </w:p>
        </w:tc>
        <w:tc>
          <w:tcPr>
            <w:tcW w:w="1335" w:type="dxa"/>
          </w:tcPr>
          <w:p w14:paraId="3E4D7BF3" w14:textId="77777777" w:rsidR="00730F25" w:rsidRPr="0088057F" w:rsidRDefault="00730F25" w:rsidP="0088057F">
            <w:pPr>
              <w:rPr>
                <w:sz w:val="22"/>
                <w:szCs w:val="22"/>
              </w:rPr>
            </w:pPr>
          </w:p>
        </w:tc>
        <w:tc>
          <w:tcPr>
            <w:tcW w:w="1394" w:type="dxa"/>
          </w:tcPr>
          <w:p w14:paraId="3D98E8C7" w14:textId="77777777" w:rsidR="00730F25" w:rsidRPr="0088057F" w:rsidRDefault="00730F25" w:rsidP="0088057F">
            <w:pPr>
              <w:rPr>
                <w:sz w:val="22"/>
                <w:szCs w:val="22"/>
              </w:rPr>
            </w:pPr>
          </w:p>
        </w:tc>
        <w:tc>
          <w:tcPr>
            <w:tcW w:w="1394" w:type="dxa"/>
          </w:tcPr>
          <w:p w14:paraId="2E26E96B" w14:textId="77777777" w:rsidR="00730F25" w:rsidRPr="0088057F" w:rsidRDefault="00730F25" w:rsidP="0088057F">
            <w:pPr>
              <w:rPr>
                <w:sz w:val="22"/>
                <w:szCs w:val="22"/>
              </w:rPr>
            </w:pPr>
          </w:p>
        </w:tc>
        <w:tc>
          <w:tcPr>
            <w:tcW w:w="1482" w:type="dxa"/>
          </w:tcPr>
          <w:p w14:paraId="25D58085" w14:textId="0CDC0E7D" w:rsidR="00730F25" w:rsidRPr="0088057F" w:rsidRDefault="0088057F" w:rsidP="0088057F">
            <w:pPr>
              <w:rPr>
                <w:sz w:val="22"/>
                <w:szCs w:val="22"/>
              </w:rPr>
            </w:pPr>
            <w:r w:rsidRPr="0088057F">
              <w:rPr>
                <w:sz w:val="22"/>
                <w:szCs w:val="22"/>
              </w:rPr>
              <w:t>Demo 3.3</w:t>
            </w:r>
          </w:p>
        </w:tc>
      </w:tr>
      <w:tr w:rsidR="00B21D87" w14:paraId="73ED9F3D" w14:textId="77777777" w:rsidTr="009863E2">
        <w:tc>
          <w:tcPr>
            <w:tcW w:w="1044" w:type="dxa"/>
            <w:vMerge/>
          </w:tcPr>
          <w:p w14:paraId="240FC345" w14:textId="77777777" w:rsidR="00730F25" w:rsidRPr="0088057F" w:rsidRDefault="00730F25" w:rsidP="0088057F">
            <w:pPr>
              <w:rPr>
                <w:sz w:val="22"/>
                <w:szCs w:val="22"/>
              </w:rPr>
            </w:pPr>
          </w:p>
        </w:tc>
        <w:tc>
          <w:tcPr>
            <w:tcW w:w="1898" w:type="dxa"/>
            <w:vMerge/>
          </w:tcPr>
          <w:p w14:paraId="0BC2FEB1" w14:textId="77777777" w:rsidR="00730F25" w:rsidRPr="0088057F" w:rsidRDefault="00730F25" w:rsidP="0088057F">
            <w:pPr>
              <w:rPr>
                <w:sz w:val="22"/>
                <w:szCs w:val="22"/>
              </w:rPr>
            </w:pPr>
          </w:p>
        </w:tc>
        <w:tc>
          <w:tcPr>
            <w:tcW w:w="1504" w:type="dxa"/>
          </w:tcPr>
          <w:p w14:paraId="52B190DC" w14:textId="77777777" w:rsidR="00730F25" w:rsidRPr="0088057F" w:rsidRDefault="00730F25" w:rsidP="0088057F">
            <w:pPr>
              <w:rPr>
                <w:sz w:val="22"/>
                <w:szCs w:val="22"/>
              </w:rPr>
            </w:pPr>
            <w:r w:rsidRPr="0088057F">
              <w:rPr>
                <w:sz w:val="22"/>
                <w:szCs w:val="22"/>
              </w:rPr>
              <w:t>2.6</w:t>
            </w:r>
          </w:p>
        </w:tc>
        <w:tc>
          <w:tcPr>
            <w:tcW w:w="3941" w:type="dxa"/>
          </w:tcPr>
          <w:p w14:paraId="010F297C" w14:textId="77777777" w:rsidR="00730F25" w:rsidRPr="0088057F" w:rsidRDefault="00730F25" w:rsidP="0088057F">
            <w:pPr>
              <w:rPr>
                <w:sz w:val="22"/>
                <w:szCs w:val="22"/>
              </w:rPr>
            </w:pPr>
            <w:r w:rsidRPr="0088057F">
              <w:rPr>
                <w:sz w:val="22"/>
                <w:szCs w:val="22"/>
              </w:rPr>
              <w:t>Record data with appropriate accuracy, precision and units</w:t>
            </w:r>
          </w:p>
        </w:tc>
        <w:tc>
          <w:tcPr>
            <w:tcW w:w="1335" w:type="dxa"/>
          </w:tcPr>
          <w:p w14:paraId="3DB71A31" w14:textId="77777777" w:rsidR="00730F25" w:rsidRPr="0088057F" w:rsidRDefault="00730F25" w:rsidP="0088057F">
            <w:pPr>
              <w:rPr>
                <w:sz w:val="22"/>
                <w:szCs w:val="22"/>
              </w:rPr>
            </w:pPr>
          </w:p>
        </w:tc>
        <w:tc>
          <w:tcPr>
            <w:tcW w:w="1394" w:type="dxa"/>
          </w:tcPr>
          <w:p w14:paraId="3474A0B8" w14:textId="77777777" w:rsidR="00730F25" w:rsidRPr="0088057F" w:rsidRDefault="00B21D87" w:rsidP="0088057F">
            <w:pPr>
              <w:rPr>
                <w:sz w:val="22"/>
                <w:szCs w:val="22"/>
              </w:rPr>
            </w:pPr>
            <w:r w:rsidRPr="0088057F">
              <w:rPr>
                <w:sz w:val="22"/>
                <w:szCs w:val="22"/>
              </w:rPr>
              <w:t>Q2</w:t>
            </w:r>
          </w:p>
        </w:tc>
        <w:tc>
          <w:tcPr>
            <w:tcW w:w="1394" w:type="dxa"/>
          </w:tcPr>
          <w:p w14:paraId="79468CC1" w14:textId="77777777" w:rsidR="00730F25" w:rsidRPr="0088057F" w:rsidRDefault="00730F25" w:rsidP="0088057F">
            <w:pPr>
              <w:rPr>
                <w:sz w:val="22"/>
                <w:szCs w:val="22"/>
              </w:rPr>
            </w:pPr>
          </w:p>
        </w:tc>
        <w:tc>
          <w:tcPr>
            <w:tcW w:w="1482" w:type="dxa"/>
          </w:tcPr>
          <w:p w14:paraId="27D414A7" w14:textId="77777777" w:rsidR="0088057F" w:rsidRPr="0088057F" w:rsidRDefault="0088057F" w:rsidP="0088057F">
            <w:pPr>
              <w:rPr>
                <w:sz w:val="22"/>
                <w:szCs w:val="22"/>
              </w:rPr>
            </w:pPr>
            <w:r w:rsidRPr="0088057F">
              <w:rPr>
                <w:sz w:val="22"/>
                <w:szCs w:val="22"/>
              </w:rPr>
              <w:t>Demo 3.3</w:t>
            </w:r>
          </w:p>
          <w:p w14:paraId="2292C71E" w14:textId="58D285F3" w:rsidR="00730F25" w:rsidRPr="0088057F" w:rsidRDefault="0088057F" w:rsidP="0088057F">
            <w:pPr>
              <w:rPr>
                <w:sz w:val="22"/>
                <w:szCs w:val="22"/>
              </w:rPr>
            </w:pPr>
            <w:r w:rsidRPr="0088057F">
              <w:rPr>
                <w:sz w:val="22"/>
                <w:szCs w:val="22"/>
              </w:rPr>
              <w:t>Onsite Measurement Record</w:t>
            </w:r>
          </w:p>
        </w:tc>
      </w:tr>
      <w:tr w:rsidR="00B21D87" w14:paraId="77F18D4E" w14:textId="77777777" w:rsidTr="009863E2">
        <w:tc>
          <w:tcPr>
            <w:tcW w:w="1044" w:type="dxa"/>
            <w:vMerge/>
          </w:tcPr>
          <w:p w14:paraId="7E02E317" w14:textId="77777777" w:rsidR="00730F25" w:rsidRPr="0088057F" w:rsidRDefault="00730F25" w:rsidP="0088057F">
            <w:pPr>
              <w:rPr>
                <w:sz w:val="22"/>
                <w:szCs w:val="22"/>
              </w:rPr>
            </w:pPr>
          </w:p>
        </w:tc>
        <w:tc>
          <w:tcPr>
            <w:tcW w:w="1898" w:type="dxa"/>
            <w:vMerge/>
          </w:tcPr>
          <w:p w14:paraId="4FCED3FA" w14:textId="77777777" w:rsidR="00730F25" w:rsidRPr="0088057F" w:rsidRDefault="00730F25" w:rsidP="0088057F">
            <w:pPr>
              <w:rPr>
                <w:sz w:val="22"/>
                <w:szCs w:val="22"/>
              </w:rPr>
            </w:pPr>
          </w:p>
        </w:tc>
        <w:tc>
          <w:tcPr>
            <w:tcW w:w="1504" w:type="dxa"/>
          </w:tcPr>
          <w:p w14:paraId="4CA709F1" w14:textId="77777777" w:rsidR="00730F25" w:rsidRPr="0088057F" w:rsidRDefault="00730F25" w:rsidP="0088057F">
            <w:pPr>
              <w:rPr>
                <w:sz w:val="22"/>
                <w:szCs w:val="22"/>
              </w:rPr>
            </w:pPr>
            <w:r w:rsidRPr="0088057F">
              <w:rPr>
                <w:sz w:val="22"/>
                <w:szCs w:val="22"/>
              </w:rPr>
              <w:t>2.7</w:t>
            </w:r>
          </w:p>
        </w:tc>
        <w:tc>
          <w:tcPr>
            <w:tcW w:w="3941" w:type="dxa"/>
          </w:tcPr>
          <w:p w14:paraId="3F354083" w14:textId="77777777" w:rsidR="00730F25" w:rsidRPr="0088057F" w:rsidRDefault="00730F25" w:rsidP="0088057F">
            <w:pPr>
              <w:rPr>
                <w:sz w:val="22"/>
                <w:szCs w:val="22"/>
              </w:rPr>
            </w:pPr>
            <w:r w:rsidRPr="0088057F">
              <w:rPr>
                <w:sz w:val="22"/>
                <w:szCs w:val="22"/>
              </w:rPr>
              <w:t>Record environmental/site conditions and any other observations that may impact on data quality</w:t>
            </w:r>
          </w:p>
        </w:tc>
        <w:tc>
          <w:tcPr>
            <w:tcW w:w="1335" w:type="dxa"/>
          </w:tcPr>
          <w:p w14:paraId="78F8B2E2" w14:textId="77777777" w:rsidR="00730F25" w:rsidRPr="0088057F" w:rsidRDefault="00730F25" w:rsidP="0088057F">
            <w:pPr>
              <w:rPr>
                <w:sz w:val="22"/>
                <w:szCs w:val="22"/>
              </w:rPr>
            </w:pPr>
          </w:p>
        </w:tc>
        <w:tc>
          <w:tcPr>
            <w:tcW w:w="1394" w:type="dxa"/>
          </w:tcPr>
          <w:p w14:paraId="77F38B5F" w14:textId="100EB500" w:rsidR="00730F25" w:rsidRPr="0088057F" w:rsidRDefault="00B21D87" w:rsidP="0088057F">
            <w:pPr>
              <w:rPr>
                <w:sz w:val="22"/>
                <w:szCs w:val="22"/>
              </w:rPr>
            </w:pPr>
            <w:r w:rsidRPr="0088057F">
              <w:rPr>
                <w:sz w:val="22"/>
                <w:szCs w:val="22"/>
              </w:rPr>
              <w:t>Q2</w:t>
            </w:r>
            <w:r w:rsidR="00A107E1">
              <w:rPr>
                <w:sz w:val="22"/>
                <w:szCs w:val="22"/>
              </w:rPr>
              <w:t xml:space="preserve">, </w:t>
            </w:r>
            <w:r w:rsidR="0053150D">
              <w:rPr>
                <w:sz w:val="22"/>
                <w:szCs w:val="22"/>
              </w:rPr>
              <w:t>30</w:t>
            </w:r>
          </w:p>
        </w:tc>
        <w:tc>
          <w:tcPr>
            <w:tcW w:w="1394" w:type="dxa"/>
          </w:tcPr>
          <w:p w14:paraId="5536C4B4" w14:textId="6AA024DD" w:rsidR="00730F25" w:rsidRPr="0088057F" w:rsidRDefault="002159AF" w:rsidP="0053150D">
            <w:pPr>
              <w:rPr>
                <w:sz w:val="22"/>
                <w:szCs w:val="22"/>
              </w:rPr>
            </w:pPr>
            <w:r w:rsidRPr="0088057F">
              <w:rPr>
                <w:sz w:val="22"/>
                <w:szCs w:val="22"/>
              </w:rPr>
              <w:t>Q</w:t>
            </w:r>
            <w:r w:rsidR="0053150D">
              <w:rPr>
                <w:sz w:val="22"/>
                <w:szCs w:val="22"/>
              </w:rPr>
              <w:t>9</w:t>
            </w:r>
            <w:r w:rsidR="00F37271">
              <w:rPr>
                <w:sz w:val="22"/>
                <w:szCs w:val="22"/>
              </w:rPr>
              <w:t xml:space="preserve">j, </w:t>
            </w:r>
            <w:r w:rsidR="00BC332A">
              <w:rPr>
                <w:sz w:val="22"/>
                <w:szCs w:val="22"/>
              </w:rPr>
              <w:t>n</w:t>
            </w:r>
          </w:p>
        </w:tc>
        <w:tc>
          <w:tcPr>
            <w:tcW w:w="1482" w:type="dxa"/>
          </w:tcPr>
          <w:p w14:paraId="1309D443" w14:textId="77777777" w:rsidR="0088057F" w:rsidRPr="0088057F" w:rsidRDefault="0088057F" w:rsidP="0088057F">
            <w:pPr>
              <w:rPr>
                <w:sz w:val="22"/>
                <w:szCs w:val="22"/>
              </w:rPr>
            </w:pPr>
            <w:r w:rsidRPr="0088057F">
              <w:rPr>
                <w:sz w:val="22"/>
                <w:szCs w:val="22"/>
              </w:rPr>
              <w:t>Demo 3.4</w:t>
            </w:r>
          </w:p>
          <w:p w14:paraId="31251DB6" w14:textId="2CA1311C" w:rsidR="00730F25" w:rsidRPr="0088057F" w:rsidRDefault="0088057F" w:rsidP="0088057F">
            <w:pPr>
              <w:rPr>
                <w:sz w:val="22"/>
                <w:szCs w:val="22"/>
              </w:rPr>
            </w:pPr>
            <w:r w:rsidRPr="0088057F">
              <w:rPr>
                <w:sz w:val="22"/>
                <w:szCs w:val="22"/>
              </w:rPr>
              <w:t>Onsite Measurement r\Record</w:t>
            </w:r>
          </w:p>
        </w:tc>
      </w:tr>
      <w:tr w:rsidR="00B21D87" w14:paraId="6495152B" w14:textId="77777777" w:rsidTr="009863E2">
        <w:tc>
          <w:tcPr>
            <w:tcW w:w="1044" w:type="dxa"/>
            <w:vMerge/>
          </w:tcPr>
          <w:p w14:paraId="08C6E067" w14:textId="77777777" w:rsidR="00730F25" w:rsidRPr="0088057F" w:rsidRDefault="00730F25" w:rsidP="0088057F">
            <w:pPr>
              <w:rPr>
                <w:sz w:val="22"/>
                <w:szCs w:val="22"/>
              </w:rPr>
            </w:pPr>
          </w:p>
        </w:tc>
        <w:tc>
          <w:tcPr>
            <w:tcW w:w="1898" w:type="dxa"/>
            <w:vMerge/>
          </w:tcPr>
          <w:p w14:paraId="509B74A8" w14:textId="77777777" w:rsidR="00730F25" w:rsidRPr="0088057F" w:rsidRDefault="00730F25" w:rsidP="0088057F">
            <w:pPr>
              <w:rPr>
                <w:sz w:val="22"/>
                <w:szCs w:val="22"/>
              </w:rPr>
            </w:pPr>
          </w:p>
        </w:tc>
        <w:tc>
          <w:tcPr>
            <w:tcW w:w="1504" w:type="dxa"/>
          </w:tcPr>
          <w:p w14:paraId="76D7356F" w14:textId="77777777" w:rsidR="00730F25" w:rsidRPr="0088057F" w:rsidRDefault="00730F25" w:rsidP="0088057F">
            <w:pPr>
              <w:rPr>
                <w:sz w:val="22"/>
                <w:szCs w:val="22"/>
              </w:rPr>
            </w:pPr>
            <w:r w:rsidRPr="0088057F">
              <w:rPr>
                <w:sz w:val="22"/>
                <w:szCs w:val="22"/>
              </w:rPr>
              <w:t>2.8</w:t>
            </w:r>
          </w:p>
        </w:tc>
        <w:tc>
          <w:tcPr>
            <w:tcW w:w="3941" w:type="dxa"/>
          </w:tcPr>
          <w:p w14:paraId="3929CC73" w14:textId="77777777" w:rsidR="00730F25" w:rsidRPr="0088057F" w:rsidRDefault="00730F25" w:rsidP="0088057F">
            <w:pPr>
              <w:rPr>
                <w:sz w:val="22"/>
                <w:szCs w:val="22"/>
              </w:rPr>
            </w:pPr>
            <w:r w:rsidRPr="0088057F">
              <w:rPr>
                <w:sz w:val="22"/>
                <w:szCs w:val="22"/>
              </w:rPr>
              <w:t>Recognise obvious errors/atypical data and take appropriate corrective action</w:t>
            </w:r>
          </w:p>
        </w:tc>
        <w:tc>
          <w:tcPr>
            <w:tcW w:w="1335" w:type="dxa"/>
          </w:tcPr>
          <w:p w14:paraId="13952BA0" w14:textId="77777777" w:rsidR="00730F25" w:rsidRPr="0088057F" w:rsidRDefault="00730F25" w:rsidP="0088057F">
            <w:pPr>
              <w:rPr>
                <w:sz w:val="22"/>
                <w:szCs w:val="22"/>
              </w:rPr>
            </w:pPr>
          </w:p>
        </w:tc>
        <w:tc>
          <w:tcPr>
            <w:tcW w:w="1394" w:type="dxa"/>
          </w:tcPr>
          <w:p w14:paraId="5CB7566A" w14:textId="34868D52" w:rsidR="00730F25" w:rsidRPr="0088057F" w:rsidRDefault="00D077CE" w:rsidP="0088057F">
            <w:pPr>
              <w:rPr>
                <w:sz w:val="22"/>
                <w:szCs w:val="22"/>
              </w:rPr>
            </w:pPr>
            <w:r w:rsidRPr="0088057F">
              <w:rPr>
                <w:sz w:val="22"/>
                <w:szCs w:val="22"/>
              </w:rPr>
              <w:t>Q2</w:t>
            </w:r>
            <w:r w:rsidR="0053150D">
              <w:rPr>
                <w:sz w:val="22"/>
                <w:szCs w:val="22"/>
              </w:rPr>
              <w:t>7</w:t>
            </w:r>
          </w:p>
        </w:tc>
        <w:tc>
          <w:tcPr>
            <w:tcW w:w="1394" w:type="dxa"/>
          </w:tcPr>
          <w:p w14:paraId="007B10AE" w14:textId="25F96C12" w:rsidR="00730F25" w:rsidRPr="0088057F" w:rsidRDefault="00BA1594" w:rsidP="0053150D">
            <w:pPr>
              <w:rPr>
                <w:sz w:val="22"/>
                <w:szCs w:val="22"/>
              </w:rPr>
            </w:pPr>
            <w:r w:rsidRPr="0088057F">
              <w:rPr>
                <w:sz w:val="22"/>
                <w:szCs w:val="22"/>
              </w:rPr>
              <w:t>Q</w:t>
            </w:r>
            <w:r w:rsidR="0053150D">
              <w:rPr>
                <w:sz w:val="22"/>
                <w:szCs w:val="22"/>
              </w:rPr>
              <w:t>6</w:t>
            </w:r>
            <w:r w:rsidR="00DF61FB">
              <w:rPr>
                <w:sz w:val="22"/>
                <w:szCs w:val="22"/>
              </w:rPr>
              <w:t xml:space="preserve">, </w:t>
            </w:r>
            <w:r w:rsidR="0053150D">
              <w:rPr>
                <w:sz w:val="22"/>
                <w:szCs w:val="22"/>
              </w:rPr>
              <w:t>7</w:t>
            </w:r>
            <w:r w:rsidR="00DF61FB">
              <w:rPr>
                <w:sz w:val="22"/>
                <w:szCs w:val="22"/>
              </w:rPr>
              <w:t xml:space="preserve"> a-c</w:t>
            </w:r>
          </w:p>
        </w:tc>
        <w:tc>
          <w:tcPr>
            <w:tcW w:w="1482" w:type="dxa"/>
          </w:tcPr>
          <w:p w14:paraId="066D177A" w14:textId="77777777" w:rsidR="0088057F" w:rsidRPr="0088057F" w:rsidRDefault="0088057F" w:rsidP="0088057F">
            <w:pPr>
              <w:rPr>
                <w:sz w:val="22"/>
                <w:szCs w:val="22"/>
              </w:rPr>
            </w:pPr>
            <w:r w:rsidRPr="0088057F">
              <w:rPr>
                <w:sz w:val="22"/>
                <w:szCs w:val="22"/>
              </w:rPr>
              <w:t>Demo 3.5</w:t>
            </w:r>
          </w:p>
          <w:p w14:paraId="0C3B9378" w14:textId="64E000C5" w:rsidR="00730F25" w:rsidRPr="0088057F" w:rsidRDefault="0088057F" w:rsidP="0088057F">
            <w:pPr>
              <w:rPr>
                <w:sz w:val="22"/>
                <w:szCs w:val="22"/>
              </w:rPr>
            </w:pPr>
            <w:r w:rsidRPr="0088057F">
              <w:rPr>
                <w:sz w:val="22"/>
                <w:szCs w:val="22"/>
              </w:rPr>
              <w:t>Onsite Measurement Record</w:t>
            </w:r>
          </w:p>
        </w:tc>
      </w:tr>
      <w:tr w:rsidR="00B21D87" w14:paraId="5A292944" w14:textId="77777777" w:rsidTr="009863E2">
        <w:tc>
          <w:tcPr>
            <w:tcW w:w="1044" w:type="dxa"/>
            <w:vMerge/>
          </w:tcPr>
          <w:p w14:paraId="465A0F44" w14:textId="77777777" w:rsidR="00730F25" w:rsidRPr="0088057F" w:rsidRDefault="00730F25" w:rsidP="0088057F">
            <w:pPr>
              <w:rPr>
                <w:sz w:val="22"/>
                <w:szCs w:val="22"/>
              </w:rPr>
            </w:pPr>
          </w:p>
        </w:tc>
        <w:tc>
          <w:tcPr>
            <w:tcW w:w="1898" w:type="dxa"/>
            <w:vMerge/>
          </w:tcPr>
          <w:p w14:paraId="0808706F" w14:textId="77777777" w:rsidR="00730F25" w:rsidRPr="0088057F" w:rsidRDefault="00730F25" w:rsidP="0088057F">
            <w:pPr>
              <w:rPr>
                <w:sz w:val="22"/>
                <w:szCs w:val="22"/>
              </w:rPr>
            </w:pPr>
          </w:p>
        </w:tc>
        <w:tc>
          <w:tcPr>
            <w:tcW w:w="1504" w:type="dxa"/>
          </w:tcPr>
          <w:p w14:paraId="46CE05CD" w14:textId="77777777" w:rsidR="00730F25" w:rsidRPr="0088057F" w:rsidRDefault="00730F25" w:rsidP="0088057F">
            <w:pPr>
              <w:rPr>
                <w:sz w:val="22"/>
                <w:szCs w:val="22"/>
              </w:rPr>
            </w:pPr>
            <w:r w:rsidRPr="0088057F">
              <w:rPr>
                <w:sz w:val="22"/>
                <w:szCs w:val="22"/>
              </w:rPr>
              <w:t>2.9</w:t>
            </w:r>
          </w:p>
        </w:tc>
        <w:tc>
          <w:tcPr>
            <w:tcW w:w="3941" w:type="dxa"/>
          </w:tcPr>
          <w:p w14:paraId="68C15B24" w14:textId="77777777" w:rsidR="00730F25" w:rsidRPr="0088057F" w:rsidRDefault="00730F25" w:rsidP="0088057F">
            <w:pPr>
              <w:rPr>
                <w:sz w:val="22"/>
                <w:szCs w:val="22"/>
              </w:rPr>
            </w:pPr>
            <w:r w:rsidRPr="0088057F">
              <w:rPr>
                <w:sz w:val="22"/>
                <w:szCs w:val="22"/>
              </w:rPr>
              <w:t>Secure measuring points by replacing covers and locking as appropriate</w:t>
            </w:r>
          </w:p>
        </w:tc>
        <w:tc>
          <w:tcPr>
            <w:tcW w:w="1335" w:type="dxa"/>
          </w:tcPr>
          <w:p w14:paraId="5CD273D4" w14:textId="77777777" w:rsidR="00730F25" w:rsidRPr="0088057F" w:rsidRDefault="00730F25" w:rsidP="0088057F">
            <w:pPr>
              <w:rPr>
                <w:sz w:val="22"/>
                <w:szCs w:val="22"/>
              </w:rPr>
            </w:pPr>
          </w:p>
        </w:tc>
        <w:tc>
          <w:tcPr>
            <w:tcW w:w="1394" w:type="dxa"/>
          </w:tcPr>
          <w:p w14:paraId="10B2809B" w14:textId="77777777" w:rsidR="00730F25" w:rsidRPr="0088057F" w:rsidRDefault="00730F25" w:rsidP="0088057F">
            <w:pPr>
              <w:rPr>
                <w:sz w:val="22"/>
                <w:szCs w:val="22"/>
              </w:rPr>
            </w:pPr>
          </w:p>
        </w:tc>
        <w:tc>
          <w:tcPr>
            <w:tcW w:w="1394" w:type="dxa"/>
          </w:tcPr>
          <w:p w14:paraId="2AFC8610" w14:textId="75F6C8E7" w:rsidR="00730F25" w:rsidRPr="0088057F" w:rsidRDefault="002159AF" w:rsidP="0053150D">
            <w:pPr>
              <w:rPr>
                <w:sz w:val="22"/>
                <w:szCs w:val="22"/>
              </w:rPr>
            </w:pPr>
            <w:r w:rsidRPr="0088057F">
              <w:rPr>
                <w:sz w:val="22"/>
                <w:szCs w:val="22"/>
              </w:rPr>
              <w:t>Q</w:t>
            </w:r>
            <w:r w:rsidR="0053150D">
              <w:rPr>
                <w:sz w:val="22"/>
                <w:szCs w:val="22"/>
              </w:rPr>
              <w:t>9</w:t>
            </w:r>
            <w:r w:rsidR="00BC332A">
              <w:rPr>
                <w:sz w:val="22"/>
                <w:szCs w:val="22"/>
              </w:rPr>
              <w:t>k</w:t>
            </w:r>
          </w:p>
        </w:tc>
        <w:tc>
          <w:tcPr>
            <w:tcW w:w="1482" w:type="dxa"/>
          </w:tcPr>
          <w:p w14:paraId="3AA3ABF9" w14:textId="77777777" w:rsidR="0088057F" w:rsidRPr="0088057F" w:rsidRDefault="0088057F" w:rsidP="0088057F">
            <w:pPr>
              <w:rPr>
                <w:sz w:val="22"/>
                <w:szCs w:val="22"/>
              </w:rPr>
            </w:pPr>
            <w:r w:rsidRPr="0088057F">
              <w:rPr>
                <w:sz w:val="22"/>
                <w:szCs w:val="22"/>
              </w:rPr>
              <w:t>Demo 3.6</w:t>
            </w:r>
          </w:p>
          <w:p w14:paraId="34AFDFCA" w14:textId="03084E52" w:rsidR="00730F25" w:rsidRPr="0088057F" w:rsidRDefault="0088057F" w:rsidP="0088057F">
            <w:pPr>
              <w:rPr>
                <w:sz w:val="22"/>
                <w:szCs w:val="22"/>
              </w:rPr>
            </w:pPr>
            <w:r w:rsidRPr="0088057F">
              <w:rPr>
                <w:sz w:val="22"/>
                <w:szCs w:val="22"/>
              </w:rPr>
              <w:t>Onsite Measurement Record</w:t>
            </w:r>
          </w:p>
        </w:tc>
      </w:tr>
      <w:tr w:rsidR="009863E2" w14:paraId="1DCF078E" w14:textId="77777777" w:rsidTr="009863E2">
        <w:tc>
          <w:tcPr>
            <w:tcW w:w="1044" w:type="dxa"/>
            <w:vMerge w:val="restart"/>
          </w:tcPr>
          <w:p w14:paraId="7820EA38" w14:textId="77777777" w:rsidR="009863E2" w:rsidRPr="0088057F" w:rsidRDefault="009863E2" w:rsidP="0088057F">
            <w:pPr>
              <w:rPr>
                <w:sz w:val="22"/>
                <w:szCs w:val="22"/>
              </w:rPr>
            </w:pPr>
            <w:r w:rsidRPr="0088057F">
              <w:rPr>
                <w:sz w:val="22"/>
                <w:szCs w:val="22"/>
              </w:rPr>
              <w:t xml:space="preserve">3. </w:t>
            </w:r>
          </w:p>
        </w:tc>
        <w:tc>
          <w:tcPr>
            <w:tcW w:w="1898" w:type="dxa"/>
            <w:vMerge w:val="restart"/>
          </w:tcPr>
          <w:p w14:paraId="21C6625A" w14:textId="77777777" w:rsidR="009863E2" w:rsidRPr="0088057F" w:rsidRDefault="009863E2" w:rsidP="0088057F">
            <w:pPr>
              <w:rPr>
                <w:sz w:val="22"/>
                <w:szCs w:val="22"/>
              </w:rPr>
            </w:pPr>
            <w:r w:rsidRPr="0088057F">
              <w:rPr>
                <w:sz w:val="22"/>
                <w:szCs w:val="22"/>
              </w:rPr>
              <w:t>Finalise measurements</w:t>
            </w:r>
          </w:p>
        </w:tc>
        <w:tc>
          <w:tcPr>
            <w:tcW w:w="1504" w:type="dxa"/>
          </w:tcPr>
          <w:p w14:paraId="52B7E1D9" w14:textId="77777777" w:rsidR="009863E2" w:rsidRPr="0088057F" w:rsidRDefault="009863E2" w:rsidP="0088057F">
            <w:pPr>
              <w:rPr>
                <w:sz w:val="22"/>
                <w:szCs w:val="22"/>
              </w:rPr>
            </w:pPr>
            <w:r w:rsidRPr="0088057F">
              <w:rPr>
                <w:sz w:val="22"/>
                <w:szCs w:val="22"/>
              </w:rPr>
              <w:t>3.1</w:t>
            </w:r>
          </w:p>
        </w:tc>
        <w:tc>
          <w:tcPr>
            <w:tcW w:w="3941" w:type="dxa"/>
          </w:tcPr>
          <w:p w14:paraId="736022C9" w14:textId="77777777" w:rsidR="009863E2" w:rsidRPr="0088057F" w:rsidRDefault="009863E2" w:rsidP="0088057F">
            <w:pPr>
              <w:rPr>
                <w:sz w:val="22"/>
                <w:szCs w:val="22"/>
              </w:rPr>
            </w:pPr>
            <w:r w:rsidRPr="0088057F">
              <w:rPr>
                <w:sz w:val="22"/>
                <w:szCs w:val="22"/>
              </w:rPr>
              <w:t>Follow workplace procedures for the cleaning/decontamination of equipment and vehicle as necessary</w:t>
            </w:r>
          </w:p>
        </w:tc>
        <w:tc>
          <w:tcPr>
            <w:tcW w:w="1335" w:type="dxa"/>
          </w:tcPr>
          <w:p w14:paraId="4A237ADF" w14:textId="77777777" w:rsidR="009863E2" w:rsidRPr="0088057F" w:rsidRDefault="009863E2" w:rsidP="0088057F">
            <w:pPr>
              <w:rPr>
                <w:sz w:val="22"/>
                <w:szCs w:val="22"/>
              </w:rPr>
            </w:pPr>
          </w:p>
        </w:tc>
        <w:tc>
          <w:tcPr>
            <w:tcW w:w="1394" w:type="dxa"/>
          </w:tcPr>
          <w:p w14:paraId="4E2D8E9C" w14:textId="01B8E4E6" w:rsidR="009863E2" w:rsidRPr="0088057F" w:rsidRDefault="009863E2" w:rsidP="0088057F">
            <w:pPr>
              <w:rPr>
                <w:sz w:val="22"/>
                <w:szCs w:val="22"/>
              </w:rPr>
            </w:pPr>
            <w:r w:rsidRPr="0088057F">
              <w:rPr>
                <w:sz w:val="22"/>
                <w:szCs w:val="22"/>
              </w:rPr>
              <w:t>Q2</w:t>
            </w:r>
            <w:r w:rsidR="0053150D">
              <w:rPr>
                <w:sz w:val="22"/>
                <w:szCs w:val="22"/>
              </w:rPr>
              <w:t>9</w:t>
            </w:r>
          </w:p>
        </w:tc>
        <w:tc>
          <w:tcPr>
            <w:tcW w:w="1394" w:type="dxa"/>
          </w:tcPr>
          <w:p w14:paraId="44C4C918" w14:textId="5D504EE4" w:rsidR="009863E2" w:rsidRPr="0088057F" w:rsidRDefault="009863E2" w:rsidP="0053150D">
            <w:pPr>
              <w:rPr>
                <w:sz w:val="22"/>
                <w:szCs w:val="22"/>
              </w:rPr>
            </w:pPr>
            <w:r w:rsidRPr="0088057F">
              <w:rPr>
                <w:sz w:val="22"/>
                <w:szCs w:val="22"/>
              </w:rPr>
              <w:t>Q</w:t>
            </w:r>
            <w:r w:rsidR="0053150D">
              <w:rPr>
                <w:sz w:val="22"/>
                <w:szCs w:val="22"/>
              </w:rPr>
              <w:t>9</w:t>
            </w:r>
            <w:r>
              <w:rPr>
                <w:sz w:val="22"/>
                <w:szCs w:val="22"/>
              </w:rPr>
              <w:t>l</w:t>
            </w:r>
          </w:p>
        </w:tc>
        <w:tc>
          <w:tcPr>
            <w:tcW w:w="1482" w:type="dxa"/>
          </w:tcPr>
          <w:p w14:paraId="4C02EE59" w14:textId="77777777" w:rsidR="009863E2" w:rsidRPr="0088057F" w:rsidRDefault="009863E2" w:rsidP="0088057F">
            <w:pPr>
              <w:rPr>
                <w:sz w:val="22"/>
                <w:szCs w:val="22"/>
              </w:rPr>
            </w:pPr>
            <w:r w:rsidRPr="0088057F">
              <w:rPr>
                <w:sz w:val="22"/>
                <w:szCs w:val="22"/>
              </w:rPr>
              <w:t>Demo 4.1</w:t>
            </w:r>
          </w:p>
          <w:p w14:paraId="4C637011" w14:textId="66736A96" w:rsidR="009863E2" w:rsidRPr="0088057F" w:rsidRDefault="009863E2" w:rsidP="0088057F">
            <w:pPr>
              <w:rPr>
                <w:sz w:val="22"/>
                <w:szCs w:val="22"/>
              </w:rPr>
            </w:pPr>
            <w:r w:rsidRPr="0088057F">
              <w:rPr>
                <w:sz w:val="22"/>
                <w:szCs w:val="22"/>
              </w:rPr>
              <w:t>Onsite Measurement Record</w:t>
            </w:r>
          </w:p>
        </w:tc>
      </w:tr>
      <w:tr w:rsidR="009863E2" w14:paraId="3F0A9A14" w14:textId="77777777" w:rsidTr="009863E2">
        <w:tc>
          <w:tcPr>
            <w:tcW w:w="1044" w:type="dxa"/>
            <w:vMerge/>
          </w:tcPr>
          <w:p w14:paraId="2A61A216" w14:textId="77777777" w:rsidR="009863E2" w:rsidRPr="0088057F" w:rsidRDefault="009863E2" w:rsidP="0088057F">
            <w:pPr>
              <w:rPr>
                <w:sz w:val="22"/>
                <w:szCs w:val="22"/>
              </w:rPr>
            </w:pPr>
          </w:p>
        </w:tc>
        <w:tc>
          <w:tcPr>
            <w:tcW w:w="1898" w:type="dxa"/>
            <w:vMerge/>
          </w:tcPr>
          <w:p w14:paraId="7E93F51D" w14:textId="77777777" w:rsidR="009863E2" w:rsidRPr="0088057F" w:rsidRDefault="009863E2" w:rsidP="0088057F">
            <w:pPr>
              <w:rPr>
                <w:sz w:val="22"/>
                <w:szCs w:val="22"/>
              </w:rPr>
            </w:pPr>
          </w:p>
        </w:tc>
        <w:tc>
          <w:tcPr>
            <w:tcW w:w="1504" w:type="dxa"/>
          </w:tcPr>
          <w:p w14:paraId="0D2F528C" w14:textId="77777777" w:rsidR="009863E2" w:rsidRPr="0088057F" w:rsidRDefault="009863E2" w:rsidP="0088057F">
            <w:pPr>
              <w:rPr>
                <w:sz w:val="22"/>
                <w:szCs w:val="22"/>
              </w:rPr>
            </w:pPr>
            <w:r w:rsidRPr="0088057F">
              <w:rPr>
                <w:sz w:val="22"/>
                <w:szCs w:val="22"/>
              </w:rPr>
              <w:t>3.2</w:t>
            </w:r>
          </w:p>
        </w:tc>
        <w:tc>
          <w:tcPr>
            <w:tcW w:w="3941" w:type="dxa"/>
          </w:tcPr>
          <w:p w14:paraId="6B7E85D2" w14:textId="77777777" w:rsidR="009863E2" w:rsidRPr="0088057F" w:rsidRDefault="009863E2" w:rsidP="0088057F">
            <w:pPr>
              <w:rPr>
                <w:sz w:val="22"/>
                <w:szCs w:val="22"/>
              </w:rPr>
            </w:pPr>
            <w:r w:rsidRPr="0088057F">
              <w:rPr>
                <w:sz w:val="22"/>
                <w:szCs w:val="22"/>
              </w:rPr>
              <w:t>Check all equipment and materials against inventory and stow for safe transport</w:t>
            </w:r>
          </w:p>
        </w:tc>
        <w:tc>
          <w:tcPr>
            <w:tcW w:w="1335" w:type="dxa"/>
          </w:tcPr>
          <w:p w14:paraId="6FE0B5A2" w14:textId="77777777" w:rsidR="009863E2" w:rsidRPr="0088057F" w:rsidRDefault="009863E2" w:rsidP="0088057F">
            <w:pPr>
              <w:rPr>
                <w:sz w:val="22"/>
                <w:szCs w:val="22"/>
              </w:rPr>
            </w:pPr>
          </w:p>
        </w:tc>
        <w:tc>
          <w:tcPr>
            <w:tcW w:w="1394" w:type="dxa"/>
          </w:tcPr>
          <w:p w14:paraId="1AA4FADE" w14:textId="77777777" w:rsidR="009863E2" w:rsidRPr="0088057F" w:rsidRDefault="009863E2" w:rsidP="0088057F">
            <w:pPr>
              <w:rPr>
                <w:sz w:val="22"/>
                <w:szCs w:val="22"/>
              </w:rPr>
            </w:pPr>
          </w:p>
        </w:tc>
        <w:tc>
          <w:tcPr>
            <w:tcW w:w="1394" w:type="dxa"/>
          </w:tcPr>
          <w:p w14:paraId="4638E998" w14:textId="395F9B40" w:rsidR="009863E2" w:rsidRPr="0088057F" w:rsidRDefault="009863E2" w:rsidP="0053150D">
            <w:pPr>
              <w:rPr>
                <w:sz w:val="22"/>
                <w:szCs w:val="22"/>
              </w:rPr>
            </w:pPr>
            <w:r w:rsidRPr="0088057F">
              <w:rPr>
                <w:sz w:val="22"/>
                <w:szCs w:val="22"/>
              </w:rPr>
              <w:t>Q</w:t>
            </w:r>
            <w:r w:rsidR="0053150D">
              <w:rPr>
                <w:sz w:val="22"/>
                <w:szCs w:val="22"/>
              </w:rPr>
              <w:t>9</w:t>
            </w:r>
            <w:r>
              <w:rPr>
                <w:sz w:val="22"/>
                <w:szCs w:val="22"/>
              </w:rPr>
              <w:t>m, 1</w:t>
            </w:r>
            <w:r w:rsidR="0053150D">
              <w:rPr>
                <w:sz w:val="22"/>
                <w:szCs w:val="22"/>
              </w:rPr>
              <w:t>1</w:t>
            </w:r>
          </w:p>
        </w:tc>
        <w:tc>
          <w:tcPr>
            <w:tcW w:w="1482" w:type="dxa"/>
          </w:tcPr>
          <w:p w14:paraId="0D5DC4BA" w14:textId="77777777" w:rsidR="009863E2" w:rsidRPr="0088057F" w:rsidRDefault="009863E2" w:rsidP="0088057F">
            <w:pPr>
              <w:rPr>
                <w:sz w:val="22"/>
                <w:szCs w:val="22"/>
              </w:rPr>
            </w:pPr>
            <w:r w:rsidRPr="0088057F">
              <w:rPr>
                <w:sz w:val="22"/>
                <w:szCs w:val="22"/>
              </w:rPr>
              <w:t>Demo 4.2</w:t>
            </w:r>
          </w:p>
          <w:p w14:paraId="106648FC" w14:textId="6BD2857F" w:rsidR="009863E2" w:rsidRPr="0088057F" w:rsidRDefault="009863E2" w:rsidP="0088057F">
            <w:pPr>
              <w:rPr>
                <w:sz w:val="22"/>
                <w:szCs w:val="22"/>
              </w:rPr>
            </w:pPr>
            <w:r w:rsidRPr="0088057F">
              <w:rPr>
                <w:sz w:val="22"/>
                <w:szCs w:val="22"/>
              </w:rPr>
              <w:t>Onsite Measurement Record</w:t>
            </w:r>
          </w:p>
        </w:tc>
      </w:tr>
      <w:tr w:rsidR="009863E2" w14:paraId="453FED4B" w14:textId="77777777" w:rsidTr="009863E2">
        <w:tc>
          <w:tcPr>
            <w:tcW w:w="1044" w:type="dxa"/>
            <w:vMerge/>
          </w:tcPr>
          <w:p w14:paraId="14C5C364" w14:textId="77777777" w:rsidR="009863E2" w:rsidRPr="0088057F" w:rsidRDefault="009863E2" w:rsidP="0088057F">
            <w:pPr>
              <w:rPr>
                <w:sz w:val="22"/>
                <w:szCs w:val="22"/>
              </w:rPr>
            </w:pPr>
          </w:p>
        </w:tc>
        <w:tc>
          <w:tcPr>
            <w:tcW w:w="1898" w:type="dxa"/>
            <w:vMerge/>
          </w:tcPr>
          <w:p w14:paraId="01E589CE" w14:textId="77777777" w:rsidR="009863E2" w:rsidRPr="0088057F" w:rsidRDefault="009863E2" w:rsidP="0088057F">
            <w:pPr>
              <w:rPr>
                <w:sz w:val="22"/>
                <w:szCs w:val="22"/>
              </w:rPr>
            </w:pPr>
          </w:p>
        </w:tc>
        <w:tc>
          <w:tcPr>
            <w:tcW w:w="1504" w:type="dxa"/>
          </w:tcPr>
          <w:p w14:paraId="5DE45955" w14:textId="77777777" w:rsidR="009863E2" w:rsidRPr="0088057F" w:rsidRDefault="009863E2" w:rsidP="0088057F">
            <w:pPr>
              <w:rPr>
                <w:sz w:val="22"/>
                <w:szCs w:val="22"/>
              </w:rPr>
            </w:pPr>
            <w:r w:rsidRPr="0088057F">
              <w:rPr>
                <w:sz w:val="22"/>
                <w:szCs w:val="22"/>
              </w:rPr>
              <w:t>3.3</w:t>
            </w:r>
          </w:p>
        </w:tc>
        <w:tc>
          <w:tcPr>
            <w:tcW w:w="3941" w:type="dxa"/>
          </w:tcPr>
          <w:p w14:paraId="1C44063F" w14:textId="77777777" w:rsidR="009863E2" w:rsidRPr="0088057F" w:rsidRDefault="009863E2" w:rsidP="0088057F">
            <w:pPr>
              <w:rPr>
                <w:sz w:val="22"/>
                <w:szCs w:val="22"/>
              </w:rPr>
            </w:pPr>
            <w:r w:rsidRPr="0088057F">
              <w:rPr>
                <w:sz w:val="22"/>
                <w:szCs w:val="22"/>
              </w:rPr>
              <w:t>Liaise with relevant personnel to restore normal production and/or services as necessary</w:t>
            </w:r>
          </w:p>
        </w:tc>
        <w:tc>
          <w:tcPr>
            <w:tcW w:w="1335" w:type="dxa"/>
          </w:tcPr>
          <w:p w14:paraId="78B06CBC" w14:textId="77777777" w:rsidR="009863E2" w:rsidRPr="0088057F" w:rsidRDefault="009863E2" w:rsidP="0088057F">
            <w:pPr>
              <w:rPr>
                <w:sz w:val="22"/>
                <w:szCs w:val="22"/>
              </w:rPr>
            </w:pPr>
          </w:p>
        </w:tc>
        <w:tc>
          <w:tcPr>
            <w:tcW w:w="1394" w:type="dxa"/>
          </w:tcPr>
          <w:p w14:paraId="23485DF0" w14:textId="77777777" w:rsidR="009863E2" w:rsidRPr="0088057F" w:rsidRDefault="009863E2" w:rsidP="0088057F">
            <w:pPr>
              <w:rPr>
                <w:sz w:val="22"/>
                <w:szCs w:val="22"/>
              </w:rPr>
            </w:pPr>
          </w:p>
        </w:tc>
        <w:tc>
          <w:tcPr>
            <w:tcW w:w="1394" w:type="dxa"/>
          </w:tcPr>
          <w:p w14:paraId="2A487A8F" w14:textId="4CC15C40" w:rsidR="009863E2" w:rsidRPr="0088057F" w:rsidRDefault="009863E2" w:rsidP="0088057F">
            <w:pPr>
              <w:rPr>
                <w:sz w:val="22"/>
                <w:szCs w:val="22"/>
              </w:rPr>
            </w:pPr>
            <w:r w:rsidRPr="0088057F">
              <w:rPr>
                <w:sz w:val="22"/>
                <w:szCs w:val="22"/>
              </w:rPr>
              <w:t>Q</w:t>
            </w:r>
            <w:r w:rsidR="0053150D">
              <w:rPr>
                <w:sz w:val="22"/>
                <w:szCs w:val="22"/>
              </w:rPr>
              <w:t>9</w:t>
            </w:r>
            <w:r>
              <w:rPr>
                <w:sz w:val="22"/>
                <w:szCs w:val="22"/>
              </w:rPr>
              <w:t>o</w:t>
            </w:r>
          </w:p>
        </w:tc>
        <w:tc>
          <w:tcPr>
            <w:tcW w:w="1482" w:type="dxa"/>
          </w:tcPr>
          <w:p w14:paraId="39928688" w14:textId="5FA0A87B" w:rsidR="009863E2" w:rsidRPr="0088057F" w:rsidRDefault="009863E2" w:rsidP="0088057F">
            <w:pPr>
              <w:rPr>
                <w:sz w:val="22"/>
                <w:szCs w:val="22"/>
              </w:rPr>
            </w:pPr>
            <w:r w:rsidRPr="0088057F">
              <w:rPr>
                <w:sz w:val="22"/>
                <w:szCs w:val="22"/>
              </w:rPr>
              <w:t>Demo 3.6</w:t>
            </w:r>
          </w:p>
        </w:tc>
      </w:tr>
      <w:tr w:rsidR="009863E2" w14:paraId="7D22C21B" w14:textId="77777777" w:rsidTr="009863E2">
        <w:tc>
          <w:tcPr>
            <w:tcW w:w="1044" w:type="dxa"/>
            <w:vMerge/>
          </w:tcPr>
          <w:p w14:paraId="407F2093" w14:textId="77777777" w:rsidR="009863E2" w:rsidRPr="0088057F" w:rsidRDefault="009863E2" w:rsidP="0088057F">
            <w:pPr>
              <w:rPr>
                <w:sz w:val="22"/>
                <w:szCs w:val="22"/>
              </w:rPr>
            </w:pPr>
          </w:p>
        </w:tc>
        <w:tc>
          <w:tcPr>
            <w:tcW w:w="1898" w:type="dxa"/>
            <w:vMerge/>
          </w:tcPr>
          <w:p w14:paraId="6811886F" w14:textId="77777777" w:rsidR="009863E2" w:rsidRPr="0088057F" w:rsidRDefault="009863E2" w:rsidP="0088057F">
            <w:pPr>
              <w:rPr>
                <w:sz w:val="22"/>
                <w:szCs w:val="22"/>
              </w:rPr>
            </w:pPr>
          </w:p>
        </w:tc>
        <w:tc>
          <w:tcPr>
            <w:tcW w:w="1504" w:type="dxa"/>
          </w:tcPr>
          <w:p w14:paraId="03ABECC9" w14:textId="77777777" w:rsidR="009863E2" w:rsidRPr="0088057F" w:rsidRDefault="009863E2" w:rsidP="0088057F">
            <w:pPr>
              <w:rPr>
                <w:sz w:val="22"/>
                <w:szCs w:val="22"/>
              </w:rPr>
            </w:pPr>
            <w:r w:rsidRPr="0088057F">
              <w:rPr>
                <w:sz w:val="22"/>
                <w:szCs w:val="22"/>
              </w:rPr>
              <w:t>3.4</w:t>
            </w:r>
          </w:p>
        </w:tc>
        <w:tc>
          <w:tcPr>
            <w:tcW w:w="3941" w:type="dxa"/>
          </w:tcPr>
          <w:p w14:paraId="75A7820E" w14:textId="77777777" w:rsidR="009863E2" w:rsidRPr="0088057F" w:rsidRDefault="009863E2" w:rsidP="0088057F">
            <w:pPr>
              <w:rPr>
                <w:sz w:val="22"/>
                <w:szCs w:val="22"/>
              </w:rPr>
            </w:pPr>
            <w:r w:rsidRPr="0088057F">
              <w:rPr>
                <w:sz w:val="22"/>
                <w:szCs w:val="22"/>
              </w:rPr>
              <w:t>Report all measurements in accordance with workplace procedures</w:t>
            </w:r>
          </w:p>
        </w:tc>
        <w:tc>
          <w:tcPr>
            <w:tcW w:w="1335" w:type="dxa"/>
          </w:tcPr>
          <w:p w14:paraId="36354547" w14:textId="77777777" w:rsidR="009863E2" w:rsidRPr="0088057F" w:rsidRDefault="009863E2" w:rsidP="0088057F">
            <w:pPr>
              <w:rPr>
                <w:sz w:val="22"/>
                <w:szCs w:val="22"/>
              </w:rPr>
            </w:pPr>
          </w:p>
        </w:tc>
        <w:tc>
          <w:tcPr>
            <w:tcW w:w="1394" w:type="dxa"/>
          </w:tcPr>
          <w:p w14:paraId="34AF87BD" w14:textId="6338736F" w:rsidR="009863E2" w:rsidRPr="0088057F" w:rsidRDefault="009863E2" w:rsidP="0053150D">
            <w:pPr>
              <w:rPr>
                <w:sz w:val="22"/>
                <w:szCs w:val="22"/>
              </w:rPr>
            </w:pPr>
            <w:r w:rsidRPr="0088057F">
              <w:rPr>
                <w:sz w:val="22"/>
                <w:szCs w:val="22"/>
              </w:rPr>
              <w:t xml:space="preserve">Q2, 4, </w:t>
            </w:r>
            <w:r w:rsidR="0053150D">
              <w:rPr>
                <w:sz w:val="22"/>
                <w:szCs w:val="22"/>
              </w:rPr>
              <w:t>22</w:t>
            </w:r>
            <w:r w:rsidRPr="0088057F">
              <w:rPr>
                <w:sz w:val="22"/>
                <w:szCs w:val="22"/>
              </w:rPr>
              <w:t>, 2</w:t>
            </w:r>
            <w:r w:rsidR="0053150D">
              <w:rPr>
                <w:sz w:val="22"/>
                <w:szCs w:val="22"/>
              </w:rPr>
              <w:t>5</w:t>
            </w:r>
          </w:p>
        </w:tc>
        <w:tc>
          <w:tcPr>
            <w:tcW w:w="1394" w:type="dxa"/>
          </w:tcPr>
          <w:p w14:paraId="4CF73A6C" w14:textId="38650E79" w:rsidR="009863E2" w:rsidRPr="0088057F" w:rsidRDefault="009863E2" w:rsidP="0053150D">
            <w:pPr>
              <w:rPr>
                <w:sz w:val="22"/>
                <w:szCs w:val="22"/>
              </w:rPr>
            </w:pPr>
            <w:r w:rsidRPr="0088057F">
              <w:rPr>
                <w:sz w:val="22"/>
                <w:szCs w:val="22"/>
              </w:rPr>
              <w:t>Q</w:t>
            </w:r>
            <w:r w:rsidR="0053150D">
              <w:rPr>
                <w:sz w:val="22"/>
                <w:szCs w:val="22"/>
              </w:rPr>
              <w:t>9o</w:t>
            </w:r>
          </w:p>
        </w:tc>
        <w:tc>
          <w:tcPr>
            <w:tcW w:w="1482" w:type="dxa"/>
          </w:tcPr>
          <w:p w14:paraId="43891621" w14:textId="41F11BEC" w:rsidR="009863E2" w:rsidRPr="0088057F" w:rsidRDefault="009863E2" w:rsidP="0088057F">
            <w:pPr>
              <w:rPr>
                <w:sz w:val="22"/>
                <w:szCs w:val="22"/>
              </w:rPr>
            </w:pPr>
            <w:r w:rsidRPr="0088057F">
              <w:rPr>
                <w:sz w:val="22"/>
                <w:szCs w:val="22"/>
              </w:rPr>
              <w:t>Onsite Measurement Record</w:t>
            </w:r>
          </w:p>
        </w:tc>
      </w:tr>
      <w:tr w:rsidR="009863E2" w14:paraId="1350E064" w14:textId="77777777" w:rsidTr="009863E2">
        <w:tc>
          <w:tcPr>
            <w:tcW w:w="1044" w:type="dxa"/>
            <w:vMerge/>
          </w:tcPr>
          <w:p w14:paraId="397D8902" w14:textId="77777777" w:rsidR="009863E2" w:rsidRPr="0088057F" w:rsidRDefault="009863E2" w:rsidP="0088057F">
            <w:pPr>
              <w:rPr>
                <w:sz w:val="22"/>
                <w:szCs w:val="22"/>
              </w:rPr>
            </w:pPr>
          </w:p>
        </w:tc>
        <w:tc>
          <w:tcPr>
            <w:tcW w:w="1898" w:type="dxa"/>
            <w:vMerge/>
          </w:tcPr>
          <w:p w14:paraId="1FFDEDAA" w14:textId="77777777" w:rsidR="009863E2" w:rsidRPr="0088057F" w:rsidRDefault="009863E2" w:rsidP="0088057F">
            <w:pPr>
              <w:rPr>
                <w:sz w:val="22"/>
                <w:szCs w:val="22"/>
              </w:rPr>
            </w:pPr>
          </w:p>
        </w:tc>
        <w:tc>
          <w:tcPr>
            <w:tcW w:w="1504" w:type="dxa"/>
          </w:tcPr>
          <w:p w14:paraId="6B9367B9" w14:textId="77777777" w:rsidR="009863E2" w:rsidRPr="0088057F" w:rsidRDefault="009863E2" w:rsidP="0088057F">
            <w:pPr>
              <w:rPr>
                <w:sz w:val="22"/>
                <w:szCs w:val="22"/>
              </w:rPr>
            </w:pPr>
            <w:r w:rsidRPr="0088057F">
              <w:rPr>
                <w:sz w:val="22"/>
                <w:szCs w:val="22"/>
              </w:rPr>
              <w:t>3.5</w:t>
            </w:r>
          </w:p>
        </w:tc>
        <w:tc>
          <w:tcPr>
            <w:tcW w:w="3941" w:type="dxa"/>
          </w:tcPr>
          <w:p w14:paraId="10FF23AA" w14:textId="77777777" w:rsidR="009863E2" w:rsidRPr="0088057F" w:rsidRDefault="009863E2" w:rsidP="0088057F">
            <w:pPr>
              <w:rPr>
                <w:sz w:val="22"/>
                <w:szCs w:val="22"/>
              </w:rPr>
            </w:pPr>
            <w:r w:rsidRPr="0088057F">
              <w:rPr>
                <w:sz w:val="22"/>
                <w:szCs w:val="22"/>
              </w:rPr>
              <w:t>On return, check and document serviceability of equipment before storage</w:t>
            </w:r>
          </w:p>
        </w:tc>
        <w:tc>
          <w:tcPr>
            <w:tcW w:w="1335" w:type="dxa"/>
          </w:tcPr>
          <w:p w14:paraId="2707E330" w14:textId="77777777" w:rsidR="009863E2" w:rsidRPr="0088057F" w:rsidRDefault="009863E2" w:rsidP="0088057F">
            <w:pPr>
              <w:rPr>
                <w:sz w:val="22"/>
                <w:szCs w:val="22"/>
              </w:rPr>
            </w:pPr>
          </w:p>
        </w:tc>
        <w:tc>
          <w:tcPr>
            <w:tcW w:w="1394" w:type="dxa"/>
          </w:tcPr>
          <w:p w14:paraId="74A36547" w14:textId="77777777" w:rsidR="009863E2" w:rsidRPr="0088057F" w:rsidRDefault="009863E2" w:rsidP="0088057F">
            <w:pPr>
              <w:rPr>
                <w:sz w:val="22"/>
                <w:szCs w:val="22"/>
              </w:rPr>
            </w:pPr>
          </w:p>
        </w:tc>
        <w:tc>
          <w:tcPr>
            <w:tcW w:w="1394" w:type="dxa"/>
          </w:tcPr>
          <w:p w14:paraId="3B714184" w14:textId="29B26D18" w:rsidR="009863E2" w:rsidRPr="0088057F" w:rsidRDefault="009863E2" w:rsidP="0053150D">
            <w:pPr>
              <w:rPr>
                <w:sz w:val="22"/>
                <w:szCs w:val="22"/>
              </w:rPr>
            </w:pPr>
            <w:r>
              <w:rPr>
                <w:sz w:val="22"/>
                <w:szCs w:val="22"/>
              </w:rPr>
              <w:t>Q</w:t>
            </w:r>
            <w:r w:rsidR="0053150D">
              <w:rPr>
                <w:sz w:val="22"/>
                <w:szCs w:val="22"/>
              </w:rPr>
              <w:t>9</w:t>
            </w:r>
            <w:r>
              <w:rPr>
                <w:sz w:val="22"/>
                <w:szCs w:val="22"/>
              </w:rPr>
              <w:t>p</w:t>
            </w:r>
          </w:p>
        </w:tc>
        <w:tc>
          <w:tcPr>
            <w:tcW w:w="1482" w:type="dxa"/>
          </w:tcPr>
          <w:p w14:paraId="02EB2E03" w14:textId="010D50C2" w:rsidR="009863E2" w:rsidRPr="0088057F" w:rsidRDefault="009863E2" w:rsidP="0088057F">
            <w:pPr>
              <w:rPr>
                <w:sz w:val="22"/>
                <w:szCs w:val="22"/>
              </w:rPr>
            </w:pPr>
            <w:r w:rsidRPr="0088057F">
              <w:rPr>
                <w:sz w:val="22"/>
                <w:szCs w:val="22"/>
              </w:rPr>
              <w:t>Demo 4.2, 4.3</w:t>
            </w:r>
          </w:p>
        </w:tc>
      </w:tr>
      <w:tr w:rsidR="00B21D87" w14:paraId="78213B1D" w14:textId="77777777" w:rsidTr="009863E2">
        <w:tc>
          <w:tcPr>
            <w:tcW w:w="1044" w:type="dxa"/>
            <w:vMerge w:val="restart"/>
          </w:tcPr>
          <w:p w14:paraId="20BD11C2" w14:textId="77777777" w:rsidR="00730F25" w:rsidRPr="0088057F" w:rsidRDefault="00730F25" w:rsidP="0088057F">
            <w:pPr>
              <w:rPr>
                <w:sz w:val="22"/>
                <w:szCs w:val="22"/>
              </w:rPr>
            </w:pPr>
            <w:r w:rsidRPr="0088057F">
              <w:rPr>
                <w:sz w:val="22"/>
                <w:szCs w:val="22"/>
              </w:rPr>
              <w:t>4</w:t>
            </w:r>
          </w:p>
        </w:tc>
        <w:tc>
          <w:tcPr>
            <w:tcW w:w="1898" w:type="dxa"/>
            <w:vMerge w:val="restart"/>
          </w:tcPr>
          <w:p w14:paraId="105EF727" w14:textId="77777777" w:rsidR="00730F25" w:rsidRPr="0088057F" w:rsidRDefault="00730F25" w:rsidP="0088057F">
            <w:pPr>
              <w:rPr>
                <w:sz w:val="22"/>
                <w:szCs w:val="22"/>
              </w:rPr>
            </w:pPr>
            <w:r w:rsidRPr="0088057F">
              <w:rPr>
                <w:sz w:val="22"/>
                <w:szCs w:val="22"/>
              </w:rPr>
              <w:t>Maintain a safe work environment</w:t>
            </w:r>
          </w:p>
        </w:tc>
        <w:tc>
          <w:tcPr>
            <w:tcW w:w="1504" w:type="dxa"/>
          </w:tcPr>
          <w:p w14:paraId="263C4512" w14:textId="77777777" w:rsidR="00730F25" w:rsidRPr="0088057F" w:rsidRDefault="00730F25" w:rsidP="0088057F">
            <w:pPr>
              <w:rPr>
                <w:sz w:val="22"/>
                <w:szCs w:val="22"/>
              </w:rPr>
            </w:pPr>
            <w:r w:rsidRPr="0088057F">
              <w:rPr>
                <w:sz w:val="22"/>
                <w:szCs w:val="22"/>
              </w:rPr>
              <w:t>4.1</w:t>
            </w:r>
          </w:p>
        </w:tc>
        <w:tc>
          <w:tcPr>
            <w:tcW w:w="3941" w:type="dxa"/>
          </w:tcPr>
          <w:p w14:paraId="71329C54" w14:textId="77777777" w:rsidR="00730F25" w:rsidRPr="0088057F" w:rsidRDefault="00730F25" w:rsidP="0088057F">
            <w:pPr>
              <w:rPr>
                <w:sz w:val="22"/>
                <w:szCs w:val="22"/>
              </w:rPr>
            </w:pPr>
            <w:r w:rsidRPr="0088057F">
              <w:rPr>
                <w:sz w:val="22"/>
                <w:szCs w:val="22"/>
              </w:rPr>
              <w:t>Use established work practices and personal protective equipment (PPE) to ensure personal safety and that of others</w:t>
            </w:r>
          </w:p>
        </w:tc>
        <w:tc>
          <w:tcPr>
            <w:tcW w:w="1335" w:type="dxa"/>
          </w:tcPr>
          <w:p w14:paraId="3DA425B9" w14:textId="77777777" w:rsidR="00730F25" w:rsidRPr="0088057F" w:rsidRDefault="00730F25" w:rsidP="0088057F">
            <w:pPr>
              <w:rPr>
                <w:sz w:val="22"/>
                <w:szCs w:val="22"/>
              </w:rPr>
            </w:pPr>
          </w:p>
        </w:tc>
        <w:tc>
          <w:tcPr>
            <w:tcW w:w="1394" w:type="dxa"/>
          </w:tcPr>
          <w:p w14:paraId="5D47F090" w14:textId="77777777" w:rsidR="00730F25" w:rsidRPr="0088057F" w:rsidRDefault="00730F25" w:rsidP="0088057F">
            <w:pPr>
              <w:rPr>
                <w:sz w:val="22"/>
                <w:szCs w:val="22"/>
              </w:rPr>
            </w:pPr>
          </w:p>
        </w:tc>
        <w:tc>
          <w:tcPr>
            <w:tcW w:w="1394" w:type="dxa"/>
          </w:tcPr>
          <w:p w14:paraId="2BE4B3A8" w14:textId="185F468B" w:rsidR="00730F25" w:rsidRPr="0088057F" w:rsidRDefault="002159AF" w:rsidP="0053150D">
            <w:pPr>
              <w:rPr>
                <w:sz w:val="22"/>
                <w:szCs w:val="22"/>
              </w:rPr>
            </w:pPr>
            <w:r w:rsidRPr="0088057F">
              <w:rPr>
                <w:sz w:val="22"/>
                <w:szCs w:val="22"/>
              </w:rPr>
              <w:t>Q</w:t>
            </w:r>
            <w:r w:rsidR="00167175">
              <w:rPr>
                <w:sz w:val="22"/>
                <w:szCs w:val="22"/>
              </w:rPr>
              <w:t xml:space="preserve"> </w:t>
            </w:r>
            <w:r w:rsidR="0053150D">
              <w:rPr>
                <w:sz w:val="22"/>
                <w:szCs w:val="22"/>
              </w:rPr>
              <w:t>4</w:t>
            </w:r>
            <w:r w:rsidR="00167175">
              <w:rPr>
                <w:sz w:val="22"/>
                <w:szCs w:val="22"/>
              </w:rPr>
              <w:t>a-d</w:t>
            </w:r>
            <w:r w:rsidR="00EF7AD2" w:rsidRPr="0088057F">
              <w:rPr>
                <w:sz w:val="22"/>
                <w:szCs w:val="22"/>
              </w:rPr>
              <w:t xml:space="preserve">, </w:t>
            </w:r>
            <w:r w:rsidR="0053150D">
              <w:rPr>
                <w:sz w:val="22"/>
                <w:szCs w:val="22"/>
              </w:rPr>
              <w:t>5</w:t>
            </w:r>
            <w:r w:rsidR="00167175">
              <w:rPr>
                <w:sz w:val="22"/>
                <w:szCs w:val="22"/>
              </w:rPr>
              <w:t xml:space="preserve">, </w:t>
            </w:r>
            <w:r w:rsidRPr="0088057F">
              <w:rPr>
                <w:sz w:val="22"/>
                <w:szCs w:val="22"/>
              </w:rPr>
              <w:t>1</w:t>
            </w:r>
            <w:r w:rsidR="0053150D">
              <w:rPr>
                <w:sz w:val="22"/>
                <w:szCs w:val="22"/>
              </w:rPr>
              <w:t>0</w:t>
            </w:r>
            <w:r w:rsidR="008B5061">
              <w:rPr>
                <w:sz w:val="22"/>
                <w:szCs w:val="22"/>
              </w:rPr>
              <w:t>d</w:t>
            </w:r>
          </w:p>
        </w:tc>
        <w:tc>
          <w:tcPr>
            <w:tcW w:w="1482" w:type="dxa"/>
          </w:tcPr>
          <w:p w14:paraId="7FCD0AB8" w14:textId="067BDFEE" w:rsidR="00730F25" w:rsidRPr="0088057F" w:rsidRDefault="0088057F" w:rsidP="0088057F">
            <w:pPr>
              <w:rPr>
                <w:sz w:val="22"/>
                <w:szCs w:val="22"/>
              </w:rPr>
            </w:pPr>
            <w:r w:rsidRPr="0088057F">
              <w:rPr>
                <w:sz w:val="22"/>
                <w:szCs w:val="22"/>
              </w:rPr>
              <w:t>Demo 1-4</w:t>
            </w:r>
          </w:p>
        </w:tc>
      </w:tr>
      <w:tr w:rsidR="00B21D87" w14:paraId="74977234" w14:textId="77777777" w:rsidTr="009863E2">
        <w:tc>
          <w:tcPr>
            <w:tcW w:w="1044" w:type="dxa"/>
            <w:vMerge/>
          </w:tcPr>
          <w:p w14:paraId="2DE5B48F" w14:textId="77777777" w:rsidR="00730F25" w:rsidRPr="0088057F" w:rsidRDefault="00730F25" w:rsidP="0088057F">
            <w:pPr>
              <w:rPr>
                <w:sz w:val="22"/>
                <w:szCs w:val="22"/>
              </w:rPr>
            </w:pPr>
          </w:p>
        </w:tc>
        <w:tc>
          <w:tcPr>
            <w:tcW w:w="1898" w:type="dxa"/>
            <w:vMerge/>
          </w:tcPr>
          <w:p w14:paraId="604C9083" w14:textId="77777777" w:rsidR="00730F25" w:rsidRPr="0088057F" w:rsidRDefault="00730F25" w:rsidP="0088057F">
            <w:pPr>
              <w:rPr>
                <w:sz w:val="22"/>
                <w:szCs w:val="22"/>
              </w:rPr>
            </w:pPr>
          </w:p>
        </w:tc>
        <w:tc>
          <w:tcPr>
            <w:tcW w:w="1504" w:type="dxa"/>
          </w:tcPr>
          <w:p w14:paraId="7450E520" w14:textId="77777777" w:rsidR="00730F25" w:rsidRPr="0088057F" w:rsidRDefault="00730F25" w:rsidP="0088057F">
            <w:pPr>
              <w:rPr>
                <w:sz w:val="22"/>
                <w:szCs w:val="22"/>
              </w:rPr>
            </w:pPr>
            <w:r w:rsidRPr="0088057F">
              <w:rPr>
                <w:sz w:val="22"/>
                <w:szCs w:val="22"/>
              </w:rPr>
              <w:t>4.2</w:t>
            </w:r>
          </w:p>
        </w:tc>
        <w:tc>
          <w:tcPr>
            <w:tcW w:w="3941" w:type="dxa"/>
          </w:tcPr>
          <w:p w14:paraId="5E730046" w14:textId="77777777" w:rsidR="00730F25" w:rsidRPr="0088057F" w:rsidRDefault="00730F25" w:rsidP="0088057F">
            <w:pPr>
              <w:rPr>
                <w:sz w:val="22"/>
                <w:szCs w:val="22"/>
              </w:rPr>
            </w:pPr>
            <w:r w:rsidRPr="0088057F">
              <w:rPr>
                <w:sz w:val="22"/>
                <w:szCs w:val="22"/>
              </w:rPr>
              <w:t>Minimise environmental impacts of measurements and generation of waste</w:t>
            </w:r>
          </w:p>
        </w:tc>
        <w:tc>
          <w:tcPr>
            <w:tcW w:w="1335" w:type="dxa"/>
          </w:tcPr>
          <w:p w14:paraId="7CDE5CCF" w14:textId="77777777" w:rsidR="00730F25" w:rsidRPr="0088057F" w:rsidRDefault="00730F25" w:rsidP="0088057F">
            <w:pPr>
              <w:rPr>
                <w:sz w:val="22"/>
                <w:szCs w:val="22"/>
              </w:rPr>
            </w:pPr>
          </w:p>
        </w:tc>
        <w:tc>
          <w:tcPr>
            <w:tcW w:w="1394" w:type="dxa"/>
          </w:tcPr>
          <w:p w14:paraId="799B7A2A" w14:textId="404C74BD" w:rsidR="00730F25" w:rsidRPr="0088057F" w:rsidRDefault="00B21D87" w:rsidP="0053150D">
            <w:pPr>
              <w:rPr>
                <w:sz w:val="22"/>
                <w:szCs w:val="22"/>
              </w:rPr>
            </w:pPr>
            <w:r w:rsidRPr="0088057F">
              <w:rPr>
                <w:sz w:val="22"/>
                <w:szCs w:val="22"/>
              </w:rPr>
              <w:t>Q9</w:t>
            </w:r>
            <w:r w:rsidR="00AA1DF7" w:rsidRPr="0088057F">
              <w:rPr>
                <w:sz w:val="22"/>
                <w:szCs w:val="22"/>
              </w:rPr>
              <w:t xml:space="preserve">, </w:t>
            </w:r>
            <w:r w:rsidR="0053150D">
              <w:rPr>
                <w:sz w:val="22"/>
                <w:szCs w:val="22"/>
              </w:rPr>
              <w:t>24</w:t>
            </w:r>
          </w:p>
        </w:tc>
        <w:tc>
          <w:tcPr>
            <w:tcW w:w="1394" w:type="dxa"/>
          </w:tcPr>
          <w:p w14:paraId="5CAA9EF5" w14:textId="55605B3A" w:rsidR="00730F25" w:rsidRPr="0088057F" w:rsidRDefault="002159AF" w:rsidP="0088057F">
            <w:pPr>
              <w:rPr>
                <w:sz w:val="22"/>
                <w:szCs w:val="22"/>
              </w:rPr>
            </w:pPr>
            <w:r w:rsidRPr="0088057F">
              <w:rPr>
                <w:sz w:val="22"/>
                <w:szCs w:val="22"/>
              </w:rPr>
              <w:t>Q</w:t>
            </w:r>
            <w:r w:rsidR="0053150D">
              <w:rPr>
                <w:sz w:val="22"/>
                <w:szCs w:val="22"/>
              </w:rPr>
              <w:t>9</w:t>
            </w:r>
            <w:r w:rsidR="00BC332A">
              <w:rPr>
                <w:sz w:val="22"/>
                <w:szCs w:val="22"/>
              </w:rPr>
              <w:t>q</w:t>
            </w:r>
          </w:p>
        </w:tc>
        <w:tc>
          <w:tcPr>
            <w:tcW w:w="1482" w:type="dxa"/>
          </w:tcPr>
          <w:p w14:paraId="18A10708" w14:textId="2BB2F2DD" w:rsidR="00730F25" w:rsidRPr="0088057F" w:rsidRDefault="0088057F" w:rsidP="0088057F">
            <w:pPr>
              <w:rPr>
                <w:sz w:val="22"/>
                <w:szCs w:val="22"/>
              </w:rPr>
            </w:pPr>
            <w:r w:rsidRPr="0088057F">
              <w:rPr>
                <w:sz w:val="22"/>
                <w:szCs w:val="22"/>
              </w:rPr>
              <w:t>Demo 1.2, 1.3</w:t>
            </w:r>
          </w:p>
        </w:tc>
      </w:tr>
      <w:tr w:rsidR="00B21D87" w14:paraId="0BBC75FD" w14:textId="77777777" w:rsidTr="009863E2">
        <w:tc>
          <w:tcPr>
            <w:tcW w:w="1044" w:type="dxa"/>
            <w:vMerge/>
          </w:tcPr>
          <w:p w14:paraId="71052CD9" w14:textId="77777777" w:rsidR="00730F25" w:rsidRPr="00E773E6" w:rsidRDefault="00730F25" w:rsidP="0088057F">
            <w:pPr>
              <w:rPr>
                <w:sz w:val="22"/>
                <w:szCs w:val="22"/>
              </w:rPr>
            </w:pPr>
          </w:p>
        </w:tc>
        <w:tc>
          <w:tcPr>
            <w:tcW w:w="1898" w:type="dxa"/>
            <w:vMerge/>
          </w:tcPr>
          <w:p w14:paraId="6E9679B0" w14:textId="77777777" w:rsidR="00730F25" w:rsidRPr="00E773E6" w:rsidRDefault="00730F25" w:rsidP="0088057F">
            <w:pPr>
              <w:rPr>
                <w:sz w:val="22"/>
                <w:szCs w:val="22"/>
              </w:rPr>
            </w:pPr>
          </w:p>
        </w:tc>
        <w:tc>
          <w:tcPr>
            <w:tcW w:w="1504" w:type="dxa"/>
          </w:tcPr>
          <w:p w14:paraId="1DC754B1" w14:textId="77777777" w:rsidR="00730F25" w:rsidRPr="0088057F" w:rsidRDefault="00730F25" w:rsidP="0088057F">
            <w:pPr>
              <w:rPr>
                <w:sz w:val="22"/>
                <w:szCs w:val="22"/>
              </w:rPr>
            </w:pPr>
            <w:r w:rsidRPr="0088057F">
              <w:rPr>
                <w:sz w:val="22"/>
                <w:szCs w:val="22"/>
              </w:rPr>
              <w:t>4.3</w:t>
            </w:r>
          </w:p>
        </w:tc>
        <w:tc>
          <w:tcPr>
            <w:tcW w:w="3941" w:type="dxa"/>
          </w:tcPr>
          <w:p w14:paraId="0308D89B" w14:textId="77777777" w:rsidR="00730F25" w:rsidRPr="0088057F" w:rsidRDefault="00730F25" w:rsidP="0088057F">
            <w:pPr>
              <w:rPr>
                <w:sz w:val="22"/>
                <w:szCs w:val="22"/>
              </w:rPr>
            </w:pPr>
            <w:r w:rsidRPr="0088057F">
              <w:rPr>
                <w:sz w:val="22"/>
                <w:szCs w:val="22"/>
              </w:rPr>
              <w:t>Dispose of all waste in accordance with workplace procedures</w:t>
            </w:r>
          </w:p>
        </w:tc>
        <w:tc>
          <w:tcPr>
            <w:tcW w:w="1335" w:type="dxa"/>
          </w:tcPr>
          <w:p w14:paraId="056A5EAC" w14:textId="77777777" w:rsidR="00730F25" w:rsidRPr="0088057F" w:rsidRDefault="00730F25" w:rsidP="0088057F">
            <w:pPr>
              <w:rPr>
                <w:sz w:val="22"/>
                <w:szCs w:val="22"/>
              </w:rPr>
            </w:pPr>
          </w:p>
        </w:tc>
        <w:tc>
          <w:tcPr>
            <w:tcW w:w="1394" w:type="dxa"/>
          </w:tcPr>
          <w:p w14:paraId="5CBE8DFA" w14:textId="77777777" w:rsidR="00730F25" w:rsidRPr="0088057F" w:rsidRDefault="00730F25" w:rsidP="0088057F">
            <w:pPr>
              <w:rPr>
                <w:sz w:val="22"/>
                <w:szCs w:val="22"/>
              </w:rPr>
            </w:pPr>
          </w:p>
        </w:tc>
        <w:tc>
          <w:tcPr>
            <w:tcW w:w="1394" w:type="dxa"/>
          </w:tcPr>
          <w:p w14:paraId="1559A813" w14:textId="759E3961" w:rsidR="00730F25" w:rsidRPr="0088057F" w:rsidRDefault="00BC332A" w:rsidP="0088057F">
            <w:pPr>
              <w:rPr>
                <w:sz w:val="22"/>
                <w:szCs w:val="22"/>
              </w:rPr>
            </w:pPr>
            <w:r>
              <w:rPr>
                <w:sz w:val="22"/>
                <w:szCs w:val="22"/>
              </w:rPr>
              <w:t>Q</w:t>
            </w:r>
            <w:r w:rsidR="0053150D">
              <w:rPr>
                <w:sz w:val="22"/>
                <w:szCs w:val="22"/>
              </w:rPr>
              <w:t>9</w:t>
            </w:r>
            <w:r>
              <w:rPr>
                <w:sz w:val="22"/>
                <w:szCs w:val="22"/>
              </w:rPr>
              <w:t>r</w:t>
            </w:r>
          </w:p>
        </w:tc>
        <w:tc>
          <w:tcPr>
            <w:tcW w:w="1482" w:type="dxa"/>
          </w:tcPr>
          <w:p w14:paraId="2B91998D" w14:textId="1C71E704" w:rsidR="00730F25" w:rsidRPr="0088057F" w:rsidRDefault="0088057F" w:rsidP="0088057F">
            <w:pPr>
              <w:rPr>
                <w:sz w:val="22"/>
                <w:szCs w:val="22"/>
              </w:rPr>
            </w:pPr>
            <w:r w:rsidRPr="0088057F">
              <w:rPr>
                <w:sz w:val="22"/>
                <w:szCs w:val="22"/>
              </w:rPr>
              <w:t>Demo 1.4</w:t>
            </w:r>
          </w:p>
        </w:tc>
      </w:tr>
    </w:tbl>
    <w:p w14:paraId="5807347D" w14:textId="77777777" w:rsidR="0088057F" w:rsidRPr="000C77E6" w:rsidRDefault="00404B36" w:rsidP="0088057F">
      <w:pPr>
        <w:rPr>
          <w:rFonts w:eastAsia="Times New Roman"/>
          <w:noProof/>
          <w:kern w:val="22"/>
          <w:sz w:val="32"/>
          <w:szCs w:val="32"/>
          <w:lang w:eastAsia="en-AU"/>
        </w:rPr>
      </w:pPr>
      <w:r w:rsidRPr="000C77E6">
        <w:br w:type="page"/>
      </w:r>
    </w:p>
    <w:p w14:paraId="2775877D" w14:textId="77777777" w:rsidR="0088057F" w:rsidRPr="00846354" w:rsidRDefault="00404B36" w:rsidP="0088057F">
      <w:pPr>
        <w:pStyle w:val="Heading2"/>
      </w:pPr>
      <w:r w:rsidRPr="00846354">
        <w:lastRenderedPageBreak/>
        <w:t>Foundation skills NOT explicit in the performance criteria</w:t>
      </w:r>
    </w:p>
    <w:p w14:paraId="62DB8559" w14:textId="77777777" w:rsidR="0088057F" w:rsidRDefault="00404B36" w:rsidP="008805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gridCol w:w="1515"/>
      </w:tblGrid>
      <w:tr w:rsidR="00C04E79" w14:paraId="596C9343" w14:textId="77777777" w:rsidTr="006E449C">
        <w:trPr>
          <w:cnfStyle w:val="100000000000" w:firstRow="1" w:lastRow="0" w:firstColumn="0" w:lastColumn="0" w:oddVBand="0" w:evenVBand="0" w:oddHBand="0" w:evenHBand="0" w:firstRowFirstColumn="0" w:firstRowLastColumn="0" w:lastRowFirstColumn="0" w:lastRowLastColumn="0"/>
          <w:tblHeader/>
        </w:trPr>
        <w:tc>
          <w:tcPr>
            <w:tcW w:w="3233" w:type="dxa"/>
          </w:tcPr>
          <w:p w14:paraId="1A97975A" w14:textId="77777777" w:rsidR="00C04E79" w:rsidRDefault="00C04E79" w:rsidP="00C04E79">
            <w:r>
              <w:t>Foundation skills</w:t>
            </w:r>
          </w:p>
        </w:tc>
        <w:tc>
          <w:tcPr>
            <w:tcW w:w="4704" w:type="dxa"/>
          </w:tcPr>
          <w:p w14:paraId="44962060" w14:textId="77777777" w:rsidR="00C04E79" w:rsidRDefault="00C04E79" w:rsidP="00C04E79">
            <w:r>
              <w:t>Description</w:t>
            </w:r>
          </w:p>
        </w:tc>
        <w:tc>
          <w:tcPr>
            <w:tcW w:w="1448" w:type="dxa"/>
          </w:tcPr>
          <w:p w14:paraId="4E64E40E" w14:textId="77777777" w:rsidR="00C04E79" w:rsidRPr="00BB2FB9" w:rsidRDefault="00C04E79" w:rsidP="00C04E79">
            <w:r>
              <w:t>Learning resources</w:t>
            </w:r>
          </w:p>
        </w:tc>
        <w:tc>
          <w:tcPr>
            <w:tcW w:w="1546" w:type="dxa"/>
          </w:tcPr>
          <w:p w14:paraId="0F8DDD7B" w14:textId="6F3840A5" w:rsidR="00C04E79" w:rsidRPr="00BB2FB9" w:rsidRDefault="0056435C" w:rsidP="00C04E79">
            <w:r>
              <w:t>Knowledge Assessment 1 o</w:t>
            </w:r>
            <w:r w:rsidR="00C04E79">
              <w:t>f 3</w:t>
            </w:r>
          </w:p>
        </w:tc>
        <w:tc>
          <w:tcPr>
            <w:tcW w:w="1546" w:type="dxa"/>
          </w:tcPr>
          <w:p w14:paraId="50767CD7" w14:textId="77777777" w:rsidR="00C04E79" w:rsidRDefault="00C04E79" w:rsidP="00C04E79">
            <w:r>
              <w:t>Project Assessment 2 of 3</w:t>
            </w:r>
          </w:p>
        </w:tc>
        <w:tc>
          <w:tcPr>
            <w:tcW w:w="1515" w:type="dxa"/>
          </w:tcPr>
          <w:p w14:paraId="6CA0370B" w14:textId="77777777" w:rsidR="00C04E79" w:rsidRDefault="00C04E79" w:rsidP="00C04E79">
            <w:r>
              <w:t>Skills Assessment 3 of 3</w:t>
            </w:r>
          </w:p>
        </w:tc>
      </w:tr>
      <w:tr w:rsidR="000454FB" w14:paraId="6408B51F" w14:textId="77777777" w:rsidTr="0088057F">
        <w:tc>
          <w:tcPr>
            <w:tcW w:w="13992" w:type="dxa"/>
            <w:gridSpan w:val="6"/>
          </w:tcPr>
          <w:p w14:paraId="355A4B54" w14:textId="77777777" w:rsidR="000454FB" w:rsidRDefault="000454FB" w:rsidP="0088057F">
            <w:r>
              <w:rPr>
                <w:sz w:val="22"/>
                <w:szCs w:val="22"/>
              </w:rPr>
              <w:t>Foundation Skills are explicit in the performance criteria</w:t>
            </w:r>
          </w:p>
        </w:tc>
      </w:tr>
    </w:tbl>
    <w:p w14:paraId="3D195DC6" w14:textId="77777777" w:rsidR="0088057F" w:rsidRPr="000C77E6" w:rsidRDefault="00404B36" w:rsidP="0088057F">
      <w:pPr>
        <w:rPr>
          <w:rFonts w:eastAsia="Times New Roman"/>
          <w:noProof/>
          <w:kern w:val="22"/>
          <w:sz w:val="32"/>
          <w:szCs w:val="32"/>
          <w:lang w:eastAsia="en-AU"/>
        </w:rPr>
      </w:pPr>
      <w:r w:rsidRPr="000C77E6">
        <w:br w:type="page"/>
      </w:r>
    </w:p>
    <w:p w14:paraId="112F43E8" w14:textId="77777777" w:rsidR="0088057F" w:rsidRPr="00846354" w:rsidRDefault="00404B36" w:rsidP="0088057F">
      <w:pPr>
        <w:pStyle w:val="Heading2"/>
      </w:pPr>
      <w:r w:rsidRPr="00846354">
        <w:lastRenderedPageBreak/>
        <w:t>Performance evidence</w:t>
      </w:r>
    </w:p>
    <w:p w14:paraId="5D4CDFFD" w14:textId="77777777" w:rsidR="0088057F" w:rsidRDefault="00404B36" w:rsidP="008805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gridCol w:w="1501"/>
      </w:tblGrid>
      <w:tr w:rsidR="00C04E79" w14:paraId="1EB8FE1E" w14:textId="77777777" w:rsidTr="006E449C">
        <w:trPr>
          <w:cnfStyle w:val="100000000000" w:firstRow="1" w:lastRow="0" w:firstColumn="0" w:lastColumn="0" w:oddVBand="0" w:evenVBand="0" w:oddHBand="0" w:evenHBand="0" w:firstRowFirstColumn="0" w:firstRowLastColumn="0" w:lastRowFirstColumn="0" w:lastRowLastColumn="0"/>
          <w:cantSplit w:val="0"/>
          <w:tblHeader/>
        </w:trPr>
        <w:tc>
          <w:tcPr>
            <w:tcW w:w="1505" w:type="dxa"/>
          </w:tcPr>
          <w:p w14:paraId="6939DC67" w14:textId="77777777" w:rsidR="00C04E79" w:rsidRDefault="00C04E79" w:rsidP="00C04E79">
            <w:r>
              <w:t>Performance evidence</w:t>
            </w:r>
          </w:p>
        </w:tc>
        <w:tc>
          <w:tcPr>
            <w:tcW w:w="6487" w:type="dxa"/>
          </w:tcPr>
          <w:p w14:paraId="6BC9400B" w14:textId="77777777" w:rsidR="00C04E79" w:rsidRDefault="00C04E79" w:rsidP="00C04E79">
            <w:r>
              <w:t>Description</w:t>
            </w:r>
          </w:p>
        </w:tc>
        <w:tc>
          <w:tcPr>
            <w:tcW w:w="1437" w:type="dxa"/>
          </w:tcPr>
          <w:p w14:paraId="22AAE407" w14:textId="77777777" w:rsidR="00C04E79" w:rsidRPr="00BB2FB9" w:rsidRDefault="00C04E79" w:rsidP="00C04E79">
            <w:r>
              <w:t>Learning resources</w:t>
            </w:r>
          </w:p>
        </w:tc>
        <w:tc>
          <w:tcPr>
            <w:tcW w:w="1531" w:type="dxa"/>
          </w:tcPr>
          <w:p w14:paraId="10FAA81A" w14:textId="777A6EF8" w:rsidR="00C04E79" w:rsidRPr="00BB2FB9" w:rsidRDefault="0056435C" w:rsidP="00C04E79">
            <w:r>
              <w:t>Knowledge Assessment 1 o</w:t>
            </w:r>
            <w:r w:rsidR="00C04E79">
              <w:t>f 3</w:t>
            </w:r>
          </w:p>
        </w:tc>
        <w:tc>
          <w:tcPr>
            <w:tcW w:w="1531" w:type="dxa"/>
          </w:tcPr>
          <w:p w14:paraId="7B0FB2D3" w14:textId="77777777" w:rsidR="00C04E79" w:rsidRDefault="00C04E79" w:rsidP="00C04E79">
            <w:r>
              <w:t>Project Assessment 2 of 3</w:t>
            </w:r>
          </w:p>
        </w:tc>
        <w:tc>
          <w:tcPr>
            <w:tcW w:w="1501" w:type="dxa"/>
          </w:tcPr>
          <w:p w14:paraId="244C5080" w14:textId="77777777" w:rsidR="00C04E79" w:rsidRDefault="00C04E79" w:rsidP="00C04E79">
            <w:r>
              <w:t>Skills Assessment 3 of 3</w:t>
            </w:r>
          </w:p>
        </w:tc>
      </w:tr>
      <w:tr w:rsidR="006E449C" w14:paraId="78B39A74" w14:textId="77777777" w:rsidTr="006E449C">
        <w:trPr>
          <w:cantSplit w:val="0"/>
        </w:trPr>
        <w:tc>
          <w:tcPr>
            <w:tcW w:w="1505" w:type="dxa"/>
          </w:tcPr>
          <w:p w14:paraId="39F9808B" w14:textId="77777777" w:rsidR="0088057F" w:rsidRPr="0088057F" w:rsidRDefault="0088057F" w:rsidP="0088057F">
            <w:pPr>
              <w:rPr>
                <w:sz w:val="22"/>
                <w:szCs w:val="22"/>
              </w:rPr>
            </w:pPr>
          </w:p>
        </w:tc>
        <w:tc>
          <w:tcPr>
            <w:tcW w:w="6487" w:type="dxa"/>
          </w:tcPr>
          <w:p w14:paraId="33C51E74" w14:textId="77777777" w:rsidR="0088057F" w:rsidRPr="0088057F" w:rsidRDefault="00404B36" w:rsidP="0088057F">
            <w:pPr>
              <w:rPr>
                <w:sz w:val="22"/>
                <w:szCs w:val="22"/>
              </w:rPr>
            </w:pPr>
            <w:r w:rsidRPr="0088057F">
              <w:rPr>
                <w:sz w:val="22"/>
                <w:szCs w:val="22"/>
              </w:rPr>
              <w:t>Evidence of competence in this unit must satisfy all of the requirements of the elements and performance criteria, and include demonstration of:</w:t>
            </w:r>
          </w:p>
        </w:tc>
        <w:tc>
          <w:tcPr>
            <w:tcW w:w="1437" w:type="dxa"/>
          </w:tcPr>
          <w:p w14:paraId="2C2E0655" w14:textId="77777777" w:rsidR="0088057F" w:rsidRPr="0088057F" w:rsidRDefault="0088057F" w:rsidP="0088057F">
            <w:pPr>
              <w:rPr>
                <w:sz w:val="22"/>
                <w:szCs w:val="22"/>
              </w:rPr>
            </w:pPr>
          </w:p>
        </w:tc>
        <w:tc>
          <w:tcPr>
            <w:tcW w:w="1531" w:type="dxa"/>
          </w:tcPr>
          <w:p w14:paraId="7CB5BB93" w14:textId="77777777" w:rsidR="0088057F" w:rsidRPr="0088057F" w:rsidRDefault="0088057F" w:rsidP="0088057F">
            <w:pPr>
              <w:rPr>
                <w:sz w:val="22"/>
                <w:szCs w:val="22"/>
              </w:rPr>
            </w:pPr>
          </w:p>
        </w:tc>
        <w:tc>
          <w:tcPr>
            <w:tcW w:w="1531" w:type="dxa"/>
          </w:tcPr>
          <w:p w14:paraId="62E9E84B" w14:textId="77777777" w:rsidR="0088057F" w:rsidRPr="0088057F" w:rsidRDefault="0088057F" w:rsidP="0088057F">
            <w:pPr>
              <w:rPr>
                <w:sz w:val="22"/>
                <w:szCs w:val="22"/>
              </w:rPr>
            </w:pPr>
          </w:p>
        </w:tc>
        <w:tc>
          <w:tcPr>
            <w:tcW w:w="1501" w:type="dxa"/>
          </w:tcPr>
          <w:p w14:paraId="428162AF" w14:textId="77777777" w:rsidR="0088057F" w:rsidRPr="0088057F" w:rsidRDefault="0088057F" w:rsidP="0088057F">
            <w:pPr>
              <w:rPr>
                <w:sz w:val="22"/>
                <w:szCs w:val="22"/>
              </w:rPr>
            </w:pPr>
          </w:p>
        </w:tc>
      </w:tr>
      <w:tr w:rsidR="006E449C" w14:paraId="7C197A76" w14:textId="77777777" w:rsidTr="006E449C">
        <w:trPr>
          <w:cantSplit w:val="0"/>
        </w:trPr>
        <w:tc>
          <w:tcPr>
            <w:tcW w:w="1505" w:type="dxa"/>
          </w:tcPr>
          <w:p w14:paraId="1D394DE7" w14:textId="77777777" w:rsidR="0088057F" w:rsidRPr="0088057F" w:rsidRDefault="00404B36" w:rsidP="0088057F">
            <w:pPr>
              <w:rPr>
                <w:sz w:val="22"/>
                <w:szCs w:val="22"/>
              </w:rPr>
            </w:pPr>
            <w:r w:rsidRPr="0088057F">
              <w:rPr>
                <w:sz w:val="22"/>
                <w:szCs w:val="22"/>
              </w:rPr>
              <w:t>PE1</w:t>
            </w:r>
          </w:p>
        </w:tc>
        <w:tc>
          <w:tcPr>
            <w:tcW w:w="6487" w:type="dxa"/>
          </w:tcPr>
          <w:p w14:paraId="3A6E50D7" w14:textId="77777777" w:rsidR="0088057F" w:rsidRPr="0088057F" w:rsidRDefault="00404B36" w:rsidP="0088057F">
            <w:pPr>
              <w:rPr>
                <w:sz w:val="22"/>
                <w:szCs w:val="22"/>
              </w:rPr>
            </w:pPr>
            <w:r w:rsidRPr="0088057F">
              <w:rPr>
                <w:sz w:val="22"/>
                <w:szCs w:val="22"/>
              </w:rPr>
              <w:t>Safely making a variety of direct measurements at different sites on at least three (3) occasions</w:t>
            </w:r>
          </w:p>
        </w:tc>
        <w:tc>
          <w:tcPr>
            <w:tcW w:w="1437" w:type="dxa"/>
          </w:tcPr>
          <w:p w14:paraId="35200B3E" w14:textId="77777777" w:rsidR="0088057F" w:rsidRPr="0088057F" w:rsidRDefault="0088057F" w:rsidP="0088057F">
            <w:pPr>
              <w:rPr>
                <w:sz w:val="22"/>
                <w:szCs w:val="22"/>
              </w:rPr>
            </w:pPr>
          </w:p>
        </w:tc>
        <w:tc>
          <w:tcPr>
            <w:tcW w:w="1531" w:type="dxa"/>
          </w:tcPr>
          <w:p w14:paraId="295C19C6" w14:textId="77777777" w:rsidR="0088057F" w:rsidRPr="0088057F" w:rsidRDefault="0088057F" w:rsidP="0088057F">
            <w:pPr>
              <w:rPr>
                <w:sz w:val="22"/>
                <w:szCs w:val="22"/>
              </w:rPr>
            </w:pPr>
          </w:p>
        </w:tc>
        <w:tc>
          <w:tcPr>
            <w:tcW w:w="1531" w:type="dxa"/>
          </w:tcPr>
          <w:p w14:paraId="4D558903" w14:textId="77777777" w:rsidR="0088057F" w:rsidRPr="0088057F" w:rsidRDefault="0088057F" w:rsidP="0088057F">
            <w:pPr>
              <w:rPr>
                <w:sz w:val="22"/>
                <w:szCs w:val="22"/>
              </w:rPr>
            </w:pPr>
          </w:p>
        </w:tc>
        <w:tc>
          <w:tcPr>
            <w:tcW w:w="1501" w:type="dxa"/>
          </w:tcPr>
          <w:p w14:paraId="657607E3" w14:textId="59839F86" w:rsidR="0088057F" w:rsidRPr="0088057F" w:rsidRDefault="0088057F" w:rsidP="0088057F">
            <w:pPr>
              <w:rPr>
                <w:sz w:val="22"/>
                <w:szCs w:val="22"/>
              </w:rPr>
            </w:pPr>
            <w:r w:rsidRPr="0088057F">
              <w:rPr>
                <w:sz w:val="22"/>
                <w:szCs w:val="22"/>
              </w:rPr>
              <w:t>3 occurrences of Demo 1-4</w:t>
            </w:r>
          </w:p>
        </w:tc>
      </w:tr>
      <w:tr w:rsidR="006E449C" w14:paraId="7891AC78" w14:textId="77777777" w:rsidTr="006E449C">
        <w:trPr>
          <w:cantSplit w:val="0"/>
        </w:trPr>
        <w:tc>
          <w:tcPr>
            <w:tcW w:w="1505" w:type="dxa"/>
          </w:tcPr>
          <w:p w14:paraId="787BE964" w14:textId="77777777" w:rsidR="0088057F" w:rsidRPr="0088057F" w:rsidRDefault="00404B36" w:rsidP="0088057F">
            <w:pPr>
              <w:rPr>
                <w:sz w:val="22"/>
                <w:szCs w:val="22"/>
              </w:rPr>
            </w:pPr>
            <w:r w:rsidRPr="0088057F">
              <w:rPr>
                <w:sz w:val="22"/>
                <w:szCs w:val="22"/>
              </w:rPr>
              <w:t>PE2</w:t>
            </w:r>
          </w:p>
        </w:tc>
        <w:tc>
          <w:tcPr>
            <w:tcW w:w="6487" w:type="dxa"/>
          </w:tcPr>
          <w:p w14:paraId="44B58A27" w14:textId="77777777" w:rsidR="0088057F" w:rsidRPr="0088057F" w:rsidRDefault="00404B36" w:rsidP="0088057F">
            <w:pPr>
              <w:rPr>
                <w:sz w:val="22"/>
                <w:szCs w:val="22"/>
              </w:rPr>
            </w:pPr>
            <w:r w:rsidRPr="0088057F">
              <w:rPr>
                <w:sz w:val="22"/>
                <w:szCs w:val="22"/>
              </w:rPr>
              <w:t>Liaising with others to access sites and perform measurements efficiently</w:t>
            </w:r>
          </w:p>
        </w:tc>
        <w:tc>
          <w:tcPr>
            <w:tcW w:w="1437" w:type="dxa"/>
          </w:tcPr>
          <w:p w14:paraId="0381D882" w14:textId="77777777" w:rsidR="0088057F" w:rsidRPr="0088057F" w:rsidRDefault="0088057F" w:rsidP="0088057F">
            <w:pPr>
              <w:rPr>
                <w:sz w:val="22"/>
                <w:szCs w:val="22"/>
              </w:rPr>
            </w:pPr>
          </w:p>
        </w:tc>
        <w:tc>
          <w:tcPr>
            <w:tcW w:w="1531" w:type="dxa"/>
          </w:tcPr>
          <w:p w14:paraId="275B9AA4" w14:textId="77777777" w:rsidR="0088057F" w:rsidRPr="0088057F" w:rsidRDefault="0088057F" w:rsidP="0088057F">
            <w:pPr>
              <w:rPr>
                <w:sz w:val="22"/>
                <w:szCs w:val="22"/>
              </w:rPr>
            </w:pPr>
          </w:p>
        </w:tc>
        <w:tc>
          <w:tcPr>
            <w:tcW w:w="1531" w:type="dxa"/>
          </w:tcPr>
          <w:p w14:paraId="00484DE3" w14:textId="4A23F437" w:rsidR="0088057F" w:rsidRPr="0088057F" w:rsidRDefault="002159AF" w:rsidP="0088057F">
            <w:pPr>
              <w:rPr>
                <w:sz w:val="22"/>
                <w:szCs w:val="22"/>
              </w:rPr>
            </w:pPr>
            <w:r w:rsidRPr="0088057F">
              <w:rPr>
                <w:sz w:val="22"/>
                <w:szCs w:val="22"/>
              </w:rPr>
              <w:t>Q</w:t>
            </w:r>
            <w:r w:rsidR="00681104">
              <w:rPr>
                <w:sz w:val="22"/>
                <w:szCs w:val="22"/>
              </w:rPr>
              <w:t>9</w:t>
            </w:r>
          </w:p>
        </w:tc>
        <w:tc>
          <w:tcPr>
            <w:tcW w:w="1501" w:type="dxa"/>
          </w:tcPr>
          <w:p w14:paraId="70E0BBCD" w14:textId="53D3D086" w:rsidR="0088057F" w:rsidRPr="0088057F" w:rsidRDefault="0088057F" w:rsidP="0088057F">
            <w:pPr>
              <w:rPr>
                <w:sz w:val="22"/>
                <w:szCs w:val="22"/>
              </w:rPr>
            </w:pPr>
            <w:r w:rsidRPr="0088057F">
              <w:rPr>
                <w:sz w:val="22"/>
                <w:szCs w:val="22"/>
              </w:rPr>
              <w:t>Demo 2.2</w:t>
            </w:r>
          </w:p>
        </w:tc>
      </w:tr>
      <w:tr w:rsidR="006E449C" w14:paraId="1317AD78" w14:textId="77777777" w:rsidTr="006E449C">
        <w:trPr>
          <w:cantSplit w:val="0"/>
        </w:trPr>
        <w:tc>
          <w:tcPr>
            <w:tcW w:w="1505" w:type="dxa"/>
          </w:tcPr>
          <w:p w14:paraId="07926FB5" w14:textId="77777777" w:rsidR="0088057F" w:rsidRPr="0088057F" w:rsidRDefault="00404B36" w:rsidP="0088057F">
            <w:pPr>
              <w:rPr>
                <w:sz w:val="22"/>
                <w:szCs w:val="22"/>
              </w:rPr>
            </w:pPr>
            <w:r w:rsidRPr="0088057F">
              <w:rPr>
                <w:sz w:val="22"/>
                <w:szCs w:val="22"/>
              </w:rPr>
              <w:t>PE3</w:t>
            </w:r>
          </w:p>
        </w:tc>
        <w:tc>
          <w:tcPr>
            <w:tcW w:w="6487" w:type="dxa"/>
          </w:tcPr>
          <w:p w14:paraId="17D42CD3" w14:textId="77777777" w:rsidR="0088057F" w:rsidRPr="0088057F" w:rsidRDefault="00404B36" w:rsidP="0088057F">
            <w:pPr>
              <w:rPr>
                <w:sz w:val="22"/>
                <w:szCs w:val="22"/>
              </w:rPr>
            </w:pPr>
            <w:r w:rsidRPr="0088057F">
              <w:rPr>
                <w:sz w:val="22"/>
                <w:szCs w:val="22"/>
              </w:rPr>
              <w:t>Correctly locating measurement points and services at sites</w:t>
            </w:r>
          </w:p>
        </w:tc>
        <w:tc>
          <w:tcPr>
            <w:tcW w:w="1437" w:type="dxa"/>
          </w:tcPr>
          <w:p w14:paraId="41C86BBA" w14:textId="77777777" w:rsidR="0088057F" w:rsidRPr="0088057F" w:rsidRDefault="0088057F" w:rsidP="0088057F">
            <w:pPr>
              <w:rPr>
                <w:sz w:val="22"/>
                <w:szCs w:val="22"/>
              </w:rPr>
            </w:pPr>
          </w:p>
        </w:tc>
        <w:tc>
          <w:tcPr>
            <w:tcW w:w="1531" w:type="dxa"/>
          </w:tcPr>
          <w:p w14:paraId="40D98694" w14:textId="41CA36EE" w:rsidR="0088057F" w:rsidRPr="0088057F" w:rsidRDefault="00C04E79" w:rsidP="0088057F">
            <w:pPr>
              <w:rPr>
                <w:sz w:val="22"/>
                <w:szCs w:val="22"/>
              </w:rPr>
            </w:pPr>
            <w:r w:rsidRPr="0088057F">
              <w:rPr>
                <w:sz w:val="22"/>
                <w:szCs w:val="22"/>
              </w:rPr>
              <w:t>Q1, 1</w:t>
            </w:r>
            <w:r w:rsidR="00681104">
              <w:rPr>
                <w:sz w:val="22"/>
                <w:szCs w:val="22"/>
              </w:rPr>
              <w:t>9</w:t>
            </w:r>
          </w:p>
        </w:tc>
        <w:tc>
          <w:tcPr>
            <w:tcW w:w="1531" w:type="dxa"/>
          </w:tcPr>
          <w:p w14:paraId="740CA498" w14:textId="40F97013" w:rsidR="0088057F" w:rsidRPr="0088057F" w:rsidRDefault="002159AF" w:rsidP="00681104">
            <w:pPr>
              <w:rPr>
                <w:sz w:val="22"/>
                <w:szCs w:val="22"/>
              </w:rPr>
            </w:pPr>
            <w:r w:rsidRPr="0088057F">
              <w:rPr>
                <w:sz w:val="22"/>
                <w:szCs w:val="22"/>
              </w:rPr>
              <w:t>Q</w:t>
            </w:r>
            <w:r w:rsidR="00681104">
              <w:rPr>
                <w:sz w:val="22"/>
                <w:szCs w:val="22"/>
              </w:rPr>
              <w:t>9</w:t>
            </w:r>
          </w:p>
        </w:tc>
        <w:tc>
          <w:tcPr>
            <w:tcW w:w="1501" w:type="dxa"/>
          </w:tcPr>
          <w:p w14:paraId="24134A57" w14:textId="71168022" w:rsidR="0088057F" w:rsidRPr="0088057F" w:rsidRDefault="0088057F" w:rsidP="0088057F">
            <w:pPr>
              <w:rPr>
                <w:sz w:val="22"/>
                <w:szCs w:val="22"/>
              </w:rPr>
            </w:pPr>
            <w:r w:rsidRPr="0088057F">
              <w:rPr>
                <w:sz w:val="22"/>
                <w:szCs w:val="22"/>
              </w:rPr>
              <w:t>Demo3.1</w:t>
            </w:r>
          </w:p>
        </w:tc>
      </w:tr>
      <w:tr w:rsidR="006E449C" w14:paraId="6839665D" w14:textId="77777777" w:rsidTr="006E449C">
        <w:trPr>
          <w:cantSplit w:val="0"/>
        </w:trPr>
        <w:tc>
          <w:tcPr>
            <w:tcW w:w="1505" w:type="dxa"/>
          </w:tcPr>
          <w:p w14:paraId="0E66A179" w14:textId="77777777" w:rsidR="0088057F" w:rsidRPr="0088057F" w:rsidRDefault="00404B36" w:rsidP="0088057F">
            <w:pPr>
              <w:rPr>
                <w:sz w:val="22"/>
                <w:szCs w:val="22"/>
              </w:rPr>
            </w:pPr>
            <w:r w:rsidRPr="0088057F">
              <w:rPr>
                <w:sz w:val="22"/>
                <w:szCs w:val="22"/>
              </w:rPr>
              <w:t>PE4</w:t>
            </w:r>
          </w:p>
        </w:tc>
        <w:tc>
          <w:tcPr>
            <w:tcW w:w="6487" w:type="dxa"/>
          </w:tcPr>
          <w:p w14:paraId="124D605F" w14:textId="77777777" w:rsidR="0088057F" w:rsidRPr="0088057F" w:rsidRDefault="00404B36" w:rsidP="0088057F">
            <w:pPr>
              <w:rPr>
                <w:sz w:val="22"/>
                <w:szCs w:val="22"/>
              </w:rPr>
            </w:pPr>
            <w:r w:rsidRPr="0088057F">
              <w:rPr>
                <w:sz w:val="22"/>
                <w:szCs w:val="22"/>
              </w:rPr>
              <w:t>Making measurements to minimise environmental impact and/or disruption to normal site operations</w:t>
            </w:r>
          </w:p>
        </w:tc>
        <w:tc>
          <w:tcPr>
            <w:tcW w:w="1437" w:type="dxa"/>
          </w:tcPr>
          <w:p w14:paraId="3D76E5F1" w14:textId="77777777" w:rsidR="0088057F" w:rsidRPr="0088057F" w:rsidRDefault="0088057F" w:rsidP="0088057F">
            <w:pPr>
              <w:rPr>
                <w:sz w:val="22"/>
                <w:szCs w:val="22"/>
              </w:rPr>
            </w:pPr>
          </w:p>
        </w:tc>
        <w:tc>
          <w:tcPr>
            <w:tcW w:w="1531" w:type="dxa"/>
          </w:tcPr>
          <w:p w14:paraId="156028B1" w14:textId="79B13114" w:rsidR="0088057F" w:rsidRPr="0088057F" w:rsidRDefault="00681104" w:rsidP="00681104">
            <w:pPr>
              <w:rPr>
                <w:sz w:val="22"/>
                <w:szCs w:val="22"/>
              </w:rPr>
            </w:pPr>
            <w:r w:rsidRPr="0088057F">
              <w:rPr>
                <w:sz w:val="22"/>
                <w:szCs w:val="22"/>
              </w:rPr>
              <w:t>Q</w:t>
            </w:r>
            <w:r>
              <w:rPr>
                <w:sz w:val="22"/>
                <w:szCs w:val="22"/>
              </w:rPr>
              <w:t>1</w:t>
            </w:r>
            <w:r w:rsidRPr="0088057F">
              <w:rPr>
                <w:sz w:val="22"/>
                <w:szCs w:val="22"/>
              </w:rPr>
              <w:t>4</w:t>
            </w:r>
            <w:r>
              <w:rPr>
                <w:sz w:val="22"/>
                <w:szCs w:val="22"/>
              </w:rPr>
              <w:t xml:space="preserve">, </w:t>
            </w:r>
            <w:r w:rsidR="00AA1DF7" w:rsidRPr="0088057F">
              <w:rPr>
                <w:sz w:val="22"/>
                <w:szCs w:val="22"/>
              </w:rPr>
              <w:t>Q</w:t>
            </w:r>
            <w:r>
              <w:rPr>
                <w:sz w:val="22"/>
                <w:szCs w:val="22"/>
              </w:rPr>
              <w:t>24</w:t>
            </w:r>
          </w:p>
        </w:tc>
        <w:tc>
          <w:tcPr>
            <w:tcW w:w="1531" w:type="dxa"/>
          </w:tcPr>
          <w:p w14:paraId="2505D57C" w14:textId="2F1F3B77" w:rsidR="0088057F" w:rsidRPr="0088057F" w:rsidRDefault="0088057F" w:rsidP="0088057F">
            <w:pPr>
              <w:rPr>
                <w:sz w:val="22"/>
                <w:szCs w:val="22"/>
              </w:rPr>
            </w:pPr>
          </w:p>
        </w:tc>
        <w:tc>
          <w:tcPr>
            <w:tcW w:w="1501" w:type="dxa"/>
          </w:tcPr>
          <w:p w14:paraId="6BDBBEF3" w14:textId="40F56BB1" w:rsidR="0088057F" w:rsidRPr="0088057F" w:rsidRDefault="0088057F" w:rsidP="0088057F">
            <w:pPr>
              <w:rPr>
                <w:sz w:val="22"/>
                <w:szCs w:val="22"/>
              </w:rPr>
            </w:pPr>
            <w:r w:rsidRPr="0088057F">
              <w:rPr>
                <w:sz w:val="22"/>
                <w:szCs w:val="22"/>
              </w:rPr>
              <w:t>Demo 1.2</w:t>
            </w:r>
          </w:p>
        </w:tc>
      </w:tr>
      <w:tr w:rsidR="006E449C" w14:paraId="6566AE65" w14:textId="77777777" w:rsidTr="006E449C">
        <w:trPr>
          <w:cantSplit w:val="0"/>
        </w:trPr>
        <w:tc>
          <w:tcPr>
            <w:tcW w:w="1505" w:type="dxa"/>
          </w:tcPr>
          <w:p w14:paraId="7D18E1D0" w14:textId="77777777" w:rsidR="0088057F" w:rsidRPr="0088057F" w:rsidRDefault="00404B36" w:rsidP="0088057F">
            <w:pPr>
              <w:rPr>
                <w:sz w:val="22"/>
                <w:szCs w:val="22"/>
              </w:rPr>
            </w:pPr>
            <w:r w:rsidRPr="0088057F">
              <w:rPr>
                <w:sz w:val="22"/>
                <w:szCs w:val="22"/>
              </w:rPr>
              <w:t>PE5</w:t>
            </w:r>
          </w:p>
        </w:tc>
        <w:tc>
          <w:tcPr>
            <w:tcW w:w="6487" w:type="dxa"/>
          </w:tcPr>
          <w:p w14:paraId="3E9BD535" w14:textId="77777777" w:rsidR="0088057F" w:rsidRPr="0088057F" w:rsidRDefault="00404B36" w:rsidP="0088057F">
            <w:pPr>
              <w:rPr>
                <w:sz w:val="22"/>
                <w:szCs w:val="22"/>
              </w:rPr>
            </w:pPr>
            <w:r w:rsidRPr="0088057F">
              <w:rPr>
                <w:sz w:val="22"/>
                <w:szCs w:val="22"/>
              </w:rPr>
              <w:t>Safely operating instruments and test kits in accordance with workplace procedures and manufacturer instructions</w:t>
            </w:r>
          </w:p>
        </w:tc>
        <w:tc>
          <w:tcPr>
            <w:tcW w:w="1437" w:type="dxa"/>
          </w:tcPr>
          <w:p w14:paraId="7B4F3AC7" w14:textId="77777777" w:rsidR="0088057F" w:rsidRPr="0088057F" w:rsidRDefault="0088057F" w:rsidP="0088057F">
            <w:pPr>
              <w:rPr>
                <w:sz w:val="22"/>
                <w:szCs w:val="22"/>
              </w:rPr>
            </w:pPr>
          </w:p>
        </w:tc>
        <w:tc>
          <w:tcPr>
            <w:tcW w:w="1531" w:type="dxa"/>
          </w:tcPr>
          <w:p w14:paraId="298ECD0B" w14:textId="77777777" w:rsidR="0088057F" w:rsidRPr="0088057F" w:rsidRDefault="0088057F" w:rsidP="0088057F">
            <w:pPr>
              <w:rPr>
                <w:sz w:val="22"/>
                <w:szCs w:val="22"/>
              </w:rPr>
            </w:pPr>
          </w:p>
        </w:tc>
        <w:tc>
          <w:tcPr>
            <w:tcW w:w="1531" w:type="dxa"/>
          </w:tcPr>
          <w:p w14:paraId="665CF66F" w14:textId="77777777" w:rsidR="0088057F" w:rsidRPr="0088057F" w:rsidRDefault="0088057F" w:rsidP="0088057F">
            <w:pPr>
              <w:rPr>
                <w:sz w:val="22"/>
                <w:szCs w:val="22"/>
              </w:rPr>
            </w:pPr>
          </w:p>
        </w:tc>
        <w:tc>
          <w:tcPr>
            <w:tcW w:w="1501" w:type="dxa"/>
          </w:tcPr>
          <w:p w14:paraId="1766FF8E" w14:textId="5BD3D029" w:rsidR="0088057F" w:rsidRPr="0088057F" w:rsidRDefault="0088057F" w:rsidP="0088057F">
            <w:pPr>
              <w:rPr>
                <w:sz w:val="22"/>
                <w:szCs w:val="22"/>
              </w:rPr>
            </w:pPr>
            <w:r w:rsidRPr="0088057F">
              <w:rPr>
                <w:sz w:val="22"/>
                <w:szCs w:val="22"/>
              </w:rPr>
              <w:t>Demo 3.2</w:t>
            </w:r>
          </w:p>
        </w:tc>
      </w:tr>
      <w:tr w:rsidR="006E449C" w14:paraId="597B55F4" w14:textId="77777777" w:rsidTr="006E449C">
        <w:trPr>
          <w:cantSplit w:val="0"/>
        </w:trPr>
        <w:tc>
          <w:tcPr>
            <w:tcW w:w="1505" w:type="dxa"/>
          </w:tcPr>
          <w:p w14:paraId="2F3D414B" w14:textId="77777777" w:rsidR="0088057F" w:rsidRPr="0088057F" w:rsidRDefault="00404B36" w:rsidP="0088057F">
            <w:pPr>
              <w:rPr>
                <w:sz w:val="22"/>
                <w:szCs w:val="22"/>
              </w:rPr>
            </w:pPr>
            <w:r w:rsidRPr="0088057F">
              <w:rPr>
                <w:sz w:val="22"/>
                <w:szCs w:val="22"/>
              </w:rPr>
              <w:t>PE6</w:t>
            </w:r>
          </w:p>
        </w:tc>
        <w:tc>
          <w:tcPr>
            <w:tcW w:w="6487" w:type="dxa"/>
          </w:tcPr>
          <w:p w14:paraId="5BFEA399" w14:textId="77777777" w:rsidR="0088057F" w:rsidRPr="0088057F" w:rsidRDefault="00404B36" w:rsidP="0088057F">
            <w:pPr>
              <w:rPr>
                <w:sz w:val="22"/>
                <w:szCs w:val="22"/>
              </w:rPr>
            </w:pPr>
            <w:r w:rsidRPr="0088057F">
              <w:rPr>
                <w:sz w:val="22"/>
                <w:szCs w:val="22"/>
              </w:rPr>
              <w:t>Reading scales/displays accurately and taking sufficient measurements to ensure reliable data</w:t>
            </w:r>
          </w:p>
        </w:tc>
        <w:tc>
          <w:tcPr>
            <w:tcW w:w="1437" w:type="dxa"/>
          </w:tcPr>
          <w:p w14:paraId="52D71E1D" w14:textId="77777777" w:rsidR="0088057F" w:rsidRPr="0088057F" w:rsidRDefault="0088057F" w:rsidP="0088057F">
            <w:pPr>
              <w:rPr>
                <w:sz w:val="22"/>
                <w:szCs w:val="22"/>
              </w:rPr>
            </w:pPr>
          </w:p>
        </w:tc>
        <w:tc>
          <w:tcPr>
            <w:tcW w:w="1531" w:type="dxa"/>
          </w:tcPr>
          <w:p w14:paraId="21AB3034" w14:textId="77777777" w:rsidR="0088057F" w:rsidRPr="0088057F" w:rsidRDefault="0088057F" w:rsidP="0088057F">
            <w:pPr>
              <w:rPr>
                <w:sz w:val="22"/>
                <w:szCs w:val="22"/>
              </w:rPr>
            </w:pPr>
          </w:p>
        </w:tc>
        <w:tc>
          <w:tcPr>
            <w:tcW w:w="1531" w:type="dxa"/>
          </w:tcPr>
          <w:p w14:paraId="3F65036C" w14:textId="77777777" w:rsidR="0088057F" w:rsidRPr="0088057F" w:rsidRDefault="0088057F" w:rsidP="0088057F">
            <w:pPr>
              <w:rPr>
                <w:sz w:val="22"/>
                <w:szCs w:val="22"/>
              </w:rPr>
            </w:pPr>
          </w:p>
        </w:tc>
        <w:tc>
          <w:tcPr>
            <w:tcW w:w="1501" w:type="dxa"/>
          </w:tcPr>
          <w:p w14:paraId="2141197B" w14:textId="1B483864" w:rsidR="0088057F" w:rsidRPr="0088057F" w:rsidRDefault="0088057F" w:rsidP="0088057F">
            <w:pPr>
              <w:rPr>
                <w:sz w:val="22"/>
                <w:szCs w:val="22"/>
              </w:rPr>
            </w:pPr>
            <w:r w:rsidRPr="0088057F">
              <w:rPr>
                <w:sz w:val="22"/>
                <w:szCs w:val="22"/>
              </w:rPr>
              <w:t>Demo 3.2-3.4</w:t>
            </w:r>
          </w:p>
        </w:tc>
      </w:tr>
      <w:tr w:rsidR="006E449C" w14:paraId="5EBBFA2A" w14:textId="77777777" w:rsidTr="006E449C">
        <w:trPr>
          <w:cantSplit w:val="0"/>
        </w:trPr>
        <w:tc>
          <w:tcPr>
            <w:tcW w:w="1505" w:type="dxa"/>
          </w:tcPr>
          <w:p w14:paraId="6B9D5C69" w14:textId="77777777" w:rsidR="0088057F" w:rsidRPr="0088057F" w:rsidRDefault="00404B36" w:rsidP="0088057F">
            <w:pPr>
              <w:rPr>
                <w:sz w:val="22"/>
                <w:szCs w:val="22"/>
              </w:rPr>
            </w:pPr>
            <w:r w:rsidRPr="0088057F">
              <w:rPr>
                <w:sz w:val="22"/>
                <w:szCs w:val="22"/>
              </w:rPr>
              <w:lastRenderedPageBreak/>
              <w:t>PE7</w:t>
            </w:r>
          </w:p>
        </w:tc>
        <w:tc>
          <w:tcPr>
            <w:tcW w:w="6487" w:type="dxa"/>
          </w:tcPr>
          <w:p w14:paraId="0EEF2222" w14:textId="77777777" w:rsidR="0088057F" w:rsidRPr="0088057F" w:rsidRDefault="00404B36" w:rsidP="0088057F">
            <w:pPr>
              <w:rPr>
                <w:sz w:val="22"/>
                <w:szCs w:val="22"/>
              </w:rPr>
            </w:pPr>
            <w:r w:rsidRPr="0088057F">
              <w:rPr>
                <w:sz w:val="22"/>
                <w:szCs w:val="22"/>
              </w:rPr>
              <w:t>Recording data that is legible, free of errors and has appropriate accuracy, precision and units</w:t>
            </w:r>
          </w:p>
        </w:tc>
        <w:tc>
          <w:tcPr>
            <w:tcW w:w="1437" w:type="dxa"/>
          </w:tcPr>
          <w:p w14:paraId="06FD1ABE" w14:textId="77777777" w:rsidR="0088057F" w:rsidRPr="0088057F" w:rsidRDefault="0088057F" w:rsidP="0088057F">
            <w:pPr>
              <w:rPr>
                <w:sz w:val="22"/>
                <w:szCs w:val="22"/>
              </w:rPr>
            </w:pPr>
          </w:p>
        </w:tc>
        <w:tc>
          <w:tcPr>
            <w:tcW w:w="1531" w:type="dxa"/>
          </w:tcPr>
          <w:p w14:paraId="36F79AD4" w14:textId="77777777" w:rsidR="0088057F" w:rsidRPr="0088057F" w:rsidRDefault="00B21D87" w:rsidP="0088057F">
            <w:pPr>
              <w:rPr>
                <w:sz w:val="22"/>
                <w:szCs w:val="22"/>
              </w:rPr>
            </w:pPr>
            <w:r w:rsidRPr="0088057F">
              <w:rPr>
                <w:sz w:val="22"/>
                <w:szCs w:val="22"/>
              </w:rPr>
              <w:t>Q2</w:t>
            </w:r>
          </w:p>
        </w:tc>
        <w:tc>
          <w:tcPr>
            <w:tcW w:w="1531" w:type="dxa"/>
          </w:tcPr>
          <w:p w14:paraId="53FB8C82" w14:textId="77777777" w:rsidR="0088057F" w:rsidRPr="0088057F" w:rsidRDefault="0088057F" w:rsidP="0088057F">
            <w:pPr>
              <w:rPr>
                <w:sz w:val="22"/>
                <w:szCs w:val="22"/>
              </w:rPr>
            </w:pPr>
          </w:p>
        </w:tc>
        <w:tc>
          <w:tcPr>
            <w:tcW w:w="1501" w:type="dxa"/>
          </w:tcPr>
          <w:p w14:paraId="744A3ABA" w14:textId="0A2C7A17" w:rsidR="0088057F" w:rsidRPr="0088057F" w:rsidRDefault="0088057F" w:rsidP="0088057F">
            <w:pPr>
              <w:rPr>
                <w:sz w:val="22"/>
                <w:szCs w:val="22"/>
              </w:rPr>
            </w:pPr>
            <w:r w:rsidRPr="0088057F">
              <w:rPr>
                <w:sz w:val="22"/>
                <w:szCs w:val="22"/>
              </w:rPr>
              <w:t>Onsite Measurement Record</w:t>
            </w:r>
          </w:p>
        </w:tc>
      </w:tr>
      <w:tr w:rsidR="006E449C" w14:paraId="08BBED06" w14:textId="77777777" w:rsidTr="006E449C">
        <w:trPr>
          <w:cantSplit w:val="0"/>
        </w:trPr>
        <w:tc>
          <w:tcPr>
            <w:tcW w:w="1505" w:type="dxa"/>
          </w:tcPr>
          <w:p w14:paraId="6C78FC31" w14:textId="77777777" w:rsidR="0088057F" w:rsidRPr="0088057F" w:rsidRDefault="00404B36" w:rsidP="0088057F">
            <w:pPr>
              <w:rPr>
                <w:sz w:val="22"/>
                <w:szCs w:val="22"/>
              </w:rPr>
            </w:pPr>
            <w:r w:rsidRPr="0088057F">
              <w:rPr>
                <w:sz w:val="22"/>
                <w:szCs w:val="22"/>
              </w:rPr>
              <w:t>PE8</w:t>
            </w:r>
          </w:p>
        </w:tc>
        <w:tc>
          <w:tcPr>
            <w:tcW w:w="6487" w:type="dxa"/>
          </w:tcPr>
          <w:p w14:paraId="786FC2F5" w14:textId="77777777" w:rsidR="0088057F" w:rsidRPr="0088057F" w:rsidRDefault="00404B36" w:rsidP="0088057F">
            <w:pPr>
              <w:rPr>
                <w:sz w:val="22"/>
                <w:szCs w:val="22"/>
              </w:rPr>
            </w:pPr>
            <w:r w:rsidRPr="0088057F">
              <w:rPr>
                <w:sz w:val="22"/>
                <w:szCs w:val="22"/>
              </w:rPr>
              <w:t>Recognising obvious errors/atypical data and using corrective actions, including:</w:t>
            </w:r>
          </w:p>
        </w:tc>
        <w:tc>
          <w:tcPr>
            <w:tcW w:w="1437" w:type="dxa"/>
          </w:tcPr>
          <w:p w14:paraId="72972537" w14:textId="77777777" w:rsidR="0088057F" w:rsidRPr="0088057F" w:rsidRDefault="0088057F" w:rsidP="0088057F">
            <w:pPr>
              <w:rPr>
                <w:sz w:val="22"/>
                <w:szCs w:val="22"/>
              </w:rPr>
            </w:pPr>
          </w:p>
        </w:tc>
        <w:tc>
          <w:tcPr>
            <w:tcW w:w="1531" w:type="dxa"/>
          </w:tcPr>
          <w:p w14:paraId="2B7BA4B2" w14:textId="77777777" w:rsidR="0088057F" w:rsidRPr="0088057F" w:rsidRDefault="0088057F" w:rsidP="0088057F">
            <w:pPr>
              <w:rPr>
                <w:sz w:val="22"/>
                <w:szCs w:val="22"/>
              </w:rPr>
            </w:pPr>
          </w:p>
        </w:tc>
        <w:tc>
          <w:tcPr>
            <w:tcW w:w="1531" w:type="dxa"/>
          </w:tcPr>
          <w:p w14:paraId="416A01ED" w14:textId="5234BBB7" w:rsidR="0088057F" w:rsidRPr="0088057F" w:rsidRDefault="00BA1594" w:rsidP="00681104">
            <w:pPr>
              <w:rPr>
                <w:sz w:val="22"/>
                <w:szCs w:val="22"/>
              </w:rPr>
            </w:pPr>
            <w:r w:rsidRPr="0088057F">
              <w:rPr>
                <w:sz w:val="22"/>
                <w:szCs w:val="22"/>
              </w:rPr>
              <w:t>Q</w:t>
            </w:r>
            <w:r w:rsidR="00681104">
              <w:rPr>
                <w:sz w:val="22"/>
                <w:szCs w:val="22"/>
              </w:rPr>
              <w:t>6</w:t>
            </w:r>
            <w:r w:rsidR="00142818" w:rsidRPr="0088057F">
              <w:rPr>
                <w:sz w:val="22"/>
                <w:szCs w:val="22"/>
              </w:rPr>
              <w:t xml:space="preserve">, </w:t>
            </w:r>
            <w:r w:rsidR="00681104">
              <w:rPr>
                <w:sz w:val="22"/>
                <w:szCs w:val="22"/>
              </w:rPr>
              <w:t>7</w:t>
            </w:r>
            <w:r w:rsidR="00142818" w:rsidRPr="0088057F">
              <w:rPr>
                <w:sz w:val="22"/>
                <w:szCs w:val="22"/>
              </w:rPr>
              <w:t xml:space="preserve">b, </w:t>
            </w:r>
            <w:r w:rsidR="00681104">
              <w:rPr>
                <w:sz w:val="22"/>
                <w:szCs w:val="22"/>
              </w:rPr>
              <w:t>8</w:t>
            </w:r>
          </w:p>
        </w:tc>
        <w:tc>
          <w:tcPr>
            <w:tcW w:w="1501" w:type="dxa"/>
          </w:tcPr>
          <w:p w14:paraId="1AD8C2F5" w14:textId="77777777" w:rsidR="0088057F" w:rsidRPr="0088057F" w:rsidRDefault="0088057F" w:rsidP="0088057F">
            <w:pPr>
              <w:rPr>
                <w:sz w:val="22"/>
                <w:szCs w:val="22"/>
              </w:rPr>
            </w:pPr>
          </w:p>
        </w:tc>
      </w:tr>
      <w:tr w:rsidR="006E449C" w14:paraId="6A56E1BA" w14:textId="77777777" w:rsidTr="006E449C">
        <w:trPr>
          <w:cantSplit w:val="0"/>
        </w:trPr>
        <w:tc>
          <w:tcPr>
            <w:tcW w:w="1505" w:type="dxa"/>
          </w:tcPr>
          <w:p w14:paraId="2C80C59D" w14:textId="77777777" w:rsidR="0088057F" w:rsidRPr="0088057F" w:rsidRDefault="00404B36" w:rsidP="0088057F">
            <w:pPr>
              <w:rPr>
                <w:sz w:val="22"/>
                <w:szCs w:val="22"/>
              </w:rPr>
            </w:pPr>
            <w:r w:rsidRPr="0088057F">
              <w:rPr>
                <w:sz w:val="22"/>
                <w:szCs w:val="22"/>
              </w:rPr>
              <w:t>PE8.1</w:t>
            </w:r>
          </w:p>
        </w:tc>
        <w:tc>
          <w:tcPr>
            <w:tcW w:w="6487" w:type="dxa"/>
          </w:tcPr>
          <w:p w14:paraId="6329E7FB" w14:textId="77777777" w:rsidR="0088057F" w:rsidRPr="0088057F" w:rsidRDefault="00404B36" w:rsidP="00404B36">
            <w:pPr>
              <w:numPr>
                <w:ilvl w:val="0"/>
                <w:numId w:val="6"/>
              </w:numPr>
              <w:rPr>
                <w:sz w:val="22"/>
                <w:szCs w:val="22"/>
              </w:rPr>
            </w:pPr>
            <w:r w:rsidRPr="0088057F">
              <w:rPr>
                <w:sz w:val="22"/>
                <w:szCs w:val="22"/>
              </w:rPr>
              <w:t>logical check of equipment set-up</w:t>
            </w:r>
          </w:p>
        </w:tc>
        <w:tc>
          <w:tcPr>
            <w:tcW w:w="1437" w:type="dxa"/>
          </w:tcPr>
          <w:p w14:paraId="59B5811E" w14:textId="77777777" w:rsidR="0088057F" w:rsidRPr="0088057F" w:rsidRDefault="0088057F" w:rsidP="0088057F">
            <w:pPr>
              <w:rPr>
                <w:sz w:val="22"/>
                <w:szCs w:val="22"/>
              </w:rPr>
            </w:pPr>
          </w:p>
        </w:tc>
        <w:tc>
          <w:tcPr>
            <w:tcW w:w="1531" w:type="dxa"/>
          </w:tcPr>
          <w:p w14:paraId="23273C2F" w14:textId="77777777" w:rsidR="0088057F" w:rsidRPr="0088057F" w:rsidRDefault="0088057F" w:rsidP="0088057F">
            <w:pPr>
              <w:rPr>
                <w:sz w:val="22"/>
                <w:szCs w:val="22"/>
              </w:rPr>
            </w:pPr>
          </w:p>
        </w:tc>
        <w:tc>
          <w:tcPr>
            <w:tcW w:w="1531" w:type="dxa"/>
          </w:tcPr>
          <w:p w14:paraId="333C9A36" w14:textId="63B714C7" w:rsidR="0088057F" w:rsidRPr="0088057F" w:rsidRDefault="00142818" w:rsidP="00681104">
            <w:pPr>
              <w:rPr>
                <w:sz w:val="22"/>
                <w:szCs w:val="22"/>
              </w:rPr>
            </w:pPr>
            <w:r w:rsidRPr="0088057F">
              <w:rPr>
                <w:sz w:val="22"/>
                <w:szCs w:val="22"/>
              </w:rPr>
              <w:t>Q</w:t>
            </w:r>
            <w:r w:rsidR="00681104">
              <w:rPr>
                <w:sz w:val="22"/>
                <w:szCs w:val="22"/>
              </w:rPr>
              <w:t>6</w:t>
            </w:r>
            <w:r w:rsidRPr="0088057F">
              <w:rPr>
                <w:sz w:val="22"/>
                <w:szCs w:val="22"/>
              </w:rPr>
              <w:t xml:space="preserve">, </w:t>
            </w:r>
            <w:r w:rsidR="00681104">
              <w:rPr>
                <w:sz w:val="22"/>
                <w:szCs w:val="22"/>
              </w:rPr>
              <w:t>8</w:t>
            </w:r>
            <w:r w:rsidR="00DF61FB">
              <w:rPr>
                <w:sz w:val="22"/>
                <w:szCs w:val="22"/>
              </w:rPr>
              <w:t>b</w:t>
            </w:r>
          </w:p>
        </w:tc>
        <w:tc>
          <w:tcPr>
            <w:tcW w:w="1501" w:type="dxa"/>
          </w:tcPr>
          <w:p w14:paraId="36F4D9DE" w14:textId="35999356" w:rsidR="0088057F" w:rsidRPr="0088057F" w:rsidRDefault="0088057F" w:rsidP="0088057F">
            <w:pPr>
              <w:rPr>
                <w:sz w:val="22"/>
                <w:szCs w:val="22"/>
              </w:rPr>
            </w:pPr>
            <w:r>
              <w:rPr>
                <w:sz w:val="22"/>
                <w:szCs w:val="22"/>
              </w:rPr>
              <w:t>Demo 3.4-3.5</w:t>
            </w:r>
          </w:p>
        </w:tc>
      </w:tr>
      <w:tr w:rsidR="006E449C" w14:paraId="2E32A2E3" w14:textId="77777777" w:rsidTr="006E449C">
        <w:trPr>
          <w:cantSplit w:val="0"/>
        </w:trPr>
        <w:tc>
          <w:tcPr>
            <w:tcW w:w="1505" w:type="dxa"/>
          </w:tcPr>
          <w:p w14:paraId="221E92BC" w14:textId="77777777" w:rsidR="0088057F" w:rsidRPr="0088057F" w:rsidRDefault="00404B36" w:rsidP="0088057F">
            <w:pPr>
              <w:rPr>
                <w:sz w:val="22"/>
                <w:szCs w:val="22"/>
              </w:rPr>
            </w:pPr>
            <w:r w:rsidRPr="0088057F">
              <w:rPr>
                <w:sz w:val="22"/>
                <w:szCs w:val="22"/>
              </w:rPr>
              <w:t>PE8.2</w:t>
            </w:r>
          </w:p>
        </w:tc>
        <w:tc>
          <w:tcPr>
            <w:tcW w:w="6487" w:type="dxa"/>
          </w:tcPr>
          <w:p w14:paraId="09EFFAEF" w14:textId="77777777" w:rsidR="0088057F" w:rsidRPr="0088057F" w:rsidRDefault="00404B36" w:rsidP="00404B36">
            <w:pPr>
              <w:numPr>
                <w:ilvl w:val="0"/>
                <w:numId w:val="7"/>
              </w:numPr>
              <w:rPr>
                <w:sz w:val="22"/>
                <w:szCs w:val="22"/>
              </w:rPr>
            </w:pPr>
            <w:r w:rsidRPr="0088057F">
              <w:rPr>
                <w:sz w:val="22"/>
                <w:szCs w:val="22"/>
              </w:rPr>
              <w:t>check of calibration, zero error and drift for basic instruments</w:t>
            </w:r>
          </w:p>
        </w:tc>
        <w:tc>
          <w:tcPr>
            <w:tcW w:w="1437" w:type="dxa"/>
          </w:tcPr>
          <w:p w14:paraId="567A64FC" w14:textId="77777777" w:rsidR="0088057F" w:rsidRPr="0088057F" w:rsidRDefault="0088057F" w:rsidP="0088057F">
            <w:pPr>
              <w:rPr>
                <w:sz w:val="22"/>
                <w:szCs w:val="22"/>
              </w:rPr>
            </w:pPr>
          </w:p>
        </w:tc>
        <w:tc>
          <w:tcPr>
            <w:tcW w:w="1531" w:type="dxa"/>
          </w:tcPr>
          <w:p w14:paraId="3081004C" w14:textId="77777777" w:rsidR="0088057F" w:rsidRPr="0088057F" w:rsidRDefault="00B21D87" w:rsidP="0088057F">
            <w:pPr>
              <w:rPr>
                <w:sz w:val="22"/>
                <w:szCs w:val="22"/>
              </w:rPr>
            </w:pPr>
            <w:r w:rsidRPr="0088057F">
              <w:rPr>
                <w:sz w:val="22"/>
                <w:szCs w:val="22"/>
              </w:rPr>
              <w:t>Q10</w:t>
            </w:r>
          </w:p>
        </w:tc>
        <w:tc>
          <w:tcPr>
            <w:tcW w:w="1531" w:type="dxa"/>
          </w:tcPr>
          <w:p w14:paraId="5FF53AE6" w14:textId="76E7CBCA" w:rsidR="0088057F" w:rsidRPr="0088057F" w:rsidRDefault="00142818" w:rsidP="00681104">
            <w:pPr>
              <w:rPr>
                <w:sz w:val="22"/>
                <w:szCs w:val="22"/>
              </w:rPr>
            </w:pPr>
            <w:r w:rsidRPr="0088057F">
              <w:rPr>
                <w:sz w:val="22"/>
                <w:szCs w:val="22"/>
              </w:rPr>
              <w:t>Q</w:t>
            </w:r>
            <w:r w:rsidR="00681104">
              <w:rPr>
                <w:sz w:val="22"/>
                <w:szCs w:val="22"/>
              </w:rPr>
              <w:t>6</w:t>
            </w:r>
            <w:r w:rsidR="00D13487">
              <w:rPr>
                <w:sz w:val="22"/>
                <w:szCs w:val="22"/>
              </w:rPr>
              <w:t xml:space="preserve">, </w:t>
            </w:r>
            <w:r w:rsidR="00681104">
              <w:rPr>
                <w:sz w:val="22"/>
                <w:szCs w:val="22"/>
              </w:rPr>
              <w:t>8</w:t>
            </w:r>
            <w:r w:rsidR="00DF61FB">
              <w:rPr>
                <w:sz w:val="22"/>
                <w:szCs w:val="22"/>
              </w:rPr>
              <w:t>c</w:t>
            </w:r>
          </w:p>
        </w:tc>
        <w:tc>
          <w:tcPr>
            <w:tcW w:w="1501" w:type="dxa"/>
          </w:tcPr>
          <w:p w14:paraId="5DE17AD8" w14:textId="05BEFFB6" w:rsidR="0088057F" w:rsidRPr="0088057F" w:rsidRDefault="0088057F" w:rsidP="0088057F">
            <w:pPr>
              <w:rPr>
                <w:sz w:val="22"/>
                <w:szCs w:val="22"/>
              </w:rPr>
            </w:pPr>
            <w:r>
              <w:rPr>
                <w:sz w:val="22"/>
                <w:szCs w:val="22"/>
              </w:rPr>
              <w:t>Demo 3.4-3.5</w:t>
            </w:r>
          </w:p>
        </w:tc>
      </w:tr>
      <w:tr w:rsidR="006E449C" w14:paraId="375975AA" w14:textId="77777777" w:rsidTr="006E449C">
        <w:trPr>
          <w:cantSplit w:val="0"/>
        </w:trPr>
        <w:tc>
          <w:tcPr>
            <w:tcW w:w="1505" w:type="dxa"/>
          </w:tcPr>
          <w:p w14:paraId="679F9FF3" w14:textId="77777777" w:rsidR="0088057F" w:rsidRPr="0088057F" w:rsidRDefault="00404B36" w:rsidP="0088057F">
            <w:pPr>
              <w:rPr>
                <w:sz w:val="22"/>
                <w:szCs w:val="22"/>
              </w:rPr>
            </w:pPr>
            <w:r w:rsidRPr="0088057F">
              <w:rPr>
                <w:sz w:val="22"/>
                <w:szCs w:val="22"/>
              </w:rPr>
              <w:t>PE8.3</w:t>
            </w:r>
          </w:p>
        </w:tc>
        <w:tc>
          <w:tcPr>
            <w:tcW w:w="6487" w:type="dxa"/>
          </w:tcPr>
          <w:p w14:paraId="71C82409" w14:textId="77777777" w:rsidR="0088057F" w:rsidRPr="0088057F" w:rsidRDefault="00404B36" w:rsidP="00404B36">
            <w:pPr>
              <w:numPr>
                <w:ilvl w:val="0"/>
                <w:numId w:val="8"/>
              </w:numPr>
              <w:rPr>
                <w:sz w:val="22"/>
                <w:szCs w:val="22"/>
              </w:rPr>
            </w:pPr>
            <w:r w:rsidRPr="0088057F">
              <w:rPr>
                <w:sz w:val="22"/>
                <w:szCs w:val="22"/>
              </w:rPr>
              <w:t>careful re-reading of procedures</w:t>
            </w:r>
          </w:p>
        </w:tc>
        <w:tc>
          <w:tcPr>
            <w:tcW w:w="1437" w:type="dxa"/>
          </w:tcPr>
          <w:p w14:paraId="261B69A7" w14:textId="77777777" w:rsidR="0088057F" w:rsidRPr="0088057F" w:rsidRDefault="0088057F" w:rsidP="0088057F">
            <w:pPr>
              <w:rPr>
                <w:sz w:val="22"/>
                <w:szCs w:val="22"/>
              </w:rPr>
            </w:pPr>
          </w:p>
        </w:tc>
        <w:tc>
          <w:tcPr>
            <w:tcW w:w="1531" w:type="dxa"/>
          </w:tcPr>
          <w:p w14:paraId="04B0F33A" w14:textId="77777777" w:rsidR="0088057F" w:rsidRPr="0088057F" w:rsidRDefault="00B21D87" w:rsidP="0088057F">
            <w:pPr>
              <w:rPr>
                <w:sz w:val="22"/>
                <w:szCs w:val="22"/>
              </w:rPr>
            </w:pPr>
            <w:r w:rsidRPr="0088057F">
              <w:rPr>
                <w:sz w:val="22"/>
                <w:szCs w:val="22"/>
              </w:rPr>
              <w:t>Q10</w:t>
            </w:r>
          </w:p>
        </w:tc>
        <w:tc>
          <w:tcPr>
            <w:tcW w:w="1531" w:type="dxa"/>
          </w:tcPr>
          <w:p w14:paraId="136FBD75" w14:textId="4C2E5385" w:rsidR="0088057F" w:rsidRPr="0088057F" w:rsidRDefault="00142818" w:rsidP="00681104">
            <w:pPr>
              <w:rPr>
                <w:sz w:val="22"/>
                <w:szCs w:val="22"/>
              </w:rPr>
            </w:pPr>
            <w:r w:rsidRPr="0088057F">
              <w:rPr>
                <w:sz w:val="22"/>
                <w:szCs w:val="22"/>
              </w:rPr>
              <w:t>Q</w:t>
            </w:r>
            <w:r w:rsidR="00681104">
              <w:rPr>
                <w:sz w:val="22"/>
                <w:szCs w:val="22"/>
              </w:rPr>
              <w:t>8</w:t>
            </w:r>
            <w:r w:rsidR="00DF61FB">
              <w:rPr>
                <w:sz w:val="22"/>
                <w:szCs w:val="22"/>
              </w:rPr>
              <w:t>d</w:t>
            </w:r>
          </w:p>
        </w:tc>
        <w:tc>
          <w:tcPr>
            <w:tcW w:w="1501" w:type="dxa"/>
          </w:tcPr>
          <w:p w14:paraId="40C3EC9F" w14:textId="33D173A8" w:rsidR="0088057F" w:rsidRPr="0088057F" w:rsidRDefault="0088057F" w:rsidP="0088057F">
            <w:pPr>
              <w:rPr>
                <w:sz w:val="22"/>
                <w:szCs w:val="22"/>
              </w:rPr>
            </w:pPr>
            <w:r>
              <w:rPr>
                <w:sz w:val="22"/>
                <w:szCs w:val="22"/>
              </w:rPr>
              <w:t>Demo 3.4-3.5</w:t>
            </w:r>
          </w:p>
        </w:tc>
      </w:tr>
      <w:tr w:rsidR="006E449C" w14:paraId="38461C9A" w14:textId="77777777" w:rsidTr="006E449C">
        <w:trPr>
          <w:cantSplit w:val="0"/>
        </w:trPr>
        <w:tc>
          <w:tcPr>
            <w:tcW w:w="1505" w:type="dxa"/>
          </w:tcPr>
          <w:p w14:paraId="7E03D5CB" w14:textId="77777777" w:rsidR="0088057F" w:rsidRPr="0088057F" w:rsidRDefault="00404B36" w:rsidP="0088057F">
            <w:pPr>
              <w:rPr>
                <w:sz w:val="22"/>
                <w:szCs w:val="22"/>
              </w:rPr>
            </w:pPr>
            <w:r w:rsidRPr="0088057F">
              <w:rPr>
                <w:sz w:val="22"/>
                <w:szCs w:val="22"/>
              </w:rPr>
              <w:t>PE8.4</w:t>
            </w:r>
          </w:p>
        </w:tc>
        <w:tc>
          <w:tcPr>
            <w:tcW w:w="6487" w:type="dxa"/>
          </w:tcPr>
          <w:p w14:paraId="742DC12F" w14:textId="77777777" w:rsidR="0088057F" w:rsidRPr="0088057F" w:rsidRDefault="00404B36" w:rsidP="00404B36">
            <w:pPr>
              <w:numPr>
                <w:ilvl w:val="0"/>
                <w:numId w:val="9"/>
              </w:numPr>
              <w:rPr>
                <w:sz w:val="22"/>
                <w:szCs w:val="22"/>
              </w:rPr>
            </w:pPr>
            <w:r w:rsidRPr="0088057F">
              <w:rPr>
                <w:sz w:val="22"/>
                <w:szCs w:val="22"/>
              </w:rPr>
              <w:t>repeating measurements</w:t>
            </w:r>
          </w:p>
        </w:tc>
        <w:tc>
          <w:tcPr>
            <w:tcW w:w="1437" w:type="dxa"/>
          </w:tcPr>
          <w:p w14:paraId="1A590C68" w14:textId="77777777" w:rsidR="0088057F" w:rsidRPr="0088057F" w:rsidRDefault="0088057F" w:rsidP="0088057F">
            <w:pPr>
              <w:rPr>
                <w:sz w:val="22"/>
                <w:szCs w:val="22"/>
              </w:rPr>
            </w:pPr>
          </w:p>
        </w:tc>
        <w:tc>
          <w:tcPr>
            <w:tcW w:w="1531" w:type="dxa"/>
          </w:tcPr>
          <w:p w14:paraId="653DADA6" w14:textId="77777777" w:rsidR="0088057F" w:rsidRPr="0088057F" w:rsidRDefault="00B21D87" w:rsidP="0088057F">
            <w:pPr>
              <w:rPr>
                <w:sz w:val="22"/>
                <w:szCs w:val="22"/>
              </w:rPr>
            </w:pPr>
            <w:r w:rsidRPr="0088057F">
              <w:rPr>
                <w:sz w:val="22"/>
                <w:szCs w:val="22"/>
              </w:rPr>
              <w:t>Q</w:t>
            </w:r>
            <w:r w:rsidR="005C076F" w:rsidRPr="0088057F">
              <w:rPr>
                <w:sz w:val="22"/>
                <w:szCs w:val="22"/>
              </w:rPr>
              <w:t xml:space="preserve">3, </w:t>
            </w:r>
            <w:r w:rsidRPr="0088057F">
              <w:rPr>
                <w:sz w:val="22"/>
                <w:szCs w:val="22"/>
              </w:rPr>
              <w:t>10</w:t>
            </w:r>
            <w:r w:rsidR="005C076F" w:rsidRPr="0088057F">
              <w:rPr>
                <w:sz w:val="22"/>
                <w:szCs w:val="22"/>
              </w:rPr>
              <w:t xml:space="preserve"> </w:t>
            </w:r>
          </w:p>
        </w:tc>
        <w:tc>
          <w:tcPr>
            <w:tcW w:w="1531" w:type="dxa"/>
          </w:tcPr>
          <w:p w14:paraId="0A3B982B" w14:textId="270458B4" w:rsidR="0088057F" w:rsidRPr="0088057F" w:rsidRDefault="00142818" w:rsidP="00681104">
            <w:pPr>
              <w:rPr>
                <w:sz w:val="22"/>
                <w:szCs w:val="22"/>
              </w:rPr>
            </w:pPr>
            <w:r w:rsidRPr="0088057F">
              <w:rPr>
                <w:sz w:val="22"/>
                <w:szCs w:val="22"/>
              </w:rPr>
              <w:t>Q</w:t>
            </w:r>
            <w:r w:rsidR="00681104">
              <w:rPr>
                <w:sz w:val="22"/>
                <w:szCs w:val="22"/>
              </w:rPr>
              <w:t>8</w:t>
            </w:r>
            <w:r w:rsidR="00DF61FB">
              <w:rPr>
                <w:sz w:val="22"/>
                <w:szCs w:val="22"/>
              </w:rPr>
              <w:t>e</w:t>
            </w:r>
          </w:p>
        </w:tc>
        <w:tc>
          <w:tcPr>
            <w:tcW w:w="1501" w:type="dxa"/>
          </w:tcPr>
          <w:p w14:paraId="2B495B73" w14:textId="2536878C" w:rsidR="0088057F" w:rsidRPr="0088057F" w:rsidRDefault="0088057F" w:rsidP="0088057F">
            <w:pPr>
              <w:rPr>
                <w:sz w:val="22"/>
                <w:szCs w:val="22"/>
              </w:rPr>
            </w:pPr>
            <w:r>
              <w:rPr>
                <w:sz w:val="22"/>
                <w:szCs w:val="22"/>
              </w:rPr>
              <w:t>Demo 3.4-3.5</w:t>
            </w:r>
          </w:p>
        </w:tc>
      </w:tr>
      <w:tr w:rsidR="006E449C" w14:paraId="443F2C1D" w14:textId="77777777" w:rsidTr="006E449C">
        <w:trPr>
          <w:cantSplit w:val="0"/>
        </w:trPr>
        <w:tc>
          <w:tcPr>
            <w:tcW w:w="1505" w:type="dxa"/>
          </w:tcPr>
          <w:p w14:paraId="74C400E8" w14:textId="77777777" w:rsidR="0088057F" w:rsidRPr="0088057F" w:rsidRDefault="00404B36" w:rsidP="0088057F">
            <w:pPr>
              <w:rPr>
                <w:sz w:val="22"/>
                <w:szCs w:val="22"/>
              </w:rPr>
            </w:pPr>
            <w:r w:rsidRPr="0088057F">
              <w:rPr>
                <w:sz w:val="22"/>
                <w:szCs w:val="22"/>
              </w:rPr>
              <w:t>PE8.5</w:t>
            </w:r>
          </w:p>
        </w:tc>
        <w:tc>
          <w:tcPr>
            <w:tcW w:w="6487" w:type="dxa"/>
          </w:tcPr>
          <w:p w14:paraId="1E63B0A1" w14:textId="77777777" w:rsidR="0088057F" w:rsidRPr="0088057F" w:rsidRDefault="00404B36" w:rsidP="00404B36">
            <w:pPr>
              <w:numPr>
                <w:ilvl w:val="0"/>
                <w:numId w:val="10"/>
              </w:numPr>
              <w:rPr>
                <w:sz w:val="22"/>
                <w:szCs w:val="22"/>
              </w:rPr>
            </w:pPr>
            <w:r w:rsidRPr="0088057F">
              <w:rPr>
                <w:sz w:val="22"/>
                <w:szCs w:val="22"/>
              </w:rPr>
              <w:t>seeking advice</w:t>
            </w:r>
          </w:p>
        </w:tc>
        <w:tc>
          <w:tcPr>
            <w:tcW w:w="1437" w:type="dxa"/>
          </w:tcPr>
          <w:p w14:paraId="717BDD23" w14:textId="77777777" w:rsidR="0088057F" w:rsidRPr="0088057F" w:rsidRDefault="0088057F" w:rsidP="0088057F">
            <w:pPr>
              <w:rPr>
                <w:sz w:val="22"/>
                <w:szCs w:val="22"/>
              </w:rPr>
            </w:pPr>
          </w:p>
        </w:tc>
        <w:tc>
          <w:tcPr>
            <w:tcW w:w="1531" w:type="dxa"/>
          </w:tcPr>
          <w:p w14:paraId="37DF80F3" w14:textId="77777777" w:rsidR="0088057F" w:rsidRPr="0088057F" w:rsidRDefault="0088057F" w:rsidP="0088057F">
            <w:pPr>
              <w:rPr>
                <w:sz w:val="22"/>
                <w:szCs w:val="22"/>
              </w:rPr>
            </w:pPr>
          </w:p>
        </w:tc>
        <w:tc>
          <w:tcPr>
            <w:tcW w:w="1531" w:type="dxa"/>
          </w:tcPr>
          <w:p w14:paraId="1462C039" w14:textId="0ACA4339" w:rsidR="0088057F" w:rsidRPr="0088057F" w:rsidRDefault="00142818" w:rsidP="00681104">
            <w:pPr>
              <w:rPr>
                <w:sz w:val="22"/>
                <w:szCs w:val="22"/>
              </w:rPr>
            </w:pPr>
            <w:r w:rsidRPr="0088057F">
              <w:rPr>
                <w:sz w:val="22"/>
                <w:szCs w:val="22"/>
              </w:rPr>
              <w:t>Q</w:t>
            </w:r>
            <w:r w:rsidR="00681104">
              <w:rPr>
                <w:sz w:val="22"/>
                <w:szCs w:val="22"/>
              </w:rPr>
              <w:t>7</w:t>
            </w:r>
            <w:r w:rsidRPr="0088057F">
              <w:rPr>
                <w:sz w:val="22"/>
                <w:szCs w:val="22"/>
              </w:rPr>
              <w:t xml:space="preserve">a, </w:t>
            </w:r>
            <w:r w:rsidR="00681104">
              <w:rPr>
                <w:sz w:val="22"/>
                <w:szCs w:val="22"/>
              </w:rPr>
              <w:t>8</w:t>
            </w:r>
            <w:r w:rsidR="00DF61FB">
              <w:rPr>
                <w:sz w:val="22"/>
                <w:szCs w:val="22"/>
              </w:rPr>
              <w:t>f</w:t>
            </w:r>
          </w:p>
        </w:tc>
        <w:tc>
          <w:tcPr>
            <w:tcW w:w="1501" w:type="dxa"/>
          </w:tcPr>
          <w:p w14:paraId="2B750B4C" w14:textId="77777777" w:rsidR="0088057F" w:rsidRPr="0088057F" w:rsidRDefault="0088057F" w:rsidP="0088057F">
            <w:pPr>
              <w:rPr>
                <w:sz w:val="22"/>
                <w:szCs w:val="22"/>
              </w:rPr>
            </w:pPr>
          </w:p>
        </w:tc>
      </w:tr>
      <w:tr w:rsidR="006E449C" w14:paraId="1E34C87F" w14:textId="77777777" w:rsidTr="006E449C">
        <w:trPr>
          <w:cantSplit w:val="0"/>
        </w:trPr>
        <w:tc>
          <w:tcPr>
            <w:tcW w:w="1505" w:type="dxa"/>
          </w:tcPr>
          <w:p w14:paraId="468C35A4" w14:textId="77777777" w:rsidR="0088057F" w:rsidRPr="0088057F" w:rsidRDefault="00404B36" w:rsidP="0088057F">
            <w:pPr>
              <w:rPr>
                <w:sz w:val="22"/>
                <w:szCs w:val="22"/>
              </w:rPr>
            </w:pPr>
            <w:r w:rsidRPr="0088057F">
              <w:rPr>
                <w:sz w:val="22"/>
                <w:szCs w:val="22"/>
              </w:rPr>
              <w:t>PE9</w:t>
            </w:r>
          </w:p>
        </w:tc>
        <w:tc>
          <w:tcPr>
            <w:tcW w:w="6487" w:type="dxa"/>
          </w:tcPr>
          <w:p w14:paraId="0BF2BE01" w14:textId="77777777" w:rsidR="0088057F" w:rsidRPr="0088057F" w:rsidRDefault="00404B36" w:rsidP="0088057F">
            <w:pPr>
              <w:rPr>
                <w:sz w:val="22"/>
                <w:szCs w:val="22"/>
              </w:rPr>
            </w:pPr>
            <w:r w:rsidRPr="0088057F">
              <w:rPr>
                <w:sz w:val="22"/>
                <w:szCs w:val="22"/>
              </w:rPr>
              <w:t>Maintaining confidentiality and reporting problems and incidents in accordance with procedures</w:t>
            </w:r>
          </w:p>
        </w:tc>
        <w:tc>
          <w:tcPr>
            <w:tcW w:w="1437" w:type="dxa"/>
          </w:tcPr>
          <w:p w14:paraId="7A6FF5A4" w14:textId="77777777" w:rsidR="0088057F" w:rsidRPr="0088057F" w:rsidRDefault="0088057F" w:rsidP="0088057F">
            <w:pPr>
              <w:rPr>
                <w:sz w:val="22"/>
                <w:szCs w:val="22"/>
              </w:rPr>
            </w:pPr>
          </w:p>
        </w:tc>
        <w:tc>
          <w:tcPr>
            <w:tcW w:w="1531" w:type="dxa"/>
          </w:tcPr>
          <w:p w14:paraId="342F8725" w14:textId="1A04FF7A" w:rsidR="0088057F" w:rsidRPr="0088057F" w:rsidRDefault="00BD45AA" w:rsidP="00681104">
            <w:pPr>
              <w:rPr>
                <w:sz w:val="22"/>
                <w:szCs w:val="22"/>
              </w:rPr>
            </w:pPr>
            <w:r>
              <w:rPr>
                <w:sz w:val="22"/>
                <w:szCs w:val="22"/>
              </w:rPr>
              <w:t xml:space="preserve">Q5, </w:t>
            </w:r>
            <w:r w:rsidR="00681104">
              <w:rPr>
                <w:sz w:val="22"/>
                <w:szCs w:val="22"/>
              </w:rPr>
              <w:t>25, 26</w:t>
            </w:r>
          </w:p>
        </w:tc>
        <w:tc>
          <w:tcPr>
            <w:tcW w:w="1531" w:type="dxa"/>
          </w:tcPr>
          <w:p w14:paraId="1E6065F1" w14:textId="77777777" w:rsidR="0088057F" w:rsidRPr="0088057F" w:rsidRDefault="0088057F" w:rsidP="0088057F">
            <w:pPr>
              <w:rPr>
                <w:sz w:val="22"/>
                <w:szCs w:val="22"/>
              </w:rPr>
            </w:pPr>
          </w:p>
        </w:tc>
        <w:tc>
          <w:tcPr>
            <w:tcW w:w="1501" w:type="dxa"/>
          </w:tcPr>
          <w:p w14:paraId="73339DAC" w14:textId="0328A498" w:rsidR="0088057F" w:rsidRPr="0088057F" w:rsidRDefault="005710FC" w:rsidP="0088057F">
            <w:pPr>
              <w:rPr>
                <w:sz w:val="22"/>
                <w:szCs w:val="22"/>
              </w:rPr>
            </w:pPr>
            <w:r>
              <w:rPr>
                <w:sz w:val="22"/>
                <w:szCs w:val="22"/>
              </w:rPr>
              <w:t>Onsite Measurement Record</w:t>
            </w:r>
          </w:p>
        </w:tc>
      </w:tr>
      <w:tr w:rsidR="006E449C" w14:paraId="7D906E60" w14:textId="77777777" w:rsidTr="006E449C">
        <w:trPr>
          <w:cantSplit w:val="0"/>
        </w:trPr>
        <w:tc>
          <w:tcPr>
            <w:tcW w:w="1505" w:type="dxa"/>
          </w:tcPr>
          <w:p w14:paraId="69FC7119" w14:textId="77777777" w:rsidR="0088057F" w:rsidRPr="0088057F" w:rsidRDefault="00404B36" w:rsidP="0088057F">
            <w:pPr>
              <w:rPr>
                <w:sz w:val="22"/>
                <w:szCs w:val="22"/>
              </w:rPr>
            </w:pPr>
            <w:r w:rsidRPr="0088057F">
              <w:rPr>
                <w:sz w:val="22"/>
                <w:szCs w:val="22"/>
              </w:rPr>
              <w:t>PE10</w:t>
            </w:r>
          </w:p>
        </w:tc>
        <w:tc>
          <w:tcPr>
            <w:tcW w:w="6487" w:type="dxa"/>
          </w:tcPr>
          <w:p w14:paraId="148BB86E" w14:textId="77777777" w:rsidR="0088057F" w:rsidRPr="0088057F" w:rsidRDefault="00404B36" w:rsidP="0088057F">
            <w:pPr>
              <w:rPr>
                <w:sz w:val="22"/>
                <w:szCs w:val="22"/>
              </w:rPr>
            </w:pPr>
            <w:r w:rsidRPr="0088057F">
              <w:rPr>
                <w:sz w:val="22"/>
                <w:szCs w:val="22"/>
              </w:rPr>
              <w:t xml:space="preserve">Following workplace procedures for safely conducting site measurements; recording and reporting data and any relevant legal </w:t>
            </w:r>
            <w:r w:rsidRPr="0088057F">
              <w:rPr>
                <w:sz w:val="22"/>
                <w:szCs w:val="22"/>
              </w:rPr>
              <w:lastRenderedPageBreak/>
              <w:t>traceability requirements; and maintenance, storage and transport of measurement equipment</w:t>
            </w:r>
          </w:p>
        </w:tc>
        <w:tc>
          <w:tcPr>
            <w:tcW w:w="1437" w:type="dxa"/>
          </w:tcPr>
          <w:p w14:paraId="4F2F2076" w14:textId="77777777" w:rsidR="0088057F" w:rsidRPr="0088057F" w:rsidRDefault="0088057F" w:rsidP="0088057F">
            <w:pPr>
              <w:rPr>
                <w:sz w:val="22"/>
                <w:szCs w:val="22"/>
              </w:rPr>
            </w:pPr>
          </w:p>
        </w:tc>
        <w:tc>
          <w:tcPr>
            <w:tcW w:w="1531" w:type="dxa"/>
          </w:tcPr>
          <w:p w14:paraId="5DFD3A2A" w14:textId="27E2307C" w:rsidR="0088057F" w:rsidRPr="0088057F" w:rsidRDefault="00C04E79" w:rsidP="00681104">
            <w:pPr>
              <w:rPr>
                <w:sz w:val="22"/>
                <w:szCs w:val="22"/>
              </w:rPr>
            </w:pPr>
            <w:r w:rsidRPr="0088057F">
              <w:rPr>
                <w:sz w:val="22"/>
                <w:szCs w:val="22"/>
              </w:rPr>
              <w:t>Q</w:t>
            </w:r>
            <w:r w:rsidR="005C076F" w:rsidRPr="0088057F">
              <w:rPr>
                <w:sz w:val="22"/>
                <w:szCs w:val="22"/>
              </w:rPr>
              <w:t>4,</w:t>
            </w:r>
            <w:r w:rsidR="007A6616">
              <w:rPr>
                <w:sz w:val="22"/>
                <w:szCs w:val="22"/>
              </w:rPr>
              <w:t xml:space="preserve"> 1</w:t>
            </w:r>
            <w:r w:rsidR="00681104">
              <w:rPr>
                <w:sz w:val="22"/>
                <w:szCs w:val="22"/>
              </w:rPr>
              <w:t>7</w:t>
            </w:r>
            <w:r w:rsidR="007A6616">
              <w:rPr>
                <w:sz w:val="22"/>
                <w:szCs w:val="22"/>
              </w:rPr>
              <w:t>,</w:t>
            </w:r>
            <w:r w:rsidR="005C076F" w:rsidRPr="0088057F">
              <w:rPr>
                <w:sz w:val="22"/>
                <w:szCs w:val="22"/>
              </w:rPr>
              <w:t xml:space="preserve"> </w:t>
            </w:r>
            <w:r w:rsidR="00681104">
              <w:rPr>
                <w:sz w:val="22"/>
                <w:szCs w:val="22"/>
              </w:rPr>
              <w:t>20</w:t>
            </w:r>
            <w:r w:rsidR="00F9068B">
              <w:rPr>
                <w:sz w:val="22"/>
                <w:szCs w:val="22"/>
              </w:rPr>
              <w:t xml:space="preserve">, </w:t>
            </w:r>
            <w:r w:rsidR="00681104">
              <w:rPr>
                <w:sz w:val="22"/>
                <w:szCs w:val="22"/>
              </w:rPr>
              <w:t>22</w:t>
            </w:r>
            <w:r w:rsidR="00F9068B">
              <w:rPr>
                <w:sz w:val="22"/>
                <w:szCs w:val="22"/>
              </w:rPr>
              <w:t xml:space="preserve">, </w:t>
            </w:r>
            <w:r w:rsidR="00681104">
              <w:rPr>
                <w:sz w:val="22"/>
                <w:szCs w:val="22"/>
              </w:rPr>
              <w:t>23</w:t>
            </w:r>
          </w:p>
        </w:tc>
        <w:tc>
          <w:tcPr>
            <w:tcW w:w="1531" w:type="dxa"/>
          </w:tcPr>
          <w:p w14:paraId="56AD3B4B" w14:textId="4551092D" w:rsidR="0088057F" w:rsidRPr="0088057F" w:rsidRDefault="00E6578E" w:rsidP="00681104">
            <w:pPr>
              <w:rPr>
                <w:sz w:val="22"/>
                <w:szCs w:val="22"/>
              </w:rPr>
            </w:pPr>
            <w:r w:rsidRPr="0088057F">
              <w:rPr>
                <w:sz w:val="22"/>
                <w:szCs w:val="22"/>
              </w:rPr>
              <w:t>Q</w:t>
            </w:r>
            <w:r w:rsidR="00681104">
              <w:rPr>
                <w:sz w:val="22"/>
                <w:szCs w:val="22"/>
              </w:rPr>
              <w:t>9</w:t>
            </w:r>
            <w:r w:rsidRPr="0088057F">
              <w:rPr>
                <w:sz w:val="22"/>
                <w:szCs w:val="22"/>
              </w:rPr>
              <w:t>, 1</w:t>
            </w:r>
            <w:r w:rsidR="00681104">
              <w:rPr>
                <w:sz w:val="22"/>
                <w:szCs w:val="22"/>
              </w:rPr>
              <w:t>0</w:t>
            </w:r>
          </w:p>
        </w:tc>
        <w:tc>
          <w:tcPr>
            <w:tcW w:w="1501" w:type="dxa"/>
          </w:tcPr>
          <w:p w14:paraId="4EC88483" w14:textId="71236DF0" w:rsidR="0088057F" w:rsidRPr="0088057F" w:rsidRDefault="005710FC" w:rsidP="0088057F">
            <w:pPr>
              <w:rPr>
                <w:sz w:val="22"/>
                <w:szCs w:val="22"/>
              </w:rPr>
            </w:pPr>
            <w:r>
              <w:rPr>
                <w:sz w:val="22"/>
                <w:szCs w:val="22"/>
              </w:rPr>
              <w:t>Demo 1-4</w:t>
            </w:r>
          </w:p>
        </w:tc>
      </w:tr>
      <w:tr w:rsidR="006E449C" w14:paraId="61973865" w14:textId="77777777" w:rsidTr="006E449C">
        <w:trPr>
          <w:cantSplit w:val="0"/>
        </w:trPr>
        <w:tc>
          <w:tcPr>
            <w:tcW w:w="1505" w:type="dxa"/>
          </w:tcPr>
          <w:p w14:paraId="28E76272" w14:textId="77777777" w:rsidR="0088057F" w:rsidRPr="0088057F" w:rsidRDefault="00404B36" w:rsidP="0088057F">
            <w:pPr>
              <w:rPr>
                <w:sz w:val="22"/>
                <w:szCs w:val="22"/>
              </w:rPr>
            </w:pPr>
            <w:r w:rsidRPr="0088057F">
              <w:rPr>
                <w:sz w:val="22"/>
                <w:szCs w:val="22"/>
              </w:rPr>
              <w:t>PE11</w:t>
            </w:r>
          </w:p>
        </w:tc>
        <w:tc>
          <w:tcPr>
            <w:tcW w:w="6487" w:type="dxa"/>
          </w:tcPr>
          <w:p w14:paraId="4FB875C5" w14:textId="77777777" w:rsidR="0088057F" w:rsidRPr="0088057F" w:rsidRDefault="00404B36" w:rsidP="0088057F">
            <w:pPr>
              <w:rPr>
                <w:sz w:val="22"/>
                <w:szCs w:val="22"/>
              </w:rPr>
            </w:pPr>
            <w:r w:rsidRPr="0088057F">
              <w:rPr>
                <w:sz w:val="22"/>
                <w:szCs w:val="22"/>
              </w:rPr>
              <w:t>Recognising own limitations and seeking timely advice.</w:t>
            </w:r>
          </w:p>
        </w:tc>
        <w:tc>
          <w:tcPr>
            <w:tcW w:w="1437" w:type="dxa"/>
          </w:tcPr>
          <w:p w14:paraId="728AF5E8" w14:textId="77777777" w:rsidR="0088057F" w:rsidRPr="0088057F" w:rsidRDefault="0088057F" w:rsidP="0088057F">
            <w:pPr>
              <w:rPr>
                <w:sz w:val="22"/>
                <w:szCs w:val="22"/>
              </w:rPr>
            </w:pPr>
          </w:p>
        </w:tc>
        <w:tc>
          <w:tcPr>
            <w:tcW w:w="1531" w:type="dxa"/>
          </w:tcPr>
          <w:p w14:paraId="5808C256" w14:textId="217C4C5B" w:rsidR="0088057F" w:rsidRPr="0088057F" w:rsidRDefault="00903F66" w:rsidP="0088057F">
            <w:pPr>
              <w:rPr>
                <w:sz w:val="22"/>
                <w:szCs w:val="22"/>
              </w:rPr>
            </w:pPr>
            <w:r>
              <w:rPr>
                <w:sz w:val="22"/>
                <w:szCs w:val="22"/>
              </w:rPr>
              <w:t>Q</w:t>
            </w:r>
            <w:r w:rsidR="00681104">
              <w:rPr>
                <w:sz w:val="22"/>
                <w:szCs w:val="22"/>
              </w:rPr>
              <w:t>1</w:t>
            </w:r>
            <w:r w:rsidR="00681104" w:rsidRPr="0088057F">
              <w:rPr>
                <w:sz w:val="22"/>
                <w:szCs w:val="22"/>
              </w:rPr>
              <w:t>5</w:t>
            </w:r>
            <w:r w:rsidR="00681104">
              <w:rPr>
                <w:sz w:val="22"/>
                <w:szCs w:val="22"/>
              </w:rPr>
              <w:t>, 21</w:t>
            </w:r>
          </w:p>
        </w:tc>
        <w:tc>
          <w:tcPr>
            <w:tcW w:w="1531" w:type="dxa"/>
          </w:tcPr>
          <w:p w14:paraId="63143D39" w14:textId="07166EE6" w:rsidR="0088057F" w:rsidRPr="0088057F" w:rsidRDefault="0088057F" w:rsidP="0088057F">
            <w:pPr>
              <w:rPr>
                <w:sz w:val="22"/>
                <w:szCs w:val="22"/>
              </w:rPr>
            </w:pPr>
          </w:p>
        </w:tc>
        <w:tc>
          <w:tcPr>
            <w:tcW w:w="1501" w:type="dxa"/>
          </w:tcPr>
          <w:p w14:paraId="1A7DA7B3" w14:textId="1818C6AA" w:rsidR="0088057F" w:rsidRPr="0088057F" w:rsidRDefault="005710FC" w:rsidP="0088057F">
            <w:pPr>
              <w:rPr>
                <w:sz w:val="22"/>
                <w:szCs w:val="22"/>
              </w:rPr>
            </w:pPr>
            <w:r>
              <w:rPr>
                <w:sz w:val="22"/>
                <w:szCs w:val="22"/>
              </w:rPr>
              <w:t>Demo 2.2</w:t>
            </w:r>
          </w:p>
        </w:tc>
      </w:tr>
    </w:tbl>
    <w:p w14:paraId="015B67A4" w14:textId="77777777" w:rsidR="0088057F" w:rsidRDefault="00404B36">
      <w:pPr>
        <w:tabs>
          <w:tab w:val="clear" w:pos="284"/>
        </w:tabs>
        <w:spacing w:before="0" w:after="200" w:line="276" w:lineRule="auto"/>
        <w:rPr>
          <w:rFonts w:eastAsia="Times New Roman"/>
          <w:b/>
          <w:noProof/>
          <w:color w:val="464748"/>
          <w:kern w:val="22"/>
          <w:sz w:val="36"/>
          <w:szCs w:val="36"/>
          <w:lang w:eastAsia="en-AU"/>
        </w:rPr>
      </w:pPr>
      <w:r>
        <w:br w:type="page"/>
      </w:r>
    </w:p>
    <w:p w14:paraId="2AA3B61A" w14:textId="77777777" w:rsidR="0088057F" w:rsidRPr="00846354" w:rsidRDefault="00404B36" w:rsidP="0088057F">
      <w:pPr>
        <w:pStyle w:val="Heading2"/>
      </w:pPr>
      <w:r w:rsidRPr="00846354">
        <w:lastRenderedPageBreak/>
        <w:t>Knowledge evidence</w:t>
      </w:r>
    </w:p>
    <w:p w14:paraId="658DCDC6" w14:textId="77777777" w:rsidR="0088057F" w:rsidRDefault="00404B36" w:rsidP="008805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3"/>
        <w:gridCol w:w="6424"/>
        <w:gridCol w:w="1436"/>
        <w:gridCol w:w="1531"/>
        <w:gridCol w:w="1531"/>
        <w:gridCol w:w="1597"/>
      </w:tblGrid>
      <w:tr w:rsidR="00C04E79" w14:paraId="0AD4617A" w14:textId="77777777" w:rsidTr="00E30886">
        <w:trPr>
          <w:cnfStyle w:val="100000000000" w:firstRow="1" w:lastRow="0" w:firstColumn="0" w:lastColumn="0" w:oddVBand="0" w:evenVBand="0" w:oddHBand="0" w:evenHBand="0" w:firstRowFirstColumn="0" w:firstRowLastColumn="0" w:lastRowFirstColumn="0" w:lastRowLastColumn="0"/>
          <w:cantSplit w:val="0"/>
          <w:tblHeader/>
        </w:trPr>
        <w:tc>
          <w:tcPr>
            <w:tcW w:w="1473" w:type="dxa"/>
          </w:tcPr>
          <w:p w14:paraId="0C1C1178" w14:textId="77777777" w:rsidR="00C04E79" w:rsidRDefault="00C04E79" w:rsidP="00C04E79">
            <w:r>
              <w:t>Knowledge evidence</w:t>
            </w:r>
          </w:p>
        </w:tc>
        <w:tc>
          <w:tcPr>
            <w:tcW w:w="6424" w:type="dxa"/>
          </w:tcPr>
          <w:p w14:paraId="2BD6CD03" w14:textId="77777777" w:rsidR="00C04E79" w:rsidRDefault="00C04E79" w:rsidP="00C04E79">
            <w:r>
              <w:t>Description</w:t>
            </w:r>
          </w:p>
        </w:tc>
        <w:tc>
          <w:tcPr>
            <w:tcW w:w="1436" w:type="dxa"/>
          </w:tcPr>
          <w:p w14:paraId="6A83AA34" w14:textId="77777777" w:rsidR="00C04E79" w:rsidRPr="00BB2FB9" w:rsidRDefault="00C04E79" w:rsidP="00C04E79">
            <w:r>
              <w:t>Learning resources</w:t>
            </w:r>
          </w:p>
        </w:tc>
        <w:tc>
          <w:tcPr>
            <w:tcW w:w="1531" w:type="dxa"/>
          </w:tcPr>
          <w:p w14:paraId="58257CFB" w14:textId="3A7AC3C6" w:rsidR="00C04E79" w:rsidRPr="00BB2FB9" w:rsidRDefault="00C04E79" w:rsidP="00C04E79">
            <w:r>
              <w:t xml:space="preserve">Knowledge </w:t>
            </w:r>
            <w:r w:rsidR="0056435C">
              <w:t>Assessment 1 o</w:t>
            </w:r>
            <w:r>
              <w:t>f 3</w:t>
            </w:r>
          </w:p>
        </w:tc>
        <w:tc>
          <w:tcPr>
            <w:tcW w:w="1531" w:type="dxa"/>
          </w:tcPr>
          <w:p w14:paraId="31389F32" w14:textId="77777777" w:rsidR="00C04E79" w:rsidRDefault="00C04E79" w:rsidP="00C04E79">
            <w:r>
              <w:t>Project Assessment 2 of 3</w:t>
            </w:r>
          </w:p>
        </w:tc>
        <w:tc>
          <w:tcPr>
            <w:tcW w:w="1597" w:type="dxa"/>
          </w:tcPr>
          <w:p w14:paraId="64401E39" w14:textId="77777777" w:rsidR="00C04E79" w:rsidRDefault="00C04E79" w:rsidP="00C04E79">
            <w:r>
              <w:t>Skills Assessment 3 of 3</w:t>
            </w:r>
          </w:p>
        </w:tc>
      </w:tr>
      <w:tr w:rsidR="006E449C" w14:paraId="2B18315D" w14:textId="77777777" w:rsidTr="00E30886">
        <w:trPr>
          <w:cantSplit w:val="0"/>
        </w:trPr>
        <w:tc>
          <w:tcPr>
            <w:tcW w:w="1473" w:type="dxa"/>
          </w:tcPr>
          <w:p w14:paraId="10AC46F6" w14:textId="77777777" w:rsidR="0088057F" w:rsidRPr="00E773E6" w:rsidRDefault="0088057F" w:rsidP="0088057F">
            <w:pPr>
              <w:rPr>
                <w:sz w:val="22"/>
                <w:szCs w:val="22"/>
              </w:rPr>
            </w:pPr>
          </w:p>
        </w:tc>
        <w:tc>
          <w:tcPr>
            <w:tcW w:w="6424" w:type="dxa"/>
          </w:tcPr>
          <w:p w14:paraId="3C2B0357" w14:textId="77777777" w:rsidR="0088057F" w:rsidRDefault="00404B36" w:rsidP="0088057F">
            <w:r>
              <w:t>Must provide evidence that demonstrates knowledge of:</w:t>
            </w:r>
          </w:p>
        </w:tc>
        <w:tc>
          <w:tcPr>
            <w:tcW w:w="1436" w:type="dxa"/>
          </w:tcPr>
          <w:p w14:paraId="592BEE61" w14:textId="77777777" w:rsidR="0088057F" w:rsidRDefault="0088057F" w:rsidP="0088057F"/>
        </w:tc>
        <w:tc>
          <w:tcPr>
            <w:tcW w:w="1531" w:type="dxa"/>
          </w:tcPr>
          <w:p w14:paraId="0564EDE9" w14:textId="77777777" w:rsidR="0088057F" w:rsidRDefault="0088057F" w:rsidP="0088057F"/>
        </w:tc>
        <w:tc>
          <w:tcPr>
            <w:tcW w:w="1531" w:type="dxa"/>
          </w:tcPr>
          <w:p w14:paraId="0C07C1FD" w14:textId="77777777" w:rsidR="0088057F" w:rsidRDefault="0088057F" w:rsidP="0088057F"/>
        </w:tc>
        <w:tc>
          <w:tcPr>
            <w:tcW w:w="1597" w:type="dxa"/>
          </w:tcPr>
          <w:p w14:paraId="20A9BF2F" w14:textId="77777777" w:rsidR="0088057F" w:rsidRDefault="0088057F" w:rsidP="0088057F"/>
        </w:tc>
      </w:tr>
      <w:tr w:rsidR="006E449C" w14:paraId="1223700C" w14:textId="77777777" w:rsidTr="00E30886">
        <w:trPr>
          <w:cantSplit w:val="0"/>
        </w:trPr>
        <w:tc>
          <w:tcPr>
            <w:tcW w:w="1473" w:type="dxa"/>
          </w:tcPr>
          <w:p w14:paraId="5A2A749B" w14:textId="77777777" w:rsidR="0088057F" w:rsidRPr="00E773E6" w:rsidRDefault="00404B36" w:rsidP="0088057F">
            <w:pPr>
              <w:rPr>
                <w:sz w:val="22"/>
                <w:szCs w:val="22"/>
              </w:rPr>
            </w:pPr>
            <w:r w:rsidRPr="00E773E6">
              <w:rPr>
                <w:sz w:val="22"/>
                <w:szCs w:val="22"/>
              </w:rPr>
              <w:t>KE1</w:t>
            </w:r>
          </w:p>
        </w:tc>
        <w:tc>
          <w:tcPr>
            <w:tcW w:w="6424" w:type="dxa"/>
          </w:tcPr>
          <w:p w14:paraId="29C84483" w14:textId="77777777" w:rsidR="0088057F" w:rsidRDefault="00404B36" w:rsidP="0088057F">
            <w:r>
              <w:t>Concepts of metrology, including:</w:t>
            </w:r>
          </w:p>
        </w:tc>
        <w:tc>
          <w:tcPr>
            <w:tcW w:w="1436" w:type="dxa"/>
          </w:tcPr>
          <w:p w14:paraId="02F92624" w14:textId="77777777" w:rsidR="0088057F" w:rsidRDefault="0088057F" w:rsidP="0088057F"/>
        </w:tc>
        <w:tc>
          <w:tcPr>
            <w:tcW w:w="1531" w:type="dxa"/>
          </w:tcPr>
          <w:p w14:paraId="2B38F0AC" w14:textId="77777777" w:rsidR="0088057F" w:rsidRDefault="0088057F" w:rsidP="0088057F"/>
        </w:tc>
        <w:tc>
          <w:tcPr>
            <w:tcW w:w="1531" w:type="dxa"/>
          </w:tcPr>
          <w:p w14:paraId="4275B5CD" w14:textId="4786B824" w:rsidR="0088057F" w:rsidRDefault="00BA1594" w:rsidP="0088057F">
            <w:r>
              <w:t>Q</w:t>
            </w:r>
            <w:r w:rsidR="00681104">
              <w:t>2</w:t>
            </w:r>
          </w:p>
        </w:tc>
        <w:tc>
          <w:tcPr>
            <w:tcW w:w="1597" w:type="dxa"/>
          </w:tcPr>
          <w:p w14:paraId="38CC569C" w14:textId="77777777" w:rsidR="0088057F" w:rsidRDefault="0088057F" w:rsidP="0088057F"/>
        </w:tc>
      </w:tr>
      <w:tr w:rsidR="006E449C" w14:paraId="639E28D7" w14:textId="77777777" w:rsidTr="00E30886">
        <w:trPr>
          <w:cantSplit w:val="0"/>
        </w:trPr>
        <w:tc>
          <w:tcPr>
            <w:tcW w:w="1473" w:type="dxa"/>
          </w:tcPr>
          <w:p w14:paraId="748E39DF" w14:textId="77777777" w:rsidR="0088057F" w:rsidRPr="00E773E6" w:rsidRDefault="00404B36" w:rsidP="0088057F">
            <w:pPr>
              <w:rPr>
                <w:sz w:val="22"/>
                <w:szCs w:val="22"/>
              </w:rPr>
            </w:pPr>
            <w:r w:rsidRPr="00E773E6">
              <w:rPr>
                <w:sz w:val="22"/>
                <w:szCs w:val="22"/>
              </w:rPr>
              <w:t>KE1.1</w:t>
            </w:r>
          </w:p>
        </w:tc>
        <w:tc>
          <w:tcPr>
            <w:tcW w:w="6424" w:type="dxa"/>
          </w:tcPr>
          <w:p w14:paraId="0F4F2516" w14:textId="77777777" w:rsidR="0088057F" w:rsidRDefault="00404B36" w:rsidP="00404B36">
            <w:pPr>
              <w:numPr>
                <w:ilvl w:val="0"/>
                <w:numId w:val="11"/>
              </w:numPr>
            </w:pPr>
            <w:r>
              <w:t>all measurements are estimates</w:t>
            </w:r>
          </w:p>
        </w:tc>
        <w:tc>
          <w:tcPr>
            <w:tcW w:w="1436" w:type="dxa"/>
          </w:tcPr>
          <w:p w14:paraId="6A4E873E" w14:textId="77777777" w:rsidR="0088057F" w:rsidRDefault="0088057F" w:rsidP="0088057F"/>
        </w:tc>
        <w:tc>
          <w:tcPr>
            <w:tcW w:w="1531" w:type="dxa"/>
          </w:tcPr>
          <w:p w14:paraId="61A755F3" w14:textId="02B9FE16" w:rsidR="0088057F" w:rsidRDefault="00C04E79" w:rsidP="0088057F">
            <w:r>
              <w:t>Q1</w:t>
            </w:r>
            <w:r w:rsidR="00681104">
              <w:t>6</w:t>
            </w:r>
          </w:p>
        </w:tc>
        <w:tc>
          <w:tcPr>
            <w:tcW w:w="1531" w:type="dxa"/>
          </w:tcPr>
          <w:p w14:paraId="6B9931DA" w14:textId="7902E1EF" w:rsidR="0088057F" w:rsidRDefault="00BA1594" w:rsidP="0088057F">
            <w:r>
              <w:t>Q</w:t>
            </w:r>
            <w:r w:rsidR="00681104">
              <w:t>1</w:t>
            </w:r>
          </w:p>
        </w:tc>
        <w:tc>
          <w:tcPr>
            <w:tcW w:w="1597" w:type="dxa"/>
          </w:tcPr>
          <w:p w14:paraId="6F1A6B95" w14:textId="77777777" w:rsidR="0088057F" w:rsidRDefault="0088057F" w:rsidP="0088057F"/>
        </w:tc>
      </w:tr>
      <w:tr w:rsidR="006E449C" w14:paraId="11101D81" w14:textId="77777777" w:rsidTr="00E30886">
        <w:trPr>
          <w:cantSplit w:val="0"/>
        </w:trPr>
        <w:tc>
          <w:tcPr>
            <w:tcW w:w="1473" w:type="dxa"/>
          </w:tcPr>
          <w:p w14:paraId="4591A7BB" w14:textId="77777777" w:rsidR="0088057F" w:rsidRPr="00E773E6" w:rsidRDefault="00404B36" w:rsidP="0088057F">
            <w:pPr>
              <w:rPr>
                <w:sz w:val="22"/>
                <w:szCs w:val="22"/>
              </w:rPr>
            </w:pPr>
            <w:r w:rsidRPr="00E773E6">
              <w:rPr>
                <w:sz w:val="22"/>
                <w:szCs w:val="22"/>
              </w:rPr>
              <w:t>KE1.2</w:t>
            </w:r>
          </w:p>
        </w:tc>
        <w:tc>
          <w:tcPr>
            <w:tcW w:w="6424" w:type="dxa"/>
          </w:tcPr>
          <w:p w14:paraId="7FDC92C9" w14:textId="77777777" w:rsidR="0088057F" w:rsidRDefault="00404B36" w:rsidP="00404B36">
            <w:pPr>
              <w:numPr>
                <w:ilvl w:val="0"/>
                <w:numId w:val="12"/>
              </w:numPr>
            </w:pPr>
            <w:r>
              <w:t>measurements belong to a population of measurements of the measured parameters</w:t>
            </w:r>
          </w:p>
        </w:tc>
        <w:tc>
          <w:tcPr>
            <w:tcW w:w="1436" w:type="dxa"/>
          </w:tcPr>
          <w:p w14:paraId="4BF831C3" w14:textId="77777777" w:rsidR="0088057F" w:rsidRDefault="0088057F" w:rsidP="0088057F"/>
        </w:tc>
        <w:tc>
          <w:tcPr>
            <w:tcW w:w="1531" w:type="dxa"/>
          </w:tcPr>
          <w:p w14:paraId="0B99F2B7" w14:textId="10E53ACE" w:rsidR="0088057F" w:rsidRDefault="00681104" w:rsidP="0088057F">
            <w:r>
              <w:t>Q13</w:t>
            </w:r>
          </w:p>
        </w:tc>
        <w:tc>
          <w:tcPr>
            <w:tcW w:w="1531" w:type="dxa"/>
          </w:tcPr>
          <w:p w14:paraId="2C010709" w14:textId="791C401B" w:rsidR="0088057F" w:rsidRDefault="004F6C3B" w:rsidP="00681104">
            <w:r>
              <w:t>Q3</w:t>
            </w:r>
          </w:p>
        </w:tc>
        <w:tc>
          <w:tcPr>
            <w:tcW w:w="1597" w:type="dxa"/>
          </w:tcPr>
          <w:p w14:paraId="3E77B2B8" w14:textId="77777777" w:rsidR="0088057F" w:rsidRDefault="0088057F" w:rsidP="0088057F"/>
        </w:tc>
      </w:tr>
      <w:tr w:rsidR="006E449C" w14:paraId="445762A2" w14:textId="77777777" w:rsidTr="00E30886">
        <w:trPr>
          <w:cantSplit w:val="0"/>
        </w:trPr>
        <w:tc>
          <w:tcPr>
            <w:tcW w:w="1473" w:type="dxa"/>
          </w:tcPr>
          <w:p w14:paraId="32489D7B" w14:textId="77777777" w:rsidR="0088057F" w:rsidRPr="00E773E6" w:rsidRDefault="00404B36" w:rsidP="0088057F">
            <w:pPr>
              <w:rPr>
                <w:sz w:val="22"/>
                <w:szCs w:val="22"/>
              </w:rPr>
            </w:pPr>
            <w:r w:rsidRPr="00E773E6">
              <w:rPr>
                <w:sz w:val="22"/>
                <w:szCs w:val="22"/>
              </w:rPr>
              <w:t>KE1.3</w:t>
            </w:r>
          </w:p>
        </w:tc>
        <w:tc>
          <w:tcPr>
            <w:tcW w:w="6424" w:type="dxa"/>
          </w:tcPr>
          <w:p w14:paraId="26CE3354" w14:textId="77777777" w:rsidR="0088057F" w:rsidRDefault="00404B36" w:rsidP="00404B36">
            <w:pPr>
              <w:numPr>
                <w:ilvl w:val="0"/>
                <w:numId w:val="13"/>
              </w:numPr>
            </w:pPr>
            <w:r>
              <w:t>precision, accuracy and significant figures</w:t>
            </w:r>
          </w:p>
        </w:tc>
        <w:tc>
          <w:tcPr>
            <w:tcW w:w="1436" w:type="dxa"/>
          </w:tcPr>
          <w:p w14:paraId="4F93E778" w14:textId="77777777" w:rsidR="0088057F" w:rsidRDefault="0088057F" w:rsidP="0088057F"/>
        </w:tc>
        <w:tc>
          <w:tcPr>
            <w:tcW w:w="1531" w:type="dxa"/>
          </w:tcPr>
          <w:p w14:paraId="7823CB25" w14:textId="26DD4C1B" w:rsidR="0088057F" w:rsidRDefault="005C076F" w:rsidP="0088057F">
            <w:r>
              <w:t>Q3</w:t>
            </w:r>
            <w:r w:rsidR="00681104">
              <w:t>, 11, 12, 13</w:t>
            </w:r>
          </w:p>
        </w:tc>
        <w:tc>
          <w:tcPr>
            <w:tcW w:w="1531" w:type="dxa"/>
          </w:tcPr>
          <w:p w14:paraId="10354181" w14:textId="6271BBC7" w:rsidR="0088057F" w:rsidRDefault="004F6C3B" w:rsidP="00681104">
            <w:r>
              <w:t>Q</w:t>
            </w:r>
            <w:r w:rsidR="00BA1594">
              <w:t xml:space="preserve"> </w:t>
            </w:r>
            <w:r w:rsidR="00681104">
              <w:t>2</w:t>
            </w:r>
            <w:r w:rsidR="00F40215">
              <w:t xml:space="preserve">d-f, </w:t>
            </w:r>
            <w:r w:rsidR="00681104">
              <w:t>3</w:t>
            </w:r>
          </w:p>
        </w:tc>
        <w:tc>
          <w:tcPr>
            <w:tcW w:w="1597" w:type="dxa"/>
          </w:tcPr>
          <w:p w14:paraId="661EBD77" w14:textId="77777777" w:rsidR="0088057F" w:rsidRDefault="0088057F" w:rsidP="0088057F"/>
        </w:tc>
      </w:tr>
      <w:tr w:rsidR="006E449C" w14:paraId="2BED12EA" w14:textId="77777777" w:rsidTr="00E30886">
        <w:trPr>
          <w:cantSplit w:val="0"/>
        </w:trPr>
        <w:tc>
          <w:tcPr>
            <w:tcW w:w="1473" w:type="dxa"/>
          </w:tcPr>
          <w:p w14:paraId="676FC9F9" w14:textId="77777777" w:rsidR="0088057F" w:rsidRPr="00E773E6" w:rsidRDefault="00404B36" w:rsidP="0088057F">
            <w:pPr>
              <w:rPr>
                <w:sz w:val="22"/>
                <w:szCs w:val="22"/>
              </w:rPr>
            </w:pPr>
            <w:r w:rsidRPr="00E773E6">
              <w:rPr>
                <w:sz w:val="22"/>
                <w:szCs w:val="22"/>
              </w:rPr>
              <w:t>KE1.4</w:t>
            </w:r>
          </w:p>
        </w:tc>
        <w:tc>
          <w:tcPr>
            <w:tcW w:w="6424" w:type="dxa"/>
          </w:tcPr>
          <w:p w14:paraId="46A44F97" w14:textId="77777777" w:rsidR="0088057F" w:rsidRDefault="00404B36" w:rsidP="00404B36">
            <w:pPr>
              <w:numPr>
                <w:ilvl w:val="0"/>
                <w:numId w:val="14"/>
              </w:numPr>
            </w:pPr>
            <w:r>
              <w:t>sources of error, uncertainty and repeatability</w:t>
            </w:r>
          </w:p>
        </w:tc>
        <w:tc>
          <w:tcPr>
            <w:tcW w:w="1436" w:type="dxa"/>
          </w:tcPr>
          <w:p w14:paraId="288E308B" w14:textId="77777777" w:rsidR="0088057F" w:rsidRDefault="0088057F" w:rsidP="0088057F"/>
        </w:tc>
        <w:tc>
          <w:tcPr>
            <w:tcW w:w="1531" w:type="dxa"/>
          </w:tcPr>
          <w:p w14:paraId="71E9126B" w14:textId="77777777" w:rsidR="0088057F" w:rsidRDefault="0088057F" w:rsidP="0088057F"/>
        </w:tc>
        <w:tc>
          <w:tcPr>
            <w:tcW w:w="1531" w:type="dxa"/>
          </w:tcPr>
          <w:p w14:paraId="15748F7B" w14:textId="4EA54CCB" w:rsidR="0088057F" w:rsidRDefault="00BA1594" w:rsidP="00681104">
            <w:r>
              <w:t>Q</w:t>
            </w:r>
            <w:r w:rsidR="00681104">
              <w:t>2</w:t>
            </w:r>
            <w:r w:rsidR="00135A35">
              <w:t>a</w:t>
            </w:r>
            <w:r w:rsidR="00F40215">
              <w:t xml:space="preserve">, </w:t>
            </w:r>
            <w:r w:rsidR="00681104">
              <w:t>2</w:t>
            </w:r>
            <w:r w:rsidR="00F40215">
              <w:t>c</w:t>
            </w:r>
            <w:r w:rsidR="00DF61FB">
              <w:t xml:space="preserve">, </w:t>
            </w:r>
            <w:r w:rsidR="00681104">
              <w:t>8</w:t>
            </w:r>
            <w:r w:rsidR="00DF61FB">
              <w:t>a</w:t>
            </w:r>
          </w:p>
        </w:tc>
        <w:tc>
          <w:tcPr>
            <w:tcW w:w="1597" w:type="dxa"/>
          </w:tcPr>
          <w:p w14:paraId="33B117DC" w14:textId="77777777" w:rsidR="0088057F" w:rsidRDefault="0088057F" w:rsidP="0088057F"/>
        </w:tc>
      </w:tr>
      <w:tr w:rsidR="006E449C" w14:paraId="1994FBEF" w14:textId="77777777" w:rsidTr="00E30886">
        <w:trPr>
          <w:cantSplit w:val="0"/>
        </w:trPr>
        <w:tc>
          <w:tcPr>
            <w:tcW w:w="1473" w:type="dxa"/>
          </w:tcPr>
          <w:p w14:paraId="40FB5321" w14:textId="77777777" w:rsidR="0088057F" w:rsidRPr="00E773E6" w:rsidRDefault="00404B36" w:rsidP="0088057F">
            <w:pPr>
              <w:rPr>
                <w:sz w:val="22"/>
                <w:szCs w:val="22"/>
              </w:rPr>
            </w:pPr>
            <w:r w:rsidRPr="00E773E6">
              <w:rPr>
                <w:sz w:val="22"/>
                <w:szCs w:val="22"/>
              </w:rPr>
              <w:t>KE1.5</w:t>
            </w:r>
          </w:p>
        </w:tc>
        <w:tc>
          <w:tcPr>
            <w:tcW w:w="6424" w:type="dxa"/>
          </w:tcPr>
          <w:p w14:paraId="04B0F4B4" w14:textId="77777777" w:rsidR="0088057F" w:rsidRDefault="00404B36" w:rsidP="00404B36">
            <w:pPr>
              <w:numPr>
                <w:ilvl w:val="0"/>
                <w:numId w:val="15"/>
              </w:numPr>
            </w:pPr>
            <w:r>
              <w:t>traceability</w:t>
            </w:r>
          </w:p>
        </w:tc>
        <w:tc>
          <w:tcPr>
            <w:tcW w:w="1436" w:type="dxa"/>
          </w:tcPr>
          <w:p w14:paraId="13A85D75" w14:textId="77777777" w:rsidR="0088057F" w:rsidRDefault="0088057F" w:rsidP="0088057F"/>
        </w:tc>
        <w:tc>
          <w:tcPr>
            <w:tcW w:w="1531" w:type="dxa"/>
          </w:tcPr>
          <w:p w14:paraId="3D161098" w14:textId="0ECE53F5" w:rsidR="0088057F" w:rsidRDefault="00C04E79" w:rsidP="0088057F">
            <w:r>
              <w:t>Q1</w:t>
            </w:r>
            <w:r w:rsidR="00681104">
              <w:t>7</w:t>
            </w:r>
          </w:p>
        </w:tc>
        <w:tc>
          <w:tcPr>
            <w:tcW w:w="1531" w:type="dxa"/>
          </w:tcPr>
          <w:p w14:paraId="12876ED0" w14:textId="77777777" w:rsidR="0088057F" w:rsidRDefault="0088057F" w:rsidP="0088057F"/>
        </w:tc>
        <w:tc>
          <w:tcPr>
            <w:tcW w:w="1597" w:type="dxa"/>
          </w:tcPr>
          <w:p w14:paraId="70B2E200" w14:textId="77777777" w:rsidR="0088057F" w:rsidRDefault="0088057F" w:rsidP="0088057F"/>
        </w:tc>
      </w:tr>
      <w:tr w:rsidR="006E449C" w14:paraId="6A993AE4" w14:textId="77777777" w:rsidTr="00E30886">
        <w:trPr>
          <w:cantSplit w:val="0"/>
        </w:trPr>
        <w:tc>
          <w:tcPr>
            <w:tcW w:w="1473" w:type="dxa"/>
          </w:tcPr>
          <w:p w14:paraId="0391C2E4" w14:textId="77777777" w:rsidR="0088057F" w:rsidRPr="00E773E6" w:rsidRDefault="00404B36" w:rsidP="0088057F">
            <w:pPr>
              <w:rPr>
                <w:sz w:val="22"/>
                <w:szCs w:val="22"/>
              </w:rPr>
            </w:pPr>
            <w:r w:rsidRPr="00E773E6">
              <w:rPr>
                <w:sz w:val="22"/>
                <w:szCs w:val="22"/>
              </w:rPr>
              <w:t>KE2</w:t>
            </w:r>
          </w:p>
        </w:tc>
        <w:tc>
          <w:tcPr>
            <w:tcW w:w="6424" w:type="dxa"/>
          </w:tcPr>
          <w:p w14:paraId="09EE47C0" w14:textId="77777777" w:rsidR="0088057F" w:rsidRDefault="00404B36" w:rsidP="0088057F">
            <w:r>
              <w:t>International system of units (SI)</w:t>
            </w:r>
          </w:p>
        </w:tc>
        <w:tc>
          <w:tcPr>
            <w:tcW w:w="1436" w:type="dxa"/>
          </w:tcPr>
          <w:p w14:paraId="15433697" w14:textId="77777777" w:rsidR="0088057F" w:rsidRDefault="0088057F" w:rsidP="0088057F"/>
        </w:tc>
        <w:tc>
          <w:tcPr>
            <w:tcW w:w="1531" w:type="dxa"/>
          </w:tcPr>
          <w:p w14:paraId="4E920E47" w14:textId="48DC8A77" w:rsidR="0088057F" w:rsidRDefault="00C04E79" w:rsidP="0088057F">
            <w:r>
              <w:t>Q1</w:t>
            </w:r>
            <w:r w:rsidR="00681104">
              <w:t>8</w:t>
            </w:r>
          </w:p>
        </w:tc>
        <w:tc>
          <w:tcPr>
            <w:tcW w:w="1531" w:type="dxa"/>
          </w:tcPr>
          <w:p w14:paraId="543AA850" w14:textId="77777777" w:rsidR="0088057F" w:rsidRDefault="0088057F" w:rsidP="0088057F"/>
        </w:tc>
        <w:tc>
          <w:tcPr>
            <w:tcW w:w="1597" w:type="dxa"/>
          </w:tcPr>
          <w:p w14:paraId="6957DBD4" w14:textId="77777777" w:rsidR="0088057F" w:rsidRDefault="0088057F" w:rsidP="0088057F"/>
        </w:tc>
      </w:tr>
      <w:tr w:rsidR="006E449C" w14:paraId="62CF0DFD" w14:textId="77777777" w:rsidTr="00E30886">
        <w:trPr>
          <w:cantSplit w:val="0"/>
        </w:trPr>
        <w:tc>
          <w:tcPr>
            <w:tcW w:w="1473" w:type="dxa"/>
          </w:tcPr>
          <w:p w14:paraId="137525BB" w14:textId="77777777" w:rsidR="0088057F" w:rsidRPr="00E773E6" w:rsidRDefault="00404B36" w:rsidP="0088057F">
            <w:pPr>
              <w:rPr>
                <w:sz w:val="22"/>
                <w:szCs w:val="22"/>
              </w:rPr>
            </w:pPr>
            <w:r w:rsidRPr="00E773E6">
              <w:rPr>
                <w:sz w:val="22"/>
                <w:szCs w:val="22"/>
              </w:rPr>
              <w:lastRenderedPageBreak/>
              <w:t>KE3</w:t>
            </w:r>
          </w:p>
        </w:tc>
        <w:tc>
          <w:tcPr>
            <w:tcW w:w="6424" w:type="dxa"/>
          </w:tcPr>
          <w:p w14:paraId="103535CD" w14:textId="77777777" w:rsidR="0088057F" w:rsidRDefault="00404B36" w:rsidP="0088057F">
            <w:r>
              <w:t>Purpose of measurements performed as part of job role and the principles of operation for the equipment/instruments used</w:t>
            </w:r>
          </w:p>
        </w:tc>
        <w:tc>
          <w:tcPr>
            <w:tcW w:w="1436" w:type="dxa"/>
          </w:tcPr>
          <w:p w14:paraId="645DBC28" w14:textId="77777777" w:rsidR="0088057F" w:rsidRDefault="0088057F" w:rsidP="0088057F"/>
        </w:tc>
        <w:tc>
          <w:tcPr>
            <w:tcW w:w="1531" w:type="dxa"/>
          </w:tcPr>
          <w:p w14:paraId="7B083DB1" w14:textId="77777777" w:rsidR="0088057F" w:rsidRDefault="0088057F" w:rsidP="0088057F"/>
        </w:tc>
        <w:tc>
          <w:tcPr>
            <w:tcW w:w="1531" w:type="dxa"/>
          </w:tcPr>
          <w:p w14:paraId="0633B67A" w14:textId="5FD00E71" w:rsidR="0088057F" w:rsidRDefault="00E6578E" w:rsidP="00681104">
            <w:r>
              <w:t>Q1</w:t>
            </w:r>
            <w:r w:rsidR="00681104">
              <w:t>0</w:t>
            </w:r>
            <w:r w:rsidR="008B5061">
              <w:t>b, c</w:t>
            </w:r>
          </w:p>
        </w:tc>
        <w:tc>
          <w:tcPr>
            <w:tcW w:w="1597" w:type="dxa"/>
          </w:tcPr>
          <w:p w14:paraId="08EC0D83" w14:textId="77777777" w:rsidR="0088057F" w:rsidRDefault="0088057F" w:rsidP="0088057F"/>
        </w:tc>
      </w:tr>
      <w:tr w:rsidR="006E449C" w14:paraId="50B6C6D2" w14:textId="77777777" w:rsidTr="00E30886">
        <w:trPr>
          <w:cantSplit w:val="0"/>
        </w:trPr>
        <w:tc>
          <w:tcPr>
            <w:tcW w:w="1473" w:type="dxa"/>
          </w:tcPr>
          <w:p w14:paraId="3C5893FA" w14:textId="77777777" w:rsidR="0088057F" w:rsidRPr="00E773E6" w:rsidRDefault="00404B36" w:rsidP="0088057F">
            <w:pPr>
              <w:rPr>
                <w:sz w:val="22"/>
                <w:szCs w:val="22"/>
              </w:rPr>
            </w:pPr>
            <w:r w:rsidRPr="00E773E6">
              <w:rPr>
                <w:sz w:val="22"/>
                <w:szCs w:val="22"/>
              </w:rPr>
              <w:t>KE4</w:t>
            </w:r>
          </w:p>
        </w:tc>
        <w:tc>
          <w:tcPr>
            <w:tcW w:w="6424" w:type="dxa"/>
          </w:tcPr>
          <w:p w14:paraId="2D31BB55" w14:textId="77777777" w:rsidR="0088057F" w:rsidRDefault="00404B36" w:rsidP="0088057F">
            <w:r>
              <w:t>Sources of uncertainty in measurement and methods for control</w:t>
            </w:r>
          </w:p>
        </w:tc>
        <w:tc>
          <w:tcPr>
            <w:tcW w:w="1436" w:type="dxa"/>
          </w:tcPr>
          <w:p w14:paraId="67EC79BA" w14:textId="77777777" w:rsidR="0088057F" w:rsidRDefault="0088057F" w:rsidP="0088057F"/>
        </w:tc>
        <w:tc>
          <w:tcPr>
            <w:tcW w:w="1531" w:type="dxa"/>
          </w:tcPr>
          <w:p w14:paraId="7606CA34" w14:textId="77777777" w:rsidR="0088057F" w:rsidRDefault="0088057F" w:rsidP="0088057F"/>
        </w:tc>
        <w:tc>
          <w:tcPr>
            <w:tcW w:w="1531" w:type="dxa"/>
          </w:tcPr>
          <w:p w14:paraId="7D8833D5" w14:textId="68B199BD" w:rsidR="0088057F" w:rsidRDefault="00E6578E" w:rsidP="00681104">
            <w:r>
              <w:t>Q</w:t>
            </w:r>
            <w:r w:rsidR="00681104">
              <w:t>2</w:t>
            </w:r>
            <w:r w:rsidR="00F40215">
              <w:t xml:space="preserve">b, </w:t>
            </w:r>
            <w:r>
              <w:t>1</w:t>
            </w:r>
            <w:r w:rsidR="00681104">
              <w:t>0</w:t>
            </w:r>
            <w:r w:rsidR="008B5061">
              <w:t>f</w:t>
            </w:r>
          </w:p>
        </w:tc>
        <w:tc>
          <w:tcPr>
            <w:tcW w:w="1597" w:type="dxa"/>
          </w:tcPr>
          <w:p w14:paraId="6D3977D3" w14:textId="77777777" w:rsidR="0088057F" w:rsidRDefault="0088057F" w:rsidP="0088057F"/>
        </w:tc>
      </w:tr>
      <w:tr w:rsidR="006E449C" w14:paraId="6831CF0E" w14:textId="77777777" w:rsidTr="00E30886">
        <w:trPr>
          <w:cantSplit w:val="0"/>
        </w:trPr>
        <w:tc>
          <w:tcPr>
            <w:tcW w:w="1473" w:type="dxa"/>
          </w:tcPr>
          <w:p w14:paraId="0EF65928" w14:textId="77777777" w:rsidR="0088057F" w:rsidRPr="00E773E6" w:rsidRDefault="00404B36" w:rsidP="0088057F">
            <w:pPr>
              <w:rPr>
                <w:sz w:val="22"/>
                <w:szCs w:val="22"/>
              </w:rPr>
            </w:pPr>
            <w:r w:rsidRPr="00E773E6">
              <w:rPr>
                <w:sz w:val="22"/>
                <w:szCs w:val="22"/>
              </w:rPr>
              <w:t>KE5</w:t>
            </w:r>
          </w:p>
        </w:tc>
        <w:tc>
          <w:tcPr>
            <w:tcW w:w="6424" w:type="dxa"/>
          </w:tcPr>
          <w:p w14:paraId="1BC71878" w14:textId="77777777" w:rsidR="0088057F" w:rsidRDefault="00404B36" w:rsidP="0088057F">
            <w:r>
              <w:t>Workplace safety procedures associated with measurements undertaken as part of job role; the maintenance, storage and transport of measurement equipment; waste management and handling of dangerous goods</w:t>
            </w:r>
          </w:p>
        </w:tc>
        <w:tc>
          <w:tcPr>
            <w:tcW w:w="1436" w:type="dxa"/>
          </w:tcPr>
          <w:p w14:paraId="40026B44" w14:textId="77777777" w:rsidR="0088057F" w:rsidRDefault="0088057F" w:rsidP="0088057F"/>
        </w:tc>
        <w:tc>
          <w:tcPr>
            <w:tcW w:w="1531" w:type="dxa"/>
          </w:tcPr>
          <w:p w14:paraId="37D9E7F8" w14:textId="0D14D5F1" w:rsidR="0088057F" w:rsidRDefault="00C04E79" w:rsidP="0088057F">
            <w:r>
              <w:t>Q</w:t>
            </w:r>
            <w:r w:rsidR="00BD45AA">
              <w:t xml:space="preserve">8, </w:t>
            </w:r>
            <w:r w:rsidR="00681104">
              <w:t>20</w:t>
            </w:r>
          </w:p>
        </w:tc>
        <w:tc>
          <w:tcPr>
            <w:tcW w:w="1531" w:type="dxa"/>
          </w:tcPr>
          <w:p w14:paraId="4BC9136A" w14:textId="77777777" w:rsidR="0088057F" w:rsidRDefault="00BA1594" w:rsidP="0088057F">
            <w:r>
              <w:t>Q</w:t>
            </w:r>
            <w:r w:rsidR="00681104">
              <w:t>4</w:t>
            </w:r>
            <w:r w:rsidR="00167175">
              <w:t xml:space="preserve"> a-d</w:t>
            </w:r>
          </w:p>
          <w:p w14:paraId="3DA4EDE2" w14:textId="5B886A33" w:rsidR="005768B4" w:rsidRDefault="005768B4" w:rsidP="0088057F">
            <w:r>
              <w:t>Q9 q, r</w:t>
            </w:r>
          </w:p>
        </w:tc>
        <w:tc>
          <w:tcPr>
            <w:tcW w:w="1597" w:type="dxa"/>
          </w:tcPr>
          <w:p w14:paraId="7B46DA4E" w14:textId="77777777" w:rsidR="0088057F" w:rsidRDefault="0088057F" w:rsidP="0088057F"/>
        </w:tc>
      </w:tr>
      <w:tr w:rsidR="006E449C" w14:paraId="69197905" w14:textId="77777777" w:rsidTr="00E30886">
        <w:trPr>
          <w:cantSplit w:val="0"/>
        </w:trPr>
        <w:tc>
          <w:tcPr>
            <w:tcW w:w="1473" w:type="dxa"/>
          </w:tcPr>
          <w:p w14:paraId="59E13B81" w14:textId="77777777" w:rsidR="0088057F" w:rsidRPr="00E773E6" w:rsidRDefault="00404B36" w:rsidP="0088057F">
            <w:pPr>
              <w:rPr>
                <w:sz w:val="22"/>
                <w:szCs w:val="22"/>
              </w:rPr>
            </w:pPr>
            <w:r w:rsidRPr="00E773E6">
              <w:rPr>
                <w:sz w:val="22"/>
                <w:szCs w:val="22"/>
              </w:rPr>
              <w:t>KE6</w:t>
            </w:r>
          </w:p>
        </w:tc>
        <w:tc>
          <w:tcPr>
            <w:tcW w:w="6424" w:type="dxa"/>
          </w:tcPr>
          <w:p w14:paraId="30B4A186" w14:textId="77777777" w:rsidR="0088057F" w:rsidRDefault="00404B36" w:rsidP="0088057F">
            <w:r>
              <w:t>Workplace and/or legal traceability requirements</w:t>
            </w:r>
          </w:p>
        </w:tc>
        <w:tc>
          <w:tcPr>
            <w:tcW w:w="1436" w:type="dxa"/>
          </w:tcPr>
          <w:p w14:paraId="1CA56D78" w14:textId="77777777" w:rsidR="0088057F" w:rsidRDefault="0088057F" w:rsidP="0088057F"/>
        </w:tc>
        <w:tc>
          <w:tcPr>
            <w:tcW w:w="1531" w:type="dxa"/>
          </w:tcPr>
          <w:p w14:paraId="11655BA1" w14:textId="5FF3B0A6" w:rsidR="0088057F" w:rsidRDefault="00FC52A5" w:rsidP="0088057F">
            <w:r>
              <w:t>Q1</w:t>
            </w:r>
            <w:r w:rsidR="00681104">
              <w:t>7</w:t>
            </w:r>
          </w:p>
        </w:tc>
        <w:tc>
          <w:tcPr>
            <w:tcW w:w="1531" w:type="dxa"/>
          </w:tcPr>
          <w:p w14:paraId="7878EA74" w14:textId="77777777" w:rsidR="0088057F" w:rsidRDefault="0088057F" w:rsidP="0088057F"/>
        </w:tc>
        <w:tc>
          <w:tcPr>
            <w:tcW w:w="1597" w:type="dxa"/>
          </w:tcPr>
          <w:p w14:paraId="51C76278" w14:textId="77777777" w:rsidR="0088057F" w:rsidRDefault="0088057F" w:rsidP="0088057F"/>
        </w:tc>
      </w:tr>
      <w:tr w:rsidR="006E449C" w14:paraId="470672B5" w14:textId="77777777" w:rsidTr="00E30886">
        <w:trPr>
          <w:cantSplit w:val="0"/>
        </w:trPr>
        <w:tc>
          <w:tcPr>
            <w:tcW w:w="1473" w:type="dxa"/>
          </w:tcPr>
          <w:p w14:paraId="1144B672" w14:textId="77777777" w:rsidR="0088057F" w:rsidRPr="00E773E6" w:rsidRDefault="00404B36" w:rsidP="0088057F">
            <w:pPr>
              <w:rPr>
                <w:sz w:val="22"/>
                <w:szCs w:val="22"/>
              </w:rPr>
            </w:pPr>
            <w:r w:rsidRPr="00E773E6">
              <w:rPr>
                <w:sz w:val="22"/>
                <w:szCs w:val="22"/>
              </w:rPr>
              <w:t>KE7</w:t>
            </w:r>
          </w:p>
        </w:tc>
        <w:tc>
          <w:tcPr>
            <w:tcW w:w="6424" w:type="dxa"/>
          </w:tcPr>
          <w:p w14:paraId="1417F009" w14:textId="77777777" w:rsidR="0088057F" w:rsidRDefault="00404B36" w:rsidP="0088057F">
            <w:r>
              <w:t>Procedures for recognising and reporting of unexpected or unusual results</w:t>
            </w:r>
          </w:p>
        </w:tc>
        <w:tc>
          <w:tcPr>
            <w:tcW w:w="1436" w:type="dxa"/>
          </w:tcPr>
          <w:p w14:paraId="75603AB8" w14:textId="77777777" w:rsidR="0088057F" w:rsidRDefault="0088057F" w:rsidP="0088057F"/>
        </w:tc>
        <w:tc>
          <w:tcPr>
            <w:tcW w:w="1531" w:type="dxa"/>
          </w:tcPr>
          <w:p w14:paraId="07B9A08E" w14:textId="77777777" w:rsidR="0088057F" w:rsidRDefault="0088057F" w:rsidP="0088057F"/>
        </w:tc>
        <w:tc>
          <w:tcPr>
            <w:tcW w:w="1531" w:type="dxa"/>
          </w:tcPr>
          <w:p w14:paraId="775116DD" w14:textId="5C611A6F" w:rsidR="0088057F" w:rsidRDefault="00142818" w:rsidP="00681104">
            <w:r>
              <w:t>Q</w:t>
            </w:r>
            <w:r w:rsidR="00681104">
              <w:t>7</w:t>
            </w:r>
            <w:r w:rsidR="00DF61FB">
              <w:t>a-c</w:t>
            </w:r>
          </w:p>
        </w:tc>
        <w:tc>
          <w:tcPr>
            <w:tcW w:w="1597" w:type="dxa"/>
          </w:tcPr>
          <w:p w14:paraId="668EB040" w14:textId="77777777" w:rsidR="00E30886" w:rsidRDefault="00E30886" w:rsidP="0088057F">
            <w:r>
              <w:t>Demo 3.4</w:t>
            </w:r>
          </w:p>
          <w:p w14:paraId="7CE70DB9" w14:textId="48357715" w:rsidR="00E30886" w:rsidRDefault="00E30886" w:rsidP="0088057F">
            <w:r>
              <w:t>Onsite Measurement Record</w:t>
            </w:r>
          </w:p>
        </w:tc>
      </w:tr>
      <w:tr w:rsidR="006E449C" w14:paraId="492C24F6" w14:textId="77777777" w:rsidTr="00E30886">
        <w:trPr>
          <w:cantSplit w:val="0"/>
        </w:trPr>
        <w:tc>
          <w:tcPr>
            <w:tcW w:w="1473" w:type="dxa"/>
          </w:tcPr>
          <w:p w14:paraId="5D6B775F" w14:textId="77777777" w:rsidR="0088057F" w:rsidRPr="00E773E6" w:rsidRDefault="00404B36" w:rsidP="0088057F">
            <w:pPr>
              <w:rPr>
                <w:sz w:val="22"/>
                <w:szCs w:val="22"/>
              </w:rPr>
            </w:pPr>
            <w:r w:rsidRPr="00E773E6">
              <w:rPr>
                <w:sz w:val="22"/>
                <w:szCs w:val="22"/>
              </w:rPr>
              <w:t>KE8</w:t>
            </w:r>
          </w:p>
        </w:tc>
        <w:tc>
          <w:tcPr>
            <w:tcW w:w="6424" w:type="dxa"/>
          </w:tcPr>
          <w:p w14:paraId="7ECF6DBF" w14:textId="77777777" w:rsidR="0088057F" w:rsidRDefault="00404B36" w:rsidP="0088057F">
            <w:r>
              <w:t>Relevant hazards, work health safety (WHS) and environment requirements.</w:t>
            </w:r>
          </w:p>
        </w:tc>
        <w:tc>
          <w:tcPr>
            <w:tcW w:w="1436" w:type="dxa"/>
          </w:tcPr>
          <w:p w14:paraId="76B22A5A" w14:textId="77777777" w:rsidR="0088057F" w:rsidRDefault="0088057F" w:rsidP="0088057F"/>
        </w:tc>
        <w:tc>
          <w:tcPr>
            <w:tcW w:w="1531" w:type="dxa"/>
          </w:tcPr>
          <w:p w14:paraId="2C0FA32D" w14:textId="01A5ADAB" w:rsidR="0088057F" w:rsidRDefault="0057590B" w:rsidP="00681104">
            <w:r>
              <w:t>Q7, 8</w:t>
            </w:r>
            <w:r w:rsidR="00F9068B">
              <w:t xml:space="preserve">, </w:t>
            </w:r>
            <w:r w:rsidR="00681104">
              <w:t>14, 23</w:t>
            </w:r>
            <w:r w:rsidR="00F9068B">
              <w:t>, 2</w:t>
            </w:r>
            <w:r w:rsidR="00681104">
              <w:t>6</w:t>
            </w:r>
          </w:p>
        </w:tc>
        <w:tc>
          <w:tcPr>
            <w:tcW w:w="1531" w:type="dxa"/>
          </w:tcPr>
          <w:p w14:paraId="6EF3BF26" w14:textId="1B61F1D8" w:rsidR="0088057F" w:rsidRDefault="00BA1594" w:rsidP="00681104">
            <w:r>
              <w:t>Q</w:t>
            </w:r>
            <w:r w:rsidR="00681104">
              <w:t>4</w:t>
            </w:r>
            <w:r w:rsidR="00167175">
              <w:t xml:space="preserve"> a-d</w:t>
            </w:r>
            <w:r w:rsidR="008B5061">
              <w:t>, 1</w:t>
            </w:r>
            <w:r w:rsidR="00681104">
              <w:t>0</w:t>
            </w:r>
            <w:r w:rsidR="008B5061">
              <w:t>g</w:t>
            </w:r>
          </w:p>
        </w:tc>
        <w:tc>
          <w:tcPr>
            <w:tcW w:w="1597" w:type="dxa"/>
          </w:tcPr>
          <w:p w14:paraId="17F911CA" w14:textId="3F9541AE" w:rsidR="0088057F" w:rsidRDefault="005710FC" w:rsidP="0088057F">
            <w:r>
              <w:t>Demo 1.1</w:t>
            </w:r>
          </w:p>
        </w:tc>
      </w:tr>
    </w:tbl>
    <w:p w14:paraId="724DDB64" w14:textId="77777777" w:rsidR="0088057F" w:rsidRPr="00846354" w:rsidRDefault="00404B36" w:rsidP="0088057F">
      <w:pPr>
        <w:pStyle w:val="Heading2"/>
      </w:pPr>
      <w:r w:rsidRPr="00846354">
        <w:lastRenderedPageBreak/>
        <w:t>Assessment conditions</w:t>
      </w:r>
    </w:p>
    <w:p w14:paraId="37E3106B" w14:textId="2C0095F1" w:rsidR="0088057F" w:rsidRDefault="00404B36" w:rsidP="006E2B0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10"/>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1543"/>
        <w:gridCol w:w="1508"/>
      </w:tblGrid>
      <w:tr w:rsidR="00C04E79" w14:paraId="1430E531" w14:textId="77777777" w:rsidTr="006E449C">
        <w:trPr>
          <w:cnfStyle w:val="100000000000" w:firstRow="1" w:lastRow="0" w:firstColumn="0" w:lastColumn="0" w:oddVBand="0" w:evenVBand="0" w:oddHBand="0" w:evenHBand="0" w:firstRowFirstColumn="0" w:firstRowLastColumn="0" w:lastRowFirstColumn="0" w:lastRowLastColumn="0"/>
          <w:cantSplit w:val="0"/>
          <w:tblHeader/>
        </w:trPr>
        <w:tc>
          <w:tcPr>
            <w:tcW w:w="1420" w:type="dxa"/>
          </w:tcPr>
          <w:p w14:paraId="1CF9981D" w14:textId="77777777" w:rsidR="00C04E79" w:rsidRPr="001C261E" w:rsidRDefault="00C04E79" w:rsidP="00C04E79">
            <w:r>
              <w:t>Assessment conditions</w:t>
            </w:r>
          </w:p>
        </w:tc>
        <w:tc>
          <w:tcPr>
            <w:tcW w:w="6534" w:type="dxa"/>
          </w:tcPr>
          <w:p w14:paraId="2E4D4FB3" w14:textId="77777777" w:rsidR="00C04E79" w:rsidRPr="001C261E" w:rsidRDefault="00C04E79" w:rsidP="00C04E79">
            <w:r w:rsidRPr="001C261E">
              <w:t>Description</w:t>
            </w:r>
          </w:p>
        </w:tc>
        <w:tc>
          <w:tcPr>
            <w:tcW w:w="1449" w:type="dxa"/>
          </w:tcPr>
          <w:p w14:paraId="66F76496" w14:textId="77777777" w:rsidR="00C04E79" w:rsidRPr="001C261E" w:rsidRDefault="00C04E79" w:rsidP="00C04E79">
            <w:r w:rsidRPr="001C261E">
              <w:t>Learning resources</w:t>
            </w:r>
          </w:p>
        </w:tc>
        <w:tc>
          <w:tcPr>
            <w:tcW w:w="1538" w:type="dxa"/>
          </w:tcPr>
          <w:p w14:paraId="3BDAB12C" w14:textId="77777777" w:rsidR="00C04E79" w:rsidRPr="00BB2FB9" w:rsidRDefault="00C04E79" w:rsidP="00C04E79">
            <w:r>
              <w:t>Knowledge Assessment 1 0f 3</w:t>
            </w:r>
          </w:p>
        </w:tc>
        <w:tc>
          <w:tcPr>
            <w:tcW w:w="1543" w:type="dxa"/>
          </w:tcPr>
          <w:p w14:paraId="4FCBC74A" w14:textId="77777777" w:rsidR="00C04E79" w:rsidRDefault="00C04E79" w:rsidP="00C04E79">
            <w:r>
              <w:t>Project Assessment 2 of 3</w:t>
            </w:r>
          </w:p>
        </w:tc>
        <w:tc>
          <w:tcPr>
            <w:tcW w:w="1508" w:type="dxa"/>
          </w:tcPr>
          <w:p w14:paraId="57A947B6" w14:textId="77777777" w:rsidR="00C04E79" w:rsidRDefault="00C04E79" w:rsidP="00C04E79">
            <w:r>
              <w:t>Skills Assessment 3 of 3</w:t>
            </w:r>
          </w:p>
        </w:tc>
      </w:tr>
      <w:tr w:rsidR="00C70826" w14:paraId="3E3E0B6D" w14:textId="77777777" w:rsidTr="00C70826">
        <w:trPr>
          <w:cantSplit w:val="0"/>
        </w:trPr>
        <w:tc>
          <w:tcPr>
            <w:tcW w:w="1420" w:type="dxa"/>
          </w:tcPr>
          <w:p w14:paraId="32D534A3" w14:textId="77777777" w:rsidR="00C70826" w:rsidRPr="001C261E" w:rsidRDefault="00C70826" w:rsidP="0088057F">
            <w:pPr>
              <w:rPr>
                <w:sz w:val="22"/>
                <w:szCs w:val="22"/>
              </w:rPr>
            </w:pPr>
            <w:r w:rsidRPr="001C261E">
              <w:rPr>
                <w:sz w:val="22"/>
                <w:szCs w:val="22"/>
              </w:rPr>
              <w:t>AC1</w:t>
            </w:r>
          </w:p>
        </w:tc>
        <w:tc>
          <w:tcPr>
            <w:tcW w:w="6534" w:type="dxa"/>
          </w:tcPr>
          <w:p w14:paraId="38510EA8" w14:textId="77777777" w:rsidR="00C70826" w:rsidRPr="001C261E" w:rsidRDefault="00C70826" w:rsidP="0088057F">
            <w:r w:rsidRPr="001C261E">
              <w:t>Judgement of competence must be based on holistic assessment of the evidence. Assessment methods must confirm consistency of performance over time, rather than a single assessment event.</w:t>
            </w:r>
          </w:p>
        </w:tc>
        <w:tc>
          <w:tcPr>
            <w:tcW w:w="1449" w:type="dxa"/>
          </w:tcPr>
          <w:p w14:paraId="18AC1AC6" w14:textId="77777777" w:rsidR="00C70826" w:rsidRPr="001C261E" w:rsidRDefault="00C70826" w:rsidP="0088057F"/>
        </w:tc>
        <w:tc>
          <w:tcPr>
            <w:tcW w:w="4589" w:type="dxa"/>
            <w:gridSpan w:val="3"/>
          </w:tcPr>
          <w:p w14:paraId="2B8C3E48" w14:textId="77776021" w:rsidR="00C70826" w:rsidRPr="001C261E" w:rsidRDefault="00C70826" w:rsidP="0088057F">
            <w:r>
              <w:t>Assessed over time by these 3 events</w:t>
            </w:r>
          </w:p>
        </w:tc>
      </w:tr>
      <w:tr w:rsidR="006E449C" w14:paraId="60248F37" w14:textId="77777777" w:rsidTr="006E449C">
        <w:trPr>
          <w:cantSplit w:val="0"/>
        </w:trPr>
        <w:tc>
          <w:tcPr>
            <w:tcW w:w="1420" w:type="dxa"/>
          </w:tcPr>
          <w:p w14:paraId="6D492212" w14:textId="77777777" w:rsidR="0088057F" w:rsidRPr="001C261E" w:rsidRDefault="00404B36" w:rsidP="0088057F">
            <w:pPr>
              <w:rPr>
                <w:sz w:val="22"/>
                <w:szCs w:val="22"/>
              </w:rPr>
            </w:pPr>
            <w:r w:rsidRPr="001C261E">
              <w:rPr>
                <w:sz w:val="22"/>
                <w:szCs w:val="22"/>
              </w:rPr>
              <w:t>AC2</w:t>
            </w:r>
          </w:p>
        </w:tc>
        <w:tc>
          <w:tcPr>
            <w:tcW w:w="6534" w:type="dxa"/>
          </w:tcPr>
          <w:p w14:paraId="29AD05B3" w14:textId="77777777" w:rsidR="0088057F" w:rsidRPr="001C261E" w:rsidRDefault="00404B36" w:rsidP="0088057F">
            <w:r w:rsidRPr="001C261E">
              <w:t>This unit of competency is to be assessed in the workplace or a simulated workplace environment. A simulated workplace environment must reflect realistic operational workplace conditions that cover all aspects of workplace performance, including the environment, task skills, task management skills, contingency management skills and job role environment skills.</w:t>
            </w:r>
          </w:p>
        </w:tc>
        <w:tc>
          <w:tcPr>
            <w:tcW w:w="1449" w:type="dxa"/>
          </w:tcPr>
          <w:p w14:paraId="6DC072ED" w14:textId="77777777" w:rsidR="0088057F" w:rsidRPr="001C261E" w:rsidRDefault="0088057F" w:rsidP="0088057F"/>
        </w:tc>
        <w:tc>
          <w:tcPr>
            <w:tcW w:w="1538" w:type="dxa"/>
          </w:tcPr>
          <w:p w14:paraId="0B05D235" w14:textId="77777777" w:rsidR="0088057F" w:rsidRPr="001C261E" w:rsidRDefault="0088057F" w:rsidP="0088057F"/>
        </w:tc>
        <w:tc>
          <w:tcPr>
            <w:tcW w:w="1543" w:type="dxa"/>
          </w:tcPr>
          <w:p w14:paraId="795DE223" w14:textId="77777777" w:rsidR="0088057F" w:rsidRPr="001C261E" w:rsidRDefault="0088057F" w:rsidP="0088057F"/>
        </w:tc>
        <w:tc>
          <w:tcPr>
            <w:tcW w:w="1508" w:type="dxa"/>
          </w:tcPr>
          <w:p w14:paraId="21B96356" w14:textId="6F240A94" w:rsidR="0088057F" w:rsidRPr="001C261E" w:rsidRDefault="00C70826" w:rsidP="0088057F">
            <w:r>
              <w:t>Entire Assessment</w:t>
            </w:r>
          </w:p>
        </w:tc>
      </w:tr>
      <w:tr w:rsidR="00C70826" w14:paraId="3C85EF55" w14:textId="77777777" w:rsidTr="00C70826">
        <w:trPr>
          <w:cantSplit w:val="0"/>
        </w:trPr>
        <w:tc>
          <w:tcPr>
            <w:tcW w:w="1420" w:type="dxa"/>
          </w:tcPr>
          <w:p w14:paraId="75971AED" w14:textId="77777777" w:rsidR="00C70826" w:rsidRPr="001C261E" w:rsidRDefault="00C70826" w:rsidP="0088057F">
            <w:pPr>
              <w:rPr>
                <w:sz w:val="22"/>
                <w:szCs w:val="22"/>
              </w:rPr>
            </w:pPr>
            <w:r w:rsidRPr="001C261E">
              <w:rPr>
                <w:sz w:val="22"/>
                <w:szCs w:val="22"/>
              </w:rPr>
              <w:t>AC3</w:t>
            </w:r>
          </w:p>
        </w:tc>
        <w:tc>
          <w:tcPr>
            <w:tcW w:w="6534" w:type="dxa"/>
          </w:tcPr>
          <w:p w14:paraId="40F0F028" w14:textId="77777777" w:rsidR="00C70826" w:rsidRPr="001C261E" w:rsidRDefault="00C70826" w:rsidP="0088057F">
            <w:r w:rsidRPr="001C261E">
              <w:t>Foundation skills are integral to competent performance of the unit and should not be assessed separately.</w:t>
            </w:r>
          </w:p>
        </w:tc>
        <w:tc>
          <w:tcPr>
            <w:tcW w:w="1449" w:type="dxa"/>
          </w:tcPr>
          <w:p w14:paraId="763A0452" w14:textId="77777777" w:rsidR="00C70826" w:rsidRPr="001C261E" w:rsidRDefault="00C70826" w:rsidP="0088057F"/>
        </w:tc>
        <w:tc>
          <w:tcPr>
            <w:tcW w:w="4589" w:type="dxa"/>
            <w:gridSpan w:val="3"/>
          </w:tcPr>
          <w:p w14:paraId="240DB282" w14:textId="31A1A3D9" w:rsidR="00C70826" w:rsidRPr="001C261E" w:rsidRDefault="00C70826" w:rsidP="0088057F">
            <w:r>
              <w:rPr>
                <w:sz w:val="22"/>
                <w:szCs w:val="22"/>
              </w:rPr>
              <w:t>Foundation Skills are explicit in the performance criteria and assessed by these 3 events</w:t>
            </w:r>
          </w:p>
        </w:tc>
      </w:tr>
      <w:tr w:rsidR="006E449C" w14:paraId="6335A685" w14:textId="77777777" w:rsidTr="006E449C">
        <w:trPr>
          <w:cantSplit w:val="0"/>
        </w:trPr>
        <w:tc>
          <w:tcPr>
            <w:tcW w:w="1420" w:type="dxa"/>
          </w:tcPr>
          <w:p w14:paraId="793B5C01" w14:textId="77777777" w:rsidR="0088057F" w:rsidRPr="001C261E" w:rsidRDefault="00404B36" w:rsidP="0088057F">
            <w:pPr>
              <w:rPr>
                <w:sz w:val="22"/>
                <w:szCs w:val="22"/>
              </w:rPr>
            </w:pPr>
            <w:r w:rsidRPr="001C261E">
              <w:rPr>
                <w:sz w:val="22"/>
                <w:szCs w:val="22"/>
              </w:rPr>
              <w:t>AC4</w:t>
            </w:r>
          </w:p>
        </w:tc>
        <w:tc>
          <w:tcPr>
            <w:tcW w:w="6534" w:type="dxa"/>
          </w:tcPr>
          <w:p w14:paraId="7545812E" w14:textId="77777777" w:rsidR="0088057F" w:rsidRPr="001C261E" w:rsidRDefault="00404B36" w:rsidP="0088057F">
            <w:r w:rsidRPr="001C261E">
              <w:t>Assessment processes and techniques must be appropriate to the language, literacy and numeracy requirements of the work being performed and the needs of the candidate.</w:t>
            </w:r>
          </w:p>
        </w:tc>
        <w:tc>
          <w:tcPr>
            <w:tcW w:w="1449" w:type="dxa"/>
          </w:tcPr>
          <w:p w14:paraId="0679B46E" w14:textId="77777777" w:rsidR="0088057F" w:rsidRPr="001C261E" w:rsidRDefault="0088057F" w:rsidP="0088057F"/>
        </w:tc>
        <w:tc>
          <w:tcPr>
            <w:tcW w:w="1538" w:type="dxa"/>
          </w:tcPr>
          <w:p w14:paraId="060B9709" w14:textId="15452320" w:rsidR="0088057F" w:rsidRPr="001C261E" w:rsidRDefault="00C70826" w:rsidP="0088057F">
            <w:r>
              <w:t>Entire event</w:t>
            </w:r>
          </w:p>
        </w:tc>
        <w:tc>
          <w:tcPr>
            <w:tcW w:w="1543" w:type="dxa"/>
          </w:tcPr>
          <w:p w14:paraId="05ADFB28" w14:textId="3E073D62" w:rsidR="0088057F" w:rsidRPr="001C261E" w:rsidRDefault="00C70826" w:rsidP="0088057F">
            <w:r>
              <w:t>Entire event</w:t>
            </w:r>
          </w:p>
        </w:tc>
        <w:tc>
          <w:tcPr>
            <w:tcW w:w="1508" w:type="dxa"/>
          </w:tcPr>
          <w:p w14:paraId="7E88DA8F" w14:textId="2C40B515" w:rsidR="0088057F" w:rsidRPr="001C261E" w:rsidRDefault="00C70826" w:rsidP="0088057F">
            <w:r>
              <w:t>Entire event</w:t>
            </w:r>
          </w:p>
        </w:tc>
      </w:tr>
      <w:tr w:rsidR="006E449C" w14:paraId="4876C412" w14:textId="77777777" w:rsidTr="006E449C">
        <w:trPr>
          <w:cantSplit w:val="0"/>
        </w:trPr>
        <w:tc>
          <w:tcPr>
            <w:tcW w:w="1420" w:type="dxa"/>
          </w:tcPr>
          <w:p w14:paraId="1C421EDA" w14:textId="77777777" w:rsidR="0088057F" w:rsidRPr="001C261E" w:rsidRDefault="00404B36" w:rsidP="0088057F">
            <w:pPr>
              <w:rPr>
                <w:sz w:val="22"/>
                <w:szCs w:val="22"/>
              </w:rPr>
            </w:pPr>
            <w:r w:rsidRPr="001C261E">
              <w:rPr>
                <w:sz w:val="22"/>
                <w:szCs w:val="22"/>
              </w:rPr>
              <w:lastRenderedPageBreak/>
              <w:t>AC5</w:t>
            </w:r>
          </w:p>
        </w:tc>
        <w:tc>
          <w:tcPr>
            <w:tcW w:w="6534" w:type="dxa"/>
          </w:tcPr>
          <w:p w14:paraId="2FA63F34" w14:textId="77777777" w:rsidR="0088057F" w:rsidRPr="001C261E" w:rsidRDefault="00404B36" w:rsidP="0088057F">
            <w:r w:rsidRPr="001C261E">
              <w:t>Knowledge evidence may be collected concurrently with performance evidence or through an independent process, such as workbooks, written assessments or interviews (provided a record is kept in each case).</w:t>
            </w:r>
          </w:p>
        </w:tc>
        <w:tc>
          <w:tcPr>
            <w:tcW w:w="1449" w:type="dxa"/>
          </w:tcPr>
          <w:p w14:paraId="17D3759A" w14:textId="77777777" w:rsidR="0088057F" w:rsidRPr="001C261E" w:rsidRDefault="0088057F" w:rsidP="0088057F"/>
        </w:tc>
        <w:tc>
          <w:tcPr>
            <w:tcW w:w="1538" w:type="dxa"/>
          </w:tcPr>
          <w:p w14:paraId="265341E7" w14:textId="3343181C" w:rsidR="0088057F" w:rsidRPr="001C261E" w:rsidRDefault="00C70826" w:rsidP="0088057F">
            <w:r>
              <w:t>Entire event</w:t>
            </w:r>
          </w:p>
        </w:tc>
        <w:tc>
          <w:tcPr>
            <w:tcW w:w="1543" w:type="dxa"/>
          </w:tcPr>
          <w:p w14:paraId="63141428" w14:textId="02D0113F" w:rsidR="0088057F" w:rsidRPr="001C261E" w:rsidRDefault="00C70826" w:rsidP="0088057F">
            <w:r>
              <w:t>Entire event</w:t>
            </w:r>
          </w:p>
        </w:tc>
        <w:tc>
          <w:tcPr>
            <w:tcW w:w="1508" w:type="dxa"/>
          </w:tcPr>
          <w:p w14:paraId="14562930" w14:textId="61F8F905" w:rsidR="0088057F" w:rsidRPr="001C261E" w:rsidRDefault="00C70826" w:rsidP="0088057F">
            <w:r>
              <w:t>Entire event</w:t>
            </w:r>
          </w:p>
        </w:tc>
      </w:tr>
      <w:tr w:rsidR="006E449C" w14:paraId="727DAD7D" w14:textId="77777777" w:rsidTr="006E449C">
        <w:trPr>
          <w:cantSplit w:val="0"/>
        </w:trPr>
        <w:tc>
          <w:tcPr>
            <w:tcW w:w="1420" w:type="dxa"/>
          </w:tcPr>
          <w:p w14:paraId="0F4CB1C5" w14:textId="77777777" w:rsidR="0088057F" w:rsidRPr="001C261E" w:rsidRDefault="00404B36" w:rsidP="0088057F">
            <w:pPr>
              <w:rPr>
                <w:sz w:val="22"/>
                <w:szCs w:val="22"/>
              </w:rPr>
            </w:pPr>
            <w:r w:rsidRPr="001C261E">
              <w:rPr>
                <w:sz w:val="22"/>
                <w:szCs w:val="22"/>
              </w:rPr>
              <w:t>AC6</w:t>
            </w:r>
          </w:p>
        </w:tc>
        <w:tc>
          <w:tcPr>
            <w:tcW w:w="6534" w:type="dxa"/>
          </w:tcPr>
          <w:p w14:paraId="0C4C9422" w14:textId="77777777" w:rsidR="0088057F" w:rsidRPr="001C261E" w:rsidRDefault="00404B36" w:rsidP="0088057F">
            <w:r w:rsidRPr="001C261E">
              <w:t>This unit of competency may be assessed with:</w:t>
            </w:r>
          </w:p>
        </w:tc>
        <w:tc>
          <w:tcPr>
            <w:tcW w:w="1449" w:type="dxa"/>
          </w:tcPr>
          <w:p w14:paraId="70DB8D5A" w14:textId="77777777" w:rsidR="0088057F" w:rsidRPr="001C261E" w:rsidRDefault="0088057F" w:rsidP="0088057F"/>
        </w:tc>
        <w:tc>
          <w:tcPr>
            <w:tcW w:w="1538" w:type="dxa"/>
          </w:tcPr>
          <w:p w14:paraId="31CAADF5" w14:textId="77777777" w:rsidR="0088057F" w:rsidRPr="001C261E" w:rsidRDefault="0088057F" w:rsidP="0088057F"/>
        </w:tc>
        <w:tc>
          <w:tcPr>
            <w:tcW w:w="1543" w:type="dxa"/>
          </w:tcPr>
          <w:p w14:paraId="47805803" w14:textId="77777777" w:rsidR="0088057F" w:rsidRPr="001C261E" w:rsidRDefault="0088057F" w:rsidP="0088057F"/>
        </w:tc>
        <w:tc>
          <w:tcPr>
            <w:tcW w:w="1508" w:type="dxa"/>
          </w:tcPr>
          <w:p w14:paraId="21BD33EC" w14:textId="77777777" w:rsidR="0088057F" w:rsidRPr="001C261E" w:rsidRDefault="0088057F" w:rsidP="0088057F"/>
        </w:tc>
      </w:tr>
      <w:tr w:rsidR="00C70826" w14:paraId="1766AFD0" w14:textId="77777777" w:rsidTr="00C70826">
        <w:trPr>
          <w:cantSplit w:val="0"/>
        </w:trPr>
        <w:tc>
          <w:tcPr>
            <w:tcW w:w="1420" w:type="dxa"/>
          </w:tcPr>
          <w:p w14:paraId="5A757C8F" w14:textId="77777777" w:rsidR="00C70826" w:rsidRPr="001C261E" w:rsidRDefault="00C70826" w:rsidP="0088057F">
            <w:pPr>
              <w:rPr>
                <w:sz w:val="22"/>
                <w:szCs w:val="22"/>
              </w:rPr>
            </w:pPr>
            <w:r w:rsidRPr="001C261E">
              <w:rPr>
                <w:sz w:val="22"/>
                <w:szCs w:val="22"/>
              </w:rPr>
              <w:t>AC6.1</w:t>
            </w:r>
          </w:p>
        </w:tc>
        <w:tc>
          <w:tcPr>
            <w:tcW w:w="6534" w:type="dxa"/>
          </w:tcPr>
          <w:p w14:paraId="6838665E" w14:textId="77777777" w:rsidR="00C70826" w:rsidRPr="001C261E" w:rsidRDefault="00C70826" w:rsidP="00404B36">
            <w:pPr>
              <w:numPr>
                <w:ilvl w:val="0"/>
                <w:numId w:val="16"/>
              </w:numPr>
            </w:pPr>
            <w:r w:rsidRPr="001C261E">
              <w:t>MSL952001 Collect routine site samples</w:t>
            </w:r>
          </w:p>
        </w:tc>
        <w:tc>
          <w:tcPr>
            <w:tcW w:w="1449" w:type="dxa"/>
          </w:tcPr>
          <w:p w14:paraId="56BC1DFB" w14:textId="77777777" w:rsidR="00C70826" w:rsidRPr="001C261E" w:rsidRDefault="00C70826" w:rsidP="0088057F"/>
        </w:tc>
        <w:tc>
          <w:tcPr>
            <w:tcW w:w="4589" w:type="dxa"/>
            <w:gridSpan w:val="3"/>
          </w:tcPr>
          <w:p w14:paraId="1A17A020" w14:textId="6D5D0A54" w:rsidR="00C70826" w:rsidRPr="001C261E" w:rsidRDefault="00C70826" w:rsidP="00C70826">
            <w:pPr>
              <w:jc w:val="center"/>
            </w:pPr>
            <w:r>
              <w:t>Not Applicable</w:t>
            </w:r>
          </w:p>
        </w:tc>
      </w:tr>
      <w:tr w:rsidR="006E449C" w14:paraId="0A1BE265" w14:textId="77777777" w:rsidTr="006E449C">
        <w:trPr>
          <w:cantSplit w:val="0"/>
        </w:trPr>
        <w:tc>
          <w:tcPr>
            <w:tcW w:w="1420" w:type="dxa"/>
          </w:tcPr>
          <w:p w14:paraId="59737D47" w14:textId="77777777" w:rsidR="0088057F" w:rsidRPr="001C261E" w:rsidRDefault="00404B36" w:rsidP="0088057F">
            <w:pPr>
              <w:rPr>
                <w:sz w:val="22"/>
                <w:szCs w:val="22"/>
              </w:rPr>
            </w:pPr>
            <w:r w:rsidRPr="001C261E">
              <w:rPr>
                <w:sz w:val="22"/>
                <w:szCs w:val="22"/>
              </w:rPr>
              <w:t>AC7</w:t>
            </w:r>
          </w:p>
        </w:tc>
        <w:tc>
          <w:tcPr>
            <w:tcW w:w="6534" w:type="dxa"/>
          </w:tcPr>
          <w:p w14:paraId="3E99E7E8" w14:textId="77777777" w:rsidR="0088057F" w:rsidRPr="001C261E" w:rsidRDefault="00404B36" w:rsidP="0088057F">
            <w:r w:rsidRPr="001C261E">
              <w:t>Holistic assessment methods include:</w:t>
            </w:r>
          </w:p>
        </w:tc>
        <w:tc>
          <w:tcPr>
            <w:tcW w:w="1449" w:type="dxa"/>
          </w:tcPr>
          <w:p w14:paraId="31628453" w14:textId="77777777" w:rsidR="0088057F" w:rsidRPr="001C261E" w:rsidRDefault="0088057F" w:rsidP="0088057F"/>
        </w:tc>
        <w:tc>
          <w:tcPr>
            <w:tcW w:w="1538" w:type="dxa"/>
          </w:tcPr>
          <w:p w14:paraId="2B7B4436" w14:textId="77777777" w:rsidR="0088057F" w:rsidRPr="001C261E" w:rsidRDefault="0088057F" w:rsidP="0088057F"/>
        </w:tc>
        <w:tc>
          <w:tcPr>
            <w:tcW w:w="1543" w:type="dxa"/>
          </w:tcPr>
          <w:p w14:paraId="32F4A036" w14:textId="77777777" w:rsidR="0088057F" w:rsidRPr="001C261E" w:rsidRDefault="0088057F" w:rsidP="0088057F"/>
        </w:tc>
        <w:tc>
          <w:tcPr>
            <w:tcW w:w="1508" w:type="dxa"/>
          </w:tcPr>
          <w:p w14:paraId="6DB3143A" w14:textId="77777777" w:rsidR="0088057F" w:rsidRPr="001C261E" w:rsidRDefault="0088057F" w:rsidP="0088057F"/>
        </w:tc>
      </w:tr>
      <w:tr w:rsidR="006E449C" w14:paraId="4EFEE375" w14:textId="77777777" w:rsidTr="006E449C">
        <w:trPr>
          <w:cantSplit w:val="0"/>
        </w:trPr>
        <w:tc>
          <w:tcPr>
            <w:tcW w:w="1420" w:type="dxa"/>
          </w:tcPr>
          <w:p w14:paraId="6AC8F0C4" w14:textId="77777777" w:rsidR="0088057F" w:rsidRPr="001C261E" w:rsidRDefault="00404B36" w:rsidP="0088057F">
            <w:pPr>
              <w:rPr>
                <w:sz w:val="22"/>
                <w:szCs w:val="22"/>
              </w:rPr>
            </w:pPr>
            <w:r w:rsidRPr="001C261E">
              <w:rPr>
                <w:sz w:val="22"/>
                <w:szCs w:val="22"/>
              </w:rPr>
              <w:t>AC7.1</w:t>
            </w:r>
          </w:p>
        </w:tc>
        <w:tc>
          <w:tcPr>
            <w:tcW w:w="6534" w:type="dxa"/>
          </w:tcPr>
          <w:p w14:paraId="39C97242" w14:textId="77777777" w:rsidR="0088057F" w:rsidRPr="001C261E" w:rsidRDefault="00404B36" w:rsidP="00404B36">
            <w:pPr>
              <w:numPr>
                <w:ilvl w:val="0"/>
                <w:numId w:val="17"/>
              </w:numPr>
            </w:pPr>
            <w:r w:rsidRPr="001C261E">
              <w:t>review of the quality of site measurement data and documentation provided by the candidate</w:t>
            </w:r>
          </w:p>
        </w:tc>
        <w:tc>
          <w:tcPr>
            <w:tcW w:w="1449" w:type="dxa"/>
          </w:tcPr>
          <w:p w14:paraId="00312CEA" w14:textId="77777777" w:rsidR="0088057F" w:rsidRPr="001C261E" w:rsidRDefault="0088057F" w:rsidP="0088057F"/>
        </w:tc>
        <w:tc>
          <w:tcPr>
            <w:tcW w:w="1538" w:type="dxa"/>
          </w:tcPr>
          <w:p w14:paraId="7994C5CD" w14:textId="77777777" w:rsidR="0088057F" w:rsidRPr="001C261E" w:rsidRDefault="0088057F" w:rsidP="0088057F"/>
        </w:tc>
        <w:tc>
          <w:tcPr>
            <w:tcW w:w="1543" w:type="dxa"/>
          </w:tcPr>
          <w:p w14:paraId="5B753D89" w14:textId="77777777" w:rsidR="0088057F" w:rsidRPr="001C261E" w:rsidRDefault="0088057F" w:rsidP="0088057F"/>
        </w:tc>
        <w:tc>
          <w:tcPr>
            <w:tcW w:w="1508" w:type="dxa"/>
          </w:tcPr>
          <w:p w14:paraId="3BC6A6EF" w14:textId="400E34D0" w:rsidR="0088057F" w:rsidRPr="001C261E" w:rsidRDefault="00C70826" w:rsidP="0088057F">
            <w:r>
              <w:t>Entire event</w:t>
            </w:r>
          </w:p>
        </w:tc>
      </w:tr>
      <w:tr w:rsidR="006E449C" w14:paraId="1842E01E" w14:textId="77777777" w:rsidTr="006E449C">
        <w:trPr>
          <w:cantSplit w:val="0"/>
        </w:trPr>
        <w:tc>
          <w:tcPr>
            <w:tcW w:w="1420" w:type="dxa"/>
          </w:tcPr>
          <w:p w14:paraId="2368E808" w14:textId="77777777" w:rsidR="0088057F" w:rsidRPr="001C261E" w:rsidRDefault="00404B36" w:rsidP="0088057F">
            <w:pPr>
              <w:rPr>
                <w:sz w:val="22"/>
                <w:szCs w:val="22"/>
              </w:rPr>
            </w:pPr>
            <w:r w:rsidRPr="001C261E">
              <w:rPr>
                <w:sz w:val="22"/>
                <w:szCs w:val="22"/>
              </w:rPr>
              <w:t>AC7.2</w:t>
            </w:r>
          </w:p>
        </w:tc>
        <w:tc>
          <w:tcPr>
            <w:tcW w:w="6534" w:type="dxa"/>
          </w:tcPr>
          <w:p w14:paraId="0A9A3D4C" w14:textId="77777777" w:rsidR="0088057F" w:rsidRPr="001C261E" w:rsidRDefault="00404B36" w:rsidP="00404B36">
            <w:pPr>
              <w:numPr>
                <w:ilvl w:val="0"/>
                <w:numId w:val="18"/>
              </w:numPr>
            </w:pPr>
            <w:r w:rsidRPr="001C261E">
              <w:t>observation of the candidate performing a range of site measurements</w:t>
            </w:r>
          </w:p>
        </w:tc>
        <w:tc>
          <w:tcPr>
            <w:tcW w:w="1449" w:type="dxa"/>
          </w:tcPr>
          <w:p w14:paraId="5A2E3D89" w14:textId="77777777" w:rsidR="0088057F" w:rsidRPr="001C261E" w:rsidRDefault="0088057F" w:rsidP="0088057F"/>
        </w:tc>
        <w:tc>
          <w:tcPr>
            <w:tcW w:w="1538" w:type="dxa"/>
          </w:tcPr>
          <w:p w14:paraId="3AFBA210" w14:textId="77777777" w:rsidR="0088057F" w:rsidRPr="001C261E" w:rsidRDefault="0088057F" w:rsidP="0088057F"/>
        </w:tc>
        <w:tc>
          <w:tcPr>
            <w:tcW w:w="1543" w:type="dxa"/>
          </w:tcPr>
          <w:p w14:paraId="62850BDD" w14:textId="77777777" w:rsidR="0088057F" w:rsidRPr="001C261E" w:rsidRDefault="0088057F" w:rsidP="0088057F"/>
        </w:tc>
        <w:tc>
          <w:tcPr>
            <w:tcW w:w="1508" w:type="dxa"/>
          </w:tcPr>
          <w:p w14:paraId="25250523" w14:textId="15285000" w:rsidR="0088057F" w:rsidRPr="001C261E" w:rsidRDefault="00C70826" w:rsidP="0088057F">
            <w:r>
              <w:t>Entire event</w:t>
            </w:r>
          </w:p>
        </w:tc>
      </w:tr>
      <w:tr w:rsidR="006E449C" w14:paraId="10C90BBF" w14:textId="77777777" w:rsidTr="006E449C">
        <w:trPr>
          <w:cantSplit w:val="0"/>
        </w:trPr>
        <w:tc>
          <w:tcPr>
            <w:tcW w:w="1420" w:type="dxa"/>
          </w:tcPr>
          <w:p w14:paraId="589C8E8D" w14:textId="77777777" w:rsidR="0088057F" w:rsidRPr="001C261E" w:rsidRDefault="00404B36" w:rsidP="0088057F">
            <w:pPr>
              <w:rPr>
                <w:sz w:val="22"/>
                <w:szCs w:val="22"/>
              </w:rPr>
            </w:pPr>
            <w:r w:rsidRPr="001C261E">
              <w:rPr>
                <w:sz w:val="22"/>
                <w:szCs w:val="22"/>
              </w:rPr>
              <w:t>AC7.3</w:t>
            </w:r>
          </w:p>
        </w:tc>
        <w:tc>
          <w:tcPr>
            <w:tcW w:w="6534" w:type="dxa"/>
          </w:tcPr>
          <w:p w14:paraId="0915A525" w14:textId="517A2426" w:rsidR="0088057F" w:rsidRPr="001C261E" w:rsidRDefault="00404B36" w:rsidP="00E971EE">
            <w:pPr>
              <w:numPr>
                <w:ilvl w:val="0"/>
                <w:numId w:val="19"/>
              </w:numPr>
            </w:pPr>
            <w:r w:rsidRPr="001C261E">
              <w:t>feedback from supervisors and clients that relevant procedures were followed and that measurements were conducted in an efficient manner</w:t>
            </w:r>
            <w:r w:rsidR="00C70826">
              <w:t xml:space="preserve">  </w:t>
            </w:r>
          </w:p>
        </w:tc>
        <w:tc>
          <w:tcPr>
            <w:tcW w:w="1449" w:type="dxa"/>
          </w:tcPr>
          <w:p w14:paraId="1E6D41D4" w14:textId="77777777" w:rsidR="0088057F" w:rsidRPr="001C261E" w:rsidRDefault="0088057F" w:rsidP="0088057F"/>
        </w:tc>
        <w:tc>
          <w:tcPr>
            <w:tcW w:w="1538" w:type="dxa"/>
          </w:tcPr>
          <w:p w14:paraId="60831D22" w14:textId="77777777" w:rsidR="0088057F" w:rsidRPr="001C261E" w:rsidRDefault="0088057F" w:rsidP="0088057F"/>
        </w:tc>
        <w:tc>
          <w:tcPr>
            <w:tcW w:w="1543" w:type="dxa"/>
          </w:tcPr>
          <w:p w14:paraId="21018742" w14:textId="77777777" w:rsidR="0088057F" w:rsidRPr="001C261E" w:rsidRDefault="0088057F" w:rsidP="0088057F"/>
        </w:tc>
        <w:tc>
          <w:tcPr>
            <w:tcW w:w="1508" w:type="dxa"/>
          </w:tcPr>
          <w:p w14:paraId="52AEA3A6" w14:textId="44F884CC" w:rsidR="0088057F" w:rsidRPr="001C261E" w:rsidRDefault="00903F66" w:rsidP="0088057F">
            <w:r>
              <w:t>Assessor</w:t>
            </w:r>
            <w:r w:rsidR="00C70826">
              <w:t xml:space="preserve"> feedback</w:t>
            </w:r>
          </w:p>
        </w:tc>
      </w:tr>
      <w:tr w:rsidR="006E449C" w14:paraId="565F7C58" w14:textId="77777777" w:rsidTr="006E449C">
        <w:trPr>
          <w:cantSplit w:val="0"/>
        </w:trPr>
        <w:tc>
          <w:tcPr>
            <w:tcW w:w="1420" w:type="dxa"/>
          </w:tcPr>
          <w:p w14:paraId="0BD45C35" w14:textId="77777777" w:rsidR="0088057F" w:rsidRPr="001C261E" w:rsidRDefault="00404B36" w:rsidP="0088057F">
            <w:pPr>
              <w:rPr>
                <w:sz w:val="22"/>
                <w:szCs w:val="22"/>
              </w:rPr>
            </w:pPr>
            <w:r w:rsidRPr="001C261E">
              <w:rPr>
                <w:sz w:val="22"/>
                <w:szCs w:val="22"/>
              </w:rPr>
              <w:lastRenderedPageBreak/>
              <w:t>AC7.4</w:t>
            </w:r>
          </w:p>
        </w:tc>
        <w:tc>
          <w:tcPr>
            <w:tcW w:w="6534" w:type="dxa"/>
          </w:tcPr>
          <w:p w14:paraId="6CE20B1C" w14:textId="77777777" w:rsidR="0088057F" w:rsidRPr="001C261E" w:rsidRDefault="00404B36" w:rsidP="00404B36">
            <w:pPr>
              <w:numPr>
                <w:ilvl w:val="0"/>
                <w:numId w:val="20"/>
              </w:numPr>
            </w:pPr>
            <w:proofErr w:type="gramStart"/>
            <w:r w:rsidRPr="001C261E">
              <w:t>oral/written</w:t>
            </w:r>
            <w:proofErr w:type="gramEnd"/>
            <w:r w:rsidRPr="001C261E">
              <w:t xml:space="preserve"> questioning about workplace procedures for conducting site measurements; maintenance, storage and transport of measurement equipment; waste management and handling of dangerous goods.</w:t>
            </w:r>
          </w:p>
        </w:tc>
        <w:tc>
          <w:tcPr>
            <w:tcW w:w="1449" w:type="dxa"/>
          </w:tcPr>
          <w:p w14:paraId="36D1114E" w14:textId="77777777" w:rsidR="0088057F" w:rsidRPr="001C261E" w:rsidRDefault="0088057F" w:rsidP="0088057F"/>
        </w:tc>
        <w:tc>
          <w:tcPr>
            <w:tcW w:w="1538" w:type="dxa"/>
          </w:tcPr>
          <w:p w14:paraId="0D91B8FA" w14:textId="011F1D5E" w:rsidR="0088057F" w:rsidRPr="001C261E" w:rsidRDefault="00C70826" w:rsidP="0088057F">
            <w:r>
              <w:t>Entire event</w:t>
            </w:r>
          </w:p>
        </w:tc>
        <w:tc>
          <w:tcPr>
            <w:tcW w:w="1543" w:type="dxa"/>
          </w:tcPr>
          <w:p w14:paraId="2A7207EB" w14:textId="47C13ED4" w:rsidR="0088057F" w:rsidRPr="001C261E" w:rsidRDefault="00C70826" w:rsidP="0088057F">
            <w:r>
              <w:t>Entire event</w:t>
            </w:r>
          </w:p>
        </w:tc>
        <w:tc>
          <w:tcPr>
            <w:tcW w:w="1508" w:type="dxa"/>
          </w:tcPr>
          <w:p w14:paraId="73A68594" w14:textId="77777777" w:rsidR="0088057F" w:rsidRPr="001C261E" w:rsidRDefault="0088057F" w:rsidP="0088057F"/>
        </w:tc>
      </w:tr>
      <w:tr w:rsidR="00C70826" w14:paraId="58CF7B71" w14:textId="77777777" w:rsidTr="00C70826">
        <w:trPr>
          <w:cantSplit w:val="0"/>
        </w:trPr>
        <w:tc>
          <w:tcPr>
            <w:tcW w:w="1420" w:type="dxa"/>
          </w:tcPr>
          <w:p w14:paraId="2832264B" w14:textId="77777777" w:rsidR="00C70826" w:rsidRPr="001C261E" w:rsidRDefault="00C70826" w:rsidP="0088057F">
            <w:pPr>
              <w:rPr>
                <w:sz w:val="22"/>
                <w:szCs w:val="22"/>
              </w:rPr>
            </w:pPr>
            <w:r w:rsidRPr="001C261E">
              <w:rPr>
                <w:sz w:val="22"/>
                <w:szCs w:val="22"/>
              </w:rPr>
              <w:t>AC8</w:t>
            </w:r>
          </w:p>
        </w:tc>
        <w:tc>
          <w:tcPr>
            <w:tcW w:w="6534" w:type="dxa"/>
          </w:tcPr>
          <w:p w14:paraId="26F3DB6C" w14:textId="77777777" w:rsidR="00C70826" w:rsidRPr="001C261E" w:rsidRDefault="00C70826" w:rsidP="0088057F">
            <w:r w:rsidRPr="001C261E">
              <w:t>Access is required to instruments, equipment, materials, workplace documentation, procedures and specifications associated with this unit, including, but not limited to:</w:t>
            </w:r>
          </w:p>
        </w:tc>
        <w:tc>
          <w:tcPr>
            <w:tcW w:w="1449" w:type="dxa"/>
          </w:tcPr>
          <w:p w14:paraId="74357F58" w14:textId="77777777" w:rsidR="00C70826" w:rsidRPr="001C261E" w:rsidRDefault="00C70826" w:rsidP="0088057F"/>
        </w:tc>
        <w:tc>
          <w:tcPr>
            <w:tcW w:w="4589" w:type="dxa"/>
            <w:gridSpan w:val="3"/>
          </w:tcPr>
          <w:p w14:paraId="7551A90E" w14:textId="2D72C3FE" w:rsidR="00C70826" w:rsidRPr="001C261E" w:rsidRDefault="00C70826" w:rsidP="00C70826">
            <w:pPr>
              <w:jc w:val="center"/>
            </w:pPr>
            <w:r>
              <w:t>Simulated workplace</w:t>
            </w:r>
          </w:p>
        </w:tc>
      </w:tr>
      <w:tr w:rsidR="006E449C" w14:paraId="00AF8B8F" w14:textId="77777777" w:rsidTr="006E449C">
        <w:trPr>
          <w:cantSplit w:val="0"/>
        </w:trPr>
        <w:tc>
          <w:tcPr>
            <w:tcW w:w="1420" w:type="dxa"/>
          </w:tcPr>
          <w:p w14:paraId="2ABF738C" w14:textId="77777777" w:rsidR="0088057F" w:rsidRPr="001C261E" w:rsidRDefault="00404B36" w:rsidP="0088057F">
            <w:pPr>
              <w:rPr>
                <w:sz w:val="22"/>
                <w:szCs w:val="22"/>
              </w:rPr>
            </w:pPr>
            <w:r w:rsidRPr="001C261E">
              <w:rPr>
                <w:sz w:val="22"/>
                <w:szCs w:val="22"/>
              </w:rPr>
              <w:t>AC8.1</w:t>
            </w:r>
          </w:p>
        </w:tc>
        <w:tc>
          <w:tcPr>
            <w:tcW w:w="6534" w:type="dxa"/>
          </w:tcPr>
          <w:p w14:paraId="0DC07F01" w14:textId="77777777" w:rsidR="0088057F" w:rsidRPr="001C261E" w:rsidRDefault="00404B36" w:rsidP="00404B36">
            <w:pPr>
              <w:numPr>
                <w:ilvl w:val="0"/>
                <w:numId w:val="21"/>
              </w:numPr>
            </w:pPr>
            <w:r w:rsidRPr="001C261E">
              <w:t>a variety of sites and relevant measuring equipment</w:t>
            </w:r>
          </w:p>
        </w:tc>
        <w:tc>
          <w:tcPr>
            <w:tcW w:w="1449" w:type="dxa"/>
          </w:tcPr>
          <w:p w14:paraId="2CD5053C" w14:textId="77777777" w:rsidR="0088057F" w:rsidRPr="001C261E" w:rsidRDefault="0088057F" w:rsidP="0088057F"/>
        </w:tc>
        <w:tc>
          <w:tcPr>
            <w:tcW w:w="1538" w:type="dxa"/>
          </w:tcPr>
          <w:p w14:paraId="0336874C" w14:textId="77777777" w:rsidR="0088057F" w:rsidRPr="001C261E" w:rsidRDefault="0088057F" w:rsidP="0088057F"/>
        </w:tc>
        <w:tc>
          <w:tcPr>
            <w:tcW w:w="1543" w:type="dxa"/>
          </w:tcPr>
          <w:p w14:paraId="5DF1206F" w14:textId="77777777" w:rsidR="0088057F" w:rsidRPr="001C261E" w:rsidRDefault="0088057F" w:rsidP="0088057F"/>
        </w:tc>
        <w:tc>
          <w:tcPr>
            <w:tcW w:w="1508" w:type="dxa"/>
          </w:tcPr>
          <w:p w14:paraId="06763A84" w14:textId="35B12D08" w:rsidR="0088057F" w:rsidRPr="001C261E" w:rsidRDefault="00C70826" w:rsidP="0088057F">
            <w:r>
              <w:t>Entire event</w:t>
            </w:r>
          </w:p>
        </w:tc>
      </w:tr>
      <w:tr w:rsidR="006E449C" w14:paraId="0B948DD0" w14:textId="77777777" w:rsidTr="006E449C">
        <w:trPr>
          <w:cantSplit w:val="0"/>
        </w:trPr>
        <w:tc>
          <w:tcPr>
            <w:tcW w:w="1420" w:type="dxa"/>
          </w:tcPr>
          <w:p w14:paraId="6989A9DD" w14:textId="77777777" w:rsidR="0088057F" w:rsidRPr="001C261E" w:rsidRDefault="00404B36" w:rsidP="0088057F">
            <w:pPr>
              <w:rPr>
                <w:sz w:val="22"/>
                <w:szCs w:val="22"/>
              </w:rPr>
            </w:pPr>
            <w:r w:rsidRPr="001C261E">
              <w:rPr>
                <w:sz w:val="22"/>
                <w:szCs w:val="22"/>
              </w:rPr>
              <w:t>AC8.2</w:t>
            </w:r>
          </w:p>
        </w:tc>
        <w:tc>
          <w:tcPr>
            <w:tcW w:w="6534" w:type="dxa"/>
          </w:tcPr>
          <w:p w14:paraId="614676F9" w14:textId="77777777" w:rsidR="0088057F" w:rsidRPr="001C261E" w:rsidRDefault="00404B36" w:rsidP="00404B36">
            <w:pPr>
              <w:numPr>
                <w:ilvl w:val="0"/>
                <w:numId w:val="22"/>
              </w:numPr>
            </w:pPr>
            <w:proofErr w:type="gramStart"/>
            <w:r w:rsidRPr="001C261E">
              <w:t>safe</w:t>
            </w:r>
            <w:proofErr w:type="gramEnd"/>
            <w:r w:rsidRPr="001C261E">
              <w:t xml:space="preserve"> operating procedures for equipment, site measurement procedures and documented safe work practices.</w:t>
            </w:r>
          </w:p>
        </w:tc>
        <w:tc>
          <w:tcPr>
            <w:tcW w:w="1449" w:type="dxa"/>
          </w:tcPr>
          <w:p w14:paraId="674F2524" w14:textId="77777777" w:rsidR="0088057F" w:rsidRPr="001C261E" w:rsidRDefault="0088057F" w:rsidP="0088057F"/>
        </w:tc>
        <w:tc>
          <w:tcPr>
            <w:tcW w:w="1538" w:type="dxa"/>
          </w:tcPr>
          <w:p w14:paraId="6250CB7D" w14:textId="77777777" w:rsidR="0088057F" w:rsidRPr="001C261E" w:rsidRDefault="0088057F" w:rsidP="0088057F"/>
        </w:tc>
        <w:tc>
          <w:tcPr>
            <w:tcW w:w="1543" w:type="dxa"/>
          </w:tcPr>
          <w:p w14:paraId="509B6C73" w14:textId="77777777" w:rsidR="0088057F" w:rsidRPr="001C261E" w:rsidRDefault="0088057F" w:rsidP="0088057F"/>
        </w:tc>
        <w:tc>
          <w:tcPr>
            <w:tcW w:w="1508" w:type="dxa"/>
          </w:tcPr>
          <w:p w14:paraId="759C6326" w14:textId="52537E60" w:rsidR="0088057F" w:rsidRPr="001C261E" w:rsidRDefault="00C70826" w:rsidP="0088057F">
            <w:r>
              <w:t>Entire event</w:t>
            </w:r>
          </w:p>
        </w:tc>
      </w:tr>
      <w:tr w:rsidR="00C70826" w14:paraId="02A22F95" w14:textId="77777777" w:rsidTr="00C70826">
        <w:trPr>
          <w:cantSplit w:val="0"/>
        </w:trPr>
        <w:tc>
          <w:tcPr>
            <w:tcW w:w="1420" w:type="dxa"/>
          </w:tcPr>
          <w:p w14:paraId="5D111258" w14:textId="77777777" w:rsidR="00C70826" w:rsidRPr="001C261E" w:rsidRDefault="00C70826" w:rsidP="0088057F">
            <w:pPr>
              <w:rPr>
                <w:sz w:val="22"/>
                <w:szCs w:val="22"/>
              </w:rPr>
            </w:pPr>
            <w:r w:rsidRPr="001C261E">
              <w:rPr>
                <w:sz w:val="22"/>
                <w:szCs w:val="22"/>
              </w:rPr>
              <w:t>AC9</w:t>
            </w:r>
          </w:p>
        </w:tc>
        <w:tc>
          <w:tcPr>
            <w:tcW w:w="6534" w:type="dxa"/>
          </w:tcPr>
          <w:p w14:paraId="72F99321" w14:textId="77777777" w:rsidR="00C70826" w:rsidRPr="001C261E" w:rsidRDefault="00C70826" w:rsidP="0088057F">
            <w:r w:rsidRPr="001C261E">
              <w:t>Assessors must satisfy the assessor competency requirements that are in place at the time of the assessment as set by the VET regulator.</w:t>
            </w:r>
          </w:p>
        </w:tc>
        <w:tc>
          <w:tcPr>
            <w:tcW w:w="1449" w:type="dxa"/>
          </w:tcPr>
          <w:p w14:paraId="6B8E5F08" w14:textId="77777777" w:rsidR="00C70826" w:rsidRPr="001C261E" w:rsidRDefault="00C70826" w:rsidP="0088057F"/>
        </w:tc>
        <w:tc>
          <w:tcPr>
            <w:tcW w:w="4589" w:type="dxa"/>
            <w:gridSpan w:val="3"/>
          </w:tcPr>
          <w:p w14:paraId="648FFB22" w14:textId="3D035ED0" w:rsidR="00C70826" w:rsidRPr="001C261E" w:rsidRDefault="00C70826" w:rsidP="00C70826">
            <w:pPr>
              <w:jc w:val="center"/>
            </w:pPr>
            <w:r>
              <w:t>Details in People @ TAFE</w:t>
            </w:r>
          </w:p>
        </w:tc>
      </w:tr>
      <w:tr w:rsidR="00C70826" w14:paraId="499EFCF1" w14:textId="77777777" w:rsidTr="00C70826">
        <w:trPr>
          <w:cantSplit w:val="0"/>
        </w:trPr>
        <w:tc>
          <w:tcPr>
            <w:tcW w:w="1420" w:type="dxa"/>
          </w:tcPr>
          <w:p w14:paraId="23080DA5" w14:textId="77777777" w:rsidR="00C70826" w:rsidRPr="001C261E" w:rsidRDefault="00C70826" w:rsidP="0088057F">
            <w:pPr>
              <w:rPr>
                <w:sz w:val="22"/>
                <w:szCs w:val="22"/>
              </w:rPr>
            </w:pPr>
            <w:r w:rsidRPr="001C261E">
              <w:rPr>
                <w:sz w:val="22"/>
                <w:szCs w:val="22"/>
              </w:rPr>
              <w:t>AC10</w:t>
            </w:r>
          </w:p>
        </w:tc>
        <w:tc>
          <w:tcPr>
            <w:tcW w:w="6534" w:type="dxa"/>
          </w:tcPr>
          <w:p w14:paraId="0700345C" w14:textId="77777777" w:rsidR="00C70826" w:rsidRPr="001C261E" w:rsidRDefault="00C70826" w:rsidP="0088057F">
            <w:r w:rsidRPr="001C261E">
              <w:t>The assessor must demonstrate both technical competence and currency.</w:t>
            </w:r>
          </w:p>
        </w:tc>
        <w:tc>
          <w:tcPr>
            <w:tcW w:w="1449" w:type="dxa"/>
          </w:tcPr>
          <w:p w14:paraId="2DE5677E" w14:textId="77777777" w:rsidR="00C70826" w:rsidRPr="001C261E" w:rsidRDefault="00C70826" w:rsidP="0088057F"/>
        </w:tc>
        <w:tc>
          <w:tcPr>
            <w:tcW w:w="4589" w:type="dxa"/>
            <w:gridSpan w:val="3"/>
          </w:tcPr>
          <w:p w14:paraId="372961F0" w14:textId="623DB85E" w:rsidR="00C70826" w:rsidRPr="001C261E" w:rsidRDefault="00C70826" w:rsidP="00C70826">
            <w:pPr>
              <w:jc w:val="center"/>
            </w:pPr>
            <w:r>
              <w:t>Details in People @ TAFE</w:t>
            </w:r>
          </w:p>
        </w:tc>
      </w:tr>
      <w:tr w:rsidR="00C70826" w14:paraId="3A0E0BFA" w14:textId="77777777" w:rsidTr="00C70826">
        <w:trPr>
          <w:cantSplit w:val="0"/>
        </w:trPr>
        <w:tc>
          <w:tcPr>
            <w:tcW w:w="1420" w:type="dxa"/>
          </w:tcPr>
          <w:p w14:paraId="735A91B3" w14:textId="77777777" w:rsidR="00C70826" w:rsidRPr="001C261E" w:rsidRDefault="00C70826" w:rsidP="0088057F">
            <w:pPr>
              <w:rPr>
                <w:sz w:val="22"/>
                <w:szCs w:val="22"/>
              </w:rPr>
            </w:pPr>
            <w:r w:rsidRPr="001C261E">
              <w:rPr>
                <w:sz w:val="22"/>
                <w:szCs w:val="22"/>
              </w:rPr>
              <w:lastRenderedPageBreak/>
              <w:t>AC11</w:t>
            </w:r>
          </w:p>
        </w:tc>
        <w:tc>
          <w:tcPr>
            <w:tcW w:w="6534" w:type="dxa"/>
          </w:tcPr>
          <w:p w14:paraId="74946C4C" w14:textId="77777777" w:rsidR="00C70826" w:rsidRPr="001C261E" w:rsidRDefault="00C70826" w:rsidP="0088057F">
            <w:r w:rsidRPr="001C261E">
              <w:t>Technical competence can be demonstrated through:</w:t>
            </w:r>
          </w:p>
        </w:tc>
        <w:tc>
          <w:tcPr>
            <w:tcW w:w="1449" w:type="dxa"/>
          </w:tcPr>
          <w:p w14:paraId="7D0B8B94" w14:textId="77777777" w:rsidR="00C70826" w:rsidRPr="001C261E" w:rsidRDefault="00C70826" w:rsidP="0088057F"/>
        </w:tc>
        <w:tc>
          <w:tcPr>
            <w:tcW w:w="4589" w:type="dxa"/>
            <w:gridSpan w:val="3"/>
          </w:tcPr>
          <w:p w14:paraId="487E8DAD" w14:textId="3A9C9BEC" w:rsidR="00C70826" w:rsidRPr="001C261E" w:rsidRDefault="00C70826" w:rsidP="00C70826">
            <w:pPr>
              <w:jc w:val="center"/>
            </w:pPr>
            <w:r>
              <w:t>Details in People @ TAFE</w:t>
            </w:r>
          </w:p>
        </w:tc>
      </w:tr>
      <w:tr w:rsidR="00C70826" w14:paraId="107AB688" w14:textId="77777777" w:rsidTr="00C70826">
        <w:trPr>
          <w:cantSplit w:val="0"/>
        </w:trPr>
        <w:tc>
          <w:tcPr>
            <w:tcW w:w="1420" w:type="dxa"/>
          </w:tcPr>
          <w:p w14:paraId="47EE3F66" w14:textId="77777777" w:rsidR="00C70826" w:rsidRPr="001C261E" w:rsidRDefault="00C70826" w:rsidP="0088057F">
            <w:pPr>
              <w:rPr>
                <w:sz w:val="22"/>
                <w:szCs w:val="22"/>
              </w:rPr>
            </w:pPr>
            <w:r w:rsidRPr="001C261E">
              <w:rPr>
                <w:sz w:val="22"/>
                <w:szCs w:val="22"/>
              </w:rPr>
              <w:t>AC11.1</w:t>
            </w:r>
          </w:p>
        </w:tc>
        <w:tc>
          <w:tcPr>
            <w:tcW w:w="6534" w:type="dxa"/>
          </w:tcPr>
          <w:p w14:paraId="1A031422" w14:textId="77777777" w:rsidR="00C70826" w:rsidRPr="001C261E" w:rsidRDefault="00C70826" w:rsidP="00404B36">
            <w:pPr>
              <w:numPr>
                <w:ilvl w:val="0"/>
                <w:numId w:val="23"/>
              </w:numPr>
            </w:pPr>
            <w:r w:rsidRPr="001C261E">
              <w:t>relevant VET or other qualification/Statement of Attainment AND/OR</w:t>
            </w:r>
          </w:p>
        </w:tc>
        <w:tc>
          <w:tcPr>
            <w:tcW w:w="1449" w:type="dxa"/>
          </w:tcPr>
          <w:p w14:paraId="03281B4C" w14:textId="77777777" w:rsidR="00C70826" w:rsidRPr="001C261E" w:rsidRDefault="00C70826" w:rsidP="0088057F"/>
        </w:tc>
        <w:tc>
          <w:tcPr>
            <w:tcW w:w="4589" w:type="dxa"/>
            <w:gridSpan w:val="3"/>
          </w:tcPr>
          <w:p w14:paraId="26AB30C5" w14:textId="353E7E0C" w:rsidR="00C70826" w:rsidRPr="001C261E" w:rsidRDefault="00C70826" w:rsidP="00C70826">
            <w:pPr>
              <w:jc w:val="center"/>
            </w:pPr>
            <w:r>
              <w:t>Details in People @ TAFE</w:t>
            </w:r>
          </w:p>
        </w:tc>
      </w:tr>
      <w:tr w:rsidR="00C70826" w14:paraId="1DB00678" w14:textId="77777777" w:rsidTr="00C70826">
        <w:trPr>
          <w:cantSplit w:val="0"/>
        </w:trPr>
        <w:tc>
          <w:tcPr>
            <w:tcW w:w="1420" w:type="dxa"/>
          </w:tcPr>
          <w:p w14:paraId="4EB94564" w14:textId="77777777" w:rsidR="00C70826" w:rsidRPr="001C261E" w:rsidRDefault="00C70826" w:rsidP="0088057F">
            <w:pPr>
              <w:rPr>
                <w:sz w:val="22"/>
                <w:szCs w:val="22"/>
              </w:rPr>
            </w:pPr>
            <w:r w:rsidRPr="001C261E">
              <w:rPr>
                <w:sz w:val="22"/>
                <w:szCs w:val="22"/>
              </w:rPr>
              <w:t>AC11.2</w:t>
            </w:r>
          </w:p>
        </w:tc>
        <w:tc>
          <w:tcPr>
            <w:tcW w:w="6534" w:type="dxa"/>
          </w:tcPr>
          <w:p w14:paraId="34A7D9D5" w14:textId="77777777" w:rsidR="00C70826" w:rsidRPr="001C261E" w:rsidRDefault="00C70826" w:rsidP="00404B36">
            <w:pPr>
              <w:numPr>
                <w:ilvl w:val="0"/>
                <w:numId w:val="24"/>
              </w:numPr>
            </w:pPr>
            <w:proofErr w:type="gramStart"/>
            <w:r w:rsidRPr="001C261E">
              <w:t>relevant</w:t>
            </w:r>
            <w:proofErr w:type="gramEnd"/>
            <w:r w:rsidRPr="001C261E">
              <w:t xml:space="preserve"> workplace experience.</w:t>
            </w:r>
          </w:p>
        </w:tc>
        <w:tc>
          <w:tcPr>
            <w:tcW w:w="1449" w:type="dxa"/>
          </w:tcPr>
          <w:p w14:paraId="265C8551" w14:textId="77777777" w:rsidR="00C70826" w:rsidRPr="001C261E" w:rsidRDefault="00C70826" w:rsidP="0088057F"/>
        </w:tc>
        <w:tc>
          <w:tcPr>
            <w:tcW w:w="4589" w:type="dxa"/>
            <w:gridSpan w:val="3"/>
          </w:tcPr>
          <w:p w14:paraId="12749620" w14:textId="363258CC" w:rsidR="00C70826" w:rsidRPr="001C261E" w:rsidRDefault="00C70826" w:rsidP="00C70826">
            <w:pPr>
              <w:jc w:val="center"/>
            </w:pPr>
            <w:r>
              <w:t>Details in People @ TAFE</w:t>
            </w:r>
          </w:p>
        </w:tc>
      </w:tr>
      <w:tr w:rsidR="00C70826" w14:paraId="762265EC" w14:textId="77777777" w:rsidTr="00C70826">
        <w:trPr>
          <w:cantSplit w:val="0"/>
        </w:trPr>
        <w:tc>
          <w:tcPr>
            <w:tcW w:w="1420" w:type="dxa"/>
          </w:tcPr>
          <w:p w14:paraId="04F4EFF5" w14:textId="77777777" w:rsidR="00C70826" w:rsidRPr="001C261E" w:rsidRDefault="00C70826" w:rsidP="0088057F">
            <w:pPr>
              <w:rPr>
                <w:sz w:val="22"/>
                <w:szCs w:val="22"/>
              </w:rPr>
            </w:pPr>
            <w:r w:rsidRPr="001C261E">
              <w:rPr>
                <w:sz w:val="22"/>
                <w:szCs w:val="22"/>
              </w:rPr>
              <w:t>AC12</w:t>
            </w:r>
          </w:p>
        </w:tc>
        <w:tc>
          <w:tcPr>
            <w:tcW w:w="6534" w:type="dxa"/>
          </w:tcPr>
          <w:p w14:paraId="43A62C9F" w14:textId="77777777" w:rsidR="00C70826" w:rsidRPr="001C261E" w:rsidRDefault="00C70826" w:rsidP="0088057F">
            <w:r w:rsidRPr="001C261E">
              <w:t>Currency can be demonstrated through:</w:t>
            </w:r>
          </w:p>
        </w:tc>
        <w:tc>
          <w:tcPr>
            <w:tcW w:w="1449" w:type="dxa"/>
          </w:tcPr>
          <w:p w14:paraId="590AA674" w14:textId="77777777" w:rsidR="00C70826" w:rsidRPr="001C261E" w:rsidRDefault="00C70826" w:rsidP="0088057F"/>
        </w:tc>
        <w:tc>
          <w:tcPr>
            <w:tcW w:w="4589" w:type="dxa"/>
            <w:gridSpan w:val="3"/>
          </w:tcPr>
          <w:p w14:paraId="5F4BB317" w14:textId="0FD649EF" w:rsidR="00C70826" w:rsidRPr="001C261E" w:rsidRDefault="00C70826" w:rsidP="00C70826">
            <w:pPr>
              <w:jc w:val="center"/>
            </w:pPr>
            <w:r>
              <w:t>Details in People @ TAFE</w:t>
            </w:r>
          </w:p>
        </w:tc>
      </w:tr>
      <w:tr w:rsidR="00C70826" w14:paraId="0ABC4D49" w14:textId="77777777" w:rsidTr="00C70826">
        <w:trPr>
          <w:cantSplit w:val="0"/>
        </w:trPr>
        <w:tc>
          <w:tcPr>
            <w:tcW w:w="1420" w:type="dxa"/>
          </w:tcPr>
          <w:p w14:paraId="20AD1682" w14:textId="77777777" w:rsidR="00C70826" w:rsidRPr="001C261E" w:rsidRDefault="00C70826" w:rsidP="0088057F">
            <w:pPr>
              <w:rPr>
                <w:sz w:val="22"/>
                <w:szCs w:val="22"/>
              </w:rPr>
            </w:pPr>
            <w:r w:rsidRPr="001C261E">
              <w:rPr>
                <w:sz w:val="22"/>
                <w:szCs w:val="22"/>
              </w:rPr>
              <w:t>AC12.1</w:t>
            </w:r>
          </w:p>
        </w:tc>
        <w:tc>
          <w:tcPr>
            <w:tcW w:w="6534" w:type="dxa"/>
          </w:tcPr>
          <w:p w14:paraId="2B4531CD" w14:textId="77777777" w:rsidR="00C70826" w:rsidRPr="001C261E" w:rsidRDefault="00C70826" w:rsidP="00404B36">
            <w:pPr>
              <w:numPr>
                <w:ilvl w:val="0"/>
                <w:numId w:val="25"/>
              </w:numPr>
            </w:pPr>
            <w:r w:rsidRPr="001C261E">
              <w:t>performing the competency being assessed as part of current employment OR</w:t>
            </w:r>
          </w:p>
        </w:tc>
        <w:tc>
          <w:tcPr>
            <w:tcW w:w="1449" w:type="dxa"/>
          </w:tcPr>
          <w:p w14:paraId="18943E45" w14:textId="77777777" w:rsidR="00C70826" w:rsidRPr="001C261E" w:rsidRDefault="00C70826" w:rsidP="0088057F"/>
        </w:tc>
        <w:tc>
          <w:tcPr>
            <w:tcW w:w="4589" w:type="dxa"/>
            <w:gridSpan w:val="3"/>
          </w:tcPr>
          <w:p w14:paraId="5C036EBE" w14:textId="50FD789A" w:rsidR="00C70826" w:rsidRPr="001C261E" w:rsidRDefault="00C70826" w:rsidP="00C70826">
            <w:pPr>
              <w:jc w:val="center"/>
            </w:pPr>
            <w:r>
              <w:t>Details in People @ TAFE</w:t>
            </w:r>
          </w:p>
        </w:tc>
      </w:tr>
      <w:tr w:rsidR="00C70826" w14:paraId="75FE14DE" w14:textId="77777777" w:rsidTr="00C70826">
        <w:trPr>
          <w:cantSplit w:val="0"/>
        </w:trPr>
        <w:tc>
          <w:tcPr>
            <w:tcW w:w="1420" w:type="dxa"/>
          </w:tcPr>
          <w:p w14:paraId="74EDB053" w14:textId="77777777" w:rsidR="00C70826" w:rsidRPr="001C261E" w:rsidRDefault="00C70826" w:rsidP="0088057F">
            <w:pPr>
              <w:rPr>
                <w:sz w:val="22"/>
                <w:szCs w:val="22"/>
              </w:rPr>
            </w:pPr>
            <w:r w:rsidRPr="001C261E">
              <w:rPr>
                <w:sz w:val="22"/>
                <w:szCs w:val="22"/>
              </w:rPr>
              <w:t>AC12.2</w:t>
            </w:r>
          </w:p>
        </w:tc>
        <w:tc>
          <w:tcPr>
            <w:tcW w:w="6534" w:type="dxa"/>
          </w:tcPr>
          <w:p w14:paraId="5D9252F1" w14:textId="77777777" w:rsidR="00C70826" w:rsidRPr="001C261E" w:rsidRDefault="00C70826" w:rsidP="00404B36">
            <w:pPr>
              <w:numPr>
                <w:ilvl w:val="0"/>
                <w:numId w:val="26"/>
              </w:numPr>
            </w:pPr>
            <w:proofErr w:type="gramStart"/>
            <w:r w:rsidRPr="001C261E">
              <w:t>having</w:t>
            </w:r>
            <w:proofErr w:type="gramEnd"/>
            <w:r w:rsidRPr="001C261E">
              <w:t xml:space="preserve"> consulted with a laboratory about performing the competency being assessed within the last twelve months.</w:t>
            </w:r>
          </w:p>
        </w:tc>
        <w:tc>
          <w:tcPr>
            <w:tcW w:w="1449" w:type="dxa"/>
          </w:tcPr>
          <w:p w14:paraId="5184CBE1" w14:textId="77777777" w:rsidR="00C70826" w:rsidRPr="001C261E" w:rsidRDefault="00C70826" w:rsidP="0088057F"/>
        </w:tc>
        <w:tc>
          <w:tcPr>
            <w:tcW w:w="4589" w:type="dxa"/>
            <w:gridSpan w:val="3"/>
          </w:tcPr>
          <w:p w14:paraId="0802FF05" w14:textId="40252F82" w:rsidR="00C70826" w:rsidRPr="001C261E" w:rsidRDefault="00C70826" w:rsidP="00C70826">
            <w:pPr>
              <w:jc w:val="center"/>
            </w:pPr>
            <w:r>
              <w:t>Details in People @ TAFE</w:t>
            </w:r>
          </w:p>
        </w:tc>
      </w:tr>
    </w:tbl>
    <w:p w14:paraId="142A7254" w14:textId="77777777" w:rsidR="0088057F" w:rsidRPr="007079E0" w:rsidRDefault="0088057F" w:rsidP="006E2B01">
      <w:pPr>
        <w:rPr>
          <w:lang w:eastAsia="en-AU"/>
        </w:rPr>
      </w:pPr>
    </w:p>
    <w:sectPr w:rsidR="0088057F" w:rsidRPr="007079E0" w:rsidSect="0088057F">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E0057" w14:textId="77777777" w:rsidR="005768B4" w:rsidRDefault="005768B4">
      <w:pPr>
        <w:spacing w:before="0" w:after="0" w:line="240" w:lineRule="auto"/>
      </w:pPr>
      <w:r>
        <w:separator/>
      </w:r>
    </w:p>
  </w:endnote>
  <w:endnote w:type="continuationSeparator" w:id="0">
    <w:p w14:paraId="499C4659" w14:textId="77777777" w:rsidR="005768B4" w:rsidRDefault="005768B4">
      <w:pPr>
        <w:spacing w:before="0" w:after="0" w:line="240" w:lineRule="auto"/>
      </w:pPr>
      <w:r>
        <w:continuationSeparator/>
      </w:r>
    </w:p>
  </w:endnote>
  <w:endnote w:type="continuationNotice" w:id="1">
    <w:p w14:paraId="3A4EC438" w14:textId="77777777" w:rsidR="005768B4" w:rsidRDefault="005768B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5F1D" w14:textId="77777777" w:rsidR="005768B4" w:rsidRPr="004820C4" w:rsidRDefault="005768B4" w:rsidP="0088057F">
    <w:pPr>
      <w:pStyle w:val="Footer-DocumentTitleLeft"/>
    </w:pPr>
  </w:p>
  <w:p w14:paraId="3DA0A8C9" w14:textId="77777777" w:rsidR="005768B4" w:rsidRDefault="005768B4" w:rsidP="0088057F">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7780B46" w14:textId="77777777" w:rsidR="005768B4" w:rsidRPr="0006452B" w:rsidRDefault="005768B4" w:rsidP="0088057F"/>
  <w:p w14:paraId="3355579E" w14:textId="77777777" w:rsidR="005768B4" w:rsidRDefault="005768B4" w:rsidP="008805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AC16" w14:textId="174D2835" w:rsidR="005768B4" w:rsidRDefault="005768B4" w:rsidP="0088057F">
    <w:pPr>
      <w:pStyle w:val="Bodyfooter"/>
      <w:rPr>
        <w:noProof/>
      </w:rPr>
    </w:pPr>
    <w:r w:rsidRPr="008D467A">
      <w:t>D</w:t>
    </w:r>
    <w:r>
      <w:t xml:space="preserve">ocument title: </w:t>
    </w:r>
    <w:r w:rsidR="00901E40">
      <w:fldChar w:fldCharType="begin"/>
    </w:r>
    <w:r w:rsidR="00901E40">
      <w:instrText xml:space="preserve"> FILENAME   \* MERGEFORMAT </w:instrText>
    </w:r>
    <w:r w:rsidR="00901E40">
      <w:fldChar w:fldCharType="separate"/>
    </w:r>
    <w:r w:rsidR="00901E40">
      <w:rPr>
        <w:noProof/>
      </w:rPr>
      <w:t>MSL972001_Map_ST</w:t>
    </w:r>
    <w:r w:rsidR="00901E40">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901E40">
      <w:rPr>
        <w:noProof/>
      </w:rPr>
      <w:t>16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01E40">
      <w:rPr>
        <w:noProof/>
      </w:rPr>
      <w:t>16</w:t>
    </w:r>
    <w:r>
      <w:rPr>
        <w:noProof/>
      </w:rPr>
      <w:fldChar w:fldCharType="end"/>
    </w:r>
  </w:p>
  <w:p w14:paraId="147A76AD" w14:textId="173AD6FC" w:rsidR="005768B4" w:rsidRDefault="005768B4" w:rsidP="0088057F">
    <w:pPr>
      <w:pStyle w:val="Bodyfooter"/>
      <w:rPr>
        <w:noProof/>
      </w:rPr>
    </w:pPr>
    <w:r>
      <w:rPr>
        <w:noProof/>
      </w:rPr>
      <w:t>Resource ID: MRS_18_08_MSL972001_Map_ST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A92A" w14:textId="77777777" w:rsidR="005768B4" w:rsidRPr="008D467A" w:rsidRDefault="005768B4" w:rsidP="0088057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30456CF3" w14:textId="77777777" w:rsidR="005768B4" w:rsidRPr="008948B1" w:rsidRDefault="005768B4" w:rsidP="0088057F">
    <w:pPr>
      <w:pStyle w:val="Bodyfooter"/>
    </w:pPr>
    <w:r w:rsidRPr="008D467A">
      <w:t>Disclaimer:  Printed copies of this document are regarded as uncontrolled.</w:t>
    </w:r>
    <w:r>
      <w:t xml:space="preserve"> </w:t>
    </w:r>
    <w:r w:rsidRPr="008D467A">
      <w:t>Please check to ensure this is the latest version.</w:t>
    </w:r>
  </w:p>
  <w:p w14:paraId="7271850F" w14:textId="77777777" w:rsidR="005768B4" w:rsidRPr="00AA3155" w:rsidRDefault="005768B4" w:rsidP="0088057F">
    <w:pPr>
      <w:pStyle w:val="Footer"/>
    </w:pPr>
  </w:p>
  <w:p w14:paraId="080A880A" w14:textId="77777777" w:rsidR="005768B4" w:rsidRDefault="005768B4" w:rsidP="0088057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3FB62" w14:textId="77777777" w:rsidR="005768B4" w:rsidRDefault="005768B4">
      <w:pPr>
        <w:spacing w:before="0" w:after="0" w:line="240" w:lineRule="auto"/>
      </w:pPr>
      <w:r>
        <w:separator/>
      </w:r>
    </w:p>
  </w:footnote>
  <w:footnote w:type="continuationSeparator" w:id="0">
    <w:p w14:paraId="71EDAF5E" w14:textId="77777777" w:rsidR="005768B4" w:rsidRDefault="005768B4">
      <w:pPr>
        <w:spacing w:before="0" w:after="0" w:line="240" w:lineRule="auto"/>
      </w:pPr>
      <w:r>
        <w:continuationSeparator/>
      </w:r>
    </w:p>
  </w:footnote>
  <w:footnote w:type="continuationNotice" w:id="1">
    <w:p w14:paraId="77CD3607" w14:textId="77777777" w:rsidR="005768B4" w:rsidRDefault="005768B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26B96" w14:textId="77777777" w:rsidR="005768B4" w:rsidRDefault="005768B4" w:rsidP="0088057F"/>
  <w:p w14:paraId="3F264A7C" w14:textId="77777777" w:rsidR="005768B4" w:rsidRDefault="005768B4" w:rsidP="0088057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16BD4" w14:textId="77777777" w:rsidR="005768B4" w:rsidRDefault="005768B4" w:rsidP="0088057F">
    <w:pPr>
      <w:pStyle w:val="Header-SectionTitle"/>
    </w:pPr>
    <w:r>
      <w:rPr>
        <w:noProof/>
        <w:lang w:eastAsia="en-AU"/>
      </w:rPr>
      <w:tab/>
    </w:r>
    <w:r>
      <w:rPr>
        <w:noProof/>
        <w:lang w:eastAsia="en-AU"/>
      </w:rPr>
      <w:drawing>
        <wp:inline distT="0" distB="0" distL="0" distR="0" wp14:anchorId="5420ECD0" wp14:editId="07777777">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9D17" w14:textId="77777777" w:rsidR="005768B4" w:rsidRDefault="005768B4" w:rsidP="0088057F">
    <w:pPr>
      <w:pStyle w:val="Header"/>
    </w:pPr>
  </w:p>
  <w:p w14:paraId="7DDB57F7" w14:textId="77777777" w:rsidR="005768B4" w:rsidRDefault="005768B4" w:rsidP="008805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65B8DF92">
      <w:start w:val="1"/>
      <w:numFmt w:val="bullet"/>
      <w:pStyle w:val="Bulletlist"/>
      <w:lvlText w:val=""/>
      <w:lvlJc w:val="left"/>
      <w:pPr>
        <w:ind w:left="720" w:hanging="360"/>
      </w:pPr>
      <w:rPr>
        <w:rFonts w:ascii="Symbol" w:hAnsi="Symbol" w:hint="default"/>
      </w:rPr>
    </w:lvl>
    <w:lvl w:ilvl="1" w:tplc="763C752C">
      <w:start w:val="1"/>
      <w:numFmt w:val="bullet"/>
      <w:lvlText w:val="o"/>
      <w:lvlJc w:val="left"/>
      <w:pPr>
        <w:ind w:left="1440" w:hanging="360"/>
      </w:pPr>
      <w:rPr>
        <w:rFonts w:ascii="Courier New" w:hAnsi="Courier New" w:cs="Courier New" w:hint="default"/>
      </w:rPr>
    </w:lvl>
    <w:lvl w:ilvl="2" w:tplc="7354BFBA">
      <w:start w:val="1"/>
      <w:numFmt w:val="bullet"/>
      <w:lvlText w:val=""/>
      <w:lvlJc w:val="left"/>
      <w:pPr>
        <w:ind w:left="2160" w:hanging="360"/>
      </w:pPr>
      <w:rPr>
        <w:rFonts w:ascii="Wingdings" w:hAnsi="Wingdings" w:hint="default"/>
      </w:rPr>
    </w:lvl>
    <w:lvl w:ilvl="3" w:tplc="E07C7C4E" w:tentative="1">
      <w:start w:val="1"/>
      <w:numFmt w:val="bullet"/>
      <w:lvlText w:val=""/>
      <w:lvlJc w:val="left"/>
      <w:pPr>
        <w:ind w:left="2880" w:hanging="360"/>
      </w:pPr>
      <w:rPr>
        <w:rFonts w:ascii="Symbol" w:hAnsi="Symbol" w:hint="default"/>
      </w:rPr>
    </w:lvl>
    <w:lvl w:ilvl="4" w:tplc="499E8FD2" w:tentative="1">
      <w:start w:val="1"/>
      <w:numFmt w:val="bullet"/>
      <w:lvlText w:val="o"/>
      <w:lvlJc w:val="left"/>
      <w:pPr>
        <w:ind w:left="3600" w:hanging="360"/>
      </w:pPr>
      <w:rPr>
        <w:rFonts w:ascii="Courier New" w:hAnsi="Courier New" w:cs="Courier New" w:hint="default"/>
      </w:rPr>
    </w:lvl>
    <w:lvl w:ilvl="5" w:tplc="08B0C930" w:tentative="1">
      <w:start w:val="1"/>
      <w:numFmt w:val="bullet"/>
      <w:lvlText w:val=""/>
      <w:lvlJc w:val="left"/>
      <w:pPr>
        <w:ind w:left="4320" w:hanging="360"/>
      </w:pPr>
      <w:rPr>
        <w:rFonts w:ascii="Wingdings" w:hAnsi="Wingdings" w:hint="default"/>
      </w:rPr>
    </w:lvl>
    <w:lvl w:ilvl="6" w:tplc="E462020A" w:tentative="1">
      <w:start w:val="1"/>
      <w:numFmt w:val="bullet"/>
      <w:lvlText w:val=""/>
      <w:lvlJc w:val="left"/>
      <w:pPr>
        <w:ind w:left="5040" w:hanging="360"/>
      </w:pPr>
      <w:rPr>
        <w:rFonts w:ascii="Symbol" w:hAnsi="Symbol" w:hint="default"/>
      </w:rPr>
    </w:lvl>
    <w:lvl w:ilvl="7" w:tplc="A6C45720" w:tentative="1">
      <w:start w:val="1"/>
      <w:numFmt w:val="bullet"/>
      <w:lvlText w:val="o"/>
      <w:lvlJc w:val="left"/>
      <w:pPr>
        <w:ind w:left="5760" w:hanging="360"/>
      </w:pPr>
      <w:rPr>
        <w:rFonts w:ascii="Courier New" w:hAnsi="Courier New" w:cs="Courier New" w:hint="default"/>
      </w:rPr>
    </w:lvl>
    <w:lvl w:ilvl="8" w:tplc="F0D49EF6"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89228280">
      <w:start w:val="1"/>
      <w:numFmt w:val="decimal"/>
      <w:pStyle w:val="ListNumber"/>
      <w:lvlText w:val="%1."/>
      <w:lvlJc w:val="left"/>
      <w:pPr>
        <w:ind w:left="720" w:hanging="360"/>
      </w:pPr>
      <w:rPr>
        <w:rFonts w:hint="default"/>
      </w:rPr>
    </w:lvl>
    <w:lvl w:ilvl="1" w:tplc="DFA2F14A">
      <w:start w:val="1"/>
      <w:numFmt w:val="bullet"/>
      <w:lvlText w:val="o"/>
      <w:lvlJc w:val="left"/>
      <w:pPr>
        <w:ind w:left="1440" w:hanging="360"/>
      </w:pPr>
      <w:rPr>
        <w:rFonts w:ascii="Courier New" w:hAnsi="Courier New" w:cs="Courier New" w:hint="default"/>
      </w:rPr>
    </w:lvl>
    <w:lvl w:ilvl="2" w:tplc="56E4F836" w:tentative="1">
      <w:start w:val="1"/>
      <w:numFmt w:val="bullet"/>
      <w:lvlText w:val=""/>
      <w:lvlJc w:val="left"/>
      <w:pPr>
        <w:ind w:left="2160" w:hanging="360"/>
      </w:pPr>
      <w:rPr>
        <w:rFonts w:ascii="Wingdings" w:hAnsi="Wingdings" w:hint="default"/>
      </w:rPr>
    </w:lvl>
    <w:lvl w:ilvl="3" w:tplc="F6D28CD2" w:tentative="1">
      <w:start w:val="1"/>
      <w:numFmt w:val="bullet"/>
      <w:lvlText w:val=""/>
      <w:lvlJc w:val="left"/>
      <w:pPr>
        <w:ind w:left="2880" w:hanging="360"/>
      </w:pPr>
      <w:rPr>
        <w:rFonts w:ascii="Symbol" w:hAnsi="Symbol" w:hint="default"/>
      </w:rPr>
    </w:lvl>
    <w:lvl w:ilvl="4" w:tplc="F8BA79EE" w:tentative="1">
      <w:start w:val="1"/>
      <w:numFmt w:val="bullet"/>
      <w:lvlText w:val="o"/>
      <w:lvlJc w:val="left"/>
      <w:pPr>
        <w:ind w:left="3600" w:hanging="360"/>
      </w:pPr>
      <w:rPr>
        <w:rFonts w:ascii="Courier New" w:hAnsi="Courier New" w:cs="Courier New" w:hint="default"/>
      </w:rPr>
    </w:lvl>
    <w:lvl w:ilvl="5" w:tplc="089EFD54" w:tentative="1">
      <w:start w:val="1"/>
      <w:numFmt w:val="bullet"/>
      <w:lvlText w:val=""/>
      <w:lvlJc w:val="left"/>
      <w:pPr>
        <w:ind w:left="4320" w:hanging="360"/>
      </w:pPr>
      <w:rPr>
        <w:rFonts w:ascii="Wingdings" w:hAnsi="Wingdings" w:hint="default"/>
      </w:rPr>
    </w:lvl>
    <w:lvl w:ilvl="6" w:tplc="3152779E" w:tentative="1">
      <w:start w:val="1"/>
      <w:numFmt w:val="bullet"/>
      <w:lvlText w:val=""/>
      <w:lvlJc w:val="left"/>
      <w:pPr>
        <w:ind w:left="5040" w:hanging="360"/>
      </w:pPr>
      <w:rPr>
        <w:rFonts w:ascii="Symbol" w:hAnsi="Symbol" w:hint="default"/>
      </w:rPr>
    </w:lvl>
    <w:lvl w:ilvl="7" w:tplc="4440D188" w:tentative="1">
      <w:start w:val="1"/>
      <w:numFmt w:val="bullet"/>
      <w:lvlText w:val="o"/>
      <w:lvlJc w:val="left"/>
      <w:pPr>
        <w:ind w:left="5760" w:hanging="360"/>
      </w:pPr>
      <w:rPr>
        <w:rFonts w:ascii="Courier New" w:hAnsi="Courier New" w:cs="Courier New" w:hint="default"/>
      </w:rPr>
    </w:lvl>
    <w:lvl w:ilvl="8" w:tplc="DEA031F4" w:tentative="1">
      <w:start w:val="1"/>
      <w:numFmt w:val="bullet"/>
      <w:lvlText w:val=""/>
      <w:lvlJc w:val="left"/>
      <w:pPr>
        <w:ind w:left="6480" w:hanging="360"/>
      </w:pPr>
      <w:rPr>
        <w:rFonts w:ascii="Wingdings" w:hAnsi="Wingdings" w:hint="default"/>
      </w:rPr>
    </w:lvl>
  </w:abstractNum>
  <w:abstractNum w:abstractNumId="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 w15:restartNumberingAfterBreak="0">
    <w:nsid w:val="33AD3DEC"/>
    <w:multiLevelType w:val="hybridMultilevel"/>
    <w:tmpl w:val="37A0660C"/>
    <w:lvl w:ilvl="0" w:tplc="9F282A6E">
      <w:start w:val="1"/>
      <w:numFmt w:val="bullet"/>
      <w:pStyle w:val="Bulletslist"/>
      <w:lvlText w:val=""/>
      <w:lvlJc w:val="left"/>
      <w:pPr>
        <w:ind w:left="717" w:hanging="360"/>
      </w:pPr>
      <w:rPr>
        <w:rFonts w:ascii="Wingdings" w:hAnsi="Wingdings" w:hint="default"/>
      </w:rPr>
    </w:lvl>
    <w:lvl w:ilvl="1" w:tplc="4CA82186">
      <w:start w:val="1"/>
      <w:numFmt w:val="bullet"/>
      <w:lvlText w:val="o"/>
      <w:lvlJc w:val="left"/>
      <w:pPr>
        <w:ind w:left="1440" w:hanging="360"/>
      </w:pPr>
      <w:rPr>
        <w:rFonts w:ascii="Courier New" w:hAnsi="Courier New" w:cs="Courier New" w:hint="default"/>
      </w:rPr>
    </w:lvl>
    <w:lvl w:ilvl="2" w:tplc="8EEA37BA" w:tentative="1">
      <w:start w:val="1"/>
      <w:numFmt w:val="bullet"/>
      <w:lvlText w:val=""/>
      <w:lvlJc w:val="left"/>
      <w:pPr>
        <w:ind w:left="2160" w:hanging="360"/>
      </w:pPr>
      <w:rPr>
        <w:rFonts w:ascii="Wingdings" w:hAnsi="Wingdings" w:hint="default"/>
      </w:rPr>
    </w:lvl>
    <w:lvl w:ilvl="3" w:tplc="5E4E4990" w:tentative="1">
      <w:start w:val="1"/>
      <w:numFmt w:val="bullet"/>
      <w:lvlText w:val=""/>
      <w:lvlJc w:val="left"/>
      <w:pPr>
        <w:ind w:left="2880" w:hanging="360"/>
      </w:pPr>
      <w:rPr>
        <w:rFonts w:ascii="Symbol" w:hAnsi="Symbol" w:hint="default"/>
      </w:rPr>
    </w:lvl>
    <w:lvl w:ilvl="4" w:tplc="6DE4590C" w:tentative="1">
      <w:start w:val="1"/>
      <w:numFmt w:val="bullet"/>
      <w:lvlText w:val="o"/>
      <w:lvlJc w:val="left"/>
      <w:pPr>
        <w:ind w:left="3600" w:hanging="360"/>
      </w:pPr>
      <w:rPr>
        <w:rFonts w:ascii="Courier New" w:hAnsi="Courier New" w:cs="Courier New" w:hint="default"/>
      </w:rPr>
    </w:lvl>
    <w:lvl w:ilvl="5" w:tplc="7D14ECE4" w:tentative="1">
      <w:start w:val="1"/>
      <w:numFmt w:val="bullet"/>
      <w:lvlText w:val=""/>
      <w:lvlJc w:val="left"/>
      <w:pPr>
        <w:ind w:left="4320" w:hanging="360"/>
      </w:pPr>
      <w:rPr>
        <w:rFonts w:ascii="Wingdings" w:hAnsi="Wingdings" w:hint="default"/>
      </w:rPr>
    </w:lvl>
    <w:lvl w:ilvl="6" w:tplc="6DC8064A" w:tentative="1">
      <w:start w:val="1"/>
      <w:numFmt w:val="bullet"/>
      <w:lvlText w:val=""/>
      <w:lvlJc w:val="left"/>
      <w:pPr>
        <w:ind w:left="5040" w:hanging="360"/>
      </w:pPr>
      <w:rPr>
        <w:rFonts w:ascii="Symbol" w:hAnsi="Symbol" w:hint="default"/>
      </w:rPr>
    </w:lvl>
    <w:lvl w:ilvl="7" w:tplc="A1D047FA" w:tentative="1">
      <w:start w:val="1"/>
      <w:numFmt w:val="bullet"/>
      <w:lvlText w:val="o"/>
      <w:lvlJc w:val="left"/>
      <w:pPr>
        <w:ind w:left="5760" w:hanging="360"/>
      </w:pPr>
      <w:rPr>
        <w:rFonts w:ascii="Courier New" w:hAnsi="Courier New" w:cs="Courier New" w:hint="default"/>
      </w:rPr>
    </w:lvl>
    <w:lvl w:ilvl="8" w:tplc="D1D45C36" w:tentative="1">
      <w:start w:val="1"/>
      <w:numFmt w:val="bullet"/>
      <w:lvlText w:val=""/>
      <w:lvlJc w:val="left"/>
      <w:pPr>
        <w:ind w:left="6480" w:hanging="360"/>
      </w:pPr>
      <w:rPr>
        <w:rFonts w:ascii="Wingdings" w:hAnsi="Wingdings" w:hint="default"/>
      </w:rPr>
    </w:lvl>
  </w:abstractNum>
  <w:abstractNum w:abstractNumId="4" w15:restartNumberingAfterBreak="0">
    <w:nsid w:val="4AAA0D66"/>
    <w:multiLevelType w:val="hybridMultilevel"/>
    <w:tmpl w:val="6DACDA92"/>
    <w:lvl w:ilvl="0" w:tplc="56045442">
      <w:start w:val="1"/>
      <w:numFmt w:val="bullet"/>
      <w:lvlText w:val=""/>
      <w:lvlJc w:val="left"/>
      <w:pPr>
        <w:ind w:left="720" w:hanging="360"/>
      </w:pPr>
      <w:rPr>
        <w:rFonts w:ascii="Symbol" w:hAnsi="Symbol" w:hint="default"/>
      </w:rPr>
    </w:lvl>
    <w:lvl w:ilvl="1" w:tplc="FA10DA26">
      <w:start w:val="1"/>
      <w:numFmt w:val="bullet"/>
      <w:lvlText w:val="o"/>
      <w:lvlJc w:val="left"/>
      <w:pPr>
        <w:ind w:left="1440" w:hanging="360"/>
      </w:pPr>
      <w:rPr>
        <w:rFonts w:ascii="Courier New" w:hAnsi="Courier New" w:cs="Courier New" w:hint="default"/>
      </w:rPr>
    </w:lvl>
    <w:lvl w:ilvl="2" w:tplc="9184ECE0" w:tentative="1">
      <w:start w:val="1"/>
      <w:numFmt w:val="bullet"/>
      <w:lvlText w:val=""/>
      <w:lvlJc w:val="left"/>
      <w:pPr>
        <w:ind w:left="2160" w:hanging="360"/>
      </w:pPr>
      <w:rPr>
        <w:rFonts w:ascii="Wingdings" w:hAnsi="Wingdings" w:hint="default"/>
      </w:rPr>
    </w:lvl>
    <w:lvl w:ilvl="3" w:tplc="DB3E8C82" w:tentative="1">
      <w:start w:val="1"/>
      <w:numFmt w:val="bullet"/>
      <w:lvlText w:val=""/>
      <w:lvlJc w:val="left"/>
      <w:pPr>
        <w:ind w:left="2880" w:hanging="360"/>
      </w:pPr>
      <w:rPr>
        <w:rFonts w:ascii="Symbol" w:hAnsi="Symbol" w:hint="default"/>
      </w:rPr>
    </w:lvl>
    <w:lvl w:ilvl="4" w:tplc="E188D5AC" w:tentative="1">
      <w:start w:val="1"/>
      <w:numFmt w:val="bullet"/>
      <w:lvlText w:val="o"/>
      <w:lvlJc w:val="left"/>
      <w:pPr>
        <w:ind w:left="3600" w:hanging="360"/>
      </w:pPr>
      <w:rPr>
        <w:rFonts w:ascii="Courier New" w:hAnsi="Courier New" w:cs="Courier New" w:hint="default"/>
      </w:rPr>
    </w:lvl>
    <w:lvl w:ilvl="5" w:tplc="CB4243C4" w:tentative="1">
      <w:start w:val="1"/>
      <w:numFmt w:val="bullet"/>
      <w:lvlText w:val=""/>
      <w:lvlJc w:val="left"/>
      <w:pPr>
        <w:ind w:left="4320" w:hanging="360"/>
      </w:pPr>
      <w:rPr>
        <w:rFonts w:ascii="Wingdings" w:hAnsi="Wingdings" w:hint="default"/>
      </w:rPr>
    </w:lvl>
    <w:lvl w:ilvl="6" w:tplc="214E1B54" w:tentative="1">
      <w:start w:val="1"/>
      <w:numFmt w:val="bullet"/>
      <w:lvlText w:val=""/>
      <w:lvlJc w:val="left"/>
      <w:pPr>
        <w:ind w:left="5040" w:hanging="360"/>
      </w:pPr>
      <w:rPr>
        <w:rFonts w:ascii="Symbol" w:hAnsi="Symbol" w:hint="default"/>
      </w:rPr>
    </w:lvl>
    <w:lvl w:ilvl="7" w:tplc="B4CCA144" w:tentative="1">
      <w:start w:val="1"/>
      <w:numFmt w:val="bullet"/>
      <w:lvlText w:val="o"/>
      <w:lvlJc w:val="left"/>
      <w:pPr>
        <w:ind w:left="5760" w:hanging="360"/>
      </w:pPr>
      <w:rPr>
        <w:rFonts w:ascii="Courier New" w:hAnsi="Courier New" w:cs="Courier New" w:hint="default"/>
      </w:rPr>
    </w:lvl>
    <w:lvl w:ilvl="8" w:tplc="2E5A837E" w:tentative="1">
      <w:start w:val="1"/>
      <w:numFmt w:val="bullet"/>
      <w:lvlText w:val=""/>
      <w:lvlJc w:val="left"/>
      <w:pPr>
        <w:ind w:left="6480" w:hanging="360"/>
      </w:pPr>
      <w:rPr>
        <w:rFonts w:ascii="Wingdings" w:hAnsi="Wingdings" w:hint="default"/>
      </w:rPr>
    </w:lvl>
  </w:abstractNum>
  <w:abstractNum w:abstractNumId="5" w15:restartNumberingAfterBreak="0">
    <w:nsid w:val="719B1A59"/>
    <w:multiLevelType w:val="hybridMultilevel"/>
    <w:tmpl w:val="719B1A59"/>
    <w:lvl w:ilvl="0" w:tplc="3B5A5494">
      <w:start w:val="1"/>
      <w:numFmt w:val="bullet"/>
      <w:lvlText w:val=""/>
      <w:lvlJc w:val="left"/>
      <w:pPr>
        <w:tabs>
          <w:tab w:val="num" w:pos="720"/>
        </w:tabs>
        <w:ind w:left="720" w:hanging="360"/>
      </w:pPr>
      <w:rPr>
        <w:rFonts w:ascii="Symbol" w:hAnsi="Symbol"/>
      </w:rPr>
    </w:lvl>
    <w:lvl w:ilvl="1" w:tplc="34004E50">
      <w:start w:val="1"/>
      <w:numFmt w:val="bullet"/>
      <w:lvlText w:val="o"/>
      <w:lvlJc w:val="left"/>
      <w:pPr>
        <w:tabs>
          <w:tab w:val="num" w:pos="1440"/>
        </w:tabs>
        <w:ind w:left="1440" w:hanging="360"/>
      </w:pPr>
      <w:rPr>
        <w:rFonts w:ascii="Courier New" w:hAnsi="Courier New"/>
      </w:rPr>
    </w:lvl>
    <w:lvl w:ilvl="2" w:tplc="D506F674">
      <w:start w:val="1"/>
      <w:numFmt w:val="bullet"/>
      <w:lvlText w:val=""/>
      <w:lvlJc w:val="left"/>
      <w:pPr>
        <w:tabs>
          <w:tab w:val="num" w:pos="2160"/>
        </w:tabs>
        <w:ind w:left="2160" w:hanging="360"/>
      </w:pPr>
      <w:rPr>
        <w:rFonts w:ascii="Wingdings" w:hAnsi="Wingdings"/>
      </w:rPr>
    </w:lvl>
    <w:lvl w:ilvl="3" w:tplc="70CA71F6">
      <w:start w:val="1"/>
      <w:numFmt w:val="bullet"/>
      <w:lvlText w:val=""/>
      <w:lvlJc w:val="left"/>
      <w:pPr>
        <w:tabs>
          <w:tab w:val="num" w:pos="2880"/>
        </w:tabs>
        <w:ind w:left="2880" w:hanging="360"/>
      </w:pPr>
      <w:rPr>
        <w:rFonts w:ascii="Symbol" w:hAnsi="Symbol"/>
      </w:rPr>
    </w:lvl>
    <w:lvl w:ilvl="4" w:tplc="68921B86">
      <w:start w:val="1"/>
      <w:numFmt w:val="bullet"/>
      <w:lvlText w:val="o"/>
      <w:lvlJc w:val="left"/>
      <w:pPr>
        <w:tabs>
          <w:tab w:val="num" w:pos="3600"/>
        </w:tabs>
        <w:ind w:left="3600" w:hanging="360"/>
      </w:pPr>
      <w:rPr>
        <w:rFonts w:ascii="Courier New" w:hAnsi="Courier New"/>
      </w:rPr>
    </w:lvl>
    <w:lvl w:ilvl="5" w:tplc="4D147A64">
      <w:start w:val="1"/>
      <w:numFmt w:val="bullet"/>
      <w:lvlText w:val=""/>
      <w:lvlJc w:val="left"/>
      <w:pPr>
        <w:tabs>
          <w:tab w:val="num" w:pos="4320"/>
        </w:tabs>
        <w:ind w:left="4320" w:hanging="360"/>
      </w:pPr>
      <w:rPr>
        <w:rFonts w:ascii="Wingdings" w:hAnsi="Wingdings"/>
      </w:rPr>
    </w:lvl>
    <w:lvl w:ilvl="6" w:tplc="EF3EA424">
      <w:start w:val="1"/>
      <w:numFmt w:val="bullet"/>
      <w:lvlText w:val=""/>
      <w:lvlJc w:val="left"/>
      <w:pPr>
        <w:tabs>
          <w:tab w:val="num" w:pos="5040"/>
        </w:tabs>
        <w:ind w:left="5040" w:hanging="360"/>
      </w:pPr>
      <w:rPr>
        <w:rFonts w:ascii="Symbol" w:hAnsi="Symbol"/>
      </w:rPr>
    </w:lvl>
    <w:lvl w:ilvl="7" w:tplc="84FE79AA">
      <w:start w:val="1"/>
      <w:numFmt w:val="bullet"/>
      <w:lvlText w:val="o"/>
      <w:lvlJc w:val="left"/>
      <w:pPr>
        <w:tabs>
          <w:tab w:val="num" w:pos="5760"/>
        </w:tabs>
        <w:ind w:left="5760" w:hanging="360"/>
      </w:pPr>
      <w:rPr>
        <w:rFonts w:ascii="Courier New" w:hAnsi="Courier New"/>
      </w:rPr>
    </w:lvl>
    <w:lvl w:ilvl="8" w:tplc="D3620B86">
      <w:start w:val="1"/>
      <w:numFmt w:val="bullet"/>
      <w:lvlText w:val=""/>
      <w:lvlJc w:val="left"/>
      <w:pPr>
        <w:tabs>
          <w:tab w:val="num" w:pos="6480"/>
        </w:tabs>
        <w:ind w:left="6480" w:hanging="360"/>
      </w:pPr>
      <w:rPr>
        <w:rFonts w:ascii="Wingdings" w:hAnsi="Wingdings"/>
      </w:rPr>
    </w:lvl>
  </w:abstractNum>
  <w:abstractNum w:abstractNumId="6" w15:restartNumberingAfterBreak="0">
    <w:nsid w:val="719B1A5A"/>
    <w:multiLevelType w:val="hybridMultilevel"/>
    <w:tmpl w:val="719B1A5A"/>
    <w:lvl w:ilvl="0" w:tplc="FD78AD16">
      <w:start w:val="1"/>
      <w:numFmt w:val="bullet"/>
      <w:lvlText w:val=""/>
      <w:lvlJc w:val="left"/>
      <w:pPr>
        <w:tabs>
          <w:tab w:val="num" w:pos="720"/>
        </w:tabs>
        <w:ind w:left="720" w:hanging="360"/>
      </w:pPr>
      <w:rPr>
        <w:rFonts w:ascii="Symbol" w:hAnsi="Symbol"/>
      </w:rPr>
    </w:lvl>
    <w:lvl w:ilvl="1" w:tplc="905CB650">
      <w:start w:val="1"/>
      <w:numFmt w:val="bullet"/>
      <w:lvlText w:val="o"/>
      <w:lvlJc w:val="left"/>
      <w:pPr>
        <w:tabs>
          <w:tab w:val="num" w:pos="1440"/>
        </w:tabs>
        <w:ind w:left="1440" w:hanging="360"/>
      </w:pPr>
      <w:rPr>
        <w:rFonts w:ascii="Courier New" w:hAnsi="Courier New"/>
      </w:rPr>
    </w:lvl>
    <w:lvl w:ilvl="2" w:tplc="9B268F5E">
      <w:start w:val="1"/>
      <w:numFmt w:val="bullet"/>
      <w:lvlText w:val=""/>
      <w:lvlJc w:val="left"/>
      <w:pPr>
        <w:tabs>
          <w:tab w:val="num" w:pos="2160"/>
        </w:tabs>
        <w:ind w:left="2160" w:hanging="360"/>
      </w:pPr>
      <w:rPr>
        <w:rFonts w:ascii="Wingdings" w:hAnsi="Wingdings"/>
      </w:rPr>
    </w:lvl>
    <w:lvl w:ilvl="3" w:tplc="74BCC6D0">
      <w:start w:val="1"/>
      <w:numFmt w:val="bullet"/>
      <w:lvlText w:val=""/>
      <w:lvlJc w:val="left"/>
      <w:pPr>
        <w:tabs>
          <w:tab w:val="num" w:pos="2880"/>
        </w:tabs>
        <w:ind w:left="2880" w:hanging="360"/>
      </w:pPr>
      <w:rPr>
        <w:rFonts w:ascii="Symbol" w:hAnsi="Symbol"/>
      </w:rPr>
    </w:lvl>
    <w:lvl w:ilvl="4" w:tplc="9C5E2C7E">
      <w:start w:val="1"/>
      <w:numFmt w:val="bullet"/>
      <w:lvlText w:val="o"/>
      <w:lvlJc w:val="left"/>
      <w:pPr>
        <w:tabs>
          <w:tab w:val="num" w:pos="3600"/>
        </w:tabs>
        <w:ind w:left="3600" w:hanging="360"/>
      </w:pPr>
      <w:rPr>
        <w:rFonts w:ascii="Courier New" w:hAnsi="Courier New"/>
      </w:rPr>
    </w:lvl>
    <w:lvl w:ilvl="5" w:tplc="2FECD6DE">
      <w:start w:val="1"/>
      <w:numFmt w:val="bullet"/>
      <w:lvlText w:val=""/>
      <w:lvlJc w:val="left"/>
      <w:pPr>
        <w:tabs>
          <w:tab w:val="num" w:pos="4320"/>
        </w:tabs>
        <w:ind w:left="4320" w:hanging="360"/>
      </w:pPr>
      <w:rPr>
        <w:rFonts w:ascii="Wingdings" w:hAnsi="Wingdings"/>
      </w:rPr>
    </w:lvl>
    <w:lvl w:ilvl="6" w:tplc="BBDC8610">
      <w:start w:val="1"/>
      <w:numFmt w:val="bullet"/>
      <w:lvlText w:val=""/>
      <w:lvlJc w:val="left"/>
      <w:pPr>
        <w:tabs>
          <w:tab w:val="num" w:pos="5040"/>
        </w:tabs>
        <w:ind w:left="5040" w:hanging="360"/>
      </w:pPr>
      <w:rPr>
        <w:rFonts w:ascii="Symbol" w:hAnsi="Symbol"/>
      </w:rPr>
    </w:lvl>
    <w:lvl w:ilvl="7" w:tplc="8AE02E18">
      <w:start w:val="1"/>
      <w:numFmt w:val="bullet"/>
      <w:lvlText w:val="o"/>
      <w:lvlJc w:val="left"/>
      <w:pPr>
        <w:tabs>
          <w:tab w:val="num" w:pos="5760"/>
        </w:tabs>
        <w:ind w:left="5760" w:hanging="360"/>
      </w:pPr>
      <w:rPr>
        <w:rFonts w:ascii="Courier New" w:hAnsi="Courier New"/>
      </w:rPr>
    </w:lvl>
    <w:lvl w:ilvl="8" w:tplc="C1AA32AE">
      <w:start w:val="1"/>
      <w:numFmt w:val="bullet"/>
      <w:lvlText w:val=""/>
      <w:lvlJc w:val="left"/>
      <w:pPr>
        <w:tabs>
          <w:tab w:val="num" w:pos="6480"/>
        </w:tabs>
        <w:ind w:left="6480" w:hanging="360"/>
      </w:pPr>
      <w:rPr>
        <w:rFonts w:ascii="Wingdings" w:hAnsi="Wingdings"/>
      </w:rPr>
    </w:lvl>
  </w:abstractNum>
  <w:abstractNum w:abstractNumId="7" w15:restartNumberingAfterBreak="0">
    <w:nsid w:val="719B1A5B"/>
    <w:multiLevelType w:val="hybridMultilevel"/>
    <w:tmpl w:val="719B1A5B"/>
    <w:lvl w:ilvl="0" w:tplc="E31E997E">
      <w:start w:val="1"/>
      <w:numFmt w:val="bullet"/>
      <w:lvlText w:val=""/>
      <w:lvlJc w:val="left"/>
      <w:pPr>
        <w:tabs>
          <w:tab w:val="num" w:pos="720"/>
        </w:tabs>
        <w:ind w:left="720" w:hanging="360"/>
      </w:pPr>
      <w:rPr>
        <w:rFonts w:ascii="Symbol" w:hAnsi="Symbol"/>
      </w:rPr>
    </w:lvl>
    <w:lvl w:ilvl="1" w:tplc="0930CFFC">
      <w:start w:val="1"/>
      <w:numFmt w:val="bullet"/>
      <w:lvlText w:val="o"/>
      <w:lvlJc w:val="left"/>
      <w:pPr>
        <w:tabs>
          <w:tab w:val="num" w:pos="1440"/>
        </w:tabs>
        <w:ind w:left="1440" w:hanging="360"/>
      </w:pPr>
      <w:rPr>
        <w:rFonts w:ascii="Courier New" w:hAnsi="Courier New"/>
      </w:rPr>
    </w:lvl>
    <w:lvl w:ilvl="2" w:tplc="AF6E7B26">
      <w:start w:val="1"/>
      <w:numFmt w:val="bullet"/>
      <w:lvlText w:val=""/>
      <w:lvlJc w:val="left"/>
      <w:pPr>
        <w:tabs>
          <w:tab w:val="num" w:pos="2160"/>
        </w:tabs>
        <w:ind w:left="2160" w:hanging="360"/>
      </w:pPr>
      <w:rPr>
        <w:rFonts w:ascii="Wingdings" w:hAnsi="Wingdings"/>
      </w:rPr>
    </w:lvl>
    <w:lvl w:ilvl="3" w:tplc="F59CE7B2">
      <w:start w:val="1"/>
      <w:numFmt w:val="bullet"/>
      <w:lvlText w:val=""/>
      <w:lvlJc w:val="left"/>
      <w:pPr>
        <w:tabs>
          <w:tab w:val="num" w:pos="2880"/>
        </w:tabs>
        <w:ind w:left="2880" w:hanging="360"/>
      </w:pPr>
      <w:rPr>
        <w:rFonts w:ascii="Symbol" w:hAnsi="Symbol"/>
      </w:rPr>
    </w:lvl>
    <w:lvl w:ilvl="4" w:tplc="1E4C9270">
      <w:start w:val="1"/>
      <w:numFmt w:val="bullet"/>
      <w:lvlText w:val="o"/>
      <w:lvlJc w:val="left"/>
      <w:pPr>
        <w:tabs>
          <w:tab w:val="num" w:pos="3600"/>
        </w:tabs>
        <w:ind w:left="3600" w:hanging="360"/>
      </w:pPr>
      <w:rPr>
        <w:rFonts w:ascii="Courier New" w:hAnsi="Courier New"/>
      </w:rPr>
    </w:lvl>
    <w:lvl w:ilvl="5" w:tplc="5FA46F12">
      <w:start w:val="1"/>
      <w:numFmt w:val="bullet"/>
      <w:lvlText w:val=""/>
      <w:lvlJc w:val="left"/>
      <w:pPr>
        <w:tabs>
          <w:tab w:val="num" w:pos="4320"/>
        </w:tabs>
        <w:ind w:left="4320" w:hanging="360"/>
      </w:pPr>
      <w:rPr>
        <w:rFonts w:ascii="Wingdings" w:hAnsi="Wingdings"/>
      </w:rPr>
    </w:lvl>
    <w:lvl w:ilvl="6" w:tplc="67B27738">
      <w:start w:val="1"/>
      <w:numFmt w:val="bullet"/>
      <w:lvlText w:val=""/>
      <w:lvlJc w:val="left"/>
      <w:pPr>
        <w:tabs>
          <w:tab w:val="num" w:pos="5040"/>
        </w:tabs>
        <w:ind w:left="5040" w:hanging="360"/>
      </w:pPr>
      <w:rPr>
        <w:rFonts w:ascii="Symbol" w:hAnsi="Symbol"/>
      </w:rPr>
    </w:lvl>
    <w:lvl w:ilvl="7" w:tplc="2F06796E">
      <w:start w:val="1"/>
      <w:numFmt w:val="bullet"/>
      <w:lvlText w:val="o"/>
      <w:lvlJc w:val="left"/>
      <w:pPr>
        <w:tabs>
          <w:tab w:val="num" w:pos="5760"/>
        </w:tabs>
        <w:ind w:left="5760" w:hanging="360"/>
      </w:pPr>
      <w:rPr>
        <w:rFonts w:ascii="Courier New" w:hAnsi="Courier New"/>
      </w:rPr>
    </w:lvl>
    <w:lvl w:ilvl="8" w:tplc="E5020436">
      <w:start w:val="1"/>
      <w:numFmt w:val="bullet"/>
      <w:lvlText w:val=""/>
      <w:lvlJc w:val="left"/>
      <w:pPr>
        <w:tabs>
          <w:tab w:val="num" w:pos="6480"/>
        </w:tabs>
        <w:ind w:left="6480" w:hanging="360"/>
      </w:pPr>
      <w:rPr>
        <w:rFonts w:ascii="Wingdings" w:hAnsi="Wingdings"/>
      </w:rPr>
    </w:lvl>
  </w:abstractNum>
  <w:abstractNum w:abstractNumId="8" w15:restartNumberingAfterBreak="0">
    <w:nsid w:val="719B1A5C"/>
    <w:multiLevelType w:val="hybridMultilevel"/>
    <w:tmpl w:val="719B1A5C"/>
    <w:lvl w:ilvl="0" w:tplc="6CC66E6E">
      <w:start w:val="1"/>
      <w:numFmt w:val="bullet"/>
      <w:lvlText w:val=""/>
      <w:lvlJc w:val="left"/>
      <w:pPr>
        <w:tabs>
          <w:tab w:val="num" w:pos="720"/>
        </w:tabs>
        <w:ind w:left="720" w:hanging="360"/>
      </w:pPr>
      <w:rPr>
        <w:rFonts w:ascii="Symbol" w:hAnsi="Symbol"/>
      </w:rPr>
    </w:lvl>
    <w:lvl w:ilvl="1" w:tplc="EA1CCCCA">
      <w:start w:val="1"/>
      <w:numFmt w:val="bullet"/>
      <w:lvlText w:val="o"/>
      <w:lvlJc w:val="left"/>
      <w:pPr>
        <w:tabs>
          <w:tab w:val="num" w:pos="1440"/>
        </w:tabs>
        <w:ind w:left="1440" w:hanging="360"/>
      </w:pPr>
      <w:rPr>
        <w:rFonts w:ascii="Courier New" w:hAnsi="Courier New"/>
      </w:rPr>
    </w:lvl>
    <w:lvl w:ilvl="2" w:tplc="FDAEB002">
      <w:start w:val="1"/>
      <w:numFmt w:val="bullet"/>
      <w:lvlText w:val=""/>
      <w:lvlJc w:val="left"/>
      <w:pPr>
        <w:tabs>
          <w:tab w:val="num" w:pos="2160"/>
        </w:tabs>
        <w:ind w:left="2160" w:hanging="360"/>
      </w:pPr>
      <w:rPr>
        <w:rFonts w:ascii="Wingdings" w:hAnsi="Wingdings"/>
      </w:rPr>
    </w:lvl>
    <w:lvl w:ilvl="3" w:tplc="C2A6D5C4">
      <w:start w:val="1"/>
      <w:numFmt w:val="bullet"/>
      <w:lvlText w:val=""/>
      <w:lvlJc w:val="left"/>
      <w:pPr>
        <w:tabs>
          <w:tab w:val="num" w:pos="2880"/>
        </w:tabs>
        <w:ind w:left="2880" w:hanging="360"/>
      </w:pPr>
      <w:rPr>
        <w:rFonts w:ascii="Symbol" w:hAnsi="Symbol"/>
      </w:rPr>
    </w:lvl>
    <w:lvl w:ilvl="4" w:tplc="478057DE">
      <w:start w:val="1"/>
      <w:numFmt w:val="bullet"/>
      <w:lvlText w:val="o"/>
      <w:lvlJc w:val="left"/>
      <w:pPr>
        <w:tabs>
          <w:tab w:val="num" w:pos="3600"/>
        </w:tabs>
        <w:ind w:left="3600" w:hanging="360"/>
      </w:pPr>
      <w:rPr>
        <w:rFonts w:ascii="Courier New" w:hAnsi="Courier New"/>
      </w:rPr>
    </w:lvl>
    <w:lvl w:ilvl="5" w:tplc="4A8897DA">
      <w:start w:val="1"/>
      <w:numFmt w:val="bullet"/>
      <w:lvlText w:val=""/>
      <w:lvlJc w:val="left"/>
      <w:pPr>
        <w:tabs>
          <w:tab w:val="num" w:pos="4320"/>
        </w:tabs>
        <w:ind w:left="4320" w:hanging="360"/>
      </w:pPr>
      <w:rPr>
        <w:rFonts w:ascii="Wingdings" w:hAnsi="Wingdings"/>
      </w:rPr>
    </w:lvl>
    <w:lvl w:ilvl="6" w:tplc="2DE64360">
      <w:start w:val="1"/>
      <w:numFmt w:val="bullet"/>
      <w:lvlText w:val=""/>
      <w:lvlJc w:val="left"/>
      <w:pPr>
        <w:tabs>
          <w:tab w:val="num" w:pos="5040"/>
        </w:tabs>
        <w:ind w:left="5040" w:hanging="360"/>
      </w:pPr>
      <w:rPr>
        <w:rFonts w:ascii="Symbol" w:hAnsi="Symbol"/>
      </w:rPr>
    </w:lvl>
    <w:lvl w:ilvl="7" w:tplc="23B0614A">
      <w:start w:val="1"/>
      <w:numFmt w:val="bullet"/>
      <w:lvlText w:val="o"/>
      <w:lvlJc w:val="left"/>
      <w:pPr>
        <w:tabs>
          <w:tab w:val="num" w:pos="5760"/>
        </w:tabs>
        <w:ind w:left="5760" w:hanging="360"/>
      </w:pPr>
      <w:rPr>
        <w:rFonts w:ascii="Courier New" w:hAnsi="Courier New"/>
      </w:rPr>
    </w:lvl>
    <w:lvl w:ilvl="8" w:tplc="BD52A9A0">
      <w:start w:val="1"/>
      <w:numFmt w:val="bullet"/>
      <w:lvlText w:val=""/>
      <w:lvlJc w:val="left"/>
      <w:pPr>
        <w:tabs>
          <w:tab w:val="num" w:pos="6480"/>
        </w:tabs>
        <w:ind w:left="6480" w:hanging="360"/>
      </w:pPr>
      <w:rPr>
        <w:rFonts w:ascii="Wingdings" w:hAnsi="Wingdings"/>
      </w:rPr>
    </w:lvl>
  </w:abstractNum>
  <w:abstractNum w:abstractNumId="9" w15:restartNumberingAfterBreak="0">
    <w:nsid w:val="719B1A5D"/>
    <w:multiLevelType w:val="hybridMultilevel"/>
    <w:tmpl w:val="719B1A5D"/>
    <w:lvl w:ilvl="0" w:tplc="32A68CBC">
      <w:start w:val="1"/>
      <w:numFmt w:val="bullet"/>
      <w:lvlText w:val=""/>
      <w:lvlJc w:val="left"/>
      <w:pPr>
        <w:tabs>
          <w:tab w:val="num" w:pos="720"/>
        </w:tabs>
        <w:ind w:left="720" w:hanging="360"/>
      </w:pPr>
      <w:rPr>
        <w:rFonts w:ascii="Symbol" w:hAnsi="Symbol"/>
      </w:rPr>
    </w:lvl>
    <w:lvl w:ilvl="1" w:tplc="7DCA54AE">
      <w:start w:val="1"/>
      <w:numFmt w:val="bullet"/>
      <w:lvlText w:val="o"/>
      <w:lvlJc w:val="left"/>
      <w:pPr>
        <w:tabs>
          <w:tab w:val="num" w:pos="1440"/>
        </w:tabs>
        <w:ind w:left="1440" w:hanging="360"/>
      </w:pPr>
      <w:rPr>
        <w:rFonts w:ascii="Courier New" w:hAnsi="Courier New"/>
      </w:rPr>
    </w:lvl>
    <w:lvl w:ilvl="2" w:tplc="2C481F60">
      <w:start w:val="1"/>
      <w:numFmt w:val="bullet"/>
      <w:lvlText w:val=""/>
      <w:lvlJc w:val="left"/>
      <w:pPr>
        <w:tabs>
          <w:tab w:val="num" w:pos="2160"/>
        </w:tabs>
        <w:ind w:left="2160" w:hanging="360"/>
      </w:pPr>
      <w:rPr>
        <w:rFonts w:ascii="Wingdings" w:hAnsi="Wingdings"/>
      </w:rPr>
    </w:lvl>
    <w:lvl w:ilvl="3" w:tplc="EF0E9BC0">
      <w:start w:val="1"/>
      <w:numFmt w:val="bullet"/>
      <w:lvlText w:val=""/>
      <w:lvlJc w:val="left"/>
      <w:pPr>
        <w:tabs>
          <w:tab w:val="num" w:pos="2880"/>
        </w:tabs>
        <w:ind w:left="2880" w:hanging="360"/>
      </w:pPr>
      <w:rPr>
        <w:rFonts w:ascii="Symbol" w:hAnsi="Symbol"/>
      </w:rPr>
    </w:lvl>
    <w:lvl w:ilvl="4" w:tplc="B426AC5A">
      <w:start w:val="1"/>
      <w:numFmt w:val="bullet"/>
      <w:lvlText w:val="o"/>
      <w:lvlJc w:val="left"/>
      <w:pPr>
        <w:tabs>
          <w:tab w:val="num" w:pos="3600"/>
        </w:tabs>
        <w:ind w:left="3600" w:hanging="360"/>
      </w:pPr>
      <w:rPr>
        <w:rFonts w:ascii="Courier New" w:hAnsi="Courier New"/>
      </w:rPr>
    </w:lvl>
    <w:lvl w:ilvl="5" w:tplc="A03482C4">
      <w:start w:val="1"/>
      <w:numFmt w:val="bullet"/>
      <w:lvlText w:val=""/>
      <w:lvlJc w:val="left"/>
      <w:pPr>
        <w:tabs>
          <w:tab w:val="num" w:pos="4320"/>
        </w:tabs>
        <w:ind w:left="4320" w:hanging="360"/>
      </w:pPr>
      <w:rPr>
        <w:rFonts w:ascii="Wingdings" w:hAnsi="Wingdings"/>
      </w:rPr>
    </w:lvl>
    <w:lvl w:ilvl="6" w:tplc="FE824B4C">
      <w:start w:val="1"/>
      <w:numFmt w:val="bullet"/>
      <w:lvlText w:val=""/>
      <w:lvlJc w:val="left"/>
      <w:pPr>
        <w:tabs>
          <w:tab w:val="num" w:pos="5040"/>
        </w:tabs>
        <w:ind w:left="5040" w:hanging="360"/>
      </w:pPr>
      <w:rPr>
        <w:rFonts w:ascii="Symbol" w:hAnsi="Symbol"/>
      </w:rPr>
    </w:lvl>
    <w:lvl w:ilvl="7" w:tplc="130870E6">
      <w:start w:val="1"/>
      <w:numFmt w:val="bullet"/>
      <w:lvlText w:val="o"/>
      <w:lvlJc w:val="left"/>
      <w:pPr>
        <w:tabs>
          <w:tab w:val="num" w:pos="5760"/>
        </w:tabs>
        <w:ind w:left="5760" w:hanging="360"/>
      </w:pPr>
      <w:rPr>
        <w:rFonts w:ascii="Courier New" w:hAnsi="Courier New"/>
      </w:rPr>
    </w:lvl>
    <w:lvl w:ilvl="8" w:tplc="C2C0EAB6">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E"/>
    <w:multiLevelType w:val="hybridMultilevel"/>
    <w:tmpl w:val="719B1A5E"/>
    <w:lvl w:ilvl="0" w:tplc="77FEED04">
      <w:start w:val="1"/>
      <w:numFmt w:val="bullet"/>
      <w:lvlText w:val=""/>
      <w:lvlJc w:val="left"/>
      <w:pPr>
        <w:tabs>
          <w:tab w:val="num" w:pos="720"/>
        </w:tabs>
        <w:ind w:left="720" w:hanging="360"/>
      </w:pPr>
      <w:rPr>
        <w:rFonts w:ascii="Symbol" w:hAnsi="Symbol"/>
      </w:rPr>
    </w:lvl>
    <w:lvl w:ilvl="1" w:tplc="38B87AC6">
      <w:start w:val="1"/>
      <w:numFmt w:val="bullet"/>
      <w:lvlText w:val="o"/>
      <w:lvlJc w:val="left"/>
      <w:pPr>
        <w:tabs>
          <w:tab w:val="num" w:pos="1440"/>
        </w:tabs>
        <w:ind w:left="1440" w:hanging="360"/>
      </w:pPr>
      <w:rPr>
        <w:rFonts w:ascii="Courier New" w:hAnsi="Courier New"/>
      </w:rPr>
    </w:lvl>
    <w:lvl w:ilvl="2" w:tplc="9FC4C72A">
      <w:start w:val="1"/>
      <w:numFmt w:val="bullet"/>
      <w:lvlText w:val=""/>
      <w:lvlJc w:val="left"/>
      <w:pPr>
        <w:tabs>
          <w:tab w:val="num" w:pos="2160"/>
        </w:tabs>
        <w:ind w:left="2160" w:hanging="360"/>
      </w:pPr>
      <w:rPr>
        <w:rFonts w:ascii="Wingdings" w:hAnsi="Wingdings"/>
      </w:rPr>
    </w:lvl>
    <w:lvl w:ilvl="3" w:tplc="1A80FB88">
      <w:start w:val="1"/>
      <w:numFmt w:val="bullet"/>
      <w:lvlText w:val=""/>
      <w:lvlJc w:val="left"/>
      <w:pPr>
        <w:tabs>
          <w:tab w:val="num" w:pos="2880"/>
        </w:tabs>
        <w:ind w:left="2880" w:hanging="360"/>
      </w:pPr>
      <w:rPr>
        <w:rFonts w:ascii="Symbol" w:hAnsi="Symbol"/>
      </w:rPr>
    </w:lvl>
    <w:lvl w:ilvl="4" w:tplc="39BAF056">
      <w:start w:val="1"/>
      <w:numFmt w:val="bullet"/>
      <w:lvlText w:val="o"/>
      <w:lvlJc w:val="left"/>
      <w:pPr>
        <w:tabs>
          <w:tab w:val="num" w:pos="3600"/>
        </w:tabs>
        <w:ind w:left="3600" w:hanging="360"/>
      </w:pPr>
      <w:rPr>
        <w:rFonts w:ascii="Courier New" w:hAnsi="Courier New"/>
      </w:rPr>
    </w:lvl>
    <w:lvl w:ilvl="5" w:tplc="C8CE410C">
      <w:start w:val="1"/>
      <w:numFmt w:val="bullet"/>
      <w:lvlText w:val=""/>
      <w:lvlJc w:val="left"/>
      <w:pPr>
        <w:tabs>
          <w:tab w:val="num" w:pos="4320"/>
        </w:tabs>
        <w:ind w:left="4320" w:hanging="360"/>
      </w:pPr>
      <w:rPr>
        <w:rFonts w:ascii="Wingdings" w:hAnsi="Wingdings"/>
      </w:rPr>
    </w:lvl>
    <w:lvl w:ilvl="6" w:tplc="D18C89C4">
      <w:start w:val="1"/>
      <w:numFmt w:val="bullet"/>
      <w:lvlText w:val=""/>
      <w:lvlJc w:val="left"/>
      <w:pPr>
        <w:tabs>
          <w:tab w:val="num" w:pos="5040"/>
        </w:tabs>
        <w:ind w:left="5040" w:hanging="360"/>
      </w:pPr>
      <w:rPr>
        <w:rFonts w:ascii="Symbol" w:hAnsi="Symbol"/>
      </w:rPr>
    </w:lvl>
    <w:lvl w:ilvl="7" w:tplc="A3B27602">
      <w:start w:val="1"/>
      <w:numFmt w:val="bullet"/>
      <w:lvlText w:val="o"/>
      <w:lvlJc w:val="left"/>
      <w:pPr>
        <w:tabs>
          <w:tab w:val="num" w:pos="5760"/>
        </w:tabs>
        <w:ind w:left="5760" w:hanging="360"/>
      </w:pPr>
      <w:rPr>
        <w:rFonts w:ascii="Courier New" w:hAnsi="Courier New"/>
      </w:rPr>
    </w:lvl>
    <w:lvl w:ilvl="8" w:tplc="CD34E16A">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F"/>
    <w:multiLevelType w:val="hybridMultilevel"/>
    <w:tmpl w:val="719B1A5F"/>
    <w:lvl w:ilvl="0" w:tplc="72F6E218">
      <w:start w:val="1"/>
      <w:numFmt w:val="bullet"/>
      <w:lvlText w:val=""/>
      <w:lvlJc w:val="left"/>
      <w:pPr>
        <w:tabs>
          <w:tab w:val="num" w:pos="720"/>
        </w:tabs>
        <w:ind w:left="720" w:hanging="360"/>
      </w:pPr>
      <w:rPr>
        <w:rFonts w:ascii="Symbol" w:hAnsi="Symbol"/>
      </w:rPr>
    </w:lvl>
    <w:lvl w:ilvl="1" w:tplc="411EA312">
      <w:start w:val="1"/>
      <w:numFmt w:val="bullet"/>
      <w:lvlText w:val="o"/>
      <w:lvlJc w:val="left"/>
      <w:pPr>
        <w:tabs>
          <w:tab w:val="num" w:pos="1440"/>
        </w:tabs>
        <w:ind w:left="1440" w:hanging="360"/>
      </w:pPr>
      <w:rPr>
        <w:rFonts w:ascii="Courier New" w:hAnsi="Courier New"/>
      </w:rPr>
    </w:lvl>
    <w:lvl w:ilvl="2" w:tplc="9006DA14">
      <w:start w:val="1"/>
      <w:numFmt w:val="bullet"/>
      <w:lvlText w:val=""/>
      <w:lvlJc w:val="left"/>
      <w:pPr>
        <w:tabs>
          <w:tab w:val="num" w:pos="2160"/>
        </w:tabs>
        <w:ind w:left="2160" w:hanging="360"/>
      </w:pPr>
      <w:rPr>
        <w:rFonts w:ascii="Wingdings" w:hAnsi="Wingdings"/>
      </w:rPr>
    </w:lvl>
    <w:lvl w:ilvl="3" w:tplc="CD0829F0">
      <w:start w:val="1"/>
      <w:numFmt w:val="bullet"/>
      <w:lvlText w:val=""/>
      <w:lvlJc w:val="left"/>
      <w:pPr>
        <w:tabs>
          <w:tab w:val="num" w:pos="2880"/>
        </w:tabs>
        <w:ind w:left="2880" w:hanging="360"/>
      </w:pPr>
      <w:rPr>
        <w:rFonts w:ascii="Symbol" w:hAnsi="Symbol"/>
      </w:rPr>
    </w:lvl>
    <w:lvl w:ilvl="4" w:tplc="5E707DD8">
      <w:start w:val="1"/>
      <w:numFmt w:val="bullet"/>
      <w:lvlText w:val="o"/>
      <w:lvlJc w:val="left"/>
      <w:pPr>
        <w:tabs>
          <w:tab w:val="num" w:pos="3600"/>
        </w:tabs>
        <w:ind w:left="3600" w:hanging="360"/>
      </w:pPr>
      <w:rPr>
        <w:rFonts w:ascii="Courier New" w:hAnsi="Courier New"/>
      </w:rPr>
    </w:lvl>
    <w:lvl w:ilvl="5" w:tplc="6D6E82BE">
      <w:start w:val="1"/>
      <w:numFmt w:val="bullet"/>
      <w:lvlText w:val=""/>
      <w:lvlJc w:val="left"/>
      <w:pPr>
        <w:tabs>
          <w:tab w:val="num" w:pos="4320"/>
        </w:tabs>
        <w:ind w:left="4320" w:hanging="360"/>
      </w:pPr>
      <w:rPr>
        <w:rFonts w:ascii="Wingdings" w:hAnsi="Wingdings"/>
      </w:rPr>
    </w:lvl>
    <w:lvl w:ilvl="6" w:tplc="572819F8">
      <w:start w:val="1"/>
      <w:numFmt w:val="bullet"/>
      <w:lvlText w:val=""/>
      <w:lvlJc w:val="left"/>
      <w:pPr>
        <w:tabs>
          <w:tab w:val="num" w:pos="5040"/>
        </w:tabs>
        <w:ind w:left="5040" w:hanging="360"/>
      </w:pPr>
      <w:rPr>
        <w:rFonts w:ascii="Symbol" w:hAnsi="Symbol"/>
      </w:rPr>
    </w:lvl>
    <w:lvl w:ilvl="7" w:tplc="A6DE3426">
      <w:start w:val="1"/>
      <w:numFmt w:val="bullet"/>
      <w:lvlText w:val="o"/>
      <w:lvlJc w:val="left"/>
      <w:pPr>
        <w:tabs>
          <w:tab w:val="num" w:pos="5760"/>
        </w:tabs>
        <w:ind w:left="5760" w:hanging="360"/>
      </w:pPr>
      <w:rPr>
        <w:rFonts w:ascii="Courier New" w:hAnsi="Courier New"/>
      </w:rPr>
    </w:lvl>
    <w:lvl w:ilvl="8" w:tplc="011E447E">
      <w:start w:val="1"/>
      <w:numFmt w:val="bullet"/>
      <w:lvlText w:val=""/>
      <w:lvlJc w:val="left"/>
      <w:pPr>
        <w:tabs>
          <w:tab w:val="num" w:pos="6480"/>
        </w:tabs>
        <w:ind w:left="6480" w:hanging="360"/>
      </w:pPr>
      <w:rPr>
        <w:rFonts w:ascii="Wingdings" w:hAnsi="Wingdings"/>
      </w:rPr>
    </w:lvl>
  </w:abstractNum>
  <w:abstractNum w:abstractNumId="12" w15:restartNumberingAfterBreak="0">
    <w:nsid w:val="719B1A60"/>
    <w:multiLevelType w:val="hybridMultilevel"/>
    <w:tmpl w:val="719B1A60"/>
    <w:lvl w:ilvl="0" w:tplc="33407E3E">
      <w:start w:val="1"/>
      <w:numFmt w:val="bullet"/>
      <w:lvlText w:val=""/>
      <w:lvlJc w:val="left"/>
      <w:pPr>
        <w:tabs>
          <w:tab w:val="num" w:pos="720"/>
        </w:tabs>
        <w:ind w:left="720" w:hanging="360"/>
      </w:pPr>
      <w:rPr>
        <w:rFonts w:ascii="Symbol" w:hAnsi="Symbol"/>
      </w:rPr>
    </w:lvl>
    <w:lvl w:ilvl="1" w:tplc="A8821B3E">
      <w:start w:val="1"/>
      <w:numFmt w:val="bullet"/>
      <w:lvlText w:val="o"/>
      <w:lvlJc w:val="left"/>
      <w:pPr>
        <w:tabs>
          <w:tab w:val="num" w:pos="1440"/>
        </w:tabs>
        <w:ind w:left="1440" w:hanging="360"/>
      </w:pPr>
      <w:rPr>
        <w:rFonts w:ascii="Courier New" w:hAnsi="Courier New"/>
      </w:rPr>
    </w:lvl>
    <w:lvl w:ilvl="2" w:tplc="9A9CF44C">
      <w:start w:val="1"/>
      <w:numFmt w:val="bullet"/>
      <w:lvlText w:val=""/>
      <w:lvlJc w:val="left"/>
      <w:pPr>
        <w:tabs>
          <w:tab w:val="num" w:pos="2160"/>
        </w:tabs>
        <w:ind w:left="2160" w:hanging="360"/>
      </w:pPr>
      <w:rPr>
        <w:rFonts w:ascii="Wingdings" w:hAnsi="Wingdings"/>
      </w:rPr>
    </w:lvl>
    <w:lvl w:ilvl="3" w:tplc="B7C21968">
      <w:start w:val="1"/>
      <w:numFmt w:val="bullet"/>
      <w:lvlText w:val=""/>
      <w:lvlJc w:val="left"/>
      <w:pPr>
        <w:tabs>
          <w:tab w:val="num" w:pos="2880"/>
        </w:tabs>
        <w:ind w:left="2880" w:hanging="360"/>
      </w:pPr>
      <w:rPr>
        <w:rFonts w:ascii="Symbol" w:hAnsi="Symbol"/>
      </w:rPr>
    </w:lvl>
    <w:lvl w:ilvl="4" w:tplc="022494DC">
      <w:start w:val="1"/>
      <w:numFmt w:val="bullet"/>
      <w:lvlText w:val="o"/>
      <w:lvlJc w:val="left"/>
      <w:pPr>
        <w:tabs>
          <w:tab w:val="num" w:pos="3600"/>
        </w:tabs>
        <w:ind w:left="3600" w:hanging="360"/>
      </w:pPr>
      <w:rPr>
        <w:rFonts w:ascii="Courier New" w:hAnsi="Courier New"/>
      </w:rPr>
    </w:lvl>
    <w:lvl w:ilvl="5" w:tplc="3E385EA8">
      <w:start w:val="1"/>
      <w:numFmt w:val="bullet"/>
      <w:lvlText w:val=""/>
      <w:lvlJc w:val="left"/>
      <w:pPr>
        <w:tabs>
          <w:tab w:val="num" w:pos="4320"/>
        </w:tabs>
        <w:ind w:left="4320" w:hanging="360"/>
      </w:pPr>
      <w:rPr>
        <w:rFonts w:ascii="Wingdings" w:hAnsi="Wingdings"/>
      </w:rPr>
    </w:lvl>
    <w:lvl w:ilvl="6" w:tplc="C2BAF694">
      <w:start w:val="1"/>
      <w:numFmt w:val="bullet"/>
      <w:lvlText w:val=""/>
      <w:lvlJc w:val="left"/>
      <w:pPr>
        <w:tabs>
          <w:tab w:val="num" w:pos="5040"/>
        </w:tabs>
        <w:ind w:left="5040" w:hanging="360"/>
      </w:pPr>
      <w:rPr>
        <w:rFonts w:ascii="Symbol" w:hAnsi="Symbol"/>
      </w:rPr>
    </w:lvl>
    <w:lvl w:ilvl="7" w:tplc="35BCF58E">
      <w:start w:val="1"/>
      <w:numFmt w:val="bullet"/>
      <w:lvlText w:val="o"/>
      <w:lvlJc w:val="left"/>
      <w:pPr>
        <w:tabs>
          <w:tab w:val="num" w:pos="5760"/>
        </w:tabs>
        <w:ind w:left="5760" w:hanging="360"/>
      </w:pPr>
      <w:rPr>
        <w:rFonts w:ascii="Courier New" w:hAnsi="Courier New"/>
      </w:rPr>
    </w:lvl>
    <w:lvl w:ilvl="8" w:tplc="F3EEB9FA">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1"/>
    <w:multiLevelType w:val="hybridMultilevel"/>
    <w:tmpl w:val="719B1A61"/>
    <w:lvl w:ilvl="0" w:tplc="8C2ACA36">
      <w:start w:val="1"/>
      <w:numFmt w:val="bullet"/>
      <w:lvlText w:val=""/>
      <w:lvlJc w:val="left"/>
      <w:pPr>
        <w:tabs>
          <w:tab w:val="num" w:pos="720"/>
        </w:tabs>
        <w:ind w:left="720" w:hanging="360"/>
      </w:pPr>
      <w:rPr>
        <w:rFonts w:ascii="Symbol" w:hAnsi="Symbol"/>
      </w:rPr>
    </w:lvl>
    <w:lvl w:ilvl="1" w:tplc="0598D8EC">
      <w:start w:val="1"/>
      <w:numFmt w:val="bullet"/>
      <w:lvlText w:val="o"/>
      <w:lvlJc w:val="left"/>
      <w:pPr>
        <w:tabs>
          <w:tab w:val="num" w:pos="1440"/>
        </w:tabs>
        <w:ind w:left="1440" w:hanging="360"/>
      </w:pPr>
      <w:rPr>
        <w:rFonts w:ascii="Courier New" w:hAnsi="Courier New"/>
      </w:rPr>
    </w:lvl>
    <w:lvl w:ilvl="2" w:tplc="8740316A">
      <w:start w:val="1"/>
      <w:numFmt w:val="bullet"/>
      <w:lvlText w:val=""/>
      <w:lvlJc w:val="left"/>
      <w:pPr>
        <w:tabs>
          <w:tab w:val="num" w:pos="2160"/>
        </w:tabs>
        <w:ind w:left="2160" w:hanging="360"/>
      </w:pPr>
      <w:rPr>
        <w:rFonts w:ascii="Wingdings" w:hAnsi="Wingdings"/>
      </w:rPr>
    </w:lvl>
    <w:lvl w:ilvl="3" w:tplc="FAD0A9BE">
      <w:start w:val="1"/>
      <w:numFmt w:val="bullet"/>
      <w:lvlText w:val=""/>
      <w:lvlJc w:val="left"/>
      <w:pPr>
        <w:tabs>
          <w:tab w:val="num" w:pos="2880"/>
        </w:tabs>
        <w:ind w:left="2880" w:hanging="360"/>
      </w:pPr>
      <w:rPr>
        <w:rFonts w:ascii="Symbol" w:hAnsi="Symbol"/>
      </w:rPr>
    </w:lvl>
    <w:lvl w:ilvl="4" w:tplc="5F54877A">
      <w:start w:val="1"/>
      <w:numFmt w:val="bullet"/>
      <w:lvlText w:val="o"/>
      <w:lvlJc w:val="left"/>
      <w:pPr>
        <w:tabs>
          <w:tab w:val="num" w:pos="3600"/>
        </w:tabs>
        <w:ind w:left="3600" w:hanging="360"/>
      </w:pPr>
      <w:rPr>
        <w:rFonts w:ascii="Courier New" w:hAnsi="Courier New"/>
      </w:rPr>
    </w:lvl>
    <w:lvl w:ilvl="5" w:tplc="D066974C">
      <w:start w:val="1"/>
      <w:numFmt w:val="bullet"/>
      <w:lvlText w:val=""/>
      <w:lvlJc w:val="left"/>
      <w:pPr>
        <w:tabs>
          <w:tab w:val="num" w:pos="4320"/>
        </w:tabs>
        <w:ind w:left="4320" w:hanging="360"/>
      </w:pPr>
      <w:rPr>
        <w:rFonts w:ascii="Wingdings" w:hAnsi="Wingdings"/>
      </w:rPr>
    </w:lvl>
    <w:lvl w:ilvl="6" w:tplc="A54240E2">
      <w:start w:val="1"/>
      <w:numFmt w:val="bullet"/>
      <w:lvlText w:val=""/>
      <w:lvlJc w:val="left"/>
      <w:pPr>
        <w:tabs>
          <w:tab w:val="num" w:pos="5040"/>
        </w:tabs>
        <w:ind w:left="5040" w:hanging="360"/>
      </w:pPr>
      <w:rPr>
        <w:rFonts w:ascii="Symbol" w:hAnsi="Symbol"/>
      </w:rPr>
    </w:lvl>
    <w:lvl w:ilvl="7" w:tplc="7FBE11B2">
      <w:start w:val="1"/>
      <w:numFmt w:val="bullet"/>
      <w:lvlText w:val="o"/>
      <w:lvlJc w:val="left"/>
      <w:pPr>
        <w:tabs>
          <w:tab w:val="num" w:pos="5760"/>
        </w:tabs>
        <w:ind w:left="5760" w:hanging="360"/>
      </w:pPr>
      <w:rPr>
        <w:rFonts w:ascii="Courier New" w:hAnsi="Courier New"/>
      </w:rPr>
    </w:lvl>
    <w:lvl w:ilvl="8" w:tplc="33209D52">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2"/>
    <w:multiLevelType w:val="hybridMultilevel"/>
    <w:tmpl w:val="719B1A62"/>
    <w:lvl w:ilvl="0" w:tplc="058AE9CE">
      <w:start w:val="1"/>
      <w:numFmt w:val="bullet"/>
      <w:lvlText w:val=""/>
      <w:lvlJc w:val="left"/>
      <w:pPr>
        <w:tabs>
          <w:tab w:val="num" w:pos="720"/>
        </w:tabs>
        <w:ind w:left="720" w:hanging="360"/>
      </w:pPr>
      <w:rPr>
        <w:rFonts w:ascii="Symbol" w:hAnsi="Symbol"/>
      </w:rPr>
    </w:lvl>
    <w:lvl w:ilvl="1" w:tplc="350A2FF8">
      <w:start w:val="1"/>
      <w:numFmt w:val="bullet"/>
      <w:lvlText w:val="o"/>
      <w:lvlJc w:val="left"/>
      <w:pPr>
        <w:tabs>
          <w:tab w:val="num" w:pos="1440"/>
        </w:tabs>
        <w:ind w:left="1440" w:hanging="360"/>
      </w:pPr>
      <w:rPr>
        <w:rFonts w:ascii="Courier New" w:hAnsi="Courier New"/>
      </w:rPr>
    </w:lvl>
    <w:lvl w:ilvl="2" w:tplc="CBF2AA24">
      <w:start w:val="1"/>
      <w:numFmt w:val="bullet"/>
      <w:lvlText w:val=""/>
      <w:lvlJc w:val="left"/>
      <w:pPr>
        <w:tabs>
          <w:tab w:val="num" w:pos="2160"/>
        </w:tabs>
        <w:ind w:left="2160" w:hanging="360"/>
      </w:pPr>
      <w:rPr>
        <w:rFonts w:ascii="Wingdings" w:hAnsi="Wingdings"/>
      </w:rPr>
    </w:lvl>
    <w:lvl w:ilvl="3" w:tplc="A12A450A">
      <w:start w:val="1"/>
      <w:numFmt w:val="bullet"/>
      <w:lvlText w:val=""/>
      <w:lvlJc w:val="left"/>
      <w:pPr>
        <w:tabs>
          <w:tab w:val="num" w:pos="2880"/>
        </w:tabs>
        <w:ind w:left="2880" w:hanging="360"/>
      </w:pPr>
      <w:rPr>
        <w:rFonts w:ascii="Symbol" w:hAnsi="Symbol"/>
      </w:rPr>
    </w:lvl>
    <w:lvl w:ilvl="4" w:tplc="DCB804A0">
      <w:start w:val="1"/>
      <w:numFmt w:val="bullet"/>
      <w:lvlText w:val="o"/>
      <w:lvlJc w:val="left"/>
      <w:pPr>
        <w:tabs>
          <w:tab w:val="num" w:pos="3600"/>
        </w:tabs>
        <w:ind w:left="3600" w:hanging="360"/>
      </w:pPr>
      <w:rPr>
        <w:rFonts w:ascii="Courier New" w:hAnsi="Courier New"/>
      </w:rPr>
    </w:lvl>
    <w:lvl w:ilvl="5" w:tplc="CA2A367A">
      <w:start w:val="1"/>
      <w:numFmt w:val="bullet"/>
      <w:lvlText w:val=""/>
      <w:lvlJc w:val="left"/>
      <w:pPr>
        <w:tabs>
          <w:tab w:val="num" w:pos="4320"/>
        </w:tabs>
        <w:ind w:left="4320" w:hanging="360"/>
      </w:pPr>
      <w:rPr>
        <w:rFonts w:ascii="Wingdings" w:hAnsi="Wingdings"/>
      </w:rPr>
    </w:lvl>
    <w:lvl w:ilvl="6" w:tplc="475E5096">
      <w:start w:val="1"/>
      <w:numFmt w:val="bullet"/>
      <w:lvlText w:val=""/>
      <w:lvlJc w:val="left"/>
      <w:pPr>
        <w:tabs>
          <w:tab w:val="num" w:pos="5040"/>
        </w:tabs>
        <w:ind w:left="5040" w:hanging="360"/>
      </w:pPr>
      <w:rPr>
        <w:rFonts w:ascii="Symbol" w:hAnsi="Symbol"/>
      </w:rPr>
    </w:lvl>
    <w:lvl w:ilvl="7" w:tplc="18F49568">
      <w:start w:val="1"/>
      <w:numFmt w:val="bullet"/>
      <w:lvlText w:val="o"/>
      <w:lvlJc w:val="left"/>
      <w:pPr>
        <w:tabs>
          <w:tab w:val="num" w:pos="5760"/>
        </w:tabs>
        <w:ind w:left="5760" w:hanging="360"/>
      </w:pPr>
      <w:rPr>
        <w:rFonts w:ascii="Courier New" w:hAnsi="Courier New"/>
      </w:rPr>
    </w:lvl>
    <w:lvl w:ilvl="8" w:tplc="5DBA021C">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3"/>
    <w:multiLevelType w:val="hybridMultilevel"/>
    <w:tmpl w:val="719B1A63"/>
    <w:lvl w:ilvl="0" w:tplc="E22E8B56">
      <w:start w:val="1"/>
      <w:numFmt w:val="bullet"/>
      <w:lvlText w:val=""/>
      <w:lvlJc w:val="left"/>
      <w:pPr>
        <w:tabs>
          <w:tab w:val="num" w:pos="720"/>
        </w:tabs>
        <w:ind w:left="720" w:hanging="360"/>
      </w:pPr>
      <w:rPr>
        <w:rFonts w:ascii="Symbol" w:hAnsi="Symbol"/>
      </w:rPr>
    </w:lvl>
    <w:lvl w:ilvl="1" w:tplc="CCF67036">
      <w:start w:val="1"/>
      <w:numFmt w:val="bullet"/>
      <w:lvlText w:val="o"/>
      <w:lvlJc w:val="left"/>
      <w:pPr>
        <w:tabs>
          <w:tab w:val="num" w:pos="1440"/>
        </w:tabs>
        <w:ind w:left="1440" w:hanging="360"/>
      </w:pPr>
      <w:rPr>
        <w:rFonts w:ascii="Courier New" w:hAnsi="Courier New"/>
      </w:rPr>
    </w:lvl>
    <w:lvl w:ilvl="2" w:tplc="506A5322">
      <w:start w:val="1"/>
      <w:numFmt w:val="bullet"/>
      <w:lvlText w:val=""/>
      <w:lvlJc w:val="left"/>
      <w:pPr>
        <w:tabs>
          <w:tab w:val="num" w:pos="2160"/>
        </w:tabs>
        <w:ind w:left="2160" w:hanging="360"/>
      </w:pPr>
      <w:rPr>
        <w:rFonts w:ascii="Wingdings" w:hAnsi="Wingdings"/>
      </w:rPr>
    </w:lvl>
    <w:lvl w:ilvl="3" w:tplc="D504B676">
      <w:start w:val="1"/>
      <w:numFmt w:val="bullet"/>
      <w:lvlText w:val=""/>
      <w:lvlJc w:val="left"/>
      <w:pPr>
        <w:tabs>
          <w:tab w:val="num" w:pos="2880"/>
        </w:tabs>
        <w:ind w:left="2880" w:hanging="360"/>
      </w:pPr>
      <w:rPr>
        <w:rFonts w:ascii="Symbol" w:hAnsi="Symbol"/>
      </w:rPr>
    </w:lvl>
    <w:lvl w:ilvl="4" w:tplc="6102EAFC">
      <w:start w:val="1"/>
      <w:numFmt w:val="bullet"/>
      <w:lvlText w:val="o"/>
      <w:lvlJc w:val="left"/>
      <w:pPr>
        <w:tabs>
          <w:tab w:val="num" w:pos="3600"/>
        </w:tabs>
        <w:ind w:left="3600" w:hanging="360"/>
      </w:pPr>
      <w:rPr>
        <w:rFonts w:ascii="Courier New" w:hAnsi="Courier New"/>
      </w:rPr>
    </w:lvl>
    <w:lvl w:ilvl="5" w:tplc="75582870">
      <w:start w:val="1"/>
      <w:numFmt w:val="bullet"/>
      <w:lvlText w:val=""/>
      <w:lvlJc w:val="left"/>
      <w:pPr>
        <w:tabs>
          <w:tab w:val="num" w:pos="4320"/>
        </w:tabs>
        <w:ind w:left="4320" w:hanging="360"/>
      </w:pPr>
      <w:rPr>
        <w:rFonts w:ascii="Wingdings" w:hAnsi="Wingdings"/>
      </w:rPr>
    </w:lvl>
    <w:lvl w:ilvl="6" w:tplc="C534CFD2">
      <w:start w:val="1"/>
      <w:numFmt w:val="bullet"/>
      <w:lvlText w:val=""/>
      <w:lvlJc w:val="left"/>
      <w:pPr>
        <w:tabs>
          <w:tab w:val="num" w:pos="5040"/>
        </w:tabs>
        <w:ind w:left="5040" w:hanging="360"/>
      </w:pPr>
      <w:rPr>
        <w:rFonts w:ascii="Symbol" w:hAnsi="Symbol"/>
      </w:rPr>
    </w:lvl>
    <w:lvl w:ilvl="7" w:tplc="242AAEF6">
      <w:start w:val="1"/>
      <w:numFmt w:val="bullet"/>
      <w:lvlText w:val="o"/>
      <w:lvlJc w:val="left"/>
      <w:pPr>
        <w:tabs>
          <w:tab w:val="num" w:pos="5760"/>
        </w:tabs>
        <w:ind w:left="5760" w:hanging="360"/>
      </w:pPr>
      <w:rPr>
        <w:rFonts w:ascii="Courier New" w:hAnsi="Courier New"/>
      </w:rPr>
    </w:lvl>
    <w:lvl w:ilvl="8" w:tplc="AF7EE2F4">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4"/>
    <w:multiLevelType w:val="hybridMultilevel"/>
    <w:tmpl w:val="719B1A64"/>
    <w:lvl w:ilvl="0" w:tplc="6B7CD1BE">
      <w:start w:val="1"/>
      <w:numFmt w:val="bullet"/>
      <w:lvlText w:val=""/>
      <w:lvlJc w:val="left"/>
      <w:pPr>
        <w:tabs>
          <w:tab w:val="num" w:pos="720"/>
        </w:tabs>
        <w:ind w:left="720" w:hanging="360"/>
      </w:pPr>
      <w:rPr>
        <w:rFonts w:ascii="Symbol" w:hAnsi="Symbol"/>
      </w:rPr>
    </w:lvl>
    <w:lvl w:ilvl="1" w:tplc="FBBC20AE">
      <w:start w:val="1"/>
      <w:numFmt w:val="bullet"/>
      <w:lvlText w:val="o"/>
      <w:lvlJc w:val="left"/>
      <w:pPr>
        <w:tabs>
          <w:tab w:val="num" w:pos="1440"/>
        </w:tabs>
        <w:ind w:left="1440" w:hanging="360"/>
      </w:pPr>
      <w:rPr>
        <w:rFonts w:ascii="Courier New" w:hAnsi="Courier New"/>
      </w:rPr>
    </w:lvl>
    <w:lvl w:ilvl="2" w:tplc="38A2010A">
      <w:start w:val="1"/>
      <w:numFmt w:val="bullet"/>
      <w:lvlText w:val=""/>
      <w:lvlJc w:val="left"/>
      <w:pPr>
        <w:tabs>
          <w:tab w:val="num" w:pos="2160"/>
        </w:tabs>
        <w:ind w:left="2160" w:hanging="360"/>
      </w:pPr>
      <w:rPr>
        <w:rFonts w:ascii="Wingdings" w:hAnsi="Wingdings"/>
      </w:rPr>
    </w:lvl>
    <w:lvl w:ilvl="3" w:tplc="400C6336">
      <w:start w:val="1"/>
      <w:numFmt w:val="bullet"/>
      <w:lvlText w:val=""/>
      <w:lvlJc w:val="left"/>
      <w:pPr>
        <w:tabs>
          <w:tab w:val="num" w:pos="2880"/>
        </w:tabs>
        <w:ind w:left="2880" w:hanging="360"/>
      </w:pPr>
      <w:rPr>
        <w:rFonts w:ascii="Symbol" w:hAnsi="Symbol"/>
      </w:rPr>
    </w:lvl>
    <w:lvl w:ilvl="4" w:tplc="862CD738">
      <w:start w:val="1"/>
      <w:numFmt w:val="bullet"/>
      <w:lvlText w:val="o"/>
      <w:lvlJc w:val="left"/>
      <w:pPr>
        <w:tabs>
          <w:tab w:val="num" w:pos="3600"/>
        </w:tabs>
        <w:ind w:left="3600" w:hanging="360"/>
      </w:pPr>
      <w:rPr>
        <w:rFonts w:ascii="Courier New" w:hAnsi="Courier New"/>
      </w:rPr>
    </w:lvl>
    <w:lvl w:ilvl="5" w:tplc="01207A86">
      <w:start w:val="1"/>
      <w:numFmt w:val="bullet"/>
      <w:lvlText w:val=""/>
      <w:lvlJc w:val="left"/>
      <w:pPr>
        <w:tabs>
          <w:tab w:val="num" w:pos="4320"/>
        </w:tabs>
        <w:ind w:left="4320" w:hanging="360"/>
      </w:pPr>
      <w:rPr>
        <w:rFonts w:ascii="Wingdings" w:hAnsi="Wingdings"/>
      </w:rPr>
    </w:lvl>
    <w:lvl w:ilvl="6" w:tplc="E18C5F14">
      <w:start w:val="1"/>
      <w:numFmt w:val="bullet"/>
      <w:lvlText w:val=""/>
      <w:lvlJc w:val="left"/>
      <w:pPr>
        <w:tabs>
          <w:tab w:val="num" w:pos="5040"/>
        </w:tabs>
        <w:ind w:left="5040" w:hanging="360"/>
      </w:pPr>
      <w:rPr>
        <w:rFonts w:ascii="Symbol" w:hAnsi="Symbol"/>
      </w:rPr>
    </w:lvl>
    <w:lvl w:ilvl="7" w:tplc="072C6E86">
      <w:start w:val="1"/>
      <w:numFmt w:val="bullet"/>
      <w:lvlText w:val="o"/>
      <w:lvlJc w:val="left"/>
      <w:pPr>
        <w:tabs>
          <w:tab w:val="num" w:pos="5760"/>
        </w:tabs>
        <w:ind w:left="5760" w:hanging="360"/>
      </w:pPr>
      <w:rPr>
        <w:rFonts w:ascii="Courier New" w:hAnsi="Courier New"/>
      </w:rPr>
    </w:lvl>
    <w:lvl w:ilvl="8" w:tplc="8EB42D58">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5"/>
    <w:multiLevelType w:val="hybridMultilevel"/>
    <w:tmpl w:val="719B1A65"/>
    <w:lvl w:ilvl="0" w:tplc="BB8EC96C">
      <w:start w:val="1"/>
      <w:numFmt w:val="bullet"/>
      <w:lvlText w:val=""/>
      <w:lvlJc w:val="left"/>
      <w:pPr>
        <w:tabs>
          <w:tab w:val="num" w:pos="720"/>
        </w:tabs>
        <w:ind w:left="720" w:hanging="360"/>
      </w:pPr>
      <w:rPr>
        <w:rFonts w:ascii="Symbol" w:hAnsi="Symbol"/>
      </w:rPr>
    </w:lvl>
    <w:lvl w:ilvl="1" w:tplc="C082BCE2">
      <w:start w:val="1"/>
      <w:numFmt w:val="bullet"/>
      <w:lvlText w:val="o"/>
      <w:lvlJc w:val="left"/>
      <w:pPr>
        <w:tabs>
          <w:tab w:val="num" w:pos="1440"/>
        </w:tabs>
        <w:ind w:left="1440" w:hanging="360"/>
      </w:pPr>
      <w:rPr>
        <w:rFonts w:ascii="Courier New" w:hAnsi="Courier New"/>
      </w:rPr>
    </w:lvl>
    <w:lvl w:ilvl="2" w:tplc="BB1811A2">
      <w:start w:val="1"/>
      <w:numFmt w:val="bullet"/>
      <w:lvlText w:val=""/>
      <w:lvlJc w:val="left"/>
      <w:pPr>
        <w:tabs>
          <w:tab w:val="num" w:pos="2160"/>
        </w:tabs>
        <w:ind w:left="2160" w:hanging="360"/>
      </w:pPr>
      <w:rPr>
        <w:rFonts w:ascii="Wingdings" w:hAnsi="Wingdings"/>
      </w:rPr>
    </w:lvl>
    <w:lvl w:ilvl="3" w:tplc="BCF8FF38">
      <w:start w:val="1"/>
      <w:numFmt w:val="bullet"/>
      <w:lvlText w:val=""/>
      <w:lvlJc w:val="left"/>
      <w:pPr>
        <w:tabs>
          <w:tab w:val="num" w:pos="2880"/>
        </w:tabs>
        <w:ind w:left="2880" w:hanging="360"/>
      </w:pPr>
      <w:rPr>
        <w:rFonts w:ascii="Symbol" w:hAnsi="Symbol"/>
      </w:rPr>
    </w:lvl>
    <w:lvl w:ilvl="4" w:tplc="97648546">
      <w:start w:val="1"/>
      <w:numFmt w:val="bullet"/>
      <w:lvlText w:val="o"/>
      <w:lvlJc w:val="left"/>
      <w:pPr>
        <w:tabs>
          <w:tab w:val="num" w:pos="3600"/>
        </w:tabs>
        <w:ind w:left="3600" w:hanging="360"/>
      </w:pPr>
      <w:rPr>
        <w:rFonts w:ascii="Courier New" w:hAnsi="Courier New"/>
      </w:rPr>
    </w:lvl>
    <w:lvl w:ilvl="5" w:tplc="409AE96C">
      <w:start w:val="1"/>
      <w:numFmt w:val="bullet"/>
      <w:lvlText w:val=""/>
      <w:lvlJc w:val="left"/>
      <w:pPr>
        <w:tabs>
          <w:tab w:val="num" w:pos="4320"/>
        </w:tabs>
        <w:ind w:left="4320" w:hanging="360"/>
      </w:pPr>
      <w:rPr>
        <w:rFonts w:ascii="Wingdings" w:hAnsi="Wingdings"/>
      </w:rPr>
    </w:lvl>
    <w:lvl w:ilvl="6" w:tplc="8A0207CA">
      <w:start w:val="1"/>
      <w:numFmt w:val="bullet"/>
      <w:lvlText w:val=""/>
      <w:lvlJc w:val="left"/>
      <w:pPr>
        <w:tabs>
          <w:tab w:val="num" w:pos="5040"/>
        </w:tabs>
        <w:ind w:left="5040" w:hanging="360"/>
      </w:pPr>
      <w:rPr>
        <w:rFonts w:ascii="Symbol" w:hAnsi="Symbol"/>
      </w:rPr>
    </w:lvl>
    <w:lvl w:ilvl="7" w:tplc="1D409CC6">
      <w:start w:val="1"/>
      <w:numFmt w:val="bullet"/>
      <w:lvlText w:val="o"/>
      <w:lvlJc w:val="left"/>
      <w:pPr>
        <w:tabs>
          <w:tab w:val="num" w:pos="5760"/>
        </w:tabs>
        <w:ind w:left="5760" w:hanging="360"/>
      </w:pPr>
      <w:rPr>
        <w:rFonts w:ascii="Courier New" w:hAnsi="Courier New"/>
      </w:rPr>
    </w:lvl>
    <w:lvl w:ilvl="8" w:tplc="E2AA3070">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6"/>
    <w:multiLevelType w:val="hybridMultilevel"/>
    <w:tmpl w:val="719B1A66"/>
    <w:lvl w:ilvl="0" w:tplc="BE38DBC0">
      <w:start w:val="1"/>
      <w:numFmt w:val="bullet"/>
      <w:lvlText w:val=""/>
      <w:lvlJc w:val="left"/>
      <w:pPr>
        <w:tabs>
          <w:tab w:val="num" w:pos="720"/>
        </w:tabs>
        <w:ind w:left="720" w:hanging="360"/>
      </w:pPr>
      <w:rPr>
        <w:rFonts w:ascii="Symbol" w:hAnsi="Symbol"/>
      </w:rPr>
    </w:lvl>
    <w:lvl w:ilvl="1" w:tplc="17EE77B0">
      <w:start w:val="1"/>
      <w:numFmt w:val="bullet"/>
      <w:lvlText w:val="o"/>
      <w:lvlJc w:val="left"/>
      <w:pPr>
        <w:tabs>
          <w:tab w:val="num" w:pos="1440"/>
        </w:tabs>
        <w:ind w:left="1440" w:hanging="360"/>
      </w:pPr>
      <w:rPr>
        <w:rFonts w:ascii="Courier New" w:hAnsi="Courier New"/>
      </w:rPr>
    </w:lvl>
    <w:lvl w:ilvl="2" w:tplc="09984882">
      <w:start w:val="1"/>
      <w:numFmt w:val="bullet"/>
      <w:lvlText w:val=""/>
      <w:lvlJc w:val="left"/>
      <w:pPr>
        <w:tabs>
          <w:tab w:val="num" w:pos="2160"/>
        </w:tabs>
        <w:ind w:left="2160" w:hanging="360"/>
      </w:pPr>
      <w:rPr>
        <w:rFonts w:ascii="Wingdings" w:hAnsi="Wingdings"/>
      </w:rPr>
    </w:lvl>
    <w:lvl w:ilvl="3" w:tplc="08C82E50">
      <w:start w:val="1"/>
      <w:numFmt w:val="bullet"/>
      <w:lvlText w:val=""/>
      <w:lvlJc w:val="left"/>
      <w:pPr>
        <w:tabs>
          <w:tab w:val="num" w:pos="2880"/>
        </w:tabs>
        <w:ind w:left="2880" w:hanging="360"/>
      </w:pPr>
      <w:rPr>
        <w:rFonts w:ascii="Symbol" w:hAnsi="Symbol"/>
      </w:rPr>
    </w:lvl>
    <w:lvl w:ilvl="4" w:tplc="23A61416">
      <w:start w:val="1"/>
      <w:numFmt w:val="bullet"/>
      <w:lvlText w:val="o"/>
      <w:lvlJc w:val="left"/>
      <w:pPr>
        <w:tabs>
          <w:tab w:val="num" w:pos="3600"/>
        </w:tabs>
        <w:ind w:left="3600" w:hanging="360"/>
      </w:pPr>
      <w:rPr>
        <w:rFonts w:ascii="Courier New" w:hAnsi="Courier New"/>
      </w:rPr>
    </w:lvl>
    <w:lvl w:ilvl="5" w:tplc="E0B4EA5C">
      <w:start w:val="1"/>
      <w:numFmt w:val="bullet"/>
      <w:lvlText w:val=""/>
      <w:lvlJc w:val="left"/>
      <w:pPr>
        <w:tabs>
          <w:tab w:val="num" w:pos="4320"/>
        </w:tabs>
        <w:ind w:left="4320" w:hanging="360"/>
      </w:pPr>
      <w:rPr>
        <w:rFonts w:ascii="Wingdings" w:hAnsi="Wingdings"/>
      </w:rPr>
    </w:lvl>
    <w:lvl w:ilvl="6" w:tplc="8438BE20">
      <w:start w:val="1"/>
      <w:numFmt w:val="bullet"/>
      <w:lvlText w:val=""/>
      <w:lvlJc w:val="left"/>
      <w:pPr>
        <w:tabs>
          <w:tab w:val="num" w:pos="5040"/>
        </w:tabs>
        <w:ind w:left="5040" w:hanging="360"/>
      </w:pPr>
      <w:rPr>
        <w:rFonts w:ascii="Symbol" w:hAnsi="Symbol"/>
      </w:rPr>
    </w:lvl>
    <w:lvl w:ilvl="7" w:tplc="4A1433D0">
      <w:start w:val="1"/>
      <w:numFmt w:val="bullet"/>
      <w:lvlText w:val="o"/>
      <w:lvlJc w:val="left"/>
      <w:pPr>
        <w:tabs>
          <w:tab w:val="num" w:pos="5760"/>
        </w:tabs>
        <w:ind w:left="5760" w:hanging="360"/>
      </w:pPr>
      <w:rPr>
        <w:rFonts w:ascii="Courier New" w:hAnsi="Courier New"/>
      </w:rPr>
    </w:lvl>
    <w:lvl w:ilvl="8" w:tplc="1FE045B0">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7"/>
    <w:multiLevelType w:val="hybridMultilevel"/>
    <w:tmpl w:val="719B1A67"/>
    <w:lvl w:ilvl="0" w:tplc="3CE80202">
      <w:start w:val="1"/>
      <w:numFmt w:val="bullet"/>
      <w:lvlText w:val=""/>
      <w:lvlJc w:val="left"/>
      <w:pPr>
        <w:tabs>
          <w:tab w:val="num" w:pos="720"/>
        </w:tabs>
        <w:ind w:left="720" w:hanging="360"/>
      </w:pPr>
      <w:rPr>
        <w:rFonts w:ascii="Symbol" w:hAnsi="Symbol"/>
      </w:rPr>
    </w:lvl>
    <w:lvl w:ilvl="1" w:tplc="737A8F3C">
      <w:start w:val="1"/>
      <w:numFmt w:val="bullet"/>
      <w:lvlText w:val="o"/>
      <w:lvlJc w:val="left"/>
      <w:pPr>
        <w:tabs>
          <w:tab w:val="num" w:pos="1440"/>
        </w:tabs>
        <w:ind w:left="1440" w:hanging="360"/>
      </w:pPr>
      <w:rPr>
        <w:rFonts w:ascii="Courier New" w:hAnsi="Courier New"/>
      </w:rPr>
    </w:lvl>
    <w:lvl w:ilvl="2" w:tplc="7C7289B8">
      <w:start w:val="1"/>
      <w:numFmt w:val="bullet"/>
      <w:lvlText w:val=""/>
      <w:lvlJc w:val="left"/>
      <w:pPr>
        <w:tabs>
          <w:tab w:val="num" w:pos="2160"/>
        </w:tabs>
        <w:ind w:left="2160" w:hanging="360"/>
      </w:pPr>
      <w:rPr>
        <w:rFonts w:ascii="Wingdings" w:hAnsi="Wingdings"/>
      </w:rPr>
    </w:lvl>
    <w:lvl w:ilvl="3" w:tplc="D7927BD6">
      <w:start w:val="1"/>
      <w:numFmt w:val="bullet"/>
      <w:lvlText w:val=""/>
      <w:lvlJc w:val="left"/>
      <w:pPr>
        <w:tabs>
          <w:tab w:val="num" w:pos="2880"/>
        </w:tabs>
        <w:ind w:left="2880" w:hanging="360"/>
      </w:pPr>
      <w:rPr>
        <w:rFonts w:ascii="Symbol" w:hAnsi="Symbol"/>
      </w:rPr>
    </w:lvl>
    <w:lvl w:ilvl="4" w:tplc="4768BC3E">
      <w:start w:val="1"/>
      <w:numFmt w:val="bullet"/>
      <w:lvlText w:val="o"/>
      <w:lvlJc w:val="left"/>
      <w:pPr>
        <w:tabs>
          <w:tab w:val="num" w:pos="3600"/>
        </w:tabs>
        <w:ind w:left="3600" w:hanging="360"/>
      </w:pPr>
      <w:rPr>
        <w:rFonts w:ascii="Courier New" w:hAnsi="Courier New"/>
      </w:rPr>
    </w:lvl>
    <w:lvl w:ilvl="5" w:tplc="0AAA8264">
      <w:start w:val="1"/>
      <w:numFmt w:val="bullet"/>
      <w:lvlText w:val=""/>
      <w:lvlJc w:val="left"/>
      <w:pPr>
        <w:tabs>
          <w:tab w:val="num" w:pos="4320"/>
        </w:tabs>
        <w:ind w:left="4320" w:hanging="360"/>
      </w:pPr>
      <w:rPr>
        <w:rFonts w:ascii="Wingdings" w:hAnsi="Wingdings"/>
      </w:rPr>
    </w:lvl>
    <w:lvl w:ilvl="6" w:tplc="9DB25E94">
      <w:start w:val="1"/>
      <w:numFmt w:val="bullet"/>
      <w:lvlText w:val=""/>
      <w:lvlJc w:val="left"/>
      <w:pPr>
        <w:tabs>
          <w:tab w:val="num" w:pos="5040"/>
        </w:tabs>
        <w:ind w:left="5040" w:hanging="360"/>
      </w:pPr>
      <w:rPr>
        <w:rFonts w:ascii="Symbol" w:hAnsi="Symbol"/>
      </w:rPr>
    </w:lvl>
    <w:lvl w:ilvl="7" w:tplc="CF2EBD28">
      <w:start w:val="1"/>
      <w:numFmt w:val="bullet"/>
      <w:lvlText w:val="o"/>
      <w:lvlJc w:val="left"/>
      <w:pPr>
        <w:tabs>
          <w:tab w:val="num" w:pos="5760"/>
        </w:tabs>
        <w:ind w:left="5760" w:hanging="360"/>
      </w:pPr>
      <w:rPr>
        <w:rFonts w:ascii="Courier New" w:hAnsi="Courier New"/>
      </w:rPr>
    </w:lvl>
    <w:lvl w:ilvl="8" w:tplc="1D20BE74">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8"/>
    <w:multiLevelType w:val="hybridMultilevel"/>
    <w:tmpl w:val="719B1A68"/>
    <w:lvl w:ilvl="0" w:tplc="A3047B82">
      <w:start w:val="1"/>
      <w:numFmt w:val="bullet"/>
      <w:lvlText w:val=""/>
      <w:lvlJc w:val="left"/>
      <w:pPr>
        <w:tabs>
          <w:tab w:val="num" w:pos="720"/>
        </w:tabs>
        <w:ind w:left="720" w:hanging="360"/>
      </w:pPr>
      <w:rPr>
        <w:rFonts w:ascii="Symbol" w:hAnsi="Symbol"/>
      </w:rPr>
    </w:lvl>
    <w:lvl w:ilvl="1" w:tplc="9EE647DA">
      <w:start w:val="1"/>
      <w:numFmt w:val="bullet"/>
      <w:lvlText w:val="o"/>
      <w:lvlJc w:val="left"/>
      <w:pPr>
        <w:tabs>
          <w:tab w:val="num" w:pos="1440"/>
        </w:tabs>
        <w:ind w:left="1440" w:hanging="360"/>
      </w:pPr>
      <w:rPr>
        <w:rFonts w:ascii="Courier New" w:hAnsi="Courier New"/>
      </w:rPr>
    </w:lvl>
    <w:lvl w:ilvl="2" w:tplc="E1645C44">
      <w:start w:val="1"/>
      <w:numFmt w:val="bullet"/>
      <w:lvlText w:val=""/>
      <w:lvlJc w:val="left"/>
      <w:pPr>
        <w:tabs>
          <w:tab w:val="num" w:pos="2160"/>
        </w:tabs>
        <w:ind w:left="2160" w:hanging="360"/>
      </w:pPr>
      <w:rPr>
        <w:rFonts w:ascii="Wingdings" w:hAnsi="Wingdings"/>
      </w:rPr>
    </w:lvl>
    <w:lvl w:ilvl="3" w:tplc="1034F89C">
      <w:start w:val="1"/>
      <w:numFmt w:val="bullet"/>
      <w:lvlText w:val=""/>
      <w:lvlJc w:val="left"/>
      <w:pPr>
        <w:tabs>
          <w:tab w:val="num" w:pos="2880"/>
        </w:tabs>
        <w:ind w:left="2880" w:hanging="360"/>
      </w:pPr>
      <w:rPr>
        <w:rFonts w:ascii="Symbol" w:hAnsi="Symbol"/>
      </w:rPr>
    </w:lvl>
    <w:lvl w:ilvl="4" w:tplc="05087578">
      <w:start w:val="1"/>
      <w:numFmt w:val="bullet"/>
      <w:lvlText w:val="o"/>
      <w:lvlJc w:val="left"/>
      <w:pPr>
        <w:tabs>
          <w:tab w:val="num" w:pos="3600"/>
        </w:tabs>
        <w:ind w:left="3600" w:hanging="360"/>
      </w:pPr>
      <w:rPr>
        <w:rFonts w:ascii="Courier New" w:hAnsi="Courier New"/>
      </w:rPr>
    </w:lvl>
    <w:lvl w:ilvl="5" w:tplc="1748ABC8">
      <w:start w:val="1"/>
      <w:numFmt w:val="bullet"/>
      <w:lvlText w:val=""/>
      <w:lvlJc w:val="left"/>
      <w:pPr>
        <w:tabs>
          <w:tab w:val="num" w:pos="4320"/>
        </w:tabs>
        <w:ind w:left="4320" w:hanging="360"/>
      </w:pPr>
      <w:rPr>
        <w:rFonts w:ascii="Wingdings" w:hAnsi="Wingdings"/>
      </w:rPr>
    </w:lvl>
    <w:lvl w:ilvl="6" w:tplc="C6B251EA">
      <w:start w:val="1"/>
      <w:numFmt w:val="bullet"/>
      <w:lvlText w:val=""/>
      <w:lvlJc w:val="left"/>
      <w:pPr>
        <w:tabs>
          <w:tab w:val="num" w:pos="5040"/>
        </w:tabs>
        <w:ind w:left="5040" w:hanging="360"/>
      </w:pPr>
      <w:rPr>
        <w:rFonts w:ascii="Symbol" w:hAnsi="Symbol"/>
      </w:rPr>
    </w:lvl>
    <w:lvl w:ilvl="7" w:tplc="04AA5D2C">
      <w:start w:val="1"/>
      <w:numFmt w:val="bullet"/>
      <w:lvlText w:val="o"/>
      <w:lvlJc w:val="left"/>
      <w:pPr>
        <w:tabs>
          <w:tab w:val="num" w:pos="5760"/>
        </w:tabs>
        <w:ind w:left="5760" w:hanging="360"/>
      </w:pPr>
      <w:rPr>
        <w:rFonts w:ascii="Courier New" w:hAnsi="Courier New"/>
      </w:rPr>
    </w:lvl>
    <w:lvl w:ilvl="8" w:tplc="EA623188">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9"/>
    <w:multiLevelType w:val="hybridMultilevel"/>
    <w:tmpl w:val="719B1A69"/>
    <w:lvl w:ilvl="0" w:tplc="7696B682">
      <w:start w:val="1"/>
      <w:numFmt w:val="bullet"/>
      <w:lvlText w:val=""/>
      <w:lvlJc w:val="left"/>
      <w:pPr>
        <w:tabs>
          <w:tab w:val="num" w:pos="720"/>
        </w:tabs>
        <w:ind w:left="720" w:hanging="360"/>
      </w:pPr>
      <w:rPr>
        <w:rFonts w:ascii="Symbol" w:hAnsi="Symbol"/>
      </w:rPr>
    </w:lvl>
    <w:lvl w:ilvl="1" w:tplc="0CB01834">
      <w:start w:val="1"/>
      <w:numFmt w:val="bullet"/>
      <w:lvlText w:val="o"/>
      <w:lvlJc w:val="left"/>
      <w:pPr>
        <w:tabs>
          <w:tab w:val="num" w:pos="1440"/>
        </w:tabs>
        <w:ind w:left="1440" w:hanging="360"/>
      </w:pPr>
      <w:rPr>
        <w:rFonts w:ascii="Courier New" w:hAnsi="Courier New"/>
      </w:rPr>
    </w:lvl>
    <w:lvl w:ilvl="2" w:tplc="CF023C7E">
      <w:start w:val="1"/>
      <w:numFmt w:val="bullet"/>
      <w:lvlText w:val=""/>
      <w:lvlJc w:val="left"/>
      <w:pPr>
        <w:tabs>
          <w:tab w:val="num" w:pos="2160"/>
        </w:tabs>
        <w:ind w:left="2160" w:hanging="360"/>
      </w:pPr>
      <w:rPr>
        <w:rFonts w:ascii="Wingdings" w:hAnsi="Wingdings"/>
      </w:rPr>
    </w:lvl>
    <w:lvl w:ilvl="3" w:tplc="2EF4BB76">
      <w:start w:val="1"/>
      <w:numFmt w:val="bullet"/>
      <w:lvlText w:val=""/>
      <w:lvlJc w:val="left"/>
      <w:pPr>
        <w:tabs>
          <w:tab w:val="num" w:pos="2880"/>
        </w:tabs>
        <w:ind w:left="2880" w:hanging="360"/>
      </w:pPr>
      <w:rPr>
        <w:rFonts w:ascii="Symbol" w:hAnsi="Symbol"/>
      </w:rPr>
    </w:lvl>
    <w:lvl w:ilvl="4" w:tplc="3E5EFCBE">
      <w:start w:val="1"/>
      <w:numFmt w:val="bullet"/>
      <w:lvlText w:val="o"/>
      <w:lvlJc w:val="left"/>
      <w:pPr>
        <w:tabs>
          <w:tab w:val="num" w:pos="3600"/>
        </w:tabs>
        <w:ind w:left="3600" w:hanging="360"/>
      </w:pPr>
      <w:rPr>
        <w:rFonts w:ascii="Courier New" w:hAnsi="Courier New"/>
      </w:rPr>
    </w:lvl>
    <w:lvl w:ilvl="5" w:tplc="8DB87082">
      <w:start w:val="1"/>
      <w:numFmt w:val="bullet"/>
      <w:lvlText w:val=""/>
      <w:lvlJc w:val="left"/>
      <w:pPr>
        <w:tabs>
          <w:tab w:val="num" w:pos="4320"/>
        </w:tabs>
        <w:ind w:left="4320" w:hanging="360"/>
      </w:pPr>
      <w:rPr>
        <w:rFonts w:ascii="Wingdings" w:hAnsi="Wingdings"/>
      </w:rPr>
    </w:lvl>
    <w:lvl w:ilvl="6" w:tplc="CCFEA7D0">
      <w:start w:val="1"/>
      <w:numFmt w:val="bullet"/>
      <w:lvlText w:val=""/>
      <w:lvlJc w:val="left"/>
      <w:pPr>
        <w:tabs>
          <w:tab w:val="num" w:pos="5040"/>
        </w:tabs>
        <w:ind w:left="5040" w:hanging="360"/>
      </w:pPr>
      <w:rPr>
        <w:rFonts w:ascii="Symbol" w:hAnsi="Symbol"/>
      </w:rPr>
    </w:lvl>
    <w:lvl w:ilvl="7" w:tplc="4500698E">
      <w:start w:val="1"/>
      <w:numFmt w:val="bullet"/>
      <w:lvlText w:val="o"/>
      <w:lvlJc w:val="left"/>
      <w:pPr>
        <w:tabs>
          <w:tab w:val="num" w:pos="5760"/>
        </w:tabs>
        <w:ind w:left="5760" w:hanging="360"/>
      </w:pPr>
      <w:rPr>
        <w:rFonts w:ascii="Courier New" w:hAnsi="Courier New"/>
      </w:rPr>
    </w:lvl>
    <w:lvl w:ilvl="8" w:tplc="F40AD7CE">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A"/>
    <w:multiLevelType w:val="hybridMultilevel"/>
    <w:tmpl w:val="719B1A6A"/>
    <w:lvl w:ilvl="0" w:tplc="835CE43C">
      <w:start w:val="1"/>
      <w:numFmt w:val="bullet"/>
      <w:lvlText w:val=""/>
      <w:lvlJc w:val="left"/>
      <w:pPr>
        <w:tabs>
          <w:tab w:val="num" w:pos="720"/>
        </w:tabs>
        <w:ind w:left="720" w:hanging="360"/>
      </w:pPr>
      <w:rPr>
        <w:rFonts w:ascii="Symbol" w:hAnsi="Symbol"/>
      </w:rPr>
    </w:lvl>
    <w:lvl w:ilvl="1" w:tplc="5354156A">
      <w:start w:val="1"/>
      <w:numFmt w:val="bullet"/>
      <w:lvlText w:val="o"/>
      <w:lvlJc w:val="left"/>
      <w:pPr>
        <w:tabs>
          <w:tab w:val="num" w:pos="1440"/>
        </w:tabs>
        <w:ind w:left="1440" w:hanging="360"/>
      </w:pPr>
      <w:rPr>
        <w:rFonts w:ascii="Courier New" w:hAnsi="Courier New"/>
      </w:rPr>
    </w:lvl>
    <w:lvl w:ilvl="2" w:tplc="05D06BA6">
      <w:start w:val="1"/>
      <w:numFmt w:val="bullet"/>
      <w:lvlText w:val=""/>
      <w:lvlJc w:val="left"/>
      <w:pPr>
        <w:tabs>
          <w:tab w:val="num" w:pos="2160"/>
        </w:tabs>
        <w:ind w:left="2160" w:hanging="360"/>
      </w:pPr>
      <w:rPr>
        <w:rFonts w:ascii="Wingdings" w:hAnsi="Wingdings"/>
      </w:rPr>
    </w:lvl>
    <w:lvl w:ilvl="3" w:tplc="499C46A4">
      <w:start w:val="1"/>
      <w:numFmt w:val="bullet"/>
      <w:lvlText w:val=""/>
      <w:lvlJc w:val="left"/>
      <w:pPr>
        <w:tabs>
          <w:tab w:val="num" w:pos="2880"/>
        </w:tabs>
        <w:ind w:left="2880" w:hanging="360"/>
      </w:pPr>
      <w:rPr>
        <w:rFonts w:ascii="Symbol" w:hAnsi="Symbol"/>
      </w:rPr>
    </w:lvl>
    <w:lvl w:ilvl="4" w:tplc="77CC63CE">
      <w:start w:val="1"/>
      <w:numFmt w:val="bullet"/>
      <w:lvlText w:val="o"/>
      <w:lvlJc w:val="left"/>
      <w:pPr>
        <w:tabs>
          <w:tab w:val="num" w:pos="3600"/>
        </w:tabs>
        <w:ind w:left="3600" w:hanging="360"/>
      </w:pPr>
      <w:rPr>
        <w:rFonts w:ascii="Courier New" w:hAnsi="Courier New"/>
      </w:rPr>
    </w:lvl>
    <w:lvl w:ilvl="5" w:tplc="548873A0">
      <w:start w:val="1"/>
      <w:numFmt w:val="bullet"/>
      <w:lvlText w:val=""/>
      <w:lvlJc w:val="left"/>
      <w:pPr>
        <w:tabs>
          <w:tab w:val="num" w:pos="4320"/>
        </w:tabs>
        <w:ind w:left="4320" w:hanging="360"/>
      </w:pPr>
      <w:rPr>
        <w:rFonts w:ascii="Wingdings" w:hAnsi="Wingdings"/>
      </w:rPr>
    </w:lvl>
    <w:lvl w:ilvl="6" w:tplc="51E8C330">
      <w:start w:val="1"/>
      <w:numFmt w:val="bullet"/>
      <w:lvlText w:val=""/>
      <w:lvlJc w:val="left"/>
      <w:pPr>
        <w:tabs>
          <w:tab w:val="num" w:pos="5040"/>
        </w:tabs>
        <w:ind w:left="5040" w:hanging="360"/>
      </w:pPr>
      <w:rPr>
        <w:rFonts w:ascii="Symbol" w:hAnsi="Symbol"/>
      </w:rPr>
    </w:lvl>
    <w:lvl w:ilvl="7" w:tplc="984AE88C">
      <w:start w:val="1"/>
      <w:numFmt w:val="bullet"/>
      <w:lvlText w:val="o"/>
      <w:lvlJc w:val="left"/>
      <w:pPr>
        <w:tabs>
          <w:tab w:val="num" w:pos="5760"/>
        </w:tabs>
        <w:ind w:left="5760" w:hanging="360"/>
      </w:pPr>
      <w:rPr>
        <w:rFonts w:ascii="Courier New" w:hAnsi="Courier New"/>
      </w:rPr>
    </w:lvl>
    <w:lvl w:ilvl="8" w:tplc="D054B7C2">
      <w:start w:val="1"/>
      <w:numFmt w:val="bullet"/>
      <w:lvlText w:val=""/>
      <w:lvlJc w:val="left"/>
      <w:pPr>
        <w:tabs>
          <w:tab w:val="num" w:pos="6480"/>
        </w:tabs>
        <w:ind w:left="6480" w:hanging="360"/>
      </w:pPr>
      <w:rPr>
        <w:rFonts w:ascii="Wingdings" w:hAnsi="Wingdings"/>
      </w:rPr>
    </w:lvl>
  </w:abstractNum>
  <w:abstractNum w:abstractNumId="23" w15:restartNumberingAfterBreak="0">
    <w:nsid w:val="719B1A6B"/>
    <w:multiLevelType w:val="hybridMultilevel"/>
    <w:tmpl w:val="719B1A6B"/>
    <w:lvl w:ilvl="0" w:tplc="50FC3AD4">
      <w:start w:val="1"/>
      <w:numFmt w:val="bullet"/>
      <w:lvlText w:val=""/>
      <w:lvlJc w:val="left"/>
      <w:pPr>
        <w:tabs>
          <w:tab w:val="num" w:pos="720"/>
        </w:tabs>
        <w:ind w:left="720" w:hanging="360"/>
      </w:pPr>
      <w:rPr>
        <w:rFonts w:ascii="Symbol" w:hAnsi="Symbol"/>
      </w:rPr>
    </w:lvl>
    <w:lvl w:ilvl="1" w:tplc="69D810C0">
      <w:start w:val="1"/>
      <w:numFmt w:val="bullet"/>
      <w:lvlText w:val="o"/>
      <w:lvlJc w:val="left"/>
      <w:pPr>
        <w:tabs>
          <w:tab w:val="num" w:pos="1440"/>
        </w:tabs>
        <w:ind w:left="1440" w:hanging="360"/>
      </w:pPr>
      <w:rPr>
        <w:rFonts w:ascii="Courier New" w:hAnsi="Courier New"/>
      </w:rPr>
    </w:lvl>
    <w:lvl w:ilvl="2" w:tplc="DA4AEADC">
      <w:start w:val="1"/>
      <w:numFmt w:val="bullet"/>
      <w:lvlText w:val=""/>
      <w:lvlJc w:val="left"/>
      <w:pPr>
        <w:tabs>
          <w:tab w:val="num" w:pos="2160"/>
        </w:tabs>
        <w:ind w:left="2160" w:hanging="360"/>
      </w:pPr>
      <w:rPr>
        <w:rFonts w:ascii="Wingdings" w:hAnsi="Wingdings"/>
      </w:rPr>
    </w:lvl>
    <w:lvl w:ilvl="3" w:tplc="B044C4E0">
      <w:start w:val="1"/>
      <w:numFmt w:val="bullet"/>
      <w:lvlText w:val=""/>
      <w:lvlJc w:val="left"/>
      <w:pPr>
        <w:tabs>
          <w:tab w:val="num" w:pos="2880"/>
        </w:tabs>
        <w:ind w:left="2880" w:hanging="360"/>
      </w:pPr>
      <w:rPr>
        <w:rFonts w:ascii="Symbol" w:hAnsi="Symbol"/>
      </w:rPr>
    </w:lvl>
    <w:lvl w:ilvl="4" w:tplc="7BE2309E">
      <w:start w:val="1"/>
      <w:numFmt w:val="bullet"/>
      <w:lvlText w:val="o"/>
      <w:lvlJc w:val="left"/>
      <w:pPr>
        <w:tabs>
          <w:tab w:val="num" w:pos="3600"/>
        </w:tabs>
        <w:ind w:left="3600" w:hanging="360"/>
      </w:pPr>
      <w:rPr>
        <w:rFonts w:ascii="Courier New" w:hAnsi="Courier New"/>
      </w:rPr>
    </w:lvl>
    <w:lvl w:ilvl="5" w:tplc="7F08DE06">
      <w:start w:val="1"/>
      <w:numFmt w:val="bullet"/>
      <w:lvlText w:val=""/>
      <w:lvlJc w:val="left"/>
      <w:pPr>
        <w:tabs>
          <w:tab w:val="num" w:pos="4320"/>
        </w:tabs>
        <w:ind w:left="4320" w:hanging="360"/>
      </w:pPr>
      <w:rPr>
        <w:rFonts w:ascii="Wingdings" w:hAnsi="Wingdings"/>
      </w:rPr>
    </w:lvl>
    <w:lvl w:ilvl="6" w:tplc="1A441CAE">
      <w:start w:val="1"/>
      <w:numFmt w:val="bullet"/>
      <w:lvlText w:val=""/>
      <w:lvlJc w:val="left"/>
      <w:pPr>
        <w:tabs>
          <w:tab w:val="num" w:pos="5040"/>
        </w:tabs>
        <w:ind w:left="5040" w:hanging="360"/>
      </w:pPr>
      <w:rPr>
        <w:rFonts w:ascii="Symbol" w:hAnsi="Symbol"/>
      </w:rPr>
    </w:lvl>
    <w:lvl w:ilvl="7" w:tplc="8C74CC12">
      <w:start w:val="1"/>
      <w:numFmt w:val="bullet"/>
      <w:lvlText w:val="o"/>
      <w:lvlJc w:val="left"/>
      <w:pPr>
        <w:tabs>
          <w:tab w:val="num" w:pos="5760"/>
        </w:tabs>
        <w:ind w:left="5760" w:hanging="360"/>
      </w:pPr>
      <w:rPr>
        <w:rFonts w:ascii="Courier New" w:hAnsi="Courier New"/>
      </w:rPr>
    </w:lvl>
    <w:lvl w:ilvl="8" w:tplc="6D468F40">
      <w:start w:val="1"/>
      <w:numFmt w:val="bullet"/>
      <w:lvlText w:val=""/>
      <w:lvlJc w:val="left"/>
      <w:pPr>
        <w:tabs>
          <w:tab w:val="num" w:pos="6480"/>
        </w:tabs>
        <w:ind w:left="6480" w:hanging="360"/>
      </w:pPr>
      <w:rPr>
        <w:rFonts w:ascii="Wingdings" w:hAnsi="Wingdings"/>
      </w:rPr>
    </w:lvl>
  </w:abstractNum>
  <w:abstractNum w:abstractNumId="24" w15:restartNumberingAfterBreak="0">
    <w:nsid w:val="719B1A6C"/>
    <w:multiLevelType w:val="hybridMultilevel"/>
    <w:tmpl w:val="719B1A6C"/>
    <w:lvl w:ilvl="0" w:tplc="E43A4354">
      <w:start w:val="1"/>
      <w:numFmt w:val="bullet"/>
      <w:lvlText w:val=""/>
      <w:lvlJc w:val="left"/>
      <w:pPr>
        <w:tabs>
          <w:tab w:val="num" w:pos="720"/>
        </w:tabs>
        <w:ind w:left="720" w:hanging="360"/>
      </w:pPr>
      <w:rPr>
        <w:rFonts w:ascii="Symbol" w:hAnsi="Symbol"/>
      </w:rPr>
    </w:lvl>
    <w:lvl w:ilvl="1" w:tplc="5BFADE5A">
      <w:start w:val="1"/>
      <w:numFmt w:val="bullet"/>
      <w:lvlText w:val="o"/>
      <w:lvlJc w:val="left"/>
      <w:pPr>
        <w:tabs>
          <w:tab w:val="num" w:pos="1440"/>
        </w:tabs>
        <w:ind w:left="1440" w:hanging="360"/>
      </w:pPr>
      <w:rPr>
        <w:rFonts w:ascii="Courier New" w:hAnsi="Courier New"/>
      </w:rPr>
    </w:lvl>
    <w:lvl w:ilvl="2" w:tplc="DFAAFF00">
      <w:start w:val="1"/>
      <w:numFmt w:val="bullet"/>
      <w:lvlText w:val=""/>
      <w:lvlJc w:val="left"/>
      <w:pPr>
        <w:tabs>
          <w:tab w:val="num" w:pos="2160"/>
        </w:tabs>
        <w:ind w:left="2160" w:hanging="360"/>
      </w:pPr>
      <w:rPr>
        <w:rFonts w:ascii="Wingdings" w:hAnsi="Wingdings"/>
      </w:rPr>
    </w:lvl>
    <w:lvl w:ilvl="3" w:tplc="2920213A">
      <w:start w:val="1"/>
      <w:numFmt w:val="bullet"/>
      <w:lvlText w:val=""/>
      <w:lvlJc w:val="left"/>
      <w:pPr>
        <w:tabs>
          <w:tab w:val="num" w:pos="2880"/>
        </w:tabs>
        <w:ind w:left="2880" w:hanging="360"/>
      </w:pPr>
      <w:rPr>
        <w:rFonts w:ascii="Symbol" w:hAnsi="Symbol"/>
      </w:rPr>
    </w:lvl>
    <w:lvl w:ilvl="4" w:tplc="2B4C4CA6">
      <w:start w:val="1"/>
      <w:numFmt w:val="bullet"/>
      <w:lvlText w:val="o"/>
      <w:lvlJc w:val="left"/>
      <w:pPr>
        <w:tabs>
          <w:tab w:val="num" w:pos="3600"/>
        </w:tabs>
        <w:ind w:left="3600" w:hanging="360"/>
      </w:pPr>
      <w:rPr>
        <w:rFonts w:ascii="Courier New" w:hAnsi="Courier New"/>
      </w:rPr>
    </w:lvl>
    <w:lvl w:ilvl="5" w:tplc="F1EA5612">
      <w:start w:val="1"/>
      <w:numFmt w:val="bullet"/>
      <w:lvlText w:val=""/>
      <w:lvlJc w:val="left"/>
      <w:pPr>
        <w:tabs>
          <w:tab w:val="num" w:pos="4320"/>
        </w:tabs>
        <w:ind w:left="4320" w:hanging="360"/>
      </w:pPr>
      <w:rPr>
        <w:rFonts w:ascii="Wingdings" w:hAnsi="Wingdings"/>
      </w:rPr>
    </w:lvl>
    <w:lvl w:ilvl="6" w:tplc="6F64D58E">
      <w:start w:val="1"/>
      <w:numFmt w:val="bullet"/>
      <w:lvlText w:val=""/>
      <w:lvlJc w:val="left"/>
      <w:pPr>
        <w:tabs>
          <w:tab w:val="num" w:pos="5040"/>
        </w:tabs>
        <w:ind w:left="5040" w:hanging="360"/>
      </w:pPr>
      <w:rPr>
        <w:rFonts w:ascii="Symbol" w:hAnsi="Symbol"/>
      </w:rPr>
    </w:lvl>
    <w:lvl w:ilvl="7" w:tplc="1F4867D6">
      <w:start w:val="1"/>
      <w:numFmt w:val="bullet"/>
      <w:lvlText w:val="o"/>
      <w:lvlJc w:val="left"/>
      <w:pPr>
        <w:tabs>
          <w:tab w:val="num" w:pos="5760"/>
        </w:tabs>
        <w:ind w:left="5760" w:hanging="360"/>
      </w:pPr>
      <w:rPr>
        <w:rFonts w:ascii="Courier New" w:hAnsi="Courier New"/>
      </w:rPr>
    </w:lvl>
    <w:lvl w:ilvl="8" w:tplc="DA0A50E8">
      <w:start w:val="1"/>
      <w:numFmt w:val="bullet"/>
      <w:lvlText w:val=""/>
      <w:lvlJc w:val="left"/>
      <w:pPr>
        <w:tabs>
          <w:tab w:val="num" w:pos="6480"/>
        </w:tabs>
        <w:ind w:left="6480" w:hanging="360"/>
      </w:pPr>
      <w:rPr>
        <w:rFonts w:ascii="Wingdings" w:hAnsi="Wingdings"/>
      </w:rPr>
    </w:lvl>
  </w:abstractNum>
  <w:abstractNum w:abstractNumId="25" w15:restartNumberingAfterBreak="0">
    <w:nsid w:val="719B1A6D"/>
    <w:multiLevelType w:val="hybridMultilevel"/>
    <w:tmpl w:val="719B1A6D"/>
    <w:lvl w:ilvl="0" w:tplc="86306A5C">
      <w:start w:val="1"/>
      <w:numFmt w:val="bullet"/>
      <w:lvlText w:val=""/>
      <w:lvlJc w:val="left"/>
      <w:pPr>
        <w:tabs>
          <w:tab w:val="num" w:pos="720"/>
        </w:tabs>
        <w:ind w:left="720" w:hanging="360"/>
      </w:pPr>
      <w:rPr>
        <w:rFonts w:ascii="Symbol" w:hAnsi="Symbol"/>
      </w:rPr>
    </w:lvl>
    <w:lvl w:ilvl="1" w:tplc="B26C4962">
      <w:start w:val="1"/>
      <w:numFmt w:val="bullet"/>
      <w:lvlText w:val="o"/>
      <w:lvlJc w:val="left"/>
      <w:pPr>
        <w:tabs>
          <w:tab w:val="num" w:pos="1440"/>
        </w:tabs>
        <w:ind w:left="1440" w:hanging="360"/>
      </w:pPr>
      <w:rPr>
        <w:rFonts w:ascii="Courier New" w:hAnsi="Courier New"/>
      </w:rPr>
    </w:lvl>
    <w:lvl w:ilvl="2" w:tplc="A8403208">
      <w:start w:val="1"/>
      <w:numFmt w:val="bullet"/>
      <w:lvlText w:val=""/>
      <w:lvlJc w:val="left"/>
      <w:pPr>
        <w:tabs>
          <w:tab w:val="num" w:pos="2160"/>
        </w:tabs>
        <w:ind w:left="2160" w:hanging="360"/>
      </w:pPr>
      <w:rPr>
        <w:rFonts w:ascii="Wingdings" w:hAnsi="Wingdings"/>
      </w:rPr>
    </w:lvl>
    <w:lvl w:ilvl="3" w:tplc="B0AE9FF2">
      <w:start w:val="1"/>
      <w:numFmt w:val="bullet"/>
      <w:lvlText w:val=""/>
      <w:lvlJc w:val="left"/>
      <w:pPr>
        <w:tabs>
          <w:tab w:val="num" w:pos="2880"/>
        </w:tabs>
        <w:ind w:left="2880" w:hanging="360"/>
      </w:pPr>
      <w:rPr>
        <w:rFonts w:ascii="Symbol" w:hAnsi="Symbol"/>
      </w:rPr>
    </w:lvl>
    <w:lvl w:ilvl="4" w:tplc="87B82CB2">
      <w:start w:val="1"/>
      <w:numFmt w:val="bullet"/>
      <w:lvlText w:val="o"/>
      <w:lvlJc w:val="left"/>
      <w:pPr>
        <w:tabs>
          <w:tab w:val="num" w:pos="3600"/>
        </w:tabs>
        <w:ind w:left="3600" w:hanging="360"/>
      </w:pPr>
      <w:rPr>
        <w:rFonts w:ascii="Courier New" w:hAnsi="Courier New"/>
      </w:rPr>
    </w:lvl>
    <w:lvl w:ilvl="5" w:tplc="FD621AD4">
      <w:start w:val="1"/>
      <w:numFmt w:val="bullet"/>
      <w:lvlText w:val=""/>
      <w:lvlJc w:val="left"/>
      <w:pPr>
        <w:tabs>
          <w:tab w:val="num" w:pos="4320"/>
        </w:tabs>
        <w:ind w:left="4320" w:hanging="360"/>
      </w:pPr>
      <w:rPr>
        <w:rFonts w:ascii="Wingdings" w:hAnsi="Wingdings"/>
      </w:rPr>
    </w:lvl>
    <w:lvl w:ilvl="6" w:tplc="7E5AD8DE">
      <w:start w:val="1"/>
      <w:numFmt w:val="bullet"/>
      <w:lvlText w:val=""/>
      <w:lvlJc w:val="left"/>
      <w:pPr>
        <w:tabs>
          <w:tab w:val="num" w:pos="5040"/>
        </w:tabs>
        <w:ind w:left="5040" w:hanging="360"/>
      </w:pPr>
      <w:rPr>
        <w:rFonts w:ascii="Symbol" w:hAnsi="Symbol"/>
      </w:rPr>
    </w:lvl>
    <w:lvl w:ilvl="7" w:tplc="38407A80">
      <w:start w:val="1"/>
      <w:numFmt w:val="bullet"/>
      <w:lvlText w:val="o"/>
      <w:lvlJc w:val="left"/>
      <w:pPr>
        <w:tabs>
          <w:tab w:val="num" w:pos="5760"/>
        </w:tabs>
        <w:ind w:left="5760" w:hanging="360"/>
      </w:pPr>
      <w:rPr>
        <w:rFonts w:ascii="Courier New" w:hAnsi="Courier New"/>
      </w:rPr>
    </w:lvl>
    <w:lvl w:ilvl="8" w:tplc="02CEF742">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yMLUwMjK3MLM0tjRS0lEKTi0uzszPAykwqgUA2CI7cSwAAAA="/>
  </w:docVars>
  <w:rsids>
    <w:rsidRoot w:val="006E449C"/>
    <w:rsid w:val="00002F8A"/>
    <w:rsid w:val="000273E6"/>
    <w:rsid w:val="000454FB"/>
    <w:rsid w:val="0006035D"/>
    <w:rsid w:val="00065017"/>
    <w:rsid w:val="00083844"/>
    <w:rsid w:val="000E1411"/>
    <w:rsid w:val="001012A5"/>
    <w:rsid w:val="00135A35"/>
    <w:rsid w:val="00142818"/>
    <w:rsid w:val="00167175"/>
    <w:rsid w:val="00197A24"/>
    <w:rsid w:val="002159AF"/>
    <w:rsid w:val="00272CC9"/>
    <w:rsid w:val="00276076"/>
    <w:rsid w:val="00296645"/>
    <w:rsid w:val="002B7FB8"/>
    <w:rsid w:val="00333FD5"/>
    <w:rsid w:val="00360646"/>
    <w:rsid w:val="003D7462"/>
    <w:rsid w:val="00404B36"/>
    <w:rsid w:val="00457AC9"/>
    <w:rsid w:val="00465A92"/>
    <w:rsid w:val="00475252"/>
    <w:rsid w:val="004F5007"/>
    <w:rsid w:val="004F6C3B"/>
    <w:rsid w:val="0051572D"/>
    <w:rsid w:val="0053150D"/>
    <w:rsid w:val="00534261"/>
    <w:rsid w:val="00534309"/>
    <w:rsid w:val="005561B0"/>
    <w:rsid w:val="005577D7"/>
    <w:rsid w:val="0056435C"/>
    <w:rsid w:val="005710FC"/>
    <w:rsid w:val="0057590B"/>
    <w:rsid w:val="005768B4"/>
    <w:rsid w:val="005C076F"/>
    <w:rsid w:val="00656026"/>
    <w:rsid w:val="00657B7A"/>
    <w:rsid w:val="00657CBB"/>
    <w:rsid w:val="00665C4B"/>
    <w:rsid w:val="00681104"/>
    <w:rsid w:val="0069524E"/>
    <w:rsid w:val="006A0942"/>
    <w:rsid w:val="006A5D11"/>
    <w:rsid w:val="006E2B01"/>
    <w:rsid w:val="006E449C"/>
    <w:rsid w:val="00730F25"/>
    <w:rsid w:val="007525F5"/>
    <w:rsid w:val="00762526"/>
    <w:rsid w:val="007A6616"/>
    <w:rsid w:val="007F3D53"/>
    <w:rsid w:val="0081655E"/>
    <w:rsid w:val="0085709D"/>
    <w:rsid w:val="0088057F"/>
    <w:rsid w:val="008B5061"/>
    <w:rsid w:val="008E22F2"/>
    <w:rsid w:val="008E2E2B"/>
    <w:rsid w:val="008F1603"/>
    <w:rsid w:val="00901E40"/>
    <w:rsid w:val="00903F66"/>
    <w:rsid w:val="00965E24"/>
    <w:rsid w:val="0097556B"/>
    <w:rsid w:val="00975D02"/>
    <w:rsid w:val="009863E2"/>
    <w:rsid w:val="009B3E14"/>
    <w:rsid w:val="009C2369"/>
    <w:rsid w:val="009F0E12"/>
    <w:rsid w:val="00A107E1"/>
    <w:rsid w:val="00A62DDD"/>
    <w:rsid w:val="00AA1DF7"/>
    <w:rsid w:val="00AB3747"/>
    <w:rsid w:val="00B21D87"/>
    <w:rsid w:val="00B539D5"/>
    <w:rsid w:val="00B656EE"/>
    <w:rsid w:val="00B93E07"/>
    <w:rsid w:val="00BA1594"/>
    <w:rsid w:val="00BC332A"/>
    <w:rsid w:val="00BD45AA"/>
    <w:rsid w:val="00BE0D61"/>
    <w:rsid w:val="00C04E79"/>
    <w:rsid w:val="00C06E09"/>
    <w:rsid w:val="00C10C1E"/>
    <w:rsid w:val="00C70826"/>
    <w:rsid w:val="00C84039"/>
    <w:rsid w:val="00C86709"/>
    <w:rsid w:val="00C943EF"/>
    <w:rsid w:val="00CB3767"/>
    <w:rsid w:val="00CC7413"/>
    <w:rsid w:val="00CF323B"/>
    <w:rsid w:val="00CF6685"/>
    <w:rsid w:val="00D076E1"/>
    <w:rsid w:val="00D077CE"/>
    <w:rsid w:val="00D1079A"/>
    <w:rsid w:val="00D13487"/>
    <w:rsid w:val="00D561FB"/>
    <w:rsid w:val="00DF61FB"/>
    <w:rsid w:val="00E30886"/>
    <w:rsid w:val="00E41D3D"/>
    <w:rsid w:val="00E6578E"/>
    <w:rsid w:val="00E751EC"/>
    <w:rsid w:val="00E971EE"/>
    <w:rsid w:val="00EF7AD2"/>
    <w:rsid w:val="00F37271"/>
    <w:rsid w:val="00F40215"/>
    <w:rsid w:val="00F41A4A"/>
    <w:rsid w:val="00F9068B"/>
    <w:rsid w:val="00FB182A"/>
    <w:rsid w:val="00FC52A5"/>
    <w:rsid w:val="00FE1A47"/>
    <w:rsid w:val="2281F8FC"/>
    <w:rsid w:val="6205575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348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table" w:customStyle="1" w:styleId="TableGrid10">
    <w:name w:val="Table Grid1"/>
    <w:basedOn w:val="TableNormal"/>
    <w:next w:val="TableGrid"/>
    <w:uiPriority w:val="39"/>
    <w:rsid w:val="001C261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86596-9946-4E34-9FE1-7229FC8C9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09469-8EF7-4037-9DE0-656249AFBB87}">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56B84BAC-729D-4A11-8DD0-AC5ED114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16</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Unit Code_MapST_20191001</vt:lpstr>
    </vt:vector>
  </TitlesOfParts>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Code_MapST_20191001</dc:title>
  <dc:subject/>
  <dc:creator/>
  <cp:keywords/>
  <dc:description/>
  <cp:lastModifiedBy/>
  <cp:revision>1</cp:revision>
  <dcterms:created xsi:type="dcterms:W3CDTF">2019-12-10T10:50:00Z</dcterms:created>
  <dcterms:modified xsi:type="dcterms:W3CDTF">2020-01-29T01:01:00Z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2019-11-18T01:15:59Z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833c6b61-0d7e-4f6d-b4b5-0000d06f66d1</vt:lpwstr>
  </property>
  <property fmtid="{D5CDD505-2E9C-101B-9397-08002B2CF9AE}" pid="9" name="MSIP_Label_1124e982-4ed1-4819-8c70-4a27f3d38393_ContentBits">
    <vt:lpwstr>0</vt:lpwstr>
  </property>
</Properties>
</file>