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A9777" w14:textId="77777777" w:rsidR="00D26482" w:rsidRDefault="00FA0333" w:rsidP="00D26482">
      <w:pPr>
        <w:pStyle w:val="Heading1"/>
      </w:pPr>
      <w:bookmarkStart w:id="0" w:name="_Toc511220124"/>
      <w:r w:rsidRPr="00944D8C">
        <w:t>Skills</w:t>
      </w:r>
      <w:r>
        <w:t xml:space="preserve"> </w:t>
      </w:r>
      <w:r w:rsidRPr="00FF3AA4">
        <w:t>Assessment</w:t>
      </w:r>
    </w:p>
    <w:p w14:paraId="10AF6C75" w14:textId="533D12DD" w:rsidR="0041165C" w:rsidRPr="0041165C" w:rsidRDefault="00DA0380" w:rsidP="0041165C">
      <w:pPr>
        <w:spacing w:before="0" w:after="0" w:line="240" w:lineRule="auto"/>
        <w:rPr>
          <w:sz w:val="28"/>
          <w:szCs w:val="28"/>
          <w:lang w:eastAsia="en-AU"/>
        </w:rPr>
      </w:pPr>
      <w:r>
        <w:rPr>
          <w:b/>
          <w:sz w:val="28"/>
          <w:szCs w:val="28"/>
          <w:lang w:eastAsia="en-AU"/>
        </w:rPr>
        <w:t>Assessment e</w:t>
      </w:r>
      <w:r w:rsidR="0041165C" w:rsidRPr="007B6A27">
        <w:rPr>
          <w:b/>
          <w:sz w:val="28"/>
          <w:szCs w:val="28"/>
          <w:lang w:eastAsia="en-AU"/>
        </w:rPr>
        <w:t>vent 3 of 3</w:t>
      </w:r>
    </w:p>
    <w:p w14:paraId="736A9778" w14:textId="77777777" w:rsidR="00D26482" w:rsidRPr="00A56627" w:rsidRDefault="00FA0333" w:rsidP="0041165C">
      <w:pPr>
        <w:pStyle w:val="Heading2"/>
        <w:spacing w:before="120"/>
      </w:pPr>
      <w:r w:rsidRPr="00A56627">
        <w:t>Criteria</w:t>
      </w:r>
    </w:p>
    <w:p w14:paraId="736A9779" w14:textId="77777777" w:rsidR="00D26482" w:rsidRDefault="00FA0333" w:rsidP="00D26482">
      <w:pPr>
        <w:pStyle w:val="Heading3"/>
      </w:pPr>
      <w:r w:rsidRPr="007A6B4A">
        <w:t>Unit code, name and release number</w:t>
      </w:r>
    </w:p>
    <w:p w14:paraId="736A977A" w14:textId="77777777" w:rsidR="00D26482" w:rsidRPr="00D83795" w:rsidRDefault="00FA0333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MSL973013 - Perform basic tests (1)</w:t>
      </w:r>
      <w:bookmarkEnd w:id="1"/>
    </w:p>
    <w:p w14:paraId="736A977B" w14:textId="77777777" w:rsidR="00D26482" w:rsidRPr="00D83795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77C" w14:textId="77777777" w:rsidR="00D26482" w:rsidRDefault="00FA0333" w:rsidP="00D26482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36A977D" w14:textId="77777777" w:rsidR="00D26482" w:rsidRDefault="00FA0333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736A977E" w14:textId="76C502D7" w:rsidR="00EA6F12" w:rsidRPr="00D83795" w:rsidRDefault="0059758B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MSL40118 - </w:t>
      </w:r>
      <w:r w:rsidR="00EA6F12">
        <w:rPr>
          <w:sz w:val="22"/>
          <w:szCs w:val="22"/>
          <w:lang w:eastAsia="en-AU"/>
        </w:rPr>
        <w:t>Certificate IV in Laboratory Techniques (1)</w:t>
      </w:r>
    </w:p>
    <w:p w14:paraId="736A977F" w14:textId="703CBEF8" w:rsidR="00D26482" w:rsidRPr="00876DAC" w:rsidRDefault="00876DAC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736A9780" w14:textId="77777777" w:rsidR="00D26482" w:rsidRPr="00A56627" w:rsidRDefault="00FA0333" w:rsidP="00D26482">
      <w:pPr>
        <w:pStyle w:val="Heading2"/>
      </w:pPr>
      <w:r w:rsidRPr="00A56627">
        <w:t>Student details</w:t>
      </w:r>
    </w:p>
    <w:p w14:paraId="736A9781" w14:textId="77777777" w:rsidR="00D26482" w:rsidRDefault="00FA0333" w:rsidP="00D26482">
      <w:pPr>
        <w:pStyle w:val="Heading3"/>
      </w:pPr>
      <w:r w:rsidRPr="00AA18CF">
        <w:t>Student number</w:t>
      </w:r>
    </w:p>
    <w:p w14:paraId="736A9782" w14:textId="77777777" w:rsidR="00D26482" w:rsidRPr="00D83795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783" w14:textId="77777777" w:rsidR="00D26482" w:rsidRDefault="00FA0333" w:rsidP="00D26482">
      <w:pPr>
        <w:pStyle w:val="Heading3"/>
      </w:pPr>
      <w:r w:rsidRPr="00AA18CF">
        <w:t xml:space="preserve">Student </w:t>
      </w:r>
      <w:r>
        <w:t>name</w:t>
      </w:r>
    </w:p>
    <w:p w14:paraId="736A9784" w14:textId="77777777" w:rsidR="00D26482" w:rsidRPr="00D83795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785" w14:textId="77777777" w:rsidR="00D26482" w:rsidRPr="00A56627" w:rsidRDefault="00FA0333" w:rsidP="00D26482">
      <w:pPr>
        <w:pStyle w:val="Heading2"/>
      </w:pPr>
      <w:r w:rsidRPr="00A56627">
        <w:t>Assessment Declaration</w:t>
      </w:r>
    </w:p>
    <w:p w14:paraId="736A9786" w14:textId="77777777" w:rsidR="00D26482" w:rsidRPr="00FF3AA4" w:rsidRDefault="00FA0333" w:rsidP="00D26482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36A9787" w14:textId="77777777" w:rsidR="00D26482" w:rsidRPr="00FF3AA4" w:rsidRDefault="00FA0333" w:rsidP="00D26482">
      <w:pPr>
        <w:pStyle w:val="Bulletlist"/>
      </w:pPr>
      <w:r w:rsidRPr="00FF3AA4">
        <w:t xml:space="preserve">No </w:t>
      </w:r>
      <w:bookmarkStart w:id="3" w:name="_GoBack"/>
      <w:bookmarkEnd w:id="3"/>
      <w:r w:rsidRPr="00FF3AA4">
        <w:t>part of this assessment has been written for me by any other person except where such collaboration has been authorised by the assessor concerned.</w:t>
      </w:r>
    </w:p>
    <w:p w14:paraId="736A9788" w14:textId="61156277" w:rsidR="00D26482" w:rsidRPr="00FF3AA4" w:rsidRDefault="00FA0333" w:rsidP="00D26482">
      <w:pPr>
        <w:pStyle w:val="Bulletlist"/>
      </w:pPr>
      <w:r w:rsidRPr="00FF3AA4">
        <w:t>I understand that plagiarism is the presentation of the work, idea or creation of anot</w:t>
      </w:r>
      <w:r w:rsidR="00212E0C">
        <w:t xml:space="preserve">her person as though it is my </w:t>
      </w:r>
      <w:r w:rsidRPr="00FF3AA4">
        <w:t>own. Plagiarism occurs when the origin of the material used is not appropriately cited. No part of this assessment is plagiarised.</w:t>
      </w:r>
    </w:p>
    <w:p w14:paraId="736A9789" w14:textId="77777777" w:rsidR="00D26482" w:rsidRDefault="00FA0333" w:rsidP="00D26482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36A978A" w14:textId="77777777" w:rsidR="00D26482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78B" w14:textId="77777777" w:rsidR="00D26482" w:rsidRPr="00D83795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78C" w14:textId="77777777" w:rsidR="00D26482" w:rsidRDefault="00D26482" w:rsidP="00D26482">
      <w:pPr>
        <w:rPr>
          <w:lang w:eastAsia="en-AU"/>
        </w:rPr>
        <w:sectPr w:rsidR="00D26482" w:rsidSect="00D2648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736A978D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8E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8F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0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1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2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3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4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5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6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7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8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9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A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B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C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D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E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9F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A0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A1" w14:textId="77777777" w:rsidR="00D26482" w:rsidRDefault="00D26482" w:rsidP="00D26482">
      <w:pPr>
        <w:pStyle w:val="SmallerText-Black"/>
        <w:tabs>
          <w:tab w:val="left" w:pos="2127"/>
        </w:tabs>
      </w:pPr>
    </w:p>
    <w:p w14:paraId="736A97A2" w14:textId="77777777" w:rsidR="00D26482" w:rsidRPr="00BE17B8" w:rsidRDefault="00FA0333" w:rsidP="00D26482">
      <w:pPr>
        <w:pStyle w:val="SmallerText-Black"/>
        <w:tabs>
          <w:tab w:val="left" w:pos="2127"/>
        </w:tabs>
        <w:rPr>
          <w:color w:val="000000" w:themeColor="text1"/>
        </w:rPr>
      </w:pPr>
      <w:r w:rsidRPr="00BE17B8">
        <w:rPr>
          <w:color w:val="000000" w:themeColor="text1"/>
        </w:rPr>
        <w:t>Version:</w:t>
      </w:r>
      <w:r w:rsidRPr="00BE17B8">
        <w:rPr>
          <w:color w:val="000000" w:themeColor="text1"/>
        </w:rPr>
        <w:tab/>
        <w:t>1.0</w:t>
      </w:r>
    </w:p>
    <w:p w14:paraId="736A97A3" w14:textId="18FE717E" w:rsidR="00D26482" w:rsidRPr="00BE17B8" w:rsidRDefault="003F6A32" w:rsidP="00D26482">
      <w:pPr>
        <w:pStyle w:val="SmallerText-Black"/>
        <w:tabs>
          <w:tab w:val="left" w:pos="2127"/>
        </w:tabs>
        <w:rPr>
          <w:color w:val="000000" w:themeColor="text1"/>
        </w:rPr>
      </w:pPr>
      <w:r w:rsidRPr="00BE17B8">
        <w:rPr>
          <w:color w:val="000000" w:themeColor="text1"/>
        </w:rPr>
        <w:t>Date created:</w:t>
      </w:r>
      <w:r w:rsidRPr="00BE17B8">
        <w:rPr>
          <w:color w:val="000000" w:themeColor="text1"/>
        </w:rPr>
        <w:tab/>
      </w:r>
      <w:r w:rsidR="001A46DF" w:rsidRPr="00BE17B8">
        <w:rPr>
          <w:color w:val="000000" w:themeColor="text1"/>
        </w:rPr>
        <w:t>28/08/2019</w:t>
      </w:r>
    </w:p>
    <w:p w14:paraId="736A97A4" w14:textId="2800D28B" w:rsidR="00D26482" w:rsidRPr="00BE17B8" w:rsidRDefault="00FA0333" w:rsidP="00D26482">
      <w:pPr>
        <w:pStyle w:val="SmallerText-Black"/>
        <w:tabs>
          <w:tab w:val="left" w:pos="2127"/>
        </w:tabs>
        <w:rPr>
          <w:color w:val="000000" w:themeColor="text1"/>
        </w:rPr>
      </w:pPr>
      <w:r w:rsidRPr="00BE17B8">
        <w:rPr>
          <w:color w:val="000000" w:themeColor="text1"/>
        </w:rPr>
        <w:t>Date modified:</w:t>
      </w:r>
      <w:r w:rsidRPr="00BE17B8">
        <w:rPr>
          <w:color w:val="000000" w:themeColor="text1"/>
        </w:rPr>
        <w:tab/>
      </w:r>
      <w:r w:rsidRPr="00BE17B8">
        <w:rPr>
          <w:color w:val="000000" w:themeColor="text1"/>
        </w:rPr>
        <w:fldChar w:fldCharType="begin"/>
      </w:r>
      <w:r w:rsidRPr="00BE17B8">
        <w:rPr>
          <w:color w:val="000000" w:themeColor="text1"/>
        </w:rPr>
        <w:instrText xml:space="preserve"> DATE  \@ "dd/MM/yyyy"  \* MERGEFORMAT </w:instrText>
      </w:r>
      <w:r w:rsidRPr="00BE17B8">
        <w:rPr>
          <w:color w:val="000000" w:themeColor="text1"/>
        </w:rPr>
        <w:fldChar w:fldCharType="separate"/>
      </w:r>
      <w:r w:rsidR="00B86B12">
        <w:rPr>
          <w:noProof/>
          <w:color w:val="000000" w:themeColor="text1"/>
        </w:rPr>
        <w:t>16/12/2019</w:t>
      </w:r>
      <w:r w:rsidRPr="00BE17B8">
        <w:rPr>
          <w:color w:val="000000" w:themeColor="text1"/>
        </w:rPr>
        <w:fldChar w:fldCharType="end"/>
      </w:r>
    </w:p>
    <w:p w14:paraId="736A97A5" w14:textId="77777777" w:rsidR="00D26482" w:rsidRPr="00BE17B8" w:rsidRDefault="00D26482" w:rsidP="00D26482">
      <w:pPr>
        <w:pStyle w:val="SmallerText-Black"/>
        <w:rPr>
          <w:color w:val="000000" w:themeColor="text1"/>
        </w:rPr>
      </w:pPr>
    </w:p>
    <w:p w14:paraId="736A97A6" w14:textId="77777777" w:rsidR="00D26482" w:rsidRPr="00BE17B8" w:rsidRDefault="00FA0333" w:rsidP="00D26482">
      <w:pPr>
        <w:rPr>
          <w:color w:val="000000" w:themeColor="text1"/>
        </w:rPr>
      </w:pPr>
      <w:r w:rsidRPr="00BE17B8">
        <w:rPr>
          <w:color w:val="000000" w:themeColor="text1"/>
        </w:rPr>
        <w:t>For queries, please contact:</w:t>
      </w:r>
    </w:p>
    <w:p w14:paraId="736A97A7" w14:textId="77777777" w:rsidR="00D26482" w:rsidRPr="00BE17B8" w:rsidRDefault="009E4D3A" w:rsidP="00D26482">
      <w:pPr>
        <w:pStyle w:val="SmallerText-Black"/>
        <w:rPr>
          <w:color w:val="000000" w:themeColor="text1"/>
        </w:rPr>
      </w:pPr>
      <w:r w:rsidRPr="00BE17B8">
        <w:rPr>
          <w:color w:val="000000" w:themeColor="text1"/>
        </w:rPr>
        <w:t xml:space="preserve">Innovative Manufacturing, Robotics and Science </w:t>
      </w:r>
      <w:r w:rsidR="00FA0333" w:rsidRPr="00BE17B8">
        <w:rPr>
          <w:color w:val="000000" w:themeColor="text1"/>
        </w:rPr>
        <w:t>SkillsPoint</w:t>
      </w:r>
    </w:p>
    <w:p w14:paraId="736A97A8" w14:textId="0C3A8517" w:rsidR="00D26482" w:rsidRPr="00BE17B8" w:rsidRDefault="005B586D" w:rsidP="00D26482">
      <w:pPr>
        <w:pStyle w:val="SmallerText-Black"/>
        <w:rPr>
          <w:color w:val="000000" w:themeColor="text1"/>
        </w:rPr>
      </w:pPr>
      <w:r w:rsidRPr="00BE17B8">
        <w:rPr>
          <w:color w:val="000000" w:themeColor="text1"/>
        </w:rPr>
        <w:t>Hamilton</w:t>
      </w:r>
      <w:r w:rsidR="003F2D36" w:rsidRPr="00BE17B8">
        <w:rPr>
          <w:color w:val="000000" w:themeColor="text1"/>
        </w:rPr>
        <w:t xml:space="preserve"> Campus</w:t>
      </w:r>
    </w:p>
    <w:p w14:paraId="736A97A9" w14:textId="77777777" w:rsidR="00D26482" w:rsidRPr="000301F0" w:rsidRDefault="00FA0333" w:rsidP="00D26482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736A97AA" w14:textId="77777777" w:rsidR="00D26482" w:rsidRPr="00D23A6C" w:rsidRDefault="00FA0333" w:rsidP="00D26482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36A97AB" w14:textId="4F2ED65A" w:rsidR="00D26482" w:rsidRPr="000301F0" w:rsidRDefault="00FA0333" w:rsidP="00D26482">
      <w:pPr>
        <w:pStyle w:val="SmallerText-Black"/>
      </w:pPr>
      <w:r w:rsidRPr="000301F0">
        <w:t>The contents</w:t>
      </w:r>
      <w:r w:rsidR="003F2D36">
        <w:t xml:space="preserve"> of</w:t>
      </w:r>
      <w:r w:rsidRPr="000301F0">
        <w:t xml:space="preserve"> this docum</w:t>
      </w:r>
      <w:r>
        <w:t xml:space="preserve">ent </w:t>
      </w:r>
      <w:r w:rsidR="003F2D36">
        <w:t>are</w:t>
      </w:r>
      <w:r>
        <w:t xml:space="preserve">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B86B12">
        <w:rPr>
          <w:noProof/>
        </w:rPr>
        <w:t>16 December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736A97AC" w14:textId="77777777" w:rsidR="00D26482" w:rsidRDefault="00FA0333" w:rsidP="00D26482">
      <w:pPr>
        <w:pStyle w:val="Heading2"/>
      </w:pPr>
      <w:r>
        <w:t>A</w:t>
      </w:r>
      <w:r w:rsidRPr="00EA68F5">
        <w:t>ssessment</w:t>
      </w:r>
      <w:r>
        <w:t xml:space="preserve"> instructions</w:t>
      </w:r>
    </w:p>
    <w:p w14:paraId="736A97AD" w14:textId="5217AF37" w:rsidR="00D26482" w:rsidRDefault="00FA0333" w:rsidP="00AE2AFF">
      <w:pPr>
        <w:pStyle w:val="Caption"/>
        <w:keepNext/>
        <w:spacing w:after="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F4B9A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344D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FE6957" w14:paraId="736A97B0" w14:textId="77777777" w:rsidTr="00FE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36A97AE" w14:textId="77777777" w:rsidR="00D26482" w:rsidRDefault="00FA0333" w:rsidP="00D26482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36A97AF" w14:textId="77777777" w:rsidR="00D26482" w:rsidRDefault="00FA0333" w:rsidP="00D26482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E6957" w14:paraId="736A97B7" w14:textId="77777777" w:rsidTr="00FE6957">
        <w:tc>
          <w:tcPr>
            <w:tcW w:w="2405" w:type="dxa"/>
            <w:vAlign w:val="top"/>
          </w:tcPr>
          <w:p w14:paraId="736A97B1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36A97B2" w14:textId="77777777" w:rsidR="00D26482" w:rsidRDefault="00FA0333" w:rsidP="005B586D">
            <w:pPr>
              <w:pStyle w:val="Body"/>
              <w:rPr>
                <w:sz w:val="22"/>
                <w:szCs w:val="22"/>
                <w:lang w:eastAsia="en-AU"/>
              </w:rPr>
            </w:pPr>
            <w:r w:rsidRPr="00867E80">
              <w:rPr>
                <w:sz w:val="22"/>
                <w:szCs w:val="22"/>
                <w:lang w:eastAsia="en-AU"/>
              </w:rPr>
              <w:t>The objective of this assessment is to assess your skills as would be required to</w:t>
            </w:r>
            <w:r w:rsidR="005B586D">
              <w:rPr>
                <w:sz w:val="22"/>
                <w:szCs w:val="22"/>
                <w:lang w:eastAsia="en-AU"/>
              </w:rPr>
              <w:t>:</w:t>
            </w:r>
          </w:p>
          <w:p w14:paraId="736A97B3" w14:textId="77777777" w:rsidR="005B586D" w:rsidRPr="005B586D" w:rsidRDefault="005B586D" w:rsidP="005B586D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  <w:lang w:eastAsia="en-AU"/>
              </w:rPr>
            </w:pPr>
            <w:r w:rsidRPr="005B586D">
              <w:rPr>
                <w:sz w:val="22"/>
                <w:szCs w:val="22"/>
                <w:lang w:eastAsia="en-AU"/>
              </w:rPr>
              <w:t>Interpret test methods</w:t>
            </w:r>
          </w:p>
          <w:p w14:paraId="736A97B4" w14:textId="77777777" w:rsidR="005B586D" w:rsidRPr="005B586D" w:rsidRDefault="005B586D" w:rsidP="005B586D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  <w:lang w:eastAsia="en-AU"/>
              </w:rPr>
            </w:pPr>
            <w:r w:rsidRPr="005B586D">
              <w:rPr>
                <w:sz w:val="22"/>
                <w:szCs w:val="22"/>
                <w:lang w:eastAsia="en-AU"/>
              </w:rPr>
              <w:t>Prepare samples for testing</w:t>
            </w:r>
          </w:p>
          <w:p w14:paraId="736A97B5" w14:textId="77777777" w:rsidR="005B586D" w:rsidRPr="005B586D" w:rsidRDefault="005B586D" w:rsidP="005B586D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  <w:lang w:eastAsia="en-AU"/>
              </w:rPr>
            </w:pPr>
            <w:r w:rsidRPr="005B586D">
              <w:rPr>
                <w:sz w:val="22"/>
                <w:szCs w:val="22"/>
                <w:lang w:eastAsia="en-AU"/>
              </w:rPr>
              <w:t>Perform tests on samples</w:t>
            </w:r>
          </w:p>
          <w:p w14:paraId="736A97B6" w14:textId="77777777" w:rsidR="005B586D" w:rsidRPr="00C325C1" w:rsidRDefault="005B586D" w:rsidP="005B586D">
            <w:pPr>
              <w:pStyle w:val="Body"/>
              <w:numPr>
                <w:ilvl w:val="0"/>
                <w:numId w:val="37"/>
              </w:numPr>
              <w:rPr>
                <w:color w:val="FF0000"/>
                <w:sz w:val="22"/>
                <w:szCs w:val="22"/>
                <w:lang w:eastAsia="en-AU"/>
              </w:rPr>
            </w:pPr>
            <w:r w:rsidRPr="005B586D">
              <w:rPr>
                <w:sz w:val="22"/>
                <w:szCs w:val="22"/>
                <w:lang w:eastAsia="en-AU"/>
              </w:rPr>
              <w:t>Maintain a safe work environment</w:t>
            </w:r>
          </w:p>
        </w:tc>
      </w:tr>
      <w:tr w:rsidR="00FE6957" w14:paraId="736A97BA" w14:textId="77777777" w:rsidTr="00FE6957">
        <w:tc>
          <w:tcPr>
            <w:tcW w:w="2405" w:type="dxa"/>
            <w:vAlign w:val="top"/>
          </w:tcPr>
          <w:p w14:paraId="736A97B8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36A97B9" w14:textId="77777777" w:rsidR="00D26482" w:rsidRPr="00C325C1" w:rsidRDefault="009E4D3A" w:rsidP="00D2648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  <w:r w:rsidR="00FA0333" w:rsidRPr="00C325C1">
              <w:rPr>
                <w:sz w:val="22"/>
                <w:szCs w:val="22"/>
                <w:lang w:eastAsia="en-AU"/>
              </w:rPr>
              <w:t xml:space="preserve"> of 3</w:t>
            </w:r>
          </w:p>
        </w:tc>
      </w:tr>
      <w:tr w:rsidR="00FE6957" w14:paraId="736A97CB" w14:textId="77777777" w:rsidTr="00FE6957">
        <w:tc>
          <w:tcPr>
            <w:tcW w:w="2405" w:type="dxa"/>
            <w:vAlign w:val="top"/>
          </w:tcPr>
          <w:p w14:paraId="736A97BB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</w:rPr>
              <w:t>Instructions for this assessment</w:t>
            </w:r>
          </w:p>
        </w:tc>
        <w:tc>
          <w:tcPr>
            <w:tcW w:w="6655" w:type="dxa"/>
            <w:vAlign w:val="top"/>
          </w:tcPr>
          <w:p w14:paraId="736A97BC" w14:textId="6E24AEE2" w:rsidR="00D26482" w:rsidRPr="00C325C1" w:rsidRDefault="00FA0333" w:rsidP="00D26482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skill</w:t>
            </w:r>
            <w:r w:rsidR="00BE17B8">
              <w:rPr>
                <w:sz w:val="22"/>
                <w:szCs w:val="22"/>
                <w:lang w:eastAsia="en-AU"/>
              </w:rPr>
              <w:t>s</w:t>
            </w:r>
            <w:r>
              <w:rPr>
                <w:sz w:val="22"/>
                <w:szCs w:val="22"/>
                <w:lang w:eastAsia="en-AU"/>
              </w:rPr>
              <w:t xml:space="preserve"> based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 xml:space="preserve">r ability to demonstrate </w:t>
            </w:r>
            <w:r w:rsidRPr="00C325C1">
              <w:rPr>
                <w:sz w:val="22"/>
                <w:szCs w:val="22"/>
                <w:lang w:eastAsia="en-AU"/>
              </w:rPr>
              <w:t>skill</w:t>
            </w:r>
            <w:r>
              <w:rPr>
                <w:sz w:val="22"/>
                <w:szCs w:val="22"/>
                <w:lang w:eastAsia="en-AU"/>
              </w:rPr>
              <w:t>s required</w:t>
            </w:r>
            <w:r w:rsidRPr="00C325C1">
              <w:rPr>
                <w:sz w:val="22"/>
                <w:szCs w:val="22"/>
                <w:lang w:eastAsia="en-AU"/>
              </w:rPr>
              <w:t xml:space="preserve"> </w:t>
            </w:r>
            <w:r>
              <w:rPr>
                <w:sz w:val="22"/>
                <w:szCs w:val="22"/>
                <w:lang w:eastAsia="en-AU"/>
              </w:rPr>
              <w:t>in</w:t>
            </w:r>
            <w:r w:rsidRPr="00C325C1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736A97BD" w14:textId="77777777" w:rsidR="00D26482" w:rsidRPr="00C325C1" w:rsidRDefault="004A0442" w:rsidP="00D26482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3</w:t>
            </w:r>
            <w:r w:rsidR="00FA0333" w:rsidRPr="00C325C1">
              <w:rPr>
                <w:sz w:val="22"/>
                <w:szCs w:val="22"/>
              </w:rPr>
              <w:t xml:space="preserve"> parts:</w:t>
            </w:r>
          </w:p>
          <w:p w14:paraId="736A97BE" w14:textId="77777777" w:rsidR="00D26482" w:rsidRPr="009E4D3A" w:rsidRDefault="00FA0333" w:rsidP="00D26482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9E4D3A">
              <w:rPr>
                <w:sz w:val="22"/>
                <w:szCs w:val="22"/>
              </w:rPr>
              <w:t>Practical</w:t>
            </w:r>
          </w:p>
          <w:p w14:paraId="736A97BF" w14:textId="77777777" w:rsidR="00D26482" w:rsidRPr="00A8760C" w:rsidRDefault="00FA0333" w:rsidP="00D26482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  <w:p w14:paraId="736A97C0" w14:textId="77777777" w:rsidR="00D26482" w:rsidRDefault="00FA0333" w:rsidP="00D26482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Assessment F</w:t>
            </w:r>
            <w:r w:rsidRPr="00C325C1">
              <w:rPr>
                <w:sz w:val="22"/>
                <w:szCs w:val="22"/>
              </w:rPr>
              <w:t>eedback</w:t>
            </w:r>
          </w:p>
          <w:p w14:paraId="736A97C1" w14:textId="11EFF205" w:rsidR="00ED5B5C" w:rsidRDefault="003F6A32" w:rsidP="00D74CE2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this Skills Assessment y</w:t>
            </w:r>
            <w:r w:rsidR="00D74CE2">
              <w:rPr>
                <w:sz w:val="22"/>
                <w:szCs w:val="22"/>
              </w:rPr>
              <w:t xml:space="preserve">ou will be observed completing the </w:t>
            </w:r>
            <w:r>
              <w:rPr>
                <w:sz w:val="22"/>
                <w:szCs w:val="22"/>
              </w:rPr>
              <w:t>tests/measurements</w:t>
            </w:r>
            <w:r w:rsidR="00D74C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that you researched</w:t>
            </w:r>
            <w:r w:rsidR="00BE17B8">
              <w:rPr>
                <w:sz w:val="22"/>
                <w:szCs w:val="22"/>
              </w:rPr>
              <w:t xml:space="preserve"> in assessment event 2 of 3: Project Assessment.</w:t>
            </w:r>
          </w:p>
          <w:p w14:paraId="736A97C2" w14:textId="77B56C28" w:rsidR="00D74CE2" w:rsidRDefault="003F6A32" w:rsidP="00D74CE2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may refer to your class notes during this assessment. </w:t>
            </w:r>
          </w:p>
          <w:p w14:paraId="736A97C3" w14:textId="77777777" w:rsidR="00D74CE2" w:rsidRDefault="00D74CE2" w:rsidP="00D74CE2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Assessor will have available at each session:</w:t>
            </w:r>
          </w:p>
          <w:p w14:paraId="736A97C4" w14:textId="0A45BBFB" w:rsidR="00D74CE2" w:rsidRDefault="0075529A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</w:t>
            </w:r>
            <w:r w:rsidR="00D74CE2">
              <w:rPr>
                <w:sz w:val="22"/>
                <w:szCs w:val="22"/>
                <w:lang w:eastAsia="en-AU"/>
              </w:rPr>
              <w:t>he sample to be tested</w:t>
            </w:r>
          </w:p>
          <w:p w14:paraId="736A97C5" w14:textId="46A931B5" w:rsidR="00D74CE2" w:rsidRDefault="0075529A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</w:t>
            </w:r>
            <w:r w:rsidR="00D74CE2">
              <w:rPr>
                <w:sz w:val="22"/>
                <w:szCs w:val="22"/>
                <w:lang w:eastAsia="en-AU"/>
              </w:rPr>
              <w:t>he equipment/instrument for the test</w:t>
            </w:r>
          </w:p>
          <w:p w14:paraId="736A97C6" w14:textId="77777777" w:rsidR="00D74CE2" w:rsidRDefault="00D74CE2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SDS’s required for the test</w:t>
            </w:r>
          </w:p>
          <w:p w14:paraId="736A97C7" w14:textId="77777777" w:rsidR="00D74CE2" w:rsidRDefault="00D74CE2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SOP</w:t>
            </w:r>
          </w:p>
          <w:p w14:paraId="736A97C8" w14:textId="46A9203F" w:rsidR="00D74CE2" w:rsidRDefault="0075529A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</w:t>
            </w:r>
            <w:r w:rsidR="00D74CE2">
              <w:rPr>
                <w:sz w:val="22"/>
                <w:szCs w:val="22"/>
                <w:lang w:eastAsia="en-AU"/>
              </w:rPr>
              <w:t>tandard test methods</w:t>
            </w:r>
          </w:p>
          <w:p w14:paraId="736A97C9" w14:textId="31906531" w:rsidR="00D74CE2" w:rsidRDefault="0075529A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</w:t>
            </w:r>
            <w:r w:rsidR="00D74CE2">
              <w:rPr>
                <w:sz w:val="22"/>
                <w:szCs w:val="22"/>
                <w:lang w:eastAsia="en-AU"/>
              </w:rPr>
              <w:t>isposal facilities</w:t>
            </w:r>
          </w:p>
          <w:p w14:paraId="3B02A7F8" w14:textId="30509F9F" w:rsidR="004D5C0E" w:rsidRDefault="0075529A" w:rsidP="00D74CE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  <w:lang w:eastAsia="en-AU"/>
              </w:rPr>
              <w:t>y</w:t>
            </w:r>
            <w:r w:rsidR="004D5C0E">
              <w:rPr>
                <w:sz w:val="22"/>
                <w:szCs w:val="22"/>
                <w:lang w:eastAsia="en-AU"/>
              </w:rPr>
              <w:t>our</w:t>
            </w:r>
            <w:proofErr w:type="gramEnd"/>
            <w:r w:rsidR="004D5C0E">
              <w:rPr>
                <w:sz w:val="22"/>
                <w:szCs w:val="22"/>
                <w:lang w:eastAsia="en-AU"/>
              </w:rPr>
              <w:t xml:space="preserve"> completed</w:t>
            </w:r>
            <w:r w:rsidR="003F6A32">
              <w:rPr>
                <w:sz w:val="22"/>
                <w:szCs w:val="22"/>
                <w:lang w:eastAsia="en-AU"/>
              </w:rPr>
              <w:t>, marked</w:t>
            </w:r>
            <w:r w:rsidR="004D5C0E">
              <w:rPr>
                <w:sz w:val="22"/>
                <w:szCs w:val="22"/>
                <w:lang w:eastAsia="en-AU"/>
              </w:rPr>
              <w:t xml:space="preserve"> Project Assessment</w:t>
            </w:r>
            <w:r w:rsidR="003F6A32">
              <w:rPr>
                <w:sz w:val="22"/>
                <w:szCs w:val="22"/>
                <w:lang w:eastAsia="en-AU"/>
              </w:rPr>
              <w:t>, which you can refer to during this assessment but you must retu</w:t>
            </w:r>
            <w:r w:rsidR="00BE17B8">
              <w:rPr>
                <w:sz w:val="22"/>
                <w:szCs w:val="22"/>
                <w:lang w:eastAsia="en-AU"/>
              </w:rPr>
              <w:t>rn it at the end of the session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736A97CA" w14:textId="77777777" w:rsidR="00D74CE2" w:rsidRPr="004A0442" w:rsidRDefault="00D74CE2" w:rsidP="00D74CE2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FE6957" w14:paraId="736A97CF" w14:textId="77777777" w:rsidTr="00FE6957">
        <w:tc>
          <w:tcPr>
            <w:tcW w:w="2405" w:type="dxa"/>
            <w:vAlign w:val="top"/>
          </w:tcPr>
          <w:p w14:paraId="736A97CC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Submission instructions</w:t>
            </w:r>
          </w:p>
        </w:tc>
        <w:tc>
          <w:tcPr>
            <w:tcW w:w="6655" w:type="dxa"/>
            <w:vAlign w:val="top"/>
          </w:tcPr>
          <w:p w14:paraId="736A97CD" w14:textId="77777777" w:rsidR="00D26482" w:rsidRPr="00C325C1" w:rsidRDefault="00FA0333" w:rsidP="00D26482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On completion of this assessment, you are required to upload it </w:t>
            </w:r>
            <w:r>
              <w:rPr>
                <w:sz w:val="22"/>
                <w:szCs w:val="22"/>
                <w:lang w:eastAsia="en-AU"/>
              </w:rPr>
              <w:t>or hand it to your assessor</w:t>
            </w:r>
            <w:r w:rsidRPr="00C325C1">
              <w:rPr>
                <w:sz w:val="22"/>
                <w:szCs w:val="22"/>
                <w:lang w:eastAsia="en-AU"/>
              </w:rPr>
              <w:t xml:space="preserve"> for marking.</w:t>
            </w:r>
            <w:r>
              <w:rPr>
                <w:sz w:val="22"/>
                <w:szCs w:val="22"/>
                <w:lang w:eastAsia="en-AU"/>
              </w:rPr>
              <w:t xml:space="preserve"> Ensure you have written your name at the bottom of each page of this assessment.</w:t>
            </w:r>
            <w:r w:rsidR="00F970A9">
              <w:rPr>
                <w:sz w:val="22"/>
                <w:szCs w:val="22"/>
                <w:lang w:eastAsia="en-AU"/>
              </w:rPr>
              <w:t xml:space="preserve"> Every page must be returned even if you have not written on it.</w:t>
            </w:r>
          </w:p>
          <w:p w14:paraId="736A97CE" w14:textId="77777777" w:rsidR="00D26482" w:rsidRPr="00C325C1" w:rsidRDefault="00FA0333" w:rsidP="00D26482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 and complete the assessment declaration when submitting the assessment.</w:t>
            </w:r>
          </w:p>
        </w:tc>
      </w:tr>
      <w:tr w:rsidR="00FE6957" w14:paraId="736A97D4" w14:textId="77777777" w:rsidTr="00FE6957">
        <w:tc>
          <w:tcPr>
            <w:tcW w:w="2405" w:type="dxa"/>
            <w:vAlign w:val="top"/>
          </w:tcPr>
          <w:p w14:paraId="736A97D0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736A97D1" w14:textId="77777777" w:rsidR="00D26482" w:rsidRDefault="00FA0333" w:rsidP="00D26482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</w:rPr>
              <w:t>To successfully complete this assessment</w:t>
            </w:r>
            <w:r>
              <w:rPr>
                <w:sz w:val="22"/>
                <w:szCs w:val="22"/>
              </w:rPr>
              <w:t xml:space="preserve"> the student will be available at the arranged time to complete all the assessment criteria as outlined in the assessment instructions.</w:t>
            </w:r>
          </w:p>
          <w:p w14:paraId="736A97D2" w14:textId="77777777" w:rsidR="00D26482" w:rsidRDefault="00FA0333" w:rsidP="00D26482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parts of the observable task must be performed to a satisfactory level as indicated in the criteria section of the Observation Checklist.</w:t>
            </w:r>
          </w:p>
          <w:p w14:paraId="736A97D3" w14:textId="77777777" w:rsidR="00D26482" w:rsidRPr="00C325C1" w:rsidRDefault="00FA0333" w:rsidP="00D26482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All oral questions must be answered correctly to be deemed satisfactory in this assessment task; however, Assessors may ask questions to clarify understanding.</w:t>
            </w:r>
          </w:p>
        </w:tc>
      </w:tr>
      <w:tr w:rsidR="00FE6957" w14:paraId="736A97D8" w14:textId="77777777" w:rsidTr="00FE6957">
        <w:tc>
          <w:tcPr>
            <w:tcW w:w="2405" w:type="dxa"/>
            <w:vAlign w:val="top"/>
          </w:tcPr>
          <w:p w14:paraId="736A97D5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736A97D6" w14:textId="77777777" w:rsidR="00D26482" w:rsidRPr="008D41D9" w:rsidRDefault="00FA0333" w:rsidP="00D26482">
            <w:pPr>
              <w:pStyle w:val="Body"/>
              <w:rPr>
                <w:sz w:val="22"/>
                <w:szCs w:val="22"/>
              </w:rPr>
            </w:pPr>
            <w:r w:rsidRPr="008D41D9">
              <w:rPr>
                <w:sz w:val="22"/>
                <w:szCs w:val="22"/>
              </w:rPr>
              <w:t>Calculator, pens, PPE</w:t>
            </w:r>
            <w:r w:rsidR="00D74CE2">
              <w:rPr>
                <w:sz w:val="22"/>
                <w:szCs w:val="22"/>
              </w:rPr>
              <w:t xml:space="preserve"> (safety glasses, enclosed shoes, laboratory coat or protective clothing)</w:t>
            </w:r>
            <w:r w:rsidR="008D41D9">
              <w:rPr>
                <w:sz w:val="22"/>
                <w:szCs w:val="22"/>
              </w:rPr>
              <w:t>, student prepared study notes</w:t>
            </w:r>
          </w:p>
          <w:p w14:paraId="736A97D7" w14:textId="77777777" w:rsidR="00D26482" w:rsidRPr="00C325C1" w:rsidRDefault="00D26482" w:rsidP="00D26482">
            <w:pPr>
              <w:pStyle w:val="Body"/>
              <w:rPr>
                <w:sz w:val="22"/>
                <w:szCs w:val="22"/>
              </w:rPr>
            </w:pPr>
          </w:p>
        </w:tc>
      </w:tr>
      <w:tr w:rsidR="00FE6957" w14:paraId="736A97DB" w14:textId="77777777" w:rsidTr="00FE6957">
        <w:tc>
          <w:tcPr>
            <w:tcW w:w="2405" w:type="dxa"/>
            <w:vAlign w:val="top"/>
          </w:tcPr>
          <w:p w14:paraId="736A97D9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736A97DA" w14:textId="2C5E4F29" w:rsidR="00D26482" w:rsidRPr="00000925" w:rsidRDefault="003F6A32" w:rsidP="00D26482">
            <w:pPr>
              <w:pStyle w:val="Body"/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 xml:space="preserve">To be arranged </w:t>
            </w:r>
            <w:r w:rsidR="00692FA0">
              <w:rPr>
                <w:sz w:val="22"/>
                <w:szCs w:val="22"/>
              </w:rPr>
              <w:t>/ 3 hour laboratory session.</w:t>
            </w:r>
          </w:p>
        </w:tc>
      </w:tr>
      <w:tr w:rsidR="00FE6957" w14:paraId="736A97DE" w14:textId="77777777" w:rsidTr="00FE6957">
        <w:tc>
          <w:tcPr>
            <w:tcW w:w="2405" w:type="dxa"/>
            <w:vAlign w:val="top"/>
          </w:tcPr>
          <w:p w14:paraId="736A97DC" w14:textId="77777777" w:rsidR="00D26482" w:rsidRPr="00C325C1" w:rsidRDefault="00FA0333" w:rsidP="00D26482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736A97DD" w14:textId="5585C8ED" w:rsidR="00D26482" w:rsidRPr="00C325C1" w:rsidRDefault="00FA0333" w:rsidP="00D26482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>s are addressed</w:t>
            </w:r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212E0C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736A97DF" w14:textId="77777777" w:rsidR="00D74CE2" w:rsidRDefault="00D74CE2" w:rsidP="00D26482">
      <w:pPr>
        <w:pStyle w:val="Heading2"/>
      </w:pPr>
    </w:p>
    <w:p w14:paraId="736A97E0" w14:textId="77777777" w:rsidR="00D74CE2" w:rsidRDefault="00D74CE2" w:rsidP="00D74CE2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36A97E1" w14:textId="77777777" w:rsidR="00D26482" w:rsidRPr="00D50A53" w:rsidRDefault="00FA0333" w:rsidP="00D26482">
      <w:pPr>
        <w:pStyle w:val="Heading2"/>
      </w:pPr>
      <w:r w:rsidRPr="00D50A53">
        <w:t>Specific task instructions</w:t>
      </w:r>
    </w:p>
    <w:p w14:paraId="736A97E2" w14:textId="77777777" w:rsidR="00D26482" w:rsidRPr="002C058F" w:rsidRDefault="00FA0333" w:rsidP="00D26482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the assessor to determine whether the tasks </w:t>
      </w:r>
      <w:r>
        <w:rPr>
          <w:sz w:val="22"/>
          <w:szCs w:val="22"/>
          <w:lang w:eastAsia="en-AU"/>
        </w:rPr>
        <w:t xml:space="preserve">and activities </w:t>
      </w:r>
      <w:r w:rsidRPr="002C058F">
        <w:rPr>
          <w:sz w:val="22"/>
          <w:szCs w:val="22"/>
          <w:lang w:eastAsia="en-AU"/>
        </w:rPr>
        <w:t xml:space="preserve">have been satisfactorily completed. Use these </w:t>
      </w:r>
      <w:r>
        <w:rPr>
          <w:sz w:val="22"/>
          <w:szCs w:val="22"/>
          <w:lang w:eastAsia="en-AU"/>
        </w:rPr>
        <w:t xml:space="preserve">instructions and </w:t>
      </w:r>
      <w:r w:rsidRPr="002C058F">
        <w:rPr>
          <w:sz w:val="22"/>
          <w:szCs w:val="22"/>
          <w:lang w:eastAsia="en-AU"/>
        </w:rPr>
        <w:t>criteria to ensure you demonstrate the required skills and knowledge.</w:t>
      </w:r>
    </w:p>
    <w:p w14:paraId="736A97E3" w14:textId="77777777" w:rsidR="00D26482" w:rsidRPr="002C058F" w:rsidRDefault="00FA0333" w:rsidP="00D26482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>If this assessment requires you to record information, your assessor will provide you with an appropriate document/template.</w:t>
      </w:r>
    </w:p>
    <w:p w14:paraId="736A97E4" w14:textId="26C657D2" w:rsidR="00D74CE2" w:rsidRDefault="003F6A3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In a</w:t>
      </w:r>
      <w:r w:rsidR="005335EB">
        <w:rPr>
          <w:sz w:val="22"/>
          <w:szCs w:val="22"/>
        </w:rPr>
        <w:t xml:space="preserve">ssessment </w:t>
      </w:r>
      <w:r>
        <w:rPr>
          <w:sz w:val="22"/>
          <w:szCs w:val="22"/>
        </w:rPr>
        <w:t xml:space="preserve">event </w:t>
      </w:r>
      <w:r w:rsidR="00D74CE2">
        <w:rPr>
          <w:sz w:val="22"/>
          <w:szCs w:val="22"/>
        </w:rPr>
        <w:t>2</w:t>
      </w:r>
      <w:r>
        <w:rPr>
          <w:sz w:val="22"/>
          <w:szCs w:val="22"/>
        </w:rPr>
        <w:t>:</w:t>
      </w:r>
      <w:r w:rsidR="00D74CE2">
        <w:rPr>
          <w:sz w:val="22"/>
          <w:szCs w:val="22"/>
        </w:rPr>
        <w:t xml:space="preserve"> </w:t>
      </w:r>
      <w:r w:rsidR="005335EB">
        <w:rPr>
          <w:sz w:val="22"/>
          <w:szCs w:val="22"/>
        </w:rPr>
        <w:t>Project you have researched three basic tests</w:t>
      </w:r>
      <w:r w:rsidR="00692FA0">
        <w:rPr>
          <w:sz w:val="22"/>
          <w:szCs w:val="22"/>
        </w:rPr>
        <w:t>/measurements</w:t>
      </w:r>
      <w:r w:rsidR="005335EB">
        <w:rPr>
          <w:sz w:val="22"/>
          <w:szCs w:val="22"/>
        </w:rPr>
        <w:t xml:space="preserve"> that you </w:t>
      </w:r>
      <w:r>
        <w:rPr>
          <w:sz w:val="22"/>
          <w:szCs w:val="22"/>
        </w:rPr>
        <w:t>have practiced</w:t>
      </w:r>
      <w:r w:rsidR="005335EB">
        <w:rPr>
          <w:sz w:val="22"/>
          <w:szCs w:val="22"/>
        </w:rPr>
        <w:t xml:space="preserve"> in the laboratory</w:t>
      </w:r>
      <w:r w:rsidR="00BF2653">
        <w:rPr>
          <w:sz w:val="22"/>
          <w:szCs w:val="22"/>
        </w:rPr>
        <w:t>. In the Skills Assessment you will be observed completing each of the three tests/measurements.</w:t>
      </w:r>
    </w:p>
    <w:p w14:paraId="736A97E5" w14:textId="5D802ADA" w:rsidR="00D74CE2" w:rsidRDefault="00D74CE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Complete the table below</w:t>
      </w:r>
      <w:r w:rsidR="004D5C0E">
        <w:rPr>
          <w:sz w:val="22"/>
          <w:szCs w:val="22"/>
        </w:rPr>
        <w:t xml:space="preserve"> for the 3 allocate</w:t>
      </w:r>
      <w:r w:rsidR="003F6A32">
        <w:rPr>
          <w:sz w:val="22"/>
          <w:szCs w:val="22"/>
        </w:rPr>
        <w:t>d tests/measurements chosen by your assessor for this assessment.</w:t>
      </w:r>
    </w:p>
    <w:p w14:paraId="42DABBE9" w14:textId="71208CA6" w:rsidR="000F4B9A" w:rsidRDefault="000F4B9A" w:rsidP="000F4B9A">
      <w:pPr>
        <w:pStyle w:val="Caption"/>
        <w:keepNext/>
        <w:spacing w:after="0"/>
      </w:pPr>
      <w:r>
        <w:t xml:space="preserve">Table </w:t>
      </w:r>
      <w:r w:rsidR="00B86B12">
        <w:fldChar w:fldCharType="begin"/>
      </w:r>
      <w:r w:rsidR="00B86B12">
        <w:instrText xml:space="preserve"> SEQ Table \* ARABIC </w:instrText>
      </w:r>
      <w:r w:rsidR="00B86B12">
        <w:fldChar w:fldCharType="separate"/>
      </w:r>
      <w:r>
        <w:rPr>
          <w:noProof/>
        </w:rPr>
        <w:t>2</w:t>
      </w:r>
      <w:r w:rsidR="00B86B12">
        <w:rPr>
          <w:noProof/>
        </w:rPr>
        <w:fldChar w:fldCharType="end"/>
      </w:r>
      <w:r>
        <w:t xml:space="preserve"> Complete the table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9"/>
        <w:gridCol w:w="3410"/>
        <w:gridCol w:w="2829"/>
      </w:tblGrid>
      <w:tr w:rsidR="003F6A32" w14:paraId="736A97E9" w14:textId="677FA599" w:rsidTr="003F6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69" w:type="dxa"/>
          </w:tcPr>
          <w:p w14:paraId="736A97E6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Test</w:t>
            </w:r>
          </w:p>
        </w:tc>
        <w:tc>
          <w:tcPr>
            <w:tcW w:w="3410" w:type="dxa"/>
          </w:tcPr>
          <w:p w14:paraId="736A97E7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Test/Measurement</w:t>
            </w:r>
          </w:p>
        </w:tc>
        <w:tc>
          <w:tcPr>
            <w:tcW w:w="2829" w:type="dxa"/>
          </w:tcPr>
          <w:p w14:paraId="2700DD4A" w14:textId="4C22718E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 have practiced this test prior to this assessment</w:t>
            </w:r>
          </w:p>
        </w:tc>
      </w:tr>
      <w:tr w:rsidR="003F6A32" w14:paraId="736A97ED" w14:textId="10F35979" w:rsidTr="003F6A32">
        <w:trPr>
          <w:jc w:val="center"/>
        </w:trPr>
        <w:tc>
          <w:tcPr>
            <w:tcW w:w="769" w:type="dxa"/>
          </w:tcPr>
          <w:p w14:paraId="736A97EA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410" w:type="dxa"/>
          </w:tcPr>
          <w:p w14:paraId="736A97EB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29" w:type="dxa"/>
          </w:tcPr>
          <w:p w14:paraId="62BC3C6A" w14:textId="4CFEF8C0" w:rsidR="003F6A32" w:rsidRDefault="003F6A32" w:rsidP="003F6A32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Yes / No</w:t>
            </w:r>
          </w:p>
        </w:tc>
      </w:tr>
      <w:tr w:rsidR="003F6A32" w14:paraId="736A97F1" w14:textId="0A08F870" w:rsidTr="003F6A32">
        <w:trPr>
          <w:jc w:val="center"/>
        </w:trPr>
        <w:tc>
          <w:tcPr>
            <w:tcW w:w="769" w:type="dxa"/>
          </w:tcPr>
          <w:p w14:paraId="736A97EE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410" w:type="dxa"/>
          </w:tcPr>
          <w:p w14:paraId="736A97EF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29" w:type="dxa"/>
          </w:tcPr>
          <w:p w14:paraId="152F84E1" w14:textId="18E5767B" w:rsidR="003F6A32" w:rsidRDefault="003F6A32" w:rsidP="003F6A32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Yes / No</w:t>
            </w:r>
          </w:p>
        </w:tc>
      </w:tr>
      <w:tr w:rsidR="003F6A32" w14:paraId="736A97F5" w14:textId="61AA070E" w:rsidTr="003F6A32">
        <w:trPr>
          <w:jc w:val="center"/>
        </w:trPr>
        <w:tc>
          <w:tcPr>
            <w:tcW w:w="769" w:type="dxa"/>
          </w:tcPr>
          <w:p w14:paraId="736A97F2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410" w:type="dxa"/>
          </w:tcPr>
          <w:p w14:paraId="736A97F3" w14:textId="77777777" w:rsidR="003F6A32" w:rsidRDefault="003F6A32" w:rsidP="004D5C0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29" w:type="dxa"/>
          </w:tcPr>
          <w:p w14:paraId="52DD8BB6" w14:textId="6046C4BD" w:rsidR="003F6A32" w:rsidRDefault="003F6A32" w:rsidP="003F6A32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Yes / No</w:t>
            </w:r>
          </w:p>
        </w:tc>
      </w:tr>
    </w:tbl>
    <w:p w14:paraId="736A97F6" w14:textId="77777777" w:rsidR="00D74CE2" w:rsidRDefault="00D74CE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736A97F7" w14:textId="77777777" w:rsidR="00D26482" w:rsidRDefault="00FA033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36A97F8" w14:textId="77777777" w:rsidR="00D26482" w:rsidRDefault="004A0442" w:rsidP="00D26482">
      <w:pPr>
        <w:pStyle w:val="Heading2"/>
      </w:pPr>
      <w:r>
        <w:t>Part 1</w:t>
      </w:r>
      <w:r w:rsidR="00FA0333">
        <w:t>: Practical</w:t>
      </w:r>
    </w:p>
    <w:p w14:paraId="736A97F9" w14:textId="77777777" w:rsidR="00D26482" w:rsidRPr="002C058F" w:rsidRDefault="00FA0333" w:rsidP="00D26482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>To complete this part of the assessment, you will be required to participate in a practical demonstration of how to complete a task or activity.</w:t>
      </w:r>
    </w:p>
    <w:p w14:paraId="3FF455AA" w14:textId="47B6C7AF" w:rsidR="00523AE4" w:rsidRPr="00C577EA" w:rsidRDefault="00FA0333" w:rsidP="00523AE4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>These practicals wil</w:t>
      </w:r>
      <w:r w:rsidR="00BB3215">
        <w:rPr>
          <w:sz w:val="22"/>
          <w:szCs w:val="22"/>
          <w:lang w:eastAsia="en-AU"/>
        </w:rPr>
        <w:t>l be observed by your assessor.</w:t>
      </w:r>
      <w:r w:rsidR="00523AE4" w:rsidRPr="00C577EA">
        <w:rPr>
          <w:sz w:val="22"/>
          <w:szCs w:val="22"/>
          <w:lang w:eastAsia="en-AU"/>
        </w:rPr>
        <w:t xml:space="preserve"> There is a Laboratory Record sheet to be completed for each test. </w:t>
      </w:r>
    </w:p>
    <w:p w14:paraId="736A97FB" w14:textId="77777777" w:rsidR="00D26482" w:rsidRPr="002C058F" w:rsidRDefault="00FA0333" w:rsidP="00D26482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>Your responses will be used as part of the overall evidence requirements of the unit.</w:t>
      </w:r>
    </w:p>
    <w:p w14:paraId="4B9E8734" w14:textId="39ED08A1" w:rsidR="00523AE4" w:rsidRDefault="00523AE4" w:rsidP="00D26482">
      <w:pPr>
        <w:rPr>
          <w:sz w:val="22"/>
          <w:szCs w:val="22"/>
          <w:lang w:eastAsia="en-AU"/>
        </w:rPr>
      </w:pPr>
      <w:r w:rsidRPr="00C577EA">
        <w:rPr>
          <w:sz w:val="22"/>
          <w:szCs w:val="22"/>
          <w:lang w:eastAsia="en-AU"/>
        </w:rPr>
        <w:t>The following are general guidelines and can be used for each of the three tests/measurements. Use the observation checklist rememberin</w:t>
      </w:r>
      <w:r>
        <w:rPr>
          <w:sz w:val="22"/>
          <w:szCs w:val="22"/>
          <w:lang w:eastAsia="en-AU"/>
        </w:rPr>
        <w:t>g though that not all steps may</w:t>
      </w:r>
      <w:r w:rsidR="00F2378D">
        <w:rPr>
          <w:sz w:val="22"/>
          <w:szCs w:val="22"/>
          <w:lang w:eastAsia="en-AU"/>
        </w:rPr>
        <w:t xml:space="preserve"> be required </w:t>
      </w:r>
      <w:r w:rsidRPr="00C577EA">
        <w:rPr>
          <w:sz w:val="22"/>
          <w:szCs w:val="22"/>
          <w:lang w:eastAsia="en-AU"/>
        </w:rPr>
        <w:t>(the actual test steps will depend on the task allocated).</w:t>
      </w:r>
    </w:p>
    <w:p w14:paraId="736A97FC" w14:textId="77777777" w:rsidR="00D26482" w:rsidRPr="002C058F" w:rsidRDefault="00FA0333" w:rsidP="00D26482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>criteria in the Observation C</w:t>
      </w:r>
      <w:r w:rsidRPr="002C058F">
        <w:rPr>
          <w:sz w:val="22"/>
          <w:szCs w:val="22"/>
          <w:lang w:eastAsia="en-AU"/>
        </w:rPr>
        <w:t>hecklist to understand what you need to demonstrate in this se</w:t>
      </w:r>
      <w:r>
        <w:rPr>
          <w:sz w:val="22"/>
          <w:szCs w:val="22"/>
          <w:lang w:eastAsia="en-AU"/>
        </w:rPr>
        <w:t>ction of the assessment. This C</w:t>
      </w:r>
      <w:r w:rsidRPr="002C058F">
        <w:rPr>
          <w:sz w:val="22"/>
          <w:szCs w:val="22"/>
          <w:lang w:eastAsia="en-AU"/>
        </w:rPr>
        <w:t xml:space="preserve">hecklist outlines the </w:t>
      </w:r>
      <w:r>
        <w:rPr>
          <w:sz w:val="22"/>
          <w:szCs w:val="22"/>
          <w:lang w:eastAsia="en-AU"/>
        </w:rPr>
        <w:t xml:space="preserve">assessment </w:t>
      </w:r>
      <w:r w:rsidRPr="002C058F">
        <w:rPr>
          <w:sz w:val="22"/>
          <w:szCs w:val="22"/>
          <w:lang w:eastAsia="en-AU"/>
        </w:rPr>
        <w:t xml:space="preserve">criteria </w:t>
      </w:r>
      <w:r>
        <w:rPr>
          <w:sz w:val="22"/>
          <w:szCs w:val="22"/>
          <w:lang w:eastAsia="en-AU"/>
        </w:rPr>
        <w:t>used to assess your performance</w:t>
      </w:r>
      <w:r w:rsidRPr="002C058F">
        <w:rPr>
          <w:sz w:val="22"/>
          <w:szCs w:val="22"/>
          <w:lang w:eastAsia="en-AU"/>
        </w:rPr>
        <w:t>.</w:t>
      </w:r>
    </w:p>
    <w:p w14:paraId="736A97FD" w14:textId="77777777" w:rsidR="00D26482" w:rsidRDefault="00FA0333" w:rsidP="00D26482">
      <w:pPr>
        <w:rPr>
          <w:lang w:eastAsia="en-AU"/>
        </w:rPr>
      </w:pPr>
      <w:r w:rsidRPr="002C058F">
        <w:rPr>
          <w:sz w:val="22"/>
          <w:szCs w:val="22"/>
          <w:lang w:eastAsia="en-AU"/>
        </w:rPr>
        <w:t>Once completed you will need to submit this assessment and the tasks and activities you are required to complete to your assessor for marking</w:t>
      </w:r>
      <w:r>
        <w:rPr>
          <w:lang w:eastAsia="en-AU"/>
        </w:rPr>
        <w:t>.</w:t>
      </w:r>
    </w:p>
    <w:p w14:paraId="0B727A36" w14:textId="77777777" w:rsidR="00BB3215" w:rsidRDefault="00BB3215" w:rsidP="00D26482">
      <w:pPr>
        <w:rPr>
          <w:lang w:eastAsia="en-AU"/>
        </w:rPr>
      </w:pPr>
    </w:p>
    <w:p w14:paraId="736A97FE" w14:textId="52AF4290" w:rsidR="00D26482" w:rsidRPr="00BF2653" w:rsidRDefault="004A0442" w:rsidP="00BF2653">
      <w:pPr>
        <w:pStyle w:val="ListParagraph"/>
        <w:numPr>
          <w:ilvl w:val="0"/>
          <w:numId w:val="3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 w:rsidRPr="00BF2653">
        <w:rPr>
          <w:b/>
          <w:color w:val="FFFFFF" w:themeColor="background1"/>
          <w:lang w:eastAsia="en-AU"/>
        </w:rPr>
        <w:t>Prepare for the test</w:t>
      </w:r>
      <w:r w:rsidR="00692FA0">
        <w:rPr>
          <w:b/>
          <w:color w:val="FFFFFF" w:themeColor="background1"/>
          <w:lang w:eastAsia="en-AU"/>
        </w:rPr>
        <w:t>s</w:t>
      </w:r>
    </w:p>
    <w:p w14:paraId="736A9801" w14:textId="611C4CD6" w:rsidR="00A31C8D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o</w:t>
      </w:r>
      <w:r w:rsidR="00A31C8D" w:rsidRPr="00C577EA">
        <w:rPr>
          <w:sz w:val="22"/>
          <w:szCs w:val="22"/>
          <w:lang w:eastAsia="en-AU"/>
        </w:rPr>
        <w:t>btain</w:t>
      </w:r>
      <w:proofErr w:type="gramEnd"/>
      <w:r w:rsidR="00A31C8D" w:rsidRPr="00C577EA">
        <w:rPr>
          <w:sz w:val="22"/>
          <w:szCs w:val="22"/>
          <w:lang w:eastAsia="en-AU"/>
        </w:rPr>
        <w:t xml:space="preserve"> the sample and note the sample ID and description on the Laboratory Record Sheet</w:t>
      </w:r>
      <w:r w:rsidR="00E479D8">
        <w:rPr>
          <w:sz w:val="22"/>
          <w:szCs w:val="22"/>
          <w:lang w:eastAsia="en-AU"/>
        </w:rPr>
        <w:t xml:space="preserve"> (note in the comments section if there are any discrepancies in the observed sample to that expected).</w:t>
      </w:r>
    </w:p>
    <w:p w14:paraId="736A9802" w14:textId="6F71CE87" w:rsidR="00A31C8D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d</w:t>
      </w:r>
      <w:r w:rsidR="00A31C8D" w:rsidRPr="00C577EA">
        <w:rPr>
          <w:sz w:val="22"/>
          <w:szCs w:val="22"/>
          <w:lang w:eastAsia="en-AU"/>
        </w:rPr>
        <w:t>etermine the test to be conducted and record on the Laboratory Record Sheet</w:t>
      </w:r>
    </w:p>
    <w:p w14:paraId="736A9803" w14:textId="7F16D943" w:rsidR="00A31C8D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l</w:t>
      </w:r>
      <w:r w:rsidR="00A31C8D" w:rsidRPr="00C577EA">
        <w:rPr>
          <w:sz w:val="22"/>
          <w:szCs w:val="22"/>
          <w:lang w:eastAsia="en-AU"/>
        </w:rPr>
        <w:t xml:space="preserve">ocate the standard method for the test allocated </w:t>
      </w:r>
    </w:p>
    <w:p w14:paraId="736A9804" w14:textId="623BEDD4" w:rsidR="00A3674F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l</w:t>
      </w:r>
      <w:r w:rsidR="00A3674F" w:rsidRPr="00C577EA">
        <w:rPr>
          <w:sz w:val="22"/>
          <w:szCs w:val="22"/>
          <w:lang w:eastAsia="en-AU"/>
        </w:rPr>
        <w:t xml:space="preserve">ocate the SOP for any instruments </w:t>
      </w:r>
    </w:p>
    <w:p w14:paraId="736A9805" w14:textId="43845723" w:rsidR="00A31C8D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n</w:t>
      </w:r>
      <w:r w:rsidR="00A31C8D" w:rsidRPr="00C577EA">
        <w:rPr>
          <w:sz w:val="22"/>
          <w:szCs w:val="22"/>
          <w:lang w:eastAsia="en-AU"/>
        </w:rPr>
        <w:t xml:space="preserve">ote any hazards and controls </w:t>
      </w:r>
      <w:r w:rsidR="00CB7A2A">
        <w:rPr>
          <w:sz w:val="22"/>
          <w:szCs w:val="22"/>
          <w:lang w:eastAsia="en-AU"/>
        </w:rPr>
        <w:t>related to</w:t>
      </w:r>
      <w:r w:rsidR="00A31C8D" w:rsidRPr="00C577EA">
        <w:rPr>
          <w:sz w:val="22"/>
          <w:szCs w:val="22"/>
          <w:lang w:eastAsia="en-AU"/>
        </w:rPr>
        <w:t xml:space="preserve"> the method</w:t>
      </w:r>
    </w:p>
    <w:p w14:paraId="736A9806" w14:textId="1CB28D5E" w:rsidR="00A31C8D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l</w:t>
      </w:r>
      <w:r w:rsidR="00A31C8D" w:rsidRPr="00C577EA">
        <w:rPr>
          <w:sz w:val="22"/>
          <w:szCs w:val="22"/>
          <w:lang w:eastAsia="en-AU"/>
        </w:rPr>
        <w:t xml:space="preserve">ist all the </w:t>
      </w:r>
      <w:r w:rsidR="0015767C">
        <w:rPr>
          <w:sz w:val="22"/>
          <w:szCs w:val="22"/>
          <w:lang w:eastAsia="en-AU"/>
        </w:rPr>
        <w:t xml:space="preserve">PPE, </w:t>
      </w:r>
      <w:r w:rsidR="00A31C8D" w:rsidRPr="00C577EA">
        <w:rPr>
          <w:sz w:val="22"/>
          <w:szCs w:val="22"/>
          <w:lang w:eastAsia="en-AU"/>
        </w:rPr>
        <w:t>equipment and reagents required for the test</w:t>
      </w:r>
    </w:p>
    <w:p w14:paraId="736A9807" w14:textId="75B15FA0" w:rsidR="00A31C8D" w:rsidRPr="00C577E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o</w:t>
      </w:r>
      <w:r w:rsidR="00A31C8D" w:rsidRPr="00C577EA">
        <w:rPr>
          <w:sz w:val="22"/>
          <w:szCs w:val="22"/>
          <w:lang w:eastAsia="en-AU"/>
        </w:rPr>
        <w:t>btain</w:t>
      </w:r>
      <w:proofErr w:type="gramEnd"/>
      <w:r w:rsidR="00A31C8D" w:rsidRPr="00C577EA">
        <w:rPr>
          <w:sz w:val="22"/>
          <w:szCs w:val="22"/>
          <w:lang w:eastAsia="en-AU"/>
        </w:rPr>
        <w:t xml:space="preserve"> the SDS for any chemicals noted on the standard method and record the hazards, PPE etc</w:t>
      </w:r>
      <w:r w:rsidR="00F2378D">
        <w:rPr>
          <w:sz w:val="22"/>
          <w:szCs w:val="22"/>
          <w:lang w:eastAsia="en-AU"/>
        </w:rPr>
        <w:t>.</w:t>
      </w:r>
      <w:r w:rsidR="00A31C8D" w:rsidRPr="00C577EA">
        <w:rPr>
          <w:sz w:val="22"/>
          <w:szCs w:val="22"/>
          <w:lang w:eastAsia="en-AU"/>
        </w:rPr>
        <w:t xml:space="preserve"> required</w:t>
      </w:r>
      <w:r>
        <w:rPr>
          <w:sz w:val="22"/>
          <w:szCs w:val="22"/>
          <w:lang w:eastAsia="en-AU"/>
        </w:rPr>
        <w:t xml:space="preserve"> (u</w:t>
      </w:r>
      <w:r w:rsidR="000D6096">
        <w:rPr>
          <w:sz w:val="22"/>
          <w:szCs w:val="22"/>
          <w:lang w:eastAsia="en-AU"/>
        </w:rPr>
        <w:t xml:space="preserve">se the SOP if there is </w:t>
      </w:r>
      <w:r>
        <w:rPr>
          <w:sz w:val="22"/>
          <w:szCs w:val="22"/>
          <w:lang w:eastAsia="en-AU"/>
        </w:rPr>
        <w:t>no SDS for the particular test).</w:t>
      </w:r>
    </w:p>
    <w:p w14:paraId="736A9808" w14:textId="77777777" w:rsidR="00A31C8D" w:rsidRPr="00A31C8D" w:rsidRDefault="00A31C8D" w:rsidP="00A31C8D">
      <w:pPr>
        <w:ind w:left="360"/>
        <w:rPr>
          <w:color w:val="808080" w:themeColor="background1" w:themeShade="80"/>
          <w:sz w:val="22"/>
          <w:szCs w:val="22"/>
          <w:lang w:eastAsia="en-AU"/>
        </w:rPr>
      </w:pPr>
    </w:p>
    <w:p w14:paraId="736A9809" w14:textId="77777777" w:rsidR="00D26482" w:rsidRPr="00BF2653" w:rsidRDefault="004A0442" w:rsidP="00BF2653">
      <w:pPr>
        <w:pStyle w:val="ListParagraph"/>
        <w:numPr>
          <w:ilvl w:val="0"/>
          <w:numId w:val="3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 w:rsidRPr="00BF2653">
        <w:rPr>
          <w:b/>
          <w:color w:val="FFFFFF" w:themeColor="background1"/>
          <w:lang w:eastAsia="en-AU"/>
        </w:rPr>
        <w:t>Conduct the test</w:t>
      </w:r>
    </w:p>
    <w:p w14:paraId="736A980A" w14:textId="623CC29F" w:rsidR="00D26482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w</w:t>
      </w:r>
      <w:r w:rsidR="002C070B">
        <w:rPr>
          <w:sz w:val="22"/>
          <w:szCs w:val="22"/>
          <w:lang w:eastAsia="en-AU"/>
        </w:rPr>
        <w:t>ear</w:t>
      </w:r>
      <w:proofErr w:type="gramEnd"/>
      <w:r w:rsidR="002C070B">
        <w:rPr>
          <w:sz w:val="22"/>
          <w:szCs w:val="22"/>
          <w:lang w:eastAsia="en-AU"/>
        </w:rPr>
        <w:t xml:space="preserve"> correct PPE and p</w:t>
      </w:r>
      <w:r w:rsidR="00A31C8D" w:rsidRPr="0010635A">
        <w:rPr>
          <w:sz w:val="22"/>
          <w:szCs w:val="22"/>
          <w:lang w:eastAsia="en-AU"/>
        </w:rPr>
        <w:t>repare the sample in accordance with the method (note on the Laboratory Record sheet the type of pr</w:t>
      </w:r>
      <w:r>
        <w:rPr>
          <w:sz w:val="22"/>
          <w:szCs w:val="22"/>
          <w:lang w:eastAsia="en-AU"/>
        </w:rPr>
        <w:t>eparation required for the test. T</w:t>
      </w:r>
      <w:r w:rsidR="00A3674F" w:rsidRPr="0010635A">
        <w:rPr>
          <w:sz w:val="22"/>
          <w:szCs w:val="22"/>
          <w:lang w:eastAsia="en-AU"/>
        </w:rPr>
        <w:t>his could be a direct reading, or weighing or dilution etc</w:t>
      </w:r>
      <w:r>
        <w:rPr>
          <w:sz w:val="22"/>
          <w:szCs w:val="22"/>
          <w:lang w:eastAsia="en-AU"/>
        </w:rPr>
        <w:t>.</w:t>
      </w:r>
      <w:r w:rsidR="00A3674F" w:rsidRPr="0010635A">
        <w:rPr>
          <w:sz w:val="22"/>
          <w:szCs w:val="22"/>
          <w:lang w:eastAsia="en-AU"/>
        </w:rPr>
        <w:t>)</w:t>
      </w:r>
    </w:p>
    <w:p w14:paraId="736A980B" w14:textId="40EA9BCB" w:rsidR="00C577EA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e</w:t>
      </w:r>
      <w:r w:rsidR="00C577EA" w:rsidRPr="0010635A">
        <w:rPr>
          <w:sz w:val="22"/>
          <w:szCs w:val="22"/>
          <w:lang w:eastAsia="en-AU"/>
        </w:rPr>
        <w:t>nsure that wastes are kept to a minimum</w:t>
      </w:r>
    </w:p>
    <w:p w14:paraId="736A980C" w14:textId="2253E309" w:rsidR="00A31C8D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e</w:t>
      </w:r>
      <w:r w:rsidR="00A31C8D" w:rsidRPr="0010635A">
        <w:rPr>
          <w:sz w:val="22"/>
          <w:szCs w:val="22"/>
          <w:lang w:eastAsia="en-AU"/>
        </w:rPr>
        <w:t>nsure</w:t>
      </w:r>
      <w:proofErr w:type="gramEnd"/>
      <w:r w:rsidR="00A31C8D" w:rsidRPr="0010635A">
        <w:rPr>
          <w:sz w:val="22"/>
          <w:szCs w:val="22"/>
          <w:lang w:eastAsia="en-AU"/>
        </w:rPr>
        <w:t xml:space="preserve"> all equipment is set up according to the SOP</w:t>
      </w:r>
      <w:r w:rsidR="00502CEA" w:rsidRPr="0010635A">
        <w:rPr>
          <w:sz w:val="22"/>
          <w:szCs w:val="22"/>
          <w:lang w:eastAsia="en-AU"/>
        </w:rPr>
        <w:t xml:space="preserve"> and conducting pre-us</w:t>
      </w:r>
      <w:r w:rsidR="000E3F9B">
        <w:rPr>
          <w:sz w:val="22"/>
          <w:szCs w:val="22"/>
          <w:lang w:eastAsia="en-AU"/>
        </w:rPr>
        <w:t>e and safety checks.</w:t>
      </w:r>
      <w:r w:rsidR="006D274C">
        <w:rPr>
          <w:sz w:val="22"/>
          <w:szCs w:val="22"/>
          <w:lang w:eastAsia="en-AU"/>
        </w:rPr>
        <w:t xml:space="preserve"> Report any issues and not</w:t>
      </w:r>
      <w:r>
        <w:rPr>
          <w:sz w:val="22"/>
          <w:szCs w:val="22"/>
          <w:lang w:eastAsia="en-AU"/>
        </w:rPr>
        <w:t>e on the Laboratory Report Form</w:t>
      </w:r>
    </w:p>
    <w:p w14:paraId="736A980D" w14:textId="74CEA857" w:rsidR="00A3674F" w:rsidRPr="0010635A" w:rsidRDefault="00455469" w:rsidP="7FC4404D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p</w:t>
      </w:r>
      <w:r w:rsidR="7FC4404D" w:rsidRPr="7FC4404D">
        <w:rPr>
          <w:sz w:val="22"/>
          <w:szCs w:val="22"/>
          <w:lang w:eastAsia="en-AU"/>
        </w:rPr>
        <w:t xml:space="preserve">repare any calibration standards that are required according to the method </w:t>
      </w:r>
    </w:p>
    <w:p w14:paraId="736A980E" w14:textId="15087309" w:rsidR="00A3674F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</w:t>
      </w:r>
      <w:r w:rsidR="00A3674F" w:rsidRPr="0010635A">
        <w:rPr>
          <w:sz w:val="22"/>
          <w:szCs w:val="22"/>
          <w:lang w:eastAsia="en-AU"/>
        </w:rPr>
        <w:t xml:space="preserve">onduct any calibration required for the instrument completing any laboratory paperwork </w:t>
      </w:r>
    </w:p>
    <w:p w14:paraId="736A980F" w14:textId="4347FB0A" w:rsidR="00A3674F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</w:t>
      </w:r>
      <w:r w:rsidR="00A3674F" w:rsidRPr="0010635A">
        <w:rPr>
          <w:sz w:val="22"/>
          <w:szCs w:val="22"/>
          <w:lang w:eastAsia="en-AU"/>
        </w:rPr>
        <w:t>onduct the test as required not</w:t>
      </w:r>
      <w:r>
        <w:rPr>
          <w:sz w:val="22"/>
          <w:szCs w:val="22"/>
          <w:lang w:eastAsia="en-AU"/>
        </w:rPr>
        <w:t>ing any problems that may occur</w:t>
      </w:r>
      <w:r w:rsidR="007A1A1B">
        <w:rPr>
          <w:sz w:val="22"/>
          <w:szCs w:val="22"/>
          <w:lang w:eastAsia="en-AU"/>
        </w:rPr>
        <w:t xml:space="preserve"> and how these were actioned on the Laboratory Record Sheet</w:t>
      </w:r>
    </w:p>
    <w:p w14:paraId="736A9810" w14:textId="0FCD9F2D" w:rsidR="00A3674F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r</w:t>
      </w:r>
      <w:r w:rsidR="00276D23" w:rsidRPr="0010635A">
        <w:rPr>
          <w:sz w:val="22"/>
          <w:szCs w:val="22"/>
          <w:lang w:eastAsia="en-AU"/>
        </w:rPr>
        <w:t>ecord all data for the sample and any standards</w:t>
      </w:r>
      <w:r w:rsidR="00C577EA" w:rsidRPr="0010635A">
        <w:rPr>
          <w:sz w:val="22"/>
          <w:szCs w:val="22"/>
          <w:lang w:eastAsia="en-AU"/>
        </w:rPr>
        <w:t xml:space="preserve"> </w:t>
      </w:r>
    </w:p>
    <w:p w14:paraId="736A9811" w14:textId="076D24D8" w:rsidR="00276D23" w:rsidRPr="0010635A" w:rsidRDefault="00455469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proofErr w:type="gramStart"/>
      <w:r>
        <w:rPr>
          <w:sz w:val="22"/>
          <w:szCs w:val="22"/>
          <w:lang w:eastAsia="en-AU"/>
        </w:rPr>
        <w:t>s</w:t>
      </w:r>
      <w:r w:rsidR="00276D23" w:rsidRPr="0010635A">
        <w:rPr>
          <w:sz w:val="22"/>
          <w:szCs w:val="22"/>
          <w:lang w:eastAsia="en-AU"/>
        </w:rPr>
        <w:t>hutdown</w:t>
      </w:r>
      <w:proofErr w:type="gramEnd"/>
      <w:r w:rsidR="00276D23" w:rsidRPr="0010635A">
        <w:rPr>
          <w:sz w:val="22"/>
          <w:szCs w:val="22"/>
          <w:lang w:eastAsia="en-AU"/>
        </w:rPr>
        <w:t xml:space="preserve"> the instrument/equipment according to the SOP.</w:t>
      </w:r>
      <w:r w:rsidR="00FA7F62" w:rsidRPr="0010635A">
        <w:rPr>
          <w:sz w:val="22"/>
          <w:szCs w:val="22"/>
          <w:lang w:eastAsia="en-AU"/>
        </w:rPr>
        <w:t xml:space="preserve"> </w:t>
      </w:r>
    </w:p>
    <w:p w14:paraId="736A9812" w14:textId="77777777" w:rsidR="009F7B4B" w:rsidRDefault="009F7B4B" w:rsidP="00D26482">
      <w:pPr>
        <w:rPr>
          <w:lang w:eastAsia="en-AU"/>
        </w:rPr>
      </w:pPr>
    </w:p>
    <w:p w14:paraId="736A9813" w14:textId="77777777" w:rsidR="009F7B4B" w:rsidRPr="004A0442" w:rsidRDefault="005335EB" w:rsidP="00BF2653">
      <w:pPr>
        <w:pStyle w:val="ListParagraph"/>
        <w:numPr>
          <w:ilvl w:val="0"/>
          <w:numId w:val="3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Complete the test</w:t>
      </w:r>
    </w:p>
    <w:p w14:paraId="736A9814" w14:textId="60994A0F" w:rsidR="009F7B4B" w:rsidRPr="0010635A" w:rsidRDefault="00C577EA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 w:rsidRPr="0010635A">
        <w:rPr>
          <w:sz w:val="22"/>
          <w:szCs w:val="22"/>
          <w:lang w:eastAsia="en-AU"/>
        </w:rPr>
        <w:t>Perform any calculations required for the test</w:t>
      </w:r>
      <w:r w:rsidR="004D5C0E" w:rsidRPr="0010635A">
        <w:rPr>
          <w:sz w:val="22"/>
          <w:szCs w:val="22"/>
          <w:lang w:eastAsia="en-AU"/>
        </w:rPr>
        <w:t xml:space="preserve"> </w:t>
      </w:r>
    </w:p>
    <w:p w14:paraId="736A9815" w14:textId="320695C2" w:rsidR="00C577EA" w:rsidRPr="0010635A" w:rsidRDefault="00C577EA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 w:rsidRPr="0010635A">
        <w:rPr>
          <w:sz w:val="22"/>
          <w:szCs w:val="22"/>
          <w:lang w:eastAsia="en-AU"/>
        </w:rPr>
        <w:t>Report the final result acco</w:t>
      </w:r>
      <w:r w:rsidR="004D5C0E" w:rsidRPr="0010635A">
        <w:rPr>
          <w:sz w:val="22"/>
          <w:szCs w:val="22"/>
          <w:lang w:eastAsia="en-AU"/>
        </w:rPr>
        <w:t xml:space="preserve">rding to Laboratory procedures </w:t>
      </w:r>
    </w:p>
    <w:p w14:paraId="736A9816" w14:textId="44DCB2B7" w:rsidR="00C577EA" w:rsidRPr="0010635A" w:rsidRDefault="00C577EA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 w:rsidRPr="0010635A">
        <w:rPr>
          <w:sz w:val="22"/>
          <w:szCs w:val="22"/>
          <w:lang w:eastAsia="en-AU"/>
        </w:rPr>
        <w:t>Dispose of any waste materials according to laboratory procedures</w:t>
      </w:r>
      <w:r w:rsidR="004D5C0E" w:rsidRPr="0010635A">
        <w:rPr>
          <w:sz w:val="22"/>
          <w:szCs w:val="22"/>
          <w:lang w:eastAsia="en-AU"/>
        </w:rPr>
        <w:t xml:space="preserve"> </w:t>
      </w:r>
    </w:p>
    <w:p w14:paraId="736A9817" w14:textId="61C0F437" w:rsidR="00C577EA" w:rsidRPr="0010635A" w:rsidRDefault="00C577EA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 w:rsidRPr="0010635A">
        <w:rPr>
          <w:sz w:val="22"/>
          <w:szCs w:val="22"/>
          <w:lang w:eastAsia="en-AU"/>
        </w:rPr>
        <w:t>Complete any instrument logs</w:t>
      </w:r>
      <w:r w:rsidR="00FA7F62" w:rsidRPr="0010635A">
        <w:rPr>
          <w:sz w:val="22"/>
          <w:szCs w:val="22"/>
          <w:lang w:eastAsia="en-AU"/>
        </w:rPr>
        <w:t xml:space="preserve"> </w:t>
      </w:r>
    </w:p>
    <w:p w14:paraId="736A9818" w14:textId="1C2C65EA" w:rsidR="00C577EA" w:rsidRPr="0010635A" w:rsidRDefault="00C577EA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 w:rsidRPr="0010635A">
        <w:rPr>
          <w:sz w:val="22"/>
          <w:szCs w:val="22"/>
          <w:lang w:eastAsia="en-AU"/>
        </w:rPr>
        <w:t xml:space="preserve">Clean the </w:t>
      </w:r>
      <w:r w:rsidR="00DA5481">
        <w:rPr>
          <w:sz w:val="22"/>
          <w:szCs w:val="22"/>
          <w:lang w:eastAsia="en-AU"/>
        </w:rPr>
        <w:t>laboratory</w:t>
      </w:r>
      <w:r w:rsidRPr="0010635A">
        <w:rPr>
          <w:sz w:val="22"/>
          <w:szCs w:val="22"/>
          <w:lang w:eastAsia="en-AU"/>
        </w:rPr>
        <w:t xml:space="preserve"> and equipment</w:t>
      </w:r>
      <w:r w:rsidR="00FA7F62" w:rsidRPr="0010635A">
        <w:rPr>
          <w:sz w:val="22"/>
          <w:szCs w:val="22"/>
          <w:lang w:eastAsia="en-AU"/>
        </w:rPr>
        <w:t xml:space="preserve"> </w:t>
      </w:r>
    </w:p>
    <w:p w14:paraId="736A9819" w14:textId="77777777" w:rsidR="00C577EA" w:rsidRPr="0010635A" w:rsidRDefault="00C577EA" w:rsidP="0010635A">
      <w:pPr>
        <w:pStyle w:val="ListParagraph"/>
        <w:numPr>
          <w:ilvl w:val="0"/>
          <w:numId w:val="46"/>
        </w:numPr>
        <w:rPr>
          <w:sz w:val="22"/>
          <w:szCs w:val="22"/>
          <w:lang w:eastAsia="en-AU"/>
        </w:rPr>
      </w:pPr>
      <w:r w:rsidRPr="0010635A">
        <w:rPr>
          <w:sz w:val="22"/>
          <w:szCs w:val="22"/>
          <w:lang w:eastAsia="en-AU"/>
        </w:rPr>
        <w:t>Store equipment/instrument as required by the procedure.</w:t>
      </w:r>
    </w:p>
    <w:p w14:paraId="736A981A" w14:textId="77777777" w:rsidR="00EF1E1A" w:rsidRDefault="00EF1E1A">
      <w:pPr>
        <w:tabs>
          <w:tab w:val="clear" w:pos="284"/>
        </w:tabs>
        <w:spacing w:before="0" w:after="200" w:line="276" w:lineRule="auto"/>
      </w:pPr>
    </w:p>
    <w:p w14:paraId="3045B2AE" w14:textId="658C0FCD" w:rsidR="0010635A" w:rsidRDefault="0010635A">
      <w:pPr>
        <w:tabs>
          <w:tab w:val="clear" w:pos="284"/>
        </w:tabs>
        <w:spacing w:before="0" w:after="200" w:line="276" w:lineRule="auto"/>
      </w:pPr>
    </w:p>
    <w:p w14:paraId="494728D4" w14:textId="77777777" w:rsidR="0010635A" w:rsidRDefault="0010635A">
      <w:pPr>
        <w:tabs>
          <w:tab w:val="clear" w:pos="284"/>
        </w:tabs>
        <w:spacing w:before="0" w:after="200" w:line="276" w:lineRule="auto"/>
      </w:pPr>
      <w:r>
        <w:br w:type="page"/>
      </w:r>
    </w:p>
    <w:p w14:paraId="7281CE91" w14:textId="77777777" w:rsidR="0010635A" w:rsidRDefault="0010635A" w:rsidP="0010635A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78DE76F3" w14:textId="77777777" w:rsidR="0010635A" w:rsidRPr="00592C38" w:rsidRDefault="0010635A" w:rsidP="0010635A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3"/>
        <w:gridCol w:w="1497"/>
        <w:gridCol w:w="1577"/>
        <w:gridCol w:w="2993"/>
      </w:tblGrid>
      <w:tr w:rsidR="0010635A" w:rsidRPr="00592C38" w14:paraId="7B22C1CF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0986463C" w14:textId="77777777" w:rsidR="0010635A" w:rsidRPr="00592C38" w:rsidRDefault="0010635A" w:rsidP="000E3F9B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7F412C4E" w14:textId="77777777" w:rsidR="0010635A" w:rsidRPr="00592C38" w:rsidRDefault="0010635A" w:rsidP="000E3F9B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</w:p>
        </w:tc>
        <w:tc>
          <w:tcPr>
            <w:tcW w:w="2961" w:type="dxa"/>
            <w:shd w:val="clear" w:color="auto" w:fill="auto"/>
          </w:tcPr>
          <w:p w14:paraId="024DBB9A" w14:textId="77777777" w:rsidR="0010635A" w:rsidRPr="00592C38" w:rsidRDefault="0010635A" w:rsidP="000E3F9B">
            <w:pPr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</w:p>
        </w:tc>
      </w:tr>
      <w:tr w:rsidR="0010635A" w:rsidRPr="00592C38" w14:paraId="402822C6" w14:textId="77777777" w:rsidTr="000E3F9B">
        <w:tc>
          <w:tcPr>
            <w:tcW w:w="4508" w:type="dxa"/>
            <w:gridSpan w:val="2"/>
          </w:tcPr>
          <w:p w14:paraId="7F720B3F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</w:p>
        </w:tc>
        <w:tc>
          <w:tcPr>
            <w:tcW w:w="4508" w:type="dxa"/>
            <w:gridSpan w:val="2"/>
          </w:tcPr>
          <w:p w14:paraId="55267A2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</w:p>
        </w:tc>
      </w:tr>
      <w:tr w:rsidR="0010635A" w:rsidRPr="00592C38" w14:paraId="4DAC1E1F" w14:textId="77777777" w:rsidTr="000E3F9B">
        <w:tc>
          <w:tcPr>
            <w:tcW w:w="4508" w:type="dxa"/>
            <w:gridSpan w:val="2"/>
          </w:tcPr>
          <w:p w14:paraId="5ECAD727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</w:p>
        </w:tc>
        <w:tc>
          <w:tcPr>
            <w:tcW w:w="4508" w:type="dxa"/>
            <w:gridSpan w:val="2"/>
          </w:tcPr>
          <w:p w14:paraId="26ACC91D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</w:p>
        </w:tc>
      </w:tr>
      <w:tr w:rsidR="0010635A" w:rsidRPr="00592C38" w14:paraId="14246050" w14:textId="77777777" w:rsidTr="000E3F9B">
        <w:tc>
          <w:tcPr>
            <w:tcW w:w="3005" w:type="dxa"/>
          </w:tcPr>
          <w:p w14:paraId="5F0C7B2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</w:p>
          <w:p w14:paraId="7CDC8218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PPE</w:t>
            </w:r>
          </w:p>
          <w:p w14:paraId="3277BC25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Spill control</w:t>
            </w:r>
          </w:p>
          <w:p w14:paraId="3679A0CC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</w:t>
            </w:r>
            <w:r>
              <w:rPr>
                <w:sz w:val="22"/>
                <w:szCs w:val="22"/>
              </w:rPr>
              <w:t>l</w:t>
            </w:r>
          </w:p>
        </w:tc>
        <w:tc>
          <w:tcPr>
            <w:tcW w:w="3005" w:type="dxa"/>
            <w:gridSpan w:val="2"/>
          </w:tcPr>
          <w:p w14:paraId="731A8547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5B77E675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21D1057A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6ACBCD2B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278ADF23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159F0694" w14:textId="77777777" w:rsidR="0010635A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10CC0C79" w14:textId="77777777" w:rsidR="0010635A" w:rsidRDefault="0010635A" w:rsidP="000E3F9B">
            <w:pPr>
              <w:rPr>
                <w:sz w:val="22"/>
                <w:szCs w:val="22"/>
              </w:rPr>
            </w:pPr>
          </w:p>
          <w:p w14:paraId="7F0733FA" w14:textId="77777777" w:rsidR="0010635A" w:rsidRDefault="0010635A" w:rsidP="000E3F9B">
            <w:pPr>
              <w:rPr>
                <w:sz w:val="22"/>
                <w:szCs w:val="22"/>
              </w:rPr>
            </w:pPr>
          </w:p>
          <w:p w14:paraId="5261FC99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745D73E5" w14:textId="77777777" w:rsidTr="000E3F9B">
        <w:tc>
          <w:tcPr>
            <w:tcW w:w="4508" w:type="dxa"/>
            <w:gridSpan w:val="2"/>
          </w:tcPr>
          <w:p w14:paraId="528F91A9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</w:p>
          <w:p w14:paraId="68D3EDDD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25591F96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</w:p>
          <w:p w14:paraId="671D9156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4DFAFC12" w14:textId="77777777" w:rsidTr="000E3F9B">
        <w:tc>
          <w:tcPr>
            <w:tcW w:w="4508" w:type="dxa"/>
            <w:gridSpan w:val="2"/>
          </w:tcPr>
          <w:p w14:paraId="4034085C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2731881E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-982467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37611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89327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323FA07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10635A" w:rsidRPr="00592C38" w14:paraId="4D378B4D" w14:textId="77777777" w:rsidTr="000E3F9B">
        <w:tc>
          <w:tcPr>
            <w:tcW w:w="4508" w:type="dxa"/>
            <w:gridSpan w:val="2"/>
          </w:tcPr>
          <w:p w14:paraId="30A5236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</w:t>
            </w:r>
          </w:p>
        </w:tc>
        <w:tc>
          <w:tcPr>
            <w:tcW w:w="4508" w:type="dxa"/>
            <w:gridSpan w:val="2"/>
          </w:tcPr>
          <w:p w14:paraId="4A4B9FE6" w14:textId="77777777" w:rsidR="0010635A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52421BF6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114423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7203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10635A" w:rsidRPr="00592C38" w14:paraId="0881E5B6" w14:textId="77777777" w:rsidTr="000E3F9B">
        <w:tc>
          <w:tcPr>
            <w:tcW w:w="4508" w:type="dxa"/>
            <w:gridSpan w:val="2"/>
          </w:tcPr>
          <w:p w14:paraId="66E7E82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</w:p>
          <w:p w14:paraId="69C12E0D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3310906D" w14:textId="77777777" w:rsidR="0010635A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1D816810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38E949FE" w14:textId="77777777" w:rsidTr="000E3F9B">
        <w:tc>
          <w:tcPr>
            <w:tcW w:w="4508" w:type="dxa"/>
            <w:gridSpan w:val="2"/>
          </w:tcPr>
          <w:p w14:paraId="7A563DEC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59927986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37365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2101935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60033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634CEE0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1953A4E3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-1381781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754555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3552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10635A" w:rsidRPr="00592C38" w14:paraId="43F2DA09" w14:textId="77777777" w:rsidTr="000E3F9B">
        <w:tc>
          <w:tcPr>
            <w:tcW w:w="4508" w:type="dxa"/>
            <w:gridSpan w:val="2"/>
          </w:tcPr>
          <w:p w14:paraId="68C8719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</w:p>
        </w:tc>
        <w:tc>
          <w:tcPr>
            <w:tcW w:w="4508" w:type="dxa"/>
            <w:gridSpan w:val="2"/>
          </w:tcPr>
          <w:p w14:paraId="6CBA58F0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797055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43833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68798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10635A" w:rsidRPr="00592C38" w14:paraId="3A7236FC" w14:textId="77777777" w:rsidTr="000E3F9B">
        <w:tc>
          <w:tcPr>
            <w:tcW w:w="4508" w:type="dxa"/>
            <w:gridSpan w:val="2"/>
          </w:tcPr>
          <w:p w14:paraId="56A3660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558D334A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-204836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97196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47606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24F5928C" w14:textId="23B750DE" w:rsidR="0010635A" w:rsidRPr="00592C38" w:rsidRDefault="00DA5481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10635A" w:rsidRPr="00592C38">
              <w:rPr>
                <w:sz w:val="22"/>
                <w:szCs w:val="22"/>
              </w:rPr>
              <w:t xml:space="preserve"> cleaned</w:t>
            </w:r>
          </w:p>
          <w:p w14:paraId="7C03D794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2031526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53080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41654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10635A" w:rsidRPr="00592C38" w14:paraId="5E8DA1AB" w14:textId="77777777" w:rsidTr="000E3F9B">
        <w:tc>
          <w:tcPr>
            <w:tcW w:w="4508" w:type="dxa"/>
            <w:gridSpan w:val="2"/>
          </w:tcPr>
          <w:p w14:paraId="4AB442E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508" w:type="dxa"/>
            <w:gridSpan w:val="2"/>
          </w:tcPr>
          <w:p w14:paraId="007689B5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2BC79284" w14:textId="77777777" w:rsidTr="000E3F9B">
        <w:tc>
          <w:tcPr>
            <w:tcW w:w="9016" w:type="dxa"/>
            <w:gridSpan w:val="4"/>
          </w:tcPr>
          <w:p w14:paraId="7A8010CF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</w:p>
          <w:p w14:paraId="1E11CBE3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185520EE" w14:textId="77777777" w:rsidTr="000E3F9B">
        <w:tc>
          <w:tcPr>
            <w:tcW w:w="4449" w:type="dxa"/>
            <w:gridSpan w:val="2"/>
          </w:tcPr>
          <w:p w14:paraId="224C9DA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704814DC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</w:tbl>
    <w:p w14:paraId="14DCF83F" w14:textId="77777777" w:rsidR="0010635A" w:rsidRDefault="0010635A" w:rsidP="0010635A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</w:p>
    <w:p w14:paraId="7C2C3BAF" w14:textId="77777777" w:rsidR="0010635A" w:rsidRDefault="0010635A" w:rsidP="001063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47FAAE9F" w14:textId="77777777" w:rsidR="0010635A" w:rsidRDefault="0010635A" w:rsidP="0010635A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0635A" w14:paraId="6A8E1925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7709E1F3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</w:p>
        </w:tc>
        <w:tc>
          <w:tcPr>
            <w:tcW w:w="3005" w:type="dxa"/>
            <w:shd w:val="clear" w:color="auto" w:fill="auto"/>
          </w:tcPr>
          <w:p w14:paraId="512E1F76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</w:p>
        </w:tc>
        <w:tc>
          <w:tcPr>
            <w:tcW w:w="3006" w:type="dxa"/>
            <w:shd w:val="clear" w:color="auto" w:fill="auto"/>
          </w:tcPr>
          <w:p w14:paraId="7179D931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</w:p>
        </w:tc>
      </w:tr>
      <w:tr w:rsidR="0010635A" w14:paraId="2677A01A" w14:textId="77777777" w:rsidTr="000E3F9B">
        <w:tc>
          <w:tcPr>
            <w:tcW w:w="9016" w:type="dxa"/>
            <w:gridSpan w:val="3"/>
          </w:tcPr>
          <w:p w14:paraId="68679374" w14:textId="77777777" w:rsidR="0010635A" w:rsidRPr="00592C38" w:rsidRDefault="0010635A" w:rsidP="000E3F9B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6890C25F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147DB2AC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53C2323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5F1CC776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E1CDA39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3ECAD2C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09BC638E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1B43E7A6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171A9377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7197ECA2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C5DE9BA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9DC6D8B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486359C4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5645CE80" w14:textId="77777777" w:rsidR="0010635A" w:rsidRDefault="0010635A" w:rsidP="0010635A">
      <w:pPr>
        <w:tabs>
          <w:tab w:val="clear" w:pos="284"/>
        </w:tabs>
        <w:spacing w:before="0" w:after="200" w:line="276" w:lineRule="auto"/>
      </w:pPr>
    </w:p>
    <w:p w14:paraId="4F0FE229" w14:textId="77777777" w:rsidR="0010635A" w:rsidRDefault="0010635A" w:rsidP="0010635A">
      <w:pPr>
        <w:tabs>
          <w:tab w:val="clear" w:pos="284"/>
        </w:tabs>
        <w:spacing w:before="0" w:after="200" w:line="276" w:lineRule="auto"/>
      </w:pPr>
    </w:p>
    <w:p w14:paraId="2F641AAF" w14:textId="77777777" w:rsidR="0010635A" w:rsidRDefault="0010635A" w:rsidP="0010635A">
      <w:pPr>
        <w:tabs>
          <w:tab w:val="clear" w:pos="284"/>
        </w:tabs>
        <w:spacing w:before="0" w:after="200" w:line="276" w:lineRule="auto"/>
      </w:pPr>
      <w:r>
        <w:br w:type="page"/>
      </w:r>
    </w:p>
    <w:p w14:paraId="2E60729C" w14:textId="77777777" w:rsidR="0010635A" w:rsidRDefault="0010635A" w:rsidP="0010635A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451985A4" w14:textId="77777777" w:rsidR="0010635A" w:rsidRPr="00592C38" w:rsidRDefault="0010635A" w:rsidP="0010635A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3"/>
        <w:gridCol w:w="1497"/>
        <w:gridCol w:w="1577"/>
        <w:gridCol w:w="2993"/>
      </w:tblGrid>
      <w:tr w:rsidR="0010635A" w:rsidRPr="00592C38" w14:paraId="4A7C967E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7F28BC8A" w14:textId="77777777" w:rsidR="0010635A" w:rsidRPr="00592C38" w:rsidRDefault="0010635A" w:rsidP="000E3F9B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58D603C6" w14:textId="77777777" w:rsidR="0010635A" w:rsidRPr="00592C38" w:rsidRDefault="0010635A" w:rsidP="000E3F9B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</w:p>
        </w:tc>
        <w:tc>
          <w:tcPr>
            <w:tcW w:w="2961" w:type="dxa"/>
            <w:shd w:val="clear" w:color="auto" w:fill="auto"/>
          </w:tcPr>
          <w:p w14:paraId="255BB6B2" w14:textId="77777777" w:rsidR="0010635A" w:rsidRPr="00592C38" w:rsidRDefault="0010635A" w:rsidP="000E3F9B">
            <w:pPr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</w:p>
        </w:tc>
      </w:tr>
      <w:tr w:rsidR="0010635A" w:rsidRPr="00592C38" w14:paraId="64B5A433" w14:textId="77777777" w:rsidTr="000E3F9B">
        <w:tc>
          <w:tcPr>
            <w:tcW w:w="4508" w:type="dxa"/>
            <w:gridSpan w:val="2"/>
          </w:tcPr>
          <w:p w14:paraId="28A632B9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</w:p>
        </w:tc>
        <w:tc>
          <w:tcPr>
            <w:tcW w:w="4508" w:type="dxa"/>
            <w:gridSpan w:val="2"/>
          </w:tcPr>
          <w:p w14:paraId="0AF4999C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</w:p>
        </w:tc>
      </w:tr>
      <w:tr w:rsidR="0010635A" w:rsidRPr="00592C38" w14:paraId="12848BF6" w14:textId="77777777" w:rsidTr="000E3F9B">
        <w:tc>
          <w:tcPr>
            <w:tcW w:w="4508" w:type="dxa"/>
            <w:gridSpan w:val="2"/>
          </w:tcPr>
          <w:p w14:paraId="27693104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</w:p>
        </w:tc>
        <w:tc>
          <w:tcPr>
            <w:tcW w:w="4508" w:type="dxa"/>
            <w:gridSpan w:val="2"/>
          </w:tcPr>
          <w:p w14:paraId="098A1CEE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</w:p>
        </w:tc>
      </w:tr>
      <w:tr w:rsidR="0010635A" w:rsidRPr="00592C38" w14:paraId="67FED081" w14:textId="77777777" w:rsidTr="000E3F9B">
        <w:tc>
          <w:tcPr>
            <w:tcW w:w="3005" w:type="dxa"/>
          </w:tcPr>
          <w:p w14:paraId="01FA2A5F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</w:p>
          <w:p w14:paraId="7538355B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PPE</w:t>
            </w:r>
          </w:p>
          <w:p w14:paraId="0863E2C5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Spill control</w:t>
            </w:r>
          </w:p>
          <w:p w14:paraId="7AFF4999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</w:t>
            </w:r>
            <w:r>
              <w:rPr>
                <w:sz w:val="22"/>
                <w:szCs w:val="22"/>
              </w:rPr>
              <w:t>l</w:t>
            </w:r>
          </w:p>
        </w:tc>
        <w:tc>
          <w:tcPr>
            <w:tcW w:w="3005" w:type="dxa"/>
            <w:gridSpan w:val="2"/>
          </w:tcPr>
          <w:p w14:paraId="2EB76EF7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4E28C149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0C8BF945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70E6872F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56DCFBFA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76BB80DB" w14:textId="77777777" w:rsidR="0010635A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124B4600" w14:textId="77777777" w:rsidR="0010635A" w:rsidRDefault="0010635A" w:rsidP="000E3F9B">
            <w:pPr>
              <w:rPr>
                <w:sz w:val="22"/>
                <w:szCs w:val="22"/>
              </w:rPr>
            </w:pPr>
          </w:p>
          <w:p w14:paraId="6CC92BF7" w14:textId="77777777" w:rsidR="0010635A" w:rsidRDefault="0010635A" w:rsidP="000E3F9B">
            <w:pPr>
              <w:rPr>
                <w:sz w:val="22"/>
                <w:szCs w:val="22"/>
              </w:rPr>
            </w:pPr>
          </w:p>
          <w:p w14:paraId="7CA884E2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42C480D5" w14:textId="77777777" w:rsidTr="000E3F9B">
        <w:tc>
          <w:tcPr>
            <w:tcW w:w="4508" w:type="dxa"/>
            <w:gridSpan w:val="2"/>
          </w:tcPr>
          <w:p w14:paraId="3591CF30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</w:p>
          <w:p w14:paraId="35C6349D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0FDD2C27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</w:p>
          <w:p w14:paraId="32F381BA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20050F27" w14:textId="77777777" w:rsidTr="000E3F9B">
        <w:tc>
          <w:tcPr>
            <w:tcW w:w="4508" w:type="dxa"/>
            <w:gridSpan w:val="2"/>
          </w:tcPr>
          <w:p w14:paraId="078F311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1B5A09CF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-71603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29730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2566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6836F94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10635A" w:rsidRPr="00592C38" w14:paraId="63974E8E" w14:textId="77777777" w:rsidTr="000E3F9B">
        <w:tc>
          <w:tcPr>
            <w:tcW w:w="4508" w:type="dxa"/>
            <w:gridSpan w:val="2"/>
          </w:tcPr>
          <w:p w14:paraId="7D230B27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</w:t>
            </w:r>
          </w:p>
        </w:tc>
        <w:tc>
          <w:tcPr>
            <w:tcW w:w="4508" w:type="dxa"/>
            <w:gridSpan w:val="2"/>
          </w:tcPr>
          <w:p w14:paraId="446FDC04" w14:textId="77777777" w:rsidR="0010635A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1258613E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85538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777292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10635A" w:rsidRPr="00592C38" w14:paraId="09F3CA97" w14:textId="77777777" w:rsidTr="000E3F9B">
        <w:tc>
          <w:tcPr>
            <w:tcW w:w="4508" w:type="dxa"/>
            <w:gridSpan w:val="2"/>
          </w:tcPr>
          <w:p w14:paraId="3EAD7EEB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</w:p>
          <w:p w14:paraId="20EAD557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6C072785" w14:textId="77777777" w:rsidR="0010635A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69840D01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42053C71" w14:textId="77777777" w:rsidTr="000E3F9B">
        <w:tc>
          <w:tcPr>
            <w:tcW w:w="4508" w:type="dxa"/>
            <w:gridSpan w:val="2"/>
          </w:tcPr>
          <w:p w14:paraId="68AFB38F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37885156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903799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00790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83010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03A528A9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72159BC1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92847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17995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755039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10635A" w:rsidRPr="00592C38" w14:paraId="74673301" w14:textId="77777777" w:rsidTr="000E3F9B">
        <w:tc>
          <w:tcPr>
            <w:tcW w:w="4508" w:type="dxa"/>
            <w:gridSpan w:val="2"/>
          </w:tcPr>
          <w:p w14:paraId="5DEC824E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</w:p>
        </w:tc>
        <w:tc>
          <w:tcPr>
            <w:tcW w:w="4508" w:type="dxa"/>
            <w:gridSpan w:val="2"/>
          </w:tcPr>
          <w:p w14:paraId="554FE09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24727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208202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7585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10635A" w:rsidRPr="00592C38" w14:paraId="4F1B46AE" w14:textId="77777777" w:rsidTr="000E3F9B">
        <w:tc>
          <w:tcPr>
            <w:tcW w:w="4508" w:type="dxa"/>
            <w:gridSpan w:val="2"/>
          </w:tcPr>
          <w:p w14:paraId="361C91C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0110F55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1086273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60690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89470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02A06B4A" w14:textId="1C3F2949" w:rsidR="0010635A" w:rsidRPr="00592C38" w:rsidRDefault="00DA5481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</w:t>
            </w:r>
            <w:r w:rsidR="0010635A" w:rsidRPr="00592C38">
              <w:rPr>
                <w:sz w:val="22"/>
                <w:szCs w:val="22"/>
              </w:rPr>
              <w:t xml:space="preserve"> cleaned</w:t>
            </w:r>
          </w:p>
          <w:p w14:paraId="5F40AC3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186262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95747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200863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10635A" w:rsidRPr="00592C38" w14:paraId="1096DE78" w14:textId="77777777" w:rsidTr="000E3F9B">
        <w:tc>
          <w:tcPr>
            <w:tcW w:w="4508" w:type="dxa"/>
            <w:gridSpan w:val="2"/>
          </w:tcPr>
          <w:p w14:paraId="64734F2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508" w:type="dxa"/>
            <w:gridSpan w:val="2"/>
          </w:tcPr>
          <w:p w14:paraId="36AFC7F5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4B573DEA" w14:textId="77777777" w:rsidTr="000E3F9B">
        <w:tc>
          <w:tcPr>
            <w:tcW w:w="9016" w:type="dxa"/>
            <w:gridSpan w:val="4"/>
          </w:tcPr>
          <w:p w14:paraId="06E15A9E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</w:p>
          <w:p w14:paraId="0E5E1BA5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083C45D3" w14:textId="77777777" w:rsidTr="000E3F9B">
        <w:tc>
          <w:tcPr>
            <w:tcW w:w="4449" w:type="dxa"/>
            <w:gridSpan w:val="2"/>
          </w:tcPr>
          <w:p w14:paraId="6CEF23F4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2D4341B3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</w:tbl>
    <w:p w14:paraId="0B4F624F" w14:textId="77777777" w:rsidR="0010635A" w:rsidRDefault="0010635A" w:rsidP="0010635A">
      <w:pPr>
        <w:tabs>
          <w:tab w:val="clear" w:pos="284"/>
        </w:tabs>
        <w:spacing w:before="0" w:after="200" w:line="276" w:lineRule="auto"/>
        <w:rPr>
          <w:sz w:val="28"/>
          <w:szCs w:val="28"/>
        </w:rPr>
      </w:pPr>
    </w:p>
    <w:p w14:paraId="7F7B1C14" w14:textId="77777777" w:rsidR="0010635A" w:rsidRDefault="0010635A" w:rsidP="001063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Skills Assessment: Calculation additional space. </w:t>
      </w:r>
    </w:p>
    <w:p w14:paraId="30F131FD" w14:textId="77777777" w:rsidR="0010635A" w:rsidRDefault="0010635A" w:rsidP="0010635A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0635A" w14:paraId="4FF7E52D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3017812A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</w:p>
        </w:tc>
        <w:tc>
          <w:tcPr>
            <w:tcW w:w="3005" w:type="dxa"/>
            <w:shd w:val="clear" w:color="auto" w:fill="auto"/>
          </w:tcPr>
          <w:p w14:paraId="10C30253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</w:p>
        </w:tc>
        <w:tc>
          <w:tcPr>
            <w:tcW w:w="3006" w:type="dxa"/>
            <w:shd w:val="clear" w:color="auto" w:fill="auto"/>
          </w:tcPr>
          <w:p w14:paraId="243CEA5E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</w:p>
        </w:tc>
      </w:tr>
      <w:tr w:rsidR="0010635A" w14:paraId="3C447493" w14:textId="77777777" w:rsidTr="000E3F9B">
        <w:tc>
          <w:tcPr>
            <w:tcW w:w="9016" w:type="dxa"/>
            <w:gridSpan w:val="3"/>
          </w:tcPr>
          <w:p w14:paraId="741FBEB2" w14:textId="77777777" w:rsidR="0010635A" w:rsidRPr="00592C38" w:rsidRDefault="0010635A" w:rsidP="000E3F9B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00E39A38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6A00B05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4D38CE5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2D0F679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158C4C29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42529052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747761F1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22F557AF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931953D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E3715A2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245C4D6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299D2F8B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0E35AD42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938FCB4" w14:textId="77777777" w:rsidR="0010635A" w:rsidRDefault="0010635A" w:rsidP="0010635A">
      <w:pPr>
        <w:tabs>
          <w:tab w:val="clear" w:pos="284"/>
        </w:tabs>
        <w:spacing w:before="0" w:after="200" w:line="276" w:lineRule="auto"/>
      </w:pPr>
    </w:p>
    <w:p w14:paraId="0A433BF1" w14:textId="77777777" w:rsidR="0010635A" w:rsidRDefault="0010635A" w:rsidP="0010635A">
      <w:pPr>
        <w:tabs>
          <w:tab w:val="clear" w:pos="284"/>
        </w:tabs>
        <w:spacing w:before="0" w:after="200" w:line="276" w:lineRule="auto"/>
      </w:pPr>
    </w:p>
    <w:p w14:paraId="505F4904" w14:textId="77777777" w:rsidR="0010635A" w:rsidRDefault="0010635A" w:rsidP="0010635A">
      <w:pPr>
        <w:tabs>
          <w:tab w:val="clear" w:pos="284"/>
        </w:tabs>
        <w:spacing w:before="0" w:after="200" w:line="276" w:lineRule="auto"/>
      </w:pPr>
      <w:r>
        <w:br w:type="page"/>
      </w:r>
    </w:p>
    <w:p w14:paraId="72810EB1" w14:textId="77777777" w:rsidR="0010635A" w:rsidRDefault="0010635A" w:rsidP="0010635A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Laboratory Record: Test/Measurement</w:t>
      </w:r>
    </w:p>
    <w:p w14:paraId="5C1DA040" w14:textId="77777777" w:rsidR="0010635A" w:rsidRPr="00592C38" w:rsidRDefault="0010635A" w:rsidP="0010635A">
      <w:pPr>
        <w:spacing w:before="0" w:line="240" w:lineRule="auto"/>
        <w:rPr>
          <w:sz w:val="22"/>
          <w:szCs w:val="22"/>
        </w:rPr>
      </w:pPr>
      <w:r w:rsidRPr="00592C38">
        <w:rPr>
          <w:sz w:val="22"/>
          <w:szCs w:val="22"/>
        </w:rPr>
        <w:t>The information contained in this report is confidential and issued without alteration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3"/>
        <w:gridCol w:w="1497"/>
        <w:gridCol w:w="1577"/>
        <w:gridCol w:w="2993"/>
      </w:tblGrid>
      <w:tr w:rsidR="0010635A" w:rsidRPr="00592C38" w14:paraId="75CF5BAA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14:paraId="77998C24" w14:textId="77777777" w:rsidR="0010635A" w:rsidRPr="00592C38" w:rsidRDefault="0010635A" w:rsidP="000E3F9B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Date:</w:t>
            </w:r>
          </w:p>
        </w:tc>
        <w:tc>
          <w:tcPr>
            <w:tcW w:w="3088" w:type="dxa"/>
            <w:gridSpan w:val="2"/>
            <w:shd w:val="clear" w:color="auto" w:fill="auto"/>
          </w:tcPr>
          <w:p w14:paraId="58A23990" w14:textId="77777777" w:rsidR="0010635A" w:rsidRPr="00592C38" w:rsidRDefault="0010635A" w:rsidP="000E3F9B">
            <w:pPr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</w:p>
        </w:tc>
        <w:tc>
          <w:tcPr>
            <w:tcW w:w="2961" w:type="dxa"/>
            <w:shd w:val="clear" w:color="auto" w:fill="auto"/>
          </w:tcPr>
          <w:p w14:paraId="62872626" w14:textId="77777777" w:rsidR="0010635A" w:rsidRPr="00592C38" w:rsidRDefault="0010635A" w:rsidP="000E3F9B">
            <w:pPr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Sample ID</w:t>
            </w:r>
          </w:p>
        </w:tc>
      </w:tr>
      <w:tr w:rsidR="0010635A" w:rsidRPr="00592C38" w14:paraId="1951392C" w14:textId="77777777" w:rsidTr="000E3F9B">
        <w:tc>
          <w:tcPr>
            <w:tcW w:w="4508" w:type="dxa"/>
            <w:gridSpan w:val="2"/>
          </w:tcPr>
          <w:p w14:paraId="2EFC7D1F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Description</w:t>
            </w:r>
          </w:p>
        </w:tc>
        <w:tc>
          <w:tcPr>
            <w:tcW w:w="4508" w:type="dxa"/>
            <w:gridSpan w:val="2"/>
          </w:tcPr>
          <w:p w14:paraId="2758EB8D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Test required</w:t>
            </w:r>
          </w:p>
        </w:tc>
      </w:tr>
      <w:tr w:rsidR="0010635A" w:rsidRPr="00592C38" w14:paraId="3672F4E6" w14:textId="77777777" w:rsidTr="000E3F9B">
        <w:tc>
          <w:tcPr>
            <w:tcW w:w="4508" w:type="dxa"/>
            <w:gridSpan w:val="2"/>
          </w:tcPr>
          <w:p w14:paraId="5C0B0242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Standard Method:</w:t>
            </w:r>
          </w:p>
        </w:tc>
        <w:tc>
          <w:tcPr>
            <w:tcW w:w="4508" w:type="dxa"/>
            <w:gridSpan w:val="2"/>
          </w:tcPr>
          <w:p w14:paraId="2D627D70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SOP</w:t>
            </w:r>
          </w:p>
        </w:tc>
      </w:tr>
      <w:tr w:rsidR="0010635A" w:rsidRPr="00592C38" w14:paraId="1C8E2188" w14:textId="77777777" w:rsidTr="000E3F9B">
        <w:tc>
          <w:tcPr>
            <w:tcW w:w="3005" w:type="dxa"/>
          </w:tcPr>
          <w:p w14:paraId="7329F2C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SDS/SOP information</w:t>
            </w:r>
          </w:p>
          <w:p w14:paraId="2B5359E4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PPE</w:t>
            </w:r>
          </w:p>
          <w:p w14:paraId="37AC5014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Spill control</w:t>
            </w:r>
          </w:p>
          <w:p w14:paraId="6888D758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</w:t>
            </w:r>
            <w:r>
              <w:rPr>
                <w:sz w:val="22"/>
                <w:szCs w:val="22"/>
              </w:rPr>
              <w:t>l</w:t>
            </w:r>
          </w:p>
        </w:tc>
        <w:tc>
          <w:tcPr>
            <w:tcW w:w="3005" w:type="dxa"/>
            <w:gridSpan w:val="2"/>
          </w:tcPr>
          <w:p w14:paraId="64BA4121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Hazards</w:t>
            </w:r>
          </w:p>
          <w:p w14:paraId="586179FC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2E91A113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23DD184A" w14:textId="77777777" w:rsidR="0010635A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  <w:p w14:paraId="73F9A62C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4B68D747" w14:textId="77777777" w:rsidR="0010635A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Controls</w:t>
            </w:r>
          </w:p>
          <w:p w14:paraId="10178AD9" w14:textId="77777777" w:rsidR="0010635A" w:rsidRDefault="0010635A" w:rsidP="000E3F9B">
            <w:pPr>
              <w:rPr>
                <w:sz w:val="22"/>
                <w:szCs w:val="22"/>
              </w:rPr>
            </w:pPr>
          </w:p>
          <w:p w14:paraId="72366851" w14:textId="77777777" w:rsidR="0010635A" w:rsidRDefault="0010635A" w:rsidP="000E3F9B">
            <w:pPr>
              <w:rPr>
                <w:sz w:val="22"/>
                <w:szCs w:val="22"/>
              </w:rPr>
            </w:pPr>
          </w:p>
          <w:p w14:paraId="2C4CE230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699D8A69" w14:textId="77777777" w:rsidTr="000E3F9B">
        <w:tc>
          <w:tcPr>
            <w:tcW w:w="4508" w:type="dxa"/>
            <w:gridSpan w:val="2"/>
          </w:tcPr>
          <w:p w14:paraId="13A92CEF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required</w:t>
            </w:r>
          </w:p>
          <w:p w14:paraId="5C2D8E16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5AB0C3D9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Sample preparation</w:t>
            </w:r>
          </w:p>
          <w:p w14:paraId="4A563E36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6307C092" w14:textId="77777777" w:rsidTr="000E3F9B">
        <w:tc>
          <w:tcPr>
            <w:tcW w:w="4508" w:type="dxa"/>
            <w:gridSpan w:val="2"/>
          </w:tcPr>
          <w:p w14:paraId="5BD3D474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Pre-use and safety checks </w:t>
            </w:r>
          </w:p>
          <w:p w14:paraId="688A5F13" w14:textId="77777777" w:rsidR="0010635A" w:rsidRPr="00592C38" w:rsidRDefault="0010635A" w:rsidP="000E3F9B">
            <w:pPr>
              <w:spacing w:line="240" w:lineRule="auto"/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Satisfactory          </w:t>
            </w:r>
            <w:sdt>
              <w:sdtPr>
                <w:rPr>
                  <w:sz w:val="22"/>
                  <w:szCs w:val="22"/>
                </w:rPr>
                <w:id w:val="96123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752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110916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1F6E3C30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Actions if required</w:t>
            </w:r>
          </w:p>
        </w:tc>
      </w:tr>
      <w:tr w:rsidR="0010635A" w:rsidRPr="00592C38" w14:paraId="7D59B7DB" w14:textId="77777777" w:rsidTr="000E3F9B">
        <w:tc>
          <w:tcPr>
            <w:tcW w:w="4508" w:type="dxa"/>
            <w:gridSpan w:val="2"/>
          </w:tcPr>
          <w:p w14:paraId="3B7397A7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Calibration results </w:t>
            </w:r>
          </w:p>
        </w:tc>
        <w:tc>
          <w:tcPr>
            <w:tcW w:w="4508" w:type="dxa"/>
            <w:gridSpan w:val="2"/>
          </w:tcPr>
          <w:p w14:paraId="5C8DA9BF" w14:textId="77777777" w:rsidR="0010635A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 status</w:t>
            </w:r>
          </w:p>
          <w:p w14:paraId="41B5FA8D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Satisfactory         </w:t>
            </w:r>
            <w:sdt>
              <w:sdtPr>
                <w:rPr>
                  <w:sz w:val="22"/>
                  <w:szCs w:val="22"/>
                </w:rPr>
                <w:id w:val="82833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87144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</w:p>
        </w:tc>
      </w:tr>
      <w:tr w:rsidR="0010635A" w:rsidRPr="00592C38" w14:paraId="35803042" w14:textId="77777777" w:rsidTr="000E3F9B">
        <w:tc>
          <w:tcPr>
            <w:tcW w:w="4508" w:type="dxa"/>
            <w:gridSpan w:val="2"/>
          </w:tcPr>
          <w:p w14:paraId="75EF351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Raw data and observations</w:t>
            </w:r>
          </w:p>
          <w:p w14:paraId="74D44F73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  <w:tc>
          <w:tcPr>
            <w:tcW w:w="4508" w:type="dxa"/>
            <w:gridSpan w:val="2"/>
          </w:tcPr>
          <w:p w14:paraId="0FF8F37B" w14:textId="77777777" w:rsidR="0010635A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Calculations (</w:t>
            </w:r>
            <w:r>
              <w:rPr>
                <w:sz w:val="22"/>
                <w:szCs w:val="22"/>
              </w:rPr>
              <w:t>see worksheet if required</w:t>
            </w:r>
            <w:r w:rsidRPr="00592C38">
              <w:rPr>
                <w:sz w:val="22"/>
                <w:szCs w:val="22"/>
              </w:rPr>
              <w:t>)</w:t>
            </w:r>
          </w:p>
          <w:p w14:paraId="5CA15D2B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3E5C8489" w14:textId="77777777" w:rsidTr="000E3F9B">
        <w:tc>
          <w:tcPr>
            <w:tcW w:w="4508" w:type="dxa"/>
            <w:gridSpan w:val="2"/>
          </w:tcPr>
          <w:p w14:paraId="11C83490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shutdown       </w:t>
            </w:r>
          </w:p>
          <w:p w14:paraId="489530F5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 </w:t>
            </w:r>
            <w:sdt>
              <w:sdtPr>
                <w:rPr>
                  <w:sz w:val="22"/>
                  <w:szCs w:val="22"/>
                </w:rPr>
                <w:id w:val="-10797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51599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313492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1E840D2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Instrument log completed </w:t>
            </w:r>
          </w:p>
          <w:p w14:paraId="4AF89AEE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-106055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147518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2034488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10635A" w:rsidRPr="00592C38" w14:paraId="5A8239B4" w14:textId="77777777" w:rsidTr="000E3F9B">
        <w:tc>
          <w:tcPr>
            <w:tcW w:w="4508" w:type="dxa"/>
            <w:gridSpan w:val="2"/>
          </w:tcPr>
          <w:p w14:paraId="7E55611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Disposal method:</w:t>
            </w:r>
          </w:p>
        </w:tc>
        <w:tc>
          <w:tcPr>
            <w:tcW w:w="4508" w:type="dxa"/>
            <w:gridSpan w:val="2"/>
          </w:tcPr>
          <w:p w14:paraId="2C79DF8F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Safe disposal 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80037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76942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43968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        </w:t>
            </w:r>
          </w:p>
        </w:tc>
      </w:tr>
      <w:tr w:rsidR="0010635A" w:rsidRPr="00592C38" w14:paraId="7B1FF357" w14:textId="77777777" w:rsidTr="000E3F9B">
        <w:tc>
          <w:tcPr>
            <w:tcW w:w="4508" w:type="dxa"/>
            <w:gridSpan w:val="2"/>
          </w:tcPr>
          <w:p w14:paraId="50EC968A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Equipment clean and stored</w:t>
            </w:r>
          </w:p>
          <w:p w14:paraId="1F581868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   </w:t>
            </w:r>
            <w:sdt>
              <w:sdtPr>
                <w:rPr>
                  <w:sz w:val="22"/>
                  <w:szCs w:val="22"/>
                </w:rPr>
                <w:id w:val="154656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201309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1005505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4508" w:type="dxa"/>
            <w:gridSpan w:val="2"/>
          </w:tcPr>
          <w:p w14:paraId="11AD1351" w14:textId="062BD82F" w:rsidR="0010635A" w:rsidRPr="00592C38" w:rsidRDefault="00DA5481" w:rsidP="000E3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:Laboratory</w:t>
            </w:r>
            <w:r w:rsidR="0010635A" w:rsidRPr="00592C38">
              <w:rPr>
                <w:sz w:val="22"/>
                <w:szCs w:val="22"/>
              </w:rPr>
              <w:t xml:space="preserve"> cleaned</w:t>
            </w:r>
          </w:p>
          <w:p w14:paraId="37CAD37B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 xml:space="preserve">                 </w:t>
            </w:r>
            <w:sdt>
              <w:sdtPr>
                <w:rPr>
                  <w:sz w:val="22"/>
                  <w:szCs w:val="22"/>
                </w:rPr>
                <w:id w:val="82709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Yes   </w:t>
            </w:r>
            <w:sdt>
              <w:sdtPr>
                <w:rPr>
                  <w:sz w:val="22"/>
                  <w:szCs w:val="22"/>
                </w:rPr>
                <w:id w:val="-125829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 No   </w:t>
            </w:r>
            <w:sdt>
              <w:sdtPr>
                <w:rPr>
                  <w:sz w:val="22"/>
                  <w:szCs w:val="22"/>
                </w:rPr>
                <w:id w:val="-7176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92C3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92C38">
              <w:rPr>
                <w:sz w:val="22"/>
                <w:szCs w:val="22"/>
              </w:rPr>
              <w:t xml:space="preserve">  NA</w:t>
            </w:r>
          </w:p>
        </w:tc>
      </w:tr>
      <w:tr w:rsidR="0010635A" w:rsidRPr="00592C38" w14:paraId="0C96736F" w14:textId="77777777" w:rsidTr="000E3F9B">
        <w:tc>
          <w:tcPr>
            <w:tcW w:w="4508" w:type="dxa"/>
            <w:gridSpan w:val="2"/>
          </w:tcPr>
          <w:p w14:paraId="13C752C2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Reported Result</w:t>
            </w:r>
          </w:p>
        </w:tc>
        <w:tc>
          <w:tcPr>
            <w:tcW w:w="4508" w:type="dxa"/>
            <w:gridSpan w:val="2"/>
          </w:tcPr>
          <w:p w14:paraId="60BEA395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68EF6B94" w14:textId="77777777" w:rsidTr="000E3F9B">
        <w:tc>
          <w:tcPr>
            <w:tcW w:w="9016" w:type="dxa"/>
            <w:gridSpan w:val="4"/>
          </w:tcPr>
          <w:p w14:paraId="02D716CF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Comments:</w:t>
            </w:r>
          </w:p>
          <w:p w14:paraId="1092C07E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  <w:tr w:rsidR="0010635A" w:rsidRPr="00592C38" w14:paraId="367A3EB6" w14:textId="77777777" w:rsidTr="000E3F9B">
        <w:tc>
          <w:tcPr>
            <w:tcW w:w="4449" w:type="dxa"/>
            <w:gridSpan w:val="2"/>
          </w:tcPr>
          <w:p w14:paraId="43FEFA63" w14:textId="77777777" w:rsidR="0010635A" w:rsidRPr="00592C38" w:rsidRDefault="0010635A" w:rsidP="000E3F9B">
            <w:pPr>
              <w:rPr>
                <w:sz w:val="22"/>
                <w:szCs w:val="22"/>
              </w:rPr>
            </w:pPr>
            <w:r w:rsidRPr="00592C38">
              <w:rPr>
                <w:sz w:val="22"/>
                <w:szCs w:val="22"/>
              </w:rPr>
              <w:t>Analyst signature</w:t>
            </w:r>
          </w:p>
        </w:tc>
        <w:tc>
          <w:tcPr>
            <w:tcW w:w="4567" w:type="dxa"/>
            <w:gridSpan w:val="2"/>
          </w:tcPr>
          <w:p w14:paraId="27D877D7" w14:textId="77777777" w:rsidR="0010635A" w:rsidRPr="00592C38" w:rsidRDefault="0010635A" w:rsidP="000E3F9B">
            <w:pPr>
              <w:rPr>
                <w:sz w:val="22"/>
                <w:szCs w:val="22"/>
              </w:rPr>
            </w:pPr>
          </w:p>
        </w:tc>
      </w:tr>
    </w:tbl>
    <w:p w14:paraId="30F509A8" w14:textId="77777777" w:rsidR="0010635A" w:rsidRPr="00DA5481" w:rsidRDefault="0010635A" w:rsidP="0010635A">
      <w:pPr>
        <w:jc w:val="center"/>
        <w:rPr>
          <w:b/>
          <w:sz w:val="28"/>
          <w:szCs w:val="28"/>
        </w:rPr>
      </w:pPr>
      <w:r w:rsidRPr="00DA5481">
        <w:rPr>
          <w:b/>
          <w:sz w:val="28"/>
          <w:szCs w:val="28"/>
        </w:rPr>
        <w:t xml:space="preserve">Skills Assessment: Calculation additional space. </w:t>
      </w:r>
    </w:p>
    <w:p w14:paraId="438045CD" w14:textId="77777777" w:rsidR="0010635A" w:rsidRDefault="0010635A" w:rsidP="0010635A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0635A" w14:paraId="1514D3DF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  <w:shd w:val="clear" w:color="auto" w:fill="auto"/>
          </w:tcPr>
          <w:p w14:paraId="2B02A629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Analyst</w:t>
            </w:r>
          </w:p>
        </w:tc>
        <w:tc>
          <w:tcPr>
            <w:tcW w:w="3005" w:type="dxa"/>
            <w:shd w:val="clear" w:color="auto" w:fill="auto"/>
          </w:tcPr>
          <w:p w14:paraId="1FAD40D2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Test</w:t>
            </w:r>
          </w:p>
        </w:tc>
        <w:tc>
          <w:tcPr>
            <w:tcW w:w="3006" w:type="dxa"/>
            <w:shd w:val="clear" w:color="auto" w:fill="auto"/>
          </w:tcPr>
          <w:p w14:paraId="549C8E88" w14:textId="77777777" w:rsidR="0010635A" w:rsidRPr="00592C38" w:rsidRDefault="0010635A" w:rsidP="000E3F9B">
            <w:pPr>
              <w:spacing w:line="360" w:lineRule="auto"/>
              <w:rPr>
                <w:b w:val="0"/>
                <w:color w:val="auto"/>
                <w:sz w:val="22"/>
                <w:szCs w:val="22"/>
              </w:rPr>
            </w:pPr>
            <w:r w:rsidRPr="00592C38">
              <w:rPr>
                <w:b w:val="0"/>
                <w:color w:val="auto"/>
                <w:sz w:val="22"/>
                <w:szCs w:val="22"/>
              </w:rPr>
              <w:t>Date</w:t>
            </w:r>
          </w:p>
        </w:tc>
      </w:tr>
      <w:tr w:rsidR="0010635A" w14:paraId="7F5FEF5A" w14:textId="77777777" w:rsidTr="000E3F9B">
        <w:tc>
          <w:tcPr>
            <w:tcW w:w="9016" w:type="dxa"/>
            <w:gridSpan w:val="3"/>
          </w:tcPr>
          <w:p w14:paraId="5B10CB08" w14:textId="77777777" w:rsidR="0010635A" w:rsidRPr="00592C38" w:rsidRDefault="0010635A" w:rsidP="000E3F9B">
            <w:pPr>
              <w:spacing w:line="360" w:lineRule="auto"/>
              <w:rPr>
                <w:i/>
                <w:sz w:val="22"/>
                <w:szCs w:val="22"/>
              </w:rPr>
            </w:pPr>
            <w:r w:rsidRPr="00592C38">
              <w:rPr>
                <w:i/>
                <w:sz w:val="22"/>
                <w:szCs w:val="22"/>
              </w:rPr>
              <w:t>This space is provided for additional space for the recording of results and calculations. It must be submitted with your Assessment task even if you do require the space.</w:t>
            </w:r>
          </w:p>
          <w:p w14:paraId="2E49D483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16A80ED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4DE0EE0C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4919160E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26FECCD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7ADC6CE1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7549EFF7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3087DD3A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673ED5B5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70996036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470CE131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5427EC17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  <w:p w14:paraId="1A991FA6" w14:textId="77777777" w:rsidR="0010635A" w:rsidRPr="00592C38" w:rsidRDefault="0010635A" w:rsidP="000E3F9B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10DB2AA" w14:textId="77777777" w:rsidR="0010635A" w:rsidRDefault="0010635A">
      <w:pPr>
        <w:tabs>
          <w:tab w:val="clear" w:pos="284"/>
        </w:tabs>
        <w:spacing w:before="0" w:after="200" w:line="276" w:lineRule="auto"/>
      </w:pPr>
    </w:p>
    <w:p w14:paraId="736A98A4" w14:textId="77777777" w:rsidR="00BA1C32" w:rsidRDefault="00BA1C32" w:rsidP="00EF1E1A">
      <w:pPr>
        <w:sectPr w:rsidR="00BA1C32" w:rsidSect="00BA1C32">
          <w:headerReference w:type="even" r:id="rId18"/>
          <w:footerReference w:type="even" r:id="rId19"/>
          <w:headerReference w:type="first" r:id="rId20"/>
          <w:footerReference w:type="first" r:id="rId21"/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36A99BC" w14:textId="40C716FF" w:rsidR="00D26482" w:rsidRDefault="0010635A" w:rsidP="00D26482">
      <w:pPr>
        <w:pStyle w:val="Heading2"/>
      </w:pPr>
      <w:r>
        <w:t>Part 2</w:t>
      </w:r>
      <w:r w:rsidR="00FA0333">
        <w:t>: Observation Checklist</w:t>
      </w:r>
    </w:p>
    <w:p w14:paraId="736A99BD" w14:textId="77777777" w:rsidR="00D26482" w:rsidRDefault="00FA0333" w:rsidP="00D26482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Observation C</w:t>
      </w:r>
      <w:r w:rsidRPr="002C058F">
        <w:rPr>
          <w:sz w:val="22"/>
          <w:szCs w:val="22"/>
          <w:lang w:eastAsia="en-AU"/>
        </w:rPr>
        <w:t>hecklist will be used by your assessor to mark yo</w:t>
      </w:r>
      <w:r>
        <w:rPr>
          <w:sz w:val="22"/>
          <w:szCs w:val="22"/>
          <w:lang w:eastAsia="en-AU"/>
        </w:rPr>
        <w:t xml:space="preserve">ur performance in </w:t>
      </w:r>
      <w:r w:rsidR="00BA1C32">
        <w:rPr>
          <w:sz w:val="22"/>
          <w:szCs w:val="22"/>
          <w:lang w:eastAsia="en-AU"/>
        </w:rPr>
        <w:t>the practical demonstration</w:t>
      </w:r>
      <w:r>
        <w:rPr>
          <w:sz w:val="22"/>
          <w:szCs w:val="22"/>
          <w:lang w:eastAsia="en-AU"/>
        </w:rPr>
        <w:t>. Use this C</w:t>
      </w:r>
      <w:r w:rsidRPr="002C058F">
        <w:rPr>
          <w:sz w:val="22"/>
          <w:szCs w:val="22"/>
          <w:lang w:eastAsia="en-AU"/>
        </w:rPr>
        <w:t>hecklist to understand what skills you nee</w:t>
      </w:r>
      <w:r w:rsidR="00BA1C32">
        <w:rPr>
          <w:sz w:val="22"/>
          <w:szCs w:val="22"/>
          <w:lang w:eastAsia="en-AU"/>
        </w:rPr>
        <w:t>d to demonstrate.</w:t>
      </w:r>
      <w:r>
        <w:rPr>
          <w:sz w:val="22"/>
          <w:szCs w:val="22"/>
          <w:lang w:eastAsia="en-AU"/>
        </w:rPr>
        <w:t xml:space="preserve"> The Checklist lists the assessment cri</w:t>
      </w:r>
      <w:r w:rsidRPr="002C058F">
        <w:rPr>
          <w:sz w:val="22"/>
          <w:szCs w:val="22"/>
          <w:lang w:eastAsia="en-AU"/>
        </w:rPr>
        <w:t xml:space="preserve">teria </w:t>
      </w:r>
      <w:r>
        <w:rPr>
          <w:sz w:val="22"/>
          <w:szCs w:val="22"/>
          <w:lang w:eastAsia="en-AU"/>
        </w:rPr>
        <w:t>used to determine whether you have successfully completed this assessment event</w:t>
      </w:r>
      <w:r w:rsidRPr="002C058F">
        <w:rPr>
          <w:sz w:val="22"/>
          <w:szCs w:val="22"/>
          <w:lang w:eastAsia="en-AU"/>
        </w:rPr>
        <w:t>.</w:t>
      </w:r>
      <w:r>
        <w:rPr>
          <w:sz w:val="22"/>
          <w:szCs w:val="22"/>
          <w:lang w:eastAsia="en-AU"/>
        </w:rPr>
        <w:t xml:space="preserve"> All the criteria must be met. </w:t>
      </w:r>
      <w:r w:rsidRPr="002C058F">
        <w:rPr>
          <w:sz w:val="22"/>
          <w:szCs w:val="22"/>
          <w:lang w:eastAsia="en-AU"/>
        </w:rPr>
        <w:t xml:space="preserve">Your </w:t>
      </w:r>
      <w:r>
        <w:rPr>
          <w:sz w:val="22"/>
          <w:szCs w:val="22"/>
          <w:lang w:eastAsia="en-AU"/>
        </w:rPr>
        <w:t>demonstration</w:t>
      </w:r>
      <w:r w:rsidRPr="002C058F">
        <w:rPr>
          <w:sz w:val="22"/>
          <w:szCs w:val="22"/>
          <w:lang w:eastAsia="en-AU"/>
        </w:rPr>
        <w:t xml:space="preserve"> will be used as part of the overall evidence requirements of the unit.</w:t>
      </w:r>
      <w:r>
        <w:rPr>
          <w:sz w:val="22"/>
          <w:szCs w:val="22"/>
          <w:lang w:eastAsia="en-AU"/>
        </w:rPr>
        <w:t xml:space="preserve"> The assessor may ask questions while the demonstration is taking place or if appropriate directly after the task/activity has been completed.</w:t>
      </w:r>
    </w:p>
    <w:p w14:paraId="736A99BE" w14:textId="77777777" w:rsidR="004A0442" w:rsidRDefault="004A0442" w:rsidP="00D26482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  <w:sectPr w:rsidR="004A0442" w:rsidSect="001A2B59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>
        <w:rPr>
          <w:sz w:val="22"/>
          <w:szCs w:val="22"/>
          <w:lang w:eastAsia="en-AU"/>
        </w:rPr>
        <w:br w:type="page"/>
      </w:r>
    </w:p>
    <w:p w14:paraId="1E2D88CA" w14:textId="285929B9" w:rsidR="000F039D" w:rsidRDefault="000F039D" w:rsidP="00B44FA0">
      <w:pPr>
        <w:pStyle w:val="Caption"/>
        <w:keepNext/>
        <w:spacing w:after="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B44FA0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287F79">
        <w:t>Observation Checklist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726"/>
        <w:gridCol w:w="3779"/>
        <w:gridCol w:w="596"/>
        <w:gridCol w:w="652"/>
        <w:gridCol w:w="652"/>
        <w:gridCol w:w="632"/>
        <w:gridCol w:w="632"/>
        <w:gridCol w:w="635"/>
        <w:gridCol w:w="632"/>
        <w:gridCol w:w="632"/>
        <w:gridCol w:w="635"/>
        <w:gridCol w:w="3789"/>
      </w:tblGrid>
      <w:tr w:rsidR="000F039D" w14:paraId="03889382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53E5704B" w14:textId="77777777" w:rsidR="000F039D" w:rsidRDefault="000F039D" w:rsidP="000E3F9B">
            <w:pPr>
              <w:rPr>
                <w:lang w:eastAsia="en-AU"/>
              </w:rPr>
            </w:pPr>
            <w:r>
              <w:rPr>
                <w:lang w:eastAsia="en-AU"/>
              </w:rPr>
              <w:t>TASK</w:t>
            </w:r>
          </w:p>
        </w:tc>
        <w:tc>
          <w:tcPr>
            <w:tcW w:w="1350" w:type="pct"/>
            <w:vAlign w:val="top"/>
          </w:tcPr>
          <w:p w14:paraId="2411CEF4" w14:textId="77777777" w:rsidR="000F039D" w:rsidRDefault="000F039D" w:rsidP="000E3F9B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  <w:tc>
          <w:tcPr>
            <w:tcW w:w="679" w:type="pct"/>
            <w:gridSpan w:val="3"/>
          </w:tcPr>
          <w:p w14:paraId="5A3D3B15" w14:textId="77777777" w:rsidR="000F039D" w:rsidRPr="001F6AD6" w:rsidRDefault="000F039D" w:rsidP="000E3F9B">
            <w:pPr>
              <w:jc w:val="center"/>
              <w:rPr>
                <w:lang w:eastAsia="en-AU"/>
              </w:rPr>
            </w:pPr>
            <w:r w:rsidRPr="001F6AD6">
              <w:rPr>
                <w:lang w:eastAsia="en-AU"/>
              </w:rPr>
              <w:t>Test 1</w:t>
            </w:r>
          </w:p>
        </w:tc>
        <w:tc>
          <w:tcPr>
            <w:tcW w:w="679" w:type="pct"/>
            <w:gridSpan w:val="3"/>
          </w:tcPr>
          <w:p w14:paraId="7A1089AA" w14:textId="77777777" w:rsidR="000F039D" w:rsidRPr="001F6AD6" w:rsidRDefault="000F039D" w:rsidP="000E3F9B">
            <w:pPr>
              <w:jc w:val="center"/>
              <w:rPr>
                <w:lang w:eastAsia="en-AU"/>
              </w:rPr>
            </w:pPr>
            <w:r w:rsidRPr="001F6AD6">
              <w:rPr>
                <w:lang w:eastAsia="en-AU"/>
              </w:rPr>
              <w:t>Test 2</w:t>
            </w:r>
          </w:p>
        </w:tc>
        <w:tc>
          <w:tcPr>
            <w:tcW w:w="679" w:type="pct"/>
            <w:gridSpan w:val="3"/>
          </w:tcPr>
          <w:p w14:paraId="677E3451" w14:textId="77777777" w:rsidR="000F039D" w:rsidRPr="000D15AF" w:rsidRDefault="000F039D" w:rsidP="000E3F9B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Test 3</w:t>
            </w:r>
          </w:p>
        </w:tc>
        <w:tc>
          <w:tcPr>
            <w:tcW w:w="1354" w:type="pct"/>
            <w:vMerge w:val="restart"/>
          </w:tcPr>
          <w:p w14:paraId="6FAA077A" w14:textId="77777777" w:rsidR="000F039D" w:rsidRDefault="000F039D" w:rsidP="000E3F9B">
            <w:pPr>
              <w:spacing w:before="60" w:after="60" w:line="240" w:lineRule="auto"/>
              <w:rPr>
                <w:lang w:eastAsia="en-AU"/>
              </w:rPr>
            </w:pPr>
            <w:r>
              <w:rPr>
                <w:lang w:eastAsia="en-AU"/>
              </w:rPr>
              <w:t>Assessor Comments</w:t>
            </w:r>
          </w:p>
          <w:p w14:paraId="68EDBD6B" w14:textId="77777777" w:rsidR="000F039D" w:rsidRPr="005249C5" w:rsidRDefault="000F039D" w:rsidP="000E3F9B">
            <w:pPr>
              <w:spacing w:before="60" w:after="60" w:line="240" w:lineRule="auto"/>
              <w:rPr>
                <w:b w:val="0"/>
                <w:bCs/>
                <w:i/>
                <w:sz w:val="20"/>
              </w:rPr>
            </w:pPr>
            <w:r w:rsidRPr="005249C5">
              <w:rPr>
                <w:b w:val="0"/>
                <w:bCs/>
                <w:i/>
                <w:sz w:val="20"/>
              </w:rPr>
              <w:t>Assessors are to record their observations in sufficient detail to demonstrate their judgement of the student’s performance against the criteria required.</w:t>
            </w:r>
          </w:p>
        </w:tc>
      </w:tr>
      <w:tr w:rsidR="000F039D" w14:paraId="051009C7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298F8957" w14:textId="77777777" w:rsidR="000F039D" w:rsidRDefault="000F039D" w:rsidP="000E3F9B">
            <w:pPr>
              <w:rPr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0294A168" w14:textId="77777777" w:rsidR="000F039D" w:rsidRDefault="000F039D" w:rsidP="000E3F9B">
            <w:pPr>
              <w:jc w:val="right"/>
              <w:rPr>
                <w:lang w:eastAsia="en-AU"/>
              </w:rPr>
            </w:pPr>
            <w:r>
              <w:rPr>
                <w:lang w:eastAsia="en-AU"/>
              </w:rPr>
              <w:t>Test ID</w:t>
            </w:r>
          </w:p>
        </w:tc>
        <w:tc>
          <w:tcPr>
            <w:tcW w:w="679" w:type="pct"/>
            <w:gridSpan w:val="3"/>
            <w:shd w:val="clear" w:color="auto" w:fill="FFFFFF" w:themeFill="background1"/>
          </w:tcPr>
          <w:p w14:paraId="1B00BB3F" w14:textId="77777777" w:rsidR="000F039D" w:rsidRPr="001F6AD6" w:rsidRDefault="000F039D" w:rsidP="000E3F9B">
            <w:pPr>
              <w:jc w:val="center"/>
              <w:rPr>
                <w:lang w:eastAsia="en-AU"/>
              </w:rPr>
            </w:pPr>
          </w:p>
        </w:tc>
        <w:tc>
          <w:tcPr>
            <w:tcW w:w="679" w:type="pct"/>
            <w:gridSpan w:val="3"/>
            <w:shd w:val="clear" w:color="auto" w:fill="FFFFFF" w:themeFill="background1"/>
          </w:tcPr>
          <w:p w14:paraId="061C16AA" w14:textId="77777777" w:rsidR="000F039D" w:rsidRPr="001F6AD6" w:rsidRDefault="000F039D" w:rsidP="000E3F9B">
            <w:pPr>
              <w:jc w:val="center"/>
              <w:rPr>
                <w:lang w:eastAsia="en-AU"/>
              </w:rPr>
            </w:pPr>
          </w:p>
        </w:tc>
        <w:tc>
          <w:tcPr>
            <w:tcW w:w="679" w:type="pct"/>
            <w:gridSpan w:val="3"/>
            <w:shd w:val="clear" w:color="auto" w:fill="FFFFFF" w:themeFill="background1"/>
          </w:tcPr>
          <w:p w14:paraId="7E9E39C4" w14:textId="77777777" w:rsidR="000F039D" w:rsidRDefault="000F039D" w:rsidP="000E3F9B">
            <w:pPr>
              <w:jc w:val="center"/>
              <w:rPr>
                <w:lang w:eastAsia="en-AU"/>
              </w:rPr>
            </w:pPr>
          </w:p>
        </w:tc>
        <w:tc>
          <w:tcPr>
            <w:tcW w:w="1354" w:type="pct"/>
            <w:vMerge/>
          </w:tcPr>
          <w:p w14:paraId="171B1562" w14:textId="77777777" w:rsidR="000F039D" w:rsidRDefault="000F039D" w:rsidP="000E3F9B">
            <w:pPr>
              <w:rPr>
                <w:lang w:eastAsia="en-AU"/>
              </w:rPr>
            </w:pPr>
          </w:p>
        </w:tc>
      </w:tr>
      <w:tr w:rsidR="000F039D" w14:paraId="28224869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5353BB1C" w14:textId="77777777" w:rsidR="000F039D" w:rsidRDefault="000F039D" w:rsidP="000E3F9B">
            <w:pPr>
              <w:rPr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4E3DF444" w14:textId="77777777" w:rsidR="000F039D" w:rsidRPr="001F6AD6" w:rsidRDefault="000F039D" w:rsidP="000E3F9B">
            <w:pPr>
              <w:jc w:val="right"/>
              <w:rPr>
                <w:lang w:eastAsia="en-AU"/>
              </w:rPr>
            </w:pPr>
            <w:r w:rsidRPr="001F6AD6">
              <w:rPr>
                <w:lang w:eastAsia="en-AU"/>
              </w:rPr>
              <w:t>Date</w:t>
            </w:r>
          </w:p>
        </w:tc>
        <w:tc>
          <w:tcPr>
            <w:tcW w:w="1" w:type="pct"/>
            <w:gridSpan w:val="9"/>
            <w:shd w:val="clear" w:color="auto" w:fill="auto"/>
          </w:tcPr>
          <w:p w14:paraId="39D0BF67" w14:textId="77777777" w:rsidR="000F039D" w:rsidRPr="00204561" w:rsidRDefault="000F039D" w:rsidP="000E3F9B">
            <w:pPr>
              <w:rPr>
                <w:b w:val="0"/>
                <w:lang w:eastAsia="en-AU"/>
              </w:rPr>
            </w:pPr>
          </w:p>
        </w:tc>
        <w:tc>
          <w:tcPr>
            <w:tcW w:w="1354" w:type="pct"/>
            <w:vMerge/>
          </w:tcPr>
          <w:p w14:paraId="184B9F13" w14:textId="77777777" w:rsidR="000F039D" w:rsidRDefault="000F039D" w:rsidP="000E3F9B">
            <w:pPr>
              <w:rPr>
                <w:lang w:eastAsia="en-AU"/>
              </w:rPr>
            </w:pPr>
          </w:p>
        </w:tc>
      </w:tr>
      <w:tr w:rsidR="000F039D" w14:paraId="731CF5F2" w14:textId="77777777" w:rsidTr="000E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59" w:type="pct"/>
            <w:vAlign w:val="top"/>
          </w:tcPr>
          <w:p w14:paraId="4640B9F0" w14:textId="77777777" w:rsidR="000F039D" w:rsidRDefault="000F039D" w:rsidP="000E3F9B">
            <w:pPr>
              <w:rPr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C2A0534" w14:textId="77777777" w:rsidR="000F039D" w:rsidRPr="00204561" w:rsidRDefault="000F039D" w:rsidP="000E3F9B">
            <w:pPr>
              <w:rPr>
                <w:b w:val="0"/>
                <w:lang w:eastAsia="en-AU"/>
              </w:rPr>
            </w:pPr>
          </w:p>
        </w:tc>
        <w:tc>
          <w:tcPr>
            <w:tcW w:w="213" w:type="pct"/>
            <w:shd w:val="clear" w:color="auto" w:fill="auto"/>
          </w:tcPr>
          <w:p w14:paraId="33166DA3" w14:textId="77777777" w:rsidR="000F039D" w:rsidRPr="00BF78BB" w:rsidRDefault="000F039D" w:rsidP="000E3F9B">
            <w:pPr>
              <w:jc w:val="center"/>
              <w:rPr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S</w:t>
            </w:r>
          </w:p>
        </w:tc>
        <w:tc>
          <w:tcPr>
            <w:tcW w:w="233" w:type="pct"/>
            <w:shd w:val="clear" w:color="auto" w:fill="auto"/>
          </w:tcPr>
          <w:p w14:paraId="7E78E692" w14:textId="77777777" w:rsidR="000F039D" w:rsidRPr="00BF78BB" w:rsidRDefault="000F039D" w:rsidP="000E3F9B">
            <w:pPr>
              <w:jc w:val="center"/>
              <w:rPr>
                <w:b w:val="0"/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US</w:t>
            </w:r>
          </w:p>
        </w:tc>
        <w:tc>
          <w:tcPr>
            <w:tcW w:w="233" w:type="pct"/>
            <w:shd w:val="clear" w:color="auto" w:fill="auto"/>
          </w:tcPr>
          <w:p w14:paraId="7F325F81" w14:textId="77777777" w:rsidR="000F039D" w:rsidRPr="00BF78BB" w:rsidRDefault="000F039D" w:rsidP="000E3F9B">
            <w:pPr>
              <w:jc w:val="center"/>
              <w:rPr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NA</w:t>
            </w:r>
          </w:p>
        </w:tc>
        <w:tc>
          <w:tcPr>
            <w:tcW w:w="226" w:type="pct"/>
            <w:shd w:val="clear" w:color="auto" w:fill="auto"/>
          </w:tcPr>
          <w:p w14:paraId="4A86CA6E" w14:textId="77777777" w:rsidR="000F039D" w:rsidRPr="00BF78BB" w:rsidRDefault="000F039D" w:rsidP="000E3F9B">
            <w:pPr>
              <w:jc w:val="center"/>
              <w:rPr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S</w:t>
            </w:r>
          </w:p>
        </w:tc>
        <w:tc>
          <w:tcPr>
            <w:tcW w:w="226" w:type="pct"/>
            <w:shd w:val="clear" w:color="auto" w:fill="auto"/>
          </w:tcPr>
          <w:p w14:paraId="3010AD76" w14:textId="77777777" w:rsidR="000F039D" w:rsidRPr="00BF78BB" w:rsidRDefault="000F039D" w:rsidP="000E3F9B">
            <w:pPr>
              <w:jc w:val="center"/>
              <w:rPr>
                <w:b w:val="0"/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US</w:t>
            </w:r>
          </w:p>
        </w:tc>
        <w:tc>
          <w:tcPr>
            <w:tcW w:w="227" w:type="pct"/>
            <w:shd w:val="clear" w:color="auto" w:fill="auto"/>
          </w:tcPr>
          <w:p w14:paraId="0ADB56FF" w14:textId="77777777" w:rsidR="000F039D" w:rsidRPr="00BF78BB" w:rsidRDefault="000F039D" w:rsidP="000E3F9B">
            <w:pPr>
              <w:jc w:val="center"/>
              <w:rPr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NA</w:t>
            </w:r>
          </w:p>
        </w:tc>
        <w:tc>
          <w:tcPr>
            <w:tcW w:w="226" w:type="pct"/>
            <w:shd w:val="clear" w:color="auto" w:fill="auto"/>
          </w:tcPr>
          <w:p w14:paraId="1BA520EC" w14:textId="77777777" w:rsidR="000F039D" w:rsidRPr="00BF78BB" w:rsidRDefault="000F039D" w:rsidP="000E3F9B">
            <w:pPr>
              <w:jc w:val="center"/>
              <w:rPr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S</w:t>
            </w:r>
          </w:p>
        </w:tc>
        <w:tc>
          <w:tcPr>
            <w:tcW w:w="226" w:type="pct"/>
            <w:shd w:val="clear" w:color="auto" w:fill="auto"/>
          </w:tcPr>
          <w:p w14:paraId="28ECBEA0" w14:textId="77777777" w:rsidR="000F039D" w:rsidRPr="00BF78BB" w:rsidRDefault="000F039D" w:rsidP="000E3F9B">
            <w:pPr>
              <w:jc w:val="center"/>
              <w:rPr>
                <w:b w:val="0"/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US</w:t>
            </w:r>
          </w:p>
        </w:tc>
        <w:tc>
          <w:tcPr>
            <w:tcW w:w="227" w:type="pct"/>
            <w:shd w:val="clear" w:color="auto" w:fill="auto"/>
          </w:tcPr>
          <w:p w14:paraId="1D59BF24" w14:textId="77777777" w:rsidR="000F039D" w:rsidRPr="00BF78BB" w:rsidRDefault="000F039D" w:rsidP="000E3F9B">
            <w:pPr>
              <w:jc w:val="center"/>
              <w:rPr>
                <w:color w:val="auto"/>
                <w:lang w:eastAsia="en-AU"/>
              </w:rPr>
            </w:pPr>
            <w:r w:rsidRPr="00BF78BB">
              <w:rPr>
                <w:color w:val="auto"/>
                <w:lang w:eastAsia="en-AU"/>
              </w:rPr>
              <w:t>NA</w:t>
            </w:r>
          </w:p>
        </w:tc>
        <w:tc>
          <w:tcPr>
            <w:tcW w:w="1354" w:type="pct"/>
            <w:shd w:val="clear" w:color="auto" w:fill="FFFFFF" w:themeFill="background1"/>
          </w:tcPr>
          <w:p w14:paraId="170698B4" w14:textId="77777777" w:rsidR="000F039D" w:rsidRPr="00D74CE2" w:rsidRDefault="000F039D" w:rsidP="000E3F9B">
            <w:pPr>
              <w:spacing w:before="60" w:after="60" w:line="240" w:lineRule="auto"/>
              <w:rPr>
                <w:b w:val="0"/>
                <w:color w:val="FF0000"/>
                <w:sz w:val="20"/>
                <w:lang w:eastAsia="en-AU"/>
              </w:rPr>
            </w:pPr>
            <w:r w:rsidRPr="00D74CE2">
              <w:rPr>
                <w:b w:val="0"/>
                <w:color w:val="FF0000"/>
                <w:sz w:val="20"/>
                <w:lang w:eastAsia="en-AU"/>
              </w:rPr>
              <w:t>The assessment will be stopped for any breach of safety</w:t>
            </w:r>
          </w:p>
        </w:tc>
      </w:tr>
      <w:tr w:rsidR="000F039D" w14:paraId="5AD47466" w14:textId="77777777" w:rsidTr="000E3F9B">
        <w:tc>
          <w:tcPr>
            <w:tcW w:w="5000" w:type="pct"/>
            <w:gridSpan w:val="12"/>
            <w:shd w:val="clear" w:color="auto" w:fill="FFFFFF" w:themeFill="background1"/>
            <w:vAlign w:val="top"/>
          </w:tcPr>
          <w:p w14:paraId="39144CD6" w14:textId="77777777" w:rsidR="000F039D" w:rsidRPr="00D26482" w:rsidRDefault="000F039D" w:rsidP="000E3F9B">
            <w:pPr>
              <w:pStyle w:val="ListParagraph"/>
              <w:numPr>
                <w:ilvl w:val="0"/>
                <w:numId w:val="41"/>
              </w:numPr>
              <w:pBdr>
                <w:top w:val="single" w:sz="4" w:space="1" w:color="2D739F"/>
                <w:left w:val="single" w:sz="4" w:space="4" w:color="2D739F"/>
                <w:bottom w:val="single" w:sz="4" w:space="1" w:color="2D739F"/>
                <w:right w:val="single" w:sz="4" w:space="4" w:color="2D739F"/>
              </w:pBdr>
              <w:shd w:val="clear" w:color="auto" w:fill="2D739F"/>
              <w:rPr>
                <w:b/>
                <w:lang w:eastAsia="en-AU"/>
              </w:rPr>
            </w:pPr>
            <w:r w:rsidRPr="00741BA4">
              <w:rPr>
                <w:color w:val="FFFFFF" w:themeColor="background1"/>
                <w:lang w:eastAsia="en-AU"/>
              </w:rPr>
              <w:t>Prepare for the test</w:t>
            </w:r>
          </w:p>
        </w:tc>
      </w:tr>
      <w:tr w:rsidR="000F039D" w14:paraId="648D8C84" w14:textId="77777777" w:rsidTr="000E3F9B">
        <w:tc>
          <w:tcPr>
            <w:tcW w:w="259" w:type="pct"/>
            <w:vAlign w:val="top"/>
          </w:tcPr>
          <w:p w14:paraId="238251E9" w14:textId="77777777" w:rsidR="000F039D" w:rsidRPr="00505992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598D1DDA" w14:textId="2D754E9D" w:rsidR="000F039D" w:rsidRPr="00810CA7" w:rsidRDefault="000F039D" w:rsidP="000E3F9B">
            <w:r w:rsidRPr="00D26482">
              <w:rPr>
                <w:sz w:val="22"/>
                <w:szCs w:val="22"/>
                <w:lang w:eastAsia="en-AU"/>
              </w:rPr>
              <w:t>Obtain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the sample and note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the sample ID and description on the Laboratory Record Sheet </w:t>
            </w:r>
            <w:r w:rsidR="005B7D8C">
              <w:rPr>
                <w:sz w:val="22"/>
                <w:szCs w:val="22"/>
                <w:lang w:eastAsia="en-AU"/>
              </w:rPr>
              <w:t>(noting any discrepancy to the expected sample description).</w:t>
            </w:r>
          </w:p>
        </w:tc>
        <w:tc>
          <w:tcPr>
            <w:tcW w:w="213" w:type="pct"/>
          </w:tcPr>
          <w:p w14:paraId="15BF159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5EAC93E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DB1FDE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0662E4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B095B5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3100F4E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CBF86C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AA3344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5218438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07E4834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</w:tr>
      <w:tr w:rsidR="000F039D" w14:paraId="19160FA7" w14:textId="77777777" w:rsidTr="000E3F9B">
        <w:tc>
          <w:tcPr>
            <w:tcW w:w="259" w:type="pct"/>
            <w:vAlign w:val="top"/>
          </w:tcPr>
          <w:p w14:paraId="25548D9B" w14:textId="77777777" w:rsidR="000F039D" w:rsidRPr="00505992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7C92B22" w14:textId="77777777" w:rsidR="000F039D" w:rsidRPr="00810CA7" w:rsidRDefault="000F039D" w:rsidP="000E3F9B">
            <w:pPr>
              <w:tabs>
                <w:tab w:val="clear" w:pos="284"/>
              </w:tabs>
              <w:ind w:left="12"/>
            </w:pPr>
            <w:r w:rsidRPr="00D26482">
              <w:rPr>
                <w:sz w:val="22"/>
                <w:szCs w:val="22"/>
                <w:lang w:eastAsia="en-AU"/>
              </w:rPr>
              <w:t>Determine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the test to be conducted and record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on the Laboratory Record Sheet </w:t>
            </w:r>
          </w:p>
        </w:tc>
        <w:tc>
          <w:tcPr>
            <w:tcW w:w="213" w:type="pct"/>
          </w:tcPr>
          <w:p w14:paraId="3B88773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7D51635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65D314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038A35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7DF616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FA87E9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E0E30D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1747FD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D59763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3C18A8F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</w:tr>
      <w:tr w:rsidR="000F039D" w14:paraId="414915AB" w14:textId="77777777" w:rsidTr="000E3F9B">
        <w:tc>
          <w:tcPr>
            <w:tcW w:w="259" w:type="pct"/>
            <w:vAlign w:val="top"/>
          </w:tcPr>
          <w:p w14:paraId="7E6334EF" w14:textId="77777777" w:rsidR="000F039D" w:rsidRPr="00505992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EF2A8AA" w14:textId="77777777" w:rsidR="000F039D" w:rsidRPr="00810CA7" w:rsidRDefault="000F039D" w:rsidP="000E3F9B">
            <w:pPr>
              <w:tabs>
                <w:tab w:val="clear" w:pos="284"/>
              </w:tabs>
              <w:ind w:left="12" w:hanging="12"/>
            </w:pPr>
            <w:r w:rsidRPr="00D26482">
              <w:rPr>
                <w:sz w:val="22"/>
                <w:szCs w:val="22"/>
                <w:lang w:eastAsia="en-AU"/>
              </w:rPr>
              <w:t>Locate</w:t>
            </w:r>
            <w:r>
              <w:rPr>
                <w:sz w:val="22"/>
                <w:szCs w:val="22"/>
                <w:lang w:eastAsia="en-AU"/>
              </w:rPr>
              <w:t>s and records</w:t>
            </w:r>
            <w:r w:rsidRPr="00D26482">
              <w:rPr>
                <w:sz w:val="22"/>
                <w:szCs w:val="22"/>
                <w:lang w:eastAsia="en-AU"/>
              </w:rPr>
              <w:t xml:space="preserve"> the standard method for the test </w:t>
            </w:r>
          </w:p>
        </w:tc>
        <w:tc>
          <w:tcPr>
            <w:tcW w:w="213" w:type="pct"/>
          </w:tcPr>
          <w:p w14:paraId="7E3D54B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1E75A2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737A5F35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8A37AA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2A6139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684A726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B13BEA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F85A8F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5B0E51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3E50EAB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</w:tr>
      <w:tr w:rsidR="000F039D" w14:paraId="3A7EB199" w14:textId="77777777" w:rsidTr="000E3F9B">
        <w:tc>
          <w:tcPr>
            <w:tcW w:w="259" w:type="pct"/>
            <w:vAlign w:val="top"/>
          </w:tcPr>
          <w:p w14:paraId="2BD11AE3" w14:textId="77777777" w:rsidR="000F039D" w:rsidRPr="00505992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1001412C" w14:textId="77777777" w:rsidR="000F039D" w:rsidRPr="00810CA7" w:rsidRDefault="000F039D" w:rsidP="000E3F9B">
            <w:pPr>
              <w:tabs>
                <w:tab w:val="clear" w:pos="284"/>
              </w:tabs>
              <w:ind w:firstLine="12"/>
            </w:pPr>
            <w:r w:rsidRPr="00D26482">
              <w:rPr>
                <w:sz w:val="22"/>
                <w:szCs w:val="22"/>
                <w:lang w:eastAsia="en-AU"/>
              </w:rPr>
              <w:t>Locate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</w:t>
            </w:r>
            <w:r>
              <w:rPr>
                <w:sz w:val="22"/>
                <w:szCs w:val="22"/>
                <w:lang w:eastAsia="en-AU"/>
              </w:rPr>
              <w:t xml:space="preserve">and records </w:t>
            </w:r>
            <w:r w:rsidRPr="00D26482">
              <w:rPr>
                <w:sz w:val="22"/>
                <w:szCs w:val="22"/>
                <w:lang w:eastAsia="en-AU"/>
              </w:rPr>
              <w:t xml:space="preserve">the SOP for any instruments required </w:t>
            </w:r>
          </w:p>
        </w:tc>
        <w:tc>
          <w:tcPr>
            <w:tcW w:w="213" w:type="pct"/>
          </w:tcPr>
          <w:p w14:paraId="1B2DEC2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4BC8A23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6B03742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E8C4FD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7DFCA3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F5C809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ABEAD1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0037C6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0C8AA4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7D3A23D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</w:tr>
      <w:tr w:rsidR="000F039D" w14:paraId="1011EACB" w14:textId="77777777" w:rsidTr="000E3F9B">
        <w:trPr>
          <w:cantSplit w:val="0"/>
        </w:trPr>
        <w:tc>
          <w:tcPr>
            <w:tcW w:w="259" w:type="pct"/>
            <w:vAlign w:val="top"/>
          </w:tcPr>
          <w:p w14:paraId="29700C08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4A8A5364" w14:textId="77777777" w:rsidR="000F039D" w:rsidRPr="00810CA7" w:rsidRDefault="000F039D" w:rsidP="000E3F9B">
            <w:pPr>
              <w:tabs>
                <w:tab w:val="clear" w:pos="284"/>
              </w:tabs>
              <w:ind w:left="12"/>
            </w:pPr>
            <w:r w:rsidRPr="00D26482">
              <w:rPr>
                <w:sz w:val="22"/>
                <w:szCs w:val="22"/>
                <w:lang w:eastAsia="en-AU"/>
              </w:rPr>
              <w:t>Note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any hazards and controls indicated in the method </w:t>
            </w:r>
          </w:p>
        </w:tc>
        <w:tc>
          <w:tcPr>
            <w:tcW w:w="213" w:type="pct"/>
          </w:tcPr>
          <w:p w14:paraId="37ADFDE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8F2EB0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0A2E358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9C8E77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B64B57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19386E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3AA32F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372F82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6CA749F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68CCB393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00DD980C" w14:textId="77777777" w:rsidTr="000E3F9B">
        <w:tc>
          <w:tcPr>
            <w:tcW w:w="259" w:type="pct"/>
            <w:vAlign w:val="top"/>
          </w:tcPr>
          <w:p w14:paraId="1A691FCD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4DF5BBD6" w14:textId="77777777" w:rsidR="000F039D" w:rsidRPr="00810CA7" w:rsidRDefault="000F039D" w:rsidP="000E3F9B">
            <w:pPr>
              <w:tabs>
                <w:tab w:val="clear" w:pos="284"/>
              </w:tabs>
              <w:ind w:firstLine="12"/>
            </w:pPr>
            <w:r w:rsidRPr="00D26482">
              <w:rPr>
                <w:sz w:val="22"/>
                <w:szCs w:val="22"/>
                <w:lang w:eastAsia="en-AU"/>
              </w:rPr>
              <w:t>List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all the equipment and </w:t>
            </w:r>
            <w:r>
              <w:rPr>
                <w:sz w:val="22"/>
                <w:szCs w:val="22"/>
                <w:lang w:eastAsia="en-AU"/>
              </w:rPr>
              <w:t xml:space="preserve">reagents required for the test </w:t>
            </w:r>
            <w:r w:rsidRPr="00D26482">
              <w:rPr>
                <w:sz w:val="22"/>
                <w:szCs w:val="22"/>
                <w:lang w:eastAsia="en-AU"/>
              </w:rPr>
              <w:t xml:space="preserve">on the Laboratory Record Sheet </w:t>
            </w:r>
          </w:p>
        </w:tc>
        <w:tc>
          <w:tcPr>
            <w:tcW w:w="213" w:type="pct"/>
          </w:tcPr>
          <w:p w14:paraId="6733DBB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4B8075D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A36613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33C9B8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72853E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2126A88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31CB31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F10387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C536B1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7740828F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15A07ED8" w14:textId="77777777" w:rsidTr="000E3F9B">
        <w:tc>
          <w:tcPr>
            <w:tcW w:w="259" w:type="pct"/>
            <w:vAlign w:val="top"/>
          </w:tcPr>
          <w:p w14:paraId="501EADA5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43F87001" w14:textId="0F5B72A7" w:rsidR="000F039D" w:rsidRPr="00810CA7" w:rsidRDefault="000F039D" w:rsidP="000E3F9B">
            <w:pPr>
              <w:tabs>
                <w:tab w:val="clear" w:pos="284"/>
              </w:tabs>
              <w:ind w:firstLine="12"/>
            </w:pPr>
            <w:r w:rsidRPr="00D26482">
              <w:rPr>
                <w:sz w:val="22"/>
                <w:szCs w:val="22"/>
                <w:lang w:eastAsia="en-AU"/>
              </w:rPr>
              <w:t>Obtain</w:t>
            </w:r>
            <w:r>
              <w:rPr>
                <w:sz w:val="22"/>
                <w:szCs w:val="22"/>
                <w:lang w:eastAsia="en-AU"/>
              </w:rPr>
              <w:t>s</w:t>
            </w:r>
            <w:r w:rsidRPr="00D26482">
              <w:rPr>
                <w:sz w:val="22"/>
                <w:szCs w:val="22"/>
                <w:lang w:eastAsia="en-AU"/>
              </w:rPr>
              <w:t xml:space="preserve"> the SDS for any chemicals noted on the standard method and record the hazards, PPE etc</w:t>
            </w:r>
            <w:r w:rsidR="00B44FA0">
              <w:rPr>
                <w:sz w:val="22"/>
                <w:szCs w:val="22"/>
                <w:lang w:eastAsia="en-AU"/>
              </w:rPr>
              <w:t>.</w:t>
            </w:r>
            <w:r w:rsidRPr="00D26482">
              <w:rPr>
                <w:sz w:val="22"/>
                <w:szCs w:val="22"/>
                <w:lang w:eastAsia="en-AU"/>
              </w:rPr>
              <w:t xml:space="preserve"> required</w:t>
            </w:r>
          </w:p>
        </w:tc>
        <w:tc>
          <w:tcPr>
            <w:tcW w:w="213" w:type="pct"/>
          </w:tcPr>
          <w:p w14:paraId="2CEDAC3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4F5336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DC25D7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489B1D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1797E9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7CFA6B1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DEBB52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690E0B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3F0AE1D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1F86E8DF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2416BC7C" w14:textId="77777777" w:rsidTr="000E3F9B">
        <w:tc>
          <w:tcPr>
            <w:tcW w:w="5000" w:type="pct"/>
            <w:gridSpan w:val="12"/>
            <w:vAlign w:val="top"/>
          </w:tcPr>
          <w:p w14:paraId="492ED10D" w14:textId="77777777" w:rsidR="000F039D" w:rsidRPr="00D26482" w:rsidRDefault="000F039D" w:rsidP="000E3F9B">
            <w:pPr>
              <w:pStyle w:val="ListParagraph"/>
              <w:numPr>
                <w:ilvl w:val="0"/>
                <w:numId w:val="41"/>
              </w:numPr>
              <w:pBdr>
                <w:top w:val="single" w:sz="4" w:space="1" w:color="2D739F"/>
                <w:left w:val="single" w:sz="4" w:space="4" w:color="2D739F"/>
                <w:bottom w:val="single" w:sz="4" w:space="1" w:color="2D739F"/>
                <w:right w:val="single" w:sz="4" w:space="4" w:color="2D739F"/>
              </w:pBdr>
              <w:shd w:val="clear" w:color="auto" w:fill="2D739F"/>
              <w:rPr>
                <w:b/>
                <w:color w:val="FFFFFF" w:themeColor="background1"/>
                <w:lang w:eastAsia="en-AU"/>
              </w:rPr>
            </w:pPr>
            <w:r w:rsidRPr="00BF2653">
              <w:rPr>
                <w:b/>
                <w:color w:val="FFFFFF" w:themeColor="background1"/>
                <w:lang w:eastAsia="en-AU"/>
              </w:rPr>
              <w:t>Conduct the test</w:t>
            </w:r>
          </w:p>
        </w:tc>
      </w:tr>
      <w:tr w:rsidR="000F039D" w14:paraId="364441D2" w14:textId="77777777" w:rsidTr="000E3F9B">
        <w:tc>
          <w:tcPr>
            <w:tcW w:w="259" w:type="pct"/>
            <w:vAlign w:val="top"/>
          </w:tcPr>
          <w:p w14:paraId="1749B5F2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01D5B0AD" w14:textId="766CD3CE" w:rsidR="000F039D" w:rsidRPr="00B44FA0" w:rsidRDefault="000F039D" w:rsidP="00B44FA0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 xml:space="preserve">Prepares the sample in accordance with the method (note on the Laboratory Record </w:t>
            </w:r>
            <w:r w:rsidR="00B44FA0">
              <w:rPr>
                <w:sz w:val="22"/>
                <w:szCs w:val="22"/>
                <w:lang w:eastAsia="en-AU"/>
              </w:rPr>
              <w:t>S</w:t>
            </w:r>
            <w:r w:rsidRPr="00B44FA0">
              <w:rPr>
                <w:sz w:val="22"/>
                <w:szCs w:val="22"/>
                <w:lang w:eastAsia="en-AU"/>
              </w:rPr>
              <w:t xml:space="preserve">heet the type of preparation required for the test) </w:t>
            </w:r>
          </w:p>
        </w:tc>
        <w:tc>
          <w:tcPr>
            <w:tcW w:w="213" w:type="pct"/>
          </w:tcPr>
          <w:p w14:paraId="7DE7935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80B8CA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E1FC7B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43EC58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72B948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6DEE788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093B42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D742565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BCB880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6A2F5E5F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1F01B940" w14:textId="77777777" w:rsidTr="000E3F9B">
        <w:tc>
          <w:tcPr>
            <w:tcW w:w="259" w:type="pct"/>
            <w:vAlign w:val="top"/>
          </w:tcPr>
          <w:p w14:paraId="739DF0EC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0D30938F" w14:textId="77777777" w:rsidR="000F039D" w:rsidRPr="00B44FA0" w:rsidRDefault="000F039D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>Ensures that wastes are kept to a minimum</w:t>
            </w:r>
          </w:p>
        </w:tc>
        <w:tc>
          <w:tcPr>
            <w:tcW w:w="213" w:type="pct"/>
          </w:tcPr>
          <w:p w14:paraId="1B99985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6E74F3D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7BBD44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BCB78C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7E5C4C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74BB1FF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9C65BD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9BE0C9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6AF4D8C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4E2C929F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0E6AD845" w14:textId="77777777" w:rsidTr="000E3F9B">
        <w:tc>
          <w:tcPr>
            <w:tcW w:w="259" w:type="pct"/>
            <w:vAlign w:val="top"/>
          </w:tcPr>
          <w:p w14:paraId="202C9DC6" w14:textId="77777777" w:rsidR="000F039D" w:rsidRPr="00B44FA0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6AAD8061" w14:textId="56A490F4" w:rsidR="000F039D" w:rsidRPr="00B44FA0" w:rsidRDefault="00456809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>Ensures all equipment is set up according to the SOP and conducts pre-use and safety checks. Reports any issues</w:t>
            </w:r>
          </w:p>
        </w:tc>
        <w:tc>
          <w:tcPr>
            <w:tcW w:w="213" w:type="pct"/>
          </w:tcPr>
          <w:p w14:paraId="1D23061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63ACAB8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723DC68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6F599A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7159F6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7391CBB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B40673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0C4BD6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6A35ED5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4479C441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5ECB234E" w14:textId="77777777" w:rsidTr="000E3F9B">
        <w:tc>
          <w:tcPr>
            <w:tcW w:w="259" w:type="pct"/>
            <w:vAlign w:val="top"/>
          </w:tcPr>
          <w:p w14:paraId="33F77CB3" w14:textId="77777777" w:rsidR="000F039D" w:rsidRPr="00B44FA0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877AA42" w14:textId="77777777" w:rsidR="000F039D" w:rsidRPr="00B44FA0" w:rsidRDefault="000F039D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 xml:space="preserve">Prepares any standards that are required according to the method </w:t>
            </w:r>
          </w:p>
        </w:tc>
        <w:tc>
          <w:tcPr>
            <w:tcW w:w="213" w:type="pct"/>
          </w:tcPr>
          <w:p w14:paraId="61CB678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534FF08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CCA306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3AF80F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EF42BC5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284017C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DDE21C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DC20D3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68817C2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4A84AC19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53126A53" w14:textId="77777777" w:rsidTr="000E3F9B">
        <w:tc>
          <w:tcPr>
            <w:tcW w:w="259" w:type="pct"/>
            <w:vAlign w:val="top"/>
          </w:tcPr>
          <w:p w14:paraId="32165A94" w14:textId="77777777" w:rsidR="000F039D" w:rsidRPr="00B44FA0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1E9DA12E" w14:textId="77777777" w:rsidR="000F039D" w:rsidRPr="00B44FA0" w:rsidRDefault="000F039D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 xml:space="preserve">Conducts any calibration required for the instrument completing any laboratory paperwork. Record results on the Laboratory sheet </w:t>
            </w:r>
          </w:p>
        </w:tc>
        <w:tc>
          <w:tcPr>
            <w:tcW w:w="213" w:type="pct"/>
          </w:tcPr>
          <w:p w14:paraId="203D2B25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65ACDE3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3D5D18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CD3F0F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9CF6A0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522660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13B1073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96DA4D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4E589A6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38273469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7B6475C3" w14:textId="77777777" w:rsidTr="000E3F9B">
        <w:tc>
          <w:tcPr>
            <w:tcW w:w="259" w:type="pct"/>
            <w:vAlign w:val="top"/>
          </w:tcPr>
          <w:p w14:paraId="0485C540" w14:textId="77777777" w:rsidR="000F039D" w:rsidRPr="00B44FA0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1AECEC96" w14:textId="08C5E639" w:rsidR="000F039D" w:rsidRPr="00B44FA0" w:rsidRDefault="000F039D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>Conducts the test as required noting any problems that may occur</w:t>
            </w:r>
            <w:r w:rsidR="002122EA">
              <w:rPr>
                <w:sz w:val="22"/>
                <w:szCs w:val="22"/>
                <w:lang w:eastAsia="en-AU"/>
              </w:rPr>
              <w:t xml:space="preserve"> and how these were actioned </w:t>
            </w:r>
          </w:p>
        </w:tc>
        <w:tc>
          <w:tcPr>
            <w:tcW w:w="213" w:type="pct"/>
          </w:tcPr>
          <w:p w14:paraId="0E3D032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55AE755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0D753D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FB8D19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04CC62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4C5A803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6F6754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7FF26A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27B7F8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26D95A28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58E42FD8" w14:textId="77777777" w:rsidTr="000E3F9B">
        <w:tc>
          <w:tcPr>
            <w:tcW w:w="259" w:type="pct"/>
            <w:vAlign w:val="top"/>
          </w:tcPr>
          <w:p w14:paraId="5806B3BF" w14:textId="77777777" w:rsidR="000F039D" w:rsidRPr="00B44FA0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142A949C" w14:textId="77777777" w:rsidR="000F039D" w:rsidRPr="00B44FA0" w:rsidRDefault="000F039D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 xml:space="preserve">Records all data for the sample and any standards </w:t>
            </w:r>
          </w:p>
        </w:tc>
        <w:tc>
          <w:tcPr>
            <w:tcW w:w="213" w:type="pct"/>
          </w:tcPr>
          <w:p w14:paraId="4093DF9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03F48EA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581243E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FC3286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CF2594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4856D7E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6A6533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5D481E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7488A24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38C78272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19DE38B7" w14:textId="77777777" w:rsidTr="000E3F9B">
        <w:tc>
          <w:tcPr>
            <w:tcW w:w="259" w:type="pct"/>
            <w:vAlign w:val="top"/>
          </w:tcPr>
          <w:p w14:paraId="450C68E8" w14:textId="77777777" w:rsidR="000F039D" w:rsidRPr="00B44FA0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0821544B" w14:textId="53A87DE8" w:rsidR="000F039D" w:rsidRPr="00B44FA0" w:rsidRDefault="000F039D" w:rsidP="000E3F9B">
            <w:pPr>
              <w:tabs>
                <w:tab w:val="clear" w:pos="284"/>
              </w:tabs>
              <w:rPr>
                <w:sz w:val="22"/>
                <w:szCs w:val="22"/>
              </w:rPr>
            </w:pPr>
            <w:r w:rsidRPr="00B44FA0">
              <w:rPr>
                <w:sz w:val="22"/>
                <w:szCs w:val="22"/>
                <w:lang w:eastAsia="en-AU"/>
              </w:rPr>
              <w:t>Shuts down the instrument/</w:t>
            </w:r>
            <w:r w:rsidR="004227CC" w:rsidRPr="00B44FA0">
              <w:rPr>
                <w:sz w:val="22"/>
                <w:szCs w:val="22"/>
                <w:lang w:eastAsia="en-AU"/>
              </w:rPr>
              <w:t xml:space="preserve"> </w:t>
            </w:r>
            <w:r w:rsidRPr="00B44FA0">
              <w:rPr>
                <w:sz w:val="22"/>
                <w:szCs w:val="22"/>
                <w:lang w:eastAsia="en-AU"/>
              </w:rPr>
              <w:t>equipment according to the SOP</w:t>
            </w:r>
          </w:p>
        </w:tc>
        <w:tc>
          <w:tcPr>
            <w:tcW w:w="213" w:type="pct"/>
          </w:tcPr>
          <w:p w14:paraId="01AB63B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71D2C3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536E1F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587043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7B8884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2D5088F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5A2898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781C85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58EEBCF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59D34A82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18B16FD2" w14:textId="77777777" w:rsidTr="000E3F9B">
        <w:tc>
          <w:tcPr>
            <w:tcW w:w="5000" w:type="pct"/>
            <w:gridSpan w:val="12"/>
            <w:vAlign w:val="top"/>
          </w:tcPr>
          <w:p w14:paraId="7D329600" w14:textId="77777777" w:rsidR="000F039D" w:rsidRPr="004B605B" w:rsidRDefault="000F039D" w:rsidP="000E3F9B">
            <w:pPr>
              <w:pStyle w:val="ListParagraph"/>
              <w:numPr>
                <w:ilvl w:val="0"/>
                <w:numId w:val="41"/>
              </w:numPr>
              <w:pBdr>
                <w:top w:val="single" w:sz="4" w:space="1" w:color="2D739F"/>
                <w:left w:val="single" w:sz="4" w:space="4" w:color="2D739F"/>
                <w:bottom w:val="single" w:sz="4" w:space="1" w:color="2D739F"/>
                <w:right w:val="single" w:sz="4" w:space="4" w:color="2D739F"/>
              </w:pBdr>
              <w:shd w:val="clear" w:color="auto" w:fill="2D739F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Complete the test</w:t>
            </w:r>
          </w:p>
        </w:tc>
      </w:tr>
      <w:tr w:rsidR="000F039D" w14:paraId="1B0AC0E6" w14:textId="77777777" w:rsidTr="000E3F9B">
        <w:tc>
          <w:tcPr>
            <w:tcW w:w="259" w:type="pct"/>
            <w:vAlign w:val="top"/>
          </w:tcPr>
          <w:p w14:paraId="6A1B7B77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B5C7C91" w14:textId="77777777" w:rsidR="000F039D" w:rsidRPr="001F6AD6" w:rsidRDefault="000F039D" w:rsidP="000E3F9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Performs calculations as required</w:t>
            </w:r>
          </w:p>
        </w:tc>
        <w:tc>
          <w:tcPr>
            <w:tcW w:w="213" w:type="pct"/>
          </w:tcPr>
          <w:p w14:paraId="6623959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7E2E0C8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47A2A47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58CC0A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43C7827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57E4C0C2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DC3AEC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7154CD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67314BF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693B17BE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3C09B88F" w14:textId="77777777" w:rsidTr="000E3F9B">
        <w:tc>
          <w:tcPr>
            <w:tcW w:w="259" w:type="pct"/>
            <w:vAlign w:val="top"/>
          </w:tcPr>
          <w:p w14:paraId="0696E81D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6653489F" w14:textId="77777777" w:rsidR="000F039D" w:rsidRPr="001F6AD6" w:rsidRDefault="000F039D" w:rsidP="000E3F9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Reports final result</w:t>
            </w:r>
          </w:p>
        </w:tc>
        <w:tc>
          <w:tcPr>
            <w:tcW w:w="213" w:type="pct"/>
          </w:tcPr>
          <w:p w14:paraId="2415DC6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75B5DAD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5C9998D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B893A1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A85360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5375950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0E4525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3237B10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D8FB9E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2DDAC023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5593188E" w14:textId="77777777" w:rsidTr="000E3F9B">
        <w:tc>
          <w:tcPr>
            <w:tcW w:w="259" w:type="pct"/>
            <w:vAlign w:val="top"/>
          </w:tcPr>
          <w:p w14:paraId="5BFA287B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26EFCB0E" w14:textId="77777777" w:rsidR="000F039D" w:rsidRPr="001F6AD6" w:rsidRDefault="000F039D" w:rsidP="000E3F9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Disposes of waste materials</w:t>
            </w:r>
          </w:p>
        </w:tc>
        <w:tc>
          <w:tcPr>
            <w:tcW w:w="213" w:type="pct"/>
          </w:tcPr>
          <w:p w14:paraId="584D9FC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4F80211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9741F6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6E60C2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26D54E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575E7A0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E7D530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8E6717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B9B676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63DAA259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18B378B2" w14:textId="77777777" w:rsidTr="000E3F9B">
        <w:tc>
          <w:tcPr>
            <w:tcW w:w="259" w:type="pct"/>
            <w:vAlign w:val="top"/>
          </w:tcPr>
          <w:p w14:paraId="0721F2D4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C6D706E" w14:textId="77777777" w:rsidR="000F039D" w:rsidRPr="001F6AD6" w:rsidRDefault="000F039D" w:rsidP="000E3F9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Completes instrument logs</w:t>
            </w:r>
          </w:p>
        </w:tc>
        <w:tc>
          <w:tcPr>
            <w:tcW w:w="213" w:type="pct"/>
          </w:tcPr>
          <w:p w14:paraId="4D7EF56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A98D778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748EDDC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7DEE43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CE5485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7314832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4F8315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0894C56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5E4283F0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38CC8267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4E58C7FB" w14:textId="77777777" w:rsidTr="000E3F9B">
        <w:tc>
          <w:tcPr>
            <w:tcW w:w="259" w:type="pct"/>
            <w:vAlign w:val="top"/>
          </w:tcPr>
          <w:p w14:paraId="3829FEE2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3E24031C" w14:textId="75D83CC0" w:rsidR="000F039D" w:rsidRPr="001F6AD6" w:rsidRDefault="000F039D" w:rsidP="00DA548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Cleans </w:t>
            </w:r>
            <w:r w:rsidR="00DA5481">
              <w:rPr>
                <w:sz w:val="22"/>
                <w:szCs w:val="22"/>
                <w:lang w:eastAsia="en-AU"/>
              </w:rPr>
              <w:t>laboratory</w:t>
            </w:r>
            <w:r>
              <w:rPr>
                <w:sz w:val="22"/>
                <w:szCs w:val="22"/>
                <w:lang w:eastAsia="en-AU"/>
              </w:rPr>
              <w:t xml:space="preserve"> and equipment</w:t>
            </w:r>
          </w:p>
        </w:tc>
        <w:tc>
          <w:tcPr>
            <w:tcW w:w="213" w:type="pct"/>
          </w:tcPr>
          <w:p w14:paraId="06982F4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75B668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287A174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EDCA3E9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218911AA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22776F84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AFDDCB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580A2AEE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91DD85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29020A7B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0F039D" w14:paraId="086248D3" w14:textId="77777777" w:rsidTr="000E3F9B">
        <w:tc>
          <w:tcPr>
            <w:tcW w:w="259" w:type="pct"/>
            <w:vAlign w:val="top"/>
          </w:tcPr>
          <w:p w14:paraId="3EFCC3F9" w14:textId="77777777" w:rsidR="000F039D" w:rsidRDefault="000F039D" w:rsidP="000E3F9B">
            <w:pPr>
              <w:pStyle w:val="Body"/>
              <w:numPr>
                <w:ilvl w:val="0"/>
                <w:numId w:val="3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50" w:type="pct"/>
            <w:vAlign w:val="top"/>
          </w:tcPr>
          <w:p w14:paraId="01F6EE7E" w14:textId="77777777" w:rsidR="000F039D" w:rsidRPr="001F6AD6" w:rsidRDefault="000F039D" w:rsidP="000E3F9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Stores equipment/instruments</w:t>
            </w:r>
          </w:p>
        </w:tc>
        <w:tc>
          <w:tcPr>
            <w:tcW w:w="213" w:type="pct"/>
          </w:tcPr>
          <w:p w14:paraId="792812B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1163DAFF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33" w:type="pct"/>
          </w:tcPr>
          <w:p w14:paraId="3ED51645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0FC4204C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217C52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14F4005B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6FBE4EBD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6" w:type="pct"/>
          </w:tcPr>
          <w:p w14:paraId="72DFA4E3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27" w:type="pct"/>
          </w:tcPr>
          <w:p w14:paraId="08C59EF7" w14:textId="77777777" w:rsidR="000F039D" w:rsidRPr="00454FB7" w:rsidRDefault="000F039D" w:rsidP="000E3F9B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54" w:type="pct"/>
          </w:tcPr>
          <w:p w14:paraId="20701F02" w14:textId="77777777" w:rsidR="000F039D" w:rsidRPr="000D15AF" w:rsidRDefault="000F039D" w:rsidP="000E3F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</w:tbl>
    <w:p w14:paraId="3D9089DD" w14:textId="77777777" w:rsidR="000F039D" w:rsidRPr="004A0442" w:rsidRDefault="000F039D" w:rsidP="000F039D"/>
    <w:p w14:paraId="736A9AFB" w14:textId="7430592E" w:rsidR="00D26482" w:rsidRDefault="00D2648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36A9AFC" w14:textId="77777777" w:rsidR="004A0442" w:rsidRDefault="004A0442" w:rsidP="00D26482">
      <w:pPr>
        <w:pStyle w:val="Heading2"/>
        <w:sectPr w:rsidR="004A0442" w:rsidSect="001A2B59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736A9AFD" w14:textId="3069421C" w:rsidR="00D26482" w:rsidRDefault="00ED50ED" w:rsidP="00D26482">
      <w:pPr>
        <w:pStyle w:val="Heading2"/>
      </w:pPr>
      <w:r>
        <w:t>Part 3</w:t>
      </w:r>
      <w:r w:rsidR="00FA0333">
        <w:t>: Assessment Feedback</w:t>
      </w:r>
    </w:p>
    <w:p w14:paraId="736A9AFE" w14:textId="77777777" w:rsidR="00D26482" w:rsidRDefault="00FA0333" w:rsidP="00D26482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36A9AFF" w14:textId="77777777" w:rsidR="00D26482" w:rsidRDefault="00FA0333" w:rsidP="00D26482">
      <w:pPr>
        <w:pStyle w:val="Heading3"/>
      </w:pPr>
      <w:r>
        <w:t>Assessment outcome</w:t>
      </w:r>
    </w:p>
    <w:p w14:paraId="736A9B00" w14:textId="77777777" w:rsidR="00D26482" w:rsidRDefault="00B86B12" w:rsidP="00D26482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0333">
            <w:rPr>
              <w:rFonts w:ascii="MS Gothic" w:eastAsia="MS Gothic" w:hAnsi="MS Gothic" w:hint="eastAsia"/>
            </w:rPr>
            <w:t>☐</w:t>
          </w:r>
        </w:sdtContent>
      </w:sdt>
      <w:r w:rsidR="00FA0333">
        <w:t xml:space="preserve"> Satisfactory</w:t>
      </w:r>
    </w:p>
    <w:p w14:paraId="736A9B01" w14:textId="77777777" w:rsidR="00D26482" w:rsidRPr="00A7239E" w:rsidRDefault="00B86B12" w:rsidP="00D26482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0333">
            <w:rPr>
              <w:rFonts w:ascii="MS Gothic" w:eastAsia="MS Gothic" w:hAnsi="MS Gothic" w:hint="eastAsia"/>
            </w:rPr>
            <w:t>☐</w:t>
          </w:r>
        </w:sdtContent>
      </w:sdt>
      <w:r w:rsidR="00FA0333">
        <w:t xml:space="preserve"> Unsatisfactory</w:t>
      </w:r>
    </w:p>
    <w:p w14:paraId="736A9B02" w14:textId="77777777" w:rsidR="00D26482" w:rsidRDefault="00FA0333" w:rsidP="00D26482">
      <w:pPr>
        <w:pStyle w:val="Heading3"/>
      </w:pPr>
      <w:r>
        <w:t>Assessor Feedback</w:t>
      </w:r>
    </w:p>
    <w:p w14:paraId="736A9B03" w14:textId="77777777" w:rsidR="00D26482" w:rsidRDefault="00B86B12" w:rsidP="00D26482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0333">
            <w:rPr>
              <w:rFonts w:ascii="MS Gothic" w:eastAsia="MS Gothic" w:hAnsi="MS Gothic" w:hint="eastAsia"/>
            </w:rPr>
            <w:t>☐</w:t>
          </w:r>
        </w:sdtContent>
      </w:sdt>
      <w:r w:rsidR="00FA0333">
        <w:t xml:space="preserve"> Was the assessment event successfully completed?</w:t>
      </w:r>
    </w:p>
    <w:p w14:paraId="736A9B04" w14:textId="77777777" w:rsidR="00D26482" w:rsidRDefault="00B86B12" w:rsidP="00D26482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0333">
            <w:rPr>
              <w:rFonts w:ascii="MS Gothic" w:eastAsia="MS Gothic" w:hAnsi="MS Gothic" w:hint="eastAsia"/>
            </w:rPr>
            <w:t>☐</w:t>
          </w:r>
        </w:sdtContent>
      </w:sdt>
      <w:r w:rsidR="00FA0333">
        <w:t xml:space="preserve"> If no, was the resubmission/re-assessment successfully completed?</w:t>
      </w:r>
    </w:p>
    <w:p w14:paraId="736A9B05" w14:textId="77777777" w:rsidR="00D26482" w:rsidRPr="00A7239E" w:rsidRDefault="00B86B12" w:rsidP="00D26482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0333">
            <w:rPr>
              <w:rFonts w:ascii="MS Gothic" w:eastAsia="MS Gothic" w:hAnsi="MS Gothic" w:hint="eastAsia"/>
            </w:rPr>
            <w:t>☐</w:t>
          </w:r>
        </w:sdtContent>
      </w:sdt>
      <w:r w:rsidR="00FA0333">
        <w:t xml:space="preserve"> Was reasonable adjustment in place for this assessment event?</w:t>
      </w:r>
      <w:r w:rsidR="00FA0333">
        <w:br/>
      </w:r>
      <w:r w:rsidR="00FA0333">
        <w:rPr>
          <w:i/>
          <w:color w:val="A6A6A6" w:themeColor="background1" w:themeShade="A6"/>
        </w:rPr>
        <w:t>If yes, ensure it is detailed on the assessment document.</w:t>
      </w:r>
    </w:p>
    <w:p w14:paraId="736A9B06" w14:textId="77777777" w:rsidR="00D26482" w:rsidRDefault="00FA0333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736A9B07" w14:textId="77777777" w:rsidR="00D26482" w:rsidRPr="00A7239E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B08" w14:textId="77777777" w:rsidR="00D26482" w:rsidRDefault="00FA0333" w:rsidP="00D26482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36A9B09" w14:textId="77777777" w:rsidR="00D26482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B0A" w14:textId="77777777" w:rsidR="00D26482" w:rsidRPr="00A7239E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B0B" w14:textId="77777777" w:rsidR="00D26482" w:rsidRDefault="00FA0333" w:rsidP="00D26482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736A9B0C" w14:textId="77777777" w:rsidR="00D26482" w:rsidRDefault="00FA0333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736A9B0D" w14:textId="77777777" w:rsidR="00D26482" w:rsidRPr="00A7239E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B0E" w14:textId="77777777" w:rsidR="00D26482" w:rsidRDefault="00FA0333" w:rsidP="00D26482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36A9B0F" w14:textId="77777777" w:rsidR="00D26482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B10" w14:textId="77777777" w:rsidR="00D26482" w:rsidRPr="00A7239E" w:rsidRDefault="00D26482" w:rsidP="00D2648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A9B11" w14:textId="77777777" w:rsidR="00D26482" w:rsidRPr="000D179A" w:rsidRDefault="00FA0333" w:rsidP="00D26482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sectPr w:rsidR="00D26482" w:rsidRPr="000D179A" w:rsidSect="002F2EDA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A9B14" w14:textId="77777777" w:rsidR="00AE2AFF" w:rsidRDefault="00AE2AFF">
      <w:pPr>
        <w:spacing w:before="0" w:after="0" w:line="240" w:lineRule="auto"/>
      </w:pPr>
      <w:r>
        <w:separator/>
      </w:r>
    </w:p>
  </w:endnote>
  <w:endnote w:type="continuationSeparator" w:id="0">
    <w:p w14:paraId="736A9B15" w14:textId="77777777" w:rsidR="00AE2AFF" w:rsidRDefault="00AE2A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19" w14:textId="77777777" w:rsidR="00AE2AFF" w:rsidRPr="004820C4" w:rsidRDefault="00AE2AFF" w:rsidP="00D26482">
    <w:pPr>
      <w:pStyle w:val="Footer-DocumentTitleLeft"/>
    </w:pPr>
  </w:p>
  <w:p w14:paraId="736A9B1A" w14:textId="77777777" w:rsidR="00AE2AFF" w:rsidRDefault="00AE2AFF" w:rsidP="00D26482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36A9B1B" w14:textId="77777777" w:rsidR="00AE2AFF" w:rsidRPr="0006452B" w:rsidRDefault="00AE2AFF" w:rsidP="00D26482"/>
  <w:p w14:paraId="736A9B1C" w14:textId="77777777" w:rsidR="00AE2AFF" w:rsidRDefault="00AE2AFF" w:rsidP="00D2648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1D" w14:textId="5F9459D2" w:rsidR="00AE2AFF" w:rsidRDefault="00AE2AFF" w:rsidP="00D26482">
    <w:pPr>
      <w:pStyle w:val="Bodyfooter"/>
      <w:tabs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B86B12">
      <w:rPr>
        <w:noProof/>
      </w:rPr>
      <w:t>MSL973013_AE_Sk_3of3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86B12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86B12">
      <w:rPr>
        <w:noProof/>
      </w:rPr>
      <w:t>20</w:t>
    </w:r>
    <w:r>
      <w:rPr>
        <w:noProof/>
      </w:rPr>
      <w:fldChar w:fldCharType="end"/>
    </w:r>
  </w:p>
  <w:p w14:paraId="736A9B1E" w14:textId="03833F7D" w:rsidR="00AE2AFF" w:rsidRDefault="00AE2AFF" w:rsidP="00D26482">
    <w:pPr>
      <w:pStyle w:val="Bodyfooter"/>
      <w:tabs>
        <w:tab w:val="clear" w:pos="9554"/>
        <w:tab w:val="right" w:pos="9781"/>
      </w:tabs>
    </w:pPr>
    <w:r>
      <w:t xml:space="preserve">Resource ID: MRS_18_08_MSL973013_AE_Sk_3of3                                                                         </w:t>
    </w:r>
    <w:r w:rsidRPr="00192323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21" w14:textId="77777777" w:rsidR="00AE2AFF" w:rsidRPr="008D467A" w:rsidRDefault="00AE2AFF" w:rsidP="00D26482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25</w:t>
    </w:r>
    <w:r>
      <w:rPr>
        <w:noProof/>
      </w:rPr>
      <w:fldChar w:fldCharType="end"/>
    </w:r>
  </w:p>
  <w:p w14:paraId="736A9B22" w14:textId="77777777" w:rsidR="00AE2AFF" w:rsidRPr="008948B1" w:rsidRDefault="00AE2AFF" w:rsidP="00D26482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36A9B23" w14:textId="77777777" w:rsidR="00AE2AFF" w:rsidRPr="00AA3155" w:rsidRDefault="00AE2AFF" w:rsidP="00D26482">
    <w:pPr>
      <w:pStyle w:val="Footer"/>
    </w:pPr>
  </w:p>
  <w:p w14:paraId="736A9B24" w14:textId="77777777" w:rsidR="00AE2AFF" w:rsidRDefault="00AE2AFF" w:rsidP="00D2648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27" w14:textId="77777777" w:rsidR="00AE2AFF" w:rsidRPr="004820C4" w:rsidRDefault="00AE2AFF" w:rsidP="00D26482">
    <w:pPr>
      <w:pStyle w:val="Footer-DocumentTitleLeft"/>
    </w:pPr>
  </w:p>
  <w:p w14:paraId="736A9B28" w14:textId="77777777" w:rsidR="00AE2AFF" w:rsidRDefault="00AE2AFF" w:rsidP="00D26482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36A9B29" w14:textId="77777777" w:rsidR="00AE2AFF" w:rsidRPr="0006452B" w:rsidRDefault="00AE2AFF" w:rsidP="00D26482"/>
  <w:p w14:paraId="736A9B2A" w14:textId="77777777" w:rsidR="00AE2AFF" w:rsidRDefault="00AE2AFF" w:rsidP="00D2648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2D" w14:textId="77777777" w:rsidR="00AE2AFF" w:rsidRPr="008D467A" w:rsidRDefault="00AE2AFF" w:rsidP="00D26482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25</w:t>
    </w:r>
    <w:r>
      <w:rPr>
        <w:noProof/>
      </w:rPr>
      <w:fldChar w:fldCharType="end"/>
    </w:r>
  </w:p>
  <w:p w14:paraId="736A9B2E" w14:textId="77777777" w:rsidR="00AE2AFF" w:rsidRPr="008948B1" w:rsidRDefault="00AE2AFF" w:rsidP="00D26482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36A9B2F" w14:textId="77777777" w:rsidR="00AE2AFF" w:rsidRPr="00AA3155" w:rsidRDefault="00AE2AFF" w:rsidP="00D26482">
    <w:pPr>
      <w:pStyle w:val="Footer"/>
    </w:pPr>
  </w:p>
  <w:p w14:paraId="736A9B30" w14:textId="77777777" w:rsidR="00AE2AFF" w:rsidRDefault="00AE2AFF" w:rsidP="00D264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A9B12" w14:textId="77777777" w:rsidR="00AE2AFF" w:rsidRDefault="00AE2AFF">
      <w:pPr>
        <w:spacing w:before="0" w:after="0" w:line="240" w:lineRule="auto"/>
      </w:pPr>
      <w:r>
        <w:separator/>
      </w:r>
    </w:p>
  </w:footnote>
  <w:footnote w:type="continuationSeparator" w:id="0">
    <w:p w14:paraId="736A9B13" w14:textId="77777777" w:rsidR="00AE2AFF" w:rsidRDefault="00AE2A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16" w14:textId="77777777" w:rsidR="00AE2AFF" w:rsidRDefault="00B86B12" w:rsidP="00D26482">
    <w:r>
      <w:rPr>
        <w:noProof/>
      </w:rPr>
      <w:pict w14:anchorId="736A9B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736A9B17" w14:textId="77777777" w:rsidR="00AE2AFF" w:rsidRDefault="00AE2AFF" w:rsidP="00D2648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18" w14:textId="77777777" w:rsidR="00AE2AFF" w:rsidRDefault="00AE2AFF" w:rsidP="00D26482">
    <w:pPr>
      <w:pStyle w:val="Header-SectionTitle"/>
      <w:jc w:val="right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36A9B32" wp14:editId="736A9B33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1F" w14:textId="77777777" w:rsidR="00AE2AFF" w:rsidRDefault="00B86B12" w:rsidP="00D26482">
    <w:pPr>
      <w:pStyle w:val="Header"/>
    </w:pPr>
    <w:r>
      <w:rPr>
        <w:noProof/>
      </w:rPr>
      <w:pict w14:anchorId="736A9B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736A9B20" w14:textId="77777777" w:rsidR="00AE2AFF" w:rsidRDefault="00AE2AFF" w:rsidP="00D2648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25" w14:textId="77777777" w:rsidR="00AE2AFF" w:rsidRDefault="00AE2AFF" w:rsidP="00D26482"/>
  <w:p w14:paraId="736A9B26" w14:textId="77777777" w:rsidR="00AE2AFF" w:rsidRDefault="00AE2AFF" w:rsidP="00D2648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9B2B" w14:textId="77777777" w:rsidR="00AE2AFF" w:rsidRDefault="00AE2AFF" w:rsidP="00D26482">
    <w:pPr>
      <w:pStyle w:val="Header"/>
    </w:pPr>
  </w:p>
  <w:p w14:paraId="736A9B2C" w14:textId="77777777" w:rsidR="00AE2AFF" w:rsidRDefault="00AE2AFF" w:rsidP="00D264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40C6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467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A0B6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60A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E7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52F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EDE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D4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C472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0707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46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8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7A8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C8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94BF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E44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200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420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DDCEC0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C6A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36F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8C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C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30C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E99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2D6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42F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E4E0A"/>
    <w:multiLevelType w:val="hybridMultilevel"/>
    <w:tmpl w:val="3DE632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E436A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C425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EEA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0035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048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801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607C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781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693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7A2EC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27AB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3423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504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A9C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2E4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CE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259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C2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729A9"/>
    <w:multiLevelType w:val="hybridMultilevel"/>
    <w:tmpl w:val="DCC29E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D4FA2"/>
    <w:multiLevelType w:val="hybridMultilevel"/>
    <w:tmpl w:val="7500F388"/>
    <w:lvl w:ilvl="0" w:tplc="F7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E2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CA0A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0B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62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A88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64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5851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E0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F0183"/>
    <w:multiLevelType w:val="hybridMultilevel"/>
    <w:tmpl w:val="3AE60CFA"/>
    <w:lvl w:ilvl="0" w:tplc="2D9287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25C95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6C47EC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ACA43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39C5D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7E67D9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D62EA4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9EFC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016258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A96858"/>
    <w:multiLevelType w:val="hybridMultilevel"/>
    <w:tmpl w:val="545A55F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15FA"/>
    <w:multiLevelType w:val="hybridMultilevel"/>
    <w:tmpl w:val="F2DA347E"/>
    <w:lvl w:ilvl="0" w:tplc="3280A44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D19E24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C0A9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06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EA2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43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64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476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02D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746E4"/>
    <w:multiLevelType w:val="hybridMultilevel"/>
    <w:tmpl w:val="1C4CF6A2"/>
    <w:lvl w:ilvl="0" w:tplc="54F6B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CB2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86D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CFC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81D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A0F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81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AD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387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C246A"/>
    <w:multiLevelType w:val="hybridMultilevel"/>
    <w:tmpl w:val="545A55F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4" w15:restartNumberingAfterBreak="0">
    <w:nsid w:val="2F7D7E3F"/>
    <w:multiLevelType w:val="hybridMultilevel"/>
    <w:tmpl w:val="1EBC91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773FE"/>
    <w:multiLevelType w:val="hybridMultilevel"/>
    <w:tmpl w:val="545A55F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120E1"/>
    <w:multiLevelType w:val="hybridMultilevel"/>
    <w:tmpl w:val="52BAFB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56264"/>
    <w:multiLevelType w:val="hybridMultilevel"/>
    <w:tmpl w:val="2486B498"/>
    <w:lvl w:ilvl="0" w:tplc="B6406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D3DEC"/>
    <w:multiLevelType w:val="hybridMultilevel"/>
    <w:tmpl w:val="37A0660C"/>
    <w:lvl w:ilvl="0" w:tplc="A8EC089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6F04A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D84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C3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2F2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C4E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D3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2D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A6A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4E4481"/>
    <w:multiLevelType w:val="hybridMultilevel"/>
    <w:tmpl w:val="79CAB512"/>
    <w:lvl w:ilvl="0" w:tplc="F8A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43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C25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E09B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B03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1800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62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24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EC5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D3AFE"/>
    <w:multiLevelType w:val="hybridMultilevel"/>
    <w:tmpl w:val="C49E9C1C"/>
    <w:lvl w:ilvl="0" w:tplc="94E8F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2294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F8B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468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69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6DD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EAD7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CE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8A1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95877"/>
    <w:multiLevelType w:val="hybridMultilevel"/>
    <w:tmpl w:val="171AC9B2"/>
    <w:lvl w:ilvl="0" w:tplc="76869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B0D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0CA6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29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699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0E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1663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D4C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B4039"/>
    <w:multiLevelType w:val="hybridMultilevel"/>
    <w:tmpl w:val="488E0178"/>
    <w:lvl w:ilvl="0" w:tplc="216C9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D8C7B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3C95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21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E1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582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AE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B0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344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A5358"/>
    <w:multiLevelType w:val="hybridMultilevel"/>
    <w:tmpl w:val="366E9E88"/>
    <w:lvl w:ilvl="0" w:tplc="D4601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4836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002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945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EA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B0E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C41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145F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8EC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0754E"/>
    <w:multiLevelType w:val="hybridMultilevel"/>
    <w:tmpl w:val="1ADE0A8A"/>
    <w:lvl w:ilvl="0" w:tplc="88C80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CD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8A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05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F2D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DE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8E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42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26C1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BDB"/>
    <w:multiLevelType w:val="hybridMultilevel"/>
    <w:tmpl w:val="CD408890"/>
    <w:lvl w:ilvl="0" w:tplc="153A9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068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E43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8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6A6A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442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CE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8C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7" w15:restartNumberingAfterBreak="0">
    <w:nsid w:val="4ED16329"/>
    <w:multiLevelType w:val="hybridMultilevel"/>
    <w:tmpl w:val="CB0AEB06"/>
    <w:lvl w:ilvl="0" w:tplc="209EC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988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65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3C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E2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00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0E0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C2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E0D2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F509A"/>
    <w:multiLevelType w:val="hybridMultilevel"/>
    <w:tmpl w:val="84727A1C"/>
    <w:lvl w:ilvl="0" w:tplc="6C104034">
      <w:start w:val="1"/>
      <w:numFmt w:val="decimal"/>
      <w:lvlText w:val="%1."/>
      <w:lvlJc w:val="left"/>
      <w:pPr>
        <w:ind w:left="720" w:hanging="360"/>
      </w:pPr>
    </w:lvl>
    <w:lvl w:ilvl="1" w:tplc="93862A34">
      <w:start w:val="1"/>
      <w:numFmt w:val="lowerLetter"/>
      <w:lvlText w:val="%2."/>
      <w:lvlJc w:val="left"/>
      <w:pPr>
        <w:ind w:left="1440" w:hanging="360"/>
      </w:pPr>
    </w:lvl>
    <w:lvl w:ilvl="2" w:tplc="7BB66276">
      <w:start w:val="1"/>
      <w:numFmt w:val="lowerRoman"/>
      <w:lvlText w:val="%3."/>
      <w:lvlJc w:val="right"/>
      <w:pPr>
        <w:ind w:left="2160" w:hanging="180"/>
      </w:pPr>
    </w:lvl>
    <w:lvl w:ilvl="3" w:tplc="B06004C2">
      <w:start w:val="1"/>
      <w:numFmt w:val="decimal"/>
      <w:lvlText w:val="%4."/>
      <w:lvlJc w:val="left"/>
      <w:pPr>
        <w:ind w:left="2880" w:hanging="360"/>
      </w:pPr>
    </w:lvl>
    <w:lvl w:ilvl="4" w:tplc="DA06CD4A">
      <w:start w:val="1"/>
      <w:numFmt w:val="lowerLetter"/>
      <w:lvlText w:val="%5."/>
      <w:lvlJc w:val="left"/>
      <w:pPr>
        <w:ind w:left="3600" w:hanging="360"/>
      </w:pPr>
    </w:lvl>
    <w:lvl w:ilvl="5" w:tplc="111E127C">
      <w:start w:val="1"/>
      <w:numFmt w:val="lowerRoman"/>
      <w:lvlText w:val="%6."/>
      <w:lvlJc w:val="right"/>
      <w:pPr>
        <w:ind w:left="4320" w:hanging="180"/>
      </w:pPr>
    </w:lvl>
    <w:lvl w:ilvl="6" w:tplc="71EE2BF6">
      <w:start w:val="1"/>
      <w:numFmt w:val="decimal"/>
      <w:lvlText w:val="%7."/>
      <w:lvlJc w:val="left"/>
      <w:pPr>
        <w:ind w:left="5040" w:hanging="360"/>
      </w:pPr>
    </w:lvl>
    <w:lvl w:ilvl="7" w:tplc="0A1C1CD2">
      <w:start w:val="1"/>
      <w:numFmt w:val="lowerLetter"/>
      <w:lvlText w:val="%8."/>
      <w:lvlJc w:val="left"/>
      <w:pPr>
        <w:ind w:left="5760" w:hanging="360"/>
      </w:pPr>
    </w:lvl>
    <w:lvl w:ilvl="8" w:tplc="EC0AEAC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402EE"/>
    <w:multiLevelType w:val="hybridMultilevel"/>
    <w:tmpl w:val="1184421A"/>
    <w:lvl w:ilvl="0" w:tplc="A584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1883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6E4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2E2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CB7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882D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04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76A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96F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C4B4D"/>
    <w:multiLevelType w:val="hybridMultilevel"/>
    <w:tmpl w:val="3170F2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31697"/>
    <w:multiLevelType w:val="hybridMultilevel"/>
    <w:tmpl w:val="A4665168"/>
    <w:lvl w:ilvl="0" w:tplc="75165822">
      <w:start w:val="1"/>
      <w:numFmt w:val="decimal"/>
      <w:lvlText w:val="%1."/>
      <w:lvlJc w:val="left"/>
      <w:pPr>
        <w:ind w:left="720" w:hanging="360"/>
      </w:pPr>
    </w:lvl>
    <w:lvl w:ilvl="1" w:tplc="68CE0D5A">
      <w:start w:val="1"/>
      <w:numFmt w:val="lowerLetter"/>
      <w:lvlText w:val="%2."/>
      <w:lvlJc w:val="left"/>
      <w:pPr>
        <w:ind w:left="1440" w:hanging="360"/>
      </w:pPr>
    </w:lvl>
    <w:lvl w:ilvl="2" w:tplc="7AEE94B6">
      <w:start w:val="1"/>
      <w:numFmt w:val="lowerRoman"/>
      <w:lvlText w:val="%3."/>
      <w:lvlJc w:val="right"/>
      <w:pPr>
        <w:ind w:left="2160" w:hanging="180"/>
      </w:pPr>
    </w:lvl>
    <w:lvl w:ilvl="3" w:tplc="7BD2C468" w:tentative="1">
      <w:start w:val="1"/>
      <w:numFmt w:val="decimal"/>
      <w:lvlText w:val="%4."/>
      <w:lvlJc w:val="left"/>
      <w:pPr>
        <w:ind w:left="2880" w:hanging="360"/>
      </w:pPr>
    </w:lvl>
    <w:lvl w:ilvl="4" w:tplc="509A72CE" w:tentative="1">
      <w:start w:val="1"/>
      <w:numFmt w:val="lowerLetter"/>
      <w:lvlText w:val="%5."/>
      <w:lvlJc w:val="left"/>
      <w:pPr>
        <w:ind w:left="3600" w:hanging="360"/>
      </w:pPr>
    </w:lvl>
    <w:lvl w:ilvl="5" w:tplc="DAC8B67E" w:tentative="1">
      <w:start w:val="1"/>
      <w:numFmt w:val="lowerRoman"/>
      <w:lvlText w:val="%6."/>
      <w:lvlJc w:val="right"/>
      <w:pPr>
        <w:ind w:left="4320" w:hanging="180"/>
      </w:pPr>
    </w:lvl>
    <w:lvl w:ilvl="6" w:tplc="700AC440" w:tentative="1">
      <w:start w:val="1"/>
      <w:numFmt w:val="decimal"/>
      <w:lvlText w:val="%7."/>
      <w:lvlJc w:val="left"/>
      <w:pPr>
        <w:ind w:left="5040" w:hanging="360"/>
      </w:pPr>
    </w:lvl>
    <w:lvl w:ilvl="7" w:tplc="4A589520" w:tentative="1">
      <w:start w:val="1"/>
      <w:numFmt w:val="lowerLetter"/>
      <w:lvlText w:val="%8."/>
      <w:lvlJc w:val="left"/>
      <w:pPr>
        <w:ind w:left="5760" w:hanging="360"/>
      </w:pPr>
    </w:lvl>
    <w:lvl w:ilvl="8" w:tplc="7B586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B3FAE"/>
    <w:multiLevelType w:val="hybridMultilevel"/>
    <w:tmpl w:val="A89618B0"/>
    <w:lvl w:ilvl="0" w:tplc="ABA6A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0C7C14" w:tentative="1">
      <w:start w:val="1"/>
      <w:numFmt w:val="lowerLetter"/>
      <w:lvlText w:val="%2."/>
      <w:lvlJc w:val="left"/>
      <w:pPr>
        <w:ind w:left="1440" w:hanging="360"/>
      </w:pPr>
    </w:lvl>
    <w:lvl w:ilvl="2" w:tplc="82EE7396" w:tentative="1">
      <w:start w:val="1"/>
      <w:numFmt w:val="lowerRoman"/>
      <w:lvlText w:val="%3."/>
      <w:lvlJc w:val="right"/>
      <w:pPr>
        <w:ind w:left="2160" w:hanging="180"/>
      </w:pPr>
    </w:lvl>
    <w:lvl w:ilvl="3" w:tplc="C8B6A65A" w:tentative="1">
      <w:start w:val="1"/>
      <w:numFmt w:val="decimal"/>
      <w:lvlText w:val="%4."/>
      <w:lvlJc w:val="left"/>
      <w:pPr>
        <w:ind w:left="2880" w:hanging="360"/>
      </w:pPr>
    </w:lvl>
    <w:lvl w:ilvl="4" w:tplc="6E32DA0C" w:tentative="1">
      <w:start w:val="1"/>
      <w:numFmt w:val="lowerLetter"/>
      <w:lvlText w:val="%5."/>
      <w:lvlJc w:val="left"/>
      <w:pPr>
        <w:ind w:left="3600" w:hanging="360"/>
      </w:pPr>
    </w:lvl>
    <w:lvl w:ilvl="5" w:tplc="7B76DD18" w:tentative="1">
      <w:start w:val="1"/>
      <w:numFmt w:val="lowerRoman"/>
      <w:lvlText w:val="%6."/>
      <w:lvlJc w:val="right"/>
      <w:pPr>
        <w:ind w:left="4320" w:hanging="180"/>
      </w:pPr>
    </w:lvl>
    <w:lvl w:ilvl="6" w:tplc="812012BA" w:tentative="1">
      <w:start w:val="1"/>
      <w:numFmt w:val="decimal"/>
      <w:lvlText w:val="%7."/>
      <w:lvlJc w:val="left"/>
      <w:pPr>
        <w:ind w:left="5040" w:hanging="360"/>
      </w:pPr>
    </w:lvl>
    <w:lvl w:ilvl="7" w:tplc="A96E4A58" w:tentative="1">
      <w:start w:val="1"/>
      <w:numFmt w:val="lowerLetter"/>
      <w:lvlText w:val="%8."/>
      <w:lvlJc w:val="left"/>
      <w:pPr>
        <w:ind w:left="5760" w:hanging="360"/>
      </w:pPr>
    </w:lvl>
    <w:lvl w:ilvl="8" w:tplc="86ACF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6185E"/>
    <w:multiLevelType w:val="hybridMultilevel"/>
    <w:tmpl w:val="FFDC3934"/>
    <w:lvl w:ilvl="0" w:tplc="B4967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49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06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2C5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CF1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FED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CE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0E9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961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A23"/>
    <w:multiLevelType w:val="hybridMultilevel"/>
    <w:tmpl w:val="C0062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307A5"/>
    <w:multiLevelType w:val="hybridMultilevel"/>
    <w:tmpl w:val="0C72E0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120B22"/>
    <w:multiLevelType w:val="hybridMultilevel"/>
    <w:tmpl w:val="0CDEDF5A"/>
    <w:lvl w:ilvl="0" w:tplc="17ACA1A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9E7CF8"/>
    <w:multiLevelType w:val="hybridMultilevel"/>
    <w:tmpl w:val="336C4292"/>
    <w:lvl w:ilvl="0" w:tplc="762A9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6C8F76" w:tentative="1">
      <w:start w:val="1"/>
      <w:numFmt w:val="lowerLetter"/>
      <w:lvlText w:val="%2."/>
      <w:lvlJc w:val="left"/>
      <w:pPr>
        <w:ind w:left="1440" w:hanging="360"/>
      </w:pPr>
    </w:lvl>
    <w:lvl w:ilvl="2" w:tplc="468CE5FE" w:tentative="1">
      <w:start w:val="1"/>
      <w:numFmt w:val="lowerRoman"/>
      <w:lvlText w:val="%3."/>
      <w:lvlJc w:val="right"/>
      <w:pPr>
        <w:ind w:left="2160" w:hanging="180"/>
      </w:pPr>
    </w:lvl>
    <w:lvl w:ilvl="3" w:tplc="C62C2C8A" w:tentative="1">
      <w:start w:val="1"/>
      <w:numFmt w:val="decimal"/>
      <w:lvlText w:val="%4."/>
      <w:lvlJc w:val="left"/>
      <w:pPr>
        <w:ind w:left="2880" w:hanging="360"/>
      </w:pPr>
    </w:lvl>
    <w:lvl w:ilvl="4" w:tplc="EF2AB81C" w:tentative="1">
      <w:start w:val="1"/>
      <w:numFmt w:val="lowerLetter"/>
      <w:lvlText w:val="%5."/>
      <w:lvlJc w:val="left"/>
      <w:pPr>
        <w:ind w:left="3600" w:hanging="360"/>
      </w:pPr>
    </w:lvl>
    <w:lvl w:ilvl="5" w:tplc="BC4E841E" w:tentative="1">
      <w:start w:val="1"/>
      <w:numFmt w:val="lowerRoman"/>
      <w:lvlText w:val="%6."/>
      <w:lvlJc w:val="right"/>
      <w:pPr>
        <w:ind w:left="4320" w:hanging="180"/>
      </w:pPr>
    </w:lvl>
    <w:lvl w:ilvl="6" w:tplc="FF34053C" w:tentative="1">
      <w:start w:val="1"/>
      <w:numFmt w:val="decimal"/>
      <w:lvlText w:val="%7."/>
      <w:lvlJc w:val="left"/>
      <w:pPr>
        <w:ind w:left="5040" w:hanging="360"/>
      </w:pPr>
    </w:lvl>
    <w:lvl w:ilvl="7" w:tplc="41BC1E8E" w:tentative="1">
      <w:start w:val="1"/>
      <w:numFmt w:val="lowerLetter"/>
      <w:lvlText w:val="%8."/>
      <w:lvlJc w:val="left"/>
      <w:pPr>
        <w:ind w:left="5760" w:hanging="360"/>
      </w:pPr>
    </w:lvl>
    <w:lvl w:ilvl="8" w:tplc="B70618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85EF0"/>
    <w:multiLevelType w:val="hybridMultilevel"/>
    <w:tmpl w:val="CD6C1E34"/>
    <w:lvl w:ilvl="0" w:tplc="E6F27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C4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249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D4F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CEC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065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E6A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03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81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67E9D"/>
    <w:multiLevelType w:val="hybridMultilevel"/>
    <w:tmpl w:val="F17A9AE6"/>
    <w:lvl w:ilvl="0" w:tplc="E03870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75EC3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21897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9A5FF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FA101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BC8AE7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EB268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2D820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2DE34E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AE6133"/>
    <w:multiLevelType w:val="hybridMultilevel"/>
    <w:tmpl w:val="6D84E280"/>
    <w:lvl w:ilvl="0" w:tplc="03425284">
      <w:start w:val="1"/>
      <w:numFmt w:val="decimal"/>
      <w:lvlText w:val="%1."/>
      <w:lvlJc w:val="left"/>
      <w:pPr>
        <w:ind w:left="720" w:hanging="360"/>
      </w:pPr>
    </w:lvl>
    <w:lvl w:ilvl="1" w:tplc="F198ED8A" w:tentative="1">
      <w:start w:val="1"/>
      <w:numFmt w:val="lowerLetter"/>
      <w:lvlText w:val="%2."/>
      <w:lvlJc w:val="left"/>
      <w:pPr>
        <w:ind w:left="1440" w:hanging="360"/>
      </w:pPr>
    </w:lvl>
    <w:lvl w:ilvl="2" w:tplc="61A0C592" w:tentative="1">
      <w:start w:val="1"/>
      <w:numFmt w:val="lowerRoman"/>
      <w:lvlText w:val="%3."/>
      <w:lvlJc w:val="right"/>
      <w:pPr>
        <w:ind w:left="2160" w:hanging="180"/>
      </w:pPr>
    </w:lvl>
    <w:lvl w:ilvl="3" w:tplc="E844178A" w:tentative="1">
      <w:start w:val="1"/>
      <w:numFmt w:val="decimal"/>
      <w:lvlText w:val="%4."/>
      <w:lvlJc w:val="left"/>
      <w:pPr>
        <w:ind w:left="2880" w:hanging="360"/>
      </w:pPr>
    </w:lvl>
    <w:lvl w:ilvl="4" w:tplc="720834FC" w:tentative="1">
      <w:start w:val="1"/>
      <w:numFmt w:val="lowerLetter"/>
      <w:lvlText w:val="%5."/>
      <w:lvlJc w:val="left"/>
      <w:pPr>
        <w:ind w:left="3600" w:hanging="360"/>
      </w:pPr>
    </w:lvl>
    <w:lvl w:ilvl="5" w:tplc="29620A24" w:tentative="1">
      <w:start w:val="1"/>
      <w:numFmt w:val="lowerRoman"/>
      <w:lvlText w:val="%6."/>
      <w:lvlJc w:val="right"/>
      <w:pPr>
        <w:ind w:left="4320" w:hanging="180"/>
      </w:pPr>
    </w:lvl>
    <w:lvl w:ilvl="6" w:tplc="47B42DD2" w:tentative="1">
      <w:start w:val="1"/>
      <w:numFmt w:val="decimal"/>
      <w:lvlText w:val="%7."/>
      <w:lvlJc w:val="left"/>
      <w:pPr>
        <w:ind w:left="5040" w:hanging="360"/>
      </w:pPr>
    </w:lvl>
    <w:lvl w:ilvl="7" w:tplc="575CF2B6" w:tentative="1">
      <w:start w:val="1"/>
      <w:numFmt w:val="lowerLetter"/>
      <w:lvlText w:val="%8."/>
      <w:lvlJc w:val="left"/>
      <w:pPr>
        <w:ind w:left="5760" w:hanging="360"/>
      </w:pPr>
    </w:lvl>
    <w:lvl w:ilvl="8" w:tplc="E042F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320FDB"/>
    <w:multiLevelType w:val="hybridMultilevel"/>
    <w:tmpl w:val="CA7CB0F0"/>
    <w:lvl w:ilvl="0" w:tplc="AC2EF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B4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D0A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486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E8B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6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BAB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68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CD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37280B"/>
    <w:multiLevelType w:val="hybridMultilevel"/>
    <w:tmpl w:val="D49ABB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84D5D"/>
    <w:multiLevelType w:val="hybridMultilevel"/>
    <w:tmpl w:val="D68EBC50"/>
    <w:lvl w:ilvl="0" w:tplc="0C0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726" w:hanging="360"/>
      </w:pPr>
    </w:lvl>
    <w:lvl w:ilvl="2" w:tplc="0C09001B" w:tentative="1">
      <w:start w:val="1"/>
      <w:numFmt w:val="lowerRoman"/>
      <w:lvlText w:val="%3."/>
      <w:lvlJc w:val="right"/>
      <w:pPr>
        <w:ind w:left="1446" w:hanging="180"/>
      </w:pPr>
    </w:lvl>
    <w:lvl w:ilvl="3" w:tplc="0C09000F" w:tentative="1">
      <w:start w:val="1"/>
      <w:numFmt w:val="decimal"/>
      <w:lvlText w:val="%4."/>
      <w:lvlJc w:val="left"/>
      <w:pPr>
        <w:ind w:left="2166" w:hanging="360"/>
      </w:pPr>
    </w:lvl>
    <w:lvl w:ilvl="4" w:tplc="0C090019" w:tentative="1">
      <w:start w:val="1"/>
      <w:numFmt w:val="lowerLetter"/>
      <w:lvlText w:val="%5."/>
      <w:lvlJc w:val="left"/>
      <w:pPr>
        <w:ind w:left="2886" w:hanging="360"/>
      </w:pPr>
    </w:lvl>
    <w:lvl w:ilvl="5" w:tplc="0C09001B" w:tentative="1">
      <w:start w:val="1"/>
      <w:numFmt w:val="lowerRoman"/>
      <w:lvlText w:val="%6."/>
      <w:lvlJc w:val="right"/>
      <w:pPr>
        <w:ind w:left="3606" w:hanging="180"/>
      </w:pPr>
    </w:lvl>
    <w:lvl w:ilvl="6" w:tplc="0C09000F" w:tentative="1">
      <w:start w:val="1"/>
      <w:numFmt w:val="decimal"/>
      <w:lvlText w:val="%7."/>
      <w:lvlJc w:val="left"/>
      <w:pPr>
        <w:ind w:left="4326" w:hanging="360"/>
      </w:pPr>
    </w:lvl>
    <w:lvl w:ilvl="7" w:tplc="0C090019" w:tentative="1">
      <w:start w:val="1"/>
      <w:numFmt w:val="lowerLetter"/>
      <w:lvlText w:val="%8."/>
      <w:lvlJc w:val="left"/>
      <w:pPr>
        <w:ind w:left="5046" w:hanging="360"/>
      </w:pPr>
    </w:lvl>
    <w:lvl w:ilvl="8" w:tplc="0C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4" w15:restartNumberingAfterBreak="0">
    <w:nsid w:val="719B1A58"/>
    <w:multiLevelType w:val="hybridMultilevel"/>
    <w:tmpl w:val="CA1AC826"/>
    <w:lvl w:ilvl="0" w:tplc="55C86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85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029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27D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FA3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04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68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87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CC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B4AC9"/>
    <w:multiLevelType w:val="hybridMultilevel"/>
    <w:tmpl w:val="61BCEB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7750D"/>
    <w:multiLevelType w:val="hybridMultilevel"/>
    <w:tmpl w:val="7E7A8CBA"/>
    <w:lvl w:ilvl="0" w:tplc="C73E3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F84B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FC0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560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4E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8ED1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543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CE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308D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8"/>
  </w:num>
  <w:num w:numId="5">
    <w:abstractNumId w:val="4"/>
  </w:num>
  <w:num w:numId="6">
    <w:abstractNumId w:val="40"/>
  </w:num>
  <w:num w:numId="7">
    <w:abstractNumId w:val="44"/>
  </w:num>
  <w:num w:numId="8">
    <w:abstractNumId w:val="7"/>
  </w:num>
  <w:num w:numId="9">
    <w:abstractNumId w:val="29"/>
  </w:num>
  <w:num w:numId="10">
    <w:abstractNumId w:val="31"/>
  </w:num>
  <w:num w:numId="11">
    <w:abstractNumId w:val="24"/>
  </w:num>
  <w:num w:numId="12">
    <w:abstractNumId w:val="27"/>
  </w:num>
  <w:num w:numId="13">
    <w:abstractNumId w:val="25"/>
  </w:num>
  <w:num w:numId="14">
    <w:abstractNumId w:val="39"/>
  </w:num>
  <w:num w:numId="15">
    <w:abstractNumId w:val="33"/>
  </w:num>
  <w:num w:numId="16">
    <w:abstractNumId w:val="19"/>
  </w:num>
  <w:num w:numId="17">
    <w:abstractNumId w:val="8"/>
  </w:num>
  <w:num w:numId="18">
    <w:abstractNumId w:val="0"/>
  </w:num>
  <w:num w:numId="19">
    <w:abstractNumId w:val="11"/>
  </w:num>
  <w:num w:numId="20">
    <w:abstractNumId w:val="41"/>
  </w:num>
  <w:num w:numId="21">
    <w:abstractNumId w:val="38"/>
  </w:num>
  <w:num w:numId="22">
    <w:abstractNumId w:val="4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8"/>
  </w:num>
  <w:num w:numId="26">
    <w:abstractNumId w:val="21"/>
  </w:num>
  <w:num w:numId="27">
    <w:abstractNumId w:val="1"/>
  </w:num>
  <w:num w:numId="28">
    <w:abstractNumId w:val="20"/>
  </w:num>
  <w:num w:numId="29">
    <w:abstractNumId w:val="22"/>
  </w:num>
  <w:num w:numId="30">
    <w:abstractNumId w:val="5"/>
  </w:num>
  <w:num w:numId="31">
    <w:abstractNumId w:val="32"/>
  </w:num>
  <w:num w:numId="32">
    <w:abstractNumId w:val="37"/>
  </w:num>
  <w:num w:numId="33">
    <w:abstractNumId w:val="16"/>
  </w:num>
  <w:num w:numId="34">
    <w:abstractNumId w:val="45"/>
  </w:num>
  <w:num w:numId="35">
    <w:abstractNumId w:val="15"/>
  </w:num>
  <w:num w:numId="36">
    <w:abstractNumId w:val="34"/>
  </w:num>
  <w:num w:numId="37">
    <w:abstractNumId w:val="17"/>
  </w:num>
  <w:num w:numId="38">
    <w:abstractNumId w:val="14"/>
  </w:num>
  <w:num w:numId="39">
    <w:abstractNumId w:val="6"/>
  </w:num>
  <w:num w:numId="40">
    <w:abstractNumId w:val="43"/>
  </w:num>
  <w:num w:numId="41">
    <w:abstractNumId w:val="36"/>
  </w:num>
  <w:num w:numId="42">
    <w:abstractNumId w:val="9"/>
  </w:num>
  <w:num w:numId="43">
    <w:abstractNumId w:val="12"/>
  </w:num>
  <w:num w:numId="44">
    <w:abstractNumId w:val="35"/>
  </w:num>
  <w:num w:numId="45">
    <w:abstractNumId w:val="26"/>
  </w:num>
  <w:num w:numId="46">
    <w:abstractNumId w:val="42"/>
  </w:num>
  <w:num w:numId="47">
    <w:abstractNumId w:val="3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57"/>
    <w:rsid w:val="00000925"/>
    <w:rsid w:val="00027825"/>
    <w:rsid w:val="00032C9B"/>
    <w:rsid w:val="000D6096"/>
    <w:rsid w:val="000E3F9B"/>
    <w:rsid w:val="000F039D"/>
    <w:rsid w:val="000F4B9A"/>
    <w:rsid w:val="0010635A"/>
    <w:rsid w:val="0015767C"/>
    <w:rsid w:val="00190D30"/>
    <w:rsid w:val="001A15F2"/>
    <w:rsid w:val="001A2B59"/>
    <w:rsid w:val="001A46DF"/>
    <w:rsid w:val="002016EF"/>
    <w:rsid w:val="00206BA6"/>
    <w:rsid w:val="002122EA"/>
    <w:rsid w:val="00212E0C"/>
    <w:rsid w:val="00232C19"/>
    <w:rsid w:val="00255DE0"/>
    <w:rsid w:val="00276D23"/>
    <w:rsid w:val="002C070B"/>
    <w:rsid w:val="002D13F2"/>
    <w:rsid w:val="002F2EDA"/>
    <w:rsid w:val="00392870"/>
    <w:rsid w:val="0039365A"/>
    <w:rsid w:val="003C710B"/>
    <w:rsid w:val="003E7004"/>
    <w:rsid w:val="003F2D36"/>
    <w:rsid w:val="003F6A32"/>
    <w:rsid w:val="0041165C"/>
    <w:rsid w:val="004227CC"/>
    <w:rsid w:val="00455469"/>
    <w:rsid w:val="00456809"/>
    <w:rsid w:val="0048106F"/>
    <w:rsid w:val="004A0442"/>
    <w:rsid w:val="004B605B"/>
    <w:rsid w:val="004D5C0E"/>
    <w:rsid w:val="00502CEA"/>
    <w:rsid w:val="00523AE4"/>
    <w:rsid w:val="005249C5"/>
    <w:rsid w:val="005335EB"/>
    <w:rsid w:val="0059758B"/>
    <w:rsid w:val="005B586D"/>
    <w:rsid w:val="005B7D8C"/>
    <w:rsid w:val="005E506E"/>
    <w:rsid w:val="00654D8D"/>
    <w:rsid w:val="00692FA0"/>
    <w:rsid w:val="006B4C04"/>
    <w:rsid w:val="006D274C"/>
    <w:rsid w:val="00707211"/>
    <w:rsid w:val="00717CD2"/>
    <w:rsid w:val="00731250"/>
    <w:rsid w:val="00741BA4"/>
    <w:rsid w:val="0075529A"/>
    <w:rsid w:val="007A1A1B"/>
    <w:rsid w:val="0084323D"/>
    <w:rsid w:val="00866B73"/>
    <w:rsid w:val="00876DAC"/>
    <w:rsid w:val="008D41D9"/>
    <w:rsid w:val="008E244D"/>
    <w:rsid w:val="008F608C"/>
    <w:rsid w:val="009E4D3A"/>
    <w:rsid w:val="009F4B07"/>
    <w:rsid w:val="009F7B4B"/>
    <w:rsid w:val="00A31C8D"/>
    <w:rsid w:val="00A3674F"/>
    <w:rsid w:val="00A479DC"/>
    <w:rsid w:val="00A502FD"/>
    <w:rsid w:val="00A902AB"/>
    <w:rsid w:val="00AE2AFF"/>
    <w:rsid w:val="00B31109"/>
    <w:rsid w:val="00B32CEF"/>
    <w:rsid w:val="00B44FA0"/>
    <w:rsid w:val="00B8473C"/>
    <w:rsid w:val="00B86B12"/>
    <w:rsid w:val="00BA1C32"/>
    <w:rsid w:val="00BB3215"/>
    <w:rsid w:val="00BE17B8"/>
    <w:rsid w:val="00BF2653"/>
    <w:rsid w:val="00BF78BB"/>
    <w:rsid w:val="00C577EA"/>
    <w:rsid w:val="00CB7A2A"/>
    <w:rsid w:val="00D26482"/>
    <w:rsid w:val="00D74CE2"/>
    <w:rsid w:val="00DA0380"/>
    <w:rsid w:val="00DA5481"/>
    <w:rsid w:val="00DF103F"/>
    <w:rsid w:val="00E479D8"/>
    <w:rsid w:val="00EA6F12"/>
    <w:rsid w:val="00ED50ED"/>
    <w:rsid w:val="00ED5B5C"/>
    <w:rsid w:val="00EE0201"/>
    <w:rsid w:val="00EF1E1A"/>
    <w:rsid w:val="00F2378D"/>
    <w:rsid w:val="00F24F70"/>
    <w:rsid w:val="00F970A9"/>
    <w:rsid w:val="00FA0333"/>
    <w:rsid w:val="00FA7F62"/>
    <w:rsid w:val="00FE6957"/>
    <w:rsid w:val="00FF27C8"/>
    <w:rsid w:val="00FF4426"/>
    <w:rsid w:val="7FC44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736A97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E1FEC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aliases w:val="UB 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D47CF1"/>
    <w:pPr>
      <w:tabs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table" w:customStyle="1" w:styleId="TableGrid10">
    <w:name w:val="Table Grid1"/>
    <w:basedOn w:val="TableNormal"/>
    <w:next w:val="TableGrid"/>
    <w:uiPriority w:val="39"/>
    <w:rsid w:val="00D3530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paragraph" w:styleId="ListBullet">
    <w:name w:val="List Bullet"/>
    <w:basedOn w:val="List"/>
    <w:rsid w:val="00D74CE2"/>
    <w:pPr>
      <w:keepNext/>
      <w:keepLines/>
      <w:numPr>
        <w:numId w:val="45"/>
      </w:numPr>
      <w:tabs>
        <w:tab w:val="clear" w:pos="284"/>
        <w:tab w:val="num" w:pos="360"/>
        <w:tab w:val="num" w:pos="1134"/>
      </w:tabs>
      <w:spacing w:before="40" w:after="40" w:line="240" w:lineRule="auto"/>
      <w:ind w:left="283" w:hanging="283"/>
    </w:pPr>
    <w:rPr>
      <w:rFonts w:ascii="Times New Roman" w:eastAsia="Times New Roman" w:hAnsi="Times New Roman" w:cs="Times New Roman"/>
      <w:szCs w:val="22"/>
    </w:rPr>
  </w:style>
  <w:style w:type="paragraph" w:styleId="List">
    <w:name w:val="List"/>
    <w:basedOn w:val="Normal"/>
    <w:uiPriority w:val="99"/>
    <w:semiHidden/>
    <w:unhideWhenUsed/>
    <w:rsid w:val="00D74CE2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9A572-71D1-4F57-BC25-1DC927341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E7F6901-3ABE-4334-86BE-F07D00D2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20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Code_AE_Sk_1of2_20181015</vt:lpstr>
    </vt:vector>
  </TitlesOfParts>
  <Company/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Code_AE_Sk_1of2_20181015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2019-12-11T01:38:00Z</dcterms:created>
  <dcterms:modified xsi:type="dcterms:W3CDTF">2019-12-15T23:25:00Z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2019-11-16T11:10:51Z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aab77659-66b3-4989-8279-00007223535b</vt:lpwstr>
  </property>
  <property fmtid="{D5CDD505-2E9C-101B-9397-08002B2CF9AE}" pid="9" name="MSIP_Label_1124e982-4ed1-4819-8c70-4a27f3d38393_ContentBits">
    <vt:lpwstr>0</vt:lpwstr>
  </property>
</Properties>
</file>