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EC750" w14:textId="77777777" w:rsidR="0095512E" w:rsidRDefault="003542CA" w:rsidP="0095512E">
      <w:pPr>
        <w:pStyle w:val="Heading1"/>
      </w:pPr>
      <w:bookmarkStart w:id="0" w:name="_Toc511220124"/>
      <w:r w:rsidRPr="00944D8C">
        <w:t>Skills</w:t>
      </w:r>
      <w:r>
        <w:t xml:space="preserve"> A</w:t>
      </w:r>
      <w:r w:rsidRPr="00944D8C">
        <w:t>ssessment</w:t>
      </w:r>
    </w:p>
    <w:p w14:paraId="32FE6476" w14:textId="201B92F7" w:rsidR="007B6A27" w:rsidRPr="007B6A27" w:rsidRDefault="009F6D8C" w:rsidP="007B6A27">
      <w:pPr>
        <w:rPr>
          <w:sz w:val="28"/>
          <w:szCs w:val="28"/>
          <w:lang w:eastAsia="en-AU"/>
        </w:rPr>
      </w:pPr>
      <w:r>
        <w:rPr>
          <w:b/>
          <w:sz w:val="28"/>
          <w:szCs w:val="28"/>
          <w:lang w:eastAsia="en-AU"/>
        </w:rPr>
        <w:t>Assessment e</w:t>
      </w:r>
      <w:r w:rsidR="007B6A27" w:rsidRPr="007B6A27">
        <w:rPr>
          <w:b/>
          <w:sz w:val="28"/>
          <w:szCs w:val="28"/>
          <w:lang w:eastAsia="en-AU"/>
        </w:rPr>
        <w:t>vent 3 of 3</w:t>
      </w:r>
    </w:p>
    <w:p w14:paraId="547EC752" w14:textId="6F710CE1" w:rsidR="0095512E" w:rsidRPr="009F6D8C" w:rsidRDefault="003542CA" w:rsidP="009F6D8C">
      <w:pPr>
        <w:pStyle w:val="Heading1"/>
      </w:pPr>
      <w:r>
        <w:rPr>
          <w:rFonts w:eastAsia="MS Mincho"/>
          <w:lang w:val="en-US" w:bidi="en-US"/>
        </w:rPr>
        <w:t>Trainer &amp; Assessor M</w:t>
      </w:r>
      <w:r w:rsidRPr="00B30F8E">
        <w:rPr>
          <w:rFonts w:eastAsia="MS Mincho"/>
          <w:lang w:val="en-US" w:bidi="en-US"/>
        </w:rPr>
        <w:t xml:space="preserve">arking </w:t>
      </w:r>
      <w:r>
        <w:rPr>
          <w:rFonts w:eastAsia="MS Mincho"/>
          <w:lang w:val="en-US" w:bidi="en-US"/>
        </w:rPr>
        <w:t>G</w:t>
      </w:r>
      <w:r w:rsidRPr="00B30F8E">
        <w:rPr>
          <w:rFonts w:eastAsia="MS Mincho"/>
          <w:lang w:val="en-US" w:bidi="en-US"/>
        </w:rPr>
        <w:t>uide</w:t>
      </w:r>
    </w:p>
    <w:p w14:paraId="547EC753" w14:textId="77777777" w:rsidR="0095512E" w:rsidRPr="00A56627" w:rsidRDefault="003542CA" w:rsidP="0095512E">
      <w:pPr>
        <w:pStyle w:val="Heading2"/>
      </w:pPr>
      <w:r w:rsidRPr="00A56627">
        <w:t>Criteria</w:t>
      </w:r>
    </w:p>
    <w:p w14:paraId="547EC754" w14:textId="77777777" w:rsidR="0095512E" w:rsidRDefault="003542CA" w:rsidP="0095512E">
      <w:pPr>
        <w:pStyle w:val="Heading3"/>
      </w:pPr>
      <w:r w:rsidRPr="007A6B4A">
        <w:t>Unit code, name and release number</w:t>
      </w:r>
    </w:p>
    <w:p w14:paraId="547EC755" w14:textId="77777777" w:rsidR="0095512E" w:rsidRPr="00D83795" w:rsidRDefault="003542CA" w:rsidP="0095512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MSL973013 - Perform basic tests (1)</w:t>
      </w:r>
      <w:bookmarkEnd w:id="1"/>
    </w:p>
    <w:p w14:paraId="547EC756" w14:textId="77777777" w:rsidR="0095512E" w:rsidRPr="00D83795" w:rsidRDefault="0095512E" w:rsidP="0095512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7EC757" w14:textId="77777777" w:rsidR="0095512E" w:rsidRDefault="003542CA" w:rsidP="0095512E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47EC758" w14:textId="77777777" w:rsidR="0095512E" w:rsidRDefault="003542CA" w:rsidP="0095512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547EC759" w14:textId="428839C2" w:rsidR="008776AB" w:rsidRDefault="3AA7D3A1" w:rsidP="0095512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3AA7D3A1">
        <w:rPr>
          <w:sz w:val="22"/>
          <w:szCs w:val="22"/>
          <w:lang w:eastAsia="en-AU"/>
        </w:rPr>
        <w:t>MSL40118 - Certificate IV in Laboratory Techniques (1)</w:t>
      </w:r>
    </w:p>
    <w:p w14:paraId="2BD63D5F" w14:textId="61EE4D5C" w:rsidR="00F52597" w:rsidRPr="00F52597" w:rsidRDefault="00F52597" w:rsidP="0095512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F52597"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6D03EC5F" w14:textId="77777777" w:rsidR="00F52597" w:rsidRPr="00D83795" w:rsidRDefault="00F52597" w:rsidP="0095512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4D71A49" w14:textId="480F6453" w:rsidR="3AA7D3A1" w:rsidRDefault="3AA7D3A1" w:rsidP="3AA7D3A1">
      <w:pPr>
        <w:rPr>
          <w:sz w:val="22"/>
          <w:szCs w:val="22"/>
          <w:lang w:eastAsia="en-AU"/>
        </w:rPr>
      </w:pPr>
    </w:p>
    <w:p w14:paraId="547EC75B" w14:textId="77777777" w:rsidR="0095512E" w:rsidRDefault="0095512E">
      <w:pPr>
        <w:tabs>
          <w:tab w:val="clear" w:pos="284"/>
        </w:tabs>
        <w:spacing w:before="0" w:after="200" w:line="276" w:lineRule="auto"/>
        <w:rPr>
          <w:lang w:eastAsia="en-AU"/>
        </w:rPr>
        <w:sectPr w:rsidR="0095512E" w:rsidSect="0095512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bookmarkEnd w:id="0"/>
    <w:p w14:paraId="547EC75C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5D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5E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5F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0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1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2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3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4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5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6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7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8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9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A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B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C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D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E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6F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70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71" w14:textId="77777777" w:rsidR="0095512E" w:rsidRDefault="0095512E" w:rsidP="0095512E">
      <w:pPr>
        <w:pStyle w:val="SmallerText-Black"/>
        <w:tabs>
          <w:tab w:val="left" w:pos="2127"/>
        </w:tabs>
      </w:pPr>
    </w:p>
    <w:p w14:paraId="547EC772" w14:textId="77777777" w:rsidR="0095512E" w:rsidRPr="00F52597" w:rsidRDefault="003542CA" w:rsidP="0095512E">
      <w:pPr>
        <w:pStyle w:val="SmallerText-Black"/>
        <w:tabs>
          <w:tab w:val="left" w:pos="2127"/>
        </w:tabs>
        <w:rPr>
          <w:color w:val="000000" w:themeColor="text1"/>
        </w:rPr>
      </w:pPr>
      <w:r w:rsidRPr="00F52597">
        <w:rPr>
          <w:color w:val="000000" w:themeColor="text1"/>
        </w:rPr>
        <w:t>Version:</w:t>
      </w:r>
      <w:r w:rsidRPr="00F52597">
        <w:rPr>
          <w:color w:val="000000" w:themeColor="text1"/>
        </w:rPr>
        <w:tab/>
        <w:t>1.0</w:t>
      </w:r>
    </w:p>
    <w:p w14:paraId="547EC773" w14:textId="01A7A9BB" w:rsidR="0095512E" w:rsidRPr="00F52597" w:rsidRDefault="003542CA" w:rsidP="0095512E">
      <w:pPr>
        <w:pStyle w:val="SmallerText-Black"/>
        <w:tabs>
          <w:tab w:val="left" w:pos="2127"/>
        </w:tabs>
        <w:rPr>
          <w:color w:val="000000" w:themeColor="text1"/>
        </w:rPr>
      </w:pPr>
      <w:r w:rsidRPr="00F52597">
        <w:rPr>
          <w:color w:val="000000" w:themeColor="text1"/>
        </w:rPr>
        <w:t>Date created:</w:t>
      </w:r>
      <w:r w:rsidR="00F52597" w:rsidRPr="00F52597">
        <w:rPr>
          <w:color w:val="000000" w:themeColor="text1"/>
        </w:rPr>
        <w:tab/>
        <w:t>15/10/2019</w:t>
      </w:r>
    </w:p>
    <w:p w14:paraId="547EC774" w14:textId="2D3153F8" w:rsidR="0095512E" w:rsidRPr="00F52597" w:rsidRDefault="003542CA" w:rsidP="0095512E">
      <w:pPr>
        <w:pStyle w:val="SmallerText-Black"/>
        <w:tabs>
          <w:tab w:val="left" w:pos="2127"/>
        </w:tabs>
        <w:rPr>
          <w:color w:val="000000" w:themeColor="text1"/>
        </w:rPr>
      </w:pPr>
      <w:r w:rsidRPr="00F52597">
        <w:rPr>
          <w:color w:val="000000" w:themeColor="text1"/>
        </w:rPr>
        <w:t>Date modified:</w:t>
      </w:r>
      <w:r w:rsidRPr="00F52597">
        <w:rPr>
          <w:color w:val="000000" w:themeColor="text1"/>
        </w:rPr>
        <w:tab/>
      </w:r>
      <w:r w:rsidRPr="00F52597">
        <w:rPr>
          <w:color w:val="000000" w:themeColor="text1"/>
        </w:rPr>
        <w:fldChar w:fldCharType="begin"/>
      </w:r>
      <w:r w:rsidRPr="00F52597">
        <w:rPr>
          <w:color w:val="000000" w:themeColor="text1"/>
        </w:rPr>
        <w:instrText xml:space="preserve"> DATE  \@ "dd/MM/yyyy"  \* MERGEFORMAT </w:instrText>
      </w:r>
      <w:r w:rsidRPr="00F52597">
        <w:rPr>
          <w:color w:val="000000" w:themeColor="text1"/>
        </w:rPr>
        <w:fldChar w:fldCharType="separate"/>
      </w:r>
      <w:r w:rsidR="00C24B00">
        <w:rPr>
          <w:noProof/>
          <w:color w:val="000000" w:themeColor="text1"/>
        </w:rPr>
        <w:t>16/12/2019</w:t>
      </w:r>
      <w:r w:rsidRPr="00F52597">
        <w:rPr>
          <w:color w:val="000000" w:themeColor="text1"/>
        </w:rPr>
        <w:fldChar w:fldCharType="end"/>
      </w:r>
    </w:p>
    <w:p w14:paraId="547EC775" w14:textId="77777777" w:rsidR="0095512E" w:rsidRPr="00F52597" w:rsidRDefault="0095512E" w:rsidP="0095512E">
      <w:pPr>
        <w:pStyle w:val="SmallerText-Black"/>
        <w:rPr>
          <w:color w:val="000000" w:themeColor="text1"/>
        </w:rPr>
      </w:pPr>
    </w:p>
    <w:p w14:paraId="547EC776" w14:textId="77777777" w:rsidR="0095512E" w:rsidRPr="00F52597" w:rsidRDefault="003542CA" w:rsidP="0095512E">
      <w:pPr>
        <w:rPr>
          <w:color w:val="000000" w:themeColor="text1"/>
        </w:rPr>
      </w:pPr>
      <w:r w:rsidRPr="00F52597">
        <w:rPr>
          <w:color w:val="000000" w:themeColor="text1"/>
        </w:rPr>
        <w:t>For queries, please contact:</w:t>
      </w:r>
    </w:p>
    <w:p w14:paraId="547EC777" w14:textId="77777777" w:rsidR="0095512E" w:rsidRPr="00F52597" w:rsidRDefault="00014850" w:rsidP="0095512E">
      <w:pPr>
        <w:pStyle w:val="SmallerText-Black"/>
        <w:rPr>
          <w:color w:val="000000" w:themeColor="text1"/>
        </w:rPr>
      </w:pPr>
      <w:r w:rsidRPr="00F52597">
        <w:rPr>
          <w:color w:val="000000" w:themeColor="text1"/>
        </w:rPr>
        <w:t xml:space="preserve">Innovative Manufacturing, Robotics and Science </w:t>
      </w:r>
      <w:r w:rsidR="003542CA" w:rsidRPr="00F52597">
        <w:rPr>
          <w:color w:val="000000" w:themeColor="text1"/>
        </w:rPr>
        <w:t>SkillsPoint</w:t>
      </w:r>
    </w:p>
    <w:p w14:paraId="547EC778" w14:textId="3A813385" w:rsidR="0095512E" w:rsidRPr="00F52597" w:rsidRDefault="00014850" w:rsidP="0095512E">
      <w:pPr>
        <w:pStyle w:val="SmallerText-Black"/>
        <w:rPr>
          <w:color w:val="000000" w:themeColor="text1"/>
        </w:rPr>
      </w:pPr>
      <w:r w:rsidRPr="00F52597">
        <w:rPr>
          <w:color w:val="000000" w:themeColor="text1"/>
        </w:rPr>
        <w:t xml:space="preserve">Hamilton Campus </w:t>
      </w:r>
      <w:r w:rsidR="003542CA" w:rsidRPr="00F52597">
        <w:rPr>
          <w:color w:val="000000" w:themeColor="text1"/>
        </w:rPr>
        <w:t xml:space="preserve"> </w:t>
      </w:r>
    </w:p>
    <w:p w14:paraId="547EC779" w14:textId="2DB0CFA3" w:rsidR="0095512E" w:rsidRPr="000301F0" w:rsidRDefault="003542CA" w:rsidP="00886713">
      <w:pPr>
        <w:pStyle w:val="SmallerText-Black"/>
        <w:tabs>
          <w:tab w:val="left" w:pos="6900"/>
        </w:tabs>
        <w:spacing w:before="1440"/>
      </w:pPr>
      <w:r>
        <w:t>© 2019</w:t>
      </w:r>
      <w:r w:rsidRPr="000301F0">
        <w:t xml:space="preserve"> TAFE NSW, Sydney</w:t>
      </w:r>
      <w:r w:rsidR="00886713">
        <w:tab/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547EC77A" w14:textId="77777777" w:rsidR="0095512E" w:rsidRPr="00D23A6C" w:rsidRDefault="003542CA" w:rsidP="0095512E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547EC77B" w14:textId="5ED943E4" w:rsidR="0095512E" w:rsidRPr="000301F0" w:rsidRDefault="003542CA" w:rsidP="0095512E">
      <w:pPr>
        <w:pStyle w:val="SmallerText-Black"/>
      </w:pPr>
      <w:r w:rsidRPr="000301F0">
        <w:t>The contents</w:t>
      </w:r>
      <w:r w:rsidR="00886713">
        <w:t xml:space="preserve"> of</w:t>
      </w:r>
      <w:r w:rsidRPr="000301F0">
        <w:t xml:space="preserve"> this docum</w:t>
      </w:r>
      <w:r>
        <w:t xml:space="preserve">ent </w:t>
      </w:r>
      <w:r w:rsidR="00886713">
        <w:t>are</w:t>
      </w:r>
      <w:r>
        <w:t xml:space="preserve">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C24B00">
        <w:rPr>
          <w:noProof/>
        </w:rPr>
        <w:t>16 December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547EC77C" w14:textId="77777777" w:rsidR="0095512E" w:rsidRPr="00590A93" w:rsidRDefault="003542CA" w:rsidP="0095512E">
      <w:pPr>
        <w:pStyle w:val="Heading2"/>
      </w:pPr>
      <w:r w:rsidRPr="00590A93">
        <w:t>Assessment instructions</w:t>
      </w:r>
    </w:p>
    <w:p w14:paraId="547EC77D" w14:textId="18FC38E3" w:rsidR="0095512E" w:rsidRDefault="003542CA" w:rsidP="009F6D8C">
      <w:pPr>
        <w:pStyle w:val="Caption"/>
        <w:keepNext/>
        <w:spacing w:after="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D22F2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0955FD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E16FB4" w14:paraId="547EC780" w14:textId="77777777" w:rsidTr="006647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405" w:type="dxa"/>
          </w:tcPr>
          <w:p w14:paraId="547EC77E" w14:textId="77777777" w:rsidR="0095512E" w:rsidRDefault="003542CA" w:rsidP="0095512E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547EC77F" w14:textId="77777777" w:rsidR="0095512E" w:rsidRDefault="003542CA" w:rsidP="0095512E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E16FB4" w14:paraId="547EC797" w14:textId="77777777" w:rsidTr="0066472E">
        <w:trPr>
          <w:cantSplit w:val="0"/>
        </w:trPr>
        <w:tc>
          <w:tcPr>
            <w:tcW w:w="2405" w:type="dxa"/>
            <w:vAlign w:val="top"/>
          </w:tcPr>
          <w:p w14:paraId="547EC781" w14:textId="77777777" w:rsidR="0095512E" w:rsidRPr="00C325C1" w:rsidRDefault="003542CA" w:rsidP="0095512E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547EC782" w14:textId="77777777" w:rsidR="0095512E" w:rsidRPr="00B30F8E" w:rsidRDefault="003542CA" w:rsidP="0095512E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This is a </w:t>
            </w:r>
            <w:r>
              <w:rPr>
                <w:sz w:val="22"/>
                <w:szCs w:val="22"/>
                <w:lang w:eastAsia="en-AU"/>
              </w:rPr>
              <w:t xml:space="preserve">skill based </w:t>
            </w:r>
            <w:r w:rsidRPr="00B30F8E">
              <w:rPr>
                <w:sz w:val="22"/>
                <w:szCs w:val="22"/>
                <w:lang w:eastAsia="en-AU"/>
              </w:rPr>
              <w:t xml:space="preserve">assessment and will be assessing the student on their </w:t>
            </w:r>
            <w:r>
              <w:rPr>
                <w:sz w:val="22"/>
                <w:szCs w:val="22"/>
                <w:lang w:eastAsia="en-AU"/>
              </w:rPr>
              <w:t>ability to demonstrate skills required in</w:t>
            </w:r>
            <w:r w:rsidRPr="00B30F8E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547EC783" w14:textId="03A72EAB" w:rsidR="0095512E" w:rsidRPr="00B30F8E" w:rsidRDefault="00886713" w:rsidP="0095512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3</w:t>
            </w:r>
            <w:r w:rsidR="008776AB">
              <w:rPr>
                <w:sz w:val="22"/>
                <w:szCs w:val="22"/>
              </w:rPr>
              <w:t xml:space="preserve"> </w:t>
            </w:r>
            <w:r w:rsidR="003542CA" w:rsidRPr="00B30F8E">
              <w:rPr>
                <w:sz w:val="22"/>
                <w:szCs w:val="22"/>
              </w:rPr>
              <w:t>parts:</w:t>
            </w:r>
          </w:p>
          <w:p w14:paraId="547EC784" w14:textId="77777777" w:rsidR="0095512E" w:rsidRPr="008776AB" w:rsidRDefault="003542CA" w:rsidP="0095512E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776AB">
              <w:rPr>
                <w:sz w:val="22"/>
                <w:szCs w:val="22"/>
              </w:rPr>
              <w:t>Practical</w:t>
            </w:r>
          </w:p>
          <w:p w14:paraId="547EC785" w14:textId="77777777" w:rsidR="00C00FD4" w:rsidRDefault="003542CA" w:rsidP="0095512E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  <w:p w14:paraId="547EC786" w14:textId="5057DBC2" w:rsidR="0095512E" w:rsidRPr="00C00FD4" w:rsidRDefault="00C00FD4" w:rsidP="0095512E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  <w:r w:rsidR="005C3553">
              <w:rPr>
                <w:sz w:val="22"/>
                <w:szCs w:val="22"/>
              </w:rPr>
              <w:t xml:space="preserve"> (Student Facing Document only)</w:t>
            </w:r>
          </w:p>
          <w:p w14:paraId="645DC6CD" w14:textId="77A2BD9D" w:rsidR="00F52597" w:rsidRDefault="00F52597" w:rsidP="0095512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tests for this skills assessment must be the same tests the student researched in assessment event 2: Project</w:t>
            </w:r>
            <w:r w:rsidR="009F6D8C">
              <w:rPr>
                <w:sz w:val="22"/>
                <w:szCs w:val="22"/>
                <w:lang w:eastAsia="en-AU"/>
              </w:rPr>
              <w:t xml:space="preserve"> Assessment</w:t>
            </w:r>
            <w:r>
              <w:rPr>
                <w:sz w:val="22"/>
                <w:szCs w:val="22"/>
                <w:lang w:eastAsia="en-AU"/>
              </w:rPr>
              <w:t>. You must observe each of the three tests during your scheduled laboratory session/s.</w:t>
            </w:r>
          </w:p>
          <w:p w14:paraId="6E8D9A8E" w14:textId="4CEBA241" w:rsidR="00F52597" w:rsidRDefault="00F52597" w:rsidP="0095512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Students may refer to their class notes during this assessment. They should also have access to their marked event 2: Project </w:t>
            </w:r>
            <w:r w:rsidR="009F6D8C">
              <w:rPr>
                <w:sz w:val="22"/>
                <w:szCs w:val="22"/>
                <w:lang w:eastAsia="en-AU"/>
              </w:rPr>
              <w:t>Assessment during this</w:t>
            </w:r>
            <w:r>
              <w:rPr>
                <w:sz w:val="22"/>
                <w:szCs w:val="22"/>
                <w:lang w:eastAsia="en-AU"/>
              </w:rPr>
              <w:t xml:space="preserve"> assessment and they should hand it back to you at the end of this skills assessment. </w:t>
            </w:r>
          </w:p>
          <w:p w14:paraId="538D0961" w14:textId="00E84277" w:rsidR="00192D2A" w:rsidRDefault="00F52597" w:rsidP="0095512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Liaise with</w:t>
            </w:r>
            <w:r w:rsidR="00192D2A">
              <w:rPr>
                <w:sz w:val="22"/>
                <w:szCs w:val="22"/>
                <w:lang w:eastAsia="en-AU"/>
              </w:rPr>
              <w:t xml:space="preserve"> laboratory staff to ensure the laboratory including all equipment/reagents are available for the student on the designated </w:t>
            </w:r>
            <w:r>
              <w:rPr>
                <w:sz w:val="22"/>
                <w:szCs w:val="22"/>
                <w:lang w:eastAsia="en-AU"/>
              </w:rPr>
              <w:t xml:space="preserve">assessment </w:t>
            </w:r>
            <w:r w:rsidR="00192D2A">
              <w:rPr>
                <w:sz w:val="22"/>
                <w:szCs w:val="22"/>
                <w:lang w:eastAsia="en-AU"/>
              </w:rPr>
              <w:t>date.</w:t>
            </w:r>
            <w:r w:rsidR="00AE4063">
              <w:rPr>
                <w:sz w:val="22"/>
                <w:szCs w:val="22"/>
                <w:lang w:eastAsia="en-AU"/>
              </w:rPr>
              <w:t xml:space="preserve"> This will include having unknowns prepared and the values for these identified. For example: the Brix analysis will require a number of sucrose solutions to be prepared and one of these should be identified as the control with the value provided t</w:t>
            </w:r>
            <w:r w:rsidR="009F6D8C">
              <w:rPr>
                <w:sz w:val="22"/>
                <w:szCs w:val="22"/>
                <w:lang w:eastAsia="en-AU"/>
              </w:rPr>
              <w:t>o the student for comparison (s</w:t>
            </w:r>
            <w:r w:rsidR="00AE4063">
              <w:rPr>
                <w:sz w:val="22"/>
                <w:szCs w:val="22"/>
                <w:lang w:eastAsia="en-AU"/>
              </w:rPr>
              <w:t>uggested values for samples between 5 and 15 % sucrose).</w:t>
            </w:r>
          </w:p>
          <w:p w14:paraId="09393204" w14:textId="642525E4" w:rsidR="00AE4063" w:rsidRDefault="00AE4063" w:rsidP="0095512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For pH</w:t>
            </w:r>
            <w:r w:rsidR="004F0D4B">
              <w:rPr>
                <w:sz w:val="22"/>
                <w:szCs w:val="22"/>
                <w:lang w:eastAsia="en-AU"/>
              </w:rPr>
              <w:t>,</w:t>
            </w:r>
            <w:r>
              <w:rPr>
                <w:sz w:val="22"/>
                <w:szCs w:val="22"/>
                <w:lang w:eastAsia="en-AU"/>
              </w:rPr>
              <w:t xml:space="preserve"> a buffer solution should be provided as the quality control (check) sample with the student</w:t>
            </w:r>
            <w:r w:rsidR="002D22F2">
              <w:rPr>
                <w:sz w:val="22"/>
                <w:szCs w:val="22"/>
                <w:lang w:eastAsia="en-AU"/>
              </w:rPr>
              <w:t xml:space="preserve"> and the student</w:t>
            </w:r>
            <w:r>
              <w:rPr>
                <w:sz w:val="22"/>
                <w:szCs w:val="22"/>
                <w:lang w:eastAsia="en-AU"/>
              </w:rPr>
              <w:t xml:space="preserve"> provided with the value for this solution.</w:t>
            </w:r>
          </w:p>
          <w:p w14:paraId="547EC789" w14:textId="0213929F" w:rsidR="0066472E" w:rsidRDefault="00F52597" w:rsidP="0095512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For each test that you choose for this assessment y</w:t>
            </w:r>
            <w:r w:rsidR="0066472E">
              <w:rPr>
                <w:sz w:val="22"/>
                <w:szCs w:val="22"/>
                <w:lang w:eastAsia="en-AU"/>
              </w:rPr>
              <w:t>ou</w:t>
            </w:r>
            <w:r>
              <w:rPr>
                <w:sz w:val="22"/>
                <w:szCs w:val="22"/>
                <w:lang w:eastAsia="en-AU"/>
              </w:rPr>
              <w:t xml:space="preserve"> must</w:t>
            </w:r>
            <w:r w:rsidR="0066472E">
              <w:rPr>
                <w:sz w:val="22"/>
                <w:szCs w:val="22"/>
                <w:lang w:eastAsia="en-AU"/>
              </w:rPr>
              <w:t xml:space="preserve"> ensure that the student </w:t>
            </w:r>
            <w:r w:rsidR="002D22F2">
              <w:rPr>
                <w:sz w:val="22"/>
                <w:szCs w:val="22"/>
                <w:lang w:eastAsia="en-AU"/>
              </w:rPr>
              <w:t xml:space="preserve">has </w:t>
            </w:r>
            <w:r>
              <w:rPr>
                <w:sz w:val="22"/>
                <w:szCs w:val="22"/>
                <w:lang w:eastAsia="en-AU"/>
              </w:rPr>
              <w:t>the following available, as applicable to the test</w:t>
            </w:r>
            <w:r w:rsidR="0066472E">
              <w:rPr>
                <w:sz w:val="22"/>
                <w:szCs w:val="22"/>
                <w:lang w:eastAsia="en-AU"/>
              </w:rPr>
              <w:t>:</w:t>
            </w:r>
          </w:p>
          <w:p w14:paraId="547EC78A" w14:textId="7C7C7495" w:rsidR="0066472E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</w:t>
            </w:r>
            <w:r w:rsidR="0066472E">
              <w:rPr>
                <w:sz w:val="22"/>
                <w:szCs w:val="22"/>
                <w:lang w:eastAsia="en-AU"/>
              </w:rPr>
              <w:t>he sample to be tested</w:t>
            </w:r>
          </w:p>
          <w:p w14:paraId="547EC78B" w14:textId="17D8A9F2" w:rsidR="0066472E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</w:t>
            </w:r>
            <w:r w:rsidR="0066472E">
              <w:rPr>
                <w:sz w:val="22"/>
                <w:szCs w:val="22"/>
                <w:lang w:eastAsia="en-AU"/>
              </w:rPr>
              <w:t>he equipment/instrument for the test</w:t>
            </w:r>
          </w:p>
          <w:p w14:paraId="547EC78C" w14:textId="08620B2F" w:rsidR="0066472E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</w:t>
            </w:r>
            <w:r w:rsidR="00F52597">
              <w:rPr>
                <w:sz w:val="22"/>
                <w:szCs w:val="22"/>
                <w:lang w:eastAsia="en-AU"/>
              </w:rPr>
              <w:t>afety Data Sheets (</w:t>
            </w:r>
            <w:r w:rsidR="0066472E">
              <w:rPr>
                <w:sz w:val="22"/>
                <w:szCs w:val="22"/>
                <w:lang w:eastAsia="en-AU"/>
              </w:rPr>
              <w:t>SDSs</w:t>
            </w:r>
            <w:r w:rsidR="00F52597">
              <w:rPr>
                <w:sz w:val="22"/>
                <w:szCs w:val="22"/>
                <w:lang w:eastAsia="en-AU"/>
              </w:rPr>
              <w:t>)</w:t>
            </w:r>
            <w:r w:rsidR="0066472E">
              <w:rPr>
                <w:sz w:val="22"/>
                <w:szCs w:val="22"/>
                <w:lang w:eastAsia="en-AU"/>
              </w:rPr>
              <w:t xml:space="preserve"> required for the test</w:t>
            </w:r>
          </w:p>
          <w:p w14:paraId="547EC78D" w14:textId="52A25389" w:rsidR="0066472E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</w:t>
            </w:r>
            <w:r w:rsidR="00F52597">
              <w:rPr>
                <w:sz w:val="22"/>
                <w:szCs w:val="22"/>
                <w:lang w:eastAsia="en-AU"/>
              </w:rPr>
              <w:t>tandard Operating Procedures (</w:t>
            </w:r>
            <w:r w:rsidR="0066472E">
              <w:rPr>
                <w:sz w:val="22"/>
                <w:szCs w:val="22"/>
                <w:lang w:eastAsia="en-AU"/>
              </w:rPr>
              <w:t>SOP</w:t>
            </w:r>
            <w:r w:rsidR="00F52597">
              <w:rPr>
                <w:sz w:val="22"/>
                <w:szCs w:val="22"/>
                <w:lang w:eastAsia="en-AU"/>
              </w:rPr>
              <w:t>) for the test</w:t>
            </w:r>
          </w:p>
          <w:p w14:paraId="547EC78E" w14:textId="555FBD61" w:rsidR="0066472E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</w:t>
            </w:r>
            <w:r w:rsidR="0066472E">
              <w:rPr>
                <w:sz w:val="22"/>
                <w:szCs w:val="22"/>
                <w:lang w:eastAsia="en-AU"/>
              </w:rPr>
              <w:t>tandard test methods</w:t>
            </w:r>
          </w:p>
          <w:p w14:paraId="547EC78F" w14:textId="794A5E20" w:rsidR="0066472E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</w:t>
            </w:r>
            <w:r w:rsidR="0066472E">
              <w:rPr>
                <w:sz w:val="22"/>
                <w:szCs w:val="22"/>
                <w:lang w:eastAsia="en-AU"/>
              </w:rPr>
              <w:t>isposal facilities</w:t>
            </w:r>
          </w:p>
          <w:p w14:paraId="6289E12E" w14:textId="32AFF6BF" w:rsidR="00192D2A" w:rsidRDefault="002D22F2" w:rsidP="0066472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  <w:lang w:eastAsia="en-AU"/>
              </w:rPr>
              <w:t>t</w:t>
            </w:r>
            <w:r w:rsidR="00F52597">
              <w:rPr>
                <w:sz w:val="22"/>
                <w:szCs w:val="22"/>
                <w:lang w:eastAsia="en-AU"/>
              </w:rPr>
              <w:t>heir</w:t>
            </w:r>
            <w:proofErr w:type="gramEnd"/>
            <w:r w:rsidR="00F52597">
              <w:rPr>
                <w:sz w:val="22"/>
                <w:szCs w:val="22"/>
                <w:lang w:eastAsia="en-AU"/>
              </w:rPr>
              <w:t xml:space="preserve"> marked P</w:t>
            </w:r>
            <w:r w:rsidR="00192D2A">
              <w:rPr>
                <w:sz w:val="22"/>
                <w:szCs w:val="22"/>
                <w:lang w:eastAsia="en-AU"/>
              </w:rPr>
              <w:t>roject Assessment</w:t>
            </w:r>
            <w:r w:rsidR="00F52597">
              <w:rPr>
                <w:sz w:val="22"/>
                <w:szCs w:val="22"/>
                <w:lang w:eastAsia="en-AU"/>
              </w:rPr>
              <w:t xml:space="preserve"> (assessme</w:t>
            </w:r>
            <w:r>
              <w:rPr>
                <w:sz w:val="22"/>
                <w:szCs w:val="22"/>
                <w:lang w:eastAsia="en-AU"/>
              </w:rPr>
              <w:t>nt event 2), including feedback.</w:t>
            </w:r>
          </w:p>
          <w:p w14:paraId="048C3F68" w14:textId="77777777" w:rsidR="00F52597" w:rsidRDefault="00F52597" w:rsidP="00F52597">
            <w:pPr>
              <w:pStyle w:val="ListParagraph"/>
              <w:rPr>
                <w:sz w:val="22"/>
                <w:szCs w:val="22"/>
                <w:lang w:eastAsia="en-AU"/>
              </w:rPr>
            </w:pPr>
          </w:p>
          <w:p w14:paraId="422344EE" w14:textId="55EF0C58" w:rsidR="00F52597" w:rsidRDefault="00F52597" w:rsidP="003D5BCC">
            <w:pPr>
              <w:pStyle w:val="ListParagraph"/>
              <w:ind w:left="0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You need to ensure that the standard operating procedures and test methods are retained with the completed student assessments for audit purposes.</w:t>
            </w:r>
          </w:p>
          <w:p w14:paraId="4EB96728" w14:textId="77777777" w:rsidR="00F52597" w:rsidRDefault="00F52597" w:rsidP="003D5BCC">
            <w:pPr>
              <w:pStyle w:val="ListParagraph"/>
              <w:ind w:left="0"/>
              <w:rPr>
                <w:sz w:val="22"/>
                <w:szCs w:val="22"/>
                <w:lang w:eastAsia="en-AU"/>
              </w:rPr>
            </w:pPr>
          </w:p>
          <w:p w14:paraId="547EC790" w14:textId="3A397F16" w:rsidR="0066472E" w:rsidRPr="0066472E" w:rsidRDefault="003D5BCC" w:rsidP="003D5BCC">
            <w:pPr>
              <w:pStyle w:val="ListParagraph"/>
              <w:ind w:left="0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Benchmark responses are provided for each of the test/measurements identified in Group A and B for the Project Assessment. This response i</w:t>
            </w:r>
            <w:r w:rsidR="00F52597">
              <w:rPr>
                <w:sz w:val="22"/>
                <w:szCs w:val="22"/>
                <w:lang w:eastAsia="en-AU"/>
              </w:rPr>
              <w:t>s to be filed with the student a</w:t>
            </w:r>
            <w:r>
              <w:rPr>
                <w:sz w:val="22"/>
                <w:szCs w:val="22"/>
                <w:lang w:eastAsia="en-AU"/>
              </w:rPr>
              <w:t>ssessment for audit purposes.</w:t>
            </w:r>
          </w:p>
          <w:p w14:paraId="547EC791" w14:textId="520EA7C1" w:rsidR="0095512E" w:rsidRPr="00B30F8E" w:rsidRDefault="003542CA" w:rsidP="0095512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Mode</w:t>
            </w:r>
            <w:r w:rsidR="00F52597">
              <w:rPr>
                <w:sz w:val="22"/>
                <w:szCs w:val="22"/>
                <w:lang w:eastAsia="en-AU"/>
              </w:rPr>
              <w:t>l answers, sample responses or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Pr="00B30F8E">
              <w:rPr>
                <w:sz w:val="22"/>
                <w:szCs w:val="22"/>
                <w:lang w:eastAsia="en-AU"/>
              </w:rPr>
              <w:t xml:space="preserve">criteria for each </w:t>
            </w:r>
            <w:r w:rsidR="00F52597">
              <w:rPr>
                <w:sz w:val="22"/>
                <w:szCs w:val="22"/>
                <w:lang w:eastAsia="en-AU"/>
              </w:rPr>
              <w:t>task or activity are</w:t>
            </w:r>
            <w:r w:rsidRPr="00B30F8E">
              <w:rPr>
                <w:sz w:val="22"/>
                <w:szCs w:val="22"/>
                <w:lang w:eastAsia="en-AU"/>
              </w:rPr>
              <w:t xml:space="preserve"> provided below. </w:t>
            </w:r>
          </w:p>
          <w:p w14:paraId="547EC792" w14:textId="77777777" w:rsidR="0095512E" w:rsidRDefault="003542C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547EC793" w14:textId="77777777" w:rsidR="0095512E" w:rsidRPr="00210A7E" w:rsidRDefault="003542C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547EC794" w14:textId="77777777" w:rsidR="0095512E" w:rsidRDefault="003542C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Observation Checklist for each task and activity and the Assessment Feedback to the student. Ensure you have taken a copy of the assessment prior to it being returned to the student.</w:t>
            </w:r>
          </w:p>
          <w:p w14:paraId="547EC795" w14:textId="77777777" w:rsidR="0095512E" w:rsidRDefault="003542C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547EC796" w14:textId="77777777" w:rsidR="0095512E" w:rsidRPr="00210A7E" w:rsidRDefault="003542C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E16FB4" w14:paraId="547EC7AB" w14:textId="77777777" w:rsidTr="00E16FB4">
        <w:tc>
          <w:tcPr>
            <w:tcW w:w="2405" w:type="dxa"/>
            <w:vAlign w:val="top"/>
          </w:tcPr>
          <w:p w14:paraId="547EC798" w14:textId="72408277" w:rsidR="0095512E" w:rsidRPr="00C325C1" w:rsidRDefault="003542CA" w:rsidP="0095512E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547EC799" w14:textId="77777777" w:rsidR="0095512E" w:rsidRPr="00B30F8E" w:rsidRDefault="003542CA" w:rsidP="0095512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The student’s response to each </w:t>
            </w:r>
            <w:r>
              <w:rPr>
                <w:sz w:val="22"/>
                <w:szCs w:val="22"/>
                <w:lang w:eastAsia="en-AU"/>
              </w:rPr>
              <w:t xml:space="preserve">task or activity </w:t>
            </w:r>
            <w:r w:rsidRPr="00B30F8E">
              <w:rPr>
                <w:sz w:val="22"/>
                <w:szCs w:val="22"/>
                <w:lang w:eastAsia="en-AU"/>
              </w:rPr>
              <w:t xml:space="preserve">must contain the </w:t>
            </w:r>
            <w:r>
              <w:rPr>
                <w:sz w:val="22"/>
                <w:szCs w:val="22"/>
                <w:lang w:eastAsia="en-AU"/>
              </w:rPr>
              <w:t xml:space="preserve">criteria </w:t>
            </w:r>
            <w:r w:rsidRPr="00B30F8E">
              <w:rPr>
                <w:sz w:val="22"/>
                <w:szCs w:val="22"/>
                <w:lang w:eastAsia="en-AU"/>
              </w:rPr>
              <w:t xml:space="preserve">indicated in this marking guide in order for their response to be correct. </w:t>
            </w:r>
          </w:p>
          <w:p w14:paraId="547EC79A" w14:textId="77777777" w:rsidR="0095512E" w:rsidRPr="00B30F8E" w:rsidRDefault="003542CA" w:rsidP="0095512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</w:t>
            </w:r>
            <w:r>
              <w:rPr>
                <w:sz w:val="22"/>
                <w:szCs w:val="22"/>
                <w:lang w:eastAsia="en-AU"/>
              </w:rPr>
              <w:t xml:space="preserve">tasks and activities </w:t>
            </w:r>
            <w:r w:rsidRPr="00B30F8E">
              <w:rPr>
                <w:sz w:val="22"/>
                <w:szCs w:val="22"/>
                <w:lang w:eastAsia="en-AU"/>
              </w:rPr>
              <w:t xml:space="preserve">must be </w:t>
            </w:r>
            <w:r>
              <w:rPr>
                <w:sz w:val="22"/>
                <w:szCs w:val="22"/>
                <w:lang w:eastAsia="en-AU"/>
              </w:rPr>
              <w:t xml:space="preserve">completed </w:t>
            </w:r>
            <w:r w:rsidRPr="00B30F8E">
              <w:rPr>
                <w:sz w:val="22"/>
                <w:szCs w:val="22"/>
                <w:lang w:eastAsia="en-AU"/>
              </w:rPr>
              <w:t>correctly in order to satisfactorily complete this assessment event.</w:t>
            </w:r>
          </w:p>
          <w:p w14:paraId="547EC79B" w14:textId="77777777" w:rsidR="0095512E" w:rsidRPr="00B30F8E" w:rsidRDefault="003542CA" w:rsidP="0095512E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response meets the criteria based upon the:</w:t>
            </w:r>
          </w:p>
          <w:p w14:paraId="547EC79C" w14:textId="77777777" w:rsidR="0095512E" w:rsidRPr="00B30F8E" w:rsidRDefault="003542CA" w:rsidP="0095512E">
            <w:pPr>
              <w:numPr>
                <w:ilvl w:val="0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547EC79D" w14:textId="77777777" w:rsidR="0095512E" w:rsidRPr="00B30F8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alidity – does the answer address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skill required and does the evidence reflect the four dimensions of competency? </w:t>
            </w:r>
          </w:p>
          <w:p w14:paraId="547EC79E" w14:textId="77777777" w:rsidR="0095512E" w:rsidRPr="00B30F8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ufficiency – is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>task or activity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sufficient in terms of length and depth?</w:t>
            </w:r>
          </w:p>
          <w:p w14:paraId="547EC79F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547EC7A0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C6464C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547EC7A1" w14:textId="77777777" w:rsidR="0095512E" w:rsidRDefault="003542CA" w:rsidP="0095512E">
            <w:pPr>
              <w:numPr>
                <w:ilvl w:val="0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Principles of Assessment </w:t>
            </w:r>
          </w:p>
          <w:p w14:paraId="547EC7A2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547EC7A3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547EC7A4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47EC7A5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547EC7A6" w14:textId="77777777" w:rsidR="0095512E" w:rsidRDefault="003542CA" w:rsidP="0095512E">
            <w:pPr>
              <w:numPr>
                <w:ilvl w:val="0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547EC7A7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547EC7A8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547EC7A9" w14:textId="77777777" w:rsidR="0095512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47EC7AA" w14:textId="77777777" w:rsidR="0095512E" w:rsidRPr="0071034E" w:rsidRDefault="003542CA" w:rsidP="0095512E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E16FB4" w14:paraId="547EC7AF" w14:textId="77777777" w:rsidTr="00E16FB4">
        <w:tc>
          <w:tcPr>
            <w:tcW w:w="2405" w:type="dxa"/>
            <w:vAlign w:val="top"/>
          </w:tcPr>
          <w:p w14:paraId="547EC7AC" w14:textId="77777777" w:rsidR="0095512E" w:rsidRPr="00C325C1" w:rsidRDefault="003542CA" w:rsidP="0095512E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547EC7AD" w14:textId="4DB93310" w:rsidR="0095512E" w:rsidRPr="0066472E" w:rsidRDefault="003542CA" w:rsidP="0095512E">
            <w:pPr>
              <w:rPr>
                <w:sz w:val="22"/>
                <w:szCs w:val="22"/>
              </w:rPr>
            </w:pPr>
            <w:r w:rsidRPr="0066472E">
              <w:rPr>
                <w:sz w:val="22"/>
                <w:szCs w:val="22"/>
              </w:rPr>
              <w:t xml:space="preserve">Calculator, pens, </w:t>
            </w:r>
            <w:r w:rsidR="00EF0E14">
              <w:rPr>
                <w:sz w:val="22"/>
                <w:szCs w:val="22"/>
              </w:rPr>
              <w:t>class notes</w:t>
            </w:r>
            <w:r w:rsidR="0066472E">
              <w:rPr>
                <w:sz w:val="22"/>
                <w:szCs w:val="22"/>
              </w:rPr>
              <w:t xml:space="preserve">, </w:t>
            </w:r>
            <w:r w:rsidRPr="0066472E">
              <w:rPr>
                <w:sz w:val="22"/>
                <w:szCs w:val="22"/>
              </w:rPr>
              <w:t>PPE</w:t>
            </w:r>
            <w:r w:rsidR="0066472E">
              <w:rPr>
                <w:sz w:val="22"/>
                <w:szCs w:val="22"/>
              </w:rPr>
              <w:t xml:space="preserve"> (safety glasses, enclosed shoes, laboratory coat or protective clothing).</w:t>
            </w:r>
          </w:p>
          <w:p w14:paraId="547EC7AE" w14:textId="77777777" w:rsidR="0095512E" w:rsidRPr="00C325C1" w:rsidRDefault="0095512E" w:rsidP="0095512E">
            <w:pPr>
              <w:pStyle w:val="Body"/>
              <w:rPr>
                <w:sz w:val="22"/>
                <w:szCs w:val="22"/>
                <w:lang w:eastAsia="en-AU"/>
              </w:rPr>
            </w:pPr>
          </w:p>
        </w:tc>
      </w:tr>
      <w:tr w:rsidR="00E16FB4" w14:paraId="547EC7B3" w14:textId="77777777" w:rsidTr="00E16FB4">
        <w:tc>
          <w:tcPr>
            <w:tcW w:w="2405" w:type="dxa"/>
            <w:vAlign w:val="top"/>
          </w:tcPr>
          <w:p w14:paraId="547EC7B0" w14:textId="77777777" w:rsidR="0095512E" w:rsidRPr="00C325C1" w:rsidRDefault="003542CA" w:rsidP="0095512E">
            <w:pPr>
              <w:pStyle w:val="Body"/>
              <w:rPr>
                <w:b/>
                <w:sz w:val="22"/>
                <w:szCs w:val="22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547EC7B1" w14:textId="2B0C0B0C" w:rsidR="0066472E" w:rsidRDefault="0066472E" w:rsidP="0095512E">
            <w:pPr>
              <w:rPr>
                <w:sz w:val="22"/>
                <w:szCs w:val="22"/>
                <w:lang w:eastAsia="en-AU"/>
              </w:rPr>
            </w:pPr>
            <w:r w:rsidRPr="0066472E">
              <w:rPr>
                <w:sz w:val="22"/>
                <w:szCs w:val="22"/>
                <w:lang w:eastAsia="en-AU"/>
              </w:rPr>
              <w:t>Organisational paperwork as required (standard methods, SOPs, SDS) or know where the stud</w:t>
            </w:r>
            <w:r w:rsidR="00F52597">
              <w:rPr>
                <w:sz w:val="22"/>
                <w:szCs w:val="22"/>
                <w:lang w:eastAsia="en-AU"/>
              </w:rPr>
              <w:t>ent can obtain them during the a</w:t>
            </w:r>
            <w:r w:rsidRPr="0066472E">
              <w:rPr>
                <w:sz w:val="22"/>
                <w:szCs w:val="22"/>
                <w:lang w:eastAsia="en-AU"/>
              </w:rPr>
              <w:t>ssessment session.</w:t>
            </w:r>
          </w:p>
          <w:p w14:paraId="06D94A58" w14:textId="41BEDF5A" w:rsidR="00E914A9" w:rsidRDefault="003D5BCC" w:rsidP="00E914A9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One copy of each </w:t>
            </w:r>
            <w:r w:rsidR="00F52597">
              <w:rPr>
                <w:sz w:val="22"/>
                <w:szCs w:val="22"/>
                <w:lang w:eastAsia="en-AU"/>
              </w:rPr>
              <w:t>of the SOP</w:t>
            </w:r>
            <w:r>
              <w:rPr>
                <w:sz w:val="22"/>
                <w:szCs w:val="22"/>
                <w:lang w:eastAsia="en-AU"/>
              </w:rPr>
              <w:t xml:space="preserve">s required by the student for the allocated test/measurement. </w:t>
            </w:r>
            <w:r w:rsidR="009C1F67">
              <w:rPr>
                <w:sz w:val="22"/>
                <w:szCs w:val="22"/>
                <w:lang w:eastAsia="en-AU"/>
              </w:rPr>
              <w:t>The following test methods are available on Learning Banks should you choose to use them</w:t>
            </w:r>
            <w:r w:rsidR="00A53280">
              <w:rPr>
                <w:sz w:val="22"/>
                <w:szCs w:val="22"/>
                <w:lang w:eastAsia="en-AU"/>
              </w:rPr>
              <w:t>.</w:t>
            </w:r>
          </w:p>
          <w:p w14:paraId="251F44A4" w14:textId="70DFD59C" w:rsidR="00E914A9" w:rsidRPr="009C1F67" w:rsidRDefault="00E914A9" w:rsidP="00E914A9">
            <w:pPr>
              <w:rPr>
                <w:i/>
                <w:sz w:val="22"/>
                <w:szCs w:val="22"/>
                <w:lang w:eastAsia="en-AU"/>
              </w:rPr>
            </w:pPr>
            <w:r w:rsidRPr="009C1F67">
              <w:rPr>
                <w:i/>
                <w:sz w:val="22"/>
                <w:szCs w:val="22"/>
                <w:lang w:eastAsia="en-AU"/>
              </w:rPr>
              <w:t>M116 Calibration of thermometer, measuring temperature of equipment</w:t>
            </w:r>
          </w:p>
          <w:p w14:paraId="6E120176" w14:textId="01F8AB7B" w:rsidR="00E914A9" w:rsidRPr="009C1F67" w:rsidRDefault="00E914A9" w:rsidP="00E914A9">
            <w:pPr>
              <w:rPr>
                <w:i/>
                <w:sz w:val="22"/>
                <w:szCs w:val="22"/>
                <w:lang w:eastAsia="en-AU"/>
              </w:rPr>
            </w:pPr>
            <w:r w:rsidRPr="009C1F67">
              <w:rPr>
                <w:i/>
                <w:sz w:val="22"/>
                <w:szCs w:val="22"/>
                <w:lang w:eastAsia="en-AU"/>
              </w:rPr>
              <w:t>M118 Determination of basic soil parameters, pH, conductivity, moisture</w:t>
            </w:r>
          </w:p>
          <w:p w14:paraId="01E9BFFB" w14:textId="556378DF" w:rsidR="00E914A9" w:rsidRPr="009C1F67" w:rsidRDefault="00E914A9" w:rsidP="00E914A9">
            <w:pPr>
              <w:rPr>
                <w:i/>
                <w:sz w:val="22"/>
                <w:szCs w:val="22"/>
                <w:lang w:eastAsia="en-AU"/>
              </w:rPr>
            </w:pPr>
            <w:r w:rsidRPr="009C1F67">
              <w:rPr>
                <w:i/>
                <w:sz w:val="22"/>
                <w:szCs w:val="22"/>
                <w:lang w:eastAsia="en-AU"/>
              </w:rPr>
              <w:t>M120 Determination of density by various techniques</w:t>
            </w:r>
          </w:p>
          <w:p w14:paraId="64BF563E" w14:textId="3C1FB428" w:rsidR="00E914A9" w:rsidRPr="009C1F67" w:rsidRDefault="00E914A9" w:rsidP="00E914A9">
            <w:pPr>
              <w:rPr>
                <w:i/>
                <w:sz w:val="22"/>
                <w:szCs w:val="22"/>
                <w:lang w:eastAsia="en-AU"/>
              </w:rPr>
            </w:pPr>
            <w:r w:rsidRPr="009C1F67">
              <w:rPr>
                <w:i/>
                <w:sz w:val="22"/>
                <w:szCs w:val="22"/>
                <w:lang w:eastAsia="en-AU"/>
              </w:rPr>
              <w:t>M122 Determination of sugar in food sample using Brix hydrometer</w:t>
            </w:r>
          </w:p>
          <w:p w14:paraId="10D3F95E" w14:textId="2406E462" w:rsidR="00E914A9" w:rsidRPr="009C1F67" w:rsidRDefault="00E914A9" w:rsidP="00E914A9">
            <w:pPr>
              <w:rPr>
                <w:i/>
                <w:sz w:val="22"/>
                <w:szCs w:val="22"/>
                <w:lang w:eastAsia="en-AU"/>
              </w:rPr>
            </w:pPr>
            <w:r w:rsidRPr="009C1F67">
              <w:rPr>
                <w:i/>
                <w:sz w:val="22"/>
                <w:szCs w:val="22"/>
                <w:lang w:eastAsia="en-AU"/>
              </w:rPr>
              <w:t>M409 Bacterial classification and identification</w:t>
            </w:r>
          </w:p>
          <w:p w14:paraId="547EC7B2" w14:textId="6C69775F" w:rsidR="0095512E" w:rsidRPr="0066472E" w:rsidRDefault="0066472E" w:rsidP="009C1F67">
            <w:pPr>
              <w:rPr>
                <w:sz w:val="22"/>
                <w:szCs w:val="22"/>
                <w:lang w:eastAsia="en-AU"/>
              </w:rPr>
            </w:pPr>
            <w:r w:rsidRPr="0066472E">
              <w:rPr>
                <w:sz w:val="22"/>
                <w:szCs w:val="22"/>
                <w:lang w:eastAsia="en-AU"/>
              </w:rPr>
              <w:t xml:space="preserve">Personal Protective clothing </w:t>
            </w:r>
            <w:r w:rsidR="00D8282F">
              <w:rPr>
                <w:sz w:val="22"/>
                <w:szCs w:val="22"/>
                <w:lang w:eastAsia="en-AU"/>
              </w:rPr>
              <w:t>for self</w:t>
            </w:r>
            <w:r w:rsidR="00BF7741">
              <w:rPr>
                <w:sz w:val="22"/>
                <w:szCs w:val="22"/>
                <w:lang w:eastAsia="en-AU"/>
              </w:rPr>
              <w:t xml:space="preserve"> </w:t>
            </w:r>
            <w:r w:rsidRPr="0066472E">
              <w:rPr>
                <w:sz w:val="22"/>
                <w:szCs w:val="22"/>
              </w:rPr>
              <w:t>(safety glasses, laboratory coat or protective clothing)</w:t>
            </w:r>
            <w:r w:rsidR="00000BA1">
              <w:rPr>
                <w:sz w:val="22"/>
                <w:szCs w:val="22"/>
              </w:rPr>
              <w:t>.</w:t>
            </w:r>
          </w:p>
        </w:tc>
      </w:tr>
      <w:tr w:rsidR="00E16FB4" w14:paraId="547EC7B6" w14:textId="77777777" w:rsidTr="00E16FB4">
        <w:tc>
          <w:tcPr>
            <w:tcW w:w="2405" w:type="dxa"/>
            <w:vAlign w:val="top"/>
          </w:tcPr>
          <w:p w14:paraId="547EC7B4" w14:textId="77777777" w:rsidR="0095512E" w:rsidRPr="00C325C1" w:rsidRDefault="003542CA" w:rsidP="0095512E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547EC7B5" w14:textId="4CA71E0A" w:rsidR="0095512E" w:rsidRPr="00330DD5" w:rsidRDefault="0066472E" w:rsidP="0095512E">
            <w:pPr>
              <w:pStyle w:val="Body"/>
              <w:rPr>
                <w:color w:val="FF0000"/>
                <w:sz w:val="22"/>
                <w:szCs w:val="22"/>
                <w:lang w:eastAsia="en-AU"/>
              </w:rPr>
            </w:pPr>
            <w:r w:rsidRPr="00330DD5">
              <w:rPr>
                <w:sz w:val="22"/>
                <w:szCs w:val="22"/>
              </w:rPr>
              <w:t>To be advised</w:t>
            </w:r>
            <w:r w:rsidR="00197769">
              <w:rPr>
                <w:sz w:val="22"/>
                <w:szCs w:val="22"/>
              </w:rPr>
              <w:t>/ 3 hour laboratory session</w:t>
            </w:r>
            <w:r w:rsidR="00ED03AB">
              <w:rPr>
                <w:sz w:val="22"/>
                <w:szCs w:val="22"/>
              </w:rPr>
              <w:t xml:space="preserve"> (or several sessions adding to 3 hours)</w:t>
            </w:r>
            <w:r w:rsidR="00197769">
              <w:rPr>
                <w:sz w:val="22"/>
                <w:szCs w:val="22"/>
              </w:rPr>
              <w:t>.</w:t>
            </w:r>
          </w:p>
        </w:tc>
      </w:tr>
    </w:tbl>
    <w:p w14:paraId="14E3F87F" w14:textId="77777777" w:rsidR="00197769" w:rsidRDefault="003542CA" w:rsidP="0066472E">
      <w:pPr>
        <w:rPr>
          <w:i/>
          <w:color w:val="808080" w:themeColor="background1" w:themeShade="80"/>
          <w:sz w:val="22"/>
          <w:szCs w:val="22"/>
        </w:rPr>
      </w:pPr>
      <w:r w:rsidRPr="00B30F8E">
        <w:rPr>
          <w:i/>
          <w:color w:val="808080" w:themeColor="background1" w:themeShade="80"/>
          <w:sz w:val="22"/>
          <w:szCs w:val="22"/>
        </w:rPr>
        <w:t xml:space="preserve"> </w:t>
      </w:r>
    </w:p>
    <w:p w14:paraId="6AFE4320" w14:textId="77777777" w:rsidR="00197769" w:rsidRDefault="00197769">
      <w:pPr>
        <w:tabs>
          <w:tab w:val="clear" w:pos="284"/>
        </w:tabs>
        <w:spacing w:before="0" w:after="200" w:line="276" w:lineRule="auto"/>
        <w:rPr>
          <w:i/>
          <w:color w:val="808080" w:themeColor="background1" w:themeShade="80"/>
          <w:sz w:val="22"/>
          <w:szCs w:val="22"/>
        </w:rPr>
      </w:pPr>
      <w:r>
        <w:rPr>
          <w:i/>
          <w:color w:val="808080" w:themeColor="background1" w:themeShade="80"/>
          <w:sz w:val="22"/>
          <w:szCs w:val="22"/>
        </w:rPr>
        <w:br w:type="page"/>
      </w:r>
    </w:p>
    <w:p w14:paraId="376205FB" w14:textId="77777777" w:rsidR="00197769" w:rsidRPr="00D50A53" w:rsidRDefault="00197769" w:rsidP="00197769">
      <w:pPr>
        <w:pStyle w:val="Heading2"/>
      </w:pPr>
      <w:r w:rsidRPr="00D50A53">
        <w:t>Specific task instructions</w:t>
      </w:r>
    </w:p>
    <w:p w14:paraId="468C42A1" w14:textId="21E0AB24" w:rsidR="00197769" w:rsidRPr="002C058F" w:rsidRDefault="00197769" w:rsidP="0019776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</w:t>
      </w:r>
      <w:r>
        <w:rPr>
          <w:sz w:val="22"/>
          <w:szCs w:val="22"/>
          <w:lang w:eastAsia="en-AU"/>
        </w:rPr>
        <w:t>you</w:t>
      </w:r>
      <w:r w:rsidRPr="002C058F">
        <w:rPr>
          <w:sz w:val="22"/>
          <w:szCs w:val="22"/>
          <w:lang w:eastAsia="en-AU"/>
        </w:rPr>
        <w:t xml:space="preserve"> to determine whether the tasks </w:t>
      </w:r>
      <w:r>
        <w:rPr>
          <w:sz w:val="22"/>
          <w:szCs w:val="22"/>
          <w:lang w:eastAsia="en-AU"/>
        </w:rPr>
        <w:t xml:space="preserve">and activities </w:t>
      </w:r>
      <w:r w:rsidRPr="002C058F">
        <w:rPr>
          <w:sz w:val="22"/>
          <w:szCs w:val="22"/>
          <w:lang w:eastAsia="en-AU"/>
        </w:rPr>
        <w:t xml:space="preserve">have been satisfactorily completed. </w:t>
      </w:r>
    </w:p>
    <w:p w14:paraId="21D1BF76" w14:textId="1587C3B8" w:rsidR="00197769" w:rsidRDefault="00E50F69" w:rsidP="0019776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In a</w:t>
      </w:r>
      <w:r w:rsidR="00197769">
        <w:rPr>
          <w:sz w:val="22"/>
          <w:szCs w:val="22"/>
        </w:rPr>
        <w:t xml:space="preserve">ssessment </w:t>
      </w:r>
      <w:r>
        <w:rPr>
          <w:sz w:val="22"/>
          <w:szCs w:val="22"/>
        </w:rPr>
        <w:t xml:space="preserve">event </w:t>
      </w:r>
      <w:r w:rsidR="00197769">
        <w:rPr>
          <w:sz w:val="22"/>
          <w:szCs w:val="22"/>
        </w:rPr>
        <w:t>2 Project</w:t>
      </w:r>
      <w:r w:rsidR="002D22F2">
        <w:rPr>
          <w:sz w:val="22"/>
          <w:szCs w:val="22"/>
        </w:rPr>
        <w:t xml:space="preserve"> Assessment,</w:t>
      </w:r>
      <w:r w:rsidR="00197769">
        <w:rPr>
          <w:sz w:val="22"/>
          <w:szCs w:val="22"/>
        </w:rPr>
        <w:t xml:space="preserve"> the student has researched three basic tests/measurements that they complete in the laboratory. In the Skills Assessment you will be observing the student completing each of the three tests/measurements.</w:t>
      </w:r>
    </w:p>
    <w:p w14:paraId="06AAC51F" w14:textId="588BF42E" w:rsidR="00197769" w:rsidRDefault="00197769" w:rsidP="0019776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The student is to complete the table below for the 3 allocated tests/measurements alloca</w:t>
      </w:r>
      <w:r w:rsidR="002D22F2">
        <w:rPr>
          <w:sz w:val="22"/>
          <w:szCs w:val="22"/>
        </w:rPr>
        <w:t>ted to their Project Assessment.</w:t>
      </w:r>
    </w:p>
    <w:p w14:paraId="7D7EDBED" w14:textId="46DAF556" w:rsidR="002D22F2" w:rsidRDefault="002D22F2" w:rsidP="002D22F2">
      <w:pPr>
        <w:pStyle w:val="Caption"/>
        <w:keepNext/>
        <w:spacing w:after="0"/>
      </w:pPr>
      <w:r>
        <w:t xml:space="preserve">Table </w:t>
      </w:r>
      <w:r w:rsidR="00C24B00">
        <w:fldChar w:fldCharType="begin"/>
      </w:r>
      <w:r w:rsidR="00C24B00">
        <w:instrText xml:space="preserve"> SEQ Table \* ARABIC </w:instrText>
      </w:r>
      <w:r w:rsidR="00C24B00">
        <w:fldChar w:fldCharType="separate"/>
      </w:r>
      <w:r>
        <w:rPr>
          <w:noProof/>
        </w:rPr>
        <w:t>2</w:t>
      </w:r>
      <w:r w:rsidR="00C24B00">
        <w:rPr>
          <w:noProof/>
        </w:rPr>
        <w:fldChar w:fldCharType="end"/>
      </w:r>
      <w:r>
        <w:t xml:space="preserve"> Complete the table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9"/>
        <w:gridCol w:w="3410"/>
        <w:gridCol w:w="2829"/>
      </w:tblGrid>
      <w:tr w:rsidR="00000BA1" w14:paraId="46D72771" w14:textId="77777777" w:rsidTr="00BF77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69" w:type="dxa"/>
          </w:tcPr>
          <w:p w14:paraId="37793F5D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Test</w:t>
            </w:r>
          </w:p>
        </w:tc>
        <w:tc>
          <w:tcPr>
            <w:tcW w:w="3410" w:type="dxa"/>
          </w:tcPr>
          <w:p w14:paraId="4180976B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Test/Measurement</w:t>
            </w:r>
          </w:p>
        </w:tc>
        <w:tc>
          <w:tcPr>
            <w:tcW w:w="2829" w:type="dxa"/>
          </w:tcPr>
          <w:p w14:paraId="7D3DCC65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 have practiced this test prior to this assessment</w:t>
            </w:r>
          </w:p>
        </w:tc>
      </w:tr>
      <w:tr w:rsidR="00000BA1" w14:paraId="436E18A4" w14:textId="77777777" w:rsidTr="00BF7741">
        <w:trPr>
          <w:jc w:val="center"/>
        </w:trPr>
        <w:tc>
          <w:tcPr>
            <w:tcW w:w="769" w:type="dxa"/>
          </w:tcPr>
          <w:p w14:paraId="4710F17E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410" w:type="dxa"/>
          </w:tcPr>
          <w:p w14:paraId="700D47A3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29" w:type="dxa"/>
          </w:tcPr>
          <w:p w14:paraId="48822263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Yes / No</w:t>
            </w:r>
          </w:p>
        </w:tc>
      </w:tr>
      <w:tr w:rsidR="00000BA1" w14:paraId="0445A4D0" w14:textId="77777777" w:rsidTr="00BF7741">
        <w:trPr>
          <w:jc w:val="center"/>
        </w:trPr>
        <w:tc>
          <w:tcPr>
            <w:tcW w:w="769" w:type="dxa"/>
          </w:tcPr>
          <w:p w14:paraId="71B41BE6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410" w:type="dxa"/>
          </w:tcPr>
          <w:p w14:paraId="259F3BF8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29" w:type="dxa"/>
          </w:tcPr>
          <w:p w14:paraId="68CC64D8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Yes / No</w:t>
            </w:r>
          </w:p>
        </w:tc>
      </w:tr>
      <w:tr w:rsidR="00000BA1" w14:paraId="2962BDDB" w14:textId="77777777" w:rsidTr="00BF7741">
        <w:trPr>
          <w:jc w:val="center"/>
        </w:trPr>
        <w:tc>
          <w:tcPr>
            <w:tcW w:w="769" w:type="dxa"/>
          </w:tcPr>
          <w:p w14:paraId="7ED07A14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410" w:type="dxa"/>
          </w:tcPr>
          <w:p w14:paraId="1EE84C26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29" w:type="dxa"/>
          </w:tcPr>
          <w:p w14:paraId="50BE2372" w14:textId="77777777" w:rsidR="00000BA1" w:rsidRDefault="00000BA1" w:rsidP="00BF7741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Yes / No</w:t>
            </w:r>
          </w:p>
        </w:tc>
      </w:tr>
    </w:tbl>
    <w:p w14:paraId="4A2B331A" w14:textId="77777777" w:rsidR="00197769" w:rsidRDefault="00197769" w:rsidP="0019776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547EC7B7" w14:textId="08C0E42D" w:rsidR="0095512E" w:rsidRDefault="003542CA" w:rsidP="0066472E">
      <w:pPr>
        <w:rPr>
          <w:rFonts w:eastAsia="Times New Roman"/>
          <w:noProof/>
          <w:color w:val="2D739F"/>
          <w:kern w:val="22"/>
          <w:sz w:val="44"/>
          <w:szCs w:val="40"/>
          <w:lang w:eastAsia="en-AU"/>
        </w:rPr>
      </w:pPr>
      <w:r>
        <w:br w:type="page"/>
      </w:r>
    </w:p>
    <w:p w14:paraId="547EC7B8" w14:textId="77777777" w:rsidR="0095512E" w:rsidRDefault="00C00FD4" w:rsidP="0095512E">
      <w:pPr>
        <w:pStyle w:val="Heading2"/>
      </w:pPr>
      <w:r>
        <w:t>Part 1</w:t>
      </w:r>
      <w:r w:rsidR="003542CA">
        <w:t>: Practical</w:t>
      </w:r>
    </w:p>
    <w:p w14:paraId="090A5910" w14:textId="77A1441F" w:rsidR="00A60BEE" w:rsidRPr="00D3547F" w:rsidRDefault="00A60BEE" w:rsidP="00A60BEE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To complete this part of the assessment, the student is required to participate in a practical demonstration </w:t>
      </w:r>
      <w:r>
        <w:rPr>
          <w:sz w:val="22"/>
          <w:szCs w:val="22"/>
          <w:lang w:eastAsia="en-AU"/>
        </w:rPr>
        <w:t>of three tests/measurements.</w:t>
      </w:r>
    </w:p>
    <w:p w14:paraId="6D077451" w14:textId="7024D353" w:rsidR="00A60BEE" w:rsidRPr="00D3547F" w:rsidRDefault="00A60BEE" w:rsidP="00A60BEE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These </w:t>
      </w:r>
      <w:r>
        <w:rPr>
          <w:sz w:val="22"/>
          <w:szCs w:val="22"/>
          <w:lang w:eastAsia="en-AU"/>
        </w:rPr>
        <w:t xml:space="preserve">demonstrations will be observed by you. </w:t>
      </w:r>
      <w:r w:rsidRPr="00D3547F">
        <w:rPr>
          <w:sz w:val="22"/>
          <w:szCs w:val="22"/>
          <w:lang w:eastAsia="en-AU"/>
        </w:rPr>
        <w:t xml:space="preserve"> </w:t>
      </w:r>
    </w:p>
    <w:p w14:paraId="547EC7BB" w14:textId="77777777" w:rsidR="00A60BEE" w:rsidRPr="00D3547F" w:rsidRDefault="00A60BEE" w:rsidP="00A60BEE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The student’s responses will be used as part of the overall evidence requirements of the unit.</w:t>
      </w:r>
    </w:p>
    <w:p w14:paraId="547EC7BC" w14:textId="13BBE7D1" w:rsidR="00A60BEE" w:rsidRPr="00853113" w:rsidRDefault="00A60BEE" w:rsidP="00A60BEE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>criteria provided in the Observation C</w:t>
      </w:r>
      <w:r w:rsidRPr="00D3547F">
        <w:rPr>
          <w:sz w:val="22"/>
          <w:szCs w:val="22"/>
          <w:lang w:eastAsia="en-AU"/>
        </w:rPr>
        <w:t xml:space="preserve">hecklist to understand what skills the student is required to demonstrate in </w:t>
      </w:r>
      <w:r>
        <w:rPr>
          <w:sz w:val="22"/>
          <w:szCs w:val="22"/>
          <w:lang w:eastAsia="en-AU"/>
        </w:rPr>
        <w:t>this section of the assessment.</w:t>
      </w:r>
      <w:r w:rsidRPr="00D3547F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>This 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  <w:r>
        <w:rPr>
          <w:sz w:val="22"/>
          <w:szCs w:val="22"/>
          <w:lang w:eastAsia="en-AU"/>
        </w:rPr>
        <w:t xml:space="preserve"> There is a Laboratory Record to be completed for each test/measurement.</w:t>
      </w:r>
    </w:p>
    <w:p w14:paraId="6DFDBB2C" w14:textId="4637BDB7" w:rsidR="00A60BEE" w:rsidRPr="00D3547F" w:rsidRDefault="00A60BEE" w:rsidP="00A60BEE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Once completed</w:t>
      </w:r>
      <w:r w:rsidR="00883C9D">
        <w:rPr>
          <w:sz w:val="22"/>
          <w:szCs w:val="22"/>
          <w:lang w:eastAsia="en-AU"/>
        </w:rPr>
        <w:t>,</w:t>
      </w:r>
      <w:r w:rsidRPr="00D3547F">
        <w:rPr>
          <w:sz w:val="22"/>
          <w:szCs w:val="22"/>
          <w:lang w:eastAsia="en-AU"/>
        </w:rPr>
        <w:t xml:space="preserve"> the student is required to submit this assessment </w:t>
      </w:r>
      <w:r>
        <w:rPr>
          <w:sz w:val="22"/>
          <w:szCs w:val="22"/>
          <w:lang w:eastAsia="en-AU"/>
        </w:rPr>
        <w:t xml:space="preserve">and the </w:t>
      </w:r>
      <w:r w:rsidRPr="00D3547F">
        <w:rPr>
          <w:sz w:val="22"/>
          <w:szCs w:val="22"/>
          <w:lang w:eastAsia="en-AU"/>
        </w:rPr>
        <w:t xml:space="preserve">tasks and activities required to </w:t>
      </w:r>
      <w:r>
        <w:rPr>
          <w:sz w:val="22"/>
          <w:szCs w:val="22"/>
          <w:lang w:eastAsia="en-AU"/>
        </w:rPr>
        <w:t xml:space="preserve">be </w:t>
      </w:r>
      <w:r w:rsidRPr="00D3547F">
        <w:rPr>
          <w:sz w:val="22"/>
          <w:szCs w:val="22"/>
          <w:lang w:eastAsia="en-AU"/>
        </w:rPr>
        <w:t>complete</w:t>
      </w:r>
      <w:r>
        <w:rPr>
          <w:sz w:val="22"/>
          <w:szCs w:val="22"/>
          <w:lang w:eastAsia="en-AU"/>
        </w:rPr>
        <w:t>d</w:t>
      </w:r>
      <w:r w:rsidRPr="00D3547F">
        <w:rPr>
          <w:sz w:val="22"/>
          <w:szCs w:val="22"/>
          <w:lang w:eastAsia="en-AU"/>
        </w:rPr>
        <w:t xml:space="preserve"> to you for marking.</w:t>
      </w:r>
    </w:p>
    <w:p w14:paraId="6A309B32" w14:textId="5E40A4F6" w:rsidR="00A60BEE" w:rsidRPr="00C577EA" w:rsidRDefault="00A60BEE" w:rsidP="00A60BEE">
      <w:pPr>
        <w:rPr>
          <w:sz w:val="22"/>
          <w:szCs w:val="22"/>
          <w:lang w:eastAsia="en-AU"/>
        </w:rPr>
      </w:pPr>
      <w:r w:rsidRPr="00C577EA">
        <w:rPr>
          <w:sz w:val="22"/>
          <w:szCs w:val="22"/>
          <w:lang w:eastAsia="en-AU"/>
        </w:rPr>
        <w:t xml:space="preserve">The following are general guidelines </w:t>
      </w:r>
      <w:r>
        <w:rPr>
          <w:sz w:val="22"/>
          <w:szCs w:val="22"/>
          <w:lang w:eastAsia="en-AU"/>
        </w:rPr>
        <w:t>to be followed by the student for</w:t>
      </w:r>
      <w:r w:rsidR="00E50F69">
        <w:rPr>
          <w:sz w:val="22"/>
          <w:szCs w:val="22"/>
          <w:lang w:eastAsia="en-AU"/>
        </w:rPr>
        <w:t xml:space="preserve"> </w:t>
      </w:r>
      <w:r w:rsidRPr="00C577EA">
        <w:rPr>
          <w:sz w:val="22"/>
          <w:szCs w:val="22"/>
          <w:lang w:eastAsia="en-AU"/>
        </w:rPr>
        <w:t>each of the three tests/measurements</w:t>
      </w:r>
      <w:r>
        <w:rPr>
          <w:sz w:val="22"/>
          <w:szCs w:val="22"/>
          <w:lang w:eastAsia="en-AU"/>
        </w:rPr>
        <w:t>. Not all steps may</w:t>
      </w:r>
      <w:r w:rsidR="00883C9D">
        <w:rPr>
          <w:sz w:val="22"/>
          <w:szCs w:val="22"/>
          <w:lang w:eastAsia="en-AU"/>
        </w:rPr>
        <w:t xml:space="preserve"> be required</w:t>
      </w:r>
      <w:r w:rsidRPr="00C577EA">
        <w:rPr>
          <w:sz w:val="22"/>
          <w:szCs w:val="22"/>
          <w:lang w:eastAsia="en-AU"/>
        </w:rPr>
        <w:t xml:space="preserve"> (the actual test steps will depend on the task allocated</w:t>
      </w:r>
      <w:r>
        <w:rPr>
          <w:sz w:val="22"/>
          <w:szCs w:val="22"/>
          <w:lang w:eastAsia="en-AU"/>
        </w:rPr>
        <w:t xml:space="preserve"> and the individual SOP or standard method</w:t>
      </w:r>
      <w:r w:rsidRPr="00C577EA">
        <w:rPr>
          <w:sz w:val="22"/>
          <w:szCs w:val="22"/>
          <w:lang w:eastAsia="en-AU"/>
        </w:rPr>
        <w:t>).</w:t>
      </w:r>
    </w:p>
    <w:p w14:paraId="547EC7BD" w14:textId="1EDEE713" w:rsidR="0095512E" w:rsidRPr="00D3547F" w:rsidRDefault="0095512E" w:rsidP="0095512E">
      <w:pPr>
        <w:rPr>
          <w:sz w:val="22"/>
          <w:szCs w:val="22"/>
          <w:lang w:eastAsia="en-AU"/>
        </w:rPr>
      </w:pPr>
    </w:p>
    <w:p w14:paraId="547EC7BE" w14:textId="289968AE" w:rsidR="006434BA" w:rsidRPr="00BF2653" w:rsidRDefault="006434BA" w:rsidP="006434BA">
      <w:pPr>
        <w:pStyle w:val="ListParagraph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 w:rsidRPr="00BF2653">
        <w:rPr>
          <w:b/>
          <w:color w:val="FFFFFF" w:themeColor="background1"/>
          <w:lang w:eastAsia="en-AU"/>
        </w:rPr>
        <w:t>Prepare for the test</w:t>
      </w:r>
      <w:r w:rsidR="00197769">
        <w:rPr>
          <w:b/>
          <w:color w:val="FFFFFF" w:themeColor="background1"/>
          <w:lang w:eastAsia="en-AU"/>
        </w:rPr>
        <w:t>s</w:t>
      </w:r>
    </w:p>
    <w:p w14:paraId="547EC7C1" w14:textId="68B52250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o</w:t>
      </w:r>
      <w:r w:rsidR="006434BA" w:rsidRPr="00C577EA">
        <w:rPr>
          <w:sz w:val="22"/>
          <w:szCs w:val="22"/>
          <w:lang w:eastAsia="en-AU"/>
        </w:rPr>
        <w:t>btain the sample and note the sample ID and description on the Laboratory Record Sheet</w:t>
      </w:r>
      <w:r w:rsidR="006434BA">
        <w:rPr>
          <w:sz w:val="22"/>
          <w:szCs w:val="22"/>
          <w:lang w:eastAsia="en-AU"/>
        </w:rPr>
        <w:t xml:space="preserve"> </w:t>
      </w:r>
      <w:r w:rsidR="0037268C">
        <w:rPr>
          <w:sz w:val="22"/>
          <w:szCs w:val="22"/>
          <w:lang w:eastAsia="en-AU"/>
        </w:rPr>
        <w:t xml:space="preserve">(note in the comments section if there are any discrepancies in the observed sample to that </w:t>
      </w:r>
      <w:proofErr w:type="spellStart"/>
      <w:r w:rsidR="0037268C">
        <w:rPr>
          <w:sz w:val="22"/>
          <w:szCs w:val="22"/>
          <w:lang w:eastAsia="en-AU"/>
        </w:rPr>
        <w:t>epected</w:t>
      </w:r>
      <w:proofErr w:type="spellEnd"/>
      <w:r w:rsidR="0037268C">
        <w:rPr>
          <w:sz w:val="22"/>
          <w:szCs w:val="22"/>
          <w:lang w:eastAsia="en-AU"/>
        </w:rPr>
        <w:t>)</w:t>
      </w:r>
    </w:p>
    <w:p w14:paraId="547EC7C2" w14:textId="63C3822E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d</w:t>
      </w:r>
      <w:r w:rsidR="006434BA" w:rsidRPr="00C577EA">
        <w:rPr>
          <w:sz w:val="22"/>
          <w:szCs w:val="22"/>
          <w:lang w:eastAsia="en-AU"/>
        </w:rPr>
        <w:t>etermine</w:t>
      </w:r>
      <w:proofErr w:type="gramEnd"/>
      <w:r w:rsidR="006434BA" w:rsidRPr="00C577EA">
        <w:rPr>
          <w:sz w:val="22"/>
          <w:szCs w:val="22"/>
          <w:lang w:eastAsia="en-AU"/>
        </w:rPr>
        <w:t xml:space="preserve"> the test to be conducted</w:t>
      </w:r>
      <w:r w:rsidR="00192D2A">
        <w:rPr>
          <w:sz w:val="22"/>
          <w:szCs w:val="22"/>
          <w:lang w:eastAsia="en-AU"/>
        </w:rPr>
        <w:t>.</w:t>
      </w:r>
      <w:r w:rsidR="006434BA" w:rsidRPr="00C577EA">
        <w:rPr>
          <w:sz w:val="22"/>
          <w:szCs w:val="22"/>
          <w:lang w:eastAsia="en-AU"/>
        </w:rPr>
        <w:t xml:space="preserve"> </w:t>
      </w:r>
    </w:p>
    <w:p w14:paraId="547EC7C3" w14:textId="23D3DB7F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l</w:t>
      </w:r>
      <w:r w:rsidR="006434BA" w:rsidRPr="00C577EA">
        <w:rPr>
          <w:sz w:val="22"/>
          <w:szCs w:val="22"/>
          <w:lang w:eastAsia="en-AU"/>
        </w:rPr>
        <w:t xml:space="preserve">ocate the standard method for </w:t>
      </w:r>
      <w:r w:rsidR="00192D2A">
        <w:rPr>
          <w:sz w:val="22"/>
          <w:szCs w:val="22"/>
          <w:lang w:eastAsia="en-AU"/>
        </w:rPr>
        <w:t xml:space="preserve">the test allocated </w:t>
      </w:r>
    </w:p>
    <w:p w14:paraId="547EC7C4" w14:textId="1C8CB2E6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l</w:t>
      </w:r>
      <w:r w:rsidR="006434BA" w:rsidRPr="00C577EA">
        <w:rPr>
          <w:sz w:val="22"/>
          <w:szCs w:val="22"/>
          <w:lang w:eastAsia="en-AU"/>
        </w:rPr>
        <w:t xml:space="preserve">ocate the SOP for any instruments required </w:t>
      </w:r>
    </w:p>
    <w:p w14:paraId="547EC7C5" w14:textId="7B9024D2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n</w:t>
      </w:r>
      <w:r w:rsidR="006434BA" w:rsidRPr="00C577EA">
        <w:rPr>
          <w:sz w:val="22"/>
          <w:szCs w:val="22"/>
          <w:lang w:eastAsia="en-AU"/>
        </w:rPr>
        <w:t xml:space="preserve">ote any hazards and controls </w:t>
      </w:r>
      <w:r w:rsidR="00D8282F">
        <w:rPr>
          <w:sz w:val="22"/>
          <w:szCs w:val="22"/>
          <w:lang w:eastAsia="en-AU"/>
        </w:rPr>
        <w:t>related to</w:t>
      </w:r>
      <w:r w:rsidR="006434BA" w:rsidRPr="00C577EA">
        <w:rPr>
          <w:sz w:val="22"/>
          <w:szCs w:val="22"/>
          <w:lang w:eastAsia="en-AU"/>
        </w:rPr>
        <w:t xml:space="preserve"> the method</w:t>
      </w:r>
      <w:r w:rsidR="006434BA">
        <w:rPr>
          <w:sz w:val="22"/>
          <w:szCs w:val="22"/>
          <w:lang w:eastAsia="en-AU"/>
        </w:rPr>
        <w:t xml:space="preserve"> </w:t>
      </w:r>
    </w:p>
    <w:p w14:paraId="547EC7C6" w14:textId="412FF0A8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l</w:t>
      </w:r>
      <w:r w:rsidR="006434BA" w:rsidRPr="00C577EA">
        <w:rPr>
          <w:sz w:val="22"/>
          <w:szCs w:val="22"/>
          <w:lang w:eastAsia="en-AU"/>
        </w:rPr>
        <w:t xml:space="preserve">ist all the </w:t>
      </w:r>
      <w:r w:rsidR="00F94F81">
        <w:rPr>
          <w:sz w:val="22"/>
          <w:szCs w:val="22"/>
          <w:lang w:eastAsia="en-AU"/>
        </w:rPr>
        <w:t xml:space="preserve">PPE, </w:t>
      </w:r>
      <w:r w:rsidR="006434BA" w:rsidRPr="00C577EA">
        <w:rPr>
          <w:sz w:val="22"/>
          <w:szCs w:val="22"/>
          <w:lang w:eastAsia="en-AU"/>
        </w:rPr>
        <w:t xml:space="preserve">equipment and reagents required for the test </w:t>
      </w:r>
    </w:p>
    <w:p w14:paraId="547EC7C7" w14:textId="4BA6ECE4" w:rsidR="006434BA" w:rsidRPr="00C577E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o</w:t>
      </w:r>
      <w:r w:rsidR="006434BA" w:rsidRPr="00C577EA">
        <w:rPr>
          <w:sz w:val="22"/>
          <w:szCs w:val="22"/>
          <w:lang w:eastAsia="en-AU"/>
        </w:rPr>
        <w:t>btain</w:t>
      </w:r>
      <w:proofErr w:type="gramEnd"/>
      <w:r w:rsidR="006434BA" w:rsidRPr="00C577EA">
        <w:rPr>
          <w:sz w:val="22"/>
          <w:szCs w:val="22"/>
          <w:lang w:eastAsia="en-AU"/>
        </w:rPr>
        <w:t xml:space="preserve"> the SDS for any chemicals noted on the standard method and record the hazards, PPE etc</w:t>
      </w:r>
      <w:r w:rsidR="00883C9D">
        <w:rPr>
          <w:sz w:val="22"/>
          <w:szCs w:val="22"/>
          <w:lang w:eastAsia="en-AU"/>
        </w:rPr>
        <w:t>.</w:t>
      </w:r>
      <w:r w:rsidR="006434BA" w:rsidRPr="00C577EA">
        <w:rPr>
          <w:sz w:val="22"/>
          <w:szCs w:val="22"/>
          <w:lang w:eastAsia="en-AU"/>
        </w:rPr>
        <w:t xml:space="preserve"> required</w:t>
      </w:r>
      <w:r>
        <w:rPr>
          <w:sz w:val="22"/>
          <w:szCs w:val="22"/>
          <w:lang w:eastAsia="en-AU"/>
        </w:rPr>
        <w:t>.</w:t>
      </w:r>
    </w:p>
    <w:p w14:paraId="547EC7C8" w14:textId="77777777" w:rsidR="006434BA" w:rsidRPr="00A31C8D" w:rsidRDefault="006434BA" w:rsidP="006434BA">
      <w:pPr>
        <w:ind w:left="360"/>
        <w:rPr>
          <w:color w:val="808080" w:themeColor="background1" w:themeShade="80"/>
          <w:sz w:val="22"/>
          <w:szCs w:val="22"/>
          <w:lang w:eastAsia="en-AU"/>
        </w:rPr>
      </w:pPr>
    </w:p>
    <w:p w14:paraId="547EC7C9" w14:textId="77777777" w:rsidR="006434BA" w:rsidRPr="00BF2653" w:rsidRDefault="006434BA" w:rsidP="006434BA">
      <w:pPr>
        <w:pStyle w:val="ListParagraph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 w:rsidRPr="00BF2653">
        <w:rPr>
          <w:b/>
          <w:color w:val="FFFFFF" w:themeColor="background1"/>
          <w:lang w:eastAsia="en-AU"/>
        </w:rPr>
        <w:t>Conduct the test</w:t>
      </w:r>
    </w:p>
    <w:p w14:paraId="547EC7CA" w14:textId="2255B56B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w</w:t>
      </w:r>
      <w:r w:rsidR="00AC7298">
        <w:rPr>
          <w:sz w:val="22"/>
          <w:szCs w:val="22"/>
          <w:lang w:eastAsia="en-AU"/>
        </w:rPr>
        <w:t>ear</w:t>
      </w:r>
      <w:proofErr w:type="gramEnd"/>
      <w:r w:rsidR="00AC7298">
        <w:rPr>
          <w:sz w:val="22"/>
          <w:szCs w:val="22"/>
          <w:lang w:eastAsia="en-AU"/>
        </w:rPr>
        <w:t xml:space="preserve"> correct PPE and p</w:t>
      </w:r>
      <w:r w:rsidR="006434BA" w:rsidRPr="00A60BEE">
        <w:rPr>
          <w:sz w:val="22"/>
          <w:szCs w:val="22"/>
          <w:lang w:eastAsia="en-AU"/>
        </w:rPr>
        <w:t>repare the sample in accordance with the method (note on the Laboratory Record sheet the type of preparation required for the t</w:t>
      </w:r>
      <w:r>
        <w:rPr>
          <w:sz w:val="22"/>
          <w:szCs w:val="22"/>
          <w:lang w:eastAsia="en-AU"/>
        </w:rPr>
        <w:t>est. T</w:t>
      </w:r>
      <w:r w:rsidR="006434BA" w:rsidRPr="00A60BEE">
        <w:rPr>
          <w:sz w:val="22"/>
          <w:szCs w:val="22"/>
          <w:lang w:eastAsia="en-AU"/>
        </w:rPr>
        <w:t>his could be a direct readi</w:t>
      </w:r>
      <w:r>
        <w:rPr>
          <w:sz w:val="22"/>
          <w:szCs w:val="22"/>
          <w:lang w:eastAsia="en-AU"/>
        </w:rPr>
        <w:t>ng, or weighing or dilution etc.</w:t>
      </w:r>
      <w:r w:rsidR="00192D2A" w:rsidRPr="00A60BEE">
        <w:rPr>
          <w:sz w:val="22"/>
          <w:szCs w:val="22"/>
          <w:lang w:eastAsia="en-AU"/>
        </w:rPr>
        <w:t>)</w:t>
      </w:r>
    </w:p>
    <w:p w14:paraId="547EC7CB" w14:textId="0DFD487B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e</w:t>
      </w:r>
      <w:r w:rsidR="006434BA" w:rsidRPr="00A60BEE">
        <w:rPr>
          <w:sz w:val="22"/>
          <w:szCs w:val="22"/>
          <w:lang w:eastAsia="en-AU"/>
        </w:rPr>
        <w:t>nsure that wastes are kept to a minimum</w:t>
      </w:r>
    </w:p>
    <w:p w14:paraId="547EC7CC" w14:textId="2562BCDE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e</w:t>
      </w:r>
      <w:r w:rsidR="006434BA" w:rsidRPr="00A60BEE">
        <w:rPr>
          <w:sz w:val="22"/>
          <w:szCs w:val="22"/>
          <w:lang w:eastAsia="en-AU"/>
        </w:rPr>
        <w:t>nsure</w:t>
      </w:r>
      <w:proofErr w:type="gramEnd"/>
      <w:r w:rsidR="006434BA" w:rsidRPr="00A60BEE">
        <w:rPr>
          <w:sz w:val="22"/>
          <w:szCs w:val="22"/>
          <w:lang w:eastAsia="en-AU"/>
        </w:rPr>
        <w:t xml:space="preserve"> all equipment is set up according to the SOP and conducting pre-us</w:t>
      </w:r>
      <w:r w:rsidR="00D8282F">
        <w:rPr>
          <w:sz w:val="22"/>
          <w:szCs w:val="22"/>
          <w:lang w:eastAsia="en-AU"/>
        </w:rPr>
        <w:t>e and safety checks.</w:t>
      </w:r>
      <w:r w:rsidR="00B8304E">
        <w:rPr>
          <w:sz w:val="22"/>
          <w:szCs w:val="22"/>
          <w:lang w:eastAsia="en-AU"/>
        </w:rPr>
        <w:t xml:space="preserve"> Report any issues and note on the Laboratory Report Form</w:t>
      </w:r>
    </w:p>
    <w:p w14:paraId="547EC7CD" w14:textId="4DB43551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p</w:t>
      </w:r>
      <w:r w:rsidR="006434BA" w:rsidRPr="00A60BEE">
        <w:rPr>
          <w:sz w:val="22"/>
          <w:szCs w:val="22"/>
          <w:lang w:eastAsia="en-AU"/>
        </w:rPr>
        <w:t xml:space="preserve">repare any </w:t>
      </w:r>
      <w:r w:rsidR="003C2871">
        <w:rPr>
          <w:sz w:val="22"/>
          <w:szCs w:val="22"/>
          <w:lang w:eastAsia="en-AU"/>
        </w:rPr>
        <w:t xml:space="preserve">calibration </w:t>
      </w:r>
      <w:r w:rsidR="006434BA" w:rsidRPr="00A60BEE">
        <w:rPr>
          <w:sz w:val="22"/>
          <w:szCs w:val="22"/>
          <w:lang w:eastAsia="en-AU"/>
        </w:rPr>
        <w:t xml:space="preserve">standards that are required according to the method </w:t>
      </w:r>
    </w:p>
    <w:p w14:paraId="547EC7CE" w14:textId="0F5F67E0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</w:t>
      </w:r>
      <w:r w:rsidR="006434BA" w:rsidRPr="00A60BEE">
        <w:rPr>
          <w:sz w:val="22"/>
          <w:szCs w:val="22"/>
          <w:lang w:eastAsia="en-AU"/>
        </w:rPr>
        <w:t xml:space="preserve">onduct any calibration required for the instrument completing any </w:t>
      </w:r>
      <w:r>
        <w:rPr>
          <w:sz w:val="22"/>
          <w:szCs w:val="22"/>
          <w:lang w:eastAsia="en-AU"/>
        </w:rPr>
        <w:t>laboratory paperwork</w:t>
      </w:r>
    </w:p>
    <w:p w14:paraId="547EC7CF" w14:textId="1F8CF340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</w:t>
      </w:r>
      <w:r w:rsidR="006434BA" w:rsidRPr="00A60BEE">
        <w:rPr>
          <w:sz w:val="22"/>
          <w:szCs w:val="22"/>
          <w:lang w:eastAsia="en-AU"/>
        </w:rPr>
        <w:t>onduct the test as required not</w:t>
      </w:r>
      <w:r>
        <w:rPr>
          <w:sz w:val="22"/>
          <w:szCs w:val="22"/>
          <w:lang w:eastAsia="en-AU"/>
        </w:rPr>
        <w:t>ing any problems that may occur</w:t>
      </w:r>
      <w:r w:rsidR="007F3176">
        <w:rPr>
          <w:sz w:val="22"/>
          <w:szCs w:val="22"/>
          <w:lang w:eastAsia="en-AU"/>
        </w:rPr>
        <w:t xml:space="preserve"> </w:t>
      </w:r>
      <w:r w:rsidR="00CE2AF8">
        <w:rPr>
          <w:sz w:val="22"/>
          <w:szCs w:val="22"/>
          <w:lang w:eastAsia="en-AU"/>
        </w:rPr>
        <w:t>and how these were actioned on the Laboratory Record Sheet</w:t>
      </w:r>
    </w:p>
    <w:p w14:paraId="547EC7D0" w14:textId="3CCA5EF7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r</w:t>
      </w:r>
      <w:r w:rsidR="006434BA" w:rsidRPr="00A60BEE">
        <w:rPr>
          <w:sz w:val="22"/>
          <w:szCs w:val="22"/>
          <w:lang w:eastAsia="en-AU"/>
        </w:rPr>
        <w:t>ecord all data f</w:t>
      </w:r>
      <w:r w:rsidR="00192D2A" w:rsidRPr="00A60BEE">
        <w:rPr>
          <w:sz w:val="22"/>
          <w:szCs w:val="22"/>
          <w:lang w:eastAsia="en-AU"/>
        </w:rPr>
        <w:t>or the sample and any st</w:t>
      </w:r>
      <w:r>
        <w:rPr>
          <w:sz w:val="22"/>
          <w:szCs w:val="22"/>
          <w:lang w:eastAsia="en-AU"/>
        </w:rPr>
        <w:t>andards</w:t>
      </w:r>
    </w:p>
    <w:p w14:paraId="547EC7D1" w14:textId="75DFDF78" w:rsidR="006434BA" w:rsidRPr="00A60BE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s</w:t>
      </w:r>
      <w:r w:rsidR="006434BA" w:rsidRPr="00A60BEE">
        <w:rPr>
          <w:sz w:val="22"/>
          <w:szCs w:val="22"/>
          <w:lang w:eastAsia="en-AU"/>
        </w:rPr>
        <w:t>hutdown</w:t>
      </w:r>
      <w:proofErr w:type="gramEnd"/>
      <w:r w:rsidR="006434BA" w:rsidRPr="00A60BEE">
        <w:rPr>
          <w:sz w:val="22"/>
          <w:szCs w:val="22"/>
          <w:lang w:eastAsia="en-AU"/>
        </w:rPr>
        <w:t xml:space="preserve"> the instrument/equipment according to the SOP. </w:t>
      </w:r>
    </w:p>
    <w:p w14:paraId="547EC7D2" w14:textId="77777777" w:rsidR="006434BA" w:rsidRDefault="006434BA" w:rsidP="006434BA">
      <w:pPr>
        <w:rPr>
          <w:lang w:eastAsia="en-AU"/>
        </w:rPr>
      </w:pPr>
    </w:p>
    <w:p w14:paraId="547EC7D3" w14:textId="77777777" w:rsidR="006434BA" w:rsidRPr="004A0442" w:rsidRDefault="006434BA" w:rsidP="006434BA">
      <w:pPr>
        <w:pStyle w:val="ListParagraph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Complete the test</w:t>
      </w:r>
    </w:p>
    <w:p w14:paraId="547EC7D4" w14:textId="1DFC9490" w:rsidR="006434BA" w:rsidRPr="00666B9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p</w:t>
      </w:r>
      <w:r w:rsidR="006434BA" w:rsidRPr="00666B9E">
        <w:rPr>
          <w:sz w:val="22"/>
          <w:szCs w:val="22"/>
          <w:lang w:eastAsia="en-AU"/>
        </w:rPr>
        <w:t xml:space="preserve">erform any calculations required for the test </w:t>
      </w:r>
    </w:p>
    <w:p w14:paraId="547EC7D5" w14:textId="65004840" w:rsidR="006434BA" w:rsidRPr="00666B9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r</w:t>
      </w:r>
      <w:r w:rsidR="006434BA" w:rsidRPr="00666B9E">
        <w:rPr>
          <w:sz w:val="22"/>
          <w:szCs w:val="22"/>
          <w:lang w:eastAsia="en-AU"/>
        </w:rPr>
        <w:t xml:space="preserve">eport the final result according to Laboratory procedures </w:t>
      </w:r>
    </w:p>
    <w:p w14:paraId="547EC7D6" w14:textId="61220CA5" w:rsidR="006434BA" w:rsidRPr="00666B9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d</w:t>
      </w:r>
      <w:r w:rsidR="006434BA" w:rsidRPr="00666B9E">
        <w:rPr>
          <w:sz w:val="22"/>
          <w:szCs w:val="22"/>
          <w:lang w:eastAsia="en-AU"/>
        </w:rPr>
        <w:t xml:space="preserve">ispose of any waste materials according to laboratory procedures </w:t>
      </w:r>
    </w:p>
    <w:p w14:paraId="547EC7D7" w14:textId="6B6693CC" w:rsidR="006434BA" w:rsidRPr="00666B9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</w:t>
      </w:r>
      <w:r w:rsidR="006434BA" w:rsidRPr="00666B9E">
        <w:rPr>
          <w:sz w:val="22"/>
          <w:szCs w:val="22"/>
          <w:lang w:eastAsia="en-AU"/>
        </w:rPr>
        <w:t xml:space="preserve">omplete any instrument logs </w:t>
      </w:r>
    </w:p>
    <w:p w14:paraId="547EC7D8" w14:textId="0DE99235" w:rsidR="006434BA" w:rsidRPr="00666B9E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</w:t>
      </w:r>
      <w:r w:rsidR="006434BA" w:rsidRPr="00666B9E">
        <w:rPr>
          <w:sz w:val="22"/>
          <w:szCs w:val="22"/>
          <w:lang w:eastAsia="en-AU"/>
        </w:rPr>
        <w:t xml:space="preserve">lean the </w:t>
      </w:r>
      <w:r w:rsidR="008F3BAC">
        <w:rPr>
          <w:sz w:val="22"/>
          <w:szCs w:val="22"/>
          <w:lang w:eastAsia="en-AU"/>
        </w:rPr>
        <w:t>laboratory</w:t>
      </w:r>
      <w:r w:rsidR="006434BA" w:rsidRPr="00666B9E">
        <w:rPr>
          <w:sz w:val="22"/>
          <w:szCs w:val="22"/>
          <w:lang w:eastAsia="en-AU"/>
        </w:rPr>
        <w:t xml:space="preserve"> and equipment </w:t>
      </w:r>
    </w:p>
    <w:p w14:paraId="547EC7D9" w14:textId="228401F9" w:rsidR="006434BA" w:rsidRDefault="00063016" w:rsidP="00A60BEE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s</w:t>
      </w:r>
      <w:r w:rsidR="006434BA" w:rsidRPr="00666B9E">
        <w:rPr>
          <w:sz w:val="22"/>
          <w:szCs w:val="22"/>
          <w:lang w:eastAsia="en-AU"/>
        </w:rPr>
        <w:t>tore</w:t>
      </w:r>
      <w:proofErr w:type="gramEnd"/>
      <w:r w:rsidR="006434BA" w:rsidRPr="00666B9E">
        <w:rPr>
          <w:sz w:val="22"/>
          <w:szCs w:val="22"/>
          <w:lang w:eastAsia="en-AU"/>
        </w:rPr>
        <w:t xml:space="preserve"> equipment/instrument as required by the procedure.</w:t>
      </w:r>
    </w:p>
    <w:p w14:paraId="03823AE9" w14:textId="77777777" w:rsidR="00666B9E" w:rsidRDefault="00666B9E" w:rsidP="00666B9E">
      <w:pPr>
        <w:pStyle w:val="ListParagraph"/>
        <w:rPr>
          <w:sz w:val="22"/>
          <w:szCs w:val="22"/>
          <w:lang w:eastAsia="en-AU"/>
        </w:rPr>
      </w:pPr>
    </w:p>
    <w:p w14:paraId="383CAE6F" w14:textId="77777777" w:rsidR="00666B9E" w:rsidRDefault="00666B9E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br w:type="page"/>
      </w:r>
    </w:p>
    <w:p w14:paraId="457F3C83" w14:textId="77777777" w:rsidR="00666B9E" w:rsidRDefault="00666B9E" w:rsidP="00666B9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3D413BE4" w14:textId="77777777" w:rsidR="00666B9E" w:rsidRPr="00592C38" w:rsidRDefault="00666B9E" w:rsidP="00666B9E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2"/>
        <w:gridCol w:w="1498"/>
        <w:gridCol w:w="1578"/>
        <w:gridCol w:w="2992"/>
      </w:tblGrid>
      <w:tr w:rsidR="00666B9E" w:rsidRPr="00592C38" w14:paraId="5E5B52AD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0AA36C8D" w14:textId="77777777" w:rsidR="00666B9E" w:rsidRPr="006877B3" w:rsidRDefault="00666B9E" w:rsidP="00A62BAD">
            <w:pPr>
              <w:spacing w:line="240" w:lineRule="auto"/>
              <w:rPr>
                <w:b w:val="0"/>
                <w:color w:val="FF0000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  <w:r>
              <w:rPr>
                <w:b w:val="0"/>
                <w:color w:val="FF0000"/>
                <w:sz w:val="22"/>
                <w:szCs w:val="22"/>
              </w:rPr>
              <w:t xml:space="preserve">  99/99/9999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3A882514" w14:textId="77777777" w:rsidR="00666B9E" w:rsidRPr="006877B3" w:rsidRDefault="00666B9E" w:rsidP="00A62BAD">
            <w:pPr>
              <w:spacing w:line="240" w:lineRule="auto"/>
              <w:rPr>
                <w:b w:val="0"/>
                <w:color w:val="FF0000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>
              <w:rPr>
                <w:b w:val="0"/>
                <w:color w:val="auto"/>
                <w:sz w:val="22"/>
                <w:szCs w:val="22"/>
              </w:rPr>
              <w:t xml:space="preserve">  </w:t>
            </w:r>
            <w:r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2961" w:type="dxa"/>
            <w:shd w:val="clear" w:color="auto" w:fill="auto"/>
          </w:tcPr>
          <w:p w14:paraId="14035187" w14:textId="77777777" w:rsidR="00666B9E" w:rsidRPr="006877B3" w:rsidRDefault="00666B9E" w:rsidP="00A62BAD">
            <w:pPr>
              <w:rPr>
                <w:b w:val="0"/>
                <w:color w:val="FF0000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  <w:r>
              <w:rPr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b w:val="0"/>
                <w:color w:val="FF0000"/>
                <w:sz w:val="22"/>
                <w:szCs w:val="22"/>
              </w:rPr>
              <w:t>Soil ABC</w:t>
            </w:r>
          </w:p>
        </w:tc>
      </w:tr>
      <w:tr w:rsidR="00666B9E" w:rsidRPr="00592C38" w14:paraId="32E7F559" w14:textId="77777777" w:rsidTr="00A62BAD">
        <w:tc>
          <w:tcPr>
            <w:tcW w:w="4508" w:type="dxa"/>
            <w:gridSpan w:val="2"/>
          </w:tcPr>
          <w:p w14:paraId="707F9E3F" w14:textId="77777777" w:rsidR="00666B9E" w:rsidRPr="006877B3" w:rsidRDefault="00666B9E" w:rsidP="00A62BAD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color w:val="FF0000"/>
                <w:sz w:val="22"/>
                <w:szCs w:val="22"/>
              </w:rPr>
              <w:t>Soil</w:t>
            </w:r>
          </w:p>
        </w:tc>
        <w:tc>
          <w:tcPr>
            <w:tcW w:w="4508" w:type="dxa"/>
            <w:gridSpan w:val="2"/>
          </w:tcPr>
          <w:p w14:paraId="6AE6CA33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  <w:r>
              <w:rPr>
                <w:sz w:val="22"/>
                <w:szCs w:val="22"/>
              </w:rPr>
              <w:t xml:space="preserve">     </w:t>
            </w:r>
            <w:r w:rsidRPr="003F27A6">
              <w:rPr>
                <w:color w:val="FF0000"/>
                <w:sz w:val="22"/>
                <w:szCs w:val="24"/>
              </w:rPr>
              <w:t>pH by probe</w:t>
            </w:r>
          </w:p>
        </w:tc>
      </w:tr>
      <w:tr w:rsidR="00666B9E" w:rsidRPr="00592C38" w14:paraId="5B36301A" w14:textId="77777777" w:rsidTr="00A62BAD">
        <w:tc>
          <w:tcPr>
            <w:tcW w:w="4508" w:type="dxa"/>
            <w:gridSpan w:val="2"/>
          </w:tcPr>
          <w:p w14:paraId="07BC23B0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  <w:r>
              <w:rPr>
                <w:sz w:val="22"/>
                <w:szCs w:val="22"/>
              </w:rPr>
              <w:t xml:space="preserve"> </w:t>
            </w:r>
            <w:r w:rsidRPr="003F27A6">
              <w:rPr>
                <w:color w:val="FF0000"/>
                <w:sz w:val="22"/>
                <w:szCs w:val="22"/>
              </w:rPr>
              <w:t>Basic soil parameters (pH, conductivity, moisture)</w:t>
            </w:r>
          </w:p>
        </w:tc>
        <w:tc>
          <w:tcPr>
            <w:tcW w:w="4508" w:type="dxa"/>
            <w:gridSpan w:val="2"/>
          </w:tcPr>
          <w:p w14:paraId="57B1CDEF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  <w:r>
              <w:rPr>
                <w:sz w:val="22"/>
                <w:szCs w:val="22"/>
              </w:rPr>
              <w:t xml:space="preserve"> </w:t>
            </w:r>
            <w:r w:rsidRPr="003F27A6">
              <w:rPr>
                <w:sz w:val="20"/>
                <w:szCs w:val="22"/>
              </w:rPr>
              <w:t xml:space="preserve"> </w:t>
            </w:r>
            <w:r w:rsidRPr="003F27A6">
              <w:rPr>
                <w:color w:val="FF0000"/>
                <w:sz w:val="22"/>
                <w:szCs w:val="24"/>
              </w:rPr>
              <w:t>M118</w:t>
            </w:r>
          </w:p>
        </w:tc>
      </w:tr>
      <w:tr w:rsidR="00666B9E" w:rsidRPr="00592C38" w14:paraId="510E510C" w14:textId="77777777" w:rsidTr="00A62BAD">
        <w:tc>
          <w:tcPr>
            <w:tcW w:w="3005" w:type="dxa"/>
          </w:tcPr>
          <w:p w14:paraId="48E02CF6" w14:textId="77777777" w:rsidR="00666B9E" w:rsidRPr="00592C38" w:rsidRDefault="00666B9E" w:rsidP="00A62BAD">
            <w:pPr>
              <w:spacing w:before="0" w:after="0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</w:p>
          <w:p w14:paraId="5B29B933" w14:textId="77777777" w:rsidR="00666B9E" w:rsidRPr="006877B3" w:rsidRDefault="00666B9E" w:rsidP="00A62BAD">
            <w:pPr>
              <w:spacing w:before="0" w:after="0" w:line="36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PPE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color w:val="FF0000"/>
                <w:sz w:val="22"/>
                <w:szCs w:val="22"/>
              </w:rPr>
              <w:t>Safety glasses, enclosed footwear, laboratory coat</w:t>
            </w:r>
          </w:p>
          <w:p w14:paraId="6AB2BF94" w14:textId="77777777" w:rsidR="00666B9E" w:rsidRDefault="00666B9E" w:rsidP="00A62BAD">
            <w:pPr>
              <w:spacing w:before="0" w:after="0" w:line="36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Spill control</w:t>
            </w:r>
            <w:r>
              <w:rPr>
                <w:sz w:val="22"/>
                <w:szCs w:val="22"/>
              </w:rPr>
              <w:t xml:space="preserve"> </w:t>
            </w:r>
            <w:r w:rsidRPr="006877B3">
              <w:rPr>
                <w:color w:val="FF0000"/>
                <w:sz w:val="22"/>
                <w:szCs w:val="22"/>
              </w:rPr>
              <w:t>sweep up dry soil</w:t>
            </w:r>
          </w:p>
          <w:p w14:paraId="666C79BD" w14:textId="77777777" w:rsidR="00666B9E" w:rsidRPr="00592C38" w:rsidRDefault="00666B9E" w:rsidP="00A62BAD">
            <w:pPr>
              <w:spacing w:before="0" w:after="0" w:line="360" w:lineRule="auto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         Wipe up spilt water</w:t>
            </w:r>
          </w:p>
          <w:p w14:paraId="6A8733DB" w14:textId="77777777" w:rsidR="00666B9E" w:rsidRPr="00592C38" w:rsidRDefault="00666B9E" w:rsidP="00A62BAD">
            <w:pPr>
              <w:spacing w:before="0" w:after="0"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</w:t>
            </w:r>
            <w:r>
              <w:rPr>
                <w:sz w:val="22"/>
                <w:szCs w:val="22"/>
              </w:rPr>
              <w:t xml:space="preserve">l </w:t>
            </w:r>
            <w:r w:rsidRPr="006877B3">
              <w:rPr>
                <w:color w:val="FF0000"/>
                <w:sz w:val="22"/>
                <w:szCs w:val="22"/>
              </w:rPr>
              <w:t>Water down sink, soil to bin</w:t>
            </w:r>
          </w:p>
        </w:tc>
        <w:tc>
          <w:tcPr>
            <w:tcW w:w="3005" w:type="dxa"/>
            <w:gridSpan w:val="2"/>
          </w:tcPr>
          <w:p w14:paraId="5FDD3D7C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458CB196" w14:textId="77777777" w:rsidR="00666B9E" w:rsidRPr="006877B3" w:rsidRDefault="00666B9E" w:rsidP="00A62BAD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6877B3">
              <w:rPr>
                <w:color w:val="FF0000"/>
                <w:sz w:val="22"/>
                <w:szCs w:val="22"/>
              </w:rPr>
              <w:t>Electrical connections</w:t>
            </w:r>
          </w:p>
          <w:p w14:paraId="4185A4C7" w14:textId="77777777" w:rsidR="00666B9E" w:rsidRPr="006877B3" w:rsidRDefault="00666B9E" w:rsidP="00A62BAD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6877B3">
              <w:rPr>
                <w:color w:val="FF0000"/>
                <w:sz w:val="22"/>
                <w:szCs w:val="22"/>
              </w:rPr>
              <w:t>Slips if water spilt on floor</w:t>
            </w:r>
          </w:p>
          <w:p w14:paraId="3F0F459A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47EE0095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10993397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605CEB11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67B2C264" w14:textId="77777777" w:rsidR="00666B9E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Inspect leads and tag and tested</w:t>
            </w:r>
          </w:p>
          <w:p w14:paraId="4FD860A7" w14:textId="77777777" w:rsidR="00666B9E" w:rsidRPr="006877B3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Clean up as soon as any spill occurs</w:t>
            </w:r>
          </w:p>
          <w:p w14:paraId="3B00B6D8" w14:textId="77777777" w:rsidR="00666B9E" w:rsidRDefault="00666B9E" w:rsidP="00A62BAD">
            <w:pPr>
              <w:rPr>
                <w:sz w:val="22"/>
                <w:szCs w:val="22"/>
              </w:rPr>
            </w:pPr>
          </w:p>
          <w:p w14:paraId="25733D95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0A79E713" w14:textId="77777777" w:rsidTr="00A62BAD">
        <w:tc>
          <w:tcPr>
            <w:tcW w:w="4508" w:type="dxa"/>
            <w:gridSpan w:val="2"/>
          </w:tcPr>
          <w:p w14:paraId="2D4823FC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  <w:r w:rsidRPr="00E9220F">
              <w:rPr>
                <w:sz w:val="22"/>
                <w:szCs w:val="22"/>
              </w:rPr>
              <w:t xml:space="preserve">: </w:t>
            </w:r>
            <w:r w:rsidRPr="00E9220F">
              <w:rPr>
                <w:color w:val="FF0000"/>
                <w:sz w:val="22"/>
                <w:szCs w:val="22"/>
              </w:rPr>
              <w:t>2 mm sieve to screen soil.</w:t>
            </w:r>
          </w:p>
          <w:p w14:paraId="4399403B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Calibrated pH meter (calibration should be in the area of the expected value for the sample)</w:t>
            </w:r>
          </w:p>
          <w:p w14:paraId="6941EE6C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thermometer for checking solution temperature</w:t>
            </w:r>
          </w:p>
          <w:p w14:paraId="2164A105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beakers to place sample in</w:t>
            </w:r>
          </w:p>
          <w:p w14:paraId="2C81F2FE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wash bottle to clean the probe</w:t>
            </w:r>
          </w:p>
          <w:p w14:paraId="1053BA44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tissues to dry off the probe</w:t>
            </w:r>
          </w:p>
          <w:p w14:paraId="771D7AD2" w14:textId="77777777" w:rsidR="00666B9E" w:rsidRPr="00E9220F" w:rsidRDefault="00666B9E" w:rsidP="00A62BAD">
            <w:pPr>
              <w:pStyle w:val="ListParagraph"/>
              <w:tabs>
                <w:tab w:val="left" w:pos="1134"/>
              </w:tabs>
              <w:spacing w:before="60" w:after="60" w:line="240" w:lineRule="auto"/>
              <w:ind w:left="0"/>
              <w:contextualSpacing w:val="0"/>
              <w:rPr>
                <w:color w:val="FF0000"/>
              </w:rPr>
            </w:pPr>
            <w:r w:rsidRPr="00E9220F">
              <w:rPr>
                <w:color w:val="FF0000"/>
                <w:sz w:val="22"/>
                <w:szCs w:val="22"/>
              </w:rPr>
              <w:t xml:space="preserve">3M </w:t>
            </w:r>
            <w:proofErr w:type="spellStart"/>
            <w:r w:rsidRPr="00E9220F">
              <w:rPr>
                <w:color w:val="FF0000"/>
                <w:sz w:val="22"/>
                <w:szCs w:val="22"/>
              </w:rPr>
              <w:t>KCl</w:t>
            </w:r>
            <w:proofErr w:type="spellEnd"/>
            <w:r w:rsidRPr="00E9220F">
              <w:rPr>
                <w:color w:val="FF0000"/>
                <w:sz w:val="22"/>
                <w:szCs w:val="22"/>
              </w:rPr>
              <w:t xml:space="preserve"> standing solution for the probe</w:t>
            </w:r>
          </w:p>
        </w:tc>
        <w:tc>
          <w:tcPr>
            <w:tcW w:w="4508" w:type="dxa"/>
            <w:gridSpan w:val="2"/>
          </w:tcPr>
          <w:p w14:paraId="40FDCC5D" w14:textId="77777777" w:rsidR="00666B9E" w:rsidRPr="006877B3" w:rsidRDefault="00666B9E" w:rsidP="00A62BAD">
            <w:pPr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color w:val="FF0000"/>
                <w:sz w:val="22"/>
                <w:szCs w:val="22"/>
              </w:rPr>
              <w:t>Air dried sample sieved (2 mm sieve) and then water added to known mass</w:t>
            </w:r>
          </w:p>
          <w:p w14:paraId="6395F236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599EFDE0" w14:textId="77777777" w:rsidTr="00A62BAD">
        <w:tc>
          <w:tcPr>
            <w:tcW w:w="4508" w:type="dxa"/>
            <w:gridSpan w:val="2"/>
          </w:tcPr>
          <w:p w14:paraId="01A27522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507459CA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-9824676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37611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89327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1AA57C51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666B9E" w:rsidRPr="00592C38" w14:paraId="33E5BF2E" w14:textId="77777777" w:rsidTr="00A62BAD">
        <w:tc>
          <w:tcPr>
            <w:tcW w:w="4508" w:type="dxa"/>
            <w:gridSpan w:val="2"/>
          </w:tcPr>
          <w:p w14:paraId="437E5B08" w14:textId="77777777" w:rsidR="00666B9E" w:rsidRPr="003F27A6" w:rsidRDefault="00666B9E" w:rsidP="00A62BAD">
            <w:pPr>
              <w:pStyle w:val="ListParagraph"/>
              <w:spacing w:line="240" w:lineRule="auto"/>
              <w:ind w:left="6"/>
              <w:rPr>
                <w:color w:val="FF0000"/>
                <w:sz w:val="22"/>
                <w:szCs w:val="24"/>
              </w:rPr>
            </w:pPr>
            <w:r>
              <w:rPr>
                <w:sz w:val="22"/>
                <w:szCs w:val="22"/>
              </w:rPr>
              <w:t xml:space="preserve">Calibration results  </w:t>
            </w:r>
            <w:r w:rsidRPr="003F27A6">
              <w:rPr>
                <w:color w:val="FF0000"/>
                <w:sz w:val="22"/>
                <w:szCs w:val="24"/>
              </w:rPr>
              <w:t>Buffer run as standard</w:t>
            </w:r>
          </w:p>
          <w:p w14:paraId="617727E2" w14:textId="77777777" w:rsidR="00666B9E" w:rsidRPr="00E9220F" w:rsidRDefault="00666B9E" w:rsidP="00A62BAD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3F27A6">
              <w:rPr>
                <w:color w:val="FF0000"/>
                <w:sz w:val="22"/>
                <w:szCs w:val="24"/>
              </w:rPr>
              <w:t>pH 4 buffer read 4.1</w:t>
            </w:r>
          </w:p>
        </w:tc>
        <w:tc>
          <w:tcPr>
            <w:tcW w:w="4508" w:type="dxa"/>
            <w:gridSpan w:val="2"/>
          </w:tcPr>
          <w:p w14:paraId="3341EB1C" w14:textId="77777777" w:rsidR="00666B9E" w:rsidRDefault="00666B9E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02E55B21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114423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7203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666B9E" w:rsidRPr="00592C38" w14:paraId="2931D41C" w14:textId="77777777" w:rsidTr="00A62BAD">
        <w:tc>
          <w:tcPr>
            <w:tcW w:w="4508" w:type="dxa"/>
            <w:gridSpan w:val="2"/>
          </w:tcPr>
          <w:p w14:paraId="0FE4186A" w14:textId="77777777" w:rsidR="00666B9E" w:rsidRPr="00E9220F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  <w:r>
              <w:rPr>
                <w:sz w:val="22"/>
                <w:szCs w:val="22"/>
              </w:rPr>
              <w:t xml:space="preserve"> </w:t>
            </w:r>
            <w:r w:rsidRPr="00E9220F">
              <w:rPr>
                <w:color w:val="FF0000"/>
                <w:sz w:val="22"/>
                <w:szCs w:val="22"/>
              </w:rPr>
              <w:t>Sample readings 5.5, 5.6, 5.5</w:t>
            </w:r>
          </w:p>
          <w:p w14:paraId="3C8956AD" w14:textId="77777777" w:rsidR="00666B9E" w:rsidRPr="00E9220F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Noted that probe took a long time to stabilise. May need to look at cleaning of probe</w:t>
            </w:r>
          </w:p>
          <w:p w14:paraId="7BCEFF37" w14:textId="77777777" w:rsidR="00666B9E" w:rsidRPr="00E9220F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E9220F">
              <w:rPr>
                <w:color w:val="FF0000"/>
                <w:sz w:val="22"/>
                <w:szCs w:val="22"/>
              </w:rPr>
              <w:t>(This is fictional data. Exact numbers will depend on the individual sample)</w:t>
            </w:r>
          </w:p>
        </w:tc>
        <w:tc>
          <w:tcPr>
            <w:tcW w:w="4508" w:type="dxa"/>
            <w:gridSpan w:val="2"/>
          </w:tcPr>
          <w:p w14:paraId="4F21CF0D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5F10F91E" w14:textId="77777777" w:rsidR="00666B9E" w:rsidRPr="00E9220F" w:rsidRDefault="00666B9E" w:rsidP="00A62BAD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None required</w:t>
            </w:r>
          </w:p>
        </w:tc>
      </w:tr>
      <w:tr w:rsidR="00666B9E" w:rsidRPr="00592C38" w14:paraId="4D8543CE" w14:textId="77777777" w:rsidTr="00A62BAD">
        <w:tc>
          <w:tcPr>
            <w:tcW w:w="4508" w:type="dxa"/>
            <w:gridSpan w:val="2"/>
          </w:tcPr>
          <w:p w14:paraId="77A2F256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4137C7FA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3736582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2101935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60033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13FF89AE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4D51931B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-13817811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754555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3552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6D4E72EA" w14:textId="77777777" w:rsidTr="00A62BAD">
        <w:tc>
          <w:tcPr>
            <w:tcW w:w="4508" w:type="dxa"/>
            <w:gridSpan w:val="2"/>
          </w:tcPr>
          <w:p w14:paraId="0C871D3E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</w:t>
            </w:r>
            <w:r w:rsidRPr="00E9220F">
              <w:rPr>
                <w:sz w:val="22"/>
                <w:szCs w:val="22"/>
              </w:rPr>
              <w:t xml:space="preserve">: </w:t>
            </w:r>
            <w:r w:rsidRPr="00E9220F">
              <w:rPr>
                <w:color w:val="FF0000"/>
                <w:sz w:val="22"/>
                <w:szCs w:val="22"/>
              </w:rPr>
              <w:t>Down the drain for liquid, solid wrapped in paper and in normal refuse</w:t>
            </w:r>
          </w:p>
        </w:tc>
        <w:tc>
          <w:tcPr>
            <w:tcW w:w="4508" w:type="dxa"/>
            <w:gridSpan w:val="2"/>
          </w:tcPr>
          <w:p w14:paraId="36797A1D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797055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43833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68798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666B9E" w:rsidRPr="00592C38" w14:paraId="1E02D6C6" w14:textId="77777777" w:rsidTr="00A62BAD">
        <w:tc>
          <w:tcPr>
            <w:tcW w:w="4508" w:type="dxa"/>
            <w:gridSpan w:val="2"/>
          </w:tcPr>
          <w:p w14:paraId="759B66AD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65BEFBCC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-2048363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97196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47606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6ACEB22D" w14:textId="58301719" w:rsidR="00666B9E" w:rsidRPr="00592C38" w:rsidRDefault="008F3BAC" w:rsidP="00A62BAD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666B9E" w:rsidRPr="00592C38">
              <w:rPr>
                <w:sz w:val="22"/>
                <w:szCs w:val="22"/>
              </w:rPr>
              <w:t xml:space="preserve"> cleaned</w:t>
            </w:r>
          </w:p>
          <w:p w14:paraId="169645DC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20315266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53080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41654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286AE10B" w14:textId="77777777" w:rsidTr="00A62BAD">
        <w:tc>
          <w:tcPr>
            <w:tcW w:w="4508" w:type="dxa"/>
            <w:gridSpan w:val="2"/>
          </w:tcPr>
          <w:p w14:paraId="6DF63934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508" w:type="dxa"/>
            <w:gridSpan w:val="2"/>
          </w:tcPr>
          <w:p w14:paraId="19FD607A" w14:textId="77777777" w:rsidR="00666B9E" w:rsidRPr="00E9220F" w:rsidRDefault="00666B9E" w:rsidP="00A62BAD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5.5</w:t>
            </w:r>
          </w:p>
        </w:tc>
      </w:tr>
      <w:tr w:rsidR="00666B9E" w:rsidRPr="00592C38" w14:paraId="3BFCD4C7" w14:textId="77777777" w:rsidTr="00A62BAD">
        <w:tc>
          <w:tcPr>
            <w:tcW w:w="9016" w:type="dxa"/>
            <w:gridSpan w:val="4"/>
          </w:tcPr>
          <w:p w14:paraId="274829BB" w14:textId="77777777" w:rsidR="00666B9E" w:rsidRPr="00E9220F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  <w:r>
              <w:rPr>
                <w:sz w:val="22"/>
                <w:szCs w:val="22"/>
              </w:rPr>
              <w:t xml:space="preserve"> </w:t>
            </w:r>
            <w:r w:rsidRPr="00E9220F">
              <w:rPr>
                <w:color w:val="FF0000"/>
                <w:sz w:val="22"/>
                <w:szCs w:val="22"/>
              </w:rPr>
              <w:t>Sample read 3 times as probe reacting slowly</w:t>
            </w:r>
          </w:p>
          <w:p w14:paraId="1675B065" w14:textId="431B0FC5" w:rsidR="00666B9E" w:rsidRPr="00592C38" w:rsidRDefault="00A93F41" w:rsidP="00A62BAD">
            <w:pPr>
              <w:rPr>
                <w:sz w:val="22"/>
                <w:szCs w:val="22"/>
              </w:rPr>
            </w:pPr>
            <w:r w:rsidRPr="00A93F41">
              <w:rPr>
                <w:color w:val="FF0000"/>
                <w:sz w:val="22"/>
                <w:szCs w:val="22"/>
              </w:rPr>
              <w:t>Student would note if the sample was different than expected</w:t>
            </w:r>
          </w:p>
        </w:tc>
      </w:tr>
      <w:tr w:rsidR="00666B9E" w:rsidRPr="00592C38" w14:paraId="5980C9FA" w14:textId="77777777" w:rsidTr="00A62BAD">
        <w:tc>
          <w:tcPr>
            <w:tcW w:w="4449" w:type="dxa"/>
            <w:gridSpan w:val="2"/>
          </w:tcPr>
          <w:p w14:paraId="6D7BB812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3E518C51" w14:textId="77777777" w:rsidR="00666B9E" w:rsidRPr="00E9220F" w:rsidRDefault="00666B9E" w:rsidP="00A62BAD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SDFDGFYTRHTSH</w:t>
            </w:r>
          </w:p>
        </w:tc>
      </w:tr>
    </w:tbl>
    <w:p w14:paraId="3CD171C2" w14:textId="77777777" w:rsidR="00666B9E" w:rsidRDefault="00666B9E" w:rsidP="00666B9E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</w:p>
    <w:p w14:paraId="4A49EF6B" w14:textId="77777777" w:rsidR="00D33AB7" w:rsidRDefault="00D33AB7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05F592" w14:textId="77777777" w:rsidR="00666B9E" w:rsidRDefault="00666B9E" w:rsidP="00666B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61AAB090" w14:textId="77777777" w:rsidR="00666B9E" w:rsidRDefault="00666B9E" w:rsidP="00666B9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66B9E" w14:paraId="2A15EF6A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6C446BF0" w14:textId="00F97C47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3005" w:type="dxa"/>
            <w:shd w:val="clear" w:color="auto" w:fill="auto"/>
          </w:tcPr>
          <w:p w14:paraId="17EDB80C" w14:textId="77777777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  <w:r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Pr="00E9220F">
              <w:rPr>
                <w:b w:val="0"/>
                <w:color w:val="FF0000"/>
                <w:sz w:val="22"/>
                <w:szCs w:val="22"/>
              </w:rPr>
              <w:t>Soil pH</w:t>
            </w:r>
          </w:p>
        </w:tc>
        <w:tc>
          <w:tcPr>
            <w:tcW w:w="3006" w:type="dxa"/>
            <w:shd w:val="clear" w:color="auto" w:fill="auto"/>
          </w:tcPr>
          <w:p w14:paraId="15BA6088" w14:textId="77777777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  <w:r>
              <w:rPr>
                <w:b w:val="0"/>
                <w:color w:val="auto"/>
                <w:sz w:val="22"/>
                <w:szCs w:val="22"/>
              </w:rPr>
              <w:t xml:space="preserve">   </w:t>
            </w:r>
            <w:r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</w:tr>
      <w:tr w:rsidR="00666B9E" w14:paraId="407E516C" w14:textId="77777777" w:rsidTr="00A62BAD">
        <w:tc>
          <w:tcPr>
            <w:tcW w:w="9016" w:type="dxa"/>
            <w:gridSpan w:val="3"/>
          </w:tcPr>
          <w:p w14:paraId="268E7D37" w14:textId="77777777" w:rsidR="00666B9E" w:rsidRPr="00592C38" w:rsidRDefault="00666B9E" w:rsidP="00A62BAD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43667A4D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D6EB536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B2ABF4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1F88E10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576EC70A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FD6B28F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A8CEF50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BC5C853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3DA2E029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C7E4DBA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478A154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2D1D54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6F0D73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906654A" w14:textId="77777777" w:rsidR="00666B9E" w:rsidRDefault="00666B9E" w:rsidP="00666B9E">
      <w:pPr>
        <w:tabs>
          <w:tab w:val="clear" w:pos="284"/>
        </w:tabs>
        <w:spacing w:before="0" w:after="200" w:line="276" w:lineRule="auto"/>
      </w:pPr>
    </w:p>
    <w:p w14:paraId="1568A58C" w14:textId="77777777" w:rsidR="00666B9E" w:rsidRDefault="00666B9E" w:rsidP="00666B9E">
      <w:pPr>
        <w:tabs>
          <w:tab w:val="clear" w:pos="284"/>
        </w:tabs>
        <w:spacing w:before="0" w:after="200" w:line="276" w:lineRule="auto"/>
      </w:pPr>
    </w:p>
    <w:p w14:paraId="6AA3A148" w14:textId="77777777" w:rsidR="00666B9E" w:rsidRDefault="00666B9E" w:rsidP="00666B9E">
      <w:pPr>
        <w:tabs>
          <w:tab w:val="clear" w:pos="284"/>
        </w:tabs>
        <w:spacing w:before="0" w:after="200" w:line="276" w:lineRule="auto"/>
      </w:pPr>
      <w:r>
        <w:br w:type="page"/>
      </w:r>
    </w:p>
    <w:p w14:paraId="226F348E" w14:textId="77777777" w:rsidR="00666B9E" w:rsidRDefault="00666B9E" w:rsidP="00666B9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1F3FE68F" w14:textId="77777777" w:rsidR="00666B9E" w:rsidRPr="00592C38" w:rsidRDefault="00666B9E" w:rsidP="00666B9E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2"/>
        <w:gridCol w:w="1398"/>
        <w:gridCol w:w="1680"/>
        <w:gridCol w:w="2990"/>
      </w:tblGrid>
      <w:tr w:rsidR="00666B9E" w:rsidRPr="00592C38" w14:paraId="570FDB88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92" w:type="dxa"/>
            <w:shd w:val="clear" w:color="auto" w:fill="auto"/>
          </w:tcPr>
          <w:p w14:paraId="717CAD8D" w14:textId="77777777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  <w:r>
              <w:rPr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  <w:tc>
          <w:tcPr>
            <w:tcW w:w="3078" w:type="dxa"/>
            <w:gridSpan w:val="2"/>
            <w:shd w:val="clear" w:color="auto" w:fill="auto"/>
          </w:tcPr>
          <w:p w14:paraId="571ADD80" w14:textId="234244EF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2990" w:type="dxa"/>
            <w:shd w:val="clear" w:color="auto" w:fill="auto"/>
          </w:tcPr>
          <w:p w14:paraId="3CB06B44" w14:textId="77777777" w:rsidR="00666B9E" w:rsidRPr="00592C38" w:rsidRDefault="00666B9E" w:rsidP="00A62BAD">
            <w:pPr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</w:p>
        </w:tc>
      </w:tr>
      <w:tr w:rsidR="00666B9E" w:rsidRPr="00592C38" w14:paraId="10C3CD67" w14:textId="77777777" w:rsidTr="00A62BAD">
        <w:tc>
          <w:tcPr>
            <w:tcW w:w="4390" w:type="dxa"/>
            <w:gridSpan w:val="2"/>
          </w:tcPr>
          <w:p w14:paraId="1665C35B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  <w:r>
              <w:rPr>
                <w:sz w:val="22"/>
                <w:szCs w:val="22"/>
              </w:rPr>
              <w:t xml:space="preserve"> </w:t>
            </w:r>
            <w:r w:rsidRPr="00503C94">
              <w:rPr>
                <w:color w:val="FF0000"/>
                <w:sz w:val="22"/>
                <w:szCs w:val="22"/>
              </w:rPr>
              <w:t>Clear colourless liquid</w:t>
            </w:r>
          </w:p>
        </w:tc>
        <w:tc>
          <w:tcPr>
            <w:tcW w:w="4670" w:type="dxa"/>
            <w:gridSpan w:val="2"/>
          </w:tcPr>
          <w:p w14:paraId="59043075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  <w:r>
              <w:rPr>
                <w:sz w:val="22"/>
                <w:szCs w:val="22"/>
              </w:rPr>
              <w:t xml:space="preserve">   </w:t>
            </w:r>
            <w:r w:rsidRPr="00503C94">
              <w:rPr>
                <w:color w:val="FF0000"/>
                <w:sz w:val="22"/>
                <w:szCs w:val="22"/>
              </w:rPr>
              <w:t>Brix determination</w:t>
            </w:r>
          </w:p>
        </w:tc>
      </w:tr>
      <w:tr w:rsidR="00666B9E" w:rsidRPr="00592C38" w14:paraId="4B3069F0" w14:textId="77777777" w:rsidTr="00A62BAD">
        <w:tc>
          <w:tcPr>
            <w:tcW w:w="4390" w:type="dxa"/>
            <w:gridSpan w:val="2"/>
          </w:tcPr>
          <w:p w14:paraId="42AB942D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  <w:r>
              <w:rPr>
                <w:sz w:val="22"/>
                <w:szCs w:val="22"/>
              </w:rPr>
              <w:t xml:space="preserve"> </w:t>
            </w:r>
            <w:r w:rsidRPr="00503C94">
              <w:rPr>
                <w:color w:val="FF0000"/>
                <w:sz w:val="22"/>
                <w:szCs w:val="22"/>
              </w:rPr>
              <w:t>Determination of Brix in general food products</w:t>
            </w:r>
          </w:p>
        </w:tc>
        <w:tc>
          <w:tcPr>
            <w:tcW w:w="4670" w:type="dxa"/>
            <w:gridSpan w:val="2"/>
          </w:tcPr>
          <w:p w14:paraId="4B605F2F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color w:val="FF0000"/>
                <w:szCs w:val="24"/>
              </w:rPr>
              <w:t>M122</w:t>
            </w:r>
          </w:p>
        </w:tc>
      </w:tr>
      <w:tr w:rsidR="00666B9E" w:rsidRPr="00592C38" w14:paraId="52E01A52" w14:textId="77777777" w:rsidTr="00A62BAD">
        <w:tc>
          <w:tcPr>
            <w:tcW w:w="2992" w:type="dxa"/>
          </w:tcPr>
          <w:p w14:paraId="1B5CEA31" w14:textId="77777777" w:rsidR="00666B9E" w:rsidRPr="00503C94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  <w:r>
              <w:rPr>
                <w:sz w:val="22"/>
                <w:szCs w:val="22"/>
              </w:rPr>
              <w:t xml:space="preserve"> </w:t>
            </w:r>
            <w:r w:rsidRPr="00503C94">
              <w:rPr>
                <w:color w:val="FF0000"/>
                <w:sz w:val="22"/>
                <w:szCs w:val="22"/>
              </w:rPr>
              <w:t>NA There is no SDS for this sample, Response taken from SOP</w:t>
            </w:r>
          </w:p>
          <w:p w14:paraId="569110A6" w14:textId="77777777" w:rsidR="00666B9E" w:rsidRPr="00503C94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03C94">
              <w:rPr>
                <w:sz w:val="22"/>
                <w:szCs w:val="22"/>
              </w:rPr>
              <w:t xml:space="preserve">PPE  </w:t>
            </w:r>
            <w:r w:rsidRPr="00503C94">
              <w:rPr>
                <w:color w:val="FF0000"/>
                <w:sz w:val="22"/>
                <w:szCs w:val="22"/>
              </w:rPr>
              <w:t>Enclosed footwear, safety glasses, laboratory coat</w:t>
            </w:r>
          </w:p>
          <w:p w14:paraId="163888A6" w14:textId="77777777" w:rsidR="00666B9E" w:rsidRPr="00503C94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03C94">
              <w:rPr>
                <w:sz w:val="22"/>
                <w:szCs w:val="22"/>
              </w:rPr>
              <w:t xml:space="preserve">Spill control </w:t>
            </w:r>
            <w:r w:rsidRPr="00503C94">
              <w:rPr>
                <w:color w:val="FF0000"/>
                <w:sz w:val="22"/>
                <w:szCs w:val="22"/>
              </w:rPr>
              <w:t>Clean up spills of sample immediately</w:t>
            </w:r>
          </w:p>
          <w:p w14:paraId="11DF01B4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03C94">
              <w:rPr>
                <w:sz w:val="22"/>
                <w:szCs w:val="22"/>
              </w:rPr>
              <w:t xml:space="preserve">Disposal </w:t>
            </w:r>
            <w:r w:rsidRPr="00503C94">
              <w:rPr>
                <w:color w:val="FF0000"/>
                <w:sz w:val="22"/>
                <w:szCs w:val="22"/>
              </w:rPr>
              <w:t>Wash down sink unless instructed otherwise</w:t>
            </w:r>
          </w:p>
        </w:tc>
        <w:tc>
          <w:tcPr>
            <w:tcW w:w="3078" w:type="dxa"/>
            <w:gridSpan w:val="2"/>
          </w:tcPr>
          <w:p w14:paraId="33510F1D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47BD9244" w14:textId="77777777" w:rsidR="00666B9E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Use of glass containers</w:t>
            </w:r>
          </w:p>
          <w:p w14:paraId="4EA12686" w14:textId="77777777" w:rsidR="00666B9E" w:rsidRPr="00503C94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Manual handling in sample size reduction</w:t>
            </w:r>
          </w:p>
          <w:p w14:paraId="174FCB22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6B3092C4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417B6AFB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36C3E9BD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90" w:type="dxa"/>
          </w:tcPr>
          <w:p w14:paraId="14EAC73D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0DEA1EE5" w14:textId="77777777" w:rsidR="00666B9E" w:rsidRPr="00503C94" w:rsidRDefault="00666B9E" w:rsidP="00A62BAD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Training in use of equipment</w:t>
            </w:r>
          </w:p>
          <w:p w14:paraId="69AFDF5A" w14:textId="77777777" w:rsidR="00666B9E" w:rsidRDefault="00666B9E" w:rsidP="00A62BAD">
            <w:pPr>
              <w:rPr>
                <w:sz w:val="22"/>
                <w:szCs w:val="22"/>
              </w:rPr>
            </w:pPr>
          </w:p>
          <w:p w14:paraId="1B186753" w14:textId="77777777" w:rsidR="00666B9E" w:rsidRDefault="00666B9E" w:rsidP="00A62BAD">
            <w:pPr>
              <w:rPr>
                <w:sz w:val="22"/>
                <w:szCs w:val="22"/>
              </w:rPr>
            </w:pPr>
          </w:p>
          <w:p w14:paraId="124096A6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2D9B8064" w14:textId="77777777" w:rsidTr="00A62BAD">
        <w:tc>
          <w:tcPr>
            <w:tcW w:w="4390" w:type="dxa"/>
            <w:gridSpan w:val="2"/>
          </w:tcPr>
          <w:p w14:paraId="7A5EA895" w14:textId="77777777" w:rsidR="00666B9E" w:rsidRPr="00503C94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  <w:r>
              <w:rPr>
                <w:sz w:val="22"/>
                <w:szCs w:val="22"/>
              </w:rPr>
              <w:t xml:space="preserve"> </w:t>
            </w:r>
            <w:r w:rsidRPr="00503C94">
              <w:rPr>
                <w:color w:val="FF0000"/>
                <w:sz w:val="22"/>
                <w:szCs w:val="22"/>
              </w:rPr>
              <w:t>Brix hydrometer</w:t>
            </w:r>
          </w:p>
          <w:p w14:paraId="1C765271" w14:textId="77777777" w:rsidR="00666B9E" w:rsidRPr="00503C94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03C94">
              <w:rPr>
                <w:color w:val="FF0000"/>
                <w:sz w:val="22"/>
                <w:szCs w:val="22"/>
              </w:rPr>
              <w:t>250 mL measuring cylinders</w:t>
            </w:r>
          </w:p>
          <w:p w14:paraId="02458BB3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03C94">
              <w:rPr>
                <w:color w:val="FF0000"/>
                <w:sz w:val="22"/>
                <w:szCs w:val="22"/>
              </w:rPr>
              <w:t>Water bath</w:t>
            </w:r>
          </w:p>
        </w:tc>
        <w:tc>
          <w:tcPr>
            <w:tcW w:w="4670" w:type="dxa"/>
            <w:gridSpan w:val="2"/>
          </w:tcPr>
          <w:p w14:paraId="410D12EA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  <w:r>
              <w:rPr>
                <w:sz w:val="22"/>
                <w:szCs w:val="22"/>
              </w:rPr>
              <w:t xml:space="preserve"> </w:t>
            </w:r>
            <w:r w:rsidRPr="00503C94">
              <w:rPr>
                <w:color w:val="FF0000"/>
                <w:sz w:val="22"/>
                <w:szCs w:val="22"/>
              </w:rPr>
              <w:t>Subsampling from bulk container</w:t>
            </w:r>
          </w:p>
        </w:tc>
      </w:tr>
      <w:tr w:rsidR="00666B9E" w:rsidRPr="00592C38" w14:paraId="3927BFEF" w14:textId="77777777" w:rsidTr="00A62BAD">
        <w:tc>
          <w:tcPr>
            <w:tcW w:w="4390" w:type="dxa"/>
            <w:gridSpan w:val="2"/>
          </w:tcPr>
          <w:p w14:paraId="41993D97" w14:textId="77777777" w:rsidR="00666B9E" w:rsidRPr="00592C38" w:rsidRDefault="00666B9E" w:rsidP="00A62BAD">
            <w:pPr>
              <w:spacing w:before="0" w:after="0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2EDCABB7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-716039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29730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2566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670" w:type="dxa"/>
            <w:gridSpan w:val="2"/>
          </w:tcPr>
          <w:p w14:paraId="62B4477F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666B9E" w:rsidRPr="00592C38" w14:paraId="5985F53B" w14:textId="77777777" w:rsidTr="00A62BAD">
        <w:tc>
          <w:tcPr>
            <w:tcW w:w="4390" w:type="dxa"/>
            <w:gridSpan w:val="2"/>
          </w:tcPr>
          <w:p w14:paraId="44FB03C6" w14:textId="77777777" w:rsidR="00666B9E" w:rsidRPr="00503C94" w:rsidRDefault="00666B9E" w:rsidP="00A62BAD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  </w:t>
            </w:r>
            <w:r>
              <w:rPr>
                <w:color w:val="FF0000"/>
                <w:sz w:val="22"/>
                <w:szCs w:val="22"/>
              </w:rPr>
              <w:t>NA</w:t>
            </w:r>
          </w:p>
        </w:tc>
        <w:tc>
          <w:tcPr>
            <w:tcW w:w="4670" w:type="dxa"/>
            <w:gridSpan w:val="2"/>
          </w:tcPr>
          <w:p w14:paraId="6CCC9580" w14:textId="77777777" w:rsidR="00666B9E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7F902FC8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85538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777292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666B9E" w:rsidRPr="00592C38" w14:paraId="036580F9" w14:textId="77777777" w:rsidTr="00A62BAD">
        <w:tc>
          <w:tcPr>
            <w:tcW w:w="4390" w:type="dxa"/>
            <w:gridSpan w:val="2"/>
          </w:tcPr>
          <w:p w14:paraId="031DAFBB" w14:textId="77777777" w:rsidR="00666B9E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  <w:r>
              <w:rPr>
                <w:sz w:val="22"/>
                <w:szCs w:val="22"/>
              </w:rPr>
              <w:t xml:space="preserve">  </w:t>
            </w:r>
          </w:p>
          <w:p w14:paraId="24EB3D80" w14:textId="77777777" w:rsidR="00666B9E" w:rsidRPr="00015BEC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>Hydrometer reading on water = 0</w:t>
            </w:r>
          </w:p>
          <w:p w14:paraId="6FA3238D" w14:textId="77777777" w:rsidR="00666B9E" w:rsidRPr="00015BEC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>Temperature of solution = 20</w:t>
            </w:r>
            <w:r w:rsidRPr="00015BEC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Pr="00015BEC">
              <w:rPr>
                <w:color w:val="FF0000"/>
                <w:sz w:val="22"/>
                <w:szCs w:val="22"/>
              </w:rPr>
              <w:t>C</w:t>
            </w:r>
          </w:p>
          <w:p w14:paraId="6097D713" w14:textId="77777777" w:rsidR="00666B9E" w:rsidRPr="00015BEC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>Brix of sample = 12.5</w:t>
            </w:r>
          </w:p>
          <w:p w14:paraId="3C22E1AC" w14:textId="77777777" w:rsidR="00666B9E" w:rsidRPr="00015BEC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>Brix on QC sample = 10</w:t>
            </w:r>
          </w:p>
        </w:tc>
        <w:tc>
          <w:tcPr>
            <w:tcW w:w="4670" w:type="dxa"/>
            <w:gridSpan w:val="2"/>
          </w:tcPr>
          <w:p w14:paraId="2138614C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0AF963F9" w14:textId="77777777" w:rsidR="00666B9E" w:rsidRPr="00015BEC" w:rsidRDefault="00666B9E" w:rsidP="00A62BAD">
            <w:pPr>
              <w:rPr>
                <w:color w:val="FF0000"/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 xml:space="preserve">There is no correction factor as water value is 0 </w:t>
            </w:r>
            <w:proofErr w:type="spellStart"/>
            <w:r w:rsidRPr="00015BEC">
              <w:rPr>
                <w:color w:val="FF0000"/>
                <w:sz w:val="22"/>
                <w:szCs w:val="22"/>
              </w:rPr>
              <w:t>Bx</w:t>
            </w:r>
            <w:proofErr w:type="spellEnd"/>
            <w:r w:rsidRPr="00015BEC">
              <w:rPr>
                <w:color w:val="FF0000"/>
                <w:sz w:val="22"/>
                <w:szCs w:val="22"/>
              </w:rPr>
              <w:t xml:space="preserve"> and temperature of all solutions is 20</w:t>
            </w:r>
            <w:r w:rsidRPr="00015BEC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Pr="00015BEC">
              <w:rPr>
                <w:color w:val="FF0000"/>
                <w:sz w:val="22"/>
                <w:szCs w:val="22"/>
              </w:rPr>
              <w:t>C</w:t>
            </w:r>
          </w:p>
          <w:p w14:paraId="1C7D0640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6B521C5F" w14:textId="77777777" w:rsidTr="00A62BAD">
        <w:tc>
          <w:tcPr>
            <w:tcW w:w="4390" w:type="dxa"/>
            <w:gridSpan w:val="2"/>
          </w:tcPr>
          <w:p w14:paraId="68117B04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01A928E4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903799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00790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8301008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670" w:type="dxa"/>
            <w:gridSpan w:val="2"/>
          </w:tcPr>
          <w:p w14:paraId="51925D89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771B3F23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92847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17995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7550396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0C3297F3" w14:textId="77777777" w:rsidTr="00A62BAD">
        <w:tc>
          <w:tcPr>
            <w:tcW w:w="4390" w:type="dxa"/>
            <w:gridSpan w:val="2"/>
          </w:tcPr>
          <w:p w14:paraId="48174FB0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  <w:r>
              <w:rPr>
                <w:sz w:val="22"/>
                <w:szCs w:val="22"/>
              </w:rPr>
              <w:t xml:space="preserve"> </w:t>
            </w:r>
            <w:r w:rsidRPr="00015BEC">
              <w:rPr>
                <w:color w:val="FF0000"/>
                <w:sz w:val="22"/>
                <w:szCs w:val="22"/>
              </w:rPr>
              <w:t>Down the drain</w:t>
            </w:r>
          </w:p>
        </w:tc>
        <w:tc>
          <w:tcPr>
            <w:tcW w:w="4670" w:type="dxa"/>
            <w:gridSpan w:val="2"/>
          </w:tcPr>
          <w:p w14:paraId="4158F16C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2472734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208202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7585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666B9E" w:rsidRPr="00592C38" w14:paraId="344D6142" w14:textId="77777777" w:rsidTr="00A62BAD">
        <w:tc>
          <w:tcPr>
            <w:tcW w:w="4390" w:type="dxa"/>
            <w:gridSpan w:val="2"/>
          </w:tcPr>
          <w:p w14:paraId="0BFC0558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5E65C00F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10862737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60690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89470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670" w:type="dxa"/>
            <w:gridSpan w:val="2"/>
          </w:tcPr>
          <w:p w14:paraId="0085D70B" w14:textId="260EF326" w:rsidR="00666B9E" w:rsidRPr="00592C38" w:rsidRDefault="008F3BAC" w:rsidP="00A62BAD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666B9E" w:rsidRPr="00592C38">
              <w:rPr>
                <w:sz w:val="22"/>
                <w:szCs w:val="22"/>
              </w:rPr>
              <w:t xml:space="preserve"> cleaned</w:t>
            </w:r>
          </w:p>
          <w:p w14:paraId="29978170" w14:textId="77777777" w:rsidR="00666B9E" w:rsidRPr="00592C38" w:rsidRDefault="00666B9E" w:rsidP="00A62BAD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18626289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95747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200863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22B6F2ED" w14:textId="77777777" w:rsidTr="00A62BAD">
        <w:tc>
          <w:tcPr>
            <w:tcW w:w="4390" w:type="dxa"/>
            <w:gridSpan w:val="2"/>
          </w:tcPr>
          <w:p w14:paraId="1798EF77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670" w:type="dxa"/>
            <w:gridSpan w:val="2"/>
          </w:tcPr>
          <w:p w14:paraId="61277930" w14:textId="77777777" w:rsidR="00666B9E" w:rsidRPr="00015BEC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 xml:space="preserve">Sample </w:t>
            </w:r>
            <w:proofErr w:type="spellStart"/>
            <w:r w:rsidRPr="00015BEC">
              <w:rPr>
                <w:color w:val="FF0000"/>
                <w:sz w:val="22"/>
                <w:szCs w:val="22"/>
              </w:rPr>
              <w:t>Bx</w:t>
            </w:r>
            <w:proofErr w:type="spellEnd"/>
            <w:r w:rsidRPr="00015BEC">
              <w:rPr>
                <w:color w:val="FF0000"/>
                <w:sz w:val="22"/>
                <w:szCs w:val="22"/>
              </w:rPr>
              <w:t xml:space="preserve"> = 12.5</w:t>
            </w:r>
          </w:p>
          <w:p w14:paraId="42611D89" w14:textId="77777777" w:rsidR="00666B9E" w:rsidRPr="00015BEC" w:rsidRDefault="00666B9E" w:rsidP="00A62BA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015BEC">
              <w:rPr>
                <w:color w:val="FF0000"/>
                <w:sz w:val="22"/>
                <w:szCs w:val="22"/>
              </w:rPr>
              <w:t>QC sample = 10</w:t>
            </w:r>
          </w:p>
        </w:tc>
      </w:tr>
      <w:tr w:rsidR="00666B9E" w:rsidRPr="00592C38" w14:paraId="07B47728" w14:textId="77777777" w:rsidTr="00A62BAD">
        <w:tc>
          <w:tcPr>
            <w:tcW w:w="9060" w:type="dxa"/>
            <w:gridSpan w:val="4"/>
          </w:tcPr>
          <w:p w14:paraId="5F9245FD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</w:p>
          <w:p w14:paraId="0993D73A" w14:textId="63D4BBF9" w:rsidR="00666B9E" w:rsidRPr="00592C38" w:rsidRDefault="00A93F41" w:rsidP="00A62BAD">
            <w:pPr>
              <w:rPr>
                <w:sz w:val="22"/>
                <w:szCs w:val="22"/>
              </w:rPr>
            </w:pPr>
            <w:r w:rsidRPr="00A93F41">
              <w:rPr>
                <w:color w:val="FF0000"/>
                <w:sz w:val="22"/>
                <w:szCs w:val="22"/>
              </w:rPr>
              <w:t>Student would note if the sample was different than expected</w:t>
            </w:r>
          </w:p>
        </w:tc>
      </w:tr>
      <w:tr w:rsidR="00666B9E" w:rsidRPr="00592C38" w14:paraId="3F5A02A0" w14:textId="77777777" w:rsidTr="00A62BAD">
        <w:tc>
          <w:tcPr>
            <w:tcW w:w="4390" w:type="dxa"/>
            <w:gridSpan w:val="2"/>
          </w:tcPr>
          <w:p w14:paraId="314BFE04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670" w:type="dxa"/>
            <w:gridSpan w:val="2"/>
          </w:tcPr>
          <w:p w14:paraId="4B5CBA0B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SDFDGFYTRHTSH</w:t>
            </w:r>
          </w:p>
        </w:tc>
      </w:tr>
    </w:tbl>
    <w:p w14:paraId="7B238AAA" w14:textId="77777777" w:rsidR="00666B9E" w:rsidRDefault="00666B9E" w:rsidP="00666B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1D8B9418" w14:textId="77777777" w:rsidR="00666B9E" w:rsidRDefault="00666B9E" w:rsidP="00666B9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66B9E" w14:paraId="436EE732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0EBD2BC5" w14:textId="5566815B" w:rsidR="00666B9E" w:rsidRPr="00503C94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03C94">
              <w:rPr>
                <w:b w:val="0"/>
                <w:color w:val="auto"/>
                <w:sz w:val="22"/>
                <w:szCs w:val="22"/>
              </w:rPr>
              <w:t xml:space="preserve">Analyst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3005" w:type="dxa"/>
            <w:shd w:val="clear" w:color="auto" w:fill="auto"/>
          </w:tcPr>
          <w:p w14:paraId="0A44F03F" w14:textId="77777777" w:rsidR="00666B9E" w:rsidRPr="00503C94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03C94">
              <w:rPr>
                <w:b w:val="0"/>
                <w:color w:val="auto"/>
                <w:sz w:val="22"/>
                <w:szCs w:val="22"/>
              </w:rPr>
              <w:t xml:space="preserve">Test  </w:t>
            </w:r>
            <w:r w:rsidRPr="003F27A6">
              <w:rPr>
                <w:b w:val="0"/>
                <w:color w:val="FF0000"/>
                <w:sz w:val="22"/>
                <w:szCs w:val="22"/>
              </w:rPr>
              <w:t>Brix determination</w:t>
            </w:r>
          </w:p>
        </w:tc>
        <w:tc>
          <w:tcPr>
            <w:tcW w:w="3006" w:type="dxa"/>
            <w:shd w:val="clear" w:color="auto" w:fill="auto"/>
          </w:tcPr>
          <w:p w14:paraId="11C165E6" w14:textId="77777777" w:rsidR="00666B9E" w:rsidRPr="00503C94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03C94">
              <w:rPr>
                <w:b w:val="0"/>
                <w:color w:val="auto"/>
                <w:sz w:val="22"/>
                <w:szCs w:val="22"/>
              </w:rPr>
              <w:t xml:space="preserve">Date </w:t>
            </w:r>
            <w:r w:rsidRPr="00503C94"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</w:tr>
      <w:tr w:rsidR="00666B9E" w14:paraId="1F8AE466" w14:textId="77777777" w:rsidTr="00A62BAD">
        <w:tc>
          <w:tcPr>
            <w:tcW w:w="9016" w:type="dxa"/>
            <w:gridSpan w:val="3"/>
          </w:tcPr>
          <w:p w14:paraId="10A83D50" w14:textId="77777777" w:rsidR="00666B9E" w:rsidRPr="00592C38" w:rsidRDefault="00666B9E" w:rsidP="00A62BAD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2144D8D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94075F7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8FA833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D887978" w14:textId="77777777" w:rsidR="00666B9E" w:rsidRPr="00015BEC" w:rsidRDefault="00666B9E" w:rsidP="00A62BAD">
            <w:pPr>
              <w:spacing w:line="36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Not required</w:t>
            </w:r>
          </w:p>
          <w:p w14:paraId="27A8DC0B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140E57C2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5496514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BB75B32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4329070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52DBFB84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5C4CE74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D5126A0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D43727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E68D421" w14:textId="77777777" w:rsidR="00666B9E" w:rsidRDefault="00666B9E" w:rsidP="00666B9E">
      <w:pPr>
        <w:tabs>
          <w:tab w:val="clear" w:pos="284"/>
        </w:tabs>
        <w:spacing w:before="0" w:after="200" w:line="276" w:lineRule="auto"/>
      </w:pPr>
    </w:p>
    <w:p w14:paraId="069EBCE0" w14:textId="77777777" w:rsidR="00666B9E" w:rsidRDefault="00666B9E" w:rsidP="00666B9E">
      <w:pPr>
        <w:tabs>
          <w:tab w:val="clear" w:pos="284"/>
        </w:tabs>
        <w:spacing w:before="0" w:after="200" w:line="276" w:lineRule="auto"/>
      </w:pPr>
    </w:p>
    <w:p w14:paraId="12C08A69" w14:textId="77777777" w:rsidR="00666B9E" w:rsidRDefault="00666B9E" w:rsidP="00666B9E">
      <w:pPr>
        <w:tabs>
          <w:tab w:val="clear" w:pos="284"/>
        </w:tabs>
        <w:spacing w:before="0" w:after="200" w:line="276" w:lineRule="auto"/>
      </w:pPr>
      <w:r>
        <w:br w:type="page"/>
      </w:r>
    </w:p>
    <w:p w14:paraId="7F8A97FC" w14:textId="77777777" w:rsidR="00666B9E" w:rsidRDefault="00666B9E" w:rsidP="00666B9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02F5A772" w14:textId="77777777" w:rsidR="00666B9E" w:rsidRPr="00592C38" w:rsidRDefault="00666B9E" w:rsidP="00666B9E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2"/>
        <w:gridCol w:w="1497"/>
        <w:gridCol w:w="1578"/>
        <w:gridCol w:w="2993"/>
      </w:tblGrid>
      <w:tr w:rsidR="00666B9E" w:rsidRPr="00592C38" w14:paraId="1D5A88C1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25256E7F" w14:textId="0FC5F309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  <w:r w:rsidR="0054195D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54195D"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280CCCD1" w14:textId="49D65DBD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 w:rsidR="0054195D">
              <w:rPr>
                <w:b w:val="0"/>
                <w:color w:val="auto"/>
                <w:sz w:val="22"/>
                <w:szCs w:val="22"/>
              </w:rPr>
              <w:t xml:space="preserve"> 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2961" w:type="dxa"/>
            <w:shd w:val="clear" w:color="auto" w:fill="auto"/>
          </w:tcPr>
          <w:p w14:paraId="0E1A2DC5" w14:textId="20ADCBDC" w:rsidR="00666B9E" w:rsidRPr="00A46E53" w:rsidRDefault="00666B9E" w:rsidP="00A62BAD">
            <w:pPr>
              <w:rPr>
                <w:b w:val="0"/>
                <w:color w:val="FF0000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  <w:r w:rsidR="0054195D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A46E53">
              <w:rPr>
                <w:b w:val="0"/>
                <w:color w:val="FF0000"/>
                <w:sz w:val="22"/>
                <w:szCs w:val="22"/>
              </w:rPr>
              <w:t>PRLG25</w:t>
            </w:r>
          </w:p>
        </w:tc>
      </w:tr>
      <w:tr w:rsidR="00666B9E" w:rsidRPr="00592C38" w14:paraId="7524D4AB" w14:textId="77777777" w:rsidTr="00A62BAD">
        <w:tc>
          <w:tcPr>
            <w:tcW w:w="4508" w:type="dxa"/>
            <w:gridSpan w:val="2"/>
          </w:tcPr>
          <w:p w14:paraId="353D11B5" w14:textId="65E88C35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  <w:r w:rsidR="0054195D">
              <w:rPr>
                <w:sz w:val="22"/>
                <w:szCs w:val="22"/>
              </w:rPr>
              <w:t xml:space="preserve"> </w:t>
            </w:r>
            <w:r w:rsidR="0054195D" w:rsidRPr="003F27A6">
              <w:rPr>
                <w:color w:val="FF0000"/>
                <w:sz w:val="22"/>
                <w:szCs w:val="24"/>
              </w:rPr>
              <w:t>Polished rice/long grain</w:t>
            </w:r>
          </w:p>
        </w:tc>
        <w:tc>
          <w:tcPr>
            <w:tcW w:w="4508" w:type="dxa"/>
            <w:gridSpan w:val="2"/>
          </w:tcPr>
          <w:p w14:paraId="02DD0C13" w14:textId="5E58EDF4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  <w:r w:rsidR="0054195D">
              <w:rPr>
                <w:sz w:val="22"/>
                <w:szCs w:val="22"/>
              </w:rPr>
              <w:t xml:space="preserve"> </w:t>
            </w:r>
            <w:r w:rsidR="0054195D" w:rsidRPr="003F27A6">
              <w:rPr>
                <w:color w:val="FF0000"/>
                <w:sz w:val="22"/>
                <w:szCs w:val="24"/>
              </w:rPr>
              <w:t>Bulk density</w:t>
            </w:r>
          </w:p>
        </w:tc>
      </w:tr>
      <w:tr w:rsidR="00666B9E" w:rsidRPr="00592C38" w14:paraId="2970A077" w14:textId="77777777" w:rsidTr="00A62BAD">
        <w:tc>
          <w:tcPr>
            <w:tcW w:w="4508" w:type="dxa"/>
            <w:gridSpan w:val="2"/>
          </w:tcPr>
          <w:p w14:paraId="20FFA4ED" w14:textId="55FCD271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  <w:r w:rsidR="0054195D" w:rsidRPr="00FA5B98">
              <w:rPr>
                <w:color w:val="FF0000"/>
                <w:szCs w:val="24"/>
              </w:rPr>
              <w:t xml:space="preserve"> </w:t>
            </w:r>
            <w:r w:rsidR="0054195D" w:rsidRPr="003F27A6">
              <w:rPr>
                <w:color w:val="FF0000"/>
                <w:sz w:val="22"/>
                <w:szCs w:val="24"/>
              </w:rPr>
              <w:t>Determination of density by various techniques</w:t>
            </w:r>
          </w:p>
        </w:tc>
        <w:tc>
          <w:tcPr>
            <w:tcW w:w="4508" w:type="dxa"/>
            <w:gridSpan w:val="2"/>
          </w:tcPr>
          <w:p w14:paraId="0A66EBCC" w14:textId="55ED8AB1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  <w:r w:rsidR="0054195D">
              <w:rPr>
                <w:sz w:val="22"/>
                <w:szCs w:val="22"/>
              </w:rPr>
              <w:t xml:space="preserve">  </w:t>
            </w:r>
            <w:r w:rsidR="0054195D" w:rsidRPr="003F27A6">
              <w:rPr>
                <w:color w:val="FF0000"/>
                <w:sz w:val="22"/>
                <w:szCs w:val="24"/>
              </w:rPr>
              <w:t>M120</w:t>
            </w:r>
          </w:p>
        </w:tc>
      </w:tr>
      <w:tr w:rsidR="00666B9E" w:rsidRPr="00592C38" w14:paraId="68AC6A4F" w14:textId="77777777" w:rsidTr="00A62BAD">
        <w:tc>
          <w:tcPr>
            <w:tcW w:w="3005" w:type="dxa"/>
          </w:tcPr>
          <w:p w14:paraId="60C8C746" w14:textId="48FB28EF" w:rsidR="00666B9E" w:rsidRPr="0054195D" w:rsidRDefault="00666B9E" w:rsidP="0054195D">
            <w:pPr>
              <w:spacing w:before="0" w:after="0" w:line="240" w:lineRule="auto"/>
              <w:rPr>
                <w:sz w:val="22"/>
                <w:szCs w:val="22"/>
              </w:rPr>
            </w:pPr>
            <w:r w:rsidRPr="0054195D">
              <w:rPr>
                <w:sz w:val="22"/>
                <w:szCs w:val="22"/>
              </w:rPr>
              <w:t>SDS/SOP information</w:t>
            </w:r>
            <w:r w:rsidR="0054195D" w:rsidRPr="0054195D">
              <w:rPr>
                <w:sz w:val="22"/>
                <w:szCs w:val="22"/>
              </w:rPr>
              <w:t xml:space="preserve"> </w:t>
            </w:r>
            <w:r w:rsidR="0054195D" w:rsidRPr="0054195D">
              <w:rPr>
                <w:color w:val="FF0000"/>
                <w:sz w:val="22"/>
                <w:szCs w:val="22"/>
              </w:rPr>
              <w:t>NA    Information below from SOP</w:t>
            </w:r>
          </w:p>
          <w:p w14:paraId="1191C4AA" w14:textId="332FBC77" w:rsidR="00666B9E" w:rsidRPr="0054195D" w:rsidRDefault="00666B9E" w:rsidP="0054195D">
            <w:pPr>
              <w:spacing w:before="0" w:after="0" w:line="240" w:lineRule="auto"/>
              <w:rPr>
                <w:sz w:val="22"/>
                <w:szCs w:val="22"/>
              </w:rPr>
            </w:pPr>
            <w:r w:rsidRPr="0054195D">
              <w:rPr>
                <w:sz w:val="22"/>
                <w:szCs w:val="22"/>
              </w:rPr>
              <w:t>PPE</w:t>
            </w:r>
            <w:r w:rsidR="0054195D" w:rsidRPr="0054195D">
              <w:rPr>
                <w:sz w:val="22"/>
                <w:szCs w:val="22"/>
              </w:rPr>
              <w:t xml:space="preserve"> </w:t>
            </w:r>
            <w:r w:rsidR="0054195D" w:rsidRPr="0054195D">
              <w:rPr>
                <w:color w:val="FF0000"/>
                <w:sz w:val="22"/>
                <w:szCs w:val="22"/>
              </w:rPr>
              <w:t>Safety glasses, enclosed shoes, laboratory coat</w:t>
            </w:r>
          </w:p>
          <w:p w14:paraId="20326761" w14:textId="3BF036CD" w:rsidR="00666B9E" w:rsidRPr="0054195D" w:rsidRDefault="00666B9E" w:rsidP="0054195D">
            <w:pPr>
              <w:spacing w:before="0" w:after="0" w:line="240" w:lineRule="auto"/>
              <w:rPr>
                <w:sz w:val="22"/>
                <w:szCs w:val="22"/>
              </w:rPr>
            </w:pPr>
            <w:r w:rsidRPr="0054195D">
              <w:rPr>
                <w:sz w:val="22"/>
                <w:szCs w:val="22"/>
              </w:rPr>
              <w:t>Spill control</w:t>
            </w:r>
            <w:r w:rsidR="0054195D" w:rsidRPr="0054195D">
              <w:rPr>
                <w:sz w:val="22"/>
                <w:szCs w:val="22"/>
              </w:rPr>
              <w:t xml:space="preserve"> </w:t>
            </w:r>
            <w:r w:rsidR="0054195D" w:rsidRPr="0054195D">
              <w:rPr>
                <w:color w:val="FF0000"/>
                <w:sz w:val="22"/>
                <w:szCs w:val="22"/>
              </w:rPr>
              <w:t>Clean up with dustpan</w:t>
            </w:r>
          </w:p>
          <w:p w14:paraId="48B4C1DD" w14:textId="05589131" w:rsidR="00666B9E" w:rsidRPr="0054195D" w:rsidRDefault="00666B9E" w:rsidP="0054195D">
            <w:pPr>
              <w:spacing w:before="0" w:after="0" w:line="240" w:lineRule="auto"/>
              <w:rPr>
                <w:sz w:val="22"/>
                <w:szCs w:val="22"/>
              </w:rPr>
            </w:pPr>
            <w:r w:rsidRPr="0054195D">
              <w:rPr>
                <w:sz w:val="22"/>
                <w:szCs w:val="22"/>
              </w:rPr>
              <w:t>Disposal</w:t>
            </w:r>
            <w:r w:rsidR="0054195D" w:rsidRPr="0054195D">
              <w:rPr>
                <w:sz w:val="22"/>
                <w:szCs w:val="22"/>
              </w:rPr>
              <w:t xml:space="preserve"> </w:t>
            </w:r>
            <w:r w:rsidR="0054195D" w:rsidRPr="0054195D">
              <w:rPr>
                <w:color w:val="FF0000"/>
                <w:sz w:val="22"/>
                <w:szCs w:val="22"/>
              </w:rPr>
              <w:t>In normal refuse</w:t>
            </w:r>
          </w:p>
        </w:tc>
        <w:tc>
          <w:tcPr>
            <w:tcW w:w="3005" w:type="dxa"/>
            <w:gridSpan w:val="2"/>
          </w:tcPr>
          <w:p w14:paraId="597E1C04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5605B266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3399D0F1" w14:textId="5E951155" w:rsidR="00666B9E" w:rsidRPr="0054195D" w:rsidRDefault="0054195D" w:rsidP="0054195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4195D">
              <w:rPr>
                <w:color w:val="FF0000"/>
                <w:sz w:val="22"/>
                <w:szCs w:val="22"/>
              </w:rPr>
              <w:t>Manual handling</w:t>
            </w:r>
          </w:p>
          <w:p w14:paraId="24341176" w14:textId="564D274A" w:rsidR="0054195D" w:rsidRPr="0054195D" w:rsidRDefault="0054195D" w:rsidP="0054195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4195D">
              <w:rPr>
                <w:color w:val="FF0000"/>
                <w:sz w:val="22"/>
                <w:szCs w:val="22"/>
              </w:rPr>
              <w:t>Electricity (balance)</w:t>
            </w:r>
          </w:p>
          <w:p w14:paraId="2EF177E2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0090D3C6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4F190F06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0F622696" w14:textId="78AF6EC2" w:rsidR="00666B9E" w:rsidRPr="0054195D" w:rsidRDefault="0054195D" w:rsidP="0054195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4195D">
              <w:rPr>
                <w:color w:val="FF0000"/>
                <w:sz w:val="22"/>
                <w:szCs w:val="22"/>
              </w:rPr>
              <w:t>Training</w:t>
            </w:r>
          </w:p>
          <w:p w14:paraId="2D3313A3" w14:textId="14DB16CF" w:rsidR="0054195D" w:rsidRPr="0054195D" w:rsidRDefault="0054195D" w:rsidP="0054195D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4195D">
              <w:rPr>
                <w:color w:val="FF0000"/>
                <w:sz w:val="22"/>
                <w:szCs w:val="22"/>
              </w:rPr>
              <w:t>Tag and test, check leads</w:t>
            </w:r>
          </w:p>
          <w:p w14:paraId="436EF96C" w14:textId="77777777" w:rsidR="00666B9E" w:rsidRDefault="00666B9E" w:rsidP="00A62BAD">
            <w:pPr>
              <w:rPr>
                <w:sz w:val="22"/>
                <w:szCs w:val="22"/>
              </w:rPr>
            </w:pPr>
          </w:p>
          <w:p w14:paraId="13636F2A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5DB7695D" w14:textId="77777777" w:rsidTr="00A62BAD">
        <w:tc>
          <w:tcPr>
            <w:tcW w:w="4508" w:type="dxa"/>
            <w:gridSpan w:val="2"/>
          </w:tcPr>
          <w:p w14:paraId="2157267C" w14:textId="77777777" w:rsidR="004F06A2" w:rsidRPr="004F06A2" w:rsidRDefault="00666B9E" w:rsidP="004F06A2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  <w:r w:rsidR="004F06A2">
              <w:rPr>
                <w:sz w:val="22"/>
                <w:szCs w:val="22"/>
              </w:rPr>
              <w:t xml:space="preserve"> </w:t>
            </w:r>
            <w:r w:rsidR="004F06A2" w:rsidRPr="004F06A2">
              <w:rPr>
                <w:color w:val="FF0000"/>
                <w:sz w:val="22"/>
                <w:szCs w:val="22"/>
              </w:rPr>
              <w:t>Plastic 1 L measuring cylinder (or designated container)</w:t>
            </w:r>
          </w:p>
          <w:p w14:paraId="2EF4319F" w14:textId="52C557F3" w:rsidR="00666B9E" w:rsidRPr="00592C38" w:rsidRDefault="004F06A2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4F06A2">
              <w:rPr>
                <w:color w:val="FF0000"/>
                <w:sz w:val="22"/>
                <w:szCs w:val="22"/>
              </w:rPr>
              <w:t xml:space="preserve">Electronic balance (3 </w:t>
            </w:r>
            <w:proofErr w:type="spellStart"/>
            <w:r w:rsidRPr="004F06A2">
              <w:rPr>
                <w:color w:val="FF0000"/>
                <w:sz w:val="22"/>
                <w:szCs w:val="22"/>
              </w:rPr>
              <w:t>dp</w:t>
            </w:r>
            <w:proofErr w:type="spellEnd"/>
            <w:r w:rsidRPr="004F06A2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4508" w:type="dxa"/>
            <w:gridSpan w:val="2"/>
          </w:tcPr>
          <w:p w14:paraId="1D799E37" w14:textId="08FD909F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  <w:r w:rsidR="004F06A2">
              <w:rPr>
                <w:sz w:val="22"/>
                <w:szCs w:val="22"/>
              </w:rPr>
              <w:t xml:space="preserve"> </w:t>
            </w:r>
            <w:r w:rsidR="004F06A2">
              <w:rPr>
                <w:color w:val="FF0000"/>
                <w:sz w:val="22"/>
                <w:szCs w:val="22"/>
              </w:rPr>
              <w:t xml:space="preserve">Sample </w:t>
            </w:r>
            <w:r w:rsidR="004F06A2" w:rsidRPr="004F06A2">
              <w:rPr>
                <w:color w:val="FF0000"/>
                <w:sz w:val="22"/>
                <w:szCs w:val="22"/>
              </w:rPr>
              <w:t>Size reduction down to ~ 500 g</w:t>
            </w:r>
            <w:r w:rsidR="004F06A2">
              <w:rPr>
                <w:color w:val="FF0000"/>
                <w:sz w:val="22"/>
                <w:szCs w:val="22"/>
              </w:rPr>
              <w:t xml:space="preserve"> (use of riffle is suggested)</w:t>
            </w:r>
          </w:p>
        </w:tc>
      </w:tr>
      <w:tr w:rsidR="00666B9E" w:rsidRPr="00592C38" w14:paraId="387BD968" w14:textId="77777777" w:rsidTr="00A62BAD">
        <w:tc>
          <w:tcPr>
            <w:tcW w:w="4508" w:type="dxa"/>
            <w:gridSpan w:val="2"/>
          </w:tcPr>
          <w:p w14:paraId="6051F644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4361749B" w14:textId="68AE31E9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9612326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6A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752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10916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0CC3395A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666B9E" w:rsidRPr="00592C38" w14:paraId="618B1DB0" w14:textId="77777777" w:rsidTr="00A62BAD">
        <w:tc>
          <w:tcPr>
            <w:tcW w:w="4508" w:type="dxa"/>
            <w:gridSpan w:val="2"/>
          </w:tcPr>
          <w:p w14:paraId="02504EF7" w14:textId="3686695A" w:rsidR="00666B9E" w:rsidRPr="00592C38" w:rsidRDefault="00666B9E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</w:t>
            </w:r>
            <w:r w:rsidR="004F06A2">
              <w:rPr>
                <w:sz w:val="22"/>
                <w:szCs w:val="22"/>
              </w:rPr>
              <w:t xml:space="preserve">  </w:t>
            </w:r>
            <w:r w:rsidR="004F06A2">
              <w:rPr>
                <w:color w:val="FF0000"/>
                <w:sz w:val="22"/>
                <w:szCs w:val="22"/>
              </w:rPr>
              <w:t>NA</w:t>
            </w:r>
          </w:p>
        </w:tc>
        <w:tc>
          <w:tcPr>
            <w:tcW w:w="4508" w:type="dxa"/>
            <w:gridSpan w:val="2"/>
          </w:tcPr>
          <w:p w14:paraId="5DF20796" w14:textId="77777777" w:rsidR="00666B9E" w:rsidRDefault="00666B9E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2919E5A1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82833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87144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666B9E" w:rsidRPr="00592C38" w14:paraId="2D6930CD" w14:textId="77777777" w:rsidTr="00A62BAD">
        <w:tc>
          <w:tcPr>
            <w:tcW w:w="4508" w:type="dxa"/>
            <w:gridSpan w:val="2"/>
          </w:tcPr>
          <w:p w14:paraId="30FEDEBA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</w:p>
          <w:p w14:paraId="1A00D1A6" w14:textId="77777777" w:rsidR="004F06A2" w:rsidRPr="004F06A2" w:rsidRDefault="004F06A2" w:rsidP="00D33AB7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4F06A2">
              <w:rPr>
                <w:color w:val="FF0000"/>
                <w:sz w:val="22"/>
                <w:szCs w:val="22"/>
              </w:rPr>
              <w:t>Volume of test material 250 mL</w:t>
            </w:r>
          </w:p>
          <w:p w14:paraId="3CB34DBA" w14:textId="2C777BE9" w:rsidR="00666B9E" w:rsidRPr="00592C38" w:rsidRDefault="004F06A2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4F06A2">
              <w:rPr>
                <w:color w:val="FF0000"/>
                <w:sz w:val="22"/>
                <w:szCs w:val="22"/>
              </w:rPr>
              <w:t>Mass of test material 247 g</w:t>
            </w:r>
          </w:p>
        </w:tc>
        <w:tc>
          <w:tcPr>
            <w:tcW w:w="4508" w:type="dxa"/>
            <w:gridSpan w:val="2"/>
          </w:tcPr>
          <w:p w14:paraId="45B9AF56" w14:textId="77777777" w:rsidR="00666B9E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0FAC86E8" w14:textId="77777777" w:rsidR="004F06A2" w:rsidRPr="004F06A2" w:rsidRDefault="004F06A2" w:rsidP="00D33AB7">
            <w:pPr>
              <w:spacing w:before="0" w:after="0" w:line="240" w:lineRule="auto"/>
              <w:jc w:val="center"/>
              <w:rPr>
                <w:color w:val="FF0000"/>
                <w:sz w:val="22"/>
                <w:szCs w:val="22"/>
              </w:rPr>
            </w:pPr>
            <w:r w:rsidRPr="004F06A2">
              <w:rPr>
                <w:color w:val="FF0000"/>
                <w:sz w:val="22"/>
                <w:szCs w:val="22"/>
              </w:rPr>
              <w:t>Bulk density = 247 / 250</w:t>
            </w:r>
          </w:p>
          <w:p w14:paraId="7F885D1D" w14:textId="2473B161" w:rsidR="00666B9E" w:rsidRPr="00592C38" w:rsidRDefault="004F06A2" w:rsidP="00D33AB7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                                     </w:t>
            </w:r>
            <w:r w:rsidRPr="004F06A2">
              <w:rPr>
                <w:color w:val="FF0000"/>
                <w:sz w:val="22"/>
                <w:szCs w:val="22"/>
              </w:rPr>
              <w:t>= 0.99 g cm</w:t>
            </w:r>
            <w:r w:rsidRPr="004F06A2">
              <w:rPr>
                <w:color w:val="FF0000"/>
                <w:sz w:val="22"/>
                <w:szCs w:val="22"/>
                <w:vertAlign w:val="superscript"/>
              </w:rPr>
              <w:t>-3</w:t>
            </w:r>
          </w:p>
        </w:tc>
      </w:tr>
      <w:tr w:rsidR="00666B9E" w:rsidRPr="00592C38" w14:paraId="6037852C" w14:textId="77777777" w:rsidTr="00A62BAD">
        <w:tc>
          <w:tcPr>
            <w:tcW w:w="4508" w:type="dxa"/>
            <w:gridSpan w:val="2"/>
          </w:tcPr>
          <w:p w14:paraId="3781E757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0D94B74C" w14:textId="19636188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-1079746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6A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51599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313492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1D48850D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0224FE2C" w14:textId="746E926C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-106055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47518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2034488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6A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73B859F2" w14:textId="77777777" w:rsidTr="00A62BAD">
        <w:tc>
          <w:tcPr>
            <w:tcW w:w="4508" w:type="dxa"/>
            <w:gridSpan w:val="2"/>
          </w:tcPr>
          <w:p w14:paraId="4CFCC2C0" w14:textId="19C77D2E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  <w:r w:rsidR="004F06A2">
              <w:rPr>
                <w:sz w:val="22"/>
                <w:szCs w:val="22"/>
              </w:rPr>
              <w:t xml:space="preserve"> </w:t>
            </w:r>
            <w:r w:rsidR="004F06A2">
              <w:rPr>
                <w:color w:val="FF0000"/>
                <w:sz w:val="22"/>
                <w:szCs w:val="22"/>
              </w:rPr>
              <w:t>In solid waste container</w:t>
            </w:r>
          </w:p>
        </w:tc>
        <w:tc>
          <w:tcPr>
            <w:tcW w:w="4508" w:type="dxa"/>
            <w:gridSpan w:val="2"/>
          </w:tcPr>
          <w:p w14:paraId="17C82176" w14:textId="21956125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800375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6A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76942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43968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666B9E" w:rsidRPr="00592C38" w14:paraId="382920EA" w14:textId="77777777" w:rsidTr="00A62BAD">
        <w:tc>
          <w:tcPr>
            <w:tcW w:w="4508" w:type="dxa"/>
            <w:gridSpan w:val="2"/>
          </w:tcPr>
          <w:p w14:paraId="025F8DF5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26D598FE" w14:textId="0AF2AEF6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154656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6A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201309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005505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6B5B0976" w14:textId="7CC86FAC" w:rsidR="00666B9E" w:rsidRPr="00592C38" w:rsidRDefault="008F3BAC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666B9E" w:rsidRPr="00592C38">
              <w:rPr>
                <w:sz w:val="22"/>
                <w:szCs w:val="22"/>
              </w:rPr>
              <w:t xml:space="preserve"> cleaned</w:t>
            </w:r>
          </w:p>
          <w:p w14:paraId="1E86E5C3" w14:textId="1B7C22C6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8270963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6A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25829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7176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21F41FEB" w14:textId="77777777" w:rsidTr="00A62BAD">
        <w:tc>
          <w:tcPr>
            <w:tcW w:w="4508" w:type="dxa"/>
            <w:gridSpan w:val="2"/>
          </w:tcPr>
          <w:p w14:paraId="1CE077E4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508" w:type="dxa"/>
            <w:gridSpan w:val="2"/>
          </w:tcPr>
          <w:p w14:paraId="6A643939" w14:textId="3850C7DB" w:rsidR="00666B9E" w:rsidRPr="00592C38" w:rsidRDefault="004F06A2" w:rsidP="00A62BAD">
            <w:pPr>
              <w:rPr>
                <w:sz w:val="22"/>
                <w:szCs w:val="22"/>
              </w:rPr>
            </w:pPr>
            <w:r w:rsidRPr="007618E6">
              <w:rPr>
                <w:color w:val="FF0000"/>
                <w:szCs w:val="24"/>
              </w:rPr>
              <w:t>Bulk Density = 0.99</w:t>
            </w:r>
            <w:r>
              <w:rPr>
                <w:color w:val="FF0000"/>
                <w:szCs w:val="24"/>
              </w:rPr>
              <w:t xml:space="preserve"> g cm</w:t>
            </w:r>
            <w:r>
              <w:rPr>
                <w:color w:val="FF0000"/>
                <w:szCs w:val="24"/>
                <w:vertAlign w:val="superscript"/>
              </w:rPr>
              <w:t>-3</w:t>
            </w:r>
          </w:p>
        </w:tc>
      </w:tr>
      <w:tr w:rsidR="00666B9E" w:rsidRPr="00592C38" w14:paraId="6AA1BC91" w14:textId="77777777" w:rsidTr="00A62BAD">
        <w:tc>
          <w:tcPr>
            <w:tcW w:w="9016" w:type="dxa"/>
            <w:gridSpan w:val="4"/>
          </w:tcPr>
          <w:p w14:paraId="2D79368A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</w:p>
          <w:p w14:paraId="1E2E2081" w14:textId="559C95C7" w:rsidR="00666B9E" w:rsidRPr="00592C38" w:rsidRDefault="00A93F41" w:rsidP="00A62BAD">
            <w:pPr>
              <w:rPr>
                <w:sz w:val="22"/>
                <w:szCs w:val="22"/>
              </w:rPr>
            </w:pPr>
            <w:r w:rsidRPr="00A93F41">
              <w:rPr>
                <w:color w:val="FF0000"/>
                <w:sz w:val="22"/>
                <w:szCs w:val="22"/>
              </w:rPr>
              <w:t>Student would note if the sample was different than expected</w:t>
            </w:r>
          </w:p>
        </w:tc>
      </w:tr>
      <w:tr w:rsidR="00666B9E" w:rsidRPr="00592C38" w14:paraId="050B140D" w14:textId="77777777" w:rsidTr="00A62BAD">
        <w:tc>
          <w:tcPr>
            <w:tcW w:w="4449" w:type="dxa"/>
            <w:gridSpan w:val="2"/>
          </w:tcPr>
          <w:p w14:paraId="59CC005C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0236A2AA" w14:textId="0199CE43" w:rsidR="00666B9E" w:rsidRPr="00592C38" w:rsidRDefault="004F06A2" w:rsidP="00A62BAD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SDFDGFYTRHTSH</w:t>
            </w:r>
          </w:p>
        </w:tc>
      </w:tr>
    </w:tbl>
    <w:p w14:paraId="2AA15948" w14:textId="77777777" w:rsidR="00666B9E" w:rsidRDefault="00666B9E" w:rsidP="00666B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0AEAEEC5" w14:textId="77777777" w:rsidR="00666B9E" w:rsidRDefault="00666B9E" w:rsidP="00666B9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66B9E" w14:paraId="12F9A9D3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71D6C1F5" w14:textId="6CB90F09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 w:rsidR="003F27A6">
              <w:rPr>
                <w:b w:val="0"/>
                <w:color w:val="FF0000"/>
                <w:sz w:val="22"/>
                <w:szCs w:val="22"/>
              </w:rPr>
              <w:t xml:space="preserve"> Student name</w:t>
            </w:r>
          </w:p>
        </w:tc>
        <w:tc>
          <w:tcPr>
            <w:tcW w:w="3005" w:type="dxa"/>
            <w:shd w:val="clear" w:color="auto" w:fill="auto"/>
          </w:tcPr>
          <w:p w14:paraId="56DBDA03" w14:textId="5F2890B1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  <w:r w:rsidR="00A46E53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A46E53" w:rsidRPr="00A46E53">
              <w:rPr>
                <w:b w:val="0"/>
                <w:color w:val="FF0000"/>
                <w:sz w:val="22"/>
                <w:szCs w:val="22"/>
              </w:rPr>
              <w:t>Bulk density</w:t>
            </w:r>
          </w:p>
        </w:tc>
        <w:tc>
          <w:tcPr>
            <w:tcW w:w="3006" w:type="dxa"/>
            <w:shd w:val="clear" w:color="auto" w:fill="auto"/>
          </w:tcPr>
          <w:p w14:paraId="4B478D04" w14:textId="6E629A71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  <w:r w:rsidR="00A46E53">
              <w:rPr>
                <w:b w:val="0"/>
                <w:color w:val="auto"/>
                <w:sz w:val="22"/>
                <w:szCs w:val="22"/>
              </w:rPr>
              <w:t xml:space="preserve">  </w:t>
            </w:r>
            <w:r w:rsidR="00A46E53"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</w:tr>
      <w:tr w:rsidR="00666B9E" w14:paraId="206A518B" w14:textId="77777777" w:rsidTr="00A62BAD">
        <w:tc>
          <w:tcPr>
            <w:tcW w:w="9016" w:type="dxa"/>
            <w:gridSpan w:val="3"/>
          </w:tcPr>
          <w:p w14:paraId="0EF4AF30" w14:textId="77777777" w:rsidR="00666B9E" w:rsidRPr="00592C38" w:rsidRDefault="00666B9E" w:rsidP="00A62BAD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5BF18C5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5CA2DA5F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EA061C0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19D2EA87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B7C068C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01409F7" w14:textId="38E24B62" w:rsidR="00666B9E" w:rsidRPr="00A46E53" w:rsidRDefault="00A46E53" w:rsidP="00A62BAD">
            <w:pPr>
              <w:spacing w:line="36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NA</w:t>
            </w:r>
          </w:p>
          <w:p w14:paraId="4BCF3227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66C3F1E2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62364A4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16D88C8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C9392DA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1475621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6406B89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465CC1F" w14:textId="361AABC6" w:rsidR="00666B9E" w:rsidRPr="00666B9E" w:rsidRDefault="00666B9E" w:rsidP="00666B9E">
      <w:pPr>
        <w:pStyle w:val="ListParagraph"/>
        <w:rPr>
          <w:sz w:val="22"/>
          <w:szCs w:val="22"/>
          <w:lang w:eastAsia="en-AU"/>
        </w:rPr>
      </w:pPr>
    </w:p>
    <w:p w14:paraId="0A841C75" w14:textId="1C09C571" w:rsidR="00666B9E" w:rsidRDefault="00666B9E" w:rsidP="006434BA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15ABD608" w14:textId="77777777" w:rsidR="00666B9E" w:rsidRDefault="00666B9E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F3D34AF" w14:textId="77777777" w:rsidR="00666B9E" w:rsidRDefault="00666B9E" w:rsidP="00666B9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4A1B04E6" w14:textId="77777777" w:rsidR="00666B9E" w:rsidRPr="00592C38" w:rsidRDefault="00666B9E" w:rsidP="00666B9E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3"/>
        <w:gridCol w:w="1498"/>
        <w:gridCol w:w="1578"/>
        <w:gridCol w:w="2991"/>
      </w:tblGrid>
      <w:tr w:rsidR="00666B9E" w:rsidRPr="00592C38" w14:paraId="353B60A8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0997D7E8" w14:textId="0CDC14C1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  <w:r w:rsidR="00A46E53">
              <w:rPr>
                <w:b w:val="0"/>
                <w:color w:val="FF0000"/>
                <w:sz w:val="22"/>
                <w:szCs w:val="22"/>
              </w:rPr>
              <w:t xml:space="preserve"> 99/99/9999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2142856C" w14:textId="5F29EE26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 w:rsidR="0054195D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2961" w:type="dxa"/>
            <w:shd w:val="clear" w:color="auto" w:fill="auto"/>
          </w:tcPr>
          <w:p w14:paraId="1005452C" w14:textId="2F7B52A3" w:rsidR="00666B9E" w:rsidRPr="00592C38" w:rsidRDefault="00666B9E" w:rsidP="00A62BAD">
            <w:pPr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  <w:r w:rsidR="00A46E53">
              <w:rPr>
                <w:b w:val="0"/>
                <w:color w:val="auto"/>
                <w:sz w:val="22"/>
                <w:szCs w:val="22"/>
              </w:rPr>
              <w:t xml:space="preserve">   </w:t>
            </w:r>
            <w:r w:rsidR="00A46E53">
              <w:rPr>
                <w:b w:val="0"/>
                <w:color w:val="FF0000"/>
                <w:sz w:val="22"/>
                <w:szCs w:val="22"/>
              </w:rPr>
              <w:t>Lab Oven 8</w:t>
            </w:r>
          </w:p>
        </w:tc>
      </w:tr>
      <w:tr w:rsidR="00666B9E" w:rsidRPr="00592C38" w14:paraId="3685C543" w14:textId="77777777" w:rsidTr="00A62BAD">
        <w:tc>
          <w:tcPr>
            <w:tcW w:w="4508" w:type="dxa"/>
            <w:gridSpan w:val="2"/>
          </w:tcPr>
          <w:p w14:paraId="41F7E54C" w14:textId="535AD81F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  <w:r w:rsidR="00A46E53">
              <w:rPr>
                <w:sz w:val="22"/>
                <w:szCs w:val="22"/>
              </w:rPr>
              <w:t xml:space="preserve">  </w:t>
            </w:r>
            <w:r w:rsidR="00A46E53" w:rsidRPr="00A846B0">
              <w:rPr>
                <w:color w:val="FF0000"/>
                <w:sz w:val="22"/>
                <w:szCs w:val="22"/>
              </w:rPr>
              <w:t>Drying oven</w:t>
            </w:r>
          </w:p>
        </w:tc>
        <w:tc>
          <w:tcPr>
            <w:tcW w:w="4508" w:type="dxa"/>
            <w:gridSpan w:val="2"/>
          </w:tcPr>
          <w:p w14:paraId="5E246D66" w14:textId="18D3C920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  <w:r w:rsidR="00A46E53">
              <w:rPr>
                <w:sz w:val="22"/>
                <w:szCs w:val="22"/>
              </w:rPr>
              <w:t xml:space="preserve">  </w:t>
            </w:r>
            <w:r w:rsidR="00A46E53" w:rsidRPr="00A846B0">
              <w:rPr>
                <w:color w:val="FF0000"/>
                <w:sz w:val="22"/>
                <w:szCs w:val="22"/>
              </w:rPr>
              <w:t>Operating temperature of drying oven</w:t>
            </w:r>
          </w:p>
        </w:tc>
      </w:tr>
      <w:tr w:rsidR="00666B9E" w:rsidRPr="00592C38" w14:paraId="1796F86C" w14:textId="77777777" w:rsidTr="00A62BAD">
        <w:tc>
          <w:tcPr>
            <w:tcW w:w="4508" w:type="dxa"/>
            <w:gridSpan w:val="2"/>
          </w:tcPr>
          <w:p w14:paraId="44ED61B3" w14:textId="0B646651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  <w:r w:rsidR="00A46E53" w:rsidRPr="00A846B0">
              <w:rPr>
                <w:color w:val="FF0000"/>
                <w:sz w:val="22"/>
                <w:szCs w:val="22"/>
              </w:rPr>
              <w:t xml:space="preserve"> Calibration of thermometer, measuring temperature of sample/equipment</w:t>
            </w:r>
          </w:p>
        </w:tc>
        <w:tc>
          <w:tcPr>
            <w:tcW w:w="4508" w:type="dxa"/>
            <w:gridSpan w:val="2"/>
          </w:tcPr>
          <w:p w14:paraId="61C9D901" w14:textId="6EC8D015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  <w:r w:rsidR="00A46E53">
              <w:rPr>
                <w:sz w:val="22"/>
                <w:szCs w:val="22"/>
              </w:rPr>
              <w:t xml:space="preserve">  </w:t>
            </w:r>
            <w:r w:rsidR="00A46E53" w:rsidRPr="00A846B0">
              <w:rPr>
                <w:color w:val="FF0000"/>
                <w:sz w:val="22"/>
                <w:szCs w:val="22"/>
              </w:rPr>
              <w:t>M116</w:t>
            </w:r>
          </w:p>
        </w:tc>
      </w:tr>
      <w:tr w:rsidR="00666B9E" w:rsidRPr="00592C38" w14:paraId="3DC3B830" w14:textId="77777777" w:rsidTr="00A62BAD">
        <w:tc>
          <w:tcPr>
            <w:tcW w:w="3005" w:type="dxa"/>
          </w:tcPr>
          <w:p w14:paraId="15C500C8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</w:p>
          <w:p w14:paraId="41BBBF50" w14:textId="31587DBA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PPE</w:t>
            </w:r>
            <w:r w:rsidR="00A46E53">
              <w:rPr>
                <w:sz w:val="22"/>
                <w:szCs w:val="22"/>
              </w:rPr>
              <w:t xml:space="preserve"> </w:t>
            </w:r>
            <w:r w:rsidR="00A46E53" w:rsidRPr="00A846B0">
              <w:rPr>
                <w:color w:val="FF0000"/>
                <w:sz w:val="22"/>
                <w:szCs w:val="22"/>
              </w:rPr>
              <w:t>Safety glasses, enclosed shoes, laboratory coat</w:t>
            </w:r>
            <w:r w:rsidR="00A46E53">
              <w:rPr>
                <w:color w:val="FF0000"/>
                <w:sz w:val="22"/>
                <w:szCs w:val="22"/>
              </w:rPr>
              <w:t xml:space="preserve"> </w:t>
            </w:r>
          </w:p>
          <w:p w14:paraId="5AA744EA" w14:textId="38B6E47E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Spill control</w:t>
            </w:r>
            <w:r w:rsidR="00A46E53">
              <w:rPr>
                <w:sz w:val="22"/>
                <w:szCs w:val="22"/>
              </w:rPr>
              <w:t xml:space="preserve">  </w:t>
            </w:r>
            <w:r w:rsidR="00A46E53" w:rsidRPr="00A846B0">
              <w:rPr>
                <w:color w:val="FF0000"/>
                <w:sz w:val="22"/>
                <w:szCs w:val="22"/>
              </w:rPr>
              <w:t>NA</w:t>
            </w:r>
          </w:p>
          <w:p w14:paraId="5E0BB194" w14:textId="04AFEF24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</w:t>
            </w:r>
            <w:r>
              <w:rPr>
                <w:sz w:val="22"/>
                <w:szCs w:val="22"/>
              </w:rPr>
              <w:t>l</w:t>
            </w:r>
            <w:r w:rsidR="00A46E53">
              <w:rPr>
                <w:sz w:val="22"/>
                <w:szCs w:val="22"/>
              </w:rPr>
              <w:t xml:space="preserve"> </w:t>
            </w:r>
            <w:r w:rsidR="00A46E53" w:rsidRPr="00A846B0">
              <w:rPr>
                <w:color w:val="FF0000"/>
                <w:sz w:val="22"/>
                <w:szCs w:val="22"/>
              </w:rPr>
              <w:t>NA unless a thermometer breaks</w:t>
            </w:r>
          </w:p>
        </w:tc>
        <w:tc>
          <w:tcPr>
            <w:tcW w:w="3005" w:type="dxa"/>
            <w:gridSpan w:val="2"/>
          </w:tcPr>
          <w:p w14:paraId="32E4E2EB" w14:textId="12E83A7F" w:rsidR="00666B9E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11E23089" w14:textId="6F227D8B" w:rsidR="00666B9E" w:rsidRDefault="00A46E53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A846B0">
              <w:rPr>
                <w:color w:val="FF0000"/>
                <w:sz w:val="22"/>
                <w:szCs w:val="22"/>
              </w:rPr>
              <w:t>Equipment is hot</w:t>
            </w:r>
          </w:p>
          <w:p w14:paraId="3CD9F2A9" w14:textId="65BD2888" w:rsidR="00666B9E" w:rsidRPr="00592C38" w:rsidRDefault="00A46E53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A846B0">
              <w:rPr>
                <w:color w:val="FF0000"/>
                <w:sz w:val="22"/>
                <w:szCs w:val="22"/>
              </w:rPr>
              <w:t>glass thermometer</w:t>
            </w:r>
          </w:p>
        </w:tc>
        <w:tc>
          <w:tcPr>
            <w:tcW w:w="3006" w:type="dxa"/>
          </w:tcPr>
          <w:p w14:paraId="103F0045" w14:textId="77777777" w:rsidR="00666B9E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5BFA2225" w14:textId="32649232" w:rsidR="00666B9E" w:rsidRPr="00A46E53" w:rsidRDefault="00A46E53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A46E53">
              <w:rPr>
                <w:color w:val="FF0000"/>
                <w:sz w:val="22"/>
                <w:szCs w:val="22"/>
              </w:rPr>
              <w:t>Training</w:t>
            </w:r>
          </w:p>
          <w:p w14:paraId="6C48BE91" w14:textId="371EE50A" w:rsidR="00666B9E" w:rsidRPr="00A46E53" w:rsidRDefault="00A46E53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A46E53">
              <w:rPr>
                <w:color w:val="FF0000"/>
                <w:sz w:val="22"/>
                <w:szCs w:val="22"/>
              </w:rPr>
              <w:t>Care with glass</w:t>
            </w:r>
          </w:p>
        </w:tc>
      </w:tr>
      <w:tr w:rsidR="00666B9E" w:rsidRPr="00592C38" w14:paraId="3F734787" w14:textId="77777777" w:rsidTr="00A62BAD">
        <w:tc>
          <w:tcPr>
            <w:tcW w:w="4508" w:type="dxa"/>
            <w:gridSpan w:val="2"/>
          </w:tcPr>
          <w:p w14:paraId="2EE6FF17" w14:textId="2E3036F1" w:rsidR="00666B9E" w:rsidRPr="00592C38" w:rsidRDefault="00666B9E" w:rsidP="00A46E53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  <w:r w:rsidR="00A46E53">
              <w:rPr>
                <w:sz w:val="22"/>
                <w:szCs w:val="22"/>
              </w:rPr>
              <w:t xml:space="preserve"> </w:t>
            </w:r>
            <w:r w:rsidR="00A46E53" w:rsidRPr="00A846B0">
              <w:rPr>
                <w:color w:val="FF0000"/>
                <w:sz w:val="22"/>
                <w:szCs w:val="22"/>
              </w:rPr>
              <w:t>Calibrated thermometer that will read at least to 120</w:t>
            </w:r>
            <w:r w:rsidR="00A46E53" w:rsidRPr="00A846B0">
              <w:rPr>
                <w:color w:val="FF0000"/>
                <w:sz w:val="22"/>
                <w:szCs w:val="22"/>
                <w:vertAlign w:val="superscript"/>
              </w:rPr>
              <w:t xml:space="preserve">o </w:t>
            </w:r>
            <w:r w:rsidR="00A46E53" w:rsidRPr="00A846B0">
              <w:rPr>
                <w:color w:val="FF0000"/>
                <w:sz w:val="22"/>
                <w:szCs w:val="22"/>
              </w:rPr>
              <w:t>C</w:t>
            </w:r>
          </w:p>
        </w:tc>
        <w:tc>
          <w:tcPr>
            <w:tcW w:w="4508" w:type="dxa"/>
            <w:gridSpan w:val="2"/>
          </w:tcPr>
          <w:p w14:paraId="76CA06C9" w14:textId="4645F228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  <w:r w:rsidR="00A46E53">
              <w:rPr>
                <w:sz w:val="22"/>
                <w:szCs w:val="22"/>
              </w:rPr>
              <w:t xml:space="preserve"> </w:t>
            </w:r>
            <w:r w:rsidR="00A46E53" w:rsidRPr="00A846B0">
              <w:rPr>
                <w:color w:val="FF0000"/>
                <w:sz w:val="22"/>
                <w:szCs w:val="22"/>
              </w:rPr>
              <w:t>Drying oven allowed to preheat and come to constant temperature</w:t>
            </w:r>
          </w:p>
        </w:tc>
      </w:tr>
      <w:tr w:rsidR="00666B9E" w:rsidRPr="00592C38" w14:paraId="78B4A964" w14:textId="77777777" w:rsidTr="00A62BAD">
        <w:tc>
          <w:tcPr>
            <w:tcW w:w="4508" w:type="dxa"/>
            <w:gridSpan w:val="2"/>
          </w:tcPr>
          <w:p w14:paraId="448BDF48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18FD5A80" w14:textId="77777777" w:rsidR="00666B9E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-1260843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E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802611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78584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  <w:p w14:paraId="4501B3CF" w14:textId="4A859061" w:rsidR="009F1752" w:rsidRPr="00592C38" w:rsidRDefault="009F1752" w:rsidP="00A46E53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6D5BE031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666B9E" w:rsidRPr="00592C38" w14:paraId="5C494B73" w14:textId="77777777" w:rsidTr="00A62BAD">
        <w:tc>
          <w:tcPr>
            <w:tcW w:w="4508" w:type="dxa"/>
            <w:gridSpan w:val="2"/>
          </w:tcPr>
          <w:p w14:paraId="1E82B2AF" w14:textId="77777777" w:rsidR="009F1752" w:rsidRDefault="00666B9E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</w:t>
            </w:r>
            <w:r w:rsidR="00A46E53">
              <w:rPr>
                <w:sz w:val="22"/>
                <w:szCs w:val="22"/>
              </w:rPr>
              <w:t xml:space="preserve"> </w:t>
            </w:r>
            <w:r w:rsidR="00A46E53" w:rsidRPr="00A846B0">
              <w:rPr>
                <w:color w:val="FF0000"/>
                <w:sz w:val="22"/>
                <w:szCs w:val="22"/>
              </w:rPr>
              <w:t>Thermometer has current calibration status</w:t>
            </w:r>
          </w:p>
          <w:p w14:paraId="45D34941" w14:textId="170D9DF2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55AE1A0E" w14:textId="77777777" w:rsidR="00666B9E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132A63F4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79841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69082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666B9E" w:rsidRPr="00592C38" w14:paraId="0B80098E" w14:textId="77777777" w:rsidTr="00A62BAD">
        <w:tc>
          <w:tcPr>
            <w:tcW w:w="4508" w:type="dxa"/>
            <w:gridSpan w:val="2"/>
          </w:tcPr>
          <w:p w14:paraId="00711380" w14:textId="77777777" w:rsidR="00666B9E" w:rsidRDefault="00666B9E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  <w:r w:rsidR="00A46E53">
              <w:rPr>
                <w:sz w:val="22"/>
                <w:szCs w:val="22"/>
              </w:rPr>
              <w:t xml:space="preserve"> </w:t>
            </w:r>
            <w:r w:rsidR="009F1752">
              <w:rPr>
                <w:color w:val="FF0000"/>
                <w:sz w:val="22"/>
                <w:szCs w:val="22"/>
              </w:rPr>
              <w:t xml:space="preserve">Oven </w:t>
            </w:r>
            <w:r w:rsidR="00A46E53" w:rsidRPr="00A846B0">
              <w:rPr>
                <w:color w:val="FF0000"/>
                <w:sz w:val="22"/>
                <w:szCs w:val="22"/>
              </w:rPr>
              <w:t>readings: 105</w:t>
            </w:r>
            <w:r w:rsidR="00A46E53" w:rsidRPr="00A846B0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="00A46E53" w:rsidRPr="00A846B0">
              <w:rPr>
                <w:color w:val="FF0000"/>
                <w:sz w:val="22"/>
                <w:szCs w:val="22"/>
              </w:rPr>
              <w:t>C, 106</w:t>
            </w:r>
            <w:r w:rsidR="00A46E53" w:rsidRPr="00A846B0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="00A46E53" w:rsidRPr="00A846B0">
              <w:rPr>
                <w:color w:val="FF0000"/>
                <w:sz w:val="22"/>
                <w:szCs w:val="22"/>
              </w:rPr>
              <w:t>C, 107</w:t>
            </w:r>
            <w:r w:rsidR="00A46E53" w:rsidRPr="00A846B0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="00A46E53" w:rsidRPr="00A846B0">
              <w:rPr>
                <w:color w:val="FF0000"/>
                <w:sz w:val="22"/>
                <w:szCs w:val="22"/>
              </w:rPr>
              <w:t>C</w:t>
            </w:r>
          </w:p>
          <w:p w14:paraId="75514997" w14:textId="77777777" w:rsidR="009F1752" w:rsidRPr="00592C38" w:rsidRDefault="009F1752" w:rsidP="00A46E53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4A811F64" w14:textId="77777777" w:rsidR="00666B9E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569E21B5" w14:textId="3CDAA631" w:rsidR="00666B9E" w:rsidRPr="009F1752" w:rsidRDefault="009F1752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Not required</w:t>
            </w:r>
          </w:p>
        </w:tc>
      </w:tr>
      <w:tr w:rsidR="00666B9E" w:rsidRPr="00592C38" w14:paraId="3C4AFF0E" w14:textId="77777777" w:rsidTr="00A62BAD">
        <w:tc>
          <w:tcPr>
            <w:tcW w:w="4508" w:type="dxa"/>
            <w:gridSpan w:val="2"/>
          </w:tcPr>
          <w:p w14:paraId="49FB362C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455A088E" w14:textId="59A8F904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-84909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75937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5194506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75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2A070FDF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6BF8A125" w14:textId="216E23EE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-35188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4903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798450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75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46829EC2" w14:textId="77777777" w:rsidTr="00A62BAD">
        <w:tc>
          <w:tcPr>
            <w:tcW w:w="4508" w:type="dxa"/>
            <w:gridSpan w:val="2"/>
          </w:tcPr>
          <w:p w14:paraId="274FE4FB" w14:textId="77777777" w:rsidR="009F1752" w:rsidRDefault="00666B9E" w:rsidP="00A46E53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  <w:r w:rsidR="009F1752">
              <w:rPr>
                <w:sz w:val="22"/>
                <w:szCs w:val="22"/>
              </w:rPr>
              <w:t xml:space="preserve">  </w:t>
            </w:r>
            <w:r w:rsidR="009F1752">
              <w:rPr>
                <w:color w:val="FF0000"/>
                <w:sz w:val="22"/>
                <w:szCs w:val="22"/>
              </w:rPr>
              <w:t>NA</w:t>
            </w:r>
          </w:p>
          <w:p w14:paraId="2427843E" w14:textId="3F104075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1B09154B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38229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94095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214525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666B9E" w:rsidRPr="00592C38" w14:paraId="418032FF" w14:textId="77777777" w:rsidTr="00A62BAD">
        <w:tc>
          <w:tcPr>
            <w:tcW w:w="4508" w:type="dxa"/>
            <w:gridSpan w:val="2"/>
          </w:tcPr>
          <w:p w14:paraId="1C116161" w14:textId="77777777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61D1851A" w14:textId="0B6E0F56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-19130789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75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8260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266473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3DEC1F7F" w14:textId="6F54B3B7" w:rsidR="00666B9E" w:rsidRPr="00592C38" w:rsidRDefault="008F3BAC" w:rsidP="00A46E53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666B9E" w:rsidRPr="00592C38">
              <w:rPr>
                <w:sz w:val="22"/>
                <w:szCs w:val="22"/>
              </w:rPr>
              <w:t xml:space="preserve"> cleaned</w:t>
            </w:r>
          </w:p>
          <w:p w14:paraId="268117F1" w14:textId="2D6488FC" w:rsidR="00666B9E" w:rsidRPr="00592C38" w:rsidRDefault="00666B9E" w:rsidP="00A46E53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-670101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752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60966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646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1091B2BF" w14:textId="77777777" w:rsidTr="00A62BAD">
        <w:tc>
          <w:tcPr>
            <w:tcW w:w="4508" w:type="dxa"/>
            <w:gridSpan w:val="2"/>
          </w:tcPr>
          <w:p w14:paraId="6E312E2F" w14:textId="14C95F58" w:rsidR="00666B9E" w:rsidRPr="00592C38" w:rsidRDefault="00666B9E" w:rsidP="009F1752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  <w:r w:rsidR="009F175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508" w:type="dxa"/>
            <w:gridSpan w:val="2"/>
          </w:tcPr>
          <w:p w14:paraId="6FC5C133" w14:textId="5CC0EC4E" w:rsidR="00666B9E" w:rsidRPr="00592C38" w:rsidRDefault="009F1752" w:rsidP="00A62BAD">
            <w:pPr>
              <w:rPr>
                <w:sz w:val="22"/>
                <w:szCs w:val="22"/>
              </w:rPr>
            </w:pPr>
            <w:r w:rsidRPr="00A846B0">
              <w:rPr>
                <w:color w:val="FF0000"/>
                <w:sz w:val="22"/>
                <w:szCs w:val="22"/>
              </w:rPr>
              <w:t>Average temperature 106</w:t>
            </w:r>
            <w:r w:rsidRPr="00A846B0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Pr="00A846B0">
              <w:rPr>
                <w:color w:val="FF0000"/>
                <w:sz w:val="22"/>
                <w:szCs w:val="22"/>
              </w:rPr>
              <w:t>C</w:t>
            </w:r>
          </w:p>
        </w:tc>
      </w:tr>
      <w:tr w:rsidR="00666B9E" w:rsidRPr="00592C38" w14:paraId="5428DD97" w14:textId="77777777" w:rsidTr="00A62BAD">
        <w:tc>
          <w:tcPr>
            <w:tcW w:w="9016" w:type="dxa"/>
            <w:gridSpan w:val="4"/>
          </w:tcPr>
          <w:p w14:paraId="40830E8C" w14:textId="160F51D8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  <w:r w:rsidR="009F1752">
              <w:rPr>
                <w:sz w:val="22"/>
                <w:szCs w:val="22"/>
              </w:rPr>
              <w:t xml:space="preserve"> </w:t>
            </w:r>
            <w:r w:rsidR="009F1752" w:rsidRPr="00A846B0">
              <w:rPr>
                <w:color w:val="FF0000"/>
                <w:sz w:val="22"/>
                <w:szCs w:val="22"/>
              </w:rPr>
              <w:t>Temperature is within the control limits of the oven temperature</w:t>
            </w:r>
          </w:p>
          <w:p w14:paraId="7ED1DD6F" w14:textId="016D683E" w:rsidR="00666B9E" w:rsidRPr="00592C38" w:rsidRDefault="00A93F41" w:rsidP="00A62BAD">
            <w:pPr>
              <w:rPr>
                <w:sz w:val="22"/>
                <w:szCs w:val="22"/>
              </w:rPr>
            </w:pPr>
            <w:r w:rsidRPr="00A93F41">
              <w:rPr>
                <w:color w:val="FF0000"/>
                <w:sz w:val="22"/>
                <w:szCs w:val="22"/>
              </w:rPr>
              <w:t>Student would note if the sample was different than expected</w:t>
            </w:r>
          </w:p>
        </w:tc>
      </w:tr>
      <w:tr w:rsidR="00666B9E" w:rsidRPr="00592C38" w14:paraId="70147169" w14:textId="77777777" w:rsidTr="00A62BAD">
        <w:tc>
          <w:tcPr>
            <w:tcW w:w="4449" w:type="dxa"/>
            <w:gridSpan w:val="2"/>
          </w:tcPr>
          <w:p w14:paraId="3EC9C3D8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5D6B1513" w14:textId="5C72CECF" w:rsidR="00666B9E" w:rsidRPr="00592C38" w:rsidRDefault="00A46E53" w:rsidP="00A62BAD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SDFDGFYTRHTSH</w:t>
            </w:r>
          </w:p>
        </w:tc>
      </w:tr>
    </w:tbl>
    <w:p w14:paraId="5B4FBE7B" w14:textId="77777777" w:rsidR="00666B9E" w:rsidRDefault="00666B9E" w:rsidP="00666B9E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</w:p>
    <w:p w14:paraId="3BB49000" w14:textId="77777777" w:rsidR="009F1752" w:rsidRDefault="009F1752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D4B5FE9" w14:textId="77777777" w:rsidR="00666B9E" w:rsidRDefault="00666B9E" w:rsidP="00666B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6FAB1E58" w14:textId="77777777" w:rsidR="00666B9E" w:rsidRDefault="00666B9E" w:rsidP="00666B9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66B9E" w14:paraId="39C51B3F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12B818B9" w14:textId="601405D5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 w:rsidR="00A46E53">
              <w:rPr>
                <w:b w:val="0"/>
                <w:color w:val="auto"/>
                <w:sz w:val="22"/>
                <w:szCs w:val="22"/>
              </w:rPr>
              <w:t xml:space="preserve"> 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3005" w:type="dxa"/>
            <w:shd w:val="clear" w:color="auto" w:fill="auto"/>
          </w:tcPr>
          <w:p w14:paraId="3B992356" w14:textId="77777777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</w:p>
        </w:tc>
        <w:tc>
          <w:tcPr>
            <w:tcW w:w="3006" w:type="dxa"/>
            <w:shd w:val="clear" w:color="auto" w:fill="auto"/>
          </w:tcPr>
          <w:p w14:paraId="7CED6192" w14:textId="65F270D8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  <w:r w:rsidR="003F27A6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A46E53"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</w:tr>
      <w:tr w:rsidR="00666B9E" w14:paraId="53373D5C" w14:textId="77777777" w:rsidTr="00A62BAD">
        <w:tc>
          <w:tcPr>
            <w:tcW w:w="9016" w:type="dxa"/>
            <w:gridSpan w:val="3"/>
          </w:tcPr>
          <w:p w14:paraId="59B30771" w14:textId="77777777" w:rsidR="00666B9E" w:rsidRPr="00592C38" w:rsidRDefault="00666B9E" w:rsidP="00A62BAD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443165CC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361B2498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A579AC2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1DD8DF84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4039908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391285B9" w14:textId="28C8DB99" w:rsidR="00666B9E" w:rsidRPr="009F1752" w:rsidRDefault="009F1752" w:rsidP="00A62BAD">
            <w:pPr>
              <w:spacing w:line="36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 required</w:t>
            </w:r>
          </w:p>
          <w:p w14:paraId="16A0DE6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3481DBBB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4D7707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80390A1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BD037E6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DFD2A00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4412BBA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3DE833D4" w14:textId="07E92136" w:rsidR="00666B9E" w:rsidRDefault="00666B9E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697856E" w14:textId="77777777" w:rsidR="00666B9E" w:rsidRDefault="00666B9E" w:rsidP="00666B9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1DE69771" w14:textId="77777777" w:rsidR="00666B9E" w:rsidRPr="00592C38" w:rsidRDefault="00666B9E" w:rsidP="00666B9E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6"/>
        <w:gridCol w:w="1497"/>
        <w:gridCol w:w="1575"/>
        <w:gridCol w:w="2992"/>
      </w:tblGrid>
      <w:tr w:rsidR="00666B9E" w:rsidRPr="00592C38" w14:paraId="0012806C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324C92A8" w14:textId="7FDFADEB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  <w:r w:rsidR="00A46E53">
              <w:rPr>
                <w:b w:val="0"/>
                <w:color w:val="FF0000"/>
                <w:sz w:val="22"/>
                <w:szCs w:val="22"/>
              </w:rPr>
              <w:t xml:space="preserve"> 99/99/9999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3EA3113F" w14:textId="2FC7FFD5" w:rsidR="00666B9E" w:rsidRPr="00592C38" w:rsidRDefault="00666B9E" w:rsidP="00A62BAD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 w:rsidR="0054195D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2961" w:type="dxa"/>
            <w:shd w:val="clear" w:color="auto" w:fill="auto"/>
          </w:tcPr>
          <w:p w14:paraId="10D96C0A" w14:textId="76DC28C6" w:rsidR="00666B9E" w:rsidRPr="00592C38" w:rsidRDefault="00666B9E" w:rsidP="00A62BAD">
            <w:pPr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  <w:r w:rsidR="009F1752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9F1752" w:rsidRPr="009F1752">
              <w:rPr>
                <w:b w:val="0"/>
                <w:color w:val="FF0000"/>
                <w:sz w:val="22"/>
                <w:szCs w:val="22"/>
              </w:rPr>
              <w:t>CT31</w:t>
            </w:r>
          </w:p>
        </w:tc>
      </w:tr>
      <w:tr w:rsidR="00666B9E" w:rsidRPr="00592C38" w14:paraId="1B47B3A0" w14:textId="77777777" w:rsidTr="00A62BAD">
        <w:tc>
          <w:tcPr>
            <w:tcW w:w="4508" w:type="dxa"/>
            <w:gridSpan w:val="2"/>
          </w:tcPr>
          <w:p w14:paraId="60D558F8" w14:textId="680DECAE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  <w:r w:rsidR="009F1752">
              <w:rPr>
                <w:sz w:val="22"/>
                <w:szCs w:val="22"/>
              </w:rPr>
              <w:t xml:space="preserve"> </w:t>
            </w:r>
            <w:r w:rsidR="009F1752">
              <w:rPr>
                <w:color w:val="FF0000"/>
                <w:sz w:val="22"/>
                <w:szCs w:val="22"/>
              </w:rPr>
              <w:t>Liquid containing bacteria</w:t>
            </w:r>
          </w:p>
        </w:tc>
        <w:tc>
          <w:tcPr>
            <w:tcW w:w="4508" w:type="dxa"/>
            <w:gridSpan w:val="2"/>
          </w:tcPr>
          <w:p w14:paraId="73C3029A" w14:textId="19CD07BD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  <w:r w:rsidR="009F1752">
              <w:rPr>
                <w:sz w:val="22"/>
                <w:szCs w:val="22"/>
              </w:rPr>
              <w:t xml:space="preserve"> </w:t>
            </w:r>
            <w:r w:rsidR="009F1752" w:rsidRPr="009F1752">
              <w:rPr>
                <w:color w:val="FF0000"/>
                <w:sz w:val="22"/>
                <w:szCs w:val="22"/>
              </w:rPr>
              <w:t>Catalase test</w:t>
            </w:r>
          </w:p>
        </w:tc>
      </w:tr>
      <w:tr w:rsidR="00666B9E" w:rsidRPr="00592C38" w14:paraId="07B37475" w14:textId="77777777" w:rsidTr="00A62BAD">
        <w:tc>
          <w:tcPr>
            <w:tcW w:w="4508" w:type="dxa"/>
            <w:gridSpan w:val="2"/>
          </w:tcPr>
          <w:p w14:paraId="28C2C756" w14:textId="466D9758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  <w:r w:rsidR="009F1752">
              <w:rPr>
                <w:sz w:val="22"/>
                <w:szCs w:val="22"/>
              </w:rPr>
              <w:t xml:space="preserve"> </w:t>
            </w:r>
            <w:r w:rsidR="009F1752" w:rsidRPr="002456A6">
              <w:rPr>
                <w:color w:val="FF0000"/>
                <w:sz w:val="22"/>
                <w:szCs w:val="22"/>
              </w:rPr>
              <w:t>Bacterial classification and identification</w:t>
            </w:r>
          </w:p>
        </w:tc>
        <w:tc>
          <w:tcPr>
            <w:tcW w:w="4508" w:type="dxa"/>
            <w:gridSpan w:val="2"/>
          </w:tcPr>
          <w:p w14:paraId="5365E949" w14:textId="026EE295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  <w:r w:rsidR="009F1752">
              <w:rPr>
                <w:sz w:val="22"/>
                <w:szCs w:val="22"/>
              </w:rPr>
              <w:t xml:space="preserve">  </w:t>
            </w:r>
            <w:r w:rsidR="009F1752">
              <w:rPr>
                <w:color w:val="FF0000"/>
                <w:sz w:val="22"/>
                <w:szCs w:val="22"/>
              </w:rPr>
              <w:t>M409 Part 6.5</w:t>
            </w:r>
          </w:p>
        </w:tc>
      </w:tr>
      <w:tr w:rsidR="00666B9E" w:rsidRPr="00592C38" w14:paraId="2C0312BA" w14:textId="77777777" w:rsidTr="00A62BAD">
        <w:tc>
          <w:tcPr>
            <w:tcW w:w="3005" w:type="dxa"/>
          </w:tcPr>
          <w:p w14:paraId="0A87654E" w14:textId="77777777" w:rsidR="00666B9E" w:rsidRPr="00592C38" w:rsidRDefault="00666B9E" w:rsidP="009F1752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</w:p>
          <w:p w14:paraId="074608AD" w14:textId="083F28DB" w:rsidR="00666B9E" w:rsidRPr="00592C38" w:rsidRDefault="00666B9E" w:rsidP="009F1752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PPE</w:t>
            </w:r>
            <w:r w:rsidR="009F1752">
              <w:rPr>
                <w:sz w:val="22"/>
                <w:szCs w:val="22"/>
              </w:rPr>
              <w:t xml:space="preserve"> </w:t>
            </w:r>
            <w:r w:rsidR="009F1752" w:rsidRPr="002456A6">
              <w:rPr>
                <w:color w:val="FF0000"/>
                <w:sz w:val="22"/>
                <w:szCs w:val="22"/>
              </w:rPr>
              <w:t>Safety glasses, enclosed shoes, laboratory coat</w:t>
            </w:r>
          </w:p>
          <w:p w14:paraId="24C79630" w14:textId="04246EB7" w:rsidR="00666B9E" w:rsidRPr="00592C38" w:rsidRDefault="00666B9E" w:rsidP="009F1752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Spill control</w:t>
            </w:r>
            <w:r w:rsidR="009F1752">
              <w:rPr>
                <w:sz w:val="22"/>
                <w:szCs w:val="22"/>
              </w:rPr>
              <w:t xml:space="preserve"> </w:t>
            </w:r>
            <w:r w:rsidR="009F1752">
              <w:rPr>
                <w:color w:val="FF0000"/>
                <w:sz w:val="22"/>
                <w:szCs w:val="22"/>
              </w:rPr>
              <w:t xml:space="preserve">Gloves to be worn, sample wiped up with cloth and this placed in hazardous waste container. </w:t>
            </w:r>
          </w:p>
          <w:p w14:paraId="17D971E7" w14:textId="3CF0FCF1" w:rsidR="00666B9E" w:rsidRPr="00592C38" w:rsidRDefault="00666B9E" w:rsidP="009F1752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</w:t>
            </w:r>
            <w:r>
              <w:rPr>
                <w:sz w:val="22"/>
                <w:szCs w:val="22"/>
              </w:rPr>
              <w:t>l</w:t>
            </w:r>
            <w:r w:rsidR="009F1752">
              <w:rPr>
                <w:sz w:val="22"/>
                <w:szCs w:val="22"/>
              </w:rPr>
              <w:t xml:space="preserve">  </w:t>
            </w:r>
            <w:r w:rsidR="009F1752" w:rsidRPr="002456A6">
              <w:rPr>
                <w:color w:val="FF0000"/>
                <w:sz w:val="22"/>
                <w:szCs w:val="22"/>
              </w:rPr>
              <w:t>Slides in sharps bin</w:t>
            </w:r>
          </w:p>
        </w:tc>
        <w:tc>
          <w:tcPr>
            <w:tcW w:w="3005" w:type="dxa"/>
            <w:gridSpan w:val="2"/>
          </w:tcPr>
          <w:p w14:paraId="0BF362D1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1322B2BC" w14:textId="3E9461D5" w:rsidR="00666B9E" w:rsidRDefault="009F1752" w:rsidP="00A62BAD">
            <w:pPr>
              <w:spacing w:line="240" w:lineRule="auto"/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naked flame</w:t>
            </w:r>
          </w:p>
          <w:p w14:paraId="352FA2BA" w14:textId="56C3C054" w:rsidR="00666B9E" w:rsidRDefault="009F1752" w:rsidP="00A62BAD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bacterial samples</w:t>
            </w:r>
          </w:p>
          <w:p w14:paraId="35569CA2" w14:textId="7E7ED250" w:rsidR="009F1752" w:rsidRDefault="009F1752" w:rsidP="00A62BAD">
            <w:pPr>
              <w:spacing w:line="240" w:lineRule="auto"/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sharps (glass slide)</w:t>
            </w:r>
          </w:p>
          <w:p w14:paraId="7F827788" w14:textId="77777777" w:rsidR="00666B9E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  <w:p w14:paraId="4B30A4ED" w14:textId="77777777" w:rsidR="00666B9E" w:rsidRPr="00592C38" w:rsidRDefault="00666B9E" w:rsidP="00A62BA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2433F024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3493027C" w14:textId="20DEBBCB" w:rsidR="009F1752" w:rsidRDefault="009F1752" w:rsidP="00A62BAD">
            <w:pPr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no flammables in vicinity</w:t>
            </w:r>
          </w:p>
          <w:p w14:paraId="779058F6" w14:textId="22BC975D" w:rsidR="00666B9E" w:rsidRDefault="009F1752" w:rsidP="00A62BAD">
            <w:pPr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training in use</w:t>
            </w:r>
            <w:r>
              <w:rPr>
                <w:color w:val="FF0000"/>
                <w:sz w:val="22"/>
                <w:szCs w:val="22"/>
              </w:rPr>
              <w:t xml:space="preserve"> of bacteria samples</w:t>
            </w:r>
          </w:p>
          <w:p w14:paraId="77B1C4EF" w14:textId="77777777" w:rsidR="00666B9E" w:rsidRDefault="00666B9E" w:rsidP="00A62BAD">
            <w:pPr>
              <w:rPr>
                <w:sz w:val="22"/>
                <w:szCs w:val="22"/>
              </w:rPr>
            </w:pPr>
          </w:p>
          <w:p w14:paraId="79DCF07E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69F2A5E2" w14:textId="77777777" w:rsidTr="00A62BAD">
        <w:tc>
          <w:tcPr>
            <w:tcW w:w="4508" w:type="dxa"/>
            <w:gridSpan w:val="2"/>
          </w:tcPr>
          <w:p w14:paraId="1E984391" w14:textId="77777777" w:rsidR="009F1752" w:rsidRPr="009F1752" w:rsidRDefault="00666B9E" w:rsidP="009F175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  <w:r w:rsidR="009F1752">
              <w:rPr>
                <w:sz w:val="22"/>
                <w:szCs w:val="22"/>
              </w:rPr>
              <w:t xml:space="preserve"> </w:t>
            </w:r>
          </w:p>
          <w:p w14:paraId="4037DD57" w14:textId="5264CF0B" w:rsidR="009F1752" w:rsidRPr="002456A6" w:rsidRDefault="009F1752" w:rsidP="009F1752">
            <w:pPr>
              <w:pStyle w:val="paragraph"/>
              <w:numPr>
                <w:ilvl w:val="0"/>
                <w:numId w:val="44"/>
              </w:numPr>
              <w:tabs>
                <w:tab w:val="clear" w:pos="720"/>
              </w:tabs>
              <w:spacing w:before="0" w:beforeAutospacing="0" w:after="0" w:afterAutospacing="0"/>
              <w:ind w:left="743" w:hanging="582"/>
              <w:textAlignment w:val="baseline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2456A6"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t>Glass slide</w:t>
            </w:r>
            <w:r w:rsidRPr="002456A6"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  <w:t>s</w:t>
            </w:r>
          </w:p>
          <w:p w14:paraId="3A3334FD" w14:textId="77777777" w:rsidR="009F1752" w:rsidRPr="002456A6" w:rsidRDefault="009F1752" w:rsidP="009F1752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743" w:hanging="582"/>
              <w:textAlignment w:val="baseline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2456A6"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t>Inoculation needle</w:t>
            </w:r>
            <w:r w:rsidRPr="002456A6"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  <w:p w14:paraId="285B6B6F" w14:textId="77777777" w:rsidR="009F1752" w:rsidRDefault="009F1752" w:rsidP="009F1752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743" w:hanging="582"/>
              <w:textAlignment w:val="baseline"/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</w:pPr>
            <w:r w:rsidRPr="002456A6"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t>Bunsen burner</w:t>
            </w:r>
            <w:r w:rsidRPr="002456A6"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  <w:p w14:paraId="42CC3EF1" w14:textId="35AA1797" w:rsidR="00666B9E" w:rsidRPr="009F1752" w:rsidRDefault="009F1752" w:rsidP="00A62BAD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743" w:hanging="582"/>
              <w:textAlignment w:val="baseline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9F1752"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t>Sterile transfer pipette</w:t>
            </w:r>
          </w:p>
        </w:tc>
        <w:tc>
          <w:tcPr>
            <w:tcW w:w="4508" w:type="dxa"/>
            <w:gridSpan w:val="2"/>
          </w:tcPr>
          <w:p w14:paraId="30977167" w14:textId="77777777" w:rsidR="00666B9E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</w:p>
          <w:p w14:paraId="07A77090" w14:textId="0A83EC21" w:rsidR="009F1752" w:rsidRPr="00592C38" w:rsidRDefault="009F1752" w:rsidP="00A62BAD">
            <w:pPr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Aseptic transfers required</w:t>
            </w:r>
          </w:p>
          <w:p w14:paraId="3CE64BB1" w14:textId="77777777" w:rsidR="00666B9E" w:rsidRPr="00592C38" w:rsidRDefault="00666B9E" w:rsidP="00A62BAD">
            <w:pPr>
              <w:rPr>
                <w:sz w:val="22"/>
                <w:szCs w:val="22"/>
              </w:rPr>
            </w:pPr>
          </w:p>
        </w:tc>
      </w:tr>
      <w:tr w:rsidR="00666B9E" w:rsidRPr="00592C38" w14:paraId="687B6E4C" w14:textId="77777777" w:rsidTr="00A62BAD">
        <w:tc>
          <w:tcPr>
            <w:tcW w:w="4508" w:type="dxa"/>
            <w:gridSpan w:val="2"/>
          </w:tcPr>
          <w:p w14:paraId="1CD2AE1D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596E4E4C" w14:textId="6046874C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1302808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DEF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63972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082296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77BEA98D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666B9E" w:rsidRPr="00592C38" w14:paraId="09605413" w14:textId="77777777" w:rsidTr="00A62BAD">
        <w:tc>
          <w:tcPr>
            <w:tcW w:w="4508" w:type="dxa"/>
            <w:gridSpan w:val="2"/>
          </w:tcPr>
          <w:p w14:paraId="62433EFC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</w:t>
            </w:r>
          </w:p>
        </w:tc>
        <w:tc>
          <w:tcPr>
            <w:tcW w:w="4508" w:type="dxa"/>
            <w:gridSpan w:val="2"/>
          </w:tcPr>
          <w:p w14:paraId="48D44088" w14:textId="77777777" w:rsidR="00666B9E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11BC8C55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200894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805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666B9E" w:rsidRPr="00592C38" w14:paraId="6594649D" w14:textId="77777777" w:rsidTr="00A62BAD">
        <w:tc>
          <w:tcPr>
            <w:tcW w:w="4508" w:type="dxa"/>
            <w:gridSpan w:val="2"/>
          </w:tcPr>
          <w:p w14:paraId="4F862369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</w:p>
          <w:p w14:paraId="668E6032" w14:textId="77777777" w:rsidR="00206DEF" w:rsidRPr="002456A6" w:rsidRDefault="00206DEF" w:rsidP="00D33AB7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Negative control slide shows no reaction</w:t>
            </w:r>
          </w:p>
          <w:p w14:paraId="68094A0F" w14:textId="085C073B" w:rsidR="00666B9E" w:rsidRPr="00206DEF" w:rsidRDefault="00206DEF" w:rsidP="00D33AB7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Sample slide shows vigorous bubbling</w:t>
            </w:r>
          </w:p>
        </w:tc>
        <w:tc>
          <w:tcPr>
            <w:tcW w:w="4508" w:type="dxa"/>
            <w:gridSpan w:val="2"/>
          </w:tcPr>
          <w:p w14:paraId="476B1643" w14:textId="77777777" w:rsidR="00666B9E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7241E8FF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666B9E" w:rsidRPr="00592C38" w14:paraId="4CEEA429" w14:textId="77777777" w:rsidTr="00A62BAD">
        <w:tc>
          <w:tcPr>
            <w:tcW w:w="4508" w:type="dxa"/>
            <w:gridSpan w:val="2"/>
          </w:tcPr>
          <w:p w14:paraId="08E4BD1F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4A37F8D2" w14:textId="5E1151CA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32779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00581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6182172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DEF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605170B8" w14:textId="77777777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2F5E3A48" w14:textId="637491E1" w:rsidR="00666B9E" w:rsidRPr="00592C38" w:rsidRDefault="00666B9E" w:rsidP="00D33AB7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57286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52466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326163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DEF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39407166" w14:textId="77777777" w:rsidTr="00A62BAD">
        <w:tc>
          <w:tcPr>
            <w:tcW w:w="4508" w:type="dxa"/>
            <w:gridSpan w:val="2"/>
          </w:tcPr>
          <w:p w14:paraId="3868BF6B" w14:textId="77777777" w:rsidR="00206DEF" w:rsidRPr="002456A6" w:rsidRDefault="00666B9E" w:rsidP="00206DEF">
            <w:pPr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  <w:r w:rsidR="00206DEF">
              <w:rPr>
                <w:sz w:val="22"/>
                <w:szCs w:val="22"/>
              </w:rPr>
              <w:t xml:space="preserve"> </w:t>
            </w:r>
            <w:r w:rsidR="00206DEF" w:rsidRPr="002456A6">
              <w:rPr>
                <w:color w:val="FF0000"/>
                <w:sz w:val="22"/>
                <w:szCs w:val="22"/>
              </w:rPr>
              <w:t>Slide placed in sharps container</w:t>
            </w:r>
          </w:p>
          <w:p w14:paraId="7A1CA816" w14:textId="5627E3B2" w:rsidR="00666B9E" w:rsidRPr="00592C38" w:rsidRDefault="00206DEF" w:rsidP="00206DEF">
            <w:pPr>
              <w:spacing w:before="0" w:after="0" w:line="240" w:lineRule="auto"/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Area cleaned down</w:t>
            </w:r>
            <w:r>
              <w:rPr>
                <w:color w:val="FF0000"/>
                <w:sz w:val="22"/>
                <w:szCs w:val="22"/>
              </w:rPr>
              <w:t xml:space="preserve"> and sanitised</w:t>
            </w:r>
          </w:p>
        </w:tc>
        <w:tc>
          <w:tcPr>
            <w:tcW w:w="4508" w:type="dxa"/>
            <w:gridSpan w:val="2"/>
          </w:tcPr>
          <w:p w14:paraId="3869431D" w14:textId="77777777" w:rsidR="00666B9E" w:rsidRPr="00592C38" w:rsidRDefault="00666B9E" w:rsidP="00206DEF">
            <w:pPr>
              <w:spacing w:before="0" w:after="0"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94622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87613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203804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666B9E" w:rsidRPr="00592C38" w14:paraId="70B34AA7" w14:textId="77777777" w:rsidTr="00A62BAD">
        <w:tc>
          <w:tcPr>
            <w:tcW w:w="4508" w:type="dxa"/>
            <w:gridSpan w:val="2"/>
          </w:tcPr>
          <w:p w14:paraId="784B22EE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7587EC3C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-204829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158147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98045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7A7EA9A9" w14:textId="7770D770" w:rsidR="00666B9E" w:rsidRPr="00592C38" w:rsidRDefault="008F3BAC" w:rsidP="00A6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666B9E" w:rsidRPr="00592C38">
              <w:rPr>
                <w:sz w:val="22"/>
                <w:szCs w:val="22"/>
              </w:rPr>
              <w:t xml:space="preserve"> cleaned</w:t>
            </w:r>
          </w:p>
          <w:p w14:paraId="683FBFF0" w14:textId="3FBBB158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59799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DEF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1967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93719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666B9E" w:rsidRPr="00592C38" w14:paraId="241E54F9" w14:textId="77777777" w:rsidTr="00A62BAD">
        <w:tc>
          <w:tcPr>
            <w:tcW w:w="4508" w:type="dxa"/>
            <w:gridSpan w:val="2"/>
          </w:tcPr>
          <w:p w14:paraId="2943DB29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508" w:type="dxa"/>
            <w:gridSpan w:val="2"/>
          </w:tcPr>
          <w:p w14:paraId="2B3B7C5A" w14:textId="0B0E26EC" w:rsidR="00666B9E" w:rsidRPr="00592C38" w:rsidRDefault="00206DEF" w:rsidP="00A62BAD">
            <w:pPr>
              <w:rPr>
                <w:sz w:val="22"/>
                <w:szCs w:val="22"/>
              </w:rPr>
            </w:pPr>
            <w:r w:rsidRPr="002456A6">
              <w:rPr>
                <w:color w:val="FF0000"/>
                <w:sz w:val="22"/>
                <w:szCs w:val="22"/>
              </w:rPr>
              <w:t>Bacteria was positive to catalase test</w:t>
            </w:r>
          </w:p>
        </w:tc>
      </w:tr>
      <w:tr w:rsidR="00666B9E" w:rsidRPr="00592C38" w14:paraId="15B67B94" w14:textId="77777777" w:rsidTr="00A62BAD">
        <w:tc>
          <w:tcPr>
            <w:tcW w:w="9016" w:type="dxa"/>
            <w:gridSpan w:val="4"/>
          </w:tcPr>
          <w:p w14:paraId="3AAEAADA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</w:p>
          <w:p w14:paraId="59DD313B" w14:textId="60F76034" w:rsidR="00666B9E" w:rsidRPr="00592C38" w:rsidRDefault="00A93F41" w:rsidP="00A62BAD">
            <w:pPr>
              <w:rPr>
                <w:sz w:val="22"/>
                <w:szCs w:val="22"/>
              </w:rPr>
            </w:pPr>
            <w:r w:rsidRPr="00A93F41">
              <w:rPr>
                <w:color w:val="FF0000"/>
                <w:sz w:val="22"/>
                <w:szCs w:val="22"/>
              </w:rPr>
              <w:t>Student would note if the sample was different than expected</w:t>
            </w:r>
          </w:p>
        </w:tc>
      </w:tr>
      <w:tr w:rsidR="00666B9E" w:rsidRPr="00592C38" w14:paraId="3A5B1BAB" w14:textId="77777777" w:rsidTr="00A62BAD">
        <w:tc>
          <w:tcPr>
            <w:tcW w:w="4449" w:type="dxa"/>
            <w:gridSpan w:val="2"/>
          </w:tcPr>
          <w:p w14:paraId="14AF99C3" w14:textId="77777777" w:rsidR="00666B9E" w:rsidRPr="00592C38" w:rsidRDefault="00666B9E" w:rsidP="00A62BAD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2FAA7BC6" w14:textId="607B784F" w:rsidR="00666B9E" w:rsidRPr="00592C38" w:rsidRDefault="00A46E53" w:rsidP="00A62BAD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SDFDGFYTRHTSH</w:t>
            </w:r>
          </w:p>
        </w:tc>
      </w:tr>
    </w:tbl>
    <w:p w14:paraId="54414690" w14:textId="77777777" w:rsidR="00666B9E" w:rsidRDefault="00666B9E" w:rsidP="00666B9E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</w:p>
    <w:p w14:paraId="68A4A40A" w14:textId="654A9ED7" w:rsidR="00206DEF" w:rsidRDefault="00206DEF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</w:p>
    <w:p w14:paraId="673CDB2D" w14:textId="77777777" w:rsidR="00666B9E" w:rsidRDefault="00666B9E" w:rsidP="00666B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24B13786" w14:textId="77777777" w:rsidR="00666B9E" w:rsidRDefault="00666B9E" w:rsidP="00666B9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66B9E" w14:paraId="7EB10353" w14:textId="77777777" w:rsidTr="00A62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3DABD1EB" w14:textId="048C5429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  <w:r w:rsidR="00A46E53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="003F27A6">
              <w:rPr>
                <w:b w:val="0"/>
                <w:color w:val="FF0000"/>
                <w:sz w:val="22"/>
                <w:szCs w:val="22"/>
              </w:rPr>
              <w:t>Student name</w:t>
            </w:r>
          </w:p>
        </w:tc>
        <w:tc>
          <w:tcPr>
            <w:tcW w:w="3005" w:type="dxa"/>
            <w:shd w:val="clear" w:color="auto" w:fill="auto"/>
          </w:tcPr>
          <w:p w14:paraId="03A0EDBB" w14:textId="77777777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</w:p>
        </w:tc>
        <w:tc>
          <w:tcPr>
            <w:tcW w:w="3006" w:type="dxa"/>
            <w:shd w:val="clear" w:color="auto" w:fill="auto"/>
          </w:tcPr>
          <w:p w14:paraId="4FCCCBBD" w14:textId="1A603EEB" w:rsidR="00666B9E" w:rsidRPr="00592C38" w:rsidRDefault="00666B9E" w:rsidP="00A62BAD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  <w:r w:rsidR="00A46E53">
              <w:rPr>
                <w:b w:val="0"/>
                <w:color w:val="auto"/>
                <w:sz w:val="22"/>
                <w:szCs w:val="22"/>
              </w:rPr>
              <w:t xml:space="preserve">  </w:t>
            </w:r>
            <w:r w:rsidR="00A46E53">
              <w:rPr>
                <w:b w:val="0"/>
                <w:color w:val="FF0000"/>
                <w:sz w:val="22"/>
                <w:szCs w:val="22"/>
              </w:rPr>
              <w:t>99/99/9999</w:t>
            </w:r>
          </w:p>
        </w:tc>
      </w:tr>
      <w:tr w:rsidR="00666B9E" w14:paraId="115F1659" w14:textId="77777777" w:rsidTr="00A62BAD">
        <w:tc>
          <w:tcPr>
            <w:tcW w:w="9016" w:type="dxa"/>
            <w:gridSpan w:val="3"/>
          </w:tcPr>
          <w:p w14:paraId="67D9760B" w14:textId="77777777" w:rsidR="00666B9E" w:rsidRPr="00592C38" w:rsidRDefault="00666B9E" w:rsidP="00A62BAD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1C927D9B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3AE97595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950998A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141F16C1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7B8B8DE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5498CC74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04E853A3" w14:textId="4DB4349A" w:rsidR="00666B9E" w:rsidRPr="00206DEF" w:rsidRDefault="00206DEF" w:rsidP="00A62BAD">
            <w:pPr>
              <w:spacing w:line="36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Not required</w:t>
            </w:r>
          </w:p>
          <w:p w14:paraId="5FDD515B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886F24A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7C09DFBD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1D95437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298093E1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  <w:p w14:paraId="44B5E6AB" w14:textId="77777777" w:rsidR="00666B9E" w:rsidRPr="00592C38" w:rsidRDefault="00666B9E" w:rsidP="00A62BA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7B6CE7E9" w14:textId="77777777" w:rsidR="00666B9E" w:rsidRDefault="00666B9E" w:rsidP="006434BA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547EC7DA" w14:textId="77777777" w:rsidR="00666B9E" w:rsidRPr="00666B9E" w:rsidRDefault="00666B9E" w:rsidP="006434BA">
      <w:pPr>
        <w:tabs>
          <w:tab w:val="clear" w:pos="284"/>
        </w:tabs>
        <w:spacing w:before="0" w:after="200" w:line="276" w:lineRule="auto"/>
        <w:rPr>
          <w:sz w:val="22"/>
          <w:szCs w:val="22"/>
        </w:rPr>
        <w:sectPr w:rsidR="00666B9E" w:rsidRPr="00666B9E" w:rsidSect="0095512E">
          <w:headerReference w:type="even" r:id="rId18"/>
          <w:footerReference w:type="even" r:id="rId19"/>
          <w:headerReference w:type="first" r:id="rId20"/>
          <w:footerReference w:type="first" r:id="rId21"/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547EC870" w14:textId="01E394A9" w:rsidR="0095512E" w:rsidRDefault="003C2871" w:rsidP="0095512E">
      <w:pPr>
        <w:pStyle w:val="Heading2"/>
      </w:pPr>
      <w:r>
        <w:t>Part 2</w:t>
      </w:r>
      <w:r w:rsidR="003542CA">
        <w:t>: Observation Checklist</w:t>
      </w:r>
    </w:p>
    <w:p w14:paraId="547EC871" w14:textId="1FF55199" w:rsidR="0095512E" w:rsidRDefault="003542CA" w:rsidP="0095512E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O</w:t>
      </w:r>
      <w:r w:rsidRPr="00F96562">
        <w:rPr>
          <w:sz w:val="22"/>
          <w:szCs w:val="22"/>
          <w:lang w:eastAsia="en-AU"/>
        </w:rPr>
        <w:t xml:space="preserve">bservation </w:t>
      </w:r>
      <w:r>
        <w:rPr>
          <w:sz w:val="22"/>
          <w:szCs w:val="22"/>
          <w:lang w:eastAsia="en-AU"/>
        </w:rPr>
        <w:t>C</w:t>
      </w:r>
      <w:r w:rsidRPr="00F96562">
        <w:rPr>
          <w:sz w:val="22"/>
          <w:szCs w:val="22"/>
          <w:lang w:eastAsia="en-AU"/>
        </w:rPr>
        <w:t>hecklist will be used by you to mark the students’ performance</w:t>
      </w:r>
      <w:r>
        <w:rPr>
          <w:sz w:val="22"/>
          <w:szCs w:val="22"/>
          <w:lang w:eastAsia="en-AU"/>
        </w:rPr>
        <w:t xml:space="preserve"> in </w:t>
      </w:r>
      <w:r w:rsidR="00E90B63">
        <w:rPr>
          <w:sz w:val="22"/>
          <w:szCs w:val="22"/>
          <w:lang w:eastAsia="en-AU"/>
        </w:rPr>
        <w:t>each of the Skills occurrences</w:t>
      </w:r>
      <w:r>
        <w:rPr>
          <w:sz w:val="22"/>
          <w:szCs w:val="22"/>
          <w:lang w:eastAsia="en-AU"/>
        </w:rPr>
        <w:t>. Use this C</w:t>
      </w:r>
      <w:r w:rsidRPr="00F96562">
        <w:rPr>
          <w:sz w:val="22"/>
          <w:szCs w:val="22"/>
          <w:lang w:eastAsia="en-AU"/>
        </w:rPr>
        <w:t xml:space="preserve">hecklist to understand what skills the student is required to demonstrate in this section of the assessment. </w:t>
      </w:r>
      <w:r w:rsidRPr="00853113">
        <w:rPr>
          <w:sz w:val="22"/>
          <w:szCs w:val="22"/>
          <w:lang w:eastAsia="en-AU"/>
        </w:rPr>
        <w:t xml:space="preserve">This </w:t>
      </w:r>
      <w:r>
        <w:rPr>
          <w:sz w:val="22"/>
          <w:szCs w:val="22"/>
          <w:lang w:eastAsia="en-AU"/>
        </w:rPr>
        <w:t>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  <w:r>
        <w:rPr>
          <w:sz w:val="22"/>
          <w:szCs w:val="22"/>
          <w:lang w:eastAsia="en-AU"/>
        </w:rPr>
        <w:t xml:space="preserve"> All the criteria must be met. The student’s demonstration </w:t>
      </w:r>
      <w:r w:rsidRPr="00676B26">
        <w:rPr>
          <w:sz w:val="22"/>
          <w:szCs w:val="22"/>
          <w:lang w:eastAsia="en-AU"/>
        </w:rPr>
        <w:t>will be used as part of the overall evid</w:t>
      </w:r>
      <w:r>
        <w:rPr>
          <w:sz w:val="22"/>
          <w:szCs w:val="22"/>
          <w:lang w:eastAsia="en-AU"/>
        </w:rPr>
        <w:t xml:space="preserve">ence requirements of the unit. You </w:t>
      </w:r>
      <w:r w:rsidRPr="00676B26">
        <w:rPr>
          <w:sz w:val="22"/>
          <w:szCs w:val="22"/>
          <w:lang w:eastAsia="en-AU"/>
        </w:rPr>
        <w:t>may ask questions while the demonstration is taking place or if appropriate directly after the task/activity has been completed.</w:t>
      </w:r>
    </w:p>
    <w:p w14:paraId="547EC872" w14:textId="77777777" w:rsidR="006434BA" w:rsidRDefault="006434BA" w:rsidP="0095512E">
      <w:pPr>
        <w:rPr>
          <w:sz w:val="22"/>
          <w:szCs w:val="22"/>
          <w:lang w:eastAsia="en-AU"/>
        </w:rPr>
      </w:pPr>
    </w:p>
    <w:p w14:paraId="547EC873" w14:textId="691D8646" w:rsidR="00BC064E" w:rsidRPr="00BC064E" w:rsidRDefault="00BC064E" w:rsidP="0095512E">
      <w:pPr>
        <w:rPr>
          <w:color w:val="FF0000"/>
          <w:sz w:val="22"/>
          <w:szCs w:val="22"/>
          <w:lang w:eastAsia="en-AU"/>
        </w:rPr>
        <w:sectPr w:rsidR="00BC064E" w:rsidRPr="00BC064E" w:rsidSect="00C827C3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>
        <w:rPr>
          <w:color w:val="FF0000"/>
          <w:sz w:val="22"/>
          <w:szCs w:val="22"/>
          <w:lang w:eastAsia="en-AU"/>
        </w:rPr>
        <w:t xml:space="preserve"> </w:t>
      </w:r>
    </w:p>
    <w:p w14:paraId="547EC874" w14:textId="7D849C67" w:rsidR="006434BA" w:rsidRDefault="006434BA" w:rsidP="00FE0D98">
      <w:pPr>
        <w:pStyle w:val="Caption"/>
        <w:keepNext/>
        <w:spacing w:after="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D22F2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287F79">
        <w:t>Observation Checklist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726"/>
        <w:gridCol w:w="3779"/>
        <w:gridCol w:w="596"/>
        <w:gridCol w:w="652"/>
        <w:gridCol w:w="652"/>
        <w:gridCol w:w="632"/>
        <w:gridCol w:w="632"/>
        <w:gridCol w:w="635"/>
        <w:gridCol w:w="632"/>
        <w:gridCol w:w="632"/>
        <w:gridCol w:w="635"/>
        <w:gridCol w:w="3789"/>
      </w:tblGrid>
      <w:tr w:rsidR="006434BA" w14:paraId="547EC87C" w14:textId="77777777" w:rsidTr="00955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547EC875" w14:textId="77777777" w:rsidR="006434BA" w:rsidRDefault="006434BA" w:rsidP="0095512E">
            <w:pPr>
              <w:rPr>
                <w:lang w:eastAsia="en-AU"/>
              </w:rPr>
            </w:pPr>
            <w:r>
              <w:rPr>
                <w:lang w:eastAsia="en-AU"/>
              </w:rPr>
              <w:t>TASK</w:t>
            </w:r>
          </w:p>
        </w:tc>
        <w:tc>
          <w:tcPr>
            <w:tcW w:w="1350" w:type="pct"/>
            <w:vAlign w:val="top"/>
          </w:tcPr>
          <w:p w14:paraId="547EC876" w14:textId="77777777" w:rsidR="006434BA" w:rsidRDefault="006434BA" w:rsidP="0095512E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  <w:tc>
          <w:tcPr>
            <w:tcW w:w="679" w:type="pct"/>
            <w:gridSpan w:val="3"/>
          </w:tcPr>
          <w:p w14:paraId="547EC877" w14:textId="77777777" w:rsidR="006434BA" w:rsidRPr="001F6AD6" w:rsidRDefault="006434BA" w:rsidP="0095512E">
            <w:pPr>
              <w:jc w:val="center"/>
              <w:rPr>
                <w:lang w:eastAsia="en-AU"/>
              </w:rPr>
            </w:pPr>
            <w:r w:rsidRPr="001F6AD6">
              <w:rPr>
                <w:lang w:eastAsia="en-AU"/>
              </w:rPr>
              <w:t>Test 1</w:t>
            </w:r>
          </w:p>
        </w:tc>
        <w:tc>
          <w:tcPr>
            <w:tcW w:w="679" w:type="pct"/>
            <w:gridSpan w:val="3"/>
          </w:tcPr>
          <w:p w14:paraId="547EC878" w14:textId="77777777" w:rsidR="006434BA" w:rsidRPr="001F6AD6" w:rsidRDefault="006434BA" w:rsidP="0095512E">
            <w:pPr>
              <w:jc w:val="center"/>
              <w:rPr>
                <w:lang w:eastAsia="en-AU"/>
              </w:rPr>
            </w:pPr>
            <w:r w:rsidRPr="001F6AD6">
              <w:rPr>
                <w:lang w:eastAsia="en-AU"/>
              </w:rPr>
              <w:t>Test 2</w:t>
            </w:r>
          </w:p>
        </w:tc>
        <w:tc>
          <w:tcPr>
            <w:tcW w:w="679" w:type="pct"/>
            <w:gridSpan w:val="3"/>
          </w:tcPr>
          <w:p w14:paraId="547EC879" w14:textId="77777777" w:rsidR="006434BA" w:rsidRPr="000D15AF" w:rsidRDefault="006434BA" w:rsidP="0095512E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Test 3</w:t>
            </w:r>
          </w:p>
        </w:tc>
        <w:tc>
          <w:tcPr>
            <w:tcW w:w="1354" w:type="pct"/>
            <w:vMerge w:val="restart"/>
          </w:tcPr>
          <w:p w14:paraId="547EC87A" w14:textId="77777777" w:rsidR="006434BA" w:rsidRDefault="006434BA" w:rsidP="0095512E">
            <w:pPr>
              <w:spacing w:before="60" w:after="60" w:line="240" w:lineRule="auto"/>
              <w:rPr>
                <w:lang w:eastAsia="en-AU"/>
              </w:rPr>
            </w:pPr>
            <w:r>
              <w:rPr>
                <w:lang w:eastAsia="en-AU"/>
              </w:rPr>
              <w:t>Assessor Comments</w:t>
            </w:r>
          </w:p>
          <w:p w14:paraId="547EC87B" w14:textId="77777777" w:rsidR="006434BA" w:rsidRPr="005249C5" w:rsidRDefault="006434BA" w:rsidP="0095512E">
            <w:pPr>
              <w:spacing w:before="60" w:after="60" w:line="240" w:lineRule="auto"/>
              <w:rPr>
                <w:b w:val="0"/>
                <w:bCs/>
                <w:i/>
                <w:sz w:val="20"/>
              </w:rPr>
            </w:pPr>
            <w:r w:rsidRPr="005249C5">
              <w:rPr>
                <w:b w:val="0"/>
                <w:bCs/>
                <w:i/>
                <w:sz w:val="20"/>
              </w:rPr>
              <w:t>Assessors are to record their observations in sufficient detail to demonstrate their judgement of the student’s performance against the criteria required.</w:t>
            </w:r>
          </w:p>
        </w:tc>
      </w:tr>
      <w:tr w:rsidR="006434BA" w14:paraId="547EC883" w14:textId="77777777" w:rsidTr="00955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547EC87D" w14:textId="77777777" w:rsidR="006434BA" w:rsidRDefault="006434BA" w:rsidP="0095512E">
            <w:pPr>
              <w:rPr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7E" w14:textId="77777777" w:rsidR="006434BA" w:rsidRDefault="006434BA" w:rsidP="0095512E">
            <w:pPr>
              <w:jc w:val="right"/>
              <w:rPr>
                <w:lang w:eastAsia="en-AU"/>
              </w:rPr>
            </w:pPr>
            <w:r>
              <w:rPr>
                <w:lang w:eastAsia="en-AU"/>
              </w:rPr>
              <w:t>Test ID</w:t>
            </w:r>
          </w:p>
        </w:tc>
        <w:tc>
          <w:tcPr>
            <w:tcW w:w="679" w:type="pct"/>
            <w:gridSpan w:val="3"/>
            <w:shd w:val="clear" w:color="auto" w:fill="FFFFFF" w:themeFill="background1"/>
          </w:tcPr>
          <w:p w14:paraId="547EC87F" w14:textId="0A2B7F3C" w:rsidR="006434BA" w:rsidRPr="001F6AD6" w:rsidRDefault="006434BA" w:rsidP="0095512E">
            <w:pPr>
              <w:jc w:val="center"/>
              <w:rPr>
                <w:lang w:eastAsia="en-AU"/>
              </w:rPr>
            </w:pPr>
          </w:p>
        </w:tc>
        <w:tc>
          <w:tcPr>
            <w:tcW w:w="679" w:type="pct"/>
            <w:gridSpan w:val="3"/>
            <w:shd w:val="clear" w:color="auto" w:fill="FFFFFF" w:themeFill="background1"/>
          </w:tcPr>
          <w:p w14:paraId="547EC880" w14:textId="77777777" w:rsidR="006434BA" w:rsidRPr="001F6AD6" w:rsidRDefault="006434BA" w:rsidP="0095512E">
            <w:pPr>
              <w:jc w:val="center"/>
              <w:rPr>
                <w:lang w:eastAsia="en-AU"/>
              </w:rPr>
            </w:pPr>
          </w:p>
        </w:tc>
        <w:tc>
          <w:tcPr>
            <w:tcW w:w="679" w:type="pct"/>
            <w:gridSpan w:val="3"/>
            <w:shd w:val="clear" w:color="auto" w:fill="FFFFFF" w:themeFill="background1"/>
          </w:tcPr>
          <w:p w14:paraId="547EC881" w14:textId="77777777" w:rsidR="006434BA" w:rsidRDefault="006434BA" w:rsidP="0095512E">
            <w:pPr>
              <w:jc w:val="center"/>
              <w:rPr>
                <w:lang w:eastAsia="en-AU"/>
              </w:rPr>
            </w:pPr>
          </w:p>
        </w:tc>
        <w:tc>
          <w:tcPr>
            <w:tcW w:w="1354" w:type="pct"/>
            <w:vMerge/>
          </w:tcPr>
          <w:p w14:paraId="547EC882" w14:textId="77777777" w:rsidR="006434BA" w:rsidRDefault="006434BA" w:rsidP="0095512E">
            <w:pPr>
              <w:rPr>
                <w:lang w:eastAsia="en-AU"/>
              </w:rPr>
            </w:pPr>
          </w:p>
        </w:tc>
      </w:tr>
      <w:tr w:rsidR="005C3553" w14:paraId="547EC88A" w14:textId="77777777" w:rsidTr="00197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547EC884" w14:textId="77777777" w:rsidR="005C3553" w:rsidRDefault="005C3553" w:rsidP="0095512E">
            <w:pPr>
              <w:rPr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85" w14:textId="77777777" w:rsidR="005C3553" w:rsidRPr="001F6AD6" w:rsidRDefault="005C3553" w:rsidP="0095512E">
            <w:pPr>
              <w:jc w:val="right"/>
              <w:rPr>
                <w:lang w:eastAsia="en-AU"/>
              </w:rPr>
            </w:pPr>
            <w:r w:rsidRPr="001F6AD6">
              <w:rPr>
                <w:lang w:eastAsia="en-AU"/>
              </w:rPr>
              <w:t>Date</w:t>
            </w:r>
          </w:p>
        </w:tc>
        <w:tc>
          <w:tcPr>
            <w:tcW w:w="1" w:type="pct"/>
            <w:gridSpan w:val="9"/>
            <w:shd w:val="clear" w:color="auto" w:fill="auto"/>
          </w:tcPr>
          <w:p w14:paraId="547EC888" w14:textId="77777777" w:rsidR="005C3553" w:rsidRPr="00204561" w:rsidRDefault="005C3553" w:rsidP="0095512E">
            <w:pPr>
              <w:rPr>
                <w:b w:val="0"/>
                <w:lang w:eastAsia="en-AU"/>
              </w:rPr>
            </w:pPr>
          </w:p>
        </w:tc>
        <w:tc>
          <w:tcPr>
            <w:tcW w:w="1354" w:type="pct"/>
            <w:vMerge/>
          </w:tcPr>
          <w:p w14:paraId="547EC889" w14:textId="77777777" w:rsidR="005C3553" w:rsidRDefault="005C3553" w:rsidP="0095512E">
            <w:pPr>
              <w:rPr>
                <w:lang w:eastAsia="en-AU"/>
              </w:rPr>
            </w:pPr>
          </w:p>
        </w:tc>
      </w:tr>
      <w:tr w:rsidR="00C827C3" w14:paraId="547EC897" w14:textId="77777777" w:rsidTr="005C3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547EC88B" w14:textId="77777777" w:rsidR="006434BA" w:rsidRDefault="006434BA" w:rsidP="0095512E">
            <w:pPr>
              <w:rPr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8C" w14:textId="77777777" w:rsidR="006434BA" w:rsidRPr="00204561" w:rsidRDefault="006434BA" w:rsidP="0095512E">
            <w:pPr>
              <w:rPr>
                <w:b w:val="0"/>
                <w:lang w:eastAsia="en-AU"/>
              </w:rPr>
            </w:pPr>
          </w:p>
        </w:tc>
        <w:tc>
          <w:tcPr>
            <w:tcW w:w="213" w:type="pct"/>
            <w:shd w:val="clear" w:color="auto" w:fill="auto"/>
          </w:tcPr>
          <w:p w14:paraId="547EC88D" w14:textId="77777777" w:rsidR="006434BA" w:rsidRPr="005C3553" w:rsidRDefault="006434BA" w:rsidP="0095512E">
            <w:pPr>
              <w:jc w:val="center"/>
              <w:rPr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S</w:t>
            </w:r>
          </w:p>
        </w:tc>
        <w:tc>
          <w:tcPr>
            <w:tcW w:w="233" w:type="pct"/>
            <w:shd w:val="clear" w:color="auto" w:fill="auto"/>
          </w:tcPr>
          <w:p w14:paraId="547EC88E" w14:textId="77777777" w:rsidR="006434BA" w:rsidRPr="005C3553" w:rsidRDefault="006434BA" w:rsidP="0095512E">
            <w:pPr>
              <w:jc w:val="center"/>
              <w:rPr>
                <w:b w:val="0"/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US</w:t>
            </w:r>
          </w:p>
        </w:tc>
        <w:tc>
          <w:tcPr>
            <w:tcW w:w="233" w:type="pct"/>
            <w:shd w:val="clear" w:color="auto" w:fill="auto"/>
          </w:tcPr>
          <w:p w14:paraId="547EC88F" w14:textId="77777777" w:rsidR="006434BA" w:rsidRPr="005C3553" w:rsidRDefault="006434BA" w:rsidP="0095512E">
            <w:pPr>
              <w:jc w:val="center"/>
              <w:rPr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NA</w:t>
            </w:r>
          </w:p>
        </w:tc>
        <w:tc>
          <w:tcPr>
            <w:tcW w:w="226" w:type="pct"/>
            <w:shd w:val="clear" w:color="auto" w:fill="auto"/>
          </w:tcPr>
          <w:p w14:paraId="547EC890" w14:textId="77777777" w:rsidR="006434BA" w:rsidRPr="005C3553" w:rsidRDefault="006434BA" w:rsidP="0095512E">
            <w:pPr>
              <w:jc w:val="center"/>
              <w:rPr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S</w:t>
            </w:r>
          </w:p>
        </w:tc>
        <w:tc>
          <w:tcPr>
            <w:tcW w:w="226" w:type="pct"/>
            <w:shd w:val="clear" w:color="auto" w:fill="auto"/>
          </w:tcPr>
          <w:p w14:paraId="547EC891" w14:textId="77777777" w:rsidR="006434BA" w:rsidRPr="005C3553" w:rsidRDefault="006434BA" w:rsidP="0095512E">
            <w:pPr>
              <w:jc w:val="center"/>
              <w:rPr>
                <w:b w:val="0"/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US</w:t>
            </w:r>
          </w:p>
        </w:tc>
        <w:tc>
          <w:tcPr>
            <w:tcW w:w="227" w:type="pct"/>
            <w:shd w:val="clear" w:color="auto" w:fill="auto"/>
          </w:tcPr>
          <w:p w14:paraId="547EC892" w14:textId="77777777" w:rsidR="006434BA" w:rsidRPr="005C3553" w:rsidRDefault="006434BA" w:rsidP="0095512E">
            <w:pPr>
              <w:jc w:val="center"/>
              <w:rPr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NA</w:t>
            </w:r>
          </w:p>
        </w:tc>
        <w:tc>
          <w:tcPr>
            <w:tcW w:w="226" w:type="pct"/>
            <w:shd w:val="clear" w:color="auto" w:fill="auto"/>
          </w:tcPr>
          <w:p w14:paraId="547EC893" w14:textId="77777777" w:rsidR="006434BA" w:rsidRPr="005C3553" w:rsidRDefault="006434BA" w:rsidP="0095512E">
            <w:pPr>
              <w:jc w:val="center"/>
              <w:rPr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S</w:t>
            </w:r>
          </w:p>
        </w:tc>
        <w:tc>
          <w:tcPr>
            <w:tcW w:w="226" w:type="pct"/>
            <w:shd w:val="clear" w:color="auto" w:fill="auto"/>
          </w:tcPr>
          <w:p w14:paraId="547EC894" w14:textId="77777777" w:rsidR="006434BA" w:rsidRPr="005C3553" w:rsidRDefault="006434BA" w:rsidP="0095512E">
            <w:pPr>
              <w:jc w:val="center"/>
              <w:rPr>
                <w:b w:val="0"/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US</w:t>
            </w:r>
          </w:p>
        </w:tc>
        <w:tc>
          <w:tcPr>
            <w:tcW w:w="227" w:type="pct"/>
            <w:shd w:val="clear" w:color="auto" w:fill="auto"/>
          </w:tcPr>
          <w:p w14:paraId="547EC895" w14:textId="77777777" w:rsidR="006434BA" w:rsidRPr="005C3553" w:rsidRDefault="006434BA" w:rsidP="0095512E">
            <w:pPr>
              <w:jc w:val="center"/>
              <w:rPr>
                <w:color w:val="auto"/>
                <w:lang w:eastAsia="en-AU"/>
              </w:rPr>
            </w:pPr>
            <w:r w:rsidRPr="005C3553">
              <w:rPr>
                <w:color w:val="auto"/>
                <w:lang w:eastAsia="en-AU"/>
              </w:rPr>
              <w:t>NA</w:t>
            </w:r>
          </w:p>
        </w:tc>
        <w:tc>
          <w:tcPr>
            <w:tcW w:w="1354" w:type="pct"/>
            <w:shd w:val="clear" w:color="auto" w:fill="FFFFFF" w:themeFill="background1"/>
          </w:tcPr>
          <w:p w14:paraId="547EC896" w14:textId="77777777" w:rsidR="006434BA" w:rsidRPr="005249C5" w:rsidRDefault="006434BA" w:rsidP="0095512E">
            <w:pPr>
              <w:rPr>
                <w:color w:val="FF0000"/>
                <w:lang w:eastAsia="en-AU"/>
              </w:rPr>
            </w:pPr>
            <w:r w:rsidRPr="00D74CE2">
              <w:rPr>
                <w:b w:val="0"/>
                <w:color w:val="FF0000"/>
                <w:sz w:val="20"/>
                <w:lang w:eastAsia="en-AU"/>
              </w:rPr>
              <w:t>The assessment will be stopped for any breach of safety</w:t>
            </w:r>
          </w:p>
        </w:tc>
      </w:tr>
      <w:tr w:rsidR="006434BA" w14:paraId="547EC899" w14:textId="77777777" w:rsidTr="0095512E">
        <w:tc>
          <w:tcPr>
            <w:tcW w:w="5000" w:type="pct"/>
            <w:gridSpan w:val="12"/>
            <w:shd w:val="clear" w:color="auto" w:fill="FFFFFF" w:themeFill="background1"/>
            <w:vAlign w:val="top"/>
          </w:tcPr>
          <w:p w14:paraId="547EC898" w14:textId="77777777" w:rsidR="006434BA" w:rsidRPr="00D26482" w:rsidRDefault="006434BA" w:rsidP="006434BA">
            <w:pPr>
              <w:pStyle w:val="ListParagraph"/>
              <w:numPr>
                <w:ilvl w:val="0"/>
                <w:numId w:val="42"/>
              </w:numPr>
              <w:pBdr>
                <w:top w:val="single" w:sz="4" w:space="1" w:color="2D739F"/>
                <w:left w:val="single" w:sz="4" w:space="4" w:color="2D739F"/>
                <w:bottom w:val="single" w:sz="4" w:space="1" w:color="2D739F"/>
                <w:right w:val="single" w:sz="4" w:space="4" w:color="2D739F"/>
              </w:pBdr>
              <w:shd w:val="clear" w:color="auto" w:fill="2D739F"/>
              <w:rPr>
                <w:b/>
                <w:lang w:eastAsia="en-AU"/>
              </w:rPr>
            </w:pPr>
            <w:r w:rsidRPr="00741BA4">
              <w:rPr>
                <w:color w:val="FFFFFF" w:themeColor="background1"/>
                <w:lang w:eastAsia="en-AU"/>
              </w:rPr>
              <w:t>Prepare for the test</w:t>
            </w:r>
          </w:p>
        </w:tc>
      </w:tr>
      <w:tr w:rsidR="00C827C3" w14:paraId="547EC8A6" w14:textId="77777777" w:rsidTr="0095512E">
        <w:tc>
          <w:tcPr>
            <w:tcW w:w="259" w:type="pct"/>
            <w:vAlign w:val="top"/>
          </w:tcPr>
          <w:p w14:paraId="547EC89A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9B" w14:textId="2EF5DDE6" w:rsidR="006434BA" w:rsidRPr="003C2871" w:rsidRDefault="006434BA" w:rsidP="003C2871">
            <w:pPr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Obtains the sample and notes the sample ID and description</w:t>
            </w:r>
            <w:r w:rsidR="003C2871" w:rsidRPr="003C2871">
              <w:rPr>
                <w:sz w:val="22"/>
                <w:szCs w:val="22"/>
                <w:lang w:eastAsia="en-AU"/>
              </w:rPr>
              <w:t xml:space="preserve"> on the Laboratory Record </w:t>
            </w:r>
            <w:r w:rsidR="00A93F41">
              <w:rPr>
                <w:sz w:val="22"/>
                <w:szCs w:val="22"/>
                <w:lang w:eastAsia="en-AU"/>
              </w:rPr>
              <w:t>(noting any discrepancy to the expected sample description)</w:t>
            </w:r>
            <w:r w:rsidR="00714470">
              <w:rPr>
                <w:sz w:val="22"/>
                <w:szCs w:val="22"/>
                <w:lang w:eastAsia="en-AU"/>
              </w:rPr>
              <w:t>.</w:t>
            </w:r>
          </w:p>
        </w:tc>
        <w:tc>
          <w:tcPr>
            <w:tcW w:w="213" w:type="pct"/>
          </w:tcPr>
          <w:p w14:paraId="547EC89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9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9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9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A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A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A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A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A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A5" w14:textId="291253D6" w:rsidR="006434BA" w:rsidRPr="003C2871" w:rsidRDefault="00472E23" w:rsidP="003C2871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can identify the correct sample container and records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C827C3" w14:paraId="547EC8B3" w14:textId="77777777" w:rsidTr="0095512E">
        <w:tc>
          <w:tcPr>
            <w:tcW w:w="259" w:type="pct"/>
            <w:vAlign w:val="top"/>
          </w:tcPr>
          <w:p w14:paraId="547EC8A7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A8" w14:textId="42D742C4" w:rsidR="006434BA" w:rsidRPr="003C2871" w:rsidRDefault="006434BA" w:rsidP="003C2871">
            <w:pPr>
              <w:tabs>
                <w:tab w:val="clear" w:pos="284"/>
              </w:tabs>
              <w:ind w:left="12"/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Determines the test to be conducted and records on the Laboratory Record</w:t>
            </w:r>
            <w:r w:rsidR="00FE0D98">
              <w:rPr>
                <w:sz w:val="22"/>
                <w:szCs w:val="22"/>
                <w:lang w:eastAsia="en-AU"/>
              </w:rPr>
              <w:t xml:space="preserve"> Sheet</w:t>
            </w:r>
            <w:r w:rsidRPr="003C2871">
              <w:rPr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213" w:type="pct"/>
          </w:tcPr>
          <w:p w14:paraId="547EC8A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A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A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A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A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A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A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B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B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B2" w14:textId="12F99DFA" w:rsidR="006434BA" w:rsidRPr="003C2871" w:rsidRDefault="00472E23" w:rsidP="003C2871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can identify the requested test and records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C827C3" w14:paraId="547EC8C0" w14:textId="77777777" w:rsidTr="0095512E">
        <w:tc>
          <w:tcPr>
            <w:tcW w:w="259" w:type="pct"/>
            <w:vAlign w:val="top"/>
          </w:tcPr>
          <w:p w14:paraId="547EC8B4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B5" w14:textId="2E1A799B" w:rsidR="006434BA" w:rsidRPr="003C2871" w:rsidRDefault="006434BA" w:rsidP="003C2871">
            <w:pPr>
              <w:tabs>
                <w:tab w:val="clear" w:pos="284"/>
              </w:tabs>
              <w:ind w:left="12" w:hanging="12"/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Locates the standard method for the test allocated (Record</w:t>
            </w:r>
            <w:r w:rsidR="003C2871">
              <w:rPr>
                <w:sz w:val="22"/>
                <w:szCs w:val="22"/>
                <w:lang w:eastAsia="en-AU"/>
              </w:rPr>
              <w:t>s</w:t>
            </w:r>
            <w:r w:rsidRPr="003C2871">
              <w:rPr>
                <w:sz w:val="22"/>
                <w:szCs w:val="22"/>
                <w:lang w:eastAsia="en-AU"/>
              </w:rPr>
              <w:t xml:space="preserve"> the met</w:t>
            </w:r>
            <w:r w:rsidR="003C2871">
              <w:rPr>
                <w:sz w:val="22"/>
                <w:szCs w:val="22"/>
                <w:lang w:eastAsia="en-AU"/>
              </w:rPr>
              <w:t>hod ID on the Laboratory Record)</w:t>
            </w:r>
          </w:p>
        </w:tc>
        <w:tc>
          <w:tcPr>
            <w:tcW w:w="213" w:type="pct"/>
          </w:tcPr>
          <w:p w14:paraId="547EC8B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B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B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B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B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B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B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B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B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BF" w14:textId="56581315" w:rsidR="006434BA" w:rsidRPr="003C2871" w:rsidRDefault="00472E23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locates correct method and records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C827C3" w14:paraId="547EC8CD" w14:textId="77777777" w:rsidTr="0095512E">
        <w:tc>
          <w:tcPr>
            <w:tcW w:w="259" w:type="pct"/>
            <w:vAlign w:val="top"/>
          </w:tcPr>
          <w:p w14:paraId="547EC8C1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C2" w14:textId="15838AC3" w:rsidR="006434BA" w:rsidRPr="003C2871" w:rsidRDefault="006434BA" w:rsidP="003C2871">
            <w:pPr>
              <w:tabs>
                <w:tab w:val="clear" w:pos="284"/>
              </w:tabs>
              <w:ind w:firstLine="12"/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Locates the SOP for any instruments required (record</w:t>
            </w:r>
            <w:r w:rsidR="003C2871">
              <w:rPr>
                <w:sz w:val="22"/>
                <w:szCs w:val="22"/>
                <w:lang w:eastAsia="en-AU"/>
              </w:rPr>
              <w:t>s</w:t>
            </w:r>
            <w:r w:rsidRPr="003C2871">
              <w:rPr>
                <w:sz w:val="22"/>
                <w:szCs w:val="22"/>
                <w:lang w:eastAsia="en-AU"/>
              </w:rPr>
              <w:t xml:space="preserve"> the SOP identifi</w:t>
            </w:r>
            <w:r w:rsidR="003C2871">
              <w:rPr>
                <w:sz w:val="22"/>
                <w:szCs w:val="22"/>
                <w:lang w:eastAsia="en-AU"/>
              </w:rPr>
              <w:t>cation on the Laboratory Record)</w:t>
            </w:r>
          </w:p>
        </w:tc>
        <w:tc>
          <w:tcPr>
            <w:tcW w:w="213" w:type="pct"/>
          </w:tcPr>
          <w:p w14:paraId="547EC8C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C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C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C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C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C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C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C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C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CC" w14:textId="58EE406A" w:rsidR="006434BA" w:rsidRPr="003C2871" w:rsidRDefault="00472E23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locates SOP and records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C827C3" w14:paraId="547EC8DA" w14:textId="77777777" w:rsidTr="0095512E">
        <w:trPr>
          <w:cantSplit w:val="0"/>
        </w:trPr>
        <w:tc>
          <w:tcPr>
            <w:tcW w:w="259" w:type="pct"/>
            <w:vAlign w:val="top"/>
          </w:tcPr>
          <w:p w14:paraId="547EC8CE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CF" w14:textId="6DE871CD" w:rsidR="006434BA" w:rsidRPr="003C2871" w:rsidRDefault="006434BA" w:rsidP="0095512E">
            <w:pPr>
              <w:tabs>
                <w:tab w:val="clear" w:pos="284"/>
              </w:tabs>
              <w:ind w:left="12"/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Notes any hazards and contr</w:t>
            </w:r>
            <w:r w:rsidR="003C2871">
              <w:rPr>
                <w:sz w:val="22"/>
                <w:szCs w:val="22"/>
                <w:lang w:eastAsia="en-AU"/>
              </w:rPr>
              <w:t xml:space="preserve">ols indicated in the method </w:t>
            </w:r>
          </w:p>
        </w:tc>
        <w:tc>
          <w:tcPr>
            <w:tcW w:w="213" w:type="pct"/>
          </w:tcPr>
          <w:p w14:paraId="547EC8D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D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D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D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D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D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D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D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D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D9" w14:textId="0962B4E5" w:rsidR="006434BA" w:rsidRPr="003C2871" w:rsidRDefault="00472E23" w:rsidP="003C2871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records hazards and controls as identified in the procedures </w:t>
            </w:r>
          </w:p>
        </w:tc>
      </w:tr>
      <w:tr w:rsidR="00C827C3" w14:paraId="547EC8E7" w14:textId="77777777" w:rsidTr="0095512E">
        <w:tc>
          <w:tcPr>
            <w:tcW w:w="259" w:type="pct"/>
            <w:vAlign w:val="top"/>
          </w:tcPr>
          <w:p w14:paraId="547EC8DB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DC" w14:textId="21A4A2B0" w:rsidR="006434BA" w:rsidRPr="003C2871" w:rsidRDefault="006434BA" w:rsidP="003C2871">
            <w:pPr>
              <w:tabs>
                <w:tab w:val="clear" w:pos="284"/>
              </w:tabs>
              <w:ind w:firstLine="12"/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Lists all the equipment and reagents required for the</w:t>
            </w:r>
            <w:r w:rsidR="00FE0D98">
              <w:rPr>
                <w:sz w:val="22"/>
                <w:szCs w:val="22"/>
                <w:lang w:eastAsia="en-AU"/>
              </w:rPr>
              <w:t xml:space="preserve"> test </w:t>
            </w:r>
            <w:r w:rsidR="003C2871">
              <w:rPr>
                <w:sz w:val="22"/>
                <w:szCs w:val="22"/>
                <w:lang w:eastAsia="en-AU"/>
              </w:rPr>
              <w:t>on the Laboratory Record</w:t>
            </w:r>
            <w:r w:rsidR="00FE0D98">
              <w:rPr>
                <w:sz w:val="22"/>
                <w:szCs w:val="22"/>
                <w:lang w:eastAsia="en-AU"/>
              </w:rPr>
              <w:t xml:space="preserve"> Sheet</w:t>
            </w:r>
          </w:p>
        </w:tc>
        <w:tc>
          <w:tcPr>
            <w:tcW w:w="213" w:type="pct"/>
          </w:tcPr>
          <w:p w14:paraId="547EC8D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D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D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E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E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E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E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E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E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E6" w14:textId="669D0F1B" w:rsidR="006434BA" w:rsidRPr="003C2871" w:rsidRDefault="00472E23" w:rsidP="003C2871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uses procedures to determine equipment </w:t>
            </w:r>
            <w:r w:rsid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and notes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C827C3" w14:paraId="547EC8F4" w14:textId="77777777" w:rsidTr="0095512E">
        <w:tc>
          <w:tcPr>
            <w:tcW w:w="259" w:type="pct"/>
            <w:vAlign w:val="top"/>
          </w:tcPr>
          <w:p w14:paraId="547EC8E8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E9" w14:textId="3D65A596" w:rsidR="006434BA" w:rsidRPr="003C2871" w:rsidRDefault="006434BA" w:rsidP="00FE0D98">
            <w:pPr>
              <w:tabs>
                <w:tab w:val="clear" w:pos="284"/>
              </w:tabs>
              <w:ind w:firstLine="12"/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Obtains the SDS for any chemicals noted on the standard method and record</w:t>
            </w:r>
            <w:r w:rsidR="003C2871">
              <w:rPr>
                <w:sz w:val="22"/>
                <w:szCs w:val="22"/>
                <w:lang w:eastAsia="en-AU"/>
              </w:rPr>
              <w:t>s the hazards, PPE etc</w:t>
            </w:r>
            <w:r w:rsidR="00FE0D98">
              <w:rPr>
                <w:sz w:val="22"/>
                <w:szCs w:val="22"/>
                <w:lang w:eastAsia="en-AU"/>
              </w:rPr>
              <w:t xml:space="preserve">. required. </w:t>
            </w:r>
            <w:r w:rsidR="00FA5B98" w:rsidRPr="003C2871">
              <w:rPr>
                <w:sz w:val="22"/>
                <w:szCs w:val="22"/>
                <w:lang w:eastAsia="en-AU"/>
              </w:rPr>
              <w:t>Uses SOP</w:t>
            </w:r>
            <w:r w:rsidR="00FE0D98">
              <w:rPr>
                <w:sz w:val="22"/>
                <w:szCs w:val="22"/>
                <w:lang w:eastAsia="en-AU"/>
              </w:rPr>
              <w:t xml:space="preserve"> if there is no SDS for the task</w:t>
            </w:r>
          </w:p>
        </w:tc>
        <w:tc>
          <w:tcPr>
            <w:tcW w:w="213" w:type="pct"/>
          </w:tcPr>
          <w:p w14:paraId="547EC8E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E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E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E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E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E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F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F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F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8F3" w14:textId="67B6B8C7" w:rsidR="006434BA" w:rsidRPr="003C2871" w:rsidRDefault="00472E23" w:rsidP="0095512E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locates SDS for tests if required and records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6434BA" w14:paraId="547EC8F6" w14:textId="77777777" w:rsidTr="0095512E">
        <w:tc>
          <w:tcPr>
            <w:tcW w:w="5000" w:type="pct"/>
            <w:gridSpan w:val="12"/>
            <w:vAlign w:val="top"/>
          </w:tcPr>
          <w:p w14:paraId="547EC8F5" w14:textId="77777777" w:rsidR="006434BA" w:rsidRPr="003C2871" w:rsidRDefault="006434BA" w:rsidP="006434BA">
            <w:pPr>
              <w:pStyle w:val="ListParagraph"/>
              <w:numPr>
                <w:ilvl w:val="0"/>
                <w:numId w:val="42"/>
              </w:numPr>
              <w:pBdr>
                <w:top w:val="single" w:sz="4" w:space="1" w:color="2D739F"/>
                <w:left w:val="single" w:sz="4" w:space="4" w:color="2D739F"/>
                <w:bottom w:val="single" w:sz="4" w:space="1" w:color="2D739F"/>
                <w:right w:val="single" w:sz="4" w:space="4" w:color="2D739F"/>
              </w:pBdr>
              <w:shd w:val="clear" w:color="auto" w:fill="2D739F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3C2871">
              <w:rPr>
                <w:b/>
                <w:color w:val="FFFFFF" w:themeColor="background1"/>
                <w:sz w:val="22"/>
                <w:szCs w:val="22"/>
                <w:lang w:eastAsia="en-AU"/>
              </w:rPr>
              <w:t>Conduct the test</w:t>
            </w:r>
          </w:p>
        </w:tc>
      </w:tr>
      <w:tr w:rsidR="00C827C3" w14:paraId="547EC903" w14:textId="77777777" w:rsidTr="0095512E">
        <w:tc>
          <w:tcPr>
            <w:tcW w:w="259" w:type="pct"/>
            <w:vAlign w:val="top"/>
          </w:tcPr>
          <w:p w14:paraId="547EC8F7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8F8" w14:textId="0E645103" w:rsidR="006434BA" w:rsidRPr="003C2871" w:rsidRDefault="006434BA" w:rsidP="0095512E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Prepares the sample in accordance with the method (note</w:t>
            </w:r>
            <w:r w:rsidR="003C2871">
              <w:rPr>
                <w:sz w:val="22"/>
                <w:szCs w:val="22"/>
                <w:lang w:eastAsia="en-AU"/>
              </w:rPr>
              <w:t>s on the Laboratory Record</w:t>
            </w:r>
            <w:r w:rsidRPr="003C2871">
              <w:rPr>
                <w:sz w:val="22"/>
                <w:szCs w:val="22"/>
                <w:lang w:eastAsia="en-AU"/>
              </w:rPr>
              <w:t xml:space="preserve"> </w:t>
            </w:r>
            <w:r w:rsidR="00FE0D98">
              <w:rPr>
                <w:sz w:val="22"/>
                <w:szCs w:val="22"/>
                <w:lang w:eastAsia="en-AU"/>
              </w:rPr>
              <w:t xml:space="preserve">Sheet </w:t>
            </w:r>
            <w:r w:rsidRPr="003C2871">
              <w:rPr>
                <w:sz w:val="22"/>
                <w:szCs w:val="22"/>
                <w:lang w:eastAsia="en-AU"/>
              </w:rPr>
              <w:t xml:space="preserve">the type of preparation required for the test) </w:t>
            </w:r>
          </w:p>
        </w:tc>
        <w:tc>
          <w:tcPr>
            <w:tcW w:w="213" w:type="pct"/>
          </w:tcPr>
          <w:p w14:paraId="547EC8F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F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8F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F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F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8F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8F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0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0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02" w14:textId="76DA5243" w:rsidR="006434BA" w:rsidRPr="003C2871" w:rsidRDefault="00AC7298" w:rsidP="00BC064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 xml:space="preserve">Student should have on correct PPE. </w:t>
            </w:r>
            <w:r w:rsidR="00472E23"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Student prepares sample according to test procedure </w:t>
            </w:r>
            <w:r w:rsidR="00BC064E"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and has noted sample preparation </w:t>
            </w:r>
            <w:r w:rsidR="003C2871" w:rsidRPr="003C2871">
              <w:rPr>
                <w:i/>
                <w:color w:val="FF0000"/>
                <w:sz w:val="22"/>
                <w:szCs w:val="22"/>
                <w:lang w:eastAsia="en-AU"/>
              </w:rPr>
              <w:t>as per benchmark responses provided</w:t>
            </w:r>
          </w:p>
        </w:tc>
      </w:tr>
      <w:tr w:rsidR="00C827C3" w14:paraId="547EC910" w14:textId="77777777" w:rsidTr="0095512E">
        <w:tc>
          <w:tcPr>
            <w:tcW w:w="259" w:type="pct"/>
            <w:vAlign w:val="top"/>
          </w:tcPr>
          <w:p w14:paraId="547EC904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05" w14:textId="77777777" w:rsidR="006434BA" w:rsidRPr="003C2871" w:rsidRDefault="006434BA" w:rsidP="0095512E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Ensures that wastes are kept to a minimum</w:t>
            </w:r>
          </w:p>
        </w:tc>
        <w:tc>
          <w:tcPr>
            <w:tcW w:w="213" w:type="pct"/>
          </w:tcPr>
          <w:p w14:paraId="547EC90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0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0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0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0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0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0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0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0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6F07C56A" w14:textId="77777777" w:rsidR="00D8282F" w:rsidRDefault="00BC064E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Student should not have excess reagents left over</w:t>
            </w:r>
            <w:r w:rsidR="00D8282F">
              <w:rPr>
                <w:i/>
                <w:color w:val="FF0000"/>
                <w:sz w:val="22"/>
                <w:szCs w:val="22"/>
                <w:lang w:eastAsia="en-AU"/>
              </w:rPr>
              <w:t>.</w:t>
            </w:r>
          </w:p>
          <w:p w14:paraId="547EC90F" w14:textId="408408A7" w:rsidR="006434BA" w:rsidRPr="003C2871" w:rsidRDefault="00D8282F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The general requirement is that students take the amount required + 5%. Assessor should not that copious amounts of solution are not taken</w:t>
            </w:r>
          </w:p>
        </w:tc>
      </w:tr>
      <w:tr w:rsidR="00C827C3" w14:paraId="547EC91D" w14:textId="77777777" w:rsidTr="0095512E">
        <w:tc>
          <w:tcPr>
            <w:tcW w:w="259" w:type="pct"/>
            <w:vAlign w:val="top"/>
          </w:tcPr>
          <w:p w14:paraId="547EC911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12" w14:textId="798962C2" w:rsidR="006434BA" w:rsidRPr="003C2871" w:rsidRDefault="006434BA" w:rsidP="003C2871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Ensures all equipment is set up according to the SOP and conducts pre-use and safety checks</w:t>
            </w:r>
            <w:r w:rsidR="00D8282F">
              <w:rPr>
                <w:sz w:val="22"/>
                <w:szCs w:val="22"/>
                <w:lang w:eastAsia="en-AU"/>
              </w:rPr>
              <w:t>.</w:t>
            </w:r>
            <w:r w:rsidR="00F94F81">
              <w:rPr>
                <w:sz w:val="22"/>
                <w:szCs w:val="22"/>
                <w:lang w:eastAsia="en-AU"/>
              </w:rPr>
              <w:t xml:space="preserve"> Reports any issues</w:t>
            </w:r>
          </w:p>
        </w:tc>
        <w:tc>
          <w:tcPr>
            <w:tcW w:w="213" w:type="pct"/>
          </w:tcPr>
          <w:p w14:paraId="547EC91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1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1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1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1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1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1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1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1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4EC269E5" w14:textId="77777777" w:rsidR="006434BA" w:rsidRDefault="00BC064E" w:rsidP="003C2871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Set-up is as per procedure. All checks should be completed and found OK before test commences </w:t>
            </w:r>
          </w:p>
          <w:p w14:paraId="547EC91C" w14:textId="197BDD59" w:rsidR="00F94F81" w:rsidRPr="003C2871" w:rsidRDefault="00F94F81" w:rsidP="003C287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 xml:space="preserve">If faults, non-compliance </w:t>
            </w:r>
            <w:proofErr w:type="spellStart"/>
            <w:r>
              <w:rPr>
                <w:i/>
                <w:color w:val="FF0000"/>
                <w:sz w:val="22"/>
                <w:szCs w:val="22"/>
                <w:lang w:eastAsia="en-AU"/>
              </w:rPr>
              <w:t>etc</w:t>
            </w:r>
            <w:proofErr w:type="spellEnd"/>
            <w:r>
              <w:rPr>
                <w:i/>
                <w:color w:val="FF0000"/>
                <w:sz w:val="22"/>
                <w:szCs w:val="22"/>
                <w:lang w:eastAsia="en-AU"/>
              </w:rPr>
              <w:t xml:space="preserve"> are found this should be recorded on the Laboratory Report form and also the information passed on to someone.</w:t>
            </w:r>
          </w:p>
        </w:tc>
      </w:tr>
      <w:tr w:rsidR="00C827C3" w14:paraId="547EC92A" w14:textId="77777777" w:rsidTr="0095512E">
        <w:tc>
          <w:tcPr>
            <w:tcW w:w="259" w:type="pct"/>
            <w:vAlign w:val="top"/>
          </w:tcPr>
          <w:p w14:paraId="547EC91E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1F" w14:textId="28831C12" w:rsidR="006434BA" w:rsidRPr="003C2871" w:rsidRDefault="006434BA" w:rsidP="00FE0D98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Prepares any</w:t>
            </w:r>
            <w:r w:rsidR="003C2871">
              <w:rPr>
                <w:sz w:val="22"/>
                <w:szCs w:val="22"/>
                <w:lang w:eastAsia="en-AU"/>
              </w:rPr>
              <w:t xml:space="preserve"> calibration </w:t>
            </w:r>
            <w:r w:rsidRPr="003C2871">
              <w:rPr>
                <w:sz w:val="22"/>
                <w:szCs w:val="22"/>
                <w:lang w:eastAsia="en-AU"/>
              </w:rPr>
              <w:t>standards that are required according to the method (note on Labora</w:t>
            </w:r>
            <w:r w:rsidR="00FE0D98">
              <w:rPr>
                <w:sz w:val="22"/>
                <w:szCs w:val="22"/>
                <w:lang w:eastAsia="en-AU"/>
              </w:rPr>
              <w:t>tory Report Sheet</w:t>
            </w:r>
            <w:r w:rsidRPr="003C2871">
              <w:rPr>
                <w:sz w:val="22"/>
                <w:szCs w:val="22"/>
                <w:lang w:eastAsia="en-AU"/>
              </w:rPr>
              <w:t>)</w:t>
            </w:r>
          </w:p>
        </w:tc>
        <w:tc>
          <w:tcPr>
            <w:tcW w:w="213" w:type="pct"/>
          </w:tcPr>
          <w:p w14:paraId="547EC92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2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2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2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2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2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2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2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2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29" w14:textId="1E350BD5" w:rsidR="006434BA" w:rsidRPr="003C2871" w:rsidRDefault="00CE4E62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May not be required, is test/measurement dependent</w:t>
            </w:r>
          </w:p>
        </w:tc>
      </w:tr>
      <w:tr w:rsidR="00C827C3" w14:paraId="547EC937" w14:textId="77777777" w:rsidTr="0095512E">
        <w:tc>
          <w:tcPr>
            <w:tcW w:w="259" w:type="pct"/>
            <w:vAlign w:val="top"/>
          </w:tcPr>
          <w:p w14:paraId="547EC92B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2C" w14:textId="5E7658F9" w:rsidR="006434BA" w:rsidRPr="003C2871" w:rsidRDefault="006434BA" w:rsidP="003C2871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 xml:space="preserve">Conducts any calibration required for the instrument completing any laboratory paperwork (Record on the Laboratory </w:t>
            </w:r>
            <w:r w:rsidR="003C2871">
              <w:rPr>
                <w:sz w:val="22"/>
                <w:szCs w:val="22"/>
                <w:lang w:eastAsia="en-AU"/>
              </w:rPr>
              <w:t xml:space="preserve">Record </w:t>
            </w:r>
            <w:r w:rsidRPr="003C2871">
              <w:rPr>
                <w:sz w:val="22"/>
                <w:szCs w:val="22"/>
                <w:lang w:eastAsia="en-AU"/>
              </w:rPr>
              <w:t>or NA)</w:t>
            </w:r>
          </w:p>
        </w:tc>
        <w:tc>
          <w:tcPr>
            <w:tcW w:w="213" w:type="pct"/>
          </w:tcPr>
          <w:p w14:paraId="547EC92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2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2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3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3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3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3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3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3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36" w14:textId="365812D6" w:rsidR="006434BA" w:rsidRPr="003C2871" w:rsidRDefault="00CE4E62" w:rsidP="00CE4E62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Only if required for the test/measurement</w:t>
            </w:r>
          </w:p>
        </w:tc>
      </w:tr>
      <w:tr w:rsidR="00C827C3" w14:paraId="547EC944" w14:textId="77777777" w:rsidTr="0095512E">
        <w:tc>
          <w:tcPr>
            <w:tcW w:w="259" w:type="pct"/>
            <w:vAlign w:val="top"/>
          </w:tcPr>
          <w:p w14:paraId="547EC938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39" w14:textId="68B61283" w:rsidR="006434BA" w:rsidRPr="003C2871" w:rsidRDefault="006434BA" w:rsidP="0095512E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Conducts the test as required noting any problems that may occur</w:t>
            </w:r>
            <w:r w:rsidR="00851919">
              <w:rPr>
                <w:sz w:val="22"/>
                <w:szCs w:val="22"/>
                <w:lang w:eastAsia="en-AU"/>
              </w:rPr>
              <w:t xml:space="preserve"> and how these were actioned</w:t>
            </w:r>
          </w:p>
        </w:tc>
        <w:tc>
          <w:tcPr>
            <w:tcW w:w="213" w:type="pct"/>
          </w:tcPr>
          <w:p w14:paraId="547EC93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3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3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3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3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3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4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4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4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43" w14:textId="795748B2" w:rsidR="006434BA" w:rsidRPr="003C2871" w:rsidRDefault="00BC064E" w:rsidP="00CE4E62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Tes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 xml:space="preserve">t should provide a result. For </w:t>
            </w: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example the analyst has noted the meter is slow to respond, indicating pro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 xml:space="preserve">be </w:t>
            </w: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may require cleaning</w:t>
            </w:r>
            <w:r w:rsidR="00851919">
              <w:rPr>
                <w:i/>
                <w:color w:val="FF0000"/>
                <w:sz w:val="22"/>
                <w:szCs w:val="22"/>
                <w:lang w:eastAsia="en-AU"/>
              </w:rPr>
              <w:t>. The student should indicate if there were problems how these were actioned.</w:t>
            </w:r>
          </w:p>
        </w:tc>
      </w:tr>
      <w:tr w:rsidR="00C827C3" w14:paraId="547EC951" w14:textId="77777777" w:rsidTr="0095512E">
        <w:tc>
          <w:tcPr>
            <w:tcW w:w="259" w:type="pct"/>
            <w:vAlign w:val="top"/>
          </w:tcPr>
          <w:p w14:paraId="547EC945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46" w14:textId="3931C027" w:rsidR="006434BA" w:rsidRPr="003C2871" w:rsidRDefault="006434BA" w:rsidP="0095512E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 xml:space="preserve">Records all data for the </w:t>
            </w:r>
            <w:r w:rsidR="00CE4E62">
              <w:rPr>
                <w:sz w:val="22"/>
                <w:szCs w:val="22"/>
                <w:lang w:eastAsia="en-AU"/>
              </w:rPr>
              <w:t xml:space="preserve">sample and any standards </w:t>
            </w:r>
          </w:p>
        </w:tc>
        <w:tc>
          <w:tcPr>
            <w:tcW w:w="213" w:type="pct"/>
          </w:tcPr>
          <w:p w14:paraId="547EC94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4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4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4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4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4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4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4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4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50" w14:textId="5F9318DB" w:rsidR="006434BA" w:rsidRPr="003C2871" w:rsidRDefault="00BC064E" w:rsidP="00CE4E62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All raw data is recorded 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>as per benchmark responses</w:t>
            </w:r>
          </w:p>
        </w:tc>
      </w:tr>
      <w:tr w:rsidR="00C827C3" w14:paraId="547EC95E" w14:textId="77777777" w:rsidTr="0095512E">
        <w:tc>
          <w:tcPr>
            <w:tcW w:w="259" w:type="pct"/>
            <w:vAlign w:val="top"/>
          </w:tcPr>
          <w:p w14:paraId="547EC952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53" w14:textId="1D51F8DD" w:rsidR="006434BA" w:rsidRPr="003C2871" w:rsidRDefault="006434BA" w:rsidP="0095512E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3C2871">
              <w:rPr>
                <w:sz w:val="22"/>
                <w:szCs w:val="22"/>
                <w:lang w:eastAsia="en-AU"/>
              </w:rPr>
              <w:t>Shuts down the instrument</w:t>
            </w:r>
            <w:r w:rsidR="00FE0D98">
              <w:rPr>
                <w:sz w:val="22"/>
                <w:szCs w:val="22"/>
                <w:lang w:eastAsia="en-AU"/>
              </w:rPr>
              <w:t>/equipment according to the SOP</w:t>
            </w:r>
            <w:r w:rsidRPr="003C2871">
              <w:rPr>
                <w:sz w:val="22"/>
                <w:szCs w:val="22"/>
                <w:lang w:eastAsia="en-AU"/>
              </w:rPr>
              <w:t xml:space="preserve"> (16)</w:t>
            </w:r>
          </w:p>
        </w:tc>
        <w:tc>
          <w:tcPr>
            <w:tcW w:w="213" w:type="pct"/>
          </w:tcPr>
          <w:p w14:paraId="547EC95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5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5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5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5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5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5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5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5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0C170440" w14:textId="77777777" w:rsidR="00CE4E62" w:rsidRDefault="00BC064E" w:rsidP="00CE4E62">
            <w:pPr>
              <w:pStyle w:val="Body"/>
              <w:spacing w:before="0" w:after="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Instrument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 xml:space="preserve">/equipment </w:t>
            </w: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 xml:space="preserve"> shutd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>own safely following procedures:</w:t>
            </w:r>
          </w:p>
          <w:p w14:paraId="69B597E3" w14:textId="77777777" w:rsidR="00CE4E62" w:rsidRDefault="00CE4E62" w:rsidP="00CE4E62">
            <w:pPr>
              <w:pStyle w:val="Body"/>
              <w:spacing w:before="0" w:after="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This could be leaves power off</w:t>
            </w:r>
          </w:p>
          <w:p w14:paraId="547EC95D" w14:textId="269470DE" w:rsidR="006434BA" w:rsidRPr="003C2871" w:rsidRDefault="00CE4E62" w:rsidP="00CE4E62">
            <w:pPr>
              <w:pStyle w:val="Body"/>
              <w:spacing w:before="0" w:after="0" w:line="240" w:lineRule="auto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 xml:space="preserve">Wipe down probes </w:t>
            </w:r>
          </w:p>
        </w:tc>
      </w:tr>
      <w:tr w:rsidR="006434BA" w14:paraId="547EC960" w14:textId="77777777" w:rsidTr="0095512E">
        <w:tc>
          <w:tcPr>
            <w:tcW w:w="5000" w:type="pct"/>
            <w:gridSpan w:val="12"/>
            <w:vAlign w:val="top"/>
          </w:tcPr>
          <w:p w14:paraId="547EC95F" w14:textId="77777777" w:rsidR="006434BA" w:rsidRPr="003C2871" w:rsidRDefault="006434BA" w:rsidP="006434BA">
            <w:pPr>
              <w:pStyle w:val="ListParagraph"/>
              <w:numPr>
                <w:ilvl w:val="0"/>
                <w:numId w:val="42"/>
              </w:numPr>
              <w:pBdr>
                <w:top w:val="single" w:sz="4" w:space="1" w:color="2D739F"/>
                <w:left w:val="single" w:sz="4" w:space="4" w:color="2D739F"/>
                <w:bottom w:val="single" w:sz="4" w:space="1" w:color="2D739F"/>
                <w:right w:val="single" w:sz="4" w:space="4" w:color="2D739F"/>
              </w:pBdr>
              <w:shd w:val="clear" w:color="auto" w:fill="2D739F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3C2871">
              <w:rPr>
                <w:b/>
                <w:color w:val="FFFFFF" w:themeColor="background1"/>
                <w:sz w:val="22"/>
                <w:szCs w:val="22"/>
                <w:lang w:eastAsia="en-AU"/>
              </w:rPr>
              <w:t>Complete the test</w:t>
            </w:r>
          </w:p>
        </w:tc>
      </w:tr>
      <w:tr w:rsidR="00C827C3" w14:paraId="547EC96E" w14:textId="77777777" w:rsidTr="0095512E">
        <w:tc>
          <w:tcPr>
            <w:tcW w:w="259" w:type="pct"/>
            <w:vAlign w:val="top"/>
          </w:tcPr>
          <w:p w14:paraId="547EC961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62" w14:textId="77777777" w:rsidR="006434BA" w:rsidRPr="003C2871" w:rsidRDefault="006434B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 w:rsidRPr="003C2871">
              <w:rPr>
                <w:sz w:val="22"/>
                <w:szCs w:val="22"/>
                <w:lang w:eastAsia="en-AU"/>
              </w:rPr>
              <w:t>Performs calculations as required</w:t>
            </w:r>
          </w:p>
        </w:tc>
        <w:tc>
          <w:tcPr>
            <w:tcW w:w="213" w:type="pct"/>
          </w:tcPr>
          <w:p w14:paraId="547EC96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6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6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6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6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6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6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6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6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6D" w14:textId="12076851" w:rsidR="00BC064E" w:rsidRPr="003C2871" w:rsidRDefault="00CE4E62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Benchmark calculation processes are shown as required. There is additional workspace on a worksheet provided. As per benchmark responses</w:t>
            </w:r>
          </w:p>
        </w:tc>
      </w:tr>
      <w:tr w:rsidR="00C827C3" w14:paraId="547EC97B" w14:textId="77777777" w:rsidTr="0095512E">
        <w:tc>
          <w:tcPr>
            <w:tcW w:w="259" w:type="pct"/>
            <w:vAlign w:val="top"/>
          </w:tcPr>
          <w:p w14:paraId="547EC96F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70" w14:textId="77777777" w:rsidR="006434BA" w:rsidRPr="003C2871" w:rsidRDefault="006434B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 w:rsidRPr="003C2871">
              <w:rPr>
                <w:sz w:val="22"/>
                <w:szCs w:val="22"/>
                <w:lang w:eastAsia="en-AU"/>
              </w:rPr>
              <w:t>Reports final result</w:t>
            </w:r>
          </w:p>
        </w:tc>
        <w:tc>
          <w:tcPr>
            <w:tcW w:w="213" w:type="pct"/>
          </w:tcPr>
          <w:p w14:paraId="547EC97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7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7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7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7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7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7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7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7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1E3BC4A" w14:textId="77777777" w:rsidR="006434BA" w:rsidRDefault="00FB6BCC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Final result recorded after any adjustments are made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 xml:space="preserve"> as per benchmark responses.</w:t>
            </w:r>
          </w:p>
          <w:p w14:paraId="547EC97A" w14:textId="7762DD11" w:rsidR="00296AD8" w:rsidRPr="003C2871" w:rsidRDefault="00296AD8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If adjustments had been made the student would make comment in the comment section indicating the calibration was out or any quality standard differed from expected</w:t>
            </w:r>
          </w:p>
        </w:tc>
      </w:tr>
      <w:tr w:rsidR="00C827C3" w14:paraId="547EC989" w14:textId="77777777" w:rsidTr="0095512E">
        <w:tc>
          <w:tcPr>
            <w:tcW w:w="259" w:type="pct"/>
            <w:vAlign w:val="top"/>
          </w:tcPr>
          <w:p w14:paraId="547EC97C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7D" w14:textId="380047E4" w:rsidR="006434BA" w:rsidRPr="003C2871" w:rsidRDefault="006434BA" w:rsidP="00CE4E62">
            <w:pPr>
              <w:pStyle w:val="Body"/>
              <w:rPr>
                <w:sz w:val="22"/>
                <w:szCs w:val="22"/>
                <w:lang w:eastAsia="en-AU"/>
              </w:rPr>
            </w:pPr>
            <w:r w:rsidRPr="003C2871">
              <w:rPr>
                <w:sz w:val="22"/>
                <w:szCs w:val="22"/>
                <w:lang w:eastAsia="en-AU"/>
              </w:rPr>
              <w:t>Disposes of waste materials</w:t>
            </w:r>
            <w:r w:rsidR="00FB6BCC" w:rsidRPr="003C2871">
              <w:rPr>
                <w:sz w:val="22"/>
                <w:szCs w:val="22"/>
                <w:lang w:eastAsia="en-AU"/>
              </w:rPr>
              <w:t xml:space="preserve"> Records information </w:t>
            </w:r>
          </w:p>
        </w:tc>
        <w:tc>
          <w:tcPr>
            <w:tcW w:w="213" w:type="pct"/>
          </w:tcPr>
          <w:p w14:paraId="547EC97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7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8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8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8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8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8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85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8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87" w14:textId="31B0FA72" w:rsidR="006434BA" w:rsidRPr="003C2871" w:rsidRDefault="00FB6BCC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Student should have consulted the SDS and procedure to det</w:t>
            </w:r>
            <w:r w:rsidR="00CE4E62">
              <w:rPr>
                <w:i/>
                <w:color w:val="FF0000"/>
                <w:sz w:val="22"/>
                <w:szCs w:val="22"/>
                <w:lang w:eastAsia="en-AU"/>
              </w:rPr>
              <w:t xml:space="preserve">ermine the best process, </w:t>
            </w: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for example</w:t>
            </w:r>
          </w:p>
          <w:p w14:paraId="547EC988" w14:textId="77777777" w:rsidR="00FB6BCC" w:rsidRPr="003C2871" w:rsidRDefault="00FB6BCC" w:rsidP="00FB6BCC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i/>
                <w:color w:val="FF0000"/>
                <w:sz w:val="22"/>
                <w:szCs w:val="22"/>
              </w:rPr>
            </w:pPr>
            <w:r w:rsidRPr="003C2871">
              <w:rPr>
                <w:i/>
                <w:color w:val="FF0000"/>
                <w:sz w:val="22"/>
                <w:szCs w:val="22"/>
              </w:rPr>
              <w:t xml:space="preserve">Liquids (unless from a contaminated site or containing identified ions such as silver, lead, </w:t>
            </w:r>
            <w:proofErr w:type="gramStart"/>
            <w:r w:rsidRPr="003C2871">
              <w:rPr>
                <w:i/>
                <w:color w:val="FF0000"/>
                <w:sz w:val="22"/>
                <w:szCs w:val="22"/>
              </w:rPr>
              <w:t>mercury</w:t>
            </w:r>
            <w:proofErr w:type="gramEnd"/>
            <w:r w:rsidRPr="003C2871">
              <w:rPr>
                <w:i/>
                <w:color w:val="FF0000"/>
                <w:sz w:val="22"/>
                <w:szCs w:val="22"/>
              </w:rPr>
              <w:t>) placed down the sink.</w:t>
            </w:r>
          </w:p>
        </w:tc>
      </w:tr>
      <w:tr w:rsidR="00C827C3" w14:paraId="547EC996" w14:textId="77777777" w:rsidTr="0095512E">
        <w:tc>
          <w:tcPr>
            <w:tcW w:w="259" w:type="pct"/>
            <w:vAlign w:val="top"/>
          </w:tcPr>
          <w:p w14:paraId="547EC98A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8B" w14:textId="77777777" w:rsidR="006434BA" w:rsidRPr="003C2871" w:rsidRDefault="006434B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 w:rsidRPr="003C2871">
              <w:rPr>
                <w:sz w:val="22"/>
                <w:szCs w:val="22"/>
                <w:lang w:eastAsia="en-AU"/>
              </w:rPr>
              <w:t>Completes instrument logs</w:t>
            </w:r>
          </w:p>
        </w:tc>
        <w:tc>
          <w:tcPr>
            <w:tcW w:w="213" w:type="pct"/>
          </w:tcPr>
          <w:p w14:paraId="547EC98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8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8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8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9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9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92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93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94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95" w14:textId="77777777" w:rsidR="006434BA" w:rsidRPr="003C2871" w:rsidRDefault="00FB6BCC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Completes and submits Laboratory record sheet</w:t>
            </w:r>
          </w:p>
        </w:tc>
      </w:tr>
      <w:tr w:rsidR="00C827C3" w14:paraId="547EC9A3" w14:textId="77777777" w:rsidTr="0095512E">
        <w:tc>
          <w:tcPr>
            <w:tcW w:w="259" w:type="pct"/>
            <w:vAlign w:val="top"/>
          </w:tcPr>
          <w:p w14:paraId="547EC997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98" w14:textId="3F6346B2" w:rsidR="006434BA" w:rsidRPr="003C2871" w:rsidRDefault="006434BA" w:rsidP="008F3BAC">
            <w:pPr>
              <w:pStyle w:val="Body"/>
              <w:rPr>
                <w:sz w:val="22"/>
                <w:szCs w:val="22"/>
                <w:lang w:eastAsia="en-AU"/>
              </w:rPr>
            </w:pPr>
            <w:r w:rsidRPr="003C2871">
              <w:rPr>
                <w:sz w:val="22"/>
                <w:szCs w:val="22"/>
                <w:lang w:eastAsia="en-AU"/>
              </w:rPr>
              <w:t>Cleans</w:t>
            </w:r>
            <w:r w:rsidR="008F3BAC">
              <w:rPr>
                <w:sz w:val="22"/>
                <w:szCs w:val="22"/>
                <w:lang w:eastAsia="en-AU"/>
              </w:rPr>
              <w:t xml:space="preserve"> Laboratory</w:t>
            </w:r>
            <w:r w:rsidRPr="003C2871">
              <w:rPr>
                <w:sz w:val="22"/>
                <w:szCs w:val="22"/>
                <w:lang w:eastAsia="en-AU"/>
              </w:rPr>
              <w:t xml:space="preserve"> and equipment</w:t>
            </w:r>
          </w:p>
        </w:tc>
        <w:tc>
          <w:tcPr>
            <w:tcW w:w="213" w:type="pct"/>
          </w:tcPr>
          <w:p w14:paraId="547EC99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9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9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9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9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9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9F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A0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A1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14EC7BC8" w14:textId="77777777" w:rsidR="00CE4E62" w:rsidRDefault="00FB6BCC" w:rsidP="00FB6BCC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3C2871">
              <w:rPr>
                <w:i/>
                <w:color w:val="FF0000"/>
                <w:sz w:val="22"/>
                <w:szCs w:val="22"/>
                <w:lang w:eastAsia="en-AU"/>
              </w:rPr>
              <w:t>Assessor should ensure that all equipment has been washed according to procedures.</w:t>
            </w:r>
          </w:p>
          <w:p w14:paraId="547EC9A2" w14:textId="54D7DD9E" w:rsidR="00CE4E62" w:rsidRPr="003C2871" w:rsidRDefault="00CE4E62" w:rsidP="00FB6BCC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As per benchmark responses.</w:t>
            </w:r>
          </w:p>
        </w:tc>
      </w:tr>
      <w:tr w:rsidR="00C827C3" w14:paraId="547EC9B1" w14:textId="77777777" w:rsidTr="0095512E">
        <w:tc>
          <w:tcPr>
            <w:tcW w:w="259" w:type="pct"/>
            <w:vAlign w:val="top"/>
          </w:tcPr>
          <w:p w14:paraId="547EC9A4" w14:textId="77777777" w:rsidR="006434BA" w:rsidRPr="003C2871" w:rsidRDefault="006434BA" w:rsidP="006434BA">
            <w:pPr>
              <w:pStyle w:val="Body"/>
              <w:numPr>
                <w:ilvl w:val="0"/>
                <w:numId w:val="41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47EC9A5" w14:textId="77777777" w:rsidR="006434BA" w:rsidRPr="003C2871" w:rsidRDefault="006434BA" w:rsidP="0095512E">
            <w:pPr>
              <w:pStyle w:val="Body"/>
              <w:rPr>
                <w:sz w:val="22"/>
                <w:szCs w:val="22"/>
                <w:lang w:eastAsia="en-AU"/>
              </w:rPr>
            </w:pPr>
            <w:r w:rsidRPr="003C2871">
              <w:rPr>
                <w:sz w:val="22"/>
                <w:szCs w:val="22"/>
                <w:lang w:eastAsia="en-AU"/>
              </w:rPr>
              <w:t>Stores equipment/instruments</w:t>
            </w:r>
          </w:p>
        </w:tc>
        <w:tc>
          <w:tcPr>
            <w:tcW w:w="213" w:type="pct"/>
          </w:tcPr>
          <w:p w14:paraId="547EC9A6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A7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33" w:type="pct"/>
          </w:tcPr>
          <w:p w14:paraId="547EC9A8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A9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AA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AB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AC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6" w:type="pct"/>
          </w:tcPr>
          <w:p w14:paraId="547EC9AD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227" w:type="pct"/>
          </w:tcPr>
          <w:p w14:paraId="547EC9AE" w14:textId="77777777" w:rsidR="006434BA" w:rsidRPr="003C2871" w:rsidRDefault="006434BA" w:rsidP="0095512E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  <w:tc>
          <w:tcPr>
            <w:tcW w:w="1354" w:type="pct"/>
          </w:tcPr>
          <w:p w14:paraId="547EC9B0" w14:textId="22C55156" w:rsidR="006434BA" w:rsidRPr="003C2871" w:rsidRDefault="00CE4E62" w:rsidP="00FB6BCC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CE4E62">
              <w:rPr>
                <w:i/>
                <w:color w:val="FF0000"/>
                <w:sz w:val="22"/>
                <w:szCs w:val="22"/>
                <w:lang w:eastAsia="en-AU"/>
              </w:rPr>
              <w:t>As per benchmark responses.</w:t>
            </w:r>
          </w:p>
        </w:tc>
      </w:tr>
    </w:tbl>
    <w:p w14:paraId="547EC9B2" w14:textId="77777777" w:rsidR="006434BA" w:rsidRPr="004A0442" w:rsidRDefault="006434BA" w:rsidP="006434BA"/>
    <w:p w14:paraId="547EC9B3" w14:textId="77777777" w:rsidR="006434BA" w:rsidRPr="00F96562" w:rsidRDefault="006434BA" w:rsidP="0095512E">
      <w:pPr>
        <w:rPr>
          <w:sz w:val="22"/>
          <w:szCs w:val="22"/>
          <w:lang w:eastAsia="en-AU"/>
        </w:rPr>
      </w:pPr>
    </w:p>
    <w:sectPr w:rsidR="006434BA" w:rsidRPr="00F96562" w:rsidSect="00C827C3">
      <w:pgSz w:w="16838" w:h="11906" w:orient="landscape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FF371" w14:textId="77777777" w:rsidR="009F6D8C" w:rsidRDefault="009F6D8C">
      <w:pPr>
        <w:spacing w:before="0" w:after="0" w:line="240" w:lineRule="auto"/>
      </w:pPr>
      <w:r>
        <w:separator/>
      </w:r>
    </w:p>
  </w:endnote>
  <w:endnote w:type="continuationSeparator" w:id="0">
    <w:p w14:paraId="12625798" w14:textId="77777777" w:rsidR="009F6D8C" w:rsidRDefault="009F6D8C">
      <w:pPr>
        <w:spacing w:before="0" w:after="0" w:line="240" w:lineRule="auto"/>
      </w:pPr>
      <w:r>
        <w:continuationSeparator/>
      </w:r>
    </w:p>
  </w:endnote>
  <w:endnote w:type="continuationNotice" w:id="1">
    <w:p w14:paraId="2F418C32" w14:textId="77777777" w:rsidR="009F6D8C" w:rsidRDefault="009F6D8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BC" w14:textId="77777777" w:rsidR="009F6D8C" w:rsidRPr="004820C4" w:rsidRDefault="009F6D8C" w:rsidP="0095512E">
    <w:pPr>
      <w:pStyle w:val="Footer-DocumentTitleLeft"/>
    </w:pPr>
  </w:p>
  <w:p w14:paraId="547EC9BD" w14:textId="77777777" w:rsidR="009F6D8C" w:rsidRDefault="009F6D8C" w:rsidP="0095512E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47EC9BE" w14:textId="77777777" w:rsidR="009F6D8C" w:rsidRPr="0006452B" w:rsidRDefault="009F6D8C" w:rsidP="0095512E"/>
  <w:p w14:paraId="547EC9BF" w14:textId="77777777" w:rsidR="009F6D8C" w:rsidRDefault="009F6D8C" w:rsidP="0095512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C0" w14:textId="707B1C3F" w:rsidR="009F6D8C" w:rsidRDefault="009F6D8C" w:rsidP="0095512E">
    <w:pPr>
      <w:pStyle w:val="Bodyfooter"/>
      <w:rPr>
        <w:noProof/>
      </w:rPr>
    </w:pPr>
    <w:r>
      <w:t xml:space="preserve">Document title: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C24B00">
      <w:rPr>
        <w:noProof/>
      </w:rPr>
      <w:t>MSL973013_MG_Sk_3of3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24B00">
      <w:rPr>
        <w:noProof/>
      </w:rPr>
      <w:t>15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24B00">
      <w:rPr>
        <w:noProof/>
      </w:rPr>
      <w:t>29</w:t>
    </w:r>
    <w:r>
      <w:rPr>
        <w:noProof/>
      </w:rPr>
      <w:fldChar w:fldCharType="end"/>
    </w:r>
  </w:p>
  <w:p w14:paraId="547EC9C1" w14:textId="4235FB68" w:rsidR="009F6D8C" w:rsidRDefault="009F6D8C" w:rsidP="0095512E">
    <w:pPr>
      <w:pStyle w:val="Bodyfooter"/>
      <w:rPr>
        <w:noProof/>
      </w:rPr>
    </w:pPr>
    <w:r>
      <w:rPr>
        <w:noProof/>
      </w:rPr>
      <w:t>Resource ID: MRS_18_08_MSL973013_MG_Sk_3of3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C4" w14:textId="77777777" w:rsidR="009F6D8C" w:rsidRPr="008D467A" w:rsidRDefault="009F6D8C" w:rsidP="0095512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47EC9C5" w14:textId="77777777" w:rsidR="009F6D8C" w:rsidRPr="008948B1" w:rsidRDefault="009F6D8C" w:rsidP="0095512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47EC9C6" w14:textId="77777777" w:rsidR="009F6D8C" w:rsidRPr="00AA3155" w:rsidRDefault="009F6D8C" w:rsidP="0095512E">
    <w:pPr>
      <w:pStyle w:val="Footer"/>
    </w:pPr>
  </w:p>
  <w:p w14:paraId="547EC9C7" w14:textId="77777777" w:rsidR="009F6D8C" w:rsidRDefault="009F6D8C" w:rsidP="0095512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CA" w14:textId="77777777" w:rsidR="009F6D8C" w:rsidRPr="004820C4" w:rsidRDefault="009F6D8C" w:rsidP="0095512E">
    <w:pPr>
      <w:pStyle w:val="Footer-DocumentTitleLeft"/>
    </w:pPr>
  </w:p>
  <w:p w14:paraId="547EC9CB" w14:textId="77777777" w:rsidR="009F6D8C" w:rsidRDefault="009F6D8C" w:rsidP="0095512E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47EC9CC" w14:textId="77777777" w:rsidR="009F6D8C" w:rsidRPr="0006452B" w:rsidRDefault="009F6D8C" w:rsidP="0095512E"/>
  <w:p w14:paraId="547EC9CD" w14:textId="77777777" w:rsidR="009F6D8C" w:rsidRDefault="009F6D8C" w:rsidP="0095512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D0" w14:textId="77777777" w:rsidR="009F6D8C" w:rsidRPr="008D467A" w:rsidRDefault="009F6D8C" w:rsidP="0095512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47EC9D1" w14:textId="77777777" w:rsidR="009F6D8C" w:rsidRPr="008948B1" w:rsidRDefault="009F6D8C" w:rsidP="0095512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47EC9D2" w14:textId="77777777" w:rsidR="009F6D8C" w:rsidRPr="00AA3155" w:rsidRDefault="009F6D8C" w:rsidP="0095512E">
    <w:pPr>
      <w:pStyle w:val="Footer"/>
    </w:pPr>
  </w:p>
  <w:p w14:paraId="547EC9D3" w14:textId="77777777" w:rsidR="009F6D8C" w:rsidRDefault="009F6D8C" w:rsidP="009551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05522" w14:textId="77777777" w:rsidR="009F6D8C" w:rsidRDefault="009F6D8C">
      <w:pPr>
        <w:spacing w:before="0" w:after="0" w:line="240" w:lineRule="auto"/>
      </w:pPr>
      <w:r>
        <w:separator/>
      </w:r>
    </w:p>
  </w:footnote>
  <w:footnote w:type="continuationSeparator" w:id="0">
    <w:p w14:paraId="001B3E5F" w14:textId="77777777" w:rsidR="009F6D8C" w:rsidRDefault="009F6D8C">
      <w:pPr>
        <w:spacing w:before="0" w:after="0" w:line="240" w:lineRule="auto"/>
      </w:pPr>
      <w:r>
        <w:continuationSeparator/>
      </w:r>
    </w:p>
  </w:footnote>
  <w:footnote w:type="continuationNotice" w:id="1">
    <w:p w14:paraId="67547FF2" w14:textId="77777777" w:rsidR="009F6D8C" w:rsidRDefault="009F6D8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B9" w14:textId="77777777" w:rsidR="009F6D8C" w:rsidRDefault="009F6D8C" w:rsidP="0095512E"/>
  <w:p w14:paraId="547EC9BA" w14:textId="77777777" w:rsidR="009F6D8C" w:rsidRDefault="009F6D8C" w:rsidP="0095512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BB" w14:textId="77777777" w:rsidR="009F6D8C" w:rsidRDefault="009F6D8C" w:rsidP="0095512E">
    <w:pPr>
      <w:pStyle w:val="Header-SectionTitle"/>
      <w:jc w:val="right"/>
    </w:pPr>
    <w:r>
      <w:rPr>
        <w:noProof/>
        <w:lang w:eastAsia="en-AU"/>
      </w:rPr>
      <w:drawing>
        <wp:inline distT="0" distB="0" distL="0" distR="0" wp14:anchorId="547EC9D4" wp14:editId="547EC9D5">
          <wp:extent cx="1591310" cy="397510"/>
          <wp:effectExtent l="0" t="0" r="889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C2" w14:textId="77777777" w:rsidR="009F6D8C" w:rsidRDefault="009F6D8C" w:rsidP="0095512E">
    <w:pPr>
      <w:pStyle w:val="Header"/>
    </w:pPr>
  </w:p>
  <w:p w14:paraId="547EC9C3" w14:textId="77777777" w:rsidR="009F6D8C" w:rsidRDefault="009F6D8C" w:rsidP="0095512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C8" w14:textId="77777777" w:rsidR="009F6D8C" w:rsidRDefault="009F6D8C" w:rsidP="0095512E"/>
  <w:p w14:paraId="547EC9C9" w14:textId="77777777" w:rsidR="009F6D8C" w:rsidRDefault="009F6D8C" w:rsidP="0095512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C9CE" w14:textId="77777777" w:rsidR="009F6D8C" w:rsidRDefault="009F6D8C" w:rsidP="0095512E">
    <w:pPr>
      <w:pStyle w:val="Header"/>
    </w:pPr>
  </w:p>
  <w:p w14:paraId="547EC9CF" w14:textId="77777777" w:rsidR="009F6D8C" w:rsidRDefault="009F6D8C" w:rsidP="009551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D00A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43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FC3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C90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862B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2CA9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AD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80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CC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A8902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5E4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433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AF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1CD6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AC7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EC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C7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9C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65265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222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6B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C9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A6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40B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4F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E075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08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D5CBF"/>
    <w:multiLevelType w:val="hybridMultilevel"/>
    <w:tmpl w:val="8836E9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E95E8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6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56D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949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C2A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A48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8A4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00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766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BD70F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706FF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8A2A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AEC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09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E2A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C6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D21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8A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729A9"/>
    <w:multiLevelType w:val="hybridMultilevel"/>
    <w:tmpl w:val="DCC29E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D4FA2"/>
    <w:multiLevelType w:val="hybridMultilevel"/>
    <w:tmpl w:val="7500F388"/>
    <w:lvl w:ilvl="0" w:tplc="3C7A8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388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6AC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02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60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4D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C5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2B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948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F0183"/>
    <w:multiLevelType w:val="hybridMultilevel"/>
    <w:tmpl w:val="3AE60CFA"/>
    <w:lvl w:ilvl="0" w:tplc="E98ADA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3E6B2C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1FE3AD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2CC87A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396AC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4A040B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466BE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EAA2B4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D48EB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C809B3"/>
    <w:multiLevelType w:val="multilevel"/>
    <w:tmpl w:val="992C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B615FA"/>
    <w:multiLevelType w:val="hybridMultilevel"/>
    <w:tmpl w:val="F2DA347E"/>
    <w:lvl w:ilvl="0" w:tplc="BCF4571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8FA3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E2C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FEB3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84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742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4C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8DF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C8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746E4"/>
    <w:multiLevelType w:val="hybridMultilevel"/>
    <w:tmpl w:val="1C4CF6A2"/>
    <w:lvl w:ilvl="0" w:tplc="932A4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A2B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C43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409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23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08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43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40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C1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3" w15:restartNumberingAfterBreak="0">
    <w:nsid w:val="2F7D7E3F"/>
    <w:multiLevelType w:val="hybridMultilevel"/>
    <w:tmpl w:val="1EBC91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773FE"/>
    <w:multiLevelType w:val="hybridMultilevel"/>
    <w:tmpl w:val="545A55F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64159"/>
    <w:multiLevelType w:val="hybridMultilevel"/>
    <w:tmpl w:val="667C43EC"/>
    <w:lvl w:ilvl="0" w:tplc="4C247CE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E5C422B6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4E6D5F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D968124A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ED1279F2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BD1694FA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D93A2D7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DB4A655C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E2C098CA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33AD3DEC"/>
    <w:multiLevelType w:val="hybridMultilevel"/>
    <w:tmpl w:val="37A0660C"/>
    <w:lvl w:ilvl="0" w:tplc="DC982DE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EE2E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9416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04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078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9AD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EDF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6C6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E4481"/>
    <w:multiLevelType w:val="hybridMultilevel"/>
    <w:tmpl w:val="79CAB512"/>
    <w:lvl w:ilvl="0" w:tplc="77629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8A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CEFB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A8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E9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C8D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42D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81E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6EB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D3AFE"/>
    <w:multiLevelType w:val="hybridMultilevel"/>
    <w:tmpl w:val="C49E9C1C"/>
    <w:lvl w:ilvl="0" w:tplc="B526F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8E5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8B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66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8F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28C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0E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E5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D4F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95877"/>
    <w:multiLevelType w:val="hybridMultilevel"/>
    <w:tmpl w:val="171AC9B2"/>
    <w:lvl w:ilvl="0" w:tplc="9F9C8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CB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2EF4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485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02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B68C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84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63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3C4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B4039"/>
    <w:multiLevelType w:val="hybridMultilevel"/>
    <w:tmpl w:val="488E0178"/>
    <w:lvl w:ilvl="0" w:tplc="FB440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8E470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E4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E49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AA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4691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07A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86A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C2A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A5358"/>
    <w:multiLevelType w:val="hybridMultilevel"/>
    <w:tmpl w:val="366E9E88"/>
    <w:lvl w:ilvl="0" w:tplc="014AB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89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84C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CBD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0C7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2861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10E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4C4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08B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0754E"/>
    <w:multiLevelType w:val="hybridMultilevel"/>
    <w:tmpl w:val="1ADE0A8A"/>
    <w:lvl w:ilvl="0" w:tplc="109A2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A01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49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80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A7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064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84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E9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045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47BDB"/>
    <w:multiLevelType w:val="hybridMultilevel"/>
    <w:tmpl w:val="CD408890"/>
    <w:lvl w:ilvl="0" w:tplc="A8F8C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1A2F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4D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30D1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42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40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A04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1E26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AE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5" w15:restartNumberingAfterBreak="0">
    <w:nsid w:val="4ED16329"/>
    <w:multiLevelType w:val="hybridMultilevel"/>
    <w:tmpl w:val="CB0AEB06"/>
    <w:lvl w:ilvl="0" w:tplc="9A66A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06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02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D60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AB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2C2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A1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2C29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43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F509A"/>
    <w:multiLevelType w:val="hybridMultilevel"/>
    <w:tmpl w:val="84727A1C"/>
    <w:lvl w:ilvl="0" w:tplc="BBD0C61E">
      <w:start w:val="1"/>
      <w:numFmt w:val="decimal"/>
      <w:lvlText w:val="%1."/>
      <w:lvlJc w:val="left"/>
      <w:pPr>
        <w:ind w:left="720" w:hanging="360"/>
      </w:pPr>
    </w:lvl>
    <w:lvl w:ilvl="1" w:tplc="1CDA1782">
      <w:start w:val="1"/>
      <w:numFmt w:val="lowerLetter"/>
      <w:lvlText w:val="%2."/>
      <w:lvlJc w:val="left"/>
      <w:pPr>
        <w:ind w:left="1440" w:hanging="360"/>
      </w:pPr>
    </w:lvl>
    <w:lvl w:ilvl="2" w:tplc="5BAAEB22">
      <w:start w:val="1"/>
      <w:numFmt w:val="lowerRoman"/>
      <w:lvlText w:val="%3."/>
      <w:lvlJc w:val="right"/>
      <w:pPr>
        <w:ind w:left="2160" w:hanging="180"/>
      </w:pPr>
    </w:lvl>
    <w:lvl w:ilvl="3" w:tplc="3E047D78">
      <w:start w:val="1"/>
      <w:numFmt w:val="decimal"/>
      <w:lvlText w:val="%4."/>
      <w:lvlJc w:val="left"/>
      <w:pPr>
        <w:ind w:left="2880" w:hanging="360"/>
      </w:pPr>
    </w:lvl>
    <w:lvl w:ilvl="4" w:tplc="05F00538">
      <w:start w:val="1"/>
      <w:numFmt w:val="lowerLetter"/>
      <w:lvlText w:val="%5."/>
      <w:lvlJc w:val="left"/>
      <w:pPr>
        <w:ind w:left="3600" w:hanging="360"/>
      </w:pPr>
    </w:lvl>
    <w:lvl w:ilvl="5" w:tplc="85DA7082">
      <w:start w:val="1"/>
      <w:numFmt w:val="lowerRoman"/>
      <w:lvlText w:val="%6."/>
      <w:lvlJc w:val="right"/>
      <w:pPr>
        <w:ind w:left="4320" w:hanging="180"/>
      </w:pPr>
    </w:lvl>
    <w:lvl w:ilvl="6" w:tplc="9FC6F5C6">
      <w:start w:val="1"/>
      <w:numFmt w:val="decimal"/>
      <w:lvlText w:val="%7."/>
      <w:lvlJc w:val="left"/>
      <w:pPr>
        <w:ind w:left="5040" w:hanging="360"/>
      </w:pPr>
    </w:lvl>
    <w:lvl w:ilvl="7" w:tplc="76029BE4">
      <w:start w:val="1"/>
      <w:numFmt w:val="lowerLetter"/>
      <w:lvlText w:val="%8."/>
      <w:lvlJc w:val="left"/>
      <w:pPr>
        <w:ind w:left="5760" w:hanging="360"/>
      </w:pPr>
    </w:lvl>
    <w:lvl w:ilvl="8" w:tplc="F3C800C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402EE"/>
    <w:multiLevelType w:val="hybridMultilevel"/>
    <w:tmpl w:val="1184421A"/>
    <w:lvl w:ilvl="0" w:tplc="4BB618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07B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E81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E4B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EC0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F4A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6A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CA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EC2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31697"/>
    <w:multiLevelType w:val="hybridMultilevel"/>
    <w:tmpl w:val="A4665168"/>
    <w:lvl w:ilvl="0" w:tplc="2B1E85EE">
      <w:start w:val="1"/>
      <w:numFmt w:val="decimal"/>
      <w:lvlText w:val="%1."/>
      <w:lvlJc w:val="left"/>
      <w:pPr>
        <w:ind w:left="720" w:hanging="360"/>
      </w:pPr>
    </w:lvl>
    <w:lvl w:ilvl="1" w:tplc="680E5E38">
      <w:start w:val="1"/>
      <w:numFmt w:val="lowerLetter"/>
      <w:lvlText w:val="%2."/>
      <w:lvlJc w:val="left"/>
      <w:pPr>
        <w:ind w:left="1440" w:hanging="360"/>
      </w:pPr>
    </w:lvl>
    <w:lvl w:ilvl="2" w:tplc="F5F450A8">
      <w:start w:val="1"/>
      <w:numFmt w:val="lowerRoman"/>
      <w:lvlText w:val="%3."/>
      <w:lvlJc w:val="right"/>
      <w:pPr>
        <w:ind w:left="2160" w:hanging="180"/>
      </w:pPr>
    </w:lvl>
    <w:lvl w:ilvl="3" w:tplc="94F60A04" w:tentative="1">
      <w:start w:val="1"/>
      <w:numFmt w:val="decimal"/>
      <w:lvlText w:val="%4."/>
      <w:lvlJc w:val="left"/>
      <w:pPr>
        <w:ind w:left="2880" w:hanging="360"/>
      </w:pPr>
    </w:lvl>
    <w:lvl w:ilvl="4" w:tplc="B7D299F6" w:tentative="1">
      <w:start w:val="1"/>
      <w:numFmt w:val="lowerLetter"/>
      <w:lvlText w:val="%5."/>
      <w:lvlJc w:val="left"/>
      <w:pPr>
        <w:ind w:left="3600" w:hanging="360"/>
      </w:pPr>
    </w:lvl>
    <w:lvl w:ilvl="5" w:tplc="06B843BE" w:tentative="1">
      <w:start w:val="1"/>
      <w:numFmt w:val="lowerRoman"/>
      <w:lvlText w:val="%6."/>
      <w:lvlJc w:val="right"/>
      <w:pPr>
        <w:ind w:left="4320" w:hanging="180"/>
      </w:pPr>
    </w:lvl>
    <w:lvl w:ilvl="6" w:tplc="5122E312" w:tentative="1">
      <w:start w:val="1"/>
      <w:numFmt w:val="decimal"/>
      <w:lvlText w:val="%7."/>
      <w:lvlJc w:val="left"/>
      <w:pPr>
        <w:ind w:left="5040" w:hanging="360"/>
      </w:pPr>
    </w:lvl>
    <w:lvl w:ilvl="7" w:tplc="E154DA06" w:tentative="1">
      <w:start w:val="1"/>
      <w:numFmt w:val="lowerLetter"/>
      <w:lvlText w:val="%8."/>
      <w:lvlJc w:val="left"/>
      <w:pPr>
        <w:ind w:left="5760" w:hanging="360"/>
      </w:pPr>
    </w:lvl>
    <w:lvl w:ilvl="8" w:tplc="B0A2B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B3FAE"/>
    <w:multiLevelType w:val="hybridMultilevel"/>
    <w:tmpl w:val="A89618B0"/>
    <w:lvl w:ilvl="0" w:tplc="F6023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B8024C" w:tentative="1">
      <w:start w:val="1"/>
      <w:numFmt w:val="lowerLetter"/>
      <w:lvlText w:val="%2."/>
      <w:lvlJc w:val="left"/>
      <w:pPr>
        <w:ind w:left="1440" w:hanging="360"/>
      </w:pPr>
    </w:lvl>
    <w:lvl w:ilvl="2" w:tplc="9A344CA0" w:tentative="1">
      <w:start w:val="1"/>
      <w:numFmt w:val="lowerRoman"/>
      <w:lvlText w:val="%3."/>
      <w:lvlJc w:val="right"/>
      <w:pPr>
        <w:ind w:left="2160" w:hanging="180"/>
      </w:pPr>
    </w:lvl>
    <w:lvl w:ilvl="3" w:tplc="27929918" w:tentative="1">
      <w:start w:val="1"/>
      <w:numFmt w:val="decimal"/>
      <w:lvlText w:val="%4."/>
      <w:lvlJc w:val="left"/>
      <w:pPr>
        <w:ind w:left="2880" w:hanging="360"/>
      </w:pPr>
    </w:lvl>
    <w:lvl w:ilvl="4" w:tplc="BF74591C" w:tentative="1">
      <w:start w:val="1"/>
      <w:numFmt w:val="lowerLetter"/>
      <w:lvlText w:val="%5."/>
      <w:lvlJc w:val="left"/>
      <w:pPr>
        <w:ind w:left="3600" w:hanging="360"/>
      </w:pPr>
    </w:lvl>
    <w:lvl w:ilvl="5" w:tplc="04663A6E" w:tentative="1">
      <w:start w:val="1"/>
      <w:numFmt w:val="lowerRoman"/>
      <w:lvlText w:val="%6."/>
      <w:lvlJc w:val="right"/>
      <w:pPr>
        <w:ind w:left="4320" w:hanging="180"/>
      </w:pPr>
    </w:lvl>
    <w:lvl w:ilvl="6" w:tplc="0AE2CA7C" w:tentative="1">
      <w:start w:val="1"/>
      <w:numFmt w:val="decimal"/>
      <w:lvlText w:val="%7."/>
      <w:lvlJc w:val="left"/>
      <w:pPr>
        <w:ind w:left="5040" w:hanging="360"/>
      </w:pPr>
    </w:lvl>
    <w:lvl w:ilvl="7" w:tplc="8B0A69CE" w:tentative="1">
      <w:start w:val="1"/>
      <w:numFmt w:val="lowerLetter"/>
      <w:lvlText w:val="%8."/>
      <w:lvlJc w:val="left"/>
      <w:pPr>
        <w:ind w:left="5760" w:hanging="360"/>
      </w:pPr>
    </w:lvl>
    <w:lvl w:ilvl="8" w:tplc="A5E4A8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6185E"/>
    <w:multiLevelType w:val="hybridMultilevel"/>
    <w:tmpl w:val="FFDC3934"/>
    <w:lvl w:ilvl="0" w:tplc="4BEA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AE3C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364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82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26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0EB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74A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AEE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6B8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A1A23"/>
    <w:multiLevelType w:val="hybridMultilevel"/>
    <w:tmpl w:val="C0062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307A5"/>
    <w:multiLevelType w:val="hybridMultilevel"/>
    <w:tmpl w:val="0C72E0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120B22"/>
    <w:multiLevelType w:val="hybridMultilevel"/>
    <w:tmpl w:val="0CDEDF5A"/>
    <w:lvl w:ilvl="0" w:tplc="17ACA1A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E7CF8"/>
    <w:multiLevelType w:val="hybridMultilevel"/>
    <w:tmpl w:val="336C4292"/>
    <w:lvl w:ilvl="0" w:tplc="14E4C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84DC8" w:tentative="1">
      <w:start w:val="1"/>
      <w:numFmt w:val="lowerLetter"/>
      <w:lvlText w:val="%2."/>
      <w:lvlJc w:val="left"/>
      <w:pPr>
        <w:ind w:left="1440" w:hanging="360"/>
      </w:pPr>
    </w:lvl>
    <w:lvl w:ilvl="2" w:tplc="86BA2332" w:tentative="1">
      <w:start w:val="1"/>
      <w:numFmt w:val="lowerRoman"/>
      <w:lvlText w:val="%3."/>
      <w:lvlJc w:val="right"/>
      <w:pPr>
        <w:ind w:left="2160" w:hanging="180"/>
      </w:pPr>
    </w:lvl>
    <w:lvl w:ilvl="3" w:tplc="9C5ABFC0" w:tentative="1">
      <w:start w:val="1"/>
      <w:numFmt w:val="decimal"/>
      <w:lvlText w:val="%4."/>
      <w:lvlJc w:val="left"/>
      <w:pPr>
        <w:ind w:left="2880" w:hanging="360"/>
      </w:pPr>
    </w:lvl>
    <w:lvl w:ilvl="4" w:tplc="B566A4F4" w:tentative="1">
      <w:start w:val="1"/>
      <w:numFmt w:val="lowerLetter"/>
      <w:lvlText w:val="%5."/>
      <w:lvlJc w:val="left"/>
      <w:pPr>
        <w:ind w:left="3600" w:hanging="360"/>
      </w:pPr>
    </w:lvl>
    <w:lvl w:ilvl="5" w:tplc="D8E08AF2" w:tentative="1">
      <w:start w:val="1"/>
      <w:numFmt w:val="lowerRoman"/>
      <w:lvlText w:val="%6."/>
      <w:lvlJc w:val="right"/>
      <w:pPr>
        <w:ind w:left="4320" w:hanging="180"/>
      </w:pPr>
    </w:lvl>
    <w:lvl w:ilvl="6" w:tplc="03402B64" w:tentative="1">
      <w:start w:val="1"/>
      <w:numFmt w:val="decimal"/>
      <w:lvlText w:val="%7."/>
      <w:lvlJc w:val="left"/>
      <w:pPr>
        <w:ind w:left="5040" w:hanging="360"/>
      </w:pPr>
    </w:lvl>
    <w:lvl w:ilvl="7" w:tplc="1B48EA30" w:tentative="1">
      <w:start w:val="1"/>
      <w:numFmt w:val="lowerLetter"/>
      <w:lvlText w:val="%8."/>
      <w:lvlJc w:val="left"/>
      <w:pPr>
        <w:ind w:left="5760" w:hanging="360"/>
      </w:pPr>
    </w:lvl>
    <w:lvl w:ilvl="8" w:tplc="C6FE7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70251"/>
    <w:multiLevelType w:val="hybridMultilevel"/>
    <w:tmpl w:val="00D8BA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85EF0"/>
    <w:multiLevelType w:val="hybridMultilevel"/>
    <w:tmpl w:val="CD6C1E34"/>
    <w:lvl w:ilvl="0" w:tplc="AAFC0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463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8AE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6C3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E0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8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FEC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21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63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67E9D"/>
    <w:multiLevelType w:val="hybridMultilevel"/>
    <w:tmpl w:val="F17A9AE6"/>
    <w:lvl w:ilvl="0" w:tplc="381AB5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3684D1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92CF2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9A875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7807AE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EEB0D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F4A1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18890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DEC2B1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8F7A4F"/>
    <w:multiLevelType w:val="hybridMultilevel"/>
    <w:tmpl w:val="C088BC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E6133"/>
    <w:multiLevelType w:val="hybridMultilevel"/>
    <w:tmpl w:val="6D84E280"/>
    <w:lvl w:ilvl="0" w:tplc="ECB21098">
      <w:start w:val="1"/>
      <w:numFmt w:val="decimal"/>
      <w:lvlText w:val="%1."/>
      <w:lvlJc w:val="left"/>
      <w:pPr>
        <w:ind w:left="720" w:hanging="360"/>
      </w:pPr>
    </w:lvl>
    <w:lvl w:ilvl="1" w:tplc="EA6E0702" w:tentative="1">
      <w:start w:val="1"/>
      <w:numFmt w:val="lowerLetter"/>
      <w:lvlText w:val="%2."/>
      <w:lvlJc w:val="left"/>
      <w:pPr>
        <w:ind w:left="1440" w:hanging="360"/>
      </w:pPr>
    </w:lvl>
    <w:lvl w:ilvl="2" w:tplc="42A2CFCE" w:tentative="1">
      <w:start w:val="1"/>
      <w:numFmt w:val="lowerRoman"/>
      <w:lvlText w:val="%3."/>
      <w:lvlJc w:val="right"/>
      <w:pPr>
        <w:ind w:left="2160" w:hanging="180"/>
      </w:pPr>
    </w:lvl>
    <w:lvl w:ilvl="3" w:tplc="9D38F5E2" w:tentative="1">
      <w:start w:val="1"/>
      <w:numFmt w:val="decimal"/>
      <w:lvlText w:val="%4."/>
      <w:lvlJc w:val="left"/>
      <w:pPr>
        <w:ind w:left="2880" w:hanging="360"/>
      </w:pPr>
    </w:lvl>
    <w:lvl w:ilvl="4" w:tplc="6540C9E0" w:tentative="1">
      <w:start w:val="1"/>
      <w:numFmt w:val="lowerLetter"/>
      <w:lvlText w:val="%5."/>
      <w:lvlJc w:val="left"/>
      <w:pPr>
        <w:ind w:left="3600" w:hanging="360"/>
      </w:pPr>
    </w:lvl>
    <w:lvl w:ilvl="5" w:tplc="35486C1A" w:tentative="1">
      <w:start w:val="1"/>
      <w:numFmt w:val="lowerRoman"/>
      <w:lvlText w:val="%6."/>
      <w:lvlJc w:val="right"/>
      <w:pPr>
        <w:ind w:left="4320" w:hanging="180"/>
      </w:pPr>
    </w:lvl>
    <w:lvl w:ilvl="6" w:tplc="81806C9E" w:tentative="1">
      <w:start w:val="1"/>
      <w:numFmt w:val="decimal"/>
      <w:lvlText w:val="%7."/>
      <w:lvlJc w:val="left"/>
      <w:pPr>
        <w:ind w:left="5040" w:hanging="360"/>
      </w:pPr>
    </w:lvl>
    <w:lvl w:ilvl="7" w:tplc="667C0DC2" w:tentative="1">
      <w:start w:val="1"/>
      <w:numFmt w:val="lowerLetter"/>
      <w:lvlText w:val="%8."/>
      <w:lvlJc w:val="left"/>
      <w:pPr>
        <w:ind w:left="5760" w:hanging="360"/>
      </w:pPr>
    </w:lvl>
    <w:lvl w:ilvl="8" w:tplc="34480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20FDB"/>
    <w:multiLevelType w:val="hybridMultilevel"/>
    <w:tmpl w:val="CA7CB0F0"/>
    <w:lvl w:ilvl="0" w:tplc="BFF46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80A3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49B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63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6D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7CF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AC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E3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03C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84D5D"/>
    <w:multiLevelType w:val="hybridMultilevel"/>
    <w:tmpl w:val="D68EBC50"/>
    <w:lvl w:ilvl="0" w:tplc="0C0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726" w:hanging="360"/>
      </w:pPr>
    </w:lvl>
    <w:lvl w:ilvl="2" w:tplc="0C09001B" w:tentative="1">
      <w:start w:val="1"/>
      <w:numFmt w:val="lowerRoman"/>
      <w:lvlText w:val="%3."/>
      <w:lvlJc w:val="right"/>
      <w:pPr>
        <w:ind w:left="1446" w:hanging="180"/>
      </w:pPr>
    </w:lvl>
    <w:lvl w:ilvl="3" w:tplc="0C09000F" w:tentative="1">
      <w:start w:val="1"/>
      <w:numFmt w:val="decimal"/>
      <w:lvlText w:val="%4."/>
      <w:lvlJc w:val="left"/>
      <w:pPr>
        <w:ind w:left="2166" w:hanging="360"/>
      </w:pPr>
    </w:lvl>
    <w:lvl w:ilvl="4" w:tplc="0C090019" w:tentative="1">
      <w:start w:val="1"/>
      <w:numFmt w:val="lowerLetter"/>
      <w:lvlText w:val="%5."/>
      <w:lvlJc w:val="left"/>
      <w:pPr>
        <w:ind w:left="2886" w:hanging="360"/>
      </w:pPr>
    </w:lvl>
    <w:lvl w:ilvl="5" w:tplc="0C09001B" w:tentative="1">
      <w:start w:val="1"/>
      <w:numFmt w:val="lowerRoman"/>
      <w:lvlText w:val="%6."/>
      <w:lvlJc w:val="right"/>
      <w:pPr>
        <w:ind w:left="3606" w:hanging="180"/>
      </w:pPr>
    </w:lvl>
    <w:lvl w:ilvl="6" w:tplc="0C09000F" w:tentative="1">
      <w:start w:val="1"/>
      <w:numFmt w:val="decimal"/>
      <w:lvlText w:val="%7."/>
      <w:lvlJc w:val="left"/>
      <w:pPr>
        <w:ind w:left="4326" w:hanging="360"/>
      </w:pPr>
    </w:lvl>
    <w:lvl w:ilvl="7" w:tplc="0C090019" w:tentative="1">
      <w:start w:val="1"/>
      <w:numFmt w:val="lowerLetter"/>
      <w:lvlText w:val="%8."/>
      <w:lvlJc w:val="left"/>
      <w:pPr>
        <w:ind w:left="5046" w:hanging="360"/>
      </w:pPr>
    </w:lvl>
    <w:lvl w:ilvl="8" w:tplc="0C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2" w15:restartNumberingAfterBreak="0">
    <w:nsid w:val="6F2E14B6"/>
    <w:multiLevelType w:val="hybridMultilevel"/>
    <w:tmpl w:val="4232E460"/>
    <w:lvl w:ilvl="0" w:tplc="E3945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0EC736" w:tentative="1">
      <w:start w:val="1"/>
      <w:numFmt w:val="lowerLetter"/>
      <w:lvlText w:val="%2."/>
      <w:lvlJc w:val="left"/>
      <w:pPr>
        <w:ind w:left="1440" w:hanging="360"/>
      </w:pPr>
    </w:lvl>
    <w:lvl w:ilvl="2" w:tplc="008C4240" w:tentative="1">
      <w:start w:val="1"/>
      <w:numFmt w:val="lowerRoman"/>
      <w:lvlText w:val="%3."/>
      <w:lvlJc w:val="right"/>
      <w:pPr>
        <w:ind w:left="2160" w:hanging="180"/>
      </w:pPr>
    </w:lvl>
    <w:lvl w:ilvl="3" w:tplc="ED685844" w:tentative="1">
      <w:start w:val="1"/>
      <w:numFmt w:val="decimal"/>
      <w:lvlText w:val="%4."/>
      <w:lvlJc w:val="left"/>
      <w:pPr>
        <w:ind w:left="2880" w:hanging="360"/>
      </w:pPr>
    </w:lvl>
    <w:lvl w:ilvl="4" w:tplc="BEB6EA40" w:tentative="1">
      <w:start w:val="1"/>
      <w:numFmt w:val="lowerLetter"/>
      <w:lvlText w:val="%5."/>
      <w:lvlJc w:val="left"/>
      <w:pPr>
        <w:ind w:left="3600" w:hanging="360"/>
      </w:pPr>
    </w:lvl>
    <w:lvl w:ilvl="5" w:tplc="188CFB30" w:tentative="1">
      <w:start w:val="1"/>
      <w:numFmt w:val="lowerRoman"/>
      <w:lvlText w:val="%6."/>
      <w:lvlJc w:val="right"/>
      <w:pPr>
        <w:ind w:left="4320" w:hanging="180"/>
      </w:pPr>
    </w:lvl>
    <w:lvl w:ilvl="6" w:tplc="EB26A3EA" w:tentative="1">
      <w:start w:val="1"/>
      <w:numFmt w:val="decimal"/>
      <w:lvlText w:val="%7."/>
      <w:lvlJc w:val="left"/>
      <w:pPr>
        <w:ind w:left="5040" w:hanging="360"/>
      </w:pPr>
    </w:lvl>
    <w:lvl w:ilvl="7" w:tplc="C090E22A" w:tentative="1">
      <w:start w:val="1"/>
      <w:numFmt w:val="lowerLetter"/>
      <w:lvlText w:val="%8."/>
      <w:lvlJc w:val="left"/>
      <w:pPr>
        <w:ind w:left="5760" w:hanging="360"/>
      </w:pPr>
    </w:lvl>
    <w:lvl w:ilvl="8" w:tplc="2730A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B1A58"/>
    <w:multiLevelType w:val="hybridMultilevel"/>
    <w:tmpl w:val="CA1AC826"/>
    <w:lvl w:ilvl="0" w:tplc="15AEF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447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AC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C9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6F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01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602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2A0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740A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13293"/>
    <w:multiLevelType w:val="multilevel"/>
    <w:tmpl w:val="BFD0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96B4AC9"/>
    <w:multiLevelType w:val="hybridMultilevel"/>
    <w:tmpl w:val="61BCEB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7750D"/>
    <w:multiLevelType w:val="hybridMultilevel"/>
    <w:tmpl w:val="7E7A8CBA"/>
    <w:lvl w:ilvl="0" w:tplc="60086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CE08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01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766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C8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50C4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8A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26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4E1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6"/>
  </w:num>
  <w:num w:numId="5">
    <w:abstractNumId w:val="4"/>
  </w:num>
  <w:num w:numId="6">
    <w:abstractNumId w:val="39"/>
  </w:num>
  <w:num w:numId="7">
    <w:abstractNumId w:val="43"/>
  </w:num>
  <w:num w:numId="8">
    <w:abstractNumId w:val="7"/>
  </w:num>
  <w:num w:numId="9">
    <w:abstractNumId w:val="27"/>
  </w:num>
  <w:num w:numId="10">
    <w:abstractNumId w:val="28"/>
  </w:num>
  <w:num w:numId="11">
    <w:abstractNumId w:val="22"/>
  </w:num>
  <w:num w:numId="12">
    <w:abstractNumId w:val="25"/>
  </w:num>
  <w:num w:numId="13">
    <w:abstractNumId w:val="23"/>
  </w:num>
  <w:num w:numId="14">
    <w:abstractNumId w:val="37"/>
  </w:num>
  <w:num w:numId="15">
    <w:abstractNumId w:val="30"/>
  </w:num>
  <w:num w:numId="16">
    <w:abstractNumId w:val="17"/>
  </w:num>
  <w:num w:numId="17">
    <w:abstractNumId w:val="8"/>
  </w:num>
  <w:num w:numId="18">
    <w:abstractNumId w:val="0"/>
  </w:num>
  <w:num w:numId="19">
    <w:abstractNumId w:val="11"/>
  </w:num>
  <w:num w:numId="20">
    <w:abstractNumId w:val="40"/>
  </w:num>
  <w:num w:numId="21">
    <w:abstractNumId w:val="36"/>
  </w:num>
  <w:num w:numId="22">
    <w:abstractNumId w:val="46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6"/>
  </w:num>
  <w:num w:numId="26">
    <w:abstractNumId w:val="19"/>
  </w:num>
  <w:num w:numId="27">
    <w:abstractNumId w:val="1"/>
  </w:num>
  <w:num w:numId="28">
    <w:abstractNumId w:val="18"/>
  </w:num>
  <w:num w:numId="29">
    <w:abstractNumId w:val="20"/>
  </w:num>
  <w:num w:numId="30">
    <w:abstractNumId w:val="5"/>
  </w:num>
  <w:num w:numId="31">
    <w:abstractNumId w:val="29"/>
  </w:num>
  <w:num w:numId="32">
    <w:abstractNumId w:val="34"/>
  </w:num>
  <w:num w:numId="33">
    <w:abstractNumId w:val="15"/>
  </w:num>
  <w:num w:numId="34">
    <w:abstractNumId w:val="42"/>
  </w:num>
  <w:num w:numId="35">
    <w:abstractNumId w:val="32"/>
  </w:num>
  <w:num w:numId="36">
    <w:abstractNumId w:val="14"/>
  </w:num>
  <w:num w:numId="37">
    <w:abstractNumId w:val="31"/>
  </w:num>
  <w:num w:numId="38">
    <w:abstractNumId w:val="13"/>
  </w:num>
  <w:num w:numId="39">
    <w:abstractNumId w:val="6"/>
  </w:num>
  <w:num w:numId="40">
    <w:abstractNumId w:val="41"/>
  </w:num>
  <w:num w:numId="41">
    <w:abstractNumId w:val="45"/>
  </w:num>
  <w:num w:numId="42">
    <w:abstractNumId w:val="33"/>
  </w:num>
  <w:num w:numId="43">
    <w:abstractNumId w:val="24"/>
  </w:num>
  <w:num w:numId="44">
    <w:abstractNumId w:val="9"/>
  </w:num>
  <w:num w:numId="45">
    <w:abstractNumId w:val="44"/>
  </w:num>
  <w:num w:numId="46">
    <w:abstractNumId w:val="38"/>
  </w:num>
  <w:num w:numId="47">
    <w:abstractNumId w:val="35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CztDAzMzI2Nja3NDdW0lEKTi0uzszPAykwqgUAo44IvSwAAAA="/>
  </w:docVars>
  <w:rsids>
    <w:rsidRoot w:val="00E16FB4"/>
    <w:rsid w:val="00000BA1"/>
    <w:rsid w:val="00007192"/>
    <w:rsid w:val="00014850"/>
    <w:rsid w:val="00063016"/>
    <w:rsid w:val="0008332C"/>
    <w:rsid w:val="00095B57"/>
    <w:rsid w:val="000E43E5"/>
    <w:rsid w:val="000F135A"/>
    <w:rsid w:val="0013492E"/>
    <w:rsid w:val="00184C01"/>
    <w:rsid w:val="00192D2A"/>
    <w:rsid w:val="00197769"/>
    <w:rsid w:val="001B2F1E"/>
    <w:rsid w:val="001E340E"/>
    <w:rsid w:val="001F17C9"/>
    <w:rsid w:val="001F284A"/>
    <w:rsid w:val="00206DEF"/>
    <w:rsid w:val="00213253"/>
    <w:rsid w:val="0024740D"/>
    <w:rsid w:val="00296AD8"/>
    <w:rsid w:val="002D22F2"/>
    <w:rsid w:val="002D2E46"/>
    <w:rsid w:val="00330DD5"/>
    <w:rsid w:val="003519D6"/>
    <w:rsid w:val="003542CA"/>
    <w:rsid w:val="0037268C"/>
    <w:rsid w:val="00387C49"/>
    <w:rsid w:val="00396E1A"/>
    <w:rsid w:val="003C2871"/>
    <w:rsid w:val="003C7A95"/>
    <w:rsid w:val="003D5BCC"/>
    <w:rsid w:val="003E38E0"/>
    <w:rsid w:val="003E69AA"/>
    <w:rsid w:val="003F27A6"/>
    <w:rsid w:val="003F482E"/>
    <w:rsid w:val="00472E23"/>
    <w:rsid w:val="00493FA5"/>
    <w:rsid w:val="004C7C1C"/>
    <w:rsid w:val="004F06A2"/>
    <w:rsid w:val="004F0D4B"/>
    <w:rsid w:val="00537AF1"/>
    <w:rsid w:val="00537C23"/>
    <w:rsid w:val="0054195D"/>
    <w:rsid w:val="005C3553"/>
    <w:rsid w:val="006326B3"/>
    <w:rsid w:val="006434BA"/>
    <w:rsid w:val="0066472E"/>
    <w:rsid w:val="00666B9E"/>
    <w:rsid w:val="006903CE"/>
    <w:rsid w:val="006D1CDA"/>
    <w:rsid w:val="006E3E67"/>
    <w:rsid w:val="00714470"/>
    <w:rsid w:val="00741139"/>
    <w:rsid w:val="007433AC"/>
    <w:rsid w:val="007618E6"/>
    <w:rsid w:val="007B6A27"/>
    <w:rsid w:val="007C7876"/>
    <w:rsid w:val="007F3176"/>
    <w:rsid w:val="00851919"/>
    <w:rsid w:val="008776AB"/>
    <w:rsid w:val="00883C9D"/>
    <w:rsid w:val="00886713"/>
    <w:rsid w:val="008F3BAC"/>
    <w:rsid w:val="00925FDD"/>
    <w:rsid w:val="00933E3C"/>
    <w:rsid w:val="0095512E"/>
    <w:rsid w:val="009B0466"/>
    <w:rsid w:val="009C1F67"/>
    <w:rsid w:val="009F1752"/>
    <w:rsid w:val="009F27FE"/>
    <w:rsid w:val="009F6D8C"/>
    <w:rsid w:val="00A01FBC"/>
    <w:rsid w:val="00A264D8"/>
    <w:rsid w:val="00A46E53"/>
    <w:rsid w:val="00A53280"/>
    <w:rsid w:val="00A60BEE"/>
    <w:rsid w:val="00A62BAD"/>
    <w:rsid w:val="00A766F5"/>
    <w:rsid w:val="00A93F41"/>
    <w:rsid w:val="00AC7298"/>
    <w:rsid w:val="00AE4063"/>
    <w:rsid w:val="00B01BC3"/>
    <w:rsid w:val="00B03285"/>
    <w:rsid w:val="00B62FD9"/>
    <w:rsid w:val="00B65E03"/>
    <w:rsid w:val="00B82412"/>
    <w:rsid w:val="00B8304E"/>
    <w:rsid w:val="00BA222A"/>
    <w:rsid w:val="00BA7D06"/>
    <w:rsid w:val="00BC064E"/>
    <w:rsid w:val="00BE00C0"/>
    <w:rsid w:val="00BF21A2"/>
    <w:rsid w:val="00BF7741"/>
    <w:rsid w:val="00C00FD4"/>
    <w:rsid w:val="00C24B00"/>
    <w:rsid w:val="00C30223"/>
    <w:rsid w:val="00C57A08"/>
    <w:rsid w:val="00C6447C"/>
    <w:rsid w:val="00C827C3"/>
    <w:rsid w:val="00CC39F4"/>
    <w:rsid w:val="00CC4C7F"/>
    <w:rsid w:val="00CE2AF8"/>
    <w:rsid w:val="00CE4E62"/>
    <w:rsid w:val="00D074F4"/>
    <w:rsid w:val="00D33AB7"/>
    <w:rsid w:val="00D63B6B"/>
    <w:rsid w:val="00D8282F"/>
    <w:rsid w:val="00DA6D87"/>
    <w:rsid w:val="00E16FB4"/>
    <w:rsid w:val="00E2037C"/>
    <w:rsid w:val="00E50F69"/>
    <w:rsid w:val="00E553DB"/>
    <w:rsid w:val="00E82029"/>
    <w:rsid w:val="00E90B63"/>
    <w:rsid w:val="00E914A9"/>
    <w:rsid w:val="00EC1E7E"/>
    <w:rsid w:val="00ED03AB"/>
    <w:rsid w:val="00EF0E14"/>
    <w:rsid w:val="00F11EC5"/>
    <w:rsid w:val="00F52597"/>
    <w:rsid w:val="00F94F81"/>
    <w:rsid w:val="00FA5B98"/>
    <w:rsid w:val="00FB6BCC"/>
    <w:rsid w:val="00FE0D98"/>
    <w:rsid w:val="3AA7D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47EC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aliases w:val="UB 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173DED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paragraph" w:styleId="ListBullet">
    <w:name w:val="List Bullet"/>
    <w:basedOn w:val="List"/>
    <w:rsid w:val="00197769"/>
    <w:pPr>
      <w:keepNext/>
      <w:keepLines/>
      <w:numPr>
        <w:numId w:val="43"/>
      </w:numPr>
      <w:tabs>
        <w:tab w:val="clear" w:pos="284"/>
        <w:tab w:val="num" w:pos="360"/>
        <w:tab w:val="num" w:pos="1134"/>
      </w:tabs>
      <w:spacing w:before="40" w:after="40" w:line="240" w:lineRule="auto"/>
      <w:ind w:left="283" w:hanging="283"/>
    </w:pPr>
    <w:rPr>
      <w:rFonts w:ascii="Times New Roman" w:eastAsia="Times New Roman" w:hAnsi="Times New Roman" w:cs="Times New Roman"/>
      <w:szCs w:val="22"/>
    </w:rPr>
  </w:style>
  <w:style w:type="paragraph" w:styleId="List">
    <w:name w:val="List"/>
    <w:basedOn w:val="Normal"/>
    <w:uiPriority w:val="99"/>
    <w:semiHidden/>
    <w:unhideWhenUsed/>
    <w:rsid w:val="00197769"/>
    <w:pPr>
      <w:ind w:left="283" w:hanging="283"/>
      <w:contextualSpacing/>
    </w:pPr>
  </w:style>
  <w:style w:type="paragraph" w:customStyle="1" w:styleId="paragraph">
    <w:name w:val="paragraph"/>
    <w:basedOn w:val="Normal"/>
    <w:rsid w:val="003E38E0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">
    <w:name w:val="normaltextrun"/>
    <w:basedOn w:val="DefaultParagraphFont"/>
    <w:rsid w:val="003E38E0"/>
  </w:style>
  <w:style w:type="character" w:customStyle="1" w:styleId="eop">
    <w:name w:val="eop"/>
    <w:basedOn w:val="DefaultParagraphFont"/>
    <w:rsid w:val="003E3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0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D96DC-D955-486B-B615-C2A9EC013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0A067-8C8B-4A1B-8C20-2EEEF2B0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29</Pages>
  <Words>3927</Words>
  <Characters>22385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Assessment: Trainer &amp; Assessor Marking Guide</vt:lpstr>
    </vt:vector>
  </TitlesOfParts>
  <Company/>
  <LinksUpToDate>false</LinksUpToDate>
  <CharactersWithSpaces>26260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Assessment: Trainer &amp; Assessor Marking Guide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2019-12-11T01:31:00Z</dcterms:created>
  <dcterms:modified xsi:type="dcterms:W3CDTF">2019-12-15T23:28:00Z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2019-11-16T11:13:20Z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78cb6793-798a-41e5-9a97-000035427894</vt:lpwstr>
  </property>
  <property fmtid="{D5CDD505-2E9C-101B-9397-08002B2CF9AE}" pid="9" name="MSIP_Label_1124e982-4ed1-4819-8c70-4a27f3d38393_ContentBits">
    <vt:lpwstr>0</vt:lpwstr>
  </property>
</Properties>
</file>