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521"/>
      </w:tblGrid>
      <w:tr w:rsidR="00C95836" w:rsidRPr="00BF09DB" w14:paraId="2A6C680D" w14:textId="77777777" w:rsidTr="00C95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9"/>
        </w:trPr>
        <w:tc>
          <w:tcPr>
            <w:tcW w:w="2405" w:type="dxa"/>
            <w:shd w:val="clear" w:color="auto" w:fill="auto"/>
          </w:tcPr>
          <w:p w14:paraId="253B5E33" w14:textId="77777777" w:rsidR="00C95836" w:rsidRPr="00BF09DB" w:rsidRDefault="00C95836" w:rsidP="00C95836">
            <w:pPr>
              <w:rPr>
                <w:color w:val="auto"/>
              </w:rPr>
            </w:pPr>
            <w:r w:rsidRPr="00BF09DB">
              <w:rPr>
                <w:color w:val="auto"/>
              </w:rPr>
              <w:t>Specimen ID</w:t>
            </w:r>
          </w:p>
        </w:tc>
        <w:tc>
          <w:tcPr>
            <w:tcW w:w="6521" w:type="dxa"/>
            <w:shd w:val="clear" w:color="auto" w:fill="auto"/>
          </w:tcPr>
          <w:p w14:paraId="71998ABD" w14:textId="77777777" w:rsidR="00C95836" w:rsidRPr="00BF09DB" w:rsidRDefault="00C95836" w:rsidP="00C95836">
            <w:pPr>
              <w:rPr>
                <w:color w:val="auto"/>
              </w:rPr>
            </w:pPr>
            <w:r w:rsidRPr="00BF09DB">
              <w:rPr>
                <w:color w:val="auto"/>
              </w:rPr>
              <w:t>Recognisable organism or cellular features</w:t>
            </w:r>
            <w:r>
              <w:rPr>
                <w:color w:val="auto"/>
              </w:rPr>
              <w:t xml:space="preserve"> (written)</w:t>
            </w:r>
          </w:p>
        </w:tc>
      </w:tr>
      <w:tr w:rsidR="00C95836" w14:paraId="5FC5993E" w14:textId="77777777" w:rsidTr="00C95836">
        <w:trPr>
          <w:trHeight w:val="2164"/>
        </w:trPr>
        <w:tc>
          <w:tcPr>
            <w:tcW w:w="2405" w:type="dxa"/>
            <w:vAlign w:val="top"/>
          </w:tcPr>
          <w:p w14:paraId="1E5F5258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1275</w:t>
            </w:r>
          </w:p>
          <w:p w14:paraId="492859A5" w14:textId="77777777" w:rsidR="00377F0A" w:rsidRDefault="00377F0A" w:rsidP="00C95836"/>
          <w:p w14:paraId="1BE08A13" w14:textId="2A2ADB35" w:rsidR="00377F0A" w:rsidRPr="00377F0A" w:rsidRDefault="00377F0A" w:rsidP="00C95836">
            <w:r w:rsidRPr="00377F0A">
              <w:rPr>
                <w:color w:val="FF0000"/>
              </w:rPr>
              <w:t>17</w:t>
            </w:r>
          </w:p>
        </w:tc>
        <w:tc>
          <w:tcPr>
            <w:tcW w:w="6521" w:type="dxa"/>
            <w:vMerge w:val="restart"/>
            <w:vAlign w:val="top"/>
          </w:tcPr>
          <w:p w14:paraId="59ECBFF6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nucleus, cell membrane</w:t>
            </w:r>
          </w:p>
          <w:p w14:paraId="4CCFB571" w14:textId="77777777" w:rsidR="00E77BD5" w:rsidRDefault="00E77BD5" w:rsidP="00C95836">
            <w:pPr>
              <w:rPr>
                <w:color w:val="FF0000"/>
              </w:rPr>
            </w:pPr>
          </w:p>
          <w:p w14:paraId="101DBC18" w14:textId="23CC8AB0" w:rsidR="00377F0A" w:rsidRPr="00377F0A" w:rsidRDefault="0008236E" w:rsidP="00C95836">
            <w:pPr>
              <w:rPr>
                <w:color w:val="FF0000"/>
              </w:rPr>
            </w:pPr>
            <w:r>
              <w:rPr>
                <w:color w:val="FF0000"/>
              </w:rPr>
              <w:t>only see rod shape of the bacteria at this magnification</w:t>
            </w:r>
          </w:p>
        </w:tc>
      </w:tr>
      <w:tr w:rsidR="00C95836" w14:paraId="0B52A76B" w14:textId="77777777" w:rsidTr="00C95836">
        <w:trPr>
          <w:trHeight w:val="756"/>
        </w:trPr>
        <w:tc>
          <w:tcPr>
            <w:tcW w:w="2405" w:type="dxa"/>
          </w:tcPr>
          <w:p w14:paraId="3A94C607" w14:textId="77777777" w:rsidR="00C95836" w:rsidRPr="00BF09DB" w:rsidRDefault="00C95836" w:rsidP="00C95836">
            <w:pPr>
              <w:rPr>
                <w:b/>
              </w:rPr>
            </w:pPr>
            <w:r>
              <w:rPr>
                <w:b/>
              </w:rPr>
              <w:t>Sample d</w:t>
            </w:r>
            <w:r w:rsidRPr="00BF09DB">
              <w:rPr>
                <w:b/>
              </w:rPr>
              <w:t>escription</w:t>
            </w:r>
          </w:p>
        </w:tc>
        <w:tc>
          <w:tcPr>
            <w:tcW w:w="6521" w:type="dxa"/>
            <w:vMerge/>
          </w:tcPr>
          <w:p w14:paraId="787DC099" w14:textId="77777777" w:rsidR="00C95836" w:rsidRDefault="00C95836" w:rsidP="00C95836"/>
        </w:tc>
      </w:tr>
      <w:tr w:rsidR="00C95836" w14:paraId="1370DB3A" w14:textId="77777777" w:rsidTr="00C95836">
        <w:trPr>
          <w:trHeight w:val="2398"/>
        </w:trPr>
        <w:tc>
          <w:tcPr>
            <w:tcW w:w="2405" w:type="dxa"/>
            <w:vAlign w:val="top"/>
          </w:tcPr>
          <w:p w14:paraId="2B488660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 xml:space="preserve">e.g. </w:t>
            </w:r>
            <w:r w:rsidR="00E77BD5">
              <w:rPr>
                <w:i/>
                <w:iCs/>
                <w:color w:val="A6A6A6" w:themeColor="background1" w:themeShade="A6"/>
              </w:rPr>
              <w:t>E</w:t>
            </w:r>
            <w:r w:rsidRPr="00E77BD5">
              <w:rPr>
                <w:i/>
                <w:iCs/>
                <w:color w:val="A6A6A6" w:themeColor="background1" w:themeShade="A6"/>
              </w:rPr>
              <w:t>.coli cells</w:t>
            </w:r>
          </w:p>
          <w:p w14:paraId="7DC07813" w14:textId="77777777" w:rsidR="00377F0A" w:rsidRDefault="00377F0A" w:rsidP="00C95836"/>
          <w:p w14:paraId="7CED74D5" w14:textId="03294E7F" w:rsidR="00377F0A" w:rsidRPr="00377F0A" w:rsidRDefault="0008236E" w:rsidP="00C95836">
            <w:pPr>
              <w:rPr>
                <w:color w:val="FF0000"/>
              </w:rPr>
            </w:pPr>
            <w:r>
              <w:rPr>
                <w:color w:val="FF0000"/>
              </w:rPr>
              <w:t>bacteria</w:t>
            </w:r>
            <w:r w:rsidR="00377F0A" w:rsidRPr="00377F0A">
              <w:rPr>
                <w:color w:val="FF0000"/>
              </w:rPr>
              <w:t xml:space="preserve"> cells</w:t>
            </w:r>
          </w:p>
        </w:tc>
        <w:tc>
          <w:tcPr>
            <w:tcW w:w="6521" w:type="dxa"/>
            <w:vMerge/>
          </w:tcPr>
          <w:p w14:paraId="3CA7FBBA" w14:textId="77777777" w:rsidR="00C95836" w:rsidRDefault="00C95836" w:rsidP="00C95836"/>
        </w:tc>
      </w:tr>
      <w:tr w:rsidR="00C95836" w14:paraId="2307AA0B" w14:textId="77777777" w:rsidTr="00C95836">
        <w:trPr>
          <w:trHeight w:val="734"/>
        </w:trPr>
        <w:tc>
          <w:tcPr>
            <w:tcW w:w="2405" w:type="dxa"/>
          </w:tcPr>
          <w:p w14:paraId="6B96EC93" w14:textId="77777777" w:rsidR="00C95836" w:rsidRPr="00C95836" w:rsidRDefault="00C95836" w:rsidP="00C95836">
            <w:pPr>
              <w:rPr>
                <w:b/>
              </w:rPr>
            </w:pPr>
            <w:r w:rsidRPr="00C95836">
              <w:rPr>
                <w:b/>
              </w:rPr>
              <w:t>Preparation type</w:t>
            </w:r>
          </w:p>
        </w:tc>
        <w:tc>
          <w:tcPr>
            <w:tcW w:w="6521" w:type="dxa"/>
          </w:tcPr>
          <w:p w14:paraId="17FEBF90" w14:textId="77777777" w:rsidR="00C95836" w:rsidRPr="00C95836" w:rsidRDefault="00C95836" w:rsidP="00C95836">
            <w:pPr>
              <w:rPr>
                <w:b/>
                <w:bCs/>
              </w:rPr>
            </w:pPr>
            <w:r w:rsidRPr="00C95836">
              <w:rPr>
                <w:b/>
                <w:bCs/>
              </w:rPr>
              <w:t>Diagram of organism or cell (label)</w:t>
            </w:r>
          </w:p>
        </w:tc>
      </w:tr>
      <w:tr w:rsidR="00C95836" w14:paraId="1E443F98" w14:textId="77777777" w:rsidTr="00C95836">
        <w:trPr>
          <w:trHeight w:val="2192"/>
        </w:trPr>
        <w:tc>
          <w:tcPr>
            <w:tcW w:w="2405" w:type="dxa"/>
            <w:vAlign w:val="top"/>
          </w:tcPr>
          <w:p w14:paraId="331B175B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smear, stain</w:t>
            </w:r>
          </w:p>
          <w:p w14:paraId="294B9D30" w14:textId="77777777" w:rsidR="00377F0A" w:rsidRDefault="00377F0A" w:rsidP="00C95836">
            <w:pPr>
              <w:rPr>
                <w:color w:val="A6A6A6" w:themeColor="background1" w:themeShade="A6"/>
              </w:rPr>
            </w:pPr>
          </w:p>
          <w:p w14:paraId="78131A58" w14:textId="097C4054" w:rsidR="00377F0A" w:rsidRPr="00377F0A" w:rsidRDefault="0008236E" w:rsidP="00C95836">
            <w:r>
              <w:rPr>
                <w:color w:val="FF0000"/>
              </w:rPr>
              <w:t>heat fixed smear</w:t>
            </w:r>
            <w:r w:rsidR="00AB34D0">
              <w:rPr>
                <w:color w:val="FF0000"/>
              </w:rPr>
              <w:t>/stain</w:t>
            </w:r>
          </w:p>
        </w:tc>
        <w:tc>
          <w:tcPr>
            <w:tcW w:w="6521" w:type="dxa"/>
            <w:vMerge w:val="restart"/>
            <w:vAlign w:val="top"/>
          </w:tcPr>
          <w:p w14:paraId="58A1BE44" w14:textId="77777777" w:rsidR="0008236E" w:rsidRPr="0008236E" w:rsidRDefault="0008236E" w:rsidP="0008236E">
            <w:pPr>
              <w:rPr>
                <w:color w:val="FF0000"/>
              </w:rPr>
            </w:pPr>
          </w:p>
          <w:p w14:paraId="22BE9976" w14:textId="77777777" w:rsidR="0008236E" w:rsidRPr="0008236E" w:rsidRDefault="0008236E" w:rsidP="0008236E">
            <w:pPr>
              <w:rPr>
                <w:color w:val="FF0000"/>
              </w:rPr>
            </w:pPr>
          </w:p>
          <w:p w14:paraId="0FE6A492" w14:textId="65A4F4F2" w:rsidR="0008236E" w:rsidRPr="0008236E" w:rsidRDefault="0008236E" w:rsidP="0008236E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55C43B" wp14:editId="2248EBB4">
                      <wp:simplePos x="0" y="0"/>
                      <wp:positionH relativeFrom="column">
                        <wp:posOffset>442521</wp:posOffset>
                      </wp:positionH>
                      <wp:positionV relativeFrom="paragraph">
                        <wp:posOffset>147276</wp:posOffset>
                      </wp:positionV>
                      <wp:extent cx="829340" cy="223283"/>
                      <wp:effectExtent l="0" t="0" r="85090" b="8191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9340" cy="22328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792BA2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34.85pt;margin-top:11.6pt;width:65.3pt;height:17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08236E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FDFC47" wp14:editId="6F37BA67">
                      <wp:simplePos x="0" y="0"/>
                      <wp:positionH relativeFrom="column">
                        <wp:posOffset>1430744</wp:posOffset>
                      </wp:positionH>
                      <wp:positionV relativeFrom="paragraph">
                        <wp:posOffset>88472</wp:posOffset>
                      </wp:positionV>
                      <wp:extent cx="265813" cy="2009554"/>
                      <wp:effectExtent l="0" t="0" r="20320" b="10160"/>
                      <wp:wrapNone/>
                      <wp:docPr id="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813" cy="2009554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24AD27" id="Rectangle: Rounded Corners 5" o:spid="_x0000_s1026" style="position:absolute;margin-left:112.65pt;margin-top:6.95pt;width:20.95pt;height:15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08236E">
              <w:rPr>
                <w:color w:val="FF0000"/>
              </w:rPr>
              <w:t>Cell</w:t>
            </w:r>
          </w:p>
        </w:tc>
      </w:tr>
      <w:tr w:rsidR="00C95836" w14:paraId="39C5A4A2" w14:textId="77777777" w:rsidTr="00C95836">
        <w:trPr>
          <w:trHeight w:val="812"/>
        </w:trPr>
        <w:tc>
          <w:tcPr>
            <w:tcW w:w="2405" w:type="dxa"/>
          </w:tcPr>
          <w:p w14:paraId="3B4879CB" w14:textId="77777777" w:rsidR="00C95836" w:rsidRPr="00C95836" w:rsidRDefault="00C95836" w:rsidP="00C95836">
            <w:pPr>
              <w:rPr>
                <w:b/>
              </w:rPr>
            </w:pPr>
            <w:r w:rsidRPr="00C95836">
              <w:rPr>
                <w:b/>
              </w:rPr>
              <w:t>Objective</w:t>
            </w:r>
          </w:p>
        </w:tc>
        <w:tc>
          <w:tcPr>
            <w:tcW w:w="6521" w:type="dxa"/>
            <w:vMerge/>
          </w:tcPr>
          <w:p w14:paraId="667536D6" w14:textId="77777777" w:rsidR="00C95836" w:rsidRDefault="00C95836" w:rsidP="00C95836"/>
        </w:tc>
      </w:tr>
      <w:tr w:rsidR="00C95836" w14:paraId="52F16CDC" w14:textId="77777777" w:rsidTr="00C95836">
        <w:trPr>
          <w:trHeight w:val="2214"/>
        </w:trPr>
        <w:tc>
          <w:tcPr>
            <w:tcW w:w="2405" w:type="dxa"/>
            <w:vAlign w:val="top"/>
          </w:tcPr>
          <w:p w14:paraId="42813730" w14:textId="77777777" w:rsidR="00C95836" w:rsidRDefault="00C95836" w:rsidP="00C95836">
            <w:pPr>
              <w:rPr>
                <w:i/>
                <w:iCs/>
                <w:color w:val="A6A6A6" w:themeColor="background1" w:themeShade="A6"/>
              </w:rPr>
            </w:pPr>
            <w:r w:rsidRPr="00E77BD5">
              <w:rPr>
                <w:i/>
                <w:iCs/>
                <w:color w:val="A6A6A6" w:themeColor="background1" w:themeShade="A6"/>
              </w:rPr>
              <w:t>e.g. 100x</w:t>
            </w:r>
          </w:p>
          <w:p w14:paraId="1713B773" w14:textId="77777777" w:rsidR="00377F0A" w:rsidRDefault="00377F0A" w:rsidP="00C95836"/>
          <w:p w14:paraId="6E499C1D" w14:textId="5FF83F43" w:rsidR="00377F0A" w:rsidRPr="00377F0A" w:rsidRDefault="00377F0A" w:rsidP="00C95836">
            <w:r w:rsidRPr="00377F0A">
              <w:rPr>
                <w:color w:val="FF0000"/>
              </w:rPr>
              <w:t>10</w:t>
            </w:r>
            <w:r w:rsidR="00AB34D0">
              <w:rPr>
                <w:color w:val="FF0000"/>
              </w:rPr>
              <w:t>0</w:t>
            </w:r>
            <w:r w:rsidRPr="00377F0A">
              <w:rPr>
                <w:color w:val="FF0000"/>
              </w:rPr>
              <w:t>x</w:t>
            </w:r>
          </w:p>
        </w:tc>
        <w:tc>
          <w:tcPr>
            <w:tcW w:w="6521" w:type="dxa"/>
            <w:vMerge/>
          </w:tcPr>
          <w:p w14:paraId="18F6E665" w14:textId="77777777" w:rsidR="00C95836" w:rsidRDefault="00C95836" w:rsidP="00C95836"/>
        </w:tc>
      </w:tr>
    </w:tbl>
    <w:p w14:paraId="12EA084B" w14:textId="77777777" w:rsidR="00636F0F" w:rsidRDefault="00636F0F">
      <w:bookmarkStart w:id="0" w:name="_GoBack"/>
      <w:bookmarkEnd w:id="0"/>
    </w:p>
    <w:sectPr w:rsidR="00636F0F" w:rsidSect="00C9583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B489F" w14:textId="77777777" w:rsidR="00334B43" w:rsidRDefault="00334B43" w:rsidP="00BF09DB">
      <w:pPr>
        <w:spacing w:before="0" w:after="0"/>
      </w:pPr>
      <w:r>
        <w:separator/>
      </w:r>
    </w:p>
  </w:endnote>
  <w:endnote w:type="continuationSeparator" w:id="0">
    <w:p w14:paraId="2A08E41B" w14:textId="77777777" w:rsidR="00334B43" w:rsidRDefault="00334B43" w:rsidP="00BF09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0E900" w14:textId="6775955D" w:rsidR="00660978" w:rsidRDefault="00660978" w:rsidP="00660978">
    <w:pPr>
      <w:pStyle w:val="Bodyfooter"/>
      <w:rPr>
        <w:noProof/>
      </w:rPr>
    </w:pPr>
    <w:r w:rsidRPr="008D467A">
      <w:t>Document title</w:t>
    </w:r>
    <w:r>
      <w:t xml:space="preserve">: </w:t>
    </w:r>
    <w:r w:rsidR="00FF409A">
      <w:fldChar w:fldCharType="begin"/>
    </w:r>
    <w:r w:rsidR="00FF409A">
      <w:instrText xml:space="preserve"> FILENAME   \* MERGEFORMAT </w:instrText>
    </w:r>
    <w:r w:rsidR="00FF409A">
      <w:fldChar w:fldCharType="separate"/>
    </w:r>
    <w:r w:rsidR="00FF409A">
      <w:rPr>
        <w:noProof/>
      </w:rPr>
      <w:t>MSL973019_MG_Sk_4of5_SR1</w:t>
    </w:r>
    <w:r w:rsidR="00FF409A"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F409A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F409A">
      <w:rPr>
        <w:noProof/>
      </w:rPr>
      <w:t>1</w:t>
    </w:r>
    <w:r>
      <w:rPr>
        <w:noProof/>
      </w:rPr>
      <w:fldChar w:fldCharType="end"/>
    </w:r>
  </w:p>
  <w:p w14:paraId="7A77A19A" w14:textId="165962F2" w:rsidR="00660978" w:rsidRPr="000C05CF" w:rsidRDefault="00660978" w:rsidP="00660978">
    <w:pPr>
      <w:pStyle w:val="Bodyfooter"/>
      <w:rPr>
        <w:sz w:val="18"/>
        <w:szCs w:val="18"/>
      </w:rPr>
    </w:pPr>
    <w:r>
      <w:t>Resource ID: MRS_18_08</w:t>
    </w:r>
    <w:r>
      <w:rPr>
        <w:noProof/>
      </w:rPr>
      <w:t>_MSL973019_MG_Sk_4of5_SR1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1067D" w14:textId="77777777" w:rsidR="00334B43" w:rsidRDefault="00334B43" w:rsidP="00BF09DB">
      <w:pPr>
        <w:spacing w:before="0" w:after="0"/>
      </w:pPr>
      <w:r>
        <w:separator/>
      </w:r>
    </w:p>
  </w:footnote>
  <w:footnote w:type="continuationSeparator" w:id="0">
    <w:p w14:paraId="73AE0B3B" w14:textId="77777777" w:rsidR="00334B43" w:rsidRDefault="00334B43" w:rsidP="00BF09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15"/>
      <w:gridCol w:w="2501"/>
    </w:tblGrid>
    <w:tr w:rsidR="009973C5" w14:paraId="14A0F85F" w14:textId="77777777" w:rsidTr="009973C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6515" w:type="dxa"/>
          <w:shd w:val="clear" w:color="auto" w:fill="auto"/>
        </w:tcPr>
        <w:p w14:paraId="1E743100" w14:textId="777ABF75" w:rsidR="009973C5" w:rsidRDefault="009973C5" w:rsidP="002F29AE">
          <w:pPr>
            <w:pStyle w:val="Header"/>
            <w:rPr>
              <w:rStyle w:val="Heading1Char"/>
              <w:color w:val="auto"/>
              <w:sz w:val="40"/>
              <w:szCs w:val="40"/>
            </w:rPr>
          </w:pPr>
          <w:r>
            <w:rPr>
              <w:rStyle w:val="Heading1Char"/>
              <w:color w:val="auto"/>
              <w:sz w:val="40"/>
              <w:szCs w:val="40"/>
            </w:rPr>
            <w:t>F40</w:t>
          </w:r>
          <w:r w:rsidR="002F29AE">
            <w:rPr>
              <w:rStyle w:val="Heading1Char"/>
              <w:color w:val="auto"/>
              <w:sz w:val="40"/>
              <w:szCs w:val="40"/>
            </w:rPr>
            <w:t>6</w:t>
          </w:r>
          <w:r>
            <w:rPr>
              <w:rStyle w:val="Heading1Char"/>
              <w:color w:val="auto"/>
              <w:sz w:val="40"/>
              <w:szCs w:val="40"/>
            </w:rPr>
            <w:t xml:space="preserve"> – </w:t>
          </w:r>
          <w:r w:rsidRPr="00BF09DB">
            <w:rPr>
              <w:rStyle w:val="Heading1Char"/>
              <w:color w:val="auto"/>
              <w:sz w:val="40"/>
              <w:szCs w:val="40"/>
            </w:rPr>
            <w:t>Organism and organelle ID</w:t>
          </w:r>
          <w:r>
            <w:rPr>
              <w:rStyle w:val="Heading1Char"/>
              <w:color w:val="auto"/>
              <w:sz w:val="40"/>
              <w:szCs w:val="40"/>
            </w:rPr>
            <w:t xml:space="preserve"> wor</w:t>
          </w:r>
          <w:r w:rsidRPr="00BF09DB">
            <w:rPr>
              <w:rStyle w:val="Heading1Char"/>
              <w:color w:val="auto"/>
              <w:sz w:val="40"/>
              <w:szCs w:val="40"/>
            </w:rPr>
            <w:t>ksheet</w:t>
          </w:r>
        </w:p>
      </w:tc>
      <w:tc>
        <w:tcPr>
          <w:tcW w:w="2501" w:type="dxa"/>
          <w:shd w:val="clear" w:color="auto" w:fill="auto"/>
        </w:tcPr>
        <w:p w14:paraId="6A8893F4" w14:textId="3DF9FCF0" w:rsidR="009973C5" w:rsidRDefault="00C853CD" w:rsidP="009973C5">
          <w:pPr>
            <w:pStyle w:val="Header"/>
            <w:jc w:val="right"/>
            <w:rPr>
              <w:rStyle w:val="Heading1Char"/>
              <w:color w:val="auto"/>
              <w:sz w:val="40"/>
              <w:szCs w:val="40"/>
            </w:rPr>
          </w:pPr>
          <w:r>
            <w:rPr>
              <w:noProof/>
              <w:lang w:eastAsia="en-AU"/>
            </w:rPr>
            <w:drawing>
              <wp:inline distT="0" distB="0" distL="0" distR="0" wp14:anchorId="3A695D07" wp14:editId="7722A736">
                <wp:extent cx="1257300" cy="33020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30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A9FCA" w14:textId="77777777" w:rsidR="00BF09DB" w:rsidRDefault="00BF09DB" w:rsidP="009973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1NzGzNDC0MLS0MDVR0lEKTi0uzszPAykwqgUArC/RZywAAAA="/>
  </w:docVars>
  <w:rsids>
    <w:rsidRoot w:val="008246FE"/>
    <w:rsid w:val="0008236E"/>
    <w:rsid w:val="00097BB2"/>
    <w:rsid w:val="000C1A3E"/>
    <w:rsid w:val="00262C74"/>
    <w:rsid w:val="002F29AE"/>
    <w:rsid w:val="003030E7"/>
    <w:rsid w:val="00334B43"/>
    <w:rsid w:val="00377F0A"/>
    <w:rsid w:val="00636F0F"/>
    <w:rsid w:val="00660978"/>
    <w:rsid w:val="0073278F"/>
    <w:rsid w:val="008246FE"/>
    <w:rsid w:val="0092121A"/>
    <w:rsid w:val="009973C5"/>
    <w:rsid w:val="009A7F28"/>
    <w:rsid w:val="00AB34D0"/>
    <w:rsid w:val="00BF09DB"/>
    <w:rsid w:val="00C6298B"/>
    <w:rsid w:val="00C853CD"/>
    <w:rsid w:val="00C95836"/>
    <w:rsid w:val="00CB123C"/>
    <w:rsid w:val="00E77BD5"/>
    <w:rsid w:val="00F7717E"/>
    <w:rsid w:val="00FF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50F3617"/>
  <w15:chartTrackingRefBased/>
  <w15:docId w15:val="{F3B1498F-6F55-462E-831D-6A9E50B0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2121A"/>
    <w:pPr>
      <w:keepNext/>
      <w:keepLines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92121A"/>
    <w:pPr>
      <w:keepNext/>
      <w:keepLines/>
      <w:outlineLvl w:val="1"/>
    </w:pPr>
    <w:rPr>
      <w:rFonts w:eastAsiaTheme="majorEastAsia" w:cstheme="majorBidi"/>
      <w:b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92121A"/>
    <w:pPr>
      <w:keepNext/>
      <w:keepLines/>
      <w:outlineLvl w:val="2"/>
    </w:pPr>
    <w:rPr>
      <w:rFonts w:eastAsiaTheme="majorEastAsia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92121A"/>
    <w:pPr>
      <w:keepNext/>
      <w:keepLines/>
      <w:outlineLvl w:val="3"/>
    </w:pPr>
    <w:rPr>
      <w:rFonts w:eastAsiaTheme="majorEastAsia" w:cstheme="majorBidi"/>
      <w:i/>
      <w:iCs/>
      <w:color w:val="2F5496" w:themeColor="accent1" w:themeShade="BF"/>
      <w:sz w:val="24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2121A"/>
    <w:pPr>
      <w:keepNext/>
      <w:keepLines/>
      <w:outlineLvl w:val="4"/>
    </w:pPr>
    <w:rPr>
      <w:rFonts w:eastAsiaTheme="majorEastAsia" w:cstheme="majorBidi"/>
      <w:b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2121A"/>
    <w:pPr>
      <w:keepNext/>
      <w:keepLines/>
      <w:outlineLvl w:val="5"/>
    </w:pPr>
    <w:rPr>
      <w:rFonts w:eastAsiaTheme="majorEastAsia" w:cstheme="majorBidi"/>
      <w:i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21A"/>
    <w:rPr>
      <w:rFonts w:eastAsiaTheme="majorEastAsia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21A"/>
    <w:rPr>
      <w:rFonts w:eastAsiaTheme="majorEastAsia" w:cstheme="majorBidi"/>
      <w:b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21A"/>
    <w:rPr>
      <w:rFonts w:eastAsiaTheme="majorEastAsia" w:cstheme="majorBidi"/>
      <w:b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21A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21A"/>
    <w:rPr>
      <w:rFonts w:eastAsiaTheme="majorEastAsia" w:cstheme="majorBidi"/>
      <w:b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21A"/>
    <w:rPr>
      <w:rFonts w:eastAsiaTheme="majorEastAsia" w:cstheme="majorBidi"/>
      <w:i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F09DB"/>
  </w:style>
  <w:style w:type="paragraph" w:styleId="Footer">
    <w:name w:val="footer"/>
    <w:basedOn w:val="Normal"/>
    <w:link w:val="Foot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F09DB"/>
  </w:style>
  <w:style w:type="table" w:styleId="TableGrid">
    <w:name w:val="Table Grid"/>
    <w:basedOn w:val="TableNormal"/>
    <w:uiPriority w:val="39"/>
    <w:rsid w:val="00BF09DB"/>
    <w:rPr>
      <w:rFonts w:ascii="Calibri" w:hAnsi="Calibri"/>
      <w:sz w:val="24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character" w:styleId="Hyperlink">
    <w:name w:val="Hyperlink"/>
    <w:basedOn w:val="DefaultParagraphFont"/>
    <w:uiPriority w:val="99"/>
    <w:unhideWhenUsed/>
    <w:rsid w:val="00377F0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77F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34D0"/>
    <w:rPr>
      <w:color w:val="954F72" w:themeColor="followedHyperlink"/>
      <w:u w:val="single"/>
    </w:rPr>
  </w:style>
  <w:style w:type="paragraph" w:customStyle="1" w:styleId="Bodyfooter">
    <w:name w:val="Body footer"/>
    <w:basedOn w:val="Normal"/>
    <w:autoRedefine/>
    <w:qFormat/>
    <w:rsid w:val="00660978"/>
    <w:pPr>
      <w:tabs>
        <w:tab w:val="left" w:pos="284"/>
        <w:tab w:val="right" w:pos="9781"/>
      </w:tabs>
      <w:spacing w:before="0" w:after="0"/>
      <w:ind w:left="-425" w:right="-714"/>
    </w:pPr>
    <w:rPr>
      <w:rFonts w:asciiTheme="minorHAnsi" w:eastAsiaTheme="minorEastAsia" w:hAnsiTheme="minorHAnsi" w:cs="Arial"/>
      <w:color w:val="262626" w:themeColor="text1" w:themeTint="D9"/>
      <w:kern w:val="22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DA3E3F-ADDE-40C1-BC43-46ADEA45A69D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FB1257-EA29-4CFA-B5FE-2EE5A6BE6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BE8B83-4F03-4D04-9F53-9B6C866DB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Evans</dc:creator>
  <cp:keywords/>
  <dc:description/>
  <cp:lastModifiedBy>Leonie Johnson</cp:lastModifiedBy>
  <cp:revision>8</cp:revision>
  <dcterms:created xsi:type="dcterms:W3CDTF">2019-11-05T23:02:00Z</dcterms:created>
  <dcterms:modified xsi:type="dcterms:W3CDTF">2019-11-11T04:03:00Z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