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C2ED1E" w14:textId="77777777" w:rsidR="00437688" w:rsidRDefault="009463FF" w:rsidP="00B82A90">
      <w:pPr>
        <w:pStyle w:val="Heading1"/>
        <w:spacing w:line="240" w:lineRule="auto"/>
        <w:rPr>
          <w:rFonts w:eastAsia="MS Mincho"/>
        </w:rPr>
      </w:pPr>
      <w:bookmarkStart w:id="0" w:name="_Toc511220124"/>
      <w:r w:rsidRPr="003E5787">
        <w:rPr>
          <w:rFonts w:eastAsia="MS Mincho"/>
        </w:rPr>
        <w:t>Knowledge Assessment</w:t>
      </w:r>
    </w:p>
    <w:p w14:paraId="3F4B525A" w14:textId="7CB088BD" w:rsidR="00B82A90" w:rsidRPr="00B82A90" w:rsidRDefault="00B82A90" w:rsidP="00B82A90">
      <w:pPr>
        <w:rPr>
          <w:b/>
          <w:lang w:eastAsia="en-AU"/>
        </w:rPr>
      </w:pPr>
      <w:r w:rsidRPr="00B82A90">
        <w:rPr>
          <w:b/>
          <w:sz w:val="28"/>
          <w:szCs w:val="28"/>
          <w:lang w:eastAsia="en-AU"/>
        </w:rPr>
        <w:t xml:space="preserve">Assessment </w:t>
      </w:r>
      <w:r w:rsidR="006951D4">
        <w:rPr>
          <w:b/>
          <w:sz w:val="28"/>
          <w:szCs w:val="28"/>
          <w:lang w:eastAsia="en-AU"/>
        </w:rPr>
        <w:t xml:space="preserve">event </w:t>
      </w:r>
      <w:r w:rsidRPr="00B82A90">
        <w:rPr>
          <w:b/>
          <w:sz w:val="28"/>
          <w:szCs w:val="28"/>
          <w:lang w:eastAsia="en-AU"/>
        </w:rPr>
        <w:t>1 of 3</w:t>
      </w:r>
    </w:p>
    <w:p w14:paraId="7EC2ED1F" w14:textId="77777777" w:rsidR="00437688" w:rsidRPr="00A56627" w:rsidRDefault="009463FF" w:rsidP="00437688">
      <w:pPr>
        <w:pStyle w:val="Heading2"/>
      </w:pPr>
      <w:r w:rsidRPr="00A56627">
        <w:t>Criteria</w:t>
      </w:r>
    </w:p>
    <w:p w14:paraId="7EC2ED20" w14:textId="77777777" w:rsidR="00437688" w:rsidRDefault="009463FF" w:rsidP="00437688">
      <w:pPr>
        <w:pStyle w:val="Heading3"/>
      </w:pPr>
      <w:r w:rsidRPr="007A6B4A">
        <w:t>Unit code, name and release number</w:t>
      </w:r>
    </w:p>
    <w:p w14:paraId="7EC2ED21" w14:textId="2634A42B" w:rsidR="00437688" w:rsidRPr="00D83795" w:rsidRDefault="21C036C6" w:rsidP="21C036C6">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21C036C6">
        <w:rPr>
          <w:sz w:val="22"/>
          <w:szCs w:val="22"/>
          <w:lang w:eastAsia="en-AU"/>
        </w:rPr>
        <w:t xml:space="preserve">MSL973017 - Prepare, standardise and use solutions (1) </w:t>
      </w:r>
      <w:bookmarkEnd w:id="1"/>
    </w:p>
    <w:p w14:paraId="7EC2ED22" w14:textId="77777777" w:rsidR="00437688" w:rsidRPr="00D83795" w:rsidRDefault="00437688" w:rsidP="00437688">
      <w:pPr>
        <w:pBdr>
          <w:top w:val="single" w:sz="4" w:space="1" w:color="2D739F"/>
          <w:left w:val="single" w:sz="4" w:space="4" w:color="2D739F"/>
          <w:bottom w:val="single" w:sz="4" w:space="1" w:color="2D739F"/>
          <w:right w:val="single" w:sz="4" w:space="4" w:color="2D739F"/>
        </w:pBdr>
        <w:rPr>
          <w:sz w:val="22"/>
          <w:szCs w:val="22"/>
          <w:lang w:eastAsia="en-AU"/>
        </w:rPr>
      </w:pPr>
    </w:p>
    <w:p w14:paraId="7EC2ED23" w14:textId="77777777" w:rsidR="00437688" w:rsidRDefault="54CFE4CE" w:rsidP="00437688">
      <w:pPr>
        <w:pStyle w:val="Heading3"/>
      </w:pPr>
      <w:r>
        <w:t>Qualification/Course code, name and release number</w:t>
      </w:r>
    </w:p>
    <w:p w14:paraId="7EC2ED25" w14:textId="77777777" w:rsidR="003F766A" w:rsidRDefault="54CFE4CE" w:rsidP="00437688">
      <w:pPr>
        <w:pBdr>
          <w:top w:val="single" w:sz="4" w:space="1" w:color="2D739F"/>
          <w:left w:val="single" w:sz="4" w:space="4" w:color="2D739F"/>
          <w:bottom w:val="single" w:sz="4" w:space="1" w:color="2D739F"/>
          <w:right w:val="single" w:sz="4" w:space="4" w:color="2D739F"/>
        </w:pBdr>
        <w:rPr>
          <w:sz w:val="22"/>
          <w:szCs w:val="22"/>
          <w:lang w:eastAsia="en-AU"/>
        </w:rPr>
      </w:pPr>
      <w:r w:rsidRPr="54CFE4CE">
        <w:rPr>
          <w:sz w:val="22"/>
          <w:szCs w:val="22"/>
          <w:lang w:eastAsia="en-AU"/>
        </w:rPr>
        <w:t>MSL40118 - Certificate IV in Laboratory Techniques (1)</w:t>
      </w:r>
    </w:p>
    <w:p w14:paraId="1F872DBC" w14:textId="77777777" w:rsidR="006951D4" w:rsidRDefault="00DA416C" w:rsidP="006951D4">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MSL50118 – Diploma of Laboratory Technology (1)</w:t>
      </w:r>
    </w:p>
    <w:p w14:paraId="5FDB1A71" w14:textId="02054726" w:rsidR="00DA416C" w:rsidRDefault="00DA416C" w:rsidP="006951D4">
      <w:p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**Amend the qualification box before distributing to the student. The information here should only contain the qualification the student is enrolled in</w:t>
      </w:r>
      <w:proofErr w:type="gramStart"/>
      <w:r>
        <w:rPr>
          <w:color w:val="FF0000"/>
          <w:sz w:val="22"/>
          <w:szCs w:val="22"/>
        </w:rPr>
        <w:t>.*</w:t>
      </w:r>
      <w:proofErr w:type="gramEnd"/>
      <w:r>
        <w:rPr>
          <w:color w:val="FF0000"/>
          <w:sz w:val="22"/>
          <w:szCs w:val="22"/>
        </w:rPr>
        <w:t>*</w:t>
      </w:r>
    </w:p>
    <w:p w14:paraId="4F64D619" w14:textId="77777777" w:rsidR="00DA416C" w:rsidRPr="00DA416C" w:rsidRDefault="00DA416C" w:rsidP="00DA416C">
      <w:pPr>
        <w:rPr>
          <w:lang w:eastAsia="en-AU"/>
        </w:rPr>
      </w:pPr>
    </w:p>
    <w:p w14:paraId="7EC2ED27" w14:textId="77777777" w:rsidR="00437688" w:rsidRPr="00A56627" w:rsidRDefault="009463FF" w:rsidP="00437688">
      <w:pPr>
        <w:pStyle w:val="Heading2"/>
      </w:pPr>
      <w:r w:rsidRPr="00A56627">
        <w:t>Student details</w:t>
      </w:r>
    </w:p>
    <w:p w14:paraId="7EC2ED28" w14:textId="77777777" w:rsidR="00437688" w:rsidRDefault="009463FF" w:rsidP="00437688">
      <w:pPr>
        <w:pStyle w:val="Heading3"/>
      </w:pPr>
      <w:r w:rsidRPr="00AA18CF">
        <w:t>Student number</w:t>
      </w:r>
    </w:p>
    <w:p w14:paraId="7EC2ED29" w14:textId="77777777" w:rsidR="00437688" w:rsidRPr="00D83795" w:rsidRDefault="00437688" w:rsidP="00437688">
      <w:pPr>
        <w:pBdr>
          <w:top w:val="single" w:sz="4" w:space="1" w:color="2D739F"/>
          <w:left w:val="single" w:sz="4" w:space="4" w:color="2D739F"/>
          <w:bottom w:val="single" w:sz="4" w:space="1" w:color="2D739F"/>
          <w:right w:val="single" w:sz="4" w:space="4" w:color="2D739F"/>
        </w:pBdr>
        <w:rPr>
          <w:sz w:val="22"/>
          <w:szCs w:val="22"/>
          <w:lang w:eastAsia="en-AU"/>
        </w:rPr>
      </w:pPr>
    </w:p>
    <w:p w14:paraId="7EC2ED2A" w14:textId="77777777" w:rsidR="00437688" w:rsidRDefault="009463FF" w:rsidP="00437688">
      <w:pPr>
        <w:pStyle w:val="Heading3"/>
      </w:pPr>
      <w:r w:rsidRPr="00AA18CF">
        <w:t xml:space="preserve">Student </w:t>
      </w:r>
      <w:r>
        <w:t>name</w:t>
      </w:r>
    </w:p>
    <w:p w14:paraId="7EC2ED2B" w14:textId="77777777" w:rsidR="00437688" w:rsidRPr="00D83795" w:rsidRDefault="00437688" w:rsidP="00437688">
      <w:pPr>
        <w:pBdr>
          <w:top w:val="single" w:sz="4" w:space="1" w:color="2D739F"/>
          <w:left w:val="single" w:sz="4" w:space="4" w:color="2D739F"/>
          <w:bottom w:val="single" w:sz="4" w:space="1" w:color="2D739F"/>
          <w:right w:val="single" w:sz="4" w:space="4" w:color="2D739F"/>
        </w:pBdr>
        <w:rPr>
          <w:sz w:val="22"/>
          <w:szCs w:val="22"/>
          <w:lang w:eastAsia="en-AU"/>
        </w:rPr>
      </w:pPr>
    </w:p>
    <w:p w14:paraId="7EC2ED2C" w14:textId="77777777" w:rsidR="00437688" w:rsidRPr="00A56627" w:rsidRDefault="009463FF" w:rsidP="00437688">
      <w:pPr>
        <w:pStyle w:val="Heading2"/>
      </w:pPr>
      <w:r w:rsidRPr="00A56627">
        <w:t>Assessment Declaration</w:t>
      </w:r>
    </w:p>
    <w:p w14:paraId="7EC2ED2D" w14:textId="77777777" w:rsidR="00437688" w:rsidRPr="00FF3AA4" w:rsidRDefault="009463FF" w:rsidP="00437688">
      <w:pPr>
        <w:pStyle w:val="Bulletlist"/>
      </w:pPr>
      <w:r w:rsidRPr="00FF3AA4">
        <w:t>This assessment is my original work and no part of it has been copied from any other source except where due acknowledgement is made.</w:t>
      </w:r>
    </w:p>
    <w:p w14:paraId="7EC2ED2E" w14:textId="77777777" w:rsidR="00437688" w:rsidRPr="00FF3AA4" w:rsidRDefault="009463FF" w:rsidP="00437688">
      <w:pPr>
        <w:pStyle w:val="Bulletlist"/>
      </w:pPr>
      <w:r w:rsidRPr="00FF3AA4">
        <w:t>No part of this assessment has been written for me by any other person except where such collaboration has been authorised by the assessor concerned.</w:t>
      </w:r>
    </w:p>
    <w:p w14:paraId="7EC2ED2F" w14:textId="52113691" w:rsidR="00437688" w:rsidRPr="00FF3AA4" w:rsidRDefault="009463FF" w:rsidP="00437688">
      <w:pPr>
        <w:pStyle w:val="Bulletlist"/>
      </w:pPr>
      <w:r w:rsidRPr="00FF3AA4">
        <w:t>I understand that plagia</w:t>
      </w:r>
      <w:bookmarkStart w:id="2" w:name="_GoBack"/>
      <w:bookmarkEnd w:id="2"/>
      <w:r w:rsidRPr="00FF3AA4">
        <w:t xml:space="preserve">rism is the presentation of the work, idea or creation of another person as though it is </w:t>
      </w:r>
      <w:r w:rsidR="006951D4">
        <w:t>my</w:t>
      </w:r>
      <w:r w:rsidRPr="00FF3AA4">
        <w:t xml:space="preserve"> own. Plagiarism occurs when the origin of the material used is not appropriately cited. No part of this assessment is plagiarised.</w:t>
      </w:r>
    </w:p>
    <w:p w14:paraId="7EC2ED30" w14:textId="77777777" w:rsidR="00437688" w:rsidRDefault="009463FF" w:rsidP="00437688">
      <w:pPr>
        <w:pStyle w:val="Heading3"/>
      </w:pPr>
      <w:r w:rsidRPr="00AE2B8B">
        <w:t>Student signature</w:t>
      </w:r>
      <w:r>
        <w:t xml:space="preserve"> and </w:t>
      </w:r>
      <w:r w:rsidRPr="00AE2B8B">
        <w:t>Date</w:t>
      </w:r>
    </w:p>
    <w:p w14:paraId="7EC2ED31" w14:textId="77777777" w:rsidR="00437688" w:rsidRDefault="00437688" w:rsidP="00437688">
      <w:pPr>
        <w:pBdr>
          <w:top w:val="single" w:sz="4" w:space="1" w:color="2D739F"/>
          <w:left w:val="single" w:sz="4" w:space="4" w:color="2D739F"/>
          <w:bottom w:val="single" w:sz="4" w:space="1" w:color="2D739F"/>
          <w:right w:val="single" w:sz="4" w:space="4" w:color="2D739F"/>
        </w:pBdr>
        <w:rPr>
          <w:sz w:val="22"/>
          <w:szCs w:val="22"/>
          <w:lang w:eastAsia="en-AU"/>
        </w:rPr>
      </w:pPr>
    </w:p>
    <w:p w14:paraId="7EC2ED32" w14:textId="77777777" w:rsidR="00437688" w:rsidRPr="00D83795" w:rsidRDefault="00437688" w:rsidP="00437688">
      <w:pPr>
        <w:pBdr>
          <w:top w:val="single" w:sz="4" w:space="1" w:color="2D739F"/>
          <w:left w:val="single" w:sz="4" w:space="4" w:color="2D739F"/>
          <w:bottom w:val="single" w:sz="4" w:space="1" w:color="2D739F"/>
          <w:right w:val="single" w:sz="4" w:space="4" w:color="2D739F"/>
        </w:pBdr>
        <w:rPr>
          <w:sz w:val="22"/>
          <w:szCs w:val="22"/>
          <w:lang w:eastAsia="en-AU"/>
        </w:rPr>
      </w:pPr>
    </w:p>
    <w:p w14:paraId="7EC2ED33" w14:textId="77777777" w:rsidR="00437688" w:rsidRDefault="00437688" w:rsidP="00437688">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437688" w:rsidSect="004376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15F2E435" w14:textId="77777777" w:rsidR="00793D1C" w:rsidRPr="00E7559C" w:rsidRDefault="00793D1C" w:rsidP="00793D1C">
      <w:pPr>
        <w:pStyle w:val="SmallerText-Black"/>
        <w:tabs>
          <w:tab w:val="left" w:pos="2127"/>
        </w:tabs>
        <w:rPr>
          <w:color w:val="000000" w:themeColor="text1"/>
        </w:rPr>
      </w:pPr>
      <w:r w:rsidRPr="00E7559C">
        <w:rPr>
          <w:color w:val="000000" w:themeColor="text1"/>
        </w:rPr>
        <w:lastRenderedPageBreak/>
        <w:t>Version:</w:t>
      </w:r>
      <w:r w:rsidRPr="00E7559C">
        <w:rPr>
          <w:color w:val="000000" w:themeColor="text1"/>
        </w:rPr>
        <w:tab/>
        <w:t>1.0</w:t>
      </w:r>
    </w:p>
    <w:p w14:paraId="2229938E" w14:textId="77777777" w:rsidR="00793D1C" w:rsidRPr="00E7559C" w:rsidRDefault="00793D1C" w:rsidP="00793D1C">
      <w:pPr>
        <w:pStyle w:val="SmallerText-Black"/>
        <w:tabs>
          <w:tab w:val="left" w:pos="2127"/>
        </w:tabs>
        <w:rPr>
          <w:color w:val="000000" w:themeColor="text1"/>
        </w:rPr>
      </w:pPr>
      <w:r w:rsidRPr="00E7559C">
        <w:rPr>
          <w:color w:val="000000" w:themeColor="text1"/>
        </w:rPr>
        <w:t>Date created:</w:t>
      </w:r>
      <w:r>
        <w:rPr>
          <w:color w:val="000000" w:themeColor="text1"/>
        </w:rPr>
        <w:tab/>
      </w:r>
      <w:r w:rsidRPr="00E7559C">
        <w:rPr>
          <w:color w:val="000000" w:themeColor="text1"/>
        </w:rPr>
        <w:fldChar w:fldCharType="begin"/>
      </w:r>
      <w:r w:rsidRPr="00E7559C">
        <w:rPr>
          <w:color w:val="000000" w:themeColor="text1"/>
        </w:rPr>
        <w:instrText xml:space="preserve"> CREATEDATE  \@ "d MMMM yyyy"  \* MERGEFORMAT </w:instrText>
      </w:r>
      <w:r w:rsidRPr="00E7559C">
        <w:rPr>
          <w:color w:val="000000" w:themeColor="text1"/>
        </w:rPr>
        <w:fldChar w:fldCharType="separate"/>
      </w:r>
      <w:r w:rsidRPr="00E7559C">
        <w:rPr>
          <w:noProof/>
          <w:color w:val="000000" w:themeColor="text1"/>
        </w:rPr>
        <w:t>28/08/2019</w:t>
      </w:r>
      <w:r w:rsidRPr="00E7559C">
        <w:rPr>
          <w:color w:val="000000" w:themeColor="text1"/>
        </w:rPr>
        <w:fldChar w:fldCharType="end"/>
      </w:r>
    </w:p>
    <w:p w14:paraId="300E814F" w14:textId="512F0EF7" w:rsidR="00793D1C" w:rsidRPr="00E7559C" w:rsidRDefault="00793D1C" w:rsidP="00793D1C">
      <w:pPr>
        <w:pStyle w:val="SmallerText-Black"/>
        <w:tabs>
          <w:tab w:val="left" w:pos="2127"/>
        </w:tabs>
        <w:rPr>
          <w:color w:val="000000" w:themeColor="text1"/>
        </w:rPr>
      </w:pPr>
      <w:r w:rsidRPr="00E7559C">
        <w:rPr>
          <w:color w:val="000000" w:themeColor="text1"/>
        </w:rPr>
        <w:t>Date modified:</w:t>
      </w:r>
      <w:r w:rsidRPr="00E7559C">
        <w:rPr>
          <w:color w:val="000000" w:themeColor="text1"/>
        </w:rPr>
        <w:tab/>
      </w:r>
      <w:r w:rsidRPr="00E7559C">
        <w:rPr>
          <w:color w:val="000000" w:themeColor="text1"/>
        </w:rPr>
        <w:fldChar w:fldCharType="begin"/>
      </w:r>
      <w:r w:rsidRPr="00E7559C">
        <w:rPr>
          <w:color w:val="000000" w:themeColor="text1"/>
        </w:rPr>
        <w:instrText xml:space="preserve"> DATE  \@ "dd/MM/yyyy"  \* MERGEFORMAT </w:instrText>
      </w:r>
      <w:r w:rsidRPr="00E7559C">
        <w:rPr>
          <w:color w:val="000000" w:themeColor="text1"/>
        </w:rPr>
        <w:fldChar w:fldCharType="separate"/>
      </w:r>
      <w:r w:rsidR="00C87E86">
        <w:rPr>
          <w:noProof/>
          <w:color w:val="000000" w:themeColor="text1"/>
        </w:rPr>
        <w:t>10/12/2019</w:t>
      </w:r>
      <w:r w:rsidRPr="00E7559C">
        <w:rPr>
          <w:color w:val="000000" w:themeColor="text1"/>
        </w:rPr>
        <w:fldChar w:fldCharType="end"/>
      </w:r>
    </w:p>
    <w:p w14:paraId="37837B8E" w14:textId="77777777" w:rsidR="00793D1C" w:rsidRPr="00E7559C" w:rsidRDefault="00793D1C" w:rsidP="00793D1C">
      <w:pPr>
        <w:pStyle w:val="SmallerText-Black"/>
        <w:rPr>
          <w:color w:val="000000" w:themeColor="text1"/>
        </w:rPr>
      </w:pPr>
    </w:p>
    <w:p w14:paraId="4A27D7D8" w14:textId="77777777" w:rsidR="00793D1C" w:rsidRPr="00E7559C" w:rsidRDefault="00793D1C" w:rsidP="00793D1C">
      <w:pPr>
        <w:rPr>
          <w:color w:val="000000" w:themeColor="text1"/>
        </w:rPr>
      </w:pPr>
      <w:r w:rsidRPr="00E7559C">
        <w:rPr>
          <w:color w:val="000000" w:themeColor="text1"/>
        </w:rPr>
        <w:t>For queries, please contact:</w:t>
      </w:r>
    </w:p>
    <w:p w14:paraId="75904A77" w14:textId="77777777" w:rsidR="00793D1C" w:rsidRPr="00E7559C" w:rsidRDefault="00793D1C" w:rsidP="00793D1C">
      <w:pPr>
        <w:pStyle w:val="SmallerText-Black"/>
        <w:rPr>
          <w:color w:val="000000" w:themeColor="text1"/>
        </w:rPr>
      </w:pPr>
      <w:r w:rsidRPr="00E7559C">
        <w:rPr>
          <w:color w:val="000000" w:themeColor="text1"/>
        </w:rPr>
        <w:t>Innovative Manufacturing, Robotics and Science SkillsPoint</w:t>
      </w:r>
    </w:p>
    <w:p w14:paraId="3B859EA2" w14:textId="77777777" w:rsidR="00793D1C" w:rsidRPr="00E7559C" w:rsidRDefault="00793D1C" w:rsidP="00793D1C">
      <w:pPr>
        <w:pStyle w:val="SmallerText-Black"/>
        <w:rPr>
          <w:color w:val="000000" w:themeColor="text1"/>
        </w:rPr>
      </w:pPr>
      <w:r w:rsidRPr="00E7559C">
        <w:rPr>
          <w:color w:val="000000" w:themeColor="text1"/>
        </w:rPr>
        <w:t>Hamilton Campus</w:t>
      </w:r>
    </w:p>
    <w:p w14:paraId="7EC2ED3B" w14:textId="77777777" w:rsidR="00437688" w:rsidRPr="000301F0" w:rsidRDefault="009463FF" w:rsidP="00437688">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7EC2ED3C" w14:textId="77777777" w:rsidR="00437688" w:rsidRPr="00D23A6C" w:rsidRDefault="009463FF" w:rsidP="00437688">
      <w:pPr>
        <w:pStyle w:val="SmallerText-Black"/>
      </w:pPr>
      <w:r>
        <w:t>This assessment can be found in the</w:t>
      </w:r>
      <w:r w:rsidRPr="00D23A6C">
        <w:t xml:space="preserve">: </w:t>
      </w:r>
      <w:hyperlink r:id="rId17" w:history="1">
        <w:r w:rsidRPr="00C036C0">
          <w:rPr>
            <w:rStyle w:val="Hyperlink"/>
          </w:rPr>
          <w:t>Learning Bank</w:t>
        </w:r>
      </w:hyperlink>
    </w:p>
    <w:p w14:paraId="7EC2ED3D" w14:textId="17E46880" w:rsidR="00437688" w:rsidRPr="000301F0" w:rsidRDefault="009463FF" w:rsidP="00437688">
      <w:pPr>
        <w:pStyle w:val="SmallerText-Black"/>
      </w:pPr>
      <w:r w:rsidRPr="000301F0">
        <w:t xml:space="preserve">The contents </w:t>
      </w:r>
      <w:r w:rsidR="005405B9">
        <w:t>of</w:t>
      </w:r>
      <w:r w:rsidRPr="000301F0">
        <w:t xml:space="preserve"> this docum</w:t>
      </w:r>
      <w:r>
        <w:t xml:space="preserve">ent </w:t>
      </w:r>
      <w:r w:rsidR="005405B9">
        <w:t>are</w:t>
      </w:r>
      <w:r>
        <w:t xml:space="preserve">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C87E86">
        <w:rPr>
          <w:noProof/>
        </w:rPr>
        <w:t>10 December 2019</w:t>
      </w:r>
      <w:r w:rsidRPr="000301F0">
        <w:fldChar w:fldCharType="end"/>
      </w:r>
      <w:r w:rsidRPr="000301F0">
        <w:t>. For current information please refer to our website</w:t>
      </w:r>
      <w:r>
        <w:t xml:space="preserve"> or your teacher as appropriate</w:t>
      </w:r>
      <w:r w:rsidRPr="000301F0">
        <w:t>.</w:t>
      </w:r>
    </w:p>
    <w:p w14:paraId="7EC2ED3E" w14:textId="77777777" w:rsidR="00437688" w:rsidRDefault="00437688" w:rsidP="00437688">
      <w:pPr>
        <w:pStyle w:val="Heading2"/>
        <w:sectPr w:rsidR="00437688" w:rsidSect="00437688">
          <w:pgSz w:w="11906" w:h="16838" w:code="9"/>
          <w:pgMar w:top="1418" w:right="1418" w:bottom="1418" w:left="1418" w:header="567" w:footer="454" w:gutter="0"/>
          <w:cols w:space="4253"/>
          <w:vAlign w:val="bottom"/>
          <w:docGrid w:linePitch="360"/>
        </w:sectPr>
      </w:pPr>
    </w:p>
    <w:p w14:paraId="7EC2ED3F" w14:textId="77777777" w:rsidR="00437688" w:rsidRPr="000A08F6" w:rsidRDefault="009463FF" w:rsidP="00437688">
      <w:pPr>
        <w:pStyle w:val="Heading2"/>
      </w:pPr>
      <w:r w:rsidRPr="000A08F6">
        <w:lastRenderedPageBreak/>
        <w:t>Assessment instructions</w:t>
      </w:r>
    </w:p>
    <w:p w14:paraId="7EC2ED40" w14:textId="77777777" w:rsidR="00437688" w:rsidRDefault="009463FF" w:rsidP="00437688">
      <w:pPr>
        <w:pStyle w:val="Caption"/>
        <w:keepNext/>
      </w:pPr>
      <w:r>
        <w:t xml:space="preserve">Table </w:t>
      </w:r>
      <w:r>
        <w:rPr>
          <w:noProof/>
        </w:rPr>
        <w:fldChar w:fldCharType="begin"/>
      </w:r>
      <w:r>
        <w:rPr>
          <w:noProof/>
        </w:rPr>
        <w:instrText xml:space="preserve"> SEQ Table \* ARABIC </w:instrText>
      </w:r>
      <w:r>
        <w:rPr>
          <w:noProof/>
        </w:rPr>
        <w:fldChar w:fldCharType="separate"/>
      </w:r>
      <w:r w:rsidR="00D03D4F">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6F2FC1" w14:paraId="7EC2ED43" w14:textId="77777777" w:rsidTr="006F2FC1">
        <w:trPr>
          <w:cnfStyle w:val="100000000000" w:firstRow="1" w:lastRow="0" w:firstColumn="0" w:lastColumn="0" w:oddVBand="0" w:evenVBand="0" w:oddHBand="0" w:evenHBand="0" w:firstRowFirstColumn="0" w:firstRowLastColumn="0" w:lastRowFirstColumn="0" w:lastRowLastColumn="0"/>
          <w:tblHeader/>
        </w:trPr>
        <w:tc>
          <w:tcPr>
            <w:tcW w:w="2405" w:type="dxa"/>
          </w:tcPr>
          <w:p w14:paraId="7EC2ED41" w14:textId="77777777" w:rsidR="00437688" w:rsidRDefault="009463FF" w:rsidP="00437688">
            <w:pPr>
              <w:rPr>
                <w:lang w:eastAsia="en-AU"/>
              </w:rPr>
            </w:pPr>
            <w:r>
              <w:rPr>
                <w:lang w:eastAsia="en-AU"/>
              </w:rPr>
              <w:t>Assessment details</w:t>
            </w:r>
          </w:p>
        </w:tc>
        <w:tc>
          <w:tcPr>
            <w:tcW w:w="6655" w:type="dxa"/>
          </w:tcPr>
          <w:p w14:paraId="7EC2ED42" w14:textId="77777777" w:rsidR="00437688" w:rsidRDefault="009463FF" w:rsidP="00437688">
            <w:pPr>
              <w:rPr>
                <w:lang w:eastAsia="en-AU"/>
              </w:rPr>
            </w:pPr>
            <w:r>
              <w:rPr>
                <w:lang w:eastAsia="en-AU"/>
              </w:rPr>
              <w:t>Instructions</w:t>
            </w:r>
          </w:p>
        </w:tc>
      </w:tr>
      <w:tr w:rsidR="006F2FC1" w14:paraId="7EC2ED46" w14:textId="77777777" w:rsidTr="006F2FC1">
        <w:tc>
          <w:tcPr>
            <w:tcW w:w="2405" w:type="dxa"/>
            <w:vAlign w:val="top"/>
          </w:tcPr>
          <w:p w14:paraId="7EC2ED44" w14:textId="77777777" w:rsidR="00437688" w:rsidRPr="00C14A60" w:rsidRDefault="009463FF" w:rsidP="00437688">
            <w:pPr>
              <w:pStyle w:val="Body"/>
              <w:rPr>
                <w:b/>
                <w:sz w:val="22"/>
                <w:szCs w:val="22"/>
                <w:lang w:eastAsia="en-AU"/>
              </w:rPr>
            </w:pPr>
            <w:r w:rsidRPr="00C14A60">
              <w:rPr>
                <w:b/>
                <w:sz w:val="22"/>
                <w:szCs w:val="22"/>
                <w:lang w:eastAsia="en-AU"/>
              </w:rPr>
              <w:t>Assessment overview</w:t>
            </w:r>
          </w:p>
        </w:tc>
        <w:tc>
          <w:tcPr>
            <w:tcW w:w="6655" w:type="dxa"/>
            <w:vAlign w:val="top"/>
          </w:tcPr>
          <w:p w14:paraId="796A06B0" w14:textId="77777777" w:rsidR="009A3962" w:rsidRDefault="009463FF" w:rsidP="00437688">
            <w:pPr>
              <w:pStyle w:val="Body"/>
              <w:rPr>
                <w:sz w:val="22"/>
                <w:szCs w:val="22"/>
                <w:lang w:eastAsia="en-AU"/>
              </w:rPr>
            </w:pPr>
            <w:r w:rsidRPr="00C14A60">
              <w:rPr>
                <w:sz w:val="22"/>
                <w:szCs w:val="22"/>
                <w:lang w:eastAsia="en-AU"/>
              </w:rPr>
              <w:t>The objective of this assessment is to assess your knowledge as would be required to</w:t>
            </w:r>
            <w:r w:rsidR="009A3962">
              <w:rPr>
                <w:sz w:val="22"/>
                <w:szCs w:val="22"/>
                <w:lang w:eastAsia="en-AU"/>
              </w:rPr>
              <w:t>:</w:t>
            </w:r>
          </w:p>
          <w:p w14:paraId="79C7FE71" w14:textId="77777777" w:rsidR="009A3962" w:rsidRDefault="009A3962" w:rsidP="009A3962">
            <w:pPr>
              <w:pStyle w:val="Body"/>
              <w:numPr>
                <w:ilvl w:val="0"/>
                <w:numId w:val="35"/>
              </w:numPr>
              <w:spacing w:line="240" w:lineRule="auto"/>
              <w:ind w:left="714" w:hanging="357"/>
              <w:rPr>
                <w:sz w:val="22"/>
                <w:szCs w:val="22"/>
                <w:lang w:eastAsia="en-AU"/>
              </w:rPr>
            </w:pPr>
            <w:r>
              <w:rPr>
                <w:sz w:val="22"/>
                <w:szCs w:val="22"/>
                <w:lang w:eastAsia="en-AU"/>
              </w:rPr>
              <w:t>Prepare solutions</w:t>
            </w:r>
          </w:p>
          <w:p w14:paraId="6A2ABAF7" w14:textId="77777777" w:rsidR="009A3962" w:rsidRDefault="009A3962" w:rsidP="009A3962">
            <w:pPr>
              <w:pStyle w:val="Body"/>
              <w:numPr>
                <w:ilvl w:val="0"/>
                <w:numId w:val="35"/>
              </w:numPr>
              <w:spacing w:line="240" w:lineRule="auto"/>
              <w:ind w:left="714" w:hanging="357"/>
              <w:rPr>
                <w:sz w:val="22"/>
                <w:szCs w:val="22"/>
                <w:lang w:eastAsia="en-AU"/>
              </w:rPr>
            </w:pPr>
            <w:r>
              <w:rPr>
                <w:sz w:val="22"/>
                <w:szCs w:val="22"/>
                <w:lang w:eastAsia="en-AU"/>
              </w:rPr>
              <w:t>Standardise an use volumetric solutions</w:t>
            </w:r>
          </w:p>
          <w:p w14:paraId="33A5A0ED" w14:textId="77777777" w:rsidR="009A3962" w:rsidRDefault="009A3962" w:rsidP="009A3962">
            <w:pPr>
              <w:pStyle w:val="Body"/>
              <w:numPr>
                <w:ilvl w:val="0"/>
                <w:numId w:val="35"/>
              </w:numPr>
              <w:spacing w:line="240" w:lineRule="auto"/>
              <w:ind w:left="714" w:hanging="357"/>
              <w:rPr>
                <w:sz w:val="22"/>
                <w:szCs w:val="22"/>
                <w:lang w:eastAsia="en-AU"/>
              </w:rPr>
            </w:pPr>
            <w:r>
              <w:rPr>
                <w:sz w:val="22"/>
                <w:szCs w:val="22"/>
                <w:lang w:eastAsia="en-AU"/>
              </w:rPr>
              <w:t>Calculate and record data</w:t>
            </w:r>
          </w:p>
          <w:p w14:paraId="2B8D4E66" w14:textId="77777777" w:rsidR="009A3962" w:rsidRDefault="009A3962" w:rsidP="009A3962">
            <w:pPr>
              <w:pStyle w:val="Body"/>
              <w:numPr>
                <w:ilvl w:val="0"/>
                <w:numId w:val="35"/>
              </w:numPr>
              <w:spacing w:line="240" w:lineRule="auto"/>
              <w:ind w:left="714" w:hanging="357"/>
              <w:rPr>
                <w:sz w:val="22"/>
                <w:szCs w:val="22"/>
                <w:lang w:eastAsia="en-AU"/>
              </w:rPr>
            </w:pPr>
            <w:r>
              <w:rPr>
                <w:sz w:val="22"/>
                <w:szCs w:val="22"/>
                <w:lang w:eastAsia="en-AU"/>
              </w:rPr>
              <w:t>Monitor the quality of ab solutions</w:t>
            </w:r>
          </w:p>
          <w:p w14:paraId="7EC2ED45" w14:textId="67BAAEB8" w:rsidR="00437688" w:rsidRPr="000412B1" w:rsidRDefault="009A3962" w:rsidP="009A3962">
            <w:pPr>
              <w:pStyle w:val="Body"/>
              <w:numPr>
                <w:ilvl w:val="0"/>
                <w:numId w:val="35"/>
              </w:numPr>
              <w:spacing w:line="240" w:lineRule="auto"/>
              <w:ind w:left="714" w:hanging="357"/>
              <w:rPr>
                <w:sz w:val="22"/>
                <w:szCs w:val="22"/>
                <w:lang w:eastAsia="en-AU"/>
              </w:rPr>
            </w:pPr>
            <w:r>
              <w:rPr>
                <w:sz w:val="22"/>
                <w:szCs w:val="22"/>
                <w:lang w:eastAsia="en-AU"/>
              </w:rPr>
              <w:t>Maintain a safe work environment</w:t>
            </w:r>
          </w:p>
        </w:tc>
      </w:tr>
      <w:tr w:rsidR="006F2FC1" w14:paraId="7EC2ED4A" w14:textId="77777777" w:rsidTr="006F2FC1">
        <w:tc>
          <w:tcPr>
            <w:tcW w:w="2405" w:type="dxa"/>
            <w:vAlign w:val="top"/>
          </w:tcPr>
          <w:p w14:paraId="7EC2ED47" w14:textId="670560C4" w:rsidR="00437688" w:rsidRPr="00C14A60" w:rsidRDefault="009463FF" w:rsidP="00437688">
            <w:pPr>
              <w:pStyle w:val="Body"/>
              <w:rPr>
                <w:b/>
                <w:sz w:val="22"/>
                <w:szCs w:val="22"/>
                <w:lang w:eastAsia="en-AU"/>
              </w:rPr>
            </w:pPr>
            <w:r>
              <w:rPr>
                <w:b/>
                <w:sz w:val="22"/>
                <w:szCs w:val="22"/>
                <w:lang w:eastAsia="en-AU"/>
              </w:rPr>
              <w:t>Assessment Event number</w:t>
            </w:r>
          </w:p>
        </w:tc>
        <w:tc>
          <w:tcPr>
            <w:tcW w:w="6655" w:type="dxa"/>
            <w:vAlign w:val="top"/>
          </w:tcPr>
          <w:p w14:paraId="7EC2ED48" w14:textId="77777777" w:rsidR="00437688" w:rsidRDefault="009463FF" w:rsidP="00437688">
            <w:pPr>
              <w:pStyle w:val="Body"/>
              <w:rPr>
                <w:sz w:val="22"/>
                <w:szCs w:val="22"/>
                <w:lang w:eastAsia="en-AU"/>
              </w:rPr>
            </w:pPr>
            <w:r>
              <w:rPr>
                <w:sz w:val="22"/>
                <w:szCs w:val="22"/>
                <w:lang w:eastAsia="en-AU"/>
              </w:rPr>
              <w:t>1 of 3</w:t>
            </w:r>
          </w:p>
          <w:p w14:paraId="7EC2ED49" w14:textId="77777777" w:rsidR="00437688" w:rsidRPr="00A628BC" w:rsidRDefault="00437688" w:rsidP="00437688">
            <w:pPr>
              <w:pStyle w:val="Body"/>
              <w:rPr>
                <w:i/>
                <w:color w:val="A6A6A6" w:themeColor="background1" w:themeShade="A6"/>
                <w:sz w:val="22"/>
                <w:szCs w:val="22"/>
                <w:lang w:eastAsia="en-AU"/>
              </w:rPr>
            </w:pPr>
          </w:p>
        </w:tc>
      </w:tr>
      <w:tr w:rsidR="006F2FC1" w14:paraId="7EC2ED54" w14:textId="77777777" w:rsidTr="006F2FC1">
        <w:tc>
          <w:tcPr>
            <w:tcW w:w="2405" w:type="dxa"/>
            <w:vAlign w:val="top"/>
          </w:tcPr>
          <w:p w14:paraId="7EC2ED4B" w14:textId="77777777" w:rsidR="00437688" w:rsidRPr="00C14A60" w:rsidRDefault="009463FF" w:rsidP="00437688">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7EC2ED4C" w14:textId="77777777" w:rsidR="00437688" w:rsidRPr="00C14A60" w:rsidRDefault="009463FF" w:rsidP="00437688">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p>
          <w:p w14:paraId="7EC2ED4D" w14:textId="77777777" w:rsidR="00437688" w:rsidRPr="00C14A60" w:rsidRDefault="00487631" w:rsidP="00437688">
            <w:pPr>
              <w:pStyle w:val="Body"/>
              <w:rPr>
                <w:sz w:val="22"/>
                <w:szCs w:val="22"/>
              </w:rPr>
            </w:pPr>
            <w:r>
              <w:rPr>
                <w:sz w:val="22"/>
                <w:szCs w:val="22"/>
              </w:rPr>
              <w:t xml:space="preserve">This assessment is in 4 </w:t>
            </w:r>
            <w:r w:rsidR="009463FF" w:rsidRPr="00C14A60">
              <w:rPr>
                <w:sz w:val="22"/>
                <w:szCs w:val="22"/>
              </w:rPr>
              <w:t>parts:</w:t>
            </w:r>
          </w:p>
          <w:p w14:paraId="7EC2ED4E" w14:textId="77777777" w:rsidR="00437688" w:rsidRPr="00B24A07" w:rsidRDefault="009463FF" w:rsidP="00225A6E">
            <w:pPr>
              <w:pStyle w:val="Body"/>
              <w:numPr>
                <w:ilvl w:val="0"/>
                <w:numId w:val="8"/>
              </w:numPr>
              <w:rPr>
                <w:sz w:val="22"/>
                <w:szCs w:val="22"/>
              </w:rPr>
            </w:pPr>
            <w:r w:rsidRPr="00B24A07">
              <w:rPr>
                <w:sz w:val="22"/>
                <w:szCs w:val="22"/>
              </w:rPr>
              <w:t>Multiple choice questions</w:t>
            </w:r>
            <w:r w:rsidR="00B24A07">
              <w:rPr>
                <w:sz w:val="22"/>
                <w:szCs w:val="22"/>
              </w:rPr>
              <w:t xml:space="preserve"> </w:t>
            </w:r>
            <w:r w:rsidR="003311C2">
              <w:rPr>
                <w:sz w:val="22"/>
                <w:szCs w:val="22"/>
              </w:rPr>
              <w:t>(</w:t>
            </w:r>
            <w:r w:rsidR="00DC3A2D">
              <w:rPr>
                <w:sz w:val="22"/>
                <w:szCs w:val="22"/>
              </w:rPr>
              <w:t>Question 1 - Q</w:t>
            </w:r>
            <w:r w:rsidR="00B24A07">
              <w:rPr>
                <w:sz w:val="22"/>
                <w:szCs w:val="22"/>
              </w:rPr>
              <w:t>uestion 15)</w:t>
            </w:r>
          </w:p>
          <w:p w14:paraId="7EC2ED4F" w14:textId="77777777" w:rsidR="00437688" w:rsidRPr="003311C2" w:rsidRDefault="009463FF" w:rsidP="00225A6E">
            <w:pPr>
              <w:pStyle w:val="Body"/>
              <w:numPr>
                <w:ilvl w:val="0"/>
                <w:numId w:val="8"/>
              </w:numPr>
              <w:rPr>
                <w:sz w:val="22"/>
                <w:szCs w:val="22"/>
              </w:rPr>
            </w:pPr>
            <w:r w:rsidRPr="003311C2">
              <w:rPr>
                <w:sz w:val="22"/>
                <w:szCs w:val="22"/>
              </w:rPr>
              <w:t>True or False questions</w:t>
            </w:r>
            <w:r w:rsidR="003311C2">
              <w:rPr>
                <w:sz w:val="22"/>
                <w:szCs w:val="22"/>
              </w:rPr>
              <w:t xml:space="preserve"> (Question 16</w:t>
            </w:r>
            <w:r w:rsidR="00DC3A2D">
              <w:rPr>
                <w:sz w:val="22"/>
                <w:szCs w:val="22"/>
              </w:rPr>
              <w:t xml:space="preserve"> </w:t>
            </w:r>
            <w:r w:rsidR="003311C2">
              <w:rPr>
                <w:sz w:val="22"/>
                <w:szCs w:val="22"/>
              </w:rPr>
              <w:t>-</w:t>
            </w:r>
            <w:r w:rsidR="00DC3A2D">
              <w:rPr>
                <w:sz w:val="22"/>
                <w:szCs w:val="22"/>
              </w:rPr>
              <w:t xml:space="preserve"> </w:t>
            </w:r>
            <w:r w:rsidR="003311C2">
              <w:rPr>
                <w:sz w:val="22"/>
                <w:szCs w:val="22"/>
              </w:rPr>
              <w:t>Question 30)</w:t>
            </w:r>
          </w:p>
          <w:p w14:paraId="7EC2ED50" w14:textId="77777777" w:rsidR="00C02836" w:rsidRPr="00AD7BD0" w:rsidRDefault="009463FF" w:rsidP="00225A6E">
            <w:pPr>
              <w:pStyle w:val="Body"/>
              <w:numPr>
                <w:ilvl w:val="0"/>
                <w:numId w:val="8"/>
              </w:numPr>
              <w:rPr>
                <w:sz w:val="22"/>
                <w:szCs w:val="22"/>
              </w:rPr>
            </w:pPr>
            <w:r w:rsidRPr="00AD7BD0">
              <w:rPr>
                <w:sz w:val="22"/>
                <w:szCs w:val="22"/>
              </w:rPr>
              <w:t>Short answer questions</w:t>
            </w:r>
            <w:r w:rsidR="00DC3A2D" w:rsidRPr="00AD7BD0">
              <w:rPr>
                <w:sz w:val="22"/>
                <w:szCs w:val="22"/>
              </w:rPr>
              <w:t xml:space="preserve"> (Question 31 – Question </w:t>
            </w:r>
            <w:r w:rsidR="00C56100">
              <w:rPr>
                <w:sz w:val="22"/>
                <w:szCs w:val="22"/>
              </w:rPr>
              <w:t>47</w:t>
            </w:r>
            <w:r w:rsidR="00AD7BD0">
              <w:rPr>
                <w:sz w:val="22"/>
                <w:szCs w:val="22"/>
              </w:rPr>
              <w:t xml:space="preserve">) </w:t>
            </w:r>
          </w:p>
          <w:p w14:paraId="7EC2ED51" w14:textId="77777777" w:rsidR="00437688" w:rsidRPr="00AD7BD0" w:rsidRDefault="009463FF" w:rsidP="00225A6E">
            <w:pPr>
              <w:pStyle w:val="Body"/>
              <w:numPr>
                <w:ilvl w:val="0"/>
                <w:numId w:val="8"/>
              </w:numPr>
              <w:rPr>
                <w:sz w:val="22"/>
                <w:szCs w:val="22"/>
              </w:rPr>
            </w:pPr>
            <w:r w:rsidRPr="00AD7BD0">
              <w:rPr>
                <w:sz w:val="22"/>
                <w:szCs w:val="22"/>
              </w:rPr>
              <w:t>Assessment feedback</w:t>
            </w:r>
          </w:p>
          <w:p w14:paraId="7EC2ED52" w14:textId="41F60C78" w:rsidR="005004BA" w:rsidRDefault="009278D2" w:rsidP="005004BA">
            <w:pPr>
              <w:pStyle w:val="Body"/>
              <w:rPr>
                <w:sz w:val="22"/>
                <w:szCs w:val="22"/>
                <w:lang w:eastAsia="en-AU"/>
              </w:rPr>
            </w:pPr>
            <w:r>
              <w:rPr>
                <w:sz w:val="22"/>
                <w:szCs w:val="22"/>
                <w:lang w:eastAsia="en-AU"/>
              </w:rPr>
              <w:t xml:space="preserve">You may bring into the examination </w:t>
            </w:r>
            <w:r w:rsidRPr="005004BA">
              <w:rPr>
                <w:sz w:val="22"/>
                <w:szCs w:val="22"/>
                <w:lang w:eastAsia="en-AU"/>
              </w:rPr>
              <w:t xml:space="preserve">one </w:t>
            </w:r>
            <w:r w:rsidR="005004BA">
              <w:rPr>
                <w:sz w:val="22"/>
                <w:szCs w:val="22"/>
                <w:lang w:eastAsia="en-AU"/>
              </w:rPr>
              <w:t xml:space="preserve">double sided </w:t>
            </w:r>
            <w:r w:rsidRPr="005004BA">
              <w:rPr>
                <w:sz w:val="22"/>
                <w:szCs w:val="22"/>
                <w:lang w:eastAsia="en-AU"/>
              </w:rPr>
              <w:t xml:space="preserve">A4 sheet </w:t>
            </w:r>
            <w:r w:rsidR="005004BA">
              <w:rPr>
                <w:sz w:val="22"/>
                <w:szCs w:val="22"/>
                <w:lang w:eastAsia="en-AU"/>
              </w:rPr>
              <w:t>of student study notes</w:t>
            </w:r>
            <w:r>
              <w:rPr>
                <w:sz w:val="22"/>
                <w:szCs w:val="22"/>
                <w:lang w:eastAsia="en-AU"/>
              </w:rPr>
              <w:t xml:space="preserve"> </w:t>
            </w:r>
            <w:r w:rsidR="005405B9">
              <w:rPr>
                <w:sz w:val="22"/>
                <w:szCs w:val="22"/>
                <w:lang w:eastAsia="en-AU"/>
              </w:rPr>
              <w:t xml:space="preserve">with </w:t>
            </w:r>
            <w:r>
              <w:rPr>
                <w:sz w:val="22"/>
                <w:szCs w:val="22"/>
                <w:lang w:eastAsia="en-AU"/>
              </w:rPr>
              <w:t xml:space="preserve">information relating to the Unit. </w:t>
            </w:r>
          </w:p>
          <w:p w14:paraId="7EC2ED53" w14:textId="258B9924" w:rsidR="009278D2" w:rsidRPr="009278D2" w:rsidRDefault="009278D2" w:rsidP="005004BA">
            <w:pPr>
              <w:pStyle w:val="Body"/>
              <w:rPr>
                <w:sz w:val="22"/>
                <w:szCs w:val="22"/>
              </w:rPr>
            </w:pPr>
            <w:r>
              <w:rPr>
                <w:sz w:val="22"/>
                <w:szCs w:val="22"/>
              </w:rPr>
              <w:t xml:space="preserve">You will be provided with a periodic table and a data sheet that contains relevant information, including a valency table and </w:t>
            </w:r>
            <w:r w:rsidR="003D5AC2">
              <w:rPr>
                <w:sz w:val="22"/>
                <w:szCs w:val="22"/>
              </w:rPr>
              <w:t>Potential Equations.</w:t>
            </w:r>
            <w:r w:rsidR="0082027D">
              <w:rPr>
                <w:sz w:val="22"/>
                <w:szCs w:val="22"/>
              </w:rPr>
              <w:t xml:space="preserve"> These documents are located in the Appendices at the end of the Assessment Task. You can take these off the Paper but must hand them in at the end of the task.</w:t>
            </w:r>
          </w:p>
        </w:tc>
      </w:tr>
      <w:tr w:rsidR="006F2FC1" w14:paraId="7EC2ED58" w14:textId="77777777" w:rsidTr="006F2FC1">
        <w:tc>
          <w:tcPr>
            <w:tcW w:w="2405" w:type="dxa"/>
            <w:vAlign w:val="top"/>
          </w:tcPr>
          <w:p w14:paraId="7EC2ED55" w14:textId="77777777" w:rsidR="00437688" w:rsidRPr="00C14A60" w:rsidRDefault="009463FF" w:rsidP="00437688">
            <w:pPr>
              <w:pStyle w:val="Body"/>
              <w:rPr>
                <w:b/>
                <w:sz w:val="22"/>
                <w:szCs w:val="22"/>
              </w:rPr>
            </w:pPr>
            <w:r w:rsidRPr="00C14A60">
              <w:rPr>
                <w:b/>
                <w:sz w:val="22"/>
                <w:szCs w:val="22"/>
              </w:rPr>
              <w:t xml:space="preserve">Submission instructions </w:t>
            </w:r>
          </w:p>
        </w:tc>
        <w:tc>
          <w:tcPr>
            <w:tcW w:w="6655" w:type="dxa"/>
            <w:vAlign w:val="top"/>
          </w:tcPr>
          <w:p w14:paraId="7EC2ED56" w14:textId="77777777" w:rsidR="009278D2" w:rsidRDefault="009463FF" w:rsidP="009278D2">
            <w:pPr>
              <w:pStyle w:val="Body"/>
              <w:rPr>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to upload it or</w:t>
            </w:r>
            <w:r w:rsidRPr="0063453E">
              <w:rPr>
                <w:sz w:val="22"/>
                <w:szCs w:val="22"/>
                <w:lang w:eastAsia="en-AU"/>
              </w:rPr>
              <w:t xml:space="preserve"> hand it to your trainer for marking</w:t>
            </w:r>
            <w:r w:rsidR="009278D2">
              <w:rPr>
                <w:sz w:val="22"/>
                <w:szCs w:val="22"/>
                <w:lang w:eastAsia="en-AU"/>
              </w:rPr>
              <w:t>. You should also submit your p</w:t>
            </w:r>
            <w:r w:rsidR="003D5AC2">
              <w:rPr>
                <w:sz w:val="22"/>
                <w:szCs w:val="22"/>
                <w:lang w:eastAsia="en-AU"/>
              </w:rPr>
              <w:t>repared A4 sheet of information and the Data sheets</w:t>
            </w:r>
          </w:p>
          <w:p w14:paraId="7EC2ED57" w14:textId="77777777" w:rsidR="00437688" w:rsidRPr="00C14A60" w:rsidRDefault="009463FF" w:rsidP="009278D2">
            <w:pPr>
              <w:pStyle w:val="Body"/>
              <w:rPr>
                <w:i/>
                <w:color w:val="FF0000"/>
                <w:sz w:val="22"/>
                <w:szCs w:val="22"/>
                <w:lang w:eastAsia="en-AU"/>
              </w:rPr>
            </w:pPr>
            <w:r w:rsidRPr="0063453E">
              <w:rPr>
                <w:sz w:val="22"/>
                <w:szCs w:val="22"/>
                <w:lang w:eastAsia="en-AU"/>
              </w:rPr>
              <w:t>It is important that you keep a copy of all electronic and hardcopy assessments submitted to TAFE</w:t>
            </w:r>
            <w:r>
              <w:rPr>
                <w:sz w:val="22"/>
                <w:szCs w:val="22"/>
                <w:lang w:eastAsia="en-AU"/>
              </w:rPr>
              <w:t xml:space="preserve"> and complete the assessment declaration when submitting the assessment</w:t>
            </w:r>
            <w:r w:rsidRPr="0063453E">
              <w:rPr>
                <w:sz w:val="22"/>
                <w:szCs w:val="22"/>
                <w:lang w:eastAsia="en-AU"/>
              </w:rPr>
              <w:t>.</w:t>
            </w:r>
          </w:p>
        </w:tc>
      </w:tr>
      <w:tr w:rsidR="006F2FC1" w14:paraId="7EC2ED5B" w14:textId="77777777" w:rsidTr="006F2FC1">
        <w:tc>
          <w:tcPr>
            <w:tcW w:w="2405" w:type="dxa"/>
            <w:vAlign w:val="top"/>
          </w:tcPr>
          <w:p w14:paraId="7EC2ED59" w14:textId="77777777" w:rsidR="00437688" w:rsidRPr="00C14A60" w:rsidRDefault="009463FF" w:rsidP="00437688">
            <w:pPr>
              <w:pStyle w:val="Body"/>
              <w:rPr>
                <w:b/>
                <w:sz w:val="22"/>
                <w:szCs w:val="22"/>
              </w:rPr>
            </w:pPr>
            <w:r w:rsidRPr="00C14A60">
              <w:rPr>
                <w:b/>
                <w:sz w:val="22"/>
                <w:szCs w:val="22"/>
              </w:rPr>
              <w:lastRenderedPageBreak/>
              <w:t>What do I need to do to achieve a satisfactory result?</w:t>
            </w:r>
          </w:p>
        </w:tc>
        <w:tc>
          <w:tcPr>
            <w:tcW w:w="6655" w:type="dxa"/>
            <w:vAlign w:val="top"/>
          </w:tcPr>
          <w:p w14:paraId="7EC2ED5A" w14:textId="77777777" w:rsidR="00437688" w:rsidRPr="000412B1" w:rsidRDefault="009463FF" w:rsidP="00437688">
            <w:pPr>
              <w:pStyle w:val="Body"/>
              <w:rPr>
                <w:i/>
                <w:sz w:val="22"/>
                <w:szCs w:val="22"/>
                <w:lang w:eastAsia="en-AU"/>
              </w:rPr>
            </w:pPr>
            <w:r w:rsidRPr="000412B1">
              <w:rPr>
                <w:sz w:val="22"/>
                <w:szCs w:val="22"/>
              </w:rPr>
              <w:t>To achieve a satisfactory result for this assessment all questions must be answered correctly.</w:t>
            </w:r>
          </w:p>
        </w:tc>
      </w:tr>
      <w:tr w:rsidR="006F2FC1" w14:paraId="7EC2ED5F" w14:textId="77777777" w:rsidTr="006F2FC1">
        <w:tc>
          <w:tcPr>
            <w:tcW w:w="2405" w:type="dxa"/>
            <w:vAlign w:val="top"/>
          </w:tcPr>
          <w:p w14:paraId="7EC2ED5C" w14:textId="77777777" w:rsidR="00437688" w:rsidRPr="00C14A60" w:rsidRDefault="009463FF" w:rsidP="00437688">
            <w:pPr>
              <w:pStyle w:val="Body"/>
              <w:rPr>
                <w:b/>
                <w:sz w:val="22"/>
                <w:szCs w:val="22"/>
              </w:rPr>
            </w:pPr>
            <w:r w:rsidRPr="00D977EB">
              <w:rPr>
                <w:b/>
                <w:sz w:val="22"/>
                <w:szCs w:val="22"/>
              </w:rPr>
              <w:t>What do I need to provide?</w:t>
            </w:r>
          </w:p>
        </w:tc>
        <w:tc>
          <w:tcPr>
            <w:tcW w:w="6655" w:type="dxa"/>
            <w:vAlign w:val="top"/>
          </w:tcPr>
          <w:p w14:paraId="7EC2ED5D" w14:textId="77777777" w:rsidR="00437688" w:rsidRPr="00547C2D" w:rsidRDefault="009463FF" w:rsidP="00437688">
            <w:pPr>
              <w:pStyle w:val="Body"/>
              <w:rPr>
                <w:color w:val="000000" w:themeColor="text1"/>
                <w:sz w:val="22"/>
                <w:szCs w:val="22"/>
              </w:rPr>
            </w:pPr>
            <w:r w:rsidRPr="00547C2D">
              <w:rPr>
                <w:color w:val="000000" w:themeColor="text1"/>
                <w:sz w:val="22"/>
                <w:szCs w:val="22"/>
              </w:rPr>
              <w:t xml:space="preserve">Calculator, pens, </w:t>
            </w:r>
            <w:r w:rsidR="005004BA" w:rsidRPr="00547C2D">
              <w:rPr>
                <w:color w:val="000000" w:themeColor="text1"/>
                <w:sz w:val="22"/>
                <w:szCs w:val="22"/>
              </w:rPr>
              <w:t>my student study notes</w:t>
            </w:r>
          </w:p>
          <w:p w14:paraId="7EC2ED5E" w14:textId="77777777" w:rsidR="00437688" w:rsidRPr="00547C2D" w:rsidRDefault="00437688" w:rsidP="00437688">
            <w:pPr>
              <w:pStyle w:val="Body"/>
              <w:rPr>
                <w:color w:val="000000" w:themeColor="text1"/>
                <w:sz w:val="22"/>
                <w:szCs w:val="22"/>
              </w:rPr>
            </w:pPr>
          </w:p>
        </w:tc>
      </w:tr>
      <w:tr w:rsidR="006F2FC1" w14:paraId="7EC2ED63" w14:textId="77777777" w:rsidTr="006F2FC1">
        <w:tc>
          <w:tcPr>
            <w:tcW w:w="2405" w:type="dxa"/>
            <w:vAlign w:val="top"/>
          </w:tcPr>
          <w:p w14:paraId="7EC2ED60" w14:textId="77777777" w:rsidR="00437688" w:rsidRPr="00C14A60" w:rsidRDefault="009463FF" w:rsidP="00437688">
            <w:pPr>
              <w:pStyle w:val="Body"/>
              <w:rPr>
                <w:b/>
                <w:sz w:val="22"/>
                <w:szCs w:val="22"/>
              </w:rPr>
            </w:pPr>
            <w:r w:rsidRPr="00C14A60">
              <w:rPr>
                <w:b/>
                <w:sz w:val="22"/>
                <w:szCs w:val="22"/>
              </w:rPr>
              <w:t>Due date/time allowed</w:t>
            </w:r>
          </w:p>
        </w:tc>
        <w:tc>
          <w:tcPr>
            <w:tcW w:w="6655" w:type="dxa"/>
            <w:vAlign w:val="top"/>
          </w:tcPr>
          <w:p w14:paraId="7EC2ED61" w14:textId="77777777" w:rsidR="00437688" w:rsidRPr="00547C2D" w:rsidRDefault="009278D2" w:rsidP="00437688">
            <w:pPr>
              <w:pStyle w:val="Body"/>
              <w:rPr>
                <w:color w:val="000000" w:themeColor="text1"/>
                <w:sz w:val="22"/>
                <w:szCs w:val="22"/>
              </w:rPr>
            </w:pPr>
            <w:r w:rsidRPr="00547C2D">
              <w:rPr>
                <w:color w:val="000000" w:themeColor="text1"/>
                <w:sz w:val="22"/>
                <w:szCs w:val="22"/>
              </w:rPr>
              <w:t>3 hours</w:t>
            </w:r>
          </w:p>
          <w:p w14:paraId="7EC2ED62" w14:textId="77777777" w:rsidR="009278D2" w:rsidRPr="00547C2D" w:rsidRDefault="009278D2" w:rsidP="00437688">
            <w:pPr>
              <w:pStyle w:val="Body"/>
              <w:rPr>
                <w:color w:val="000000" w:themeColor="text1"/>
                <w:sz w:val="22"/>
                <w:szCs w:val="22"/>
                <w:lang w:eastAsia="en-AU"/>
              </w:rPr>
            </w:pPr>
            <w:r w:rsidRPr="00547C2D">
              <w:rPr>
                <w:color w:val="000000" w:themeColor="text1"/>
                <w:sz w:val="22"/>
                <w:szCs w:val="22"/>
              </w:rPr>
              <w:t>Date to be arranged</w:t>
            </w:r>
          </w:p>
        </w:tc>
      </w:tr>
      <w:tr w:rsidR="006F2FC1" w14:paraId="7EC2ED66" w14:textId="77777777" w:rsidTr="006F2FC1">
        <w:tc>
          <w:tcPr>
            <w:tcW w:w="2405" w:type="dxa"/>
            <w:vAlign w:val="top"/>
          </w:tcPr>
          <w:p w14:paraId="7EC2ED64" w14:textId="77777777" w:rsidR="00437688" w:rsidRPr="0063453E" w:rsidRDefault="009463FF" w:rsidP="00437688">
            <w:pPr>
              <w:pStyle w:val="Body"/>
              <w:rPr>
                <w:b/>
                <w:sz w:val="22"/>
                <w:szCs w:val="22"/>
              </w:rPr>
            </w:pPr>
            <w:r w:rsidRPr="0063453E">
              <w:rPr>
                <w:b/>
                <w:sz w:val="22"/>
                <w:szCs w:val="22"/>
              </w:rPr>
              <w:t>Assessment feedback, review or appeals</w:t>
            </w:r>
          </w:p>
        </w:tc>
        <w:tc>
          <w:tcPr>
            <w:tcW w:w="6655" w:type="dxa"/>
            <w:vAlign w:val="top"/>
          </w:tcPr>
          <w:p w14:paraId="0817CCDB" w14:textId="77777777" w:rsidR="00E473D3" w:rsidRDefault="00E473D3" w:rsidP="00E473D3">
            <w:pPr>
              <w:tabs>
                <w:tab w:val="clear" w:pos="284"/>
              </w:tabs>
              <w:spacing w:before="0" w:after="0" w:line="240" w:lineRule="auto"/>
              <w:rPr>
                <w:szCs w:val="24"/>
              </w:rPr>
            </w:pPr>
            <w:r w:rsidRPr="00FB374C">
              <w:rPr>
                <w:szCs w:val="24"/>
              </w:rPr>
              <w:t xml:space="preserve">In accordance with the TAFE NSW policy </w:t>
            </w:r>
            <w:r w:rsidRPr="00FB374C">
              <w:rPr>
                <w:i/>
                <w:iCs/>
                <w:szCs w:val="24"/>
              </w:rPr>
              <w:t xml:space="preserve">Manage Assessment Appeals, </w:t>
            </w:r>
            <w:r w:rsidRPr="00FB374C">
              <w:rPr>
                <w:szCs w:val="24"/>
              </w:rPr>
              <w:t xml:space="preserve">all students have the right to appeal an assessment decision in relation to how the assessment was conducted and the outcome of the assessment. Appeals must be lodged within </w:t>
            </w:r>
            <w:r w:rsidRPr="00FB374C">
              <w:rPr>
                <w:b/>
                <w:bCs/>
                <w:szCs w:val="24"/>
              </w:rPr>
              <w:t>14 working days</w:t>
            </w:r>
            <w:r w:rsidRPr="00FB374C">
              <w:rPr>
                <w:szCs w:val="24"/>
              </w:rPr>
              <w:t xml:space="preserve"> of the formal notification of</w:t>
            </w:r>
            <w:r>
              <w:rPr>
                <w:szCs w:val="24"/>
              </w:rPr>
              <w:t xml:space="preserve"> the result of the assessment. </w:t>
            </w:r>
          </w:p>
          <w:p w14:paraId="141AAC34" w14:textId="77777777" w:rsidR="00E473D3" w:rsidRPr="003B5CF7" w:rsidRDefault="00E473D3" w:rsidP="00E473D3">
            <w:pPr>
              <w:spacing w:line="276" w:lineRule="auto"/>
              <w:rPr>
                <w:szCs w:val="24"/>
                <w:lang w:eastAsia="en-AU"/>
              </w:rPr>
            </w:pPr>
            <w:r w:rsidRPr="003B5CF7">
              <w:rPr>
                <w:szCs w:val="24"/>
                <w:lang w:eastAsia="en-AU"/>
              </w:rPr>
              <w:t>If you would like to request a review of your results or if you have any concerns about your results, contact your Teacher or Head Teacher.  If they are unavailable, contact the Student Administration Officer.</w:t>
            </w:r>
          </w:p>
          <w:p w14:paraId="7EC2ED65" w14:textId="5E4CF4AC" w:rsidR="00437688" w:rsidRPr="0063453E" w:rsidRDefault="00E473D3" w:rsidP="00E473D3">
            <w:pPr>
              <w:pStyle w:val="Body"/>
              <w:rPr>
                <w:sz w:val="22"/>
                <w:szCs w:val="22"/>
                <w:lang w:eastAsia="en-AU"/>
              </w:rPr>
            </w:pPr>
            <w:r w:rsidRPr="003B5CF7">
              <w:rPr>
                <w:szCs w:val="24"/>
                <w:lang w:eastAsia="en-AU"/>
              </w:rPr>
              <w:t>Contact your Head Teacher for the assessment appeals procedures at your college/campus.</w:t>
            </w:r>
          </w:p>
        </w:tc>
      </w:tr>
    </w:tbl>
    <w:p w14:paraId="7EC2ED67" w14:textId="77777777" w:rsidR="00437688" w:rsidRDefault="009463FF">
      <w:pPr>
        <w:tabs>
          <w:tab w:val="clear" w:pos="284"/>
        </w:tabs>
        <w:spacing w:before="0" w:after="200" w:line="276" w:lineRule="auto"/>
        <w:rPr>
          <w:rFonts w:eastAsia="Times New Roman"/>
          <w:b/>
          <w:noProof/>
          <w:color w:val="464748"/>
          <w:kern w:val="22"/>
          <w:sz w:val="36"/>
          <w:szCs w:val="36"/>
          <w:lang w:eastAsia="en-AU"/>
        </w:rPr>
      </w:pPr>
      <w:r>
        <w:br w:type="page"/>
      </w:r>
    </w:p>
    <w:p w14:paraId="7EC2ED68" w14:textId="77777777" w:rsidR="00437688" w:rsidRPr="003E5787" w:rsidRDefault="009463FF" w:rsidP="00437688">
      <w:pPr>
        <w:pStyle w:val="Heading2"/>
      </w:pPr>
      <w:r w:rsidRPr="003E5787">
        <w:lastRenderedPageBreak/>
        <w:t>Multiple choice</w:t>
      </w:r>
      <w:r w:rsidR="00B24A07">
        <w:t xml:space="preserve"> (Questions 1-15)</w:t>
      </w:r>
    </w:p>
    <w:p w14:paraId="7EC2ED69" w14:textId="77777777" w:rsidR="00437688" w:rsidRDefault="009463FF" w:rsidP="00437688">
      <w:pPr>
        <w:pStyle w:val="Body"/>
        <w:rPr>
          <w:sz w:val="22"/>
          <w:szCs w:val="22"/>
        </w:rPr>
      </w:pPr>
      <w:r w:rsidRPr="0063453E">
        <w:rPr>
          <w:sz w:val="22"/>
          <w:szCs w:val="22"/>
        </w:rPr>
        <w:t xml:space="preserve">Read the question and each answer carefully. Put an X in the table next to your </w:t>
      </w:r>
      <w:r>
        <w:rPr>
          <w:sz w:val="22"/>
          <w:szCs w:val="22"/>
        </w:rPr>
        <w:t xml:space="preserve">chosen </w:t>
      </w:r>
      <w:r w:rsidRPr="0063453E">
        <w:rPr>
          <w:sz w:val="22"/>
          <w:szCs w:val="22"/>
        </w:rPr>
        <w:t>answer.</w:t>
      </w:r>
    </w:p>
    <w:p w14:paraId="7EC2ED6A" w14:textId="77777777" w:rsidR="00B24A07" w:rsidRPr="0063453E" w:rsidRDefault="00B24A07" w:rsidP="00437688">
      <w:pPr>
        <w:pStyle w:val="Body"/>
        <w:rPr>
          <w:sz w:val="22"/>
          <w:szCs w:val="22"/>
        </w:rPr>
      </w:pPr>
    </w:p>
    <w:p w14:paraId="7EC2ED6B" w14:textId="4F5FC784" w:rsidR="00437688" w:rsidRPr="0063453E" w:rsidRDefault="00821D90" w:rsidP="00225A6E">
      <w:pPr>
        <w:pStyle w:val="Body"/>
        <w:numPr>
          <w:ilvl w:val="0"/>
          <w:numId w:val="5"/>
        </w:numPr>
        <w:rPr>
          <w:sz w:val="22"/>
          <w:szCs w:val="22"/>
        </w:rPr>
      </w:pPr>
      <w:r>
        <w:rPr>
          <w:sz w:val="22"/>
          <w:szCs w:val="22"/>
        </w:rPr>
        <w:t>Which of the following sets of data contain an atypical pH value</w:t>
      </w:r>
      <w:r w:rsidR="000A730F">
        <w:rPr>
          <w:sz w:val="22"/>
          <w:szCs w:val="22"/>
        </w:rPr>
        <w:t>?</w:t>
      </w:r>
    </w:p>
    <w:p w14:paraId="7EC2ED6C" w14:textId="77777777" w:rsidR="00437688" w:rsidRDefault="009463FF" w:rsidP="00437688">
      <w:pPr>
        <w:pStyle w:val="Caption"/>
        <w:keepNext/>
      </w:pPr>
      <w:r>
        <w:t xml:space="preserve">Table </w:t>
      </w:r>
      <w:r>
        <w:rPr>
          <w:noProof/>
        </w:rPr>
        <w:fldChar w:fldCharType="begin"/>
      </w:r>
      <w:r>
        <w:rPr>
          <w:noProof/>
        </w:rPr>
        <w:instrText xml:space="preserve"> SEQ Table \* ARABIC </w:instrText>
      </w:r>
      <w:r>
        <w:rPr>
          <w:noProof/>
        </w:rPr>
        <w:fldChar w:fldCharType="separate"/>
      </w:r>
      <w:r w:rsidR="00D03D4F">
        <w:rPr>
          <w:noProof/>
        </w:rPr>
        <w:t>2</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6F2FC1" w14:paraId="7EC2ED6F" w14:textId="77777777" w:rsidTr="006F2FC1">
        <w:trPr>
          <w:cnfStyle w:val="100000000000" w:firstRow="1" w:lastRow="0" w:firstColumn="0" w:lastColumn="0" w:oddVBand="0" w:evenVBand="0" w:oddHBand="0" w:evenHBand="0" w:firstRowFirstColumn="0" w:firstRowLastColumn="0" w:lastRowFirstColumn="0" w:lastRowLastColumn="0"/>
          <w:tblHeader/>
        </w:trPr>
        <w:tc>
          <w:tcPr>
            <w:tcW w:w="7650" w:type="dxa"/>
          </w:tcPr>
          <w:p w14:paraId="7EC2ED6D" w14:textId="77777777" w:rsidR="00437688" w:rsidRDefault="009463FF" w:rsidP="00437688">
            <w:pPr>
              <w:pStyle w:val="Body"/>
            </w:pPr>
            <w:r>
              <w:t>Answer choices</w:t>
            </w:r>
          </w:p>
        </w:tc>
        <w:tc>
          <w:tcPr>
            <w:tcW w:w="1410" w:type="dxa"/>
          </w:tcPr>
          <w:p w14:paraId="7EC2ED6E" w14:textId="77777777" w:rsidR="00437688" w:rsidRDefault="009463FF" w:rsidP="00437688">
            <w:pPr>
              <w:pStyle w:val="Body"/>
            </w:pPr>
            <w:r>
              <w:t>Put X next to your answer</w:t>
            </w:r>
          </w:p>
        </w:tc>
      </w:tr>
      <w:tr w:rsidR="006F2FC1" w14:paraId="7EC2ED72" w14:textId="77777777" w:rsidTr="006F2FC1">
        <w:tc>
          <w:tcPr>
            <w:tcW w:w="7650" w:type="dxa"/>
          </w:tcPr>
          <w:p w14:paraId="7EC2ED70" w14:textId="0358A2D8" w:rsidR="00437688" w:rsidRPr="009F2515" w:rsidRDefault="00584E5A" w:rsidP="00225A6E">
            <w:pPr>
              <w:pStyle w:val="Body"/>
              <w:numPr>
                <w:ilvl w:val="0"/>
                <w:numId w:val="7"/>
              </w:numPr>
              <w:rPr>
                <w:sz w:val="22"/>
                <w:szCs w:val="22"/>
              </w:rPr>
            </w:pPr>
            <w:r w:rsidRPr="009F2515">
              <w:rPr>
                <w:sz w:val="22"/>
                <w:szCs w:val="22"/>
              </w:rPr>
              <w:t xml:space="preserve">5.0, </w:t>
            </w:r>
            <w:r w:rsidR="009F2515" w:rsidRPr="009F2515">
              <w:rPr>
                <w:sz w:val="22"/>
                <w:szCs w:val="22"/>
              </w:rPr>
              <w:t xml:space="preserve">   </w:t>
            </w:r>
            <w:r w:rsidRPr="009F2515">
              <w:rPr>
                <w:sz w:val="22"/>
                <w:szCs w:val="22"/>
              </w:rPr>
              <w:t>4.9</w:t>
            </w:r>
            <w:r w:rsidR="00821D90" w:rsidRPr="009F2515">
              <w:rPr>
                <w:sz w:val="22"/>
                <w:szCs w:val="22"/>
              </w:rPr>
              <w:t xml:space="preserve">, </w:t>
            </w:r>
            <w:r w:rsidR="009F2515" w:rsidRPr="009F2515">
              <w:rPr>
                <w:sz w:val="22"/>
                <w:szCs w:val="22"/>
              </w:rPr>
              <w:t xml:space="preserve">   </w:t>
            </w:r>
            <w:r w:rsidR="00821D90" w:rsidRPr="009F2515">
              <w:rPr>
                <w:sz w:val="22"/>
                <w:szCs w:val="22"/>
              </w:rPr>
              <w:t>4.7</w:t>
            </w:r>
          </w:p>
        </w:tc>
        <w:tc>
          <w:tcPr>
            <w:tcW w:w="1410" w:type="dxa"/>
          </w:tcPr>
          <w:p w14:paraId="7EC2ED71" w14:textId="77777777" w:rsidR="00437688" w:rsidRDefault="00437688" w:rsidP="00437688">
            <w:pPr>
              <w:pStyle w:val="Body"/>
              <w:jc w:val="center"/>
            </w:pPr>
          </w:p>
        </w:tc>
      </w:tr>
      <w:tr w:rsidR="006F2FC1" w14:paraId="7EC2ED75" w14:textId="77777777" w:rsidTr="006F2FC1">
        <w:tc>
          <w:tcPr>
            <w:tcW w:w="7650" w:type="dxa"/>
          </w:tcPr>
          <w:p w14:paraId="7EC2ED73" w14:textId="19782F41" w:rsidR="00437688" w:rsidRPr="009F2515" w:rsidRDefault="00821D90" w:rsidP="00225A6E">
            <w:pPr>
              <w:pStyle w:val="Body"/>
              <w:numPr>
                <w:ilvl w:val="0"/>
                <w:numId w:val="7"/>
              </w:numPr>
              <w:rPr>
                <w:sz w:val="22"/>
                <w:szCs w:val="22"/>
              </w:rPr>
            </w:pPr>
            <w:r w:rsidRPr="009F2515">
              <w:rPr>
                <w:sz w:val="22"/>
                <w:szCs w:val="22"/>
              </w:rPr>
              <w:t xml:space="preserve">5.1, </w:t>
            </w:r>
            <w:r w:rsidR="009F2515" w:rsidRPr="009F2515">
              <w:rPr>
                <w:sz w:val="22"/>
                <w:szCs w:val="22"/>
              </w:rPr>
              <w:t xml:space="preserve">   </w:t>
            </w:r>
            <w:r w:rsidRPr="009F2515">
              <w:rPr>
                <w:sz w:val="22"/>
                <w:szCs w:val="22"/>
              </w:rPr>
              <w:t xml:space="preserve">4.8, </w:t>
            </w:r>
            <w:r w:rsidR="009F2515" w:rsidRPr="009F2515">
              <w:rPr>
                <w:sz w:val="22"/>
                <w:szCs w:val="22"/>
              </w:rPr>
              <w:t xml:space="preserve">   </w:t>
            </w:r>
            <w:r w:rsidRPr="009F2515">
              <w:rPr>
                <w:sz w:val="22"/>
                <w:szCs w:val="22"/>
              </w:rPr>
              <w:t>5.0</w:t>
            </w:r>
          </w:p>
        </w:tc>
        <w:tc>
          <w:tcPr>
            <w:tcW w:w="1410" w:type="dxa"/>
          </w:tcPr>
          <w:p w14:paraId="7EC2ED74" w14:textId="77777777" w:rsidR="00437688" w:rsidRDefault="00437688" w:rsidP="00437688">
            <w:pPr>
              <w:pStyle w:val="Body"/>
              <w:jc w:val="center"/>
            </w:pPr>
          </w:p>
        </w:tc>
      </w:tr>
      <w:tr w:rsidR="006F2FC1" w14:paraId="7EC2ED78" w14:textId="77777777" w:rsidTr="006F2FC1">
        <w:tc>
          <w:tcPr>
            <w:tcW w:w="7650" w:type="dxa"/>
          </w:tcPr>
          <w:p w14:paraId="7EC2ED76" w14:textId="7FF520CC" w:rsidR="00437688" w:rsidRPr="009F2515" w:rsidRDefault="00584E5A" w:rsidP="00225A6E">
            <w:pPr>
              <w:pStyle w:val="Body"/>
              <w:numPr>
                <w:ilvl w:val="0"/>
                <w:numId w:val="7"/>
              </w:numPr>
              <w:rPr>
                <w:sz w:val="22"/>
                <w:szCs w:val="22"/>
              </w:rPr>
            </w:pPr>
            <w:r w:rsidRPr="009F2515">
              <w:rPr>
                <w:sz w:val="22"/>
                <w:szCs w:val="22"/>
              </w:rPr>
              <w:t xml:space="preserve">5.0, </w:t>
            </w:r>
            <w:r w:rsidR="009F2515" w:rsidRPr="009F2515">
              <w:rPr>
                <w:sz w:val="22"/>
                <w:szCs w:val="22"/>
              </w:rPr>
              <w:t xml:space="preserve">   </w:t>
            </w:r>
            <w:r w:rsidRPr="009F2515">
              <w:rPr>
                <w:sz w:val="22"/>
                <w:szCs w:val="22"/>
              </w:rPr>
              <w:t xml:space="preserve">7.6, </w:t>
            </w:r>
            <w:r w:rsidR="009F2515" w:rsidRPr="009F2515">
              <w:rPr>
                <w:sz w:val="22"/>
                <w:szCs w:val="22"/>
              </w:rPr>
              <w:t xml:space="preserve">   </w:t>
            </w:r>
            <w:r w:rsidRPr="009F2515">
              <w:rPr>
                <w:sz w:val="22"/>
                <w:szCs w:val="22"/>
              </w:rPr>
              <w:t>4.9</w:t>
            </w:r>
          </w:p>
        </w:tc>
        <w:tc>
          <w:tcPr>
            <w:tcW w:w="1410" w:type="dxa"/>
          </w:tcPr>
          <w:p w14:paraId="7EC2ED77" w14:textId="77777777" w:rsidR="00437688" w:rsidRDefault="00437688" w:rsidP="00437688">
            <w:pPr>
              <w:pStyle w:val="Body"/>
              <w:jc w:val="center"/>
            </w:pPr>
          </w:p>
        </w:tc>
      </w:tr>
      <w:tr w:rsidR="006F2FC1" w14:paraId="7EC2ED7B" w14:textId="77777777" w:rsidTr="006F2FC1">
        <w:tc>
          <w:tcPr>
            <w:tcW w:w="7650" w:type="dxa"/>
          </w:tcPr>
          <w:p w14:paraId="7EC2ED79" w14:textId="0D921892" w:rsidR="00437688" w:rsidRPr="009F2515" w:rsidRDefault="00584E5A" w:rsidP="00225A6E">
            <w:pPr>
              <w:pStyle w:val="Body"/>
              <w:numPr>
                <w:ilvl w:val="0"/>
                <w:numId w:val="7"/>
              </w:numPr>
              <w:rPr>
                <w:sz w:val="22"/>
                <w:szCs w:val="22"/>
              </w:rPr>
            </w:pPr>
            <w:r w:rsidRPr="009F2515">
              <w:rPr>
                <w:sz w:val="22"/>
                <w:szCs w:val="22"/>
              </w:rPr>
              <w:t xml:space="preserve">4.9, </w:t>
            </w:r>
            <w:r w:rsidR="009F2515" w:rsidRPr="009F2515">
              <w:rPr>
                <w:sz w:val="22"/>
                <w:szCs w:val="22"/>
              </w:rPr>
              <w:t xml:space="preserve">   </w:t>
            </w:r>
            <w:r w:rsidRPr="009F2515">
              <w:rPr>
                <w:sz w:val="22"/>
                <w:szCs w:val="22"/>
              </w:rPr>
              <w:t>5.2,</w:t>
            </w:r>
            <w:r w:rsidR="009F2515" w:rsidRPr="009F2515">
              <w:rPr>
                <w:sz w:val="22"/>
                <w:szCs w:val="22"/>
              </w:rPr>
              <w:t xml:space="preserve">   </w:t>
            </w:r>
            <w:r w:rsidRPr="009F2515">
              <w:rPr>
                <w:sz w:val="22"/>
                <w:szCs w:val="22"/>
              </w:rPr>
              <w:t xml:space="preserve"> 4.8</w:t>
            </w:r>
          </w:p>
        </w:tc>
        <w:tc>
          <w:tcPr>
            <w:tcW w:w="1410" w:type="dxa"/>
          </w:tcPr>
          <w:p w14:paraId="7EC2ED7A" w14:textId="77777777" w:rsidR="00437688" w:rsidRDefault="00437688" w:rsidP="00437688">
            <w:pPr>
              <w:pStyle w:val="Body"/>
              <w:jc w:val="center"/>
            </w:pPr>
          </w:p>
        </w:tc>
      </w:tr>
    </w:tbl>
    <w:p w14:paraId="7EC2ED7C" w14:textId="77777777" w:rsidR="00F01D74" w:rsidRDefault="00F01D74">
      <w:pPr>
        <w:tabs>
          <w:tab w:val="clear" w:pos="284"/>
        </w:tabs>
        <w:spacing w:before="0" w:after="200" w:line="276" w:lineRule="auto"/>
      </w:pPr>
    </w:p>
    <w:p w14:paraId="7EC2ED7D" w14:textId="77777777" w:rsidR="00113628" w:rsidRPr="0063453E" w:rsidRDefault="00E657DA" w:rsidP="00225A6E">
      <w:pPr>
        <w:pStyle w:val="Body"/>
        <w:numPr>
          <w:ilvl w:val="0"/>
          <w:numId w:val="5"/>
        </w:numPr>
        <w:rPr>
          <w:sz w:val="22"/>
          <w:szCs w:val="22"/>
        </w:rPr>
      </w:pPr>
      <w:r>
        <w:rPr>
          <w:sz w:val="22"/>
          <w:szCs w:val="22"/>
        </w:rPr>
        <w:t>The endpoint of a titration occurs when:</w:t>
      </w:r>
    </w:p>
    <w:p w14:paraId="7EC2ED7E" w14:textId="77777777" w:rsidR="00113628" w:rsidRDefault="00113628" w:rsidP="00113628">
      <w:pPr>
        <w:pStyle w:val="Caption"/>
        <w:keepNext/>
      </w:pPr>
      <w:r>
        <w:t xml:space="preserve">Table </w:t>
      </w:r>
      <w:r>
        <w:rPr>
          <w:noProof/>
        </w:rPr>
        <w:fldChar w:fldCharType="begin"/>
      </w:r>
      <w:r>
        <w:rPr>
          <w:noProof/>
        </w:rPr>
        <w:instrText xml:space="preserve"> SEQ Table \* ARABIC </w:instrText>
      </w:r>
      <w:r>
        <w:rPr>
          <w:noProof/>
        </w:rPr>
        <w:fldChar w:fldCharType="separate"/>
      </w:r>
      <w:r w:rsidR="00D03D4F">
        <w:rPr>
          <w:noProof/>
        </w:rPr>
        <w:t>3</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13628" w14:paraId="7EC2ED81" w14:textId="77777777" w:rsidTr="00437688">
        <w:trPr>
          <w:cnfStyle w:val="100000000000" w:firstRow="1" w:lastRow="0" w:firstColumn="0" w:lastColumn="0" w:oddVBand="0" w:evenVBand="0" w:oddHBand="0" w:evenHBand="0" w:firstRowFirstColumn="0" w:firstRowLastColumn="0" w:lastRowFirstColumn="0" w:lastRowLastColumn="0"/>
          <w:tblHeader/>
        </w:trPr>
        <w:tc>
          <w:tcPr>
            <w:tcW w:w="7650" w:type="dxa"/>
          </w:tcPr>
          <w:p w14:paraId="7EC2ED7F" w14:textId="77777777" w:rsidR="00113628" w:rsidRDefault="00113628" w:rsidP="00437688">
            <w:pPr>
              <w:pStyle w:val="Body"/>
            </w:pPr>
            <w:r>
              <w:t>Answer choices</w:t>
            </w:r>
          </w:p>
        </w:tc>
        <w:tc>
          <w:tcPr>
            <w:tcW w:w="1410" w:type="dxa"/>
          </w:tcPr>
          <w:p w14:paraId="7EC2ED80" w14:textId="77777777" w:rsidR="00113628" w:rsidRDefault="00113628" w:rsidP="00437688">
            <w:pPr>
              <w:pStyle w:val="Body"/>
            </w:pPr>
            <w:r>
              <w:t>Put X next to your answer</w:t>
            </w:r>
          </w:p>
        </w:tc>
      </w:tr>
      <w:tr w:rsidR="00113628" w14:paraId="7EC2ED84" w14:textId="77777777" w:rsidTr="00437688">
        <w:tc>
          <w:tcPr>
            <w:tcW w:w="7650" w:type="dxa"/>
          </w:tcPr>
          <w:p w14:paraId="7EC2ED82" w14:textId="77777777" w:rsidR="00113628" w:rsidRPr="009F2515" w:rsidRDefault="00E657DA" w:rsidP="00B24A07">
            <w:pPr>
              <w:pStyle w:val="Body"/>
              <w:numPr>
                <w:ilvl w:val="0"/>
                <w:numId w:val="22"/>
              </w:numPr>
              <w:rPr>
                <w:sz w:val="22"/>
                <w:szCs w:val="22"/>
              </w:rPr>
            </w:pPr>
            <w:r w:rsidRPr="009F2515">
              <w:rPr>
                <w:sz w:val="22"/>
                <w:szCs w:val="22"/>
              </w:rPr>
              <w:t>Exactly the correct stoichiometric amount of the two reactants are combined</w:t>
            </w:r>
          </w:p>
        </w:tc>
        <w:tc>
          <w:tcPr>
            <w:tcW w:w="1410" w:type="dxa"/>
          </w:tcPr>
          <w:p w14:paraId="7EC2ED83" w14:textId="77777777" w:rsidR="00113628" w:rsidRDefault="00113628" w:rsidP="00437688">
            <w:pPr>
              <w:pStyle w:val="Body"/>
              <w:jc w:val="center"/>
            </w:pPr>
          </w:p>
        </w:tc>
      </w:tr>
      <w:tr w:rsidR="00113628" w14:paraId="7EC2ED87" w14:textId="77777777" w:rsidTr="00437688">
        <w:tc>
          <w:tcPr>
            <w:tcW w:w="7650" w:type="dxa"/>
          </w:tcPr>
          <w:p w14:paraId="7EC2ED85" w14:textId="77777777" w:rsidR="00113628" w:rsidRPr="009F2515" w:rsidRDefault="00E657DA" w:rsidP="00B24A07">
            <w:pPr>
              <w:pStyle w:val="Body"/>
              <w:numPr>
                <w:ilvl w:val="0"/>
                <w:numId w:val="22"/>
              </w:numPr>
              <w:rPr>
                <w:sz w:val="22"/>
                <w:szCs w:val="22"/>
              </w:rPr>
            </w:pPr>
            <w:r w:rsidRPr="009F2515">
              <w:rPr>
                <w:sz w:val="22"/>
                <w:szCs w:val="22"/>
              </w:rPr>
              <w:t>The first sign of a</w:t>
            </w:r>
            <w:r w:rsidR="00B22B72" w:rsidRPr="009F2515">
              <w:rPr>
                <w:sz w:val="22"/>
                <w:szCs w:val="22"/>
              </w:rPr>
              <w:t xml:space="preserve"> permanent</w:t>
            </w:r>
            <w:r w:rsidRPr="009F2515">
              <w:rPr>
                <w:sz w:val="22"/>
                <w:szCs w:val="22"/>
              </w:rPr>
              <w:t xml:space="preserve"> colour change is observed</w:t>
            </w:r>
          </w:p>
        </w:tc>
        <w:tc>
          <w:tcPr>
            <w:tcW w:w="1410" w:type="dxa"/>
          </w:tcPr>
          <w:p w14:paraId="7EC2ED86" w14:textId="77777777" w:rsidR="00113628" w:rsidRDefault="00113628" w:rsidP="00437688">
            <w:pPr>
              <w:pStyle w:val="Body"/>
              <w:jc w:val="center"/>
            </w:pPr>
          </w:p>
        </w:tc>
      </w:tr>
      <w:tr w:rsidR="00113628" w14:paraId="7EC2ED8A" w14:textId="77777777" w:rsidTr="00437688">
        <w:tc>
          <w:tcPr>
            <w:tcW w:w="7650" w:type="dxa"/>
          </w:tcPr>
          <w:p w14:paraId="7EC2ED88" w14:textId="77777777" w:rsidR="00113628" w:rsidRPr="009F2515" w:rsidRDefault="00E657DA" w:rsidP="00B24A07">
            <w:pPr>
              <w:pStyle w:val="Body"/>
              <w:numPr>
                <w:ilvl w:val="0"/>
                <w:numId w:val="22"/>
              </w:numPr>
              <w:rPr>
                <w:sz w:val="22"/>
                <w:szCs w:val="22"/>
              </w:rPr>
            </w:pPr>
            <w:r w:rsidRPr="009F2515">
              <w:rPr>
                <w:sz w:val="22"/>
                <w:szCs w:val="22"/>
              </w:rPr>
              <w:t>The burette is empty</w:t>
            </w:r>
          </w:p>
        </w:tc>
        <w:tc>
          <w:tcPr>
            <w:tcW w:w="1410" w:type="dxa"/>
          </w:tcPr>
          <w:p w14:paraId="7EC2ED89" w14:textId="77777777" w:rsidR="00113628" w:rsidRDefault="00113628" w:rsidP="00437688">
            <w:pPr>
              <w:pStyle w:val="Body"/>
              <w:jc w:val="center"/>
            </w:pPr>
          </w:p>
        </w:tc>
      </w:tr>
      <w:tr w:rsidR="00113628" w14:paraId="7EC2ED8D" w14:textId="77777777" w:rsidTr="00437688">
        <w:tc>
          <w:tcPr>
            <w:tcW w:w="7650" w:type="dxa"/>
          </w:tcPr>
          <w:p w14:paraId="7EC2ED8B" w14:textId="77777777" w:rsidR="00113628" w:rsidRPr="009F2515" w:rsidRDefault="00B22B72" w:rsidP="00B24A07">
            <w:pPr>
              <w:pStyle w:val="Body"/>
              <w:numPr>
                <w:ilvl w:val="0"/>
                <w:numId w:val="22"/>
              </w:numPr>
              <w:rPr>
                <w:sz w:val="22"/>
                <w:szCs w:val="22"/>
              </w:rPr>
            </w:pPr>
            <w:r w:rsidRPr="009F2515">
              <w:rPr>
                <w:sz w:val="22"/>
                <w:szCs w:val="22"/>
              </w:rPr>
              <w:t>The solution turns colourless</w:t>
            </w:r>
          </w:p>
        </w:tc>
        <w:tc>
          <w:tcPr>
            <w:tcW w:w="1410" w:type="dxa"/>
          </w:tcPr>
          <w:p w14:paraId="7EC2ED8C" w14:textId="77777777" w:rsidR="00113628" w:rsidRDefault="00113628" w:rsidP="00437688">
            <w:pPr>
              <w:pStyle w:val="Body"/>
              <w:jc w:val="center"/>
            </w:pPr>
          </w:p>
        </w:tc>
      </w:tr>
    </w:tbl>
    <w:p w14:paraId="7EC2ED8E" w14:textId="77777777" w:rsidR="00B24A07" w:rsidRDefault="00B24A07" w:rsidP="009278D2">
      <w:pPr>
        <w:pStyle w:val="Body"/>
        <w:rPr>
          <w:sz w:val="22"/>
          <w:szCs w:val="22"/>
        </w:rPr>
      </w:pPr>
    </w:p>
    <w:p w14:paraId="7EC2ED8F" w14:textId="77777777" w:rsidR="00B24A07" w:rsidRDefault="00B24A07" w:rsidP="00B24A07">
      <w:r>
        <w:br w:type="page"/>
      </w:r>
    </w:p>
    <w:p w14:paraId="7EC2ED90" w14:textId="77777777" w:rsidR="00113628" w:rsidRDefault="00113628" w:rsidP="009278D2">
      <w:pPr>
        <w:pStyle w:val="Body"/>
        <w:rPr>
          <w:sz w:val="22"/>
          <w:szCs w:val="22"/>
        </w:rPr>
      </w:pPr>
    </w:p>
    <w:p w14:paraId="7EC2ED91" w14:textId="24B00F1E" w:rsidR="00F95FAC" w:rsidRPr="0063453E" w:rsidRDefault="00F95FAC" w:rsidP="00225A6E">
      <w:pPr>
        <w:pStyle w:val="Body"/>
        <w:numPr>
          <w:ilvl w:val="0"/>
          <w:numId w:val="5"/>
        </w:numPr>
        <w:rPr>
          <w:sz w:val="22"/>
          <w:szCs w:val="22"/>
        </w:rPr>
      </w:pPr>
      <w:r>
        <w:rPr>
          <w:sz w:val="22"/>
          <w:szCs w:val="22"/>
        </w:rPr>
        <w:t>Which of the following is classified as a weak acid</w:t>
      </w:r>
      <w:r w:rsidR="000A730F">
        <w:rPr>
          <w:sz w:val="22"/>
          <w:szCs w:val="22"/>
        </w:rPr>
        <w:t>?</w:t>
      </w:r>
    </w:p>
    <w:p w14:paraId="7EC2ED92" w14:textId="77777777" w:rsidR="00F95FAC" w:rsidRDefault="00F95FAC" w:rsidP="00F95FAC">
      <w:pPr>
        <w:pStyle w:val="Caption"/>
        <w:keepNext/>
      </w:pPr>
      <w:r>
        <w:t xml:space="preserve">Table </w:t>
      </w:r>
      <w:r>
        <w:rPr>
          <w:noProof/>
        </w:rPr>
        <w:fldChar w:fldCharType="begin"/>
      </w:r>
      <w:r>
        <w:rPr>
          <w:noProof/>
        </w:rPr>
        <w:instrText xml:space="preserve"> SEQ Table \* ARABIC </w:instrText>
      </w:r>
      <w:r>
        <w:rPr>
          <w:noProof/>
        </w:rPr>
        <w:fldChar w:fldCharType="separate"/>
      </w:r>
      <w:r w:rsidR="00D03D4F">
        <w:rPr>
          <w:noProof/>
        </w:rPr>
        <w:t>4</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95FAC" w14:paraId="7EC2ED95" w14:textId="77777777" w:rsidTr="00437688">
        <w:trPr>
          <w:cnfStyle w:val="100000000000" w:firstRow="1" w:lastRow="0" w:firstColumn="0" w:lastColumn="0" w:oddVBand="0" w:evenVBand="0" w:oddHBand="0" w:evenHBand="0" w:firstRowFirstColumn="0" w:firstRowLastColumn="0" w:lastRowFirstColumn="0" w:lastRowLastColumn="0"/>
          <w:tblHeader/>
        </w:trPr>
        <w:tc>
          <w:tcPr>
            <w:tcW w:w="7650" w:type="dxa"/>
          </w:tcPr>
          <w:p w14:paraId="7EC2ED93" w14:textId="77777777" w:rsidR="00F95FAC" w:rsidRDefault="00F95FAC" w:rsidP="00437688">
            <w:pPr>
              <w:pStyle w:val="Body"/>
            </w:pPr>
            <w:r>
              <w:t>Answer choices</w:t>
            </w:r>
          </w:p>
        </w:tc>
        <w:tc>
          <w:tcPr>
            <w:tcW w:w="1410" w:type="dxa"/>
          </w:tcPr>
          <w:p w14:paraId="7EC2ED94" w14:textId="77777777" w:rsidR="00F95FAC" w:rsidRDefault="00F95FAC" w:rsidP="00437688">
            <w:pPr>
              <w:pStyle w:val="Body"/>
            </w:pPr>
            <w:r>
              <w:t>Put X next to your answer</w:t>
            </w:r>
          </w:p>
        </w:tc>
      </w:tr>
      <w:tr w:rsidR="00F95FAC" w14:paraId="7EC2ED98" w14:textId="77777777" w:rsidTr="00437688">
        <w:tc>
          <w:tcPr>
            <w:tcW w:w="7650" w:type="dxa"/>
          </w:tcPr>
          <w:p w14:paraId="7EC2ED96" w14:textId="77777777" w:rsidR="00F95FAC" w:rsidRPr="009F2515" w:rsidRDefault="00F95FAC" w:rsidP="00225A6E">
            <w:pPr>
              <w:pStyle w:val="Body"/>
              <w:numPr>
                <w:ilvl w:val="0"/>
                <w:numId w:val="11"/>
              </w:numPr>
              <w:rPr>
                <w:sz w:val="22"/>
                <w:szCs w:val="22"/>
              </w:rPr>
            </w:pPr>
            <w:r w:rsidRPr="009F2515">
              <w:rPr>
                <w:sz w:val="22"/>
                <w:szCs w:val="22"/>
              </w:rPr>
              <w:t>NH</w:t>
            </w:r>
            <w:r w:rsidRPr="009F2515">
              <w:rPr>
                <w:sz w:val="22"/>
                <w:szCs w:val="22"/>
                <w:vertAlign w:val="subscript"/>
              </w:rPr>
              <w:t>4</w:t>
            </w:r>
            <w:r w:rsidRPr="009F2515">
              <w:rPr>
                <w:sz w:val="22"/>
                <w:szCs w:val="22"/>
              </w:rPr>
              <w:t>OH</w:t>
            </w:r>
          </w:p>
        </w:tc>
        <w:tc>
          <w:tcPr>
            <w:tcW w:w="1410" w:type="dxa"/>
          </w:tcPr>
          <w:p w14:paraId="7EC2ED97" w14:textId="77777777" w:rsidR="00F95FAC" w:rsidRDefault="00F95FAC" w:rsidP="00437688">
            <w:pPr>
              <w:pStyle w:val="Body"/>
              <w:jc w:val="center"/>
            </w:pPr>
          </w:p>
        </w:tc>
      </w:tr>
      <w:tr w:rsidR="00F95FAC" w14:paraId="7EC2ED9B" w14:textId="77777777" w:rsidTr="00437688">
        <w:tc>
          <w:tcPr>
            <w:tcW w:w="7650" w:type="dxa"/>
          </w:tcPr>
          <w:p w14:paraId="7EC2ED99" w14:textId="77777777" w:rsidR="00F95FAC" w:rsidRPr="009F2515" w:rsidRDefault="00F95FAC" w:rsidP="00225A6E">
            <w:pPr>
              <w:pStyle w:val="Body"/>
              <w:numPr>
                <w:ilvl w:val="0"/>
                <w:numId w:val="11"/>
              </w:numPr>
              <w:rPr>
                <w:sz w:val="22"/>
                <w:szCs w:val="22"/>
              </w:rPr>
            </w:pPr>
            <w:proofErr w:type="spellStart"/>
            <w:r w:rsidRPr="009F2515">
              <w:rPr>
                <w:sz w:val="22"/>
                <w:szCs w:val="22"/>
              </w:rPr>
              <w:t>HCl</w:t>
            </w:r>
            <w:proofErr w:type="spellEnd"/>
          </w:p>
        </w:tc>
        <w:tc>
          <w:tcPr>
            <w:tcW w:w="1410" w:type="dxa"/>
          </w:tcPr>
          <w:p w14:paraId="7EC2ED9A" w14:textId="77777777" w:rsidR="00F95FAC" w:rsidRDefault="00F95FAC" w:rsidP="00437688">
            <w:pPr>
              <w:pStyle w:val="Body"/>
              <w:jc w:val="center"/>
            </w:pPr>
          </w:p>
        </w:tc>
      </w:tr>
      <w:tr w:rsidR="00F95FAC" w14:paraId="7EC2ED9E" w14:textId="77777777" w:rsidTr="00437688">
        <w:tc>
          <w:tcPr>
            <w:tcW w:w="7650" w:type="dxa"/>
          </w:tcPr>
          <w:p w14:paraId="7EC2ED9C" w14:textId="77777777" w:rsidR="00F95FAC" w:rsidRPr="009F2515" w:rsidRDefault="00F95FAC" w:rsidP="00225A6E">
            <w:pPr>
              <w:pStyle w:val="Body"/>
              <w:numPr>
                <w:ilvl w:val="0"/>
                <w:numId w:val="11"/>
              </w:numPr>
              <w:rPr>
                <w:sz w:val="22"/>
                <w:szCs w:val="22"/>
              </w:rPr>
            </w:pPr>
            <w:r w:rsidRPr="009F2515">
              <w:rPr>
                <w:sz w:val="22"/>
                <w:szCs w:val="22"/>
              </w:rPr>
              <w:t>CH</w:t>
            </w:r>
            <w:r w:rsidRPr="009F2515">
              <w:rPr>
                <w:sz w:val="22"/>
                <w:szCs w:val="22"/>
                <w:vertAlign w:val="subscript"/>
              </w:rPr>
              <w:t>3</w:t>
            </w:r>
            <w:r w:rsidRPr="009F2515">
              <w:rPr>
                <w:sz w:val="22"/>
                <w:szCs w:val="22"/>
              </w:rPr>
              <w:t>COOH</w:t>
            </w:r>
          </w:p>
        </w:tc>
        <w:tc>
          <w:tcPr>
            <w:tcW w:w="1410" w:type="dxa"/>
          </w:tcPr>
          <w:p w14:paraId="7EC2ED9D" w14:textId="77777777" w:rsidR="00F95FAC" w:rsidRDefault="00F95FAC" w:rsidP="00437688">
            <w:pPr>
              <w:pStyle w:val="Body"/>
              <w:jc w:val="center"/>
            </w:pPr>
          </w:p>
        </w:tc>
      </w:tr>
      <w:tr w:rsidR="00F95FAC" w14:paraId="7EC2EDA1" w14:textId="77777777" w:rsidTr="00437688">
        <w:tc>
          <w:tcPr>
            <w:tcW w:w="7650" w:type="dxa"/>
          </w:tcPr>
          <w:p w14:paraId="7EC2ED9F" w14:textId="77777777" w:rsidR="00F95FAC" w:rsidRPr="009F2515" w:rsidRDefault="00F95FAC" w:rsidP="00225A6E">
            <w:pPr>
              <w:pStyle w:val="Body"/>
              <w:numPr>
                <w:ilvl w:val="0"/>
                <w:numId w:val="11"/>
              </w:numPr>
              <w:rPr>
                <w:sz w:val="22"/>
                <w:szCs w:val="22"/>
              </w:rPr>
            </w:pPr>
            <w:r w:rsidRPr="009F2515">
              <w:rPr>
                <w:sz w:val="22"/>
                <w:szCs w:val="22"/>
              </w:rPr>
              <w:t>HNO</w:t>
            </w:r>
            <w:r w:rsidRPr="009F2515">
              <w:rPr>
                <w:sz w:val="22"/>
                <w:szCs w:val="22"/>
                <w:vertAlign w:val="subscript"/>
              </w:rPr>
              <w:t>3</w:t>
            </w:r>
          </w:p>
        </w:tc>
        <w:tc>
          <w:tcPr>
            <w:tcW w:w="1410" w:type="dxa"/>
          </w:tcPr>
          <w:p w14:paraId="7EC2EDA0" w14:textId="77777777" w:rsidR="00F95FAC" w:rsidRDefault="00F95FAC" w:rsidP="00437688">
            <w:pPr>
              <w:pStyle w:val="Body"/>
              <w:jc w:val="center"/>
            </w:pPr>
          </w:p>
        </w:tc>
      </w:tr>
    </w:tbl>
    <w:p w14:paraId="7EC2EDA2" w14:textId="77777777" w:rsidR="00F95FAC" w:rsidRDefault="00F95FAC">
      <w:pPr>
        <w:tabs>
          <w:tab w:val="clear" w:pos="284"/>
        </w:tabs>
        <w:spacing w:before="0" w:after="200" w:line="276" w:lineRule="auto"/>
      </w:pPr>
    </w:p>
    <w:p w14:paraId="7EC2EDA3" w14:textId="77777777" w:rsidR="00F01D74" w:rsidRPr="0063453E" w:rsidRDefault="00B55B47" w:rsidP="00225A6E">
      <w:pPr>
        <w:pStyle w:val="Body"/>
        <w:numPr>
          <w:ilvl w:val="0"/>
          <w:numId w:val="5"/>
        </w:numPr>
        <w:rPr>
          <w:sz w:val="22"/>
          <w:szCs w:val="22"/>
        </w:rPr>
      </w:pPr>
      <w:r>
        <w:rPr>
          <w:sz w:val="22"/>
          <w:szCs w:val="22"/>
        </w:rPr>
        <w:t>A buffer solution is a solution that:</w:t>
      </w:r>
    </w:p>
    <w:p w14:paraId="7EC2EDA4" w14:textId="77777777" w:rsidR="00F01D74" w:rsidRDefault="00F01D74" w:rsidP="00F01D74">
      <w:pPr>
        <w:pStyle w:val="Caption"/>
        <w:keepNext/>
      </w:pPr>
      <w:r>
        <w:t xml:space="preserve">Table </w:t>
      </w:r>
      <w:r>
        <w:rPr>
          <w:noProof/>
        </w:rPr>
        <w:fldChar w:fldCharType="begin"/>
      </w:r>
      <w:r>
        <w:rPr>
          <w:noProof/>
        </w:rPr>
        <w:instrText xml:space="preserve"> SEQ Table \* ARABIC </w:instrText>
      </w:r>
      <w:r>
        <w:rPr>
          <w:noProof/>
        </w:rPr>
        <w:fldChar w:fldCharType="separate"/>
      </w:r>
      <w:r w:rsidR="00D03D4F">
        <w:rPr>
          <w:noProof/>
        </w:rPr>
        <w:t>5</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01D74" w14:paraId="7EC2EDA7" w14:textId="77777777" w:rsidTr="00437688">
        <w:trPr>
          <w:cnfStyle w:val="100000000000" w:firstRow="1" w:lastRow="0" w:firstColumn="0" w:lastColumn="0" w:oddVBand="0" w:evenVBand="0" w:oddHBand="0" w:evenHBand="0" w:firstRowFirstColumn="0" w:firstRowLastColumn="0" w:lastRowFirstColumn="0" w:lastRowLastColumn="0"/>
          <w:tblHeader/>
        </w:trPr>
        <w:tc>
          <w:tcPr>
            <w:tcW w:w="7650" w:type="dxa"/>
          </w:tcPr>
          <w:p w14:paraId="7EC2EDA5" w14:textId="77777777" w:rsidR="00F01D74" w:rsidRDefault="00F01D74" w:rsidP="00437688">
            <w:pPr>
              <w:pStyle w:val="Body"/>
            </w:pPr>
            <w:r>
              <w:t>Answer choices</w:t>
            </w:r>
          </w:p>
        </w:tc>
        <w:tc>
          <w:tcPr>
            <w:tcW w:w="1410" w:type="dxa"/>
          </w:tcPr>
          <w:p w14:paraId="7EC2EDA6" w14:textId="77777777" w:rsidR="00F01D74" w:rsidRDefault="00F01D74" w:rsidP="00437688">
            <w:pPr>
              <w:pStyle w:val="Body"/>
            </w:pPr>
            <w:r>
              <w:t>Put X next to your answer</w:t>
            </w:r>
          </w:p>
        </w:tc>
      </w:tr>
      <w:tr w:rsidR="00F01D74" w14:paraId="7EC2EDAA" w14:textId="77777777" w:rsidTr="00437688">
        <w:tc>
          <w:tcPr>
            <w:tcW w:w="7650" w:type="dxa"/>
          </w:tcPr>
          <w:p w14:paraId="7EC2EDA8" w14:textId="77777777" w:rsidR="00F01D74" w:rsidRDefault="00861F14" w:rsidP="00861F14">
            <w:pPr>
              <w:pStyle w:val="Body"/>
              <w:numPr>
                <w:ilvl w:val="0"/>
                <w:numId w:val="23"/>
              </w:numPr>
            </w:pPr>
            <w:r>
              <w:t>Prevents</w:t>
            </w:r>
            <w:r w:rsidR="00B55B47">
              <w:t xml:space="preserve"> rusting</w:t>
            </w:r>
          </w:p>
        </w:tc>
        <w:tc>
          <w:tcPr>
            <w:tcW w:w="1410" w:type="dxa"/>
          </w:tcPr>
          <w:p w14:paraId="7EC2EDA9" w14:textId="77777777" w:rsidR="00F01D74" w:rsidRDefault="00F01D74" w:rsidP="00437688">
            <w:pPr>
              <w:pStyle w:val="Body"/>
              <w:jc w:val="center"/>
            </w:pPr>
          </w:p>
        </w:tc>
      </w:tr>
      <w:tr w:rsidR="00F01D74" w14:paraId="7EC2EDAD" w14:textId="77777777" w:rsidTr="00437688">
        <w:tc>
          <w:tcPr>
            <w:tcW w:w="7650" w:type="dxa"/>
          </w:tcPr>
          <w:p w14:paraId="7EC2EDAB" w14:textId="77777777" w:rsidR="00F01D74" w:rsidRDefault="00B55B47" w:rsidP="00861F14">
            <w:pPr>
              <w:pStyle w:val="Body"/>
              <w:numPr>
                <w:ilvl w:val="0"/>
                <w:numId w:val="23"/>
              </w:numPr>
            </w:pPr>
            <w:r>
              <w:t>Resists changes to pH</w:t>
            </w:r>
          </w:p>
        </w:tc>
        <w:tc>
          <w:tcPr>
            <w:tcW w:w="1410" w:type="dxa"/>
          </w:tcPr>
          <w:p w14:paraId="7EC2EDAC" w14:textId="77777777" w:rsidR="00F01D74" w:rsidRDefault="00F01D74" w:rsidP="00437688">
            <w:pPr>
              <w:pStyle w:val="Body"/>
              <w:jc w:val="center"/>
            </w:pPr>
          </w:p>
        </w:tc>
      </w:tr>
      <w:tr w:rsidR="00F01D74" w14:paraId="7EC2EDB0" w14:textId="77777777" w:rsidTr="00437688">
        <w:tc>
          <w:tcPr>
            <w:tcW w:w="7650" w:type="dxa"/>
          </w:tcPr>
          <w:p w14:paraId="7EC2EDAE" w14:textId="77777777" w:rsidR="00F01D74" w:rsidRDefault="00B55B47" w:rsidP="00861F14">
            <w:pPr>
              <w:pStyle w:val="Body"/>
              <w:numPr>
                <w:ilvl w:val="0"/>
                <w:numId w:val="23"/>
              </w:numPr>
            </w:pPr>
            <w:r>
              <w:t>Changes colour at the equivalence point</w:t>
            </w:r>
          </w:p>
        </w:tc>
        <w:tc>
          <w:tcPr>
            <w:tcW w:w="1410" w:type="dxa"/>
          </w:tcPr>
          <w:p w14:paraId="7EC2EDAF" w14:textId="77777777" w:rsidR="00F01D74" w:rsidRDefault="00F01D74" w:rsidP="00437688">
            <w:pPr>
              <w:pStyle w:val="Body"/>
              <w:jc w:val="center"/>
            </w:pPr>
          </w:p>
        </w:tc>
      </w:tr>
      <w:tr w:rsidR="00F01D74" w14:paraId="7EC2EDB3" w14:textId="77777777" w:rsidTr="00437688">
        <w:tc>
          <w:tcPr>
            <w:tcW w:w="7650" w:type="dxa"/>
          </w:tcPr>
          <w:p w14:paraId="7EC2EDB1" w14:textId="77777777" w:rsidR="00F01D74" w:rsidRDefault="00B55B47" w:rsidP="00861F14">
            <w:pPr>
              <w:pStyle w:val="Body"/>
              <w:numPr>
                <w:ilvl w:val="0"/>
                <w:numId w:val="23"/>
              </w:numPr>
            </w:pPr>
            <w:r>
              <w:t>Changes colour at the end point</w:t>
            </w:r>
          </w:p>
        </w:tc>
        <w:tc>
          <w:tcPr>
            <w:tcW w:w="1410" w:type="dxa"/>
          </w:tcPr>
          <w:p w14:paraId="7EC2EDB2" w14:textId="77777777" w:rsidR="00F01D74" w:rsidRDefault="00F01D74" w:rsidP="00437688">
            <w:pPr>
              <w:pStyle w:val="Body"/>
              <w:jc w:val="center"/>
            </w:pPr>
          </w:p>
        </w:tc>
      </w:tr>
    </w:tbl>
    <w:p w14:paraId="7EC2EDB4" w14:textId="77777777" w:rsidR="00B24A07" w:rsidRDefault="00B24A07">
      <w:pPr>
        <w:tabs>
          <w:tab w:val="clear" w:pos="284"/>
        </w:tabs>
        <w:spacing w:before="0" w:after="200" w:line="276" w:lineRule="auto"/>
      </w:pPr>
    </w:p>
    <w:p w14:paraId="7EC2EDB5" w14:textId="77777777" w:rsidR="00F01D74" w:rsidRDefault="00B24A07" w:rsidP="00B24A07">
      <w:r>
        <w:br w:type="page"/>
      </w:r>
    </w:p>
    <w:p w14:paraId="7EC2EDB6" w14:textId="77777777" w:rsidR="00F01D74" w:rsidRPr="0063453E" w:rsidRDefault="00B22B72" w:rsidP="00225A6E">
      <w:pPr>
        <w:pStyle w:val="Body"/>
        <w:numPr>
          <w:ilvl w:val="0"/>
          <w:numId w:val="5"/>
        </w:numPr>
        <w:rPr>
          <w:sz w:val="22"/>
          <w:szCs w:val="22"/>
        </w:rPr>
      </w:pPr>
      <w:r>
        <w:rPr>
          <w:sz w:val="22"/>
          <w:szCs w:val="22"/>
        </w:rPr>
        <w:lastRenderedPageBreak/>
        <w:t>A buffer solution can be</w:t>
      </w:r>
      <w:r w:rsidR="00B55B47">
        <w:rPr>
          <w:sz w:val="22"/>
          <w:szCs w:val="22"/>
        </w:rPr>
        <w:t xml:space="preserve"> prepared by combining a:</w:t>
      </w:r>
    </w:p>
    <w:p w14:paraId="7EC2EDB7" w14:textId="77777777" w:rsidR="00F01D74" w:rsidRDefault="00F01D74" w:rsidP="00F01D74">
      <w:pPr>
        <w:pStyle w:val="Caption"/>
        <w:keepNext/>
      </w:pPr>
      <w:r>
        <w:t xml:space="preserve">Table </w:t>
      </w:r>
      <w:r>
        <w:rPr>
          <w:noProof/>
        </w:rPr>
        <w:fldChar w:fldCharType="begin"/>
      </w:r>
      <w:r>
        <w:rPr>
          <w:noProof/>
        </w:rPr>
        <w:instrText xml:space="preserve"> SEQ Table \* ARABIC </w:instrText>
      </w:r>
      <w:r>
        <w:rPr>
          <w:noProof/>
        </w:rPr>
        <w:fldChar w:fldCharType="separate"/>
      </w:r>
      <w:r w:rsidR="00D03D4F">
        <w:rPr>
          <w:noProof/>
        </w:rPr>
        <w:t>6</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01D74" w14:paraId="7EC2EDBA" w14:textId="77777777" w:rsidTr="00437688">
        <w:trPr>
          <w:cnfStyle w:val="100000000000" w:firstRow="1" w:lastRow="0" w:firstColumn="0" w:lastColumn="0" w:oddVBand="0" w:evenVBand="0" w:oddHBand="0" w:evenHBand="0" w:firstRowFirstColumn="0" w:firstRowLastColumn="0" w:lastRowFirstColumn="0" w:lastRowLastColumn="0"/>
          <w:tblHeader/>
        </w:trPr>
        <w:tc>
          <w:tcPr>
            <w:tcW w:w="7650" w:type="dxa"/>
          </w:tcPr>
          <w:p w14:paraId="7EC2EDB8" w14:textId="77777777" w:rsidR="00F01D74" w:rsidRDefault="00F01D74" w:rsidP="00437688">
            <w:pPr>
              <w:pStyle w:val="Body"/>
            </w:pPr>
            <w:r>
              <w:t>Answer choices</w:t>
            </w:r>
          </w:p>
        </w:tc>
        <w:tc>
          <w:tcPr>
            <w:tcW w:w="1410" w:type="dxa"/>
          </w:tcPr>
          <w:p w14:paraId="7EC2EDB9" w14:textId="77777777" w:rsidR="00F01D74" w:rsidRDefault="00F01D74" w:rsidP="00437688">
            <w:pPr>
              <w:pStyle w:val="Body"/>
            </w:pPr>
            <w:r>
              <w:t>Put X next to your answer</w:t>
            </w:r>
          </w:p>
        </w:tc>
      </w:tr>
      <w:tr w:rsidR="00F01D74" w14:paraId="7EC2EDBD" w14:textId="77777777" w:rsidTr="00437688">
        <w:tc>
          <w:tcPr>
            <w:tcW w:w="7650" w:type="dxa"/>
          </w:tcPr>
          <w:p w14:paraId="7EC2EDBB" w14:textId="77777777" w:rsidR="00F01D74" w:rsidRPr="009F2515" w:rsidRDefault="00B55B47" w:rsidP="00861F14">
            <w:pPr>
              <w:pStyle w:val="Body"/>
              <w:numPr>
                <w:ilvl w:val="0"/>
                <w:numId w:val="24"/>
              </w:numPr>
              <w:rPr>
                <w:sz w:val="22"/>
                <w:szCs w:val="22"/>
              </w:rPr>
            </w:pPr>
            <w:r w:rsidRPr="009F2515">
              <w:rPr>
                <w:sz w:val="22"/>
                <w:szCs w:val="22"/>
              </w:rPr>
              <w:t>Strong base with some indicator</w:t>
            </w:r>
          </w:p>
        </w:tc>
        <w:tc>
          <w:tcPr>
            <w:tcW w:w="1410" w:type="dxa"/>
          </w:tcPr>
          <w:p w14:paraId="7EC2EDBC" w14:textId="77777777" w:rsidR="00F01D74" w:rsidRDefault="00F01D74" w:rsidP="00437688">
            <w:pPr>
              <w:pStyle w:val="Body"/>
              <w:jc w:val="center"/>
            </w:pPr>
          </w:p>
        </w:tc>
      </w:tr>
      <w:tr w:rsidR="00F01D74" w14:paraId="7EC2EDC0" w14:textId="77777777" w:rsidTr="00437688">
        <w:tc>
          <w:tcPr>
            <w:tcW w:w="7650" w:type="dxa"/>
          </w:tcPr>
          <w:p w14:paraId="7EC2EDBE" w14:textId="77777777" w:rsidR="00F01D74" w:rsidRPr="009F2515" w:rsidRDefault="00B55B47" w:rsidP="00861F14">
            <w:pPr>
              <w:pStyle w:val="Body"/>
              <w:numPr>
                <w:ilvl w:val="0"/>
                <w:numId w:val="24"/>
              </w:numPr>
              <w:rPr>
                <w:sz w:val="22"/>
                <w:szCs w:val="22"/>
              </w:rPr>
            </w:pPr>
            <w:r w:rsidRPr="009F2515">
              <w:rPr>
                <w:sz w:val="22"/>
                <w:szCs w:val="22"/>
              </w:rPr>
              <w:t>Strong base and a strong acid</w:t>
            </w:r>
          </w:p>
        </w:tc>
        <w:tc>
          <w:tcPr>
            <w:tcW w:w="1410" w:type="dxa"/>
          </w:tcPr>
          <w:p w14:paraId="7EC2EDBF" w14:textId="77777777" w:rsidR="00F01D74" w:rsidRDefault="00F01D74" w:rsidP="00437688">
            <w:pPr>
              <w:pStyle w:val="Body"/>
              <w:jc w:val="center"/>
            </w:pPr>
          </w:p>
        </w:tc>
      </w:tr>
      <w:tr w:rsidR="00F01D74" w14:paraId="7EC2EDC3" w14:textId="77777777" w:rsidTr="00437688">
        <w:tc>
          <w:tcPr>
            <w:tcW w:w="7650" w:type="dxa"/>
          </w:tcPr>
          <w:p w14:paraId="7EC2EDC1" w14:textId="77777777" w:rsidR="00F01D74" w:rsidRPr="009F2515" w:rsidRDefault="00B55B47" w:rsidP="00861F14">
            <w:pPr>
              <w:pStyle w:val="Body"/>
              <w:numPr>
                <w:ilvl w:val="0"/>
                <w:numId w:val="24"/>
              </w:numPr>
              <w:rPr>
                <w:sz w:val="22"/>
                <w:szCs w:val="22"/>
              </w:rPr>
            </w:pPr>
            <w:r w:rsidRPr="009F2515">
              <w:rPr>
                <w:sz w:val="22"/>
                <w:szCs w:val="22"/>
              </w:rPr>
              <w:t>Strong acid with its conjugate base</w:t>
            </w:r>
          </w:p>
        </w:tc>
        <w:tc>
          <w:tcPr>
            <w:tcW w:w="1410" w:type="dxa"/>
          </w:tcPr>
          <w:p w14:paraId="7EC2EDC2" w14:textId="77777777" w:rsidR="00F01D74" w:rsidRDefault="00F01D74" w:rsidP="00437688">
            <w:pPr>
              <w:pStyle w:val="Body"/>
              <w:jc w:val="center"/>
            </w:pPr>
          </w:p>
        </w:tc>
      </w:tr>
      <w:tr w:rsidR="00F01D74" w14:paraId="7EC2EDC6" w14:textId="77777777" w:rsidTr="00437688">
        <w:tc>
          <w:tcPr>
            <w:tcW w:w="7650" w:type="dxa"/>
          </w:tcPr>
          <w:p w14:paraId="7EC2EDC4" w14:textId="77777777" w:rsidR="00F01D74" w:rsidRPr="009F2515" w:rsidRDefault="00B55B47" w:rsidP="00861F14">
            <w:pPr>
              <w:pStyle w:val="Body"/>
              <w:numPr>
                <w:ilvl w:val="0"/>
                <w:numId w:val="24"/>
              </w:numPr>
              <w:rPr>
                <w:sz w:val="22"/>
                <w:szCs w:val="22"/>
              </w:rPr>
            </w:pPr>
            <w:r w:rsidRPr="009F2515">
              <w:rPr>
                <w:sz w:val="22"/>
                <w:szCs w:val="22"/>
              </w:rPr>
              <w:t>Weak acid with a salt of its conjugate base</w:t>
            </w:r>
          </w:p>
        </w:tc>
        <w:tc>
          <w:tcPr>
            <w:tcW w:w="1410" w:type="dxa"/>
          </w:tcPr>
          <w:p w14:paraId="7EC2EDC5" w14:textId="77777777" w:rsidR="00F01D74" w:rsidRDefault="00F01D74" w:rsidP="00437688">
            <w:pPr>
              <w:pStyle w:val="Body"/>
              <w:jc w:val="center"/>
            </w:pPr>
          </w:p>
        </w:tc>
      </w:tr>
    </w:tbl>
    <w:p w14:paraId="7EC2EDC7" w14:textId="77777777" w:rsidR="00F01D74" w:rsidRDefault="00F01D74">
      <w:pPr>
        <w:tabs>
          <w:tab w:val="clear" w:pos="284"/>
        </w:tabs>
        <w:spacing w:before="0" w:after="200" w:line="276" w:lineRule="auto"/>
      </w:pPr>
    </w:p>
    <w:p w14:paraId="7EC2EDC8" w14:textId="77777777" w:rsidR="00C33FEC" w:rsidRPr="0063453E" w:rsidRDefault="00C33FEC" w:rsidP="00225A6E">
      <w:pPr>
        <w:pStyle w:val="Body"/>
        <w:numPr>
          <w:ilvl w:val="0"/>
          <w:numId w:val="5"/>
        </w:numPr>
        <w:rPr>
          <w:sz w:val="22"/>
          <w:szCs w:val="22"/>
        </w:rPr>
      </w:pPr>
      <w:r>
        <w:rPr>
          <w:sz w:val="22"/>
          <w:szCs w:val="22"/>
        </w:rPr>
        <w:t xml:space="preserve">The mass of </w:t>
      </w:r>
      <w:proofErr w:type="spellStart"/>
      <w:r>
        <w:rPr>
          <w:sz w:val="22"/>
          <w:szCs w:val="22"/>
        </w:rPr>
        <w:t>NaCl</w:t>
      </w:r>
      <w:proofErr w:type="spellEnd"/>
      <w:r>
        <w:rPr>
          <w:sz w:val="22"/>
          <w:szCs w:val="22"/>
        </w:rPr>
        <w:t xml:space="preserve"> in a  25 mL aliquot of a 5.00g/L standard solution of </w:t>
      </w:r>
      <w:proofErr w:type="spellStart"/>
      <w:r>
        <w:rPr>
          <w:sz w:val="22"/>
          <w:szCs w:val="22"/>
        </w:rPr>
        <w:t>NaCl</w:t>
      </w:r>
      <w:proofErr w:type="spellEnd"/>
      <w:r>
        <w:rPr>
          <w:sz w:val="22"/>
          <w:szCs w:val="22"/>
        </w:rPr>
        <w:t xml:space="preserve"> is:</w:t>
      </w:r>
    </w:p>
    <w:p w14:paraId="7EC2EDC9" w14:textId="77777777" w:rsidR="00C33FEC" w:rsidRDefault="00C33FEC" w:rsidP="00C33FEC">
      <w:pPr>
        <w:pStyle w:val="Caption"/>
        <w:keepNext/>
      </w:pPr>
      <w:r>
        <w:t xml:space="preserve">Table </w:t>
      </w:r>
      <w:r>
        <w:rPr>
          <w:noProof/>
        </w:rPr>
        <w:fldChar w:fldCharType="begin"/>
      </w:r>
      <w:r>
        <w:rPr>
          <w:noProof/>
        </w:rPr>
        <w:instrText xml:space="preserve"> SEQ Table \* ARABIC </w:instrText>
      </w:r>
      <w:r>
        <w:rPr>
          <w:noProof/>
        </w:rPr>
        <w:fldChar w:fldCharType="separate"/>
      </w:r>
      <w:r w:rsidR="00D03D4F">
        <w:rPr>
          <w:noProof/>
        </w:rPr>
        <w:t>7</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33FEC" w14:paraId="7EC2EDCC" w14:textId="77777777" w:rsidTr="00437688">
        <w:trPr>
          <w:cnfStyle w:val="100000000000" w:firstRow="1" w:lastRow="0" w:firstColumn="0" w:lastColumn="0" w:oddVBand="0" w:evenVBand="0" w:oddHBand="0" w:evenHBand="0" w:firstRowFirstColumn="0" w:firstRowLastColumn="0" w:lastRowFirstColumn="0" w:lastRowLastColumn="0"/>
          <w:tblHeader/>
        </w:trPr>
        <w:tc>
          <w:tcPr>
            <w:tcW w:w="7650" w:type="dxa"/>
          </w:tcPr>
          <w:p w14:paraId="7EC2EDCA" w14:textId="77777777" w:rsidR="00C33FEC" w:rsidRDefault="00C33FEC" w:rsidP="00437688">
            <w:pPr>
              <w:pStyle w:val="Body"/>
            </w:pPr>
            <w:r>
              <w:t>Answer choices</w:t>
            </w:r>
          </w:p>
        </w:tc>
        <w:tc>
          <w:tcPr>
            <w:tcW w:w="1410" w:type="dxa"/>
          </w:tcPr>
          <w:p w14:paraId="7EC2EDCB" w14:textId="77777777" w:rsidR="00C33FEC" w:rsidRDefault="00C33FEC" w:rsidP="00437688">
            <w:pPr>
              <w:pStyle w:val="Body"/>
            </w:pPr>
            <w:r>
              <w:t>Put X next to your answer</w:t>
            </w:r>
          </w:p>
        </w:tc>
      </w:tr>
      <w:tr w:rsidR="00C33FEC" w14:paraId="7EC2EDCF" w14:textId="77777777" w:rsidTr="00437688">
        <w:tc>
          <w:tcPr>
            <w:tcW w:w="7650" w:type="dxa"/>
          </w:tcPr>
          <w:p w14:paraId="7EC2EDCD" w14:textId="77777777" w:rsidR="00C33FEC" w:rsidRPr="009F2515" w:rsidRDefault="00B962AD" w:rsidP="00861F14">
            <w:pPr>
              <w:pStyle w:val="Body"/>
              <w:numPr>
                <w:ilvl w:val="0"/>
                <w:numId w:val="25"/>
              </w:numPr>
              <w:rPr>
                <w:sz w:val="22"/>
                <w:szCs w:val="22"/>
              </w:rPr>
            </w:pPr>
            <w:r w:rsidRPr="009F2515">
              <w:rPr>
                <w:sz w:val="22"/>
                <w:szCs w:val="22"/>
              </w:rPr>
              <w:t>5 x 25 x 1000 g</w:t>
            </w:r>
          </w:p>
        </w:tc>
        <w:tc>
          <w:tcPr>
            <w:tcW w:w="1410" w:type="dxa"/>
          </w:tcPr>
          <w:p w14:paraId="7EC2EDCE" w14:textId="77777777" w:rsidR="00C33FEC" w:rsidRDefault="00C33FEC" w:rsidP="00437688">
            <w:pPr>
              <w:pStyle w:val="Body"/>
              <w:jc w:val="center"/>
            </w:pPr>
          </w:p>
        </w:tc>
      </w:tr>
      <w:tr w:rsidR="00C33FEC" w14:paraId="7EC2EDD2" w14:textId="77777777" w:rsidTr="00437688">
        <w:tc>
          <w:tcPr>
            <w:tcW w:w="7650" w:type="dxa"/>
          </w:tcPr>
          <w:p w14:paraId="7EC2EDD0" w14:textId="77777777" w:rsidR="00C33FEC" w:rsidRPr="009F2515" w:rsidRDefault="00B962AD" w:rsidP="00861F14">
            <w:pPr>
              <w:pStyle w:val="Body"/>
              <w:numPr>
                <w:ilvl w:val="0"/>
                <w:numId w:val="25"/>
              </w:numPr>
              <w:rPr>
                <w:sz w:val="22"/>
                <w:szCs w:val="22"/>
              </w:rPr>
            </w:pPr>
            <w:r w:rsidRPr="009F2515">
              <w:rPr>
                <w:sz w:val="22"/>
                <w:szCs w:val="22"/>
              </w:rPr>
              <w:t>(25 / 1000) x  5 g</w:t>
            </w:r>
          </w:p>
        </w:tc>
        <w:tc>
          <w:tcPr>
            <w:tcW w:w="1410" w:type="dxa"/>
          </w:tcPr>
          <w:p w14:paraId="7EC2EDD1" w14:textId="77777777" w:rsidR="00C33FEC" w:rsidRDefault="00C33FEC" w:rsidP="00437688">
            <w:pPr>
              <w:pStyle w:val="Body"/>
              <w:jc w:val="center"/>
            </w:pPr>
          </w:p>
        </w:tc>
      </w:tr>
      <w:tr w:rsidR="00C33FEC" w14:paraId="7EC2EDD5" w14:textId="77777777" w:rsidTr="00437688">
        <w:tc>
          <w:tcPr>
            <w:tcW w:w="7650" w:type="dxa"/>
          </w:tcPr>
          <w:p w14:paraId="7EC2EDD3" w14:textId="77777777" w:rsidR="00C33FEC" w:rsidRPr="009F2515" w:rsidRDefault="00B962AD" w:rsidP="00861F14">
            <w:pPr>
              <w:pStyle w:val="Body"/>
              <w:numPr>
                <w:ilvl w:val="0"/>
                <w:numId w:val="25"/>
              </w:numPr>
              <w:rPr>
                <w:sz w:val="22"/>
                <w:szCs w:val="22"/>
              </w:rPr>
            </w:pPr>
            <w:r w:rsidRPr="009F2515">
              <w:rPr>
                <w:sz w:val="22"/>
                <w:szCs w:val="22"/>
              </w:rPr>
              <w:t>(5 x 1000) / 25 g</w:t>
            </w:r>
          </w:p>
        </w:tc>
        <w:tc>
          <w:tcPr>
            <w:tcW w:w="1410" w:type="dxa"/>
          </w:tcPr>
          <w:p w14:paraId="7EC2EDD4" w14:textId="77777777" w:rsidR="00C33FEC" w:rsidRDefault="00C33FEC" w:rsidP="00437688">
            <w:pPr>
              <w:pStyle w:val="Body"/>
              <w:jc w:val="center"/>
            </w:pPr>
          </w:p>
        </w:tc>
      </w:tr>
      <w:tr w:rsidR="00C33FEC" w14:paraId="7EC2EDD8" w14:textId="77777777" w:rsidTr="00437688">
        <w:tc>
          <w:tcPr>
            <w:tcW w:w="7650" w:type="dxa"/>
          </w:tcPr>
          <w:p w14:paraId="7EC2EDD6" w14:textId="77777777" w:rsidR="00C33FEC" w:rsidRPr="009F2515" w:rsidRDefault="00B962AD" w:rsidP="00861F14">
            <w:pPr>
              <w:pStyle w:val="Body"/>
              <w:numPr>
                <w:ilvl w:val="0"/>
                <w:numId w:val="25"/>
              </w:numPr>
              <w:rPr>
                <w:sz w:val="22"/>
                <w:szCs w:val="22"/>
              </w:rPr>
            </w:pPr>
            <w:r w:rsidRPr="009F2515">
              <w:rPr>
                <w:sz w:val="22"/>
                <w:szCs w:val="22"/>
              </w:rPr>
              <w:t>5 / (25 x 1000) g</w:t>
            </w:r>
          </w:p>
        </w:tc>
        <w:tc>
          <w:tcPr>
            <w:tcW w:w="1410" w:type="dxa"/>
          </w:tcPr>
          <w:p w14:paraId="7EC2EDD7" w14:textId="77777777" w:rsidR="00C33FEC" w:rsidRDefault="00C33FEC" w:rsidP="00437688">
            <w:pPr>
              <w:pStyle w:val="Body"/>
              <w:jc w:val="center"/>
            </w:pPr>
          </w:p>
        </w:tc>
      </w:tr>
    </w:tbl>
    <w:p w14:paraId="7EC2EDD9" w14:textId="77777777" w:rsidR="00B24A07" w:rsidRDefault="00B24A07">
      <w:pPr>
        <w:tabs>
          <w:tab w:val="clear" w:pos="284"/>
        </w:tabs>
        <w:spacing w:before="0" w:after="200" w:line="276" w:lineRule="auto"/>
      </w:pPr>
    </w:p>
    <w:p w14:paraId="7EC2EDDA" w14:textId="77777777" w:rsidR="00C33FEC" w:rsidRDefault="00B24A07" w:rsidP="00B24A07">
      <w:r>
        <w:br w:type="page"/>
      </w:r>
    </w:p>
    <w:p w14:paraId="7EC2EDDB" w14:textId="77777777" w:rsidR="00F01D74" w:rsidRPr="0063453E" w:rsidRDefault="00B55B47" w:rsidP="00225A6E">
      <w:pPr>
        <w:pStyle w:val="Body"/>
        <w:numPr>
          <w:ilvl w:val="0"/>
          <w:numId w:val="5"/>
        </w:numPr>
        <w:rPr>
          <w:sz w:val="22"/>
          <w:szCs w:val="22"/>
        </w:rPr>
      </w:pPr>
      <w:r>
        <w:rPr>
          <w:sz w:val="22"/>
          <w:szCs w:val="22"/>
        </w:rPr>
        <w:lastRenderedPageBreak/>
        <w:t xml:space="preserve">Select the statement that is </w:t>
      </w:r>
      <w:r w:rsidRPr="00B55B47">
        <w:rPr>
          <w:b/>
          <w:sz w:val="22"/>
          <w:szCs w:val="22"/>
        </w:rPr>
        <w:t>true</w:t>
      </w:r>
      <w:r>
        <w:rPr>
          <w:sz w:val="22"/>
          <w:szCs w:val="22"/>
        </w:rPr>
        <w:t>:</w:t>
      </w:r>
    </w:p>
    <w:p w14:paraId="7EC2EDDC" w14:textId="77777777" w:rsidR="00F01D74" w:rsidRDefault="00F01D74" w:rsidP="00F01D74">
      <w:pPr>
        <w:pStyle w:val="Caption"/>
        <w:keepNext/>
      </w:pPr>
      <w:r>
        <w:t xml:space="preserve">Table </w:t>
      </w:r>
      <w:r>
        <w:rPr>
          <w:noProof/>
        </w:rPr>
        <w:fldChar w:fldCharType="begin"/>
      </w:r>
      <w:r>
        <w:rPr>
          <w:noProof/>
        </w:rPr>
        <w:instrText xml:space="preserve"> SEQ Table \* ARABIC </w:instrText>
      </w:r>
      <w:r>
        <w:rPr>
          <w:noProof/>
        </w:rPr>
        <w:fldChar w:fldCharType="separate"/>
      </w:r>
      <w:r w:rsidR="00D03D4F">
        <w:rPr>
          <w:noProof/>
        </w:rPr>
        <w:t>8</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37"/>
        <w:gridCol w:w="113"/>
        <w:gridCol w:w="1297"/>
      </w:tblGrid>
      <w:tr w:rsidR="00F01D74" w14:paraId="7EC2EDDF" w14:textId="77777777" w:rsidTr="009F2515">
        <w:trPr>
          <w:cnfStyle w:val="100000000000" w:firstRow="1" w:lastRow="0" w:firstColumn="0" w:lastColumn="0" w:oddVBand="0" w:evenVBand="0" w:oddHBand="0" w:evenHBand="0" w:firstRowFirstColumn="0" w:firstRowLastColumn="0" w:lastRowFirstColumn="0" w:lastRowLastColumn="0"/>
          <w:tblHeader/>
        </w:trPr>
        <w:tc>
          <w:tcPr>
            <w:tcW w:w="7650" w:type="dxa"/>
            <w:gridSpan w:val="2"/>
          </w:tcPr>
          <w:p w14:paraId="7EC2EDDD" w14:textId="77777777" w:rsidR="00F01D74" w:rsidRDefault="00F01D74" w:rsidP="00437688">
            <w:pPr>
              <w:pStyle w:val="Body"/>
            </w:pPr>
            <w:r>
              <w:t>Answer choices</w:t>
            </w:r>
          </w:p>
        </w:tc>
        <w:tc>
          <w:tcPr>
            <w:tcW w:w="1297" w:type="dxa"/>
          </w:tcPr>
          <w:p w14:paraId="7EC2EDDE" w14:textId="77777777" w:rsidR="00F01D74" w:rsidRDefault="00F01D74" w:rsidP="00437688">
            <w:pPr>
              <w:pStyle w:val="Body"/>
            </w:pPr>
            <w:r>
              <w:t>Put X next to your answer</w:t>
            </w:r>
          </w:p>
        </w:tc>
      </w:tr>
      <w:tr w:rsidR="00F01D74" w14:paraId="7EC2EDE2" w14:textId="77777777" w:rsidTr="009F2515">
        <w:tc>
          <w:tcPr>
            <w:tcW w:w="7537" w:type="dxa"/>
          </w:tcPr>
          <w:p w14:paraId="7EC2EDE0" w14:textId="77777777" w:rsidR="00F01D74" w:rsidRPr="009F2515" w:rsidRDefault="00B55B47" w:rsidP="00861F14">
            <w:pPr>
              <w:pStyle w:val="Body"/>
              <w:numPr>
                <w:ilvl w:val="0"/>
                <w:numId w:val="26"/>
              </w:numPr>
              <w:rPr>
                <w:sz w:val="22"/>
                <w:szCs w:val="22"/>
              </w:rPr>
            </w:pPr>
            <w:r w:rsidRPr="009F2515">
              <w:rPr>
                <w:sz w:val="22"/>
                <w:szCs w:val="22"/>
              </w:rPr>
              <w:t xml:space="preserve">A </w:t>
            </w:r>
            <w:r w:rsidRPr="009F2515">
              <w:rPr>
                <w:b/>
                <w:sz w:val="22"/>
                <w:szCs w:val="22"/>
              </w:rPr>
              <w:t xml:space="preserve">reductant </w:t>
            </w:r>
            <w:r w:rsidRPr="009F2515">
              <w:rPr>
                <w:sz w:val="22"/>
                <w:szCs w:val="22"/>
              </w:rPr>
              <w:t>(reducing agent) gains electrons and is itself reduced</w:t>
            </w:r>
          </w:p>
        </w:tc>
        <w:tc>
          <w:tcPr>
            <w:tcW w:w="1410" w:type="dxa"/>
            <w:gridSpan w:val="2"/>
          </w:tcPr>
          <w:p w14:paraId="7EC2EDE1" w14:textId="77777777" w:rsidR="00F01D74" w:rsidRDefault="00F01D74" w:rsidP="00437688">
            <w:pPr>
              <w:pStyle w:val="Body"/>
              <w:jc w:val="center"/>
            </w:pPr>
          </w:p>
        </w:tc>
      </w:tr>
      <w:tr w:rsidR="00F01D74" w14:paraId="7EC2EDE5" w14:textId="77777777" w:rsidTr="009F2515">
        <w:tc>
          <w:tcPr>
            <w:tcW w:w="7537" w:type="dxa"/>
          </w:tcPr>
          <w:p w14:paraId="7EC2EDE3" w14:textId="77777777" w:rsidR="00F01D74" w:rsidRPr="009F2515" w:rsidRDefault="00B55B47" w:rsidP="00861F14">
            <w:pPr>
              <w:pStyle w:val="Body"/>
              <w:numPr>
                <w:ilvl w:val="0"/>
                <w:numId w:val="26"/>
              </w:numPr>
              <w:rPr>
                <w:sz w:val="22"/>
                <w:szCs w:val="22"/>
              </w:rPr>
            </w:pPr>
            <w:r w:rsidRPr="009F2515">
              <w:rPr>
                <w:sz w:val="22"/>
                <w:szCs w:val="22"/>
              </w:rPr>
              <w:t xml:space="preserve">An </w:t>
            </w:r>
            <w:r w:rsidRPr="009F2515">
              <w:rPr>
                <w:b/>
                <w:sz w:val="22"/>
                <w:szCs w:val="22"/>
              </w:rPr>
              <w:t>oxidant</w:t>
            </w:r>
            <w:r w:rsidRPr="009F2515">
              <w:rPr>
                <w:sz w:val="22"/>
                <w:szCs w:val="22"/>
              </w:rPr>
              <w:t xml:space="preserve"> (reducing agent) loses electrons and is itself oxidised</w:t>
            </w:r>
          </w:p>
        </w:tc>
        <w:tc>
          <w:tcPr>
            <w:tcW w:w="1410" w:type="dxa"/>
            <w:gridSpan w:val="2"/>
          </w:tcPr>
          <w:p w14:paraId="7EC2EDE4" w14:textId="77777777" w:rsidR="00F01D74" w:rsidRDefault="00F01D74" w:rsidP="00437688">
            <w:pPr>
              <w:pStyle w:val="Body"/>
              <w:jc w:val="center"/>
            </w:pPr>
          </w:p>
        </w:tc>
      </w:tr>
      <w:tr w:rsidR="00F01D74" w14:paraId="7EC2EDE8" w14:textId="77777777" w:rsidTr="009F2515">
        <w:tc>
          <w:tcPr>
            <w:tcW w:w="7537" w:type="dxa"/>
          </w:tcPr>
          <w:p w14:paraId="7EC2EDE6" w14:textId="77777777" w:rsidR="00F01D74" w:rsidRPr="009F2515" w:rsidRDefault="00B55B47" w:rsidP="00861F14">
            <w:pPr>
              <w:pStyle w:val="Body"/>
              <w:numPr>
                <w:ilvl w:val="0"/>
                <w:numId w:val="26"/>
              </w:numPr>
              <w:rPr>
                <w:sz w:val="22"/>
                <w:szCs w:val="22"/>
              </w:rPr>
            </w:pPr>
            <w:r w:rsidRPr="009F2515">
              <w:rPr>
                <w:sz w:val="22"/>
                <w:szCs w:val="22"/>
              </w:rPr>
              <w:t xml:space="preserve">A </w:t>
            </w:r>
            <w:r w:rsidRPr="009F2515">
              <w:rPr>
                <w:b/>
                <w:sz w:val="22"/>
                <w:szCs w:val="22"/>
              </w:rPr>
              <w:t xml:space="preserve">reductant </w:t>
            </w:r>
            <w:r w:rsidRPr="009F2515">
              <w:rPr>
                <w:sz w:val="22"/>
                <w:szCs w:val="22"/>
              </w:rPr>
              <w:t>(oxidising agent) loses electrons and is itself oxidised</w:t>
            </w:r>
          </w:p>
        </w:tc>
        <w:tc>
          <w:tcPr>
            <w:tcW w:w="1410" w:type="dxa"/>
            <w:gridSpan w:val="2"/>
          </w:tcPr>
          <w:p w14:paraId="7EC2EDE7" w14:textId="77777777" w:rsidR="00F01D74" w:rsidRDefault="00F01D74" w:rsidP="00437688">
            <w:pPr>
              <w:pStyle w:val="Body"/>
              <w:jc w:val="center"/>
            </w:pPr>
          </w:p>
        </w:tc>
      </w:tr>
      <w:tr w:rsidR="00F01D74" w14:paraId="7EC2EDEB" w14:textId="77777777" w:rsidTr="009F2515">
        <w:tc>
          <w:tcPr>
            <w:tcW w:w="7537" w:type="dxa"/>
          </w:tcPr>
          <w:p w14:paraId="7EC2EDE9" w14:textId="77777777" w:rsidR="00F01D74" w:rsidRPr="009F2515" w:rsidRDefault="00B55B47" w:rsidP="00861F14">
            <w:pPr>
              <w:pStyle w:val="Body"/>
              <w:numPr>
                <w:ilvl w:val="0"/>
                <w:numId w:val="26"/>
              </w:numPr>
              <w:rPr>
                <w:sz w:val="22"/>
                <w:szCs w:val="22"/>
              </w:rPr>
            </w:pPr>
            <w:r w:rsidRPr="009F2515">
              <w:rPr>
                <w:sz w:val="22"/>
                <w:szCs w:val="22"/>
              </w:rPr>
              <w:t>A</w:t>
            </w:r>
            <w:r w:rsidR="00F95FAC" w:rsidRPr="009F2515">
              <w:rPr>
                <w:sz w:val="22"/>
                <w:szCs w:val="22"/>
              </w:rPr>
              <w:t xml:space="preserve">n </w:t>
            </w:r>
            <w:r w:rsidR="00F95FAC" w:rsidRPr="009F2515">
              <w:rPr>
                <w:b/>
                <w:sz w:val="22"/>
                <w:szCs w:val="22"/>
              </w:rPr>
              <w:t xml:space="preserve">oxidant </w:t>
            </w:r>
            <w:r w:rsidR="00F95FAC" w:rsidRPr="009F2515">
              <w:rPr>
                <w:sz w:val="22"/>
                <w:szCs w:val="22"/>
              </w:rPr>
              <w:t>(oxidising agent) gains electrons and is itself reduced</w:t>
            </w:r>
          </w:p>
        </w:tc>
        <w:tc>
          <w:tcPr>
            <w:tcW w:w="1410" w:type="dxa"/>
            <w:gridSpan w:val="2"/>
          </w:tcPr>
          <w:p w14:paraId="7EC2EDEA" w14:textId="77777777" w:rsidR="00F01D74" w:rsidRDefault="00F01D74" w:rsidP="00437688">
            <w:pPr>
              <w:pStyle w:val="Body"/>
              <w:jc w:val="center"/>
            </w:pPr>
          </w:p>
        </w:tc>
      </w:tr>
    </w:tbl>
    <w:p w14:paraId="7EC2EDEC" w14:textId="77777777" w:rsidR="00B55B47" w:rsidRDefault="00B55B47">
      <w:pPr>
        <w:tabs>
          <w:tab w:val="clear" w:pos="284"/>
        </w:tabs>
        <w:spacing w:before="0" w:after="200" w:line="276" w:lineRule="auto"/>
      </w:pPr>
    </w:p>
    <w:p w14:paraId="7EC2EDED" w14:textId="77777777" w:rsidR="00113628" w:rsidRPr="0063453E" w:rsidRDefault="00113628" w:rsidP="00225A6E">
      <w:pPr>
        <w:pStyle w:val="Body"/>
        <w:numPr>
          <w:ilvl w:val="0"/>
          <w:numId w:val="5"/>
        </w:numPr>
        <w:rPr>
          <w:sz w:val="22"/>
          <w:szCs w:val="22"/>
        </w:rPr>
      </w:pPr>
      <w:r>
        <w:rPr>
          <w:sz w:val="22"/>
          <w:szCs w:val="22"/>
        </w:rPr>
        <w:t xml:space="preserve">Which of the following would be the most accurate </w:t>
      </w:r>
      <w:r w:rsidR="005A7BE4">
        <w:rPr>
          <w:sz w:val="22"/>
          <w:szCs w:val="22"/>
        </w:rPr>
        <w:t>piece of equipment</w:t>
      </w:r>
      <w:r>
        <w:rPr>
          <w:sz w:val="22"/>
          <w:szCs w:val="22"/>
        </w:rPr>
        <w:t xml:space="preserve"> for the </w:t>
      </w:r>
      <w:r w:rsidR="00B22B72">
        <w:rPr>
          <w:sz w:val="22"/>
          <w:szCs w:val="22"/>
        </w:rPr>
        <w:t>quantitative</w:t>
      </w:r>
      <w:r w:rsidR="001214D3">
        <w:rPr>
          <w:sz w:val="22"/>
          <w:szCs w:val="22"/>
        </w:rPr>
        <w:t xml:space="preserve"> </w:t>
      </w:r>
      <w:r>
        <w:rPr>
          <w:sz w:val="22"/>
          <w:szCs w:val="22"/>
        </w:rPr>
        <w:t>transfer of 50 mL of solution</w:t>
      </w:r>
      <w:r w:rsidR="00B22B72">
        <w:rPr>
          <w:sz w:val="22"/>
          <w:szCs w:val="22"/>
        </w:rPr>
        <w:t>?</w:t>
      </w:r>
    </w:p>
    <w:p w14:paraId="7EC2EDEE" w14:textId="77777777" w:rsidR="00113628" w:rsidRDefault="00113628" w:rsidP="00113628">
      <w:pPr>
        <w:pStyle w:val="Caption"/>
        <w:keepNext/>
      </w:pPr>
      <w:r>
        <w:t xml:space="preserve">Table </w:t>
      </w:r>
      <w:r>
        <w:rPr>
          <w:noProof/>
        </w:rPr>
        <w:fldChar w:fldCharType="begin"/>
      </w:r>
      <w:r>
        <w:rPr>
          <w:noProof/>
        </w:rPr>
        <w:instrText xml:space="preserve"> SEQ Table \* ARABIC </w:instrText>
      </w:r>
      <w:r>
        <w:rPr>
          <w:noProof/>
        </w:rPr>
        <w:fldChar w:fldCharType="separate"/>
      </w:r>
      <w:r w:rsidR="00D03D4F">
        <w:rPr>
          <w:noProof/>
        </w:rPr>
        <w:t>9</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13628" w14:paraId="7EC2EDF1" w14:textId="77777777" w:rsidTr="00437688">
        <w:trPr>
          <w:cnfStyle w:val="100000000000" w:firstRow="1" w:lastRow="0" w:firstColumn="0" w:lastColumn="0" w:oddVBand="0" w:evenVBand="0" w:oddHBand="0" w:evenHBand="0" w:firstRowFirstColumn="0" w:firstRowLastColumn="0" w:lastRowFirstColumn="0" w:lastRowLastColumn="0"/>
          <w:tblHeader/>
        </w:trPr>
        <w:tc>
          <w:tcPr>
            <w:tcW w:w="7650" w:type="dxa"/>
          </w:tcPr>
          <w:p w14:paraId="7EC2EDEF" w14:textId="77777777" w:rsidR="00113628" w:rsidRDefault="00113628" w:rsidP="00437688">
            <w:pPr>
              <w:pStyle w:val="Body"/>
            </w:pPr>
            <w:r>
              <w:t>Answer choices</w:t>
            </w:r>
          </w:p>
        </w:tc>
        <w:tc>
          <w:tcPr>
            <w:tcW w:w="1410" w:type="dxa"/>
          </w:tcPr>
          <w:p w14:paraId="7EC2EDF0" w14:textId="77777777" w:rsidR="00113628" w:rsidRDefault="00113628" w:rsidP="00437688">
            <w:pPr>
              <w:pStyle w:val="Body"/>
            </w:pPr>
            <w:r>
              <w:t>Put X next to your answer</w:t>
            </w:r>
          </w:p>
        </w:tc>
      </w:tr>
      <w:tr w:rsidR="00113628" w14:paraId="7EC2EDF4" w14:textId="77777777" w:rsidTr="00437688">
        <w:tc>
          <w:tcPr>
            <w:tcW w:w="7650" w:type="dxa"/>
          </w:tcPr>
          <w:p w14:paraId="7EC2EDF2" w14:textId="77777777" w:rsidR="00113628" w:rsidRPr="009F2515" w:rsidRDefault="00113628" w:rsidP="00225A6E">
            <w:pPr>
              <w:pStyle w:val="Body"/>
              <w:numPr>
                <w:ilvl w:val="0"/>
                <w:numId w:val="13"/>
              </w:numPr>
              <w:rPr>
                <w:sz w:val="22"/>
                <w:szCs w:val="22"/>
              </w:rPr>
            </w:pPr>
            <w:r w:rsidRPr="009F2515">
              <w:rPr>
                <w:sz w:val="22"/>
                <w:szCs w:val="22"/>
              </w:rPr>
              <w:t>50 mL beaker</w:t>
            </w:r>
          </w:p>
        </w:tc>
        <w:tc>
          <w:tcPr>
            <w:tcW w:w="1410" w:type="dxa"/>
          </w:tcPr>
          <w:p w14:paraId="7EC2EDF3" w14:textId="77777777" w:rsidR="00113628" w:rsidRDefault="00113628" w:rsidP="00437688">
            <w:pPr>
              <w:pStyle w:val="Body"/>
              <w:jc w:val="center"/>
            </w:pPr>
          </w:p>
        </w:tc>
      </w:tr>
      <w:tr w:rsidR="00113628" w14:paraId="7EC2EDF7" w14:textId="77777777" w:rsidTr="00437688">
        <w:tc>
          <w:tcPr>
            <w:tcW w:w="7650" w:type="dxa"/>
          </w:tcPr>
          <w:p w14:paraId="7EC2EDF5" w14:textId="77777777" w:rsidR="00113628" w:rsidRPr="009F2515" w:rsidRDefault="00113628" w:rsidP="00225A6E">
            <w:pPr>
              <w:pStyle w:val="Body"/>
              <w:numPr>
                <w:ilvl w:val="0"/>
                <w:numId w:val="13"/>
              </w:numPr>
              <w:rPr>
                <w:sz w:val="22"/>
                <w:szCs w:val="22"/>
              </w:rPr>
            </w:pPr>
            <w:r w:rsidRPr="009F2515">
              <w:rPr>
                <w:sz w:val="22"/>
                <w:szCs w:val="22"/>
              </w:rPr>
              <w:t>50 mL measuring cylinder</w:t>
            </w:r>
          </w:p>
        </w:tc>
        <w:tc>
          <w:tcPr>
            <w:tcW w:w="1410" w:type="dxa"/>
          </w:tcPr>
          <w:p w14:paraId="7EC2EDF6" w14:textId="77777777" w:rsidR="00113628" w:rsidRDefault="00113628" w:rsidP="00437688">
            <w:pPr>
              <w:pStyle w:val="Body"/>
              <w:jc w:val="center"/>
            </w:pPr>
          </w:p>
        </w:tc>
      </w:tr>
      <w:tr w:rsidR="00113628" w14:paraId="7EC2EDFA" w14:textId="77777777" w:rsidTr="00437688">
        <w:tc>
          <w:tcPr>
            <w:tcW w:w="7650" w:type="dxa"/>
          </w:tcPr>
          <w:p w14:paraId="7EC2EDF8" w14:textId="77777777" w:rsidR="00113628" w:rsidRPr="009F2515" w:rsidRDefault="00113628" w:rsidP="00225A6E">
            <w:pPr>
              <w:pStyle w:val="Body"/>
              <w:numPr>
                <w:ilvl w:val="0"/>
                <w:numId w:val="13"/>
              </w:numPr>
              <w:rPr>
                <w:sz w:val="22"/>
                <w:szCs w:val="22"/>
              </w:rPr>
            </w:pPr>
            <w:r w:rsidRPr="009F2515">
              <w:rPr>
                <w:sz w:val="22"/>
                <w:szCs w:val="22"/>
              </w:rPr>
              <w:t>50 mL burette</w:t>
            </w:r>
          </w:p>
        </w:tc>
        <w:tc>
          <w:tcPr>
            <w:tcW w:w="1410" w:type="dxa"/>
          </w:tcPr>
          <w:p w14:paraId="7EC2EDF9" w14:textId="77777777" w:rsidR="00113628" w:rsidRDefault="00113628" w:rsidP="00437688">
            <w:pPr>
              <w:pStyle w:val="Body"/>
              <w:jc w:val="center"/>
            </w:pPr>
          </w:p>
        </w:tc>
      </w:tr>
      <w:tr w:rsidR="00113628" w14:paraId="7EC2EDFD" w14:textId="77777777" w:rsidTr="00437688">
        <w:tc>
          <w:tcPr>
            <w:tcW w:w="7650" w:type="dxa"/>
          </w:tcPr>
          <w:p w14:paraId="7EC2EDFB" w14:textId="77777777" w:rsidR="00113628" w:rsidRPr="009F2515" w:rsidRDefault="00113628" w:rsidP="00225A6E">
            <w:pPr>
              <w:pStyle w:val="Body"/>
              <w:numPr>
                <w:ilvl w:val="0"/>
                <w:numId w:val="13"/>
              </w:numPr>
              <w:rPr>
                <w:sz w:val="22"/>
                <w:szCs w:val="22"/>
              </w:rPr>
            </w:pPr>
            <w:r w:rsidRPr="009F2515">
              <w:rPr>
                <w:sz w:val="22"/>
                <w:szCs w:val="22"/>
              </w:rPr>
              <w:t>50 mL conical flask</w:t>
            </w:r>
          </w:p>
        </w:tc>
        <w:tc>
          <w:tcPr>
            <w:tcW w:w="1410" w:type="dxa"/>
          </w:tcPr>
          <w:p w14:paraId="7EC2EDFC" w14:textId="77777777" w:rsidR="00113628" w:rsidRDefault="00113628" w:rsidP="00437688">
            <w:pPr>
              <w:pStyle w:val="Body"/>
              <w:jc w:val="center"/>
            </w:pPr>
          </w:p>
        </w:tc>
      </w:tr>
    </w:tbl>
    <w:p w14:paraId="7EC2EDFE" w14:textId="77777777" w:rsidR="00B24A07" w:rsidRDefault="00B24A07">
      <w:pPr>
        <w:tabs>
          <w:tab w:val="clear" w:pos="284"/>
        </w:tabs>
        <w:spacing w:before="0" w:after="200" w:line="276" w:lineRule="auto"/>
      </w:pPr>
    </w:p>
    <w:p w14:paraId="7EC2EDFF" w14:textId="77777777" w:rsidR="00B24A07" w:rsidRDefault="00B24A07" w:rsidP="00B24A07">
      <w:r>
        <w:br w:type="page"/>
      </w:r>
    </w:p>
    <w:p w14:paraId="7EC2EE00" w14:textId="02898480" w:rsidR="00897E32" w:rsidRPr="0063453E" w:rsidRDefault="001B7D1D" w:rsidP="00225A6E">
      <w:pPr>
        <w:pStyle w:val="Body"/>
        <w:numPr>
          <w:ilvl w:val="0"/>
          <w:numId w:val="5"/>
        </w:numPr>
        <w:rPr>
          <w:sz w:val="22"/>
          <w:szCs w:val="22"/>
        </w:rPr>
      </w:pPr>
      <w:r>
        <w:rPr>
          <w:sz w:val="22"/>
          <w:szCs w:val="22"/>
        </w:rPr>
        <w:lastRenderedPageBreak/>
        <w:t>Which of the following items of personal protection is required at all times during routine laboratory work that involves the dilution of concentrated acids or base solutions</w:t>
      </w:r>
      <w:r w:rsidR="000A730F">
        <w:rPr>
          <w:sz w:val="22"/>
          <w:szCs w:val="22"/>
        </w:rPr>
        <w:t>?</w:t>
      </w:r>
    </w:p>
    <w:p w14:paraId="7EC2EE01" w14:textId="77777777" w:rsidR="00897E32" w:rsidRDefault="00897E32" w:rsidP="00897E32">
      <w:pPr>
        <w:pStyle w:val="Caption"/>
        <w:keepNext/>
      </w:pPr>
      <w:r>
        <w:t xml:space="preserve">Table </w:t>
      </w:r>
      <w:r>
        <w:rPr>
          <w:noProof/>
        </w:rPr>
        <w:fldChar w:fldCharType="begin"/>
      </w:r>
      <w:r>
        <w:rPr>
          <w:noProof/>
        </w:rPr>
        <w:instrText xml:space="preserve"> SEQ Table \* ARABIC </w:instrText>
      </w:r>
      <w:r>
        <w:rPr>
          <w:noProof/>
        </w:rPr>
        <w:fldChar w:fldCharType="separate"/>
      </w:r>
      <w:r w:rsidR="00D03D4F">
        <w:rPr>
          <w:noProof/>
        </w:rPr>
        <w:t>10</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97E32" w14:paraId="7EC2EE04" w14:textId="77777777" w:rsidTr="00437688">
        <w:trPr>
          <w:cnfStyle w:val="100000000000" w:firstRow="1" w:lastRow="0" w:firstColumn="0" w:lastColumn="0" w:oddVBand="0" w:evenVBand="0" w:oddHBand="0" w:evenHBand="0" w:firstRowFirstColumn="0" w:firstRowLastColumn="0" w:lastRowFirstColumn="0" w:lastRowLastColumn="0"/>
          <w:tblHeader/>
        </w:trPr>
        <w:tc>
          <w:tcPr>
            <w:tcW w:w="7650" w:type="dxa"/>
          </w:tcPr>
          <w:p w14:paraId="7EC2EE02" w14:textId="77777777" w:rsidR="00897E32" w:rsidRDefault="00897E32" w:rsidP="00437688">
            <w:pPr>
              <w:pStyle w:val="Body"/>
            </w:pPr>
            <w:r>
              <w:t>Answer choices</w:t>
            </w:r>
          </w:p>
        </w:tc>
        <w:tc>
          <w:tcPr>
            <w:tcW w:w="1410" w:type="dxa"/>
          </w:tcPr>
          <w:p w14:paraId="7EC2EE03" w14:textId="77777777" w:rsidR="00897E32" w:rsidRDefault="00897E32" w:rsidP="00437688">
            <w:pPr>
              <w:pStyle w:val="Body"/>
            </w:pPr>
            <w:r>
              <w:t>Put X next to your answer</w:t>
            </w:r>
          </w:p>
        </w:tc>
      </w:tr>
      <w:tr w:rsidR="00897E32" w14:paraId="7EC2EE07" w14:textId="77777777" w:rsidTr="00437688">
        <w:tc>
          <w:tcPr>
            <w:tcW w:w="7650" w:type="dxa"/>
          </w:tcPr>
          <w:p w14:paraId="7EC2EE05" w14:textId="77777777" w:rsidR="00897E32" w:rsidRPr="009F2515" w:rsidRDefault="001B7D1D" w:rsidP="00225A6E">
            <w:pPr>
              <w:pStyle w:val="Body"/>
              <w:numPr>
                <w:ilvl w:val="0"/>
                <w:numId w:val="14"/>
              </w:numPr>
              <w:rPr>
                <w:sz w:val="22"/>
                <w:szCs w:val="22"/>
              </w:rPr>
            </w:pPr>
            <w:r w:rsidRPr="009F2515">
              <w:rPr>
                <w:sz w:val="22"/>
                <w:szCs w:val="22"/>
              </w:rPr>
              <w:t>Safety goggles</w:t>
            </w:r>
          </w:p>
        </w:tc>
        <w:tc>
          <w:tcPr>
            <w:tcW w:w="1410" w:type="dxa"/>
          </w:tcPr>
          <w:p w14:paraId="7EC2EE06" w14:textId="77777777" w:rsidR="00897E32" w:rsidRDefault="00897E32" w:rsidP="00437688">
            <w:pPr>
              <w:pStyle w:val="Body"/>
              <w:jc w:val="center"/>
            </w:pPr>
          </w:p>
        </w:tc>
      </w:tr>
      <w:tr w:rsidR="00897E32" w14:paraId="7EC2EE0A" w14:textId="77777777" w:rsidTr="00437688">
        <w:tc>
          <w:tcPr>
            <w:tcW w:w="7650" w:type="dxa"/>
          </w:tcPr>
          <w:p w14:paraId="7EC2EE08" w14:textId="77777777" w:rsidR="00897E32" w:rsidRPr="009F2515" w:rsidRDefault="001B7D1D" w:rsidP="00225A6E">
            <w:pPr>
              <w:pStyle w:val="Body"/>
              <w:numPr>
                <w:ilvl w:val="0"/>
                <w:numId w:val="14"/>
              </w:numPr>
              <w:rPr>
                <w:sz w:val="22"/>
                <w:szCs w:val="22"/>
              </w:rPr>
            </w:pPr>
            <w:r w:rsidRPr="009F2515">
              <w:rPr>
                <w:sz w:val="22"/>
                <w:szCs w:val="22"/>
              </w:rPr>
              <w:t>Enclosed footwear</w:t>
            </w:r>
          </w:p>
        </w:tc>
        <w:tc>
          <w:tcPr>
            <w:tcW w:w="1410" w:type="dxa"/>
          </w:tcPr>
          <w:p w14:paraId="7EC2EE09" w14:textId="77777777" w:rsidR="00897E32" w:rsidRDefault="00897E32" w:rsidP="00437688">
            <w:pPr>
              <w:pStyle w:val="Body"/>
              <w:jc w:val="center"/>
            </w:pPr>
          </w:p>
        </w:tc>
      </w:tr>
      <w:tr w:rsidR="00897E32" w14:paraId="7EC2EE0D" w14:textId="77777777" w:rsidTr="00437688">
        <w:tc>
          <w:tcPr>
            <w:tcW w:w="7650" w:type="dxa"/>
          </w:tcPr>
          <w:p w14:paraId="7EC2EE0B" w14:textId="77777777" w:rsidR="00897E32" w:rsidRPr="009F2515" w:rsidRDefault="001B7D1D" w:rsidP="00225A6E">
            <w:pPr>
              <w:pStyle w:val="Body"/>
              <w:numPr>
                <w:ilvl w:val="0"/>
                <w:numId w:val="14"/>
              </w:numPr>
              <w:rPr>
                <w:sz w:val="22"/>
                <w:szCs w:val="22"/>
              </w:rPr>
            </w:pPr>
            <w:r w:rsidRPr="009F2515">
              <w:rPr>
                <w:sz w:val="22"/>
                <w:szCs w:val="22"/>
              </w:rPr>
              <w:t>Laboratory coat</w:t>
            </w:r>
          </w:p>
        </w:tc>
        <w:tc>
          <w:tcPr>
            <w:tcW w:w="1410" w:type="dxa"/>
          </w:tcPr>
          <w:p w14:paraId="7EC2EE0C" w14:textId="77777777" w:rsidR="00897E32" w:rsidRDefault="00897E32" w:rsidP="00437688">
            <w:pPr>
              <w:pStyle w:val="Body"/>
              <w:jc w:val="center"/>
            </w:pPr>
          </w:p>
        </w:tc>
      </w:tr>
      <w:tr w:rsidR="00437688" w14:paraId="7EC2EE10" w14:textId="77777777" w:rsidTr="00437688">
        <w:tc>
          <w:tcPr>
            <w:tcW w:w="7650" w:type="dxa"/>
          </w:tcPr>
          <w:p w14:paraId="7EC2EE0E" w14:textId="77777777" w:rsidR="00437688" w:rsidRPr="009F2515" w:rsidRDefault="00437688" w:rsidP="00225A6E">
            <w:pPr>
              <w:pStyle w:val="Body"/>
              <w:numPr>
                <w:ilvl w:val="0"/>
                <w:numId w:val="14"/>
              </w:numPr>
              <w:rPr>
                <w:sz w:val="22"/>
                <w:szCs w:val="22"/>
              </w:rPr>
            </w:pPr>
            <w:r w:rsidRPr="009F2515">
              <w:rPr>
                <w:sz w:val="22"/>
                <w:szCs w:val="22"/>
              </w:rPr>
              <w:t>Rubber gloves</w:t>
            </w:r>
          </w:p>
        </w:tc>
        <w:tc>
          <w:tcPr>
            <w:tcW w:w="1410" w:type="dxa"/>
          </w:tcPr>
          <w:p w14:paraId="7EC2EE0F" w14:textId="77777777" w:rsidR="00437688" w:rsidRDefault="00437688" w:rsidP="00437688">
            <w:pPr>
              <w:pStyle w:val="Body"/>
              <w:jc w:val="center"/>
            </w:pPr>
          </w:p>
        </w:tc>
      </w:tr>
      <w:tr w:rsidR="00897E32" w14:paraId="7EC2EE13" w14:textId="77777777" w:rsidTr="00437688">
        <w:tc>
          <w:tcPr>
            <w:tcW w:w="7650" w:type="dxa"/>
          </w:tcPr>
          <w:p w14:paraId="7EC2EE11" w14:textId="77777777" w:rsidR="00897E32" w:rsidRPr="009F2515" w:rsidRDefault="001B7D1D" w:rsidP="00225A6E">
            <w:pPr>
              <w:pStyle w:val="Body"/>
              <w:numPr>
                <w:ilvl w:val="0"/>
                <w:numId w:val="14"/>
              </w:numPr>
              <w:rPr>
                <w:sz w:val="22"/>
                <w:szCs w:val="22"/>
              </w:rPr>
            </w:pPr>
            <w:r w:rsidRPr="009F2515">
              <w:rPr>
                <w:sz w:val="22"/>
                <w:szCs w:val="22"/>
              </w:rPr>
              <w:t>All of these</w:t>
            </w:r>
          </w:p>
        </w:tc>
        <w:tc>
          <w:tcPr>
            <w:tcW w:w="1410" w:type="dxa"/>
          </w:tcPr>
          <w:p w14:paraId="7EC2EE12" w14:textId="77777777" w:rsidR="00897E32" w:rsidRDefault="00897E32" w:rsidP="00437688">
            <w:pPr>
              <w:pStyle w:val="Body"/>
              <w:jc w:val="center"/>
            </w:pPr>
          </w:p>
        </w:tc>
      </w:tr>
    </w:tbl>
    <w:p w14:paraId="7EC2EE14" w14:textId="77777777" w:rsidR="00897E32" w:rsidRDefault="00897E32">
      <w:pPr>
        <w:tabs>
          <w:tab w:val="clear" w:pos="284"/>
        </w:tabs>
        <w:spacing w:before="0" w:after="200" w:line="276" w:lineRule="auto"/>
      </w:pPr>
    </w:p>
    <w:p w14:paraId="7EC2EE15" w14:textId="77777777" w:rsidR="001B7D1D" w:rsidRPr="0063453E" w:rsidRDefault="001B7D1D" w:rsidP="00225A6E">
      <w:pPr>
        <w:pStyle w:val="Body"/>
        <w:numPr>
          <w:ilvl w:val="0"/>
          <w:numId w:val="5"/>
        </w:numPr>
        <w:rPr>
          <w:sz w:val="22"/>
          <w:szCs w:val="22"/>
        </w:rPr>
      </w:pPr>
      <w:r>
        <w:rPr>
          <w:sz w:val="22"/>
          <w:szCs w:val="22"/>
        </w:rPr>
        <w:t>Whic</w:t>
      </w:r>
      <w:r w:rsidR="00B22B72">
        <w:rPr>
          <w:sz w:val="22"/>
          <w:szCs w:val="22"/>
        </w:rPr>
        <w:t>h of the following is the most appropriate</w:t>
      </w:r>
      <w:r>
        <w:rPr>
          <w:sz w:val="22"/>
          <w:szCs w:val="22"/>
        </w:rPr>
        <w:t xml:space="preserve"> to measure out a</w:t>
      </w:r>
      <w:r w:rsidR="00B24A07">
        <w:rPr>
          <w:sz w:val="22"/>
          <w:szCs w:val="22"/>
        </w:rPr>
        <w:t>pproximately 25 mL of solution</w:t>
      </w:r>
      <w:r w:rsidR="00B22B72">
        <w:rPr>
          <w:sz w:val="22"/>
          <w:szCs w:val="22"/>
        </w:rPr>
        <w:t>?</w:t>
      </w:r>
    </w:p>
    <w:p w14:paraId="7EC2EE16" w14:textId="77777777" w:rsidR="001B7D1D" w:rsidRDefault="001B7D1D" w:rsidP="001B7D1D">
      <w:pPr>
        <w:pStyle w:val="Caption"/>
        <w:keepNext/>
      </w:pPr>
      <w:r>
        <w:t xml:space="preserve">Table </w:t>
      </w:r>
      <w:r>
        <w:rPr>
          <w:noProof/>
        </w:rPr>
        <w:fldChar w:fldCharType="begin"/>
      </w:r>
      <w:r>
        <w:rPr>
          <w:noProof/>
        </w:rPr>
        <w:instrText xml:space="preserve"> SEQ Table \* ARABIC </w:instrText>
      </w:r>
      <w:r>
        <w:rPr>
          <w:noProof/>
        </w:rPr>
        <w:fldChar w:fldCharType="separate"/>
      </w:r>
      <w:r w:rsidR="00D03D4F">
        <w:rPr>
          <w:noProof/>
        </w:rPr>
        <w:t>11</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B7D1D" w14:paraId="7EC2EE19" w14:textId="77777777" w:rsidTr="00437688">
        <w:trPr>
          <w:cnfStyle w:val="100000000000" w:firstRow="1" w:lastRow="0" w:firstColumn="0" w:lastColumn="0" w:oddVBand="0" w:evenVBand="0" w:oddHBand="0" w:evenHBand="0" w:firstRowFirstColumn="0" w:firstRowLastColumn="0" w:lastRowFirstColumn="0" w:lastRowLastColumn="0"/>
          <w:tblHeader/>
        </w:trPr>
        <w:tc>
          <w:tcPr>
            <w:tcW w:w="7650" w:type="dxa"/>
          </w:tcPr>
          <w:p w14:paraId="7EC2EE17" w14:textId="77777777" w:rsidR="001B7D1D" w:rsidRDefault="001B7D1D" w:rsidP="00437688">
            <w:pPr>
              <w:pStyle w:val="Body"/>
            </w:pPr>
            <w:r>
              <w:t>Answer choices</w:t>
            </w:r>
          </w:p>
        </w:tc>
        <w:tc>
          <w:tcPr>
            <w:tcW w:w="1410" w:type="dxa"/>
          </w:tcPr>
          <w:p w14:paraId="7EC2EE18" w14:textId="77777777" w:rsidR="001B7D1D" w:rsidRDefault="001B7D1D" w:rsidP="00437688">
            <w:pPr>
              <w:pStyle w:val="Body"/>
            </w:pPr>
            <w:r>
              <w:t>Put X next to your answer</w:t>
            </w:r>
          </w:p>
        </w:tc>
      </w:tr>
      <w:tr w:rsidR="001B7D1D" w14:paraId="7EC2EE1C" w14:textId="77777777" w:rsidTr="00437688">
        <w:tc>
          <w:tcPr>
            <w:tcW w:w="7650" w:type="dxa"/>
          </w:tcPr>
          <w:p w14:paraId="7EC2EE1A" w14:textId="77777777" w:rsidR="001B7D1D" w:rsidRDefault="00B22B72" w:rsidP="00225A6E">
            <w:pPr>
              <w:pStyle w:val="Body"/>
              <w:numPr>
                <w:ilvl w:val="0"/>
                <w:numId w:val="15"/>
              </w:numPr>
            </w:pPr>
            <w:r>
              <w:t>25 mL m</w:t>
            </w:r>
            <w:r w:rsidR="001B7D1D">
              <w:t>easuring cylinder</w:t>
            </w:r>
          </w:p>
        </w:tc>
        <w:tc>
          <w:tcPr>
            <w:tcW w:w="1410" w:type="dxa"/>
          </w:tcPr>
          <w:p w14:paraId="7EC2EE1B" w14:textId="77777777" w:rsidR="001B7D1D" w:rsidRDefault="001B7D1D" w:rsidP="00437688">
            <w:pPr>
              <w:pStyle w:val="Body"/>
              <w:jc w:val="center"/>
            </w:pPr>
          </w:p>
        </w:tc>
      </w:tr>
      <w:tr w:rsidR="001B7D1D" w14:paraId="7EC2EE1F" w14:textId="77777777" w:rsidTr="00437688">
        <w:tc>
          <w:tcPr>
            <w:tcW w:w="7650" w:type="dxa"/>
          </w:tcPr>
          <w:p w14:paraId="7EC2EE1D" w14:textId="77777777" w:rsidR="001B7D1D" w:rsidRDefault="00B22B72" w:rsidP="00225A6E">
            <w:pPr>
              <w:pStyle w:val="Body"/>
              <w:numPr>
                <w:ilvl w:val="0"/>
                <w:numId w:val="15"/>
              </w:numPr>
            </w:pPr>
            <w:r>
              <w:t xml:space="preserve">25 mL </w:t>
            </w:r>
            <w:r w:rsidR="001B7D1D">
              <w:t>pipette</w:t>
            </w:r>
          </w:p>
        </w:tc>
        <w:tc>
          <w:tcPr>
            <w:tcW w:w="1410" w:type="dxa"/>
          </w:tcPr>
          <w:p w14:paraId="7EC2EE1E" w14:textId="77777777" w:rsidR="001B7D1D" w:rsidRDefault="001B7D1D" w:rsidP="00437688">
            <w:pPr>
              <w:pStyle w:val="Body"/>
              <w:jc w:val="center"/>
            </w:pPr>
          </w:p>
        </w:tc>
      </w:tr>
      <w:tr w:rsidR="001B7D1D" w14:paraId="7EC2EE22" w14:textId="77777777" w:rsidTr="00437688">
        <w:tc>
          <w:tcPr>
            <w:tcW w:w="7650" w:type="dxa"/>
          </w:tcPr>
          <w:p w14:paraId="7EC2EE20" w14:textId="77777777" w:rsidR="001B7D1D" w:rsidRDefault="00B22B72" w:rsidP="00225A6E">
            <w:pPr>
              <w:pStyle w:val="Body"/>
              <w:numPr>
                <w:ilvl w:val="0"/>
                <w:numId w:val="15"/>
              </w:numPr>
            </w:pPr>
            <w:r>
              <w:t xml:space="preserve">25 mL </w:t>
            </w:r>
            <w:r w:rsidR="001B7D1D">
              <w:t>volumetric flask</w:t>
            </w:r>
          </w:p>
        </w:tc>
        <w:tc>
          <w:tcPr>
            <w:tcW w:w="1410" w:type="dxa"/>
          </w:tcPr>
          <w:p w14:paraId="7EC2EE21" w14:textId="77777777" w:rsidR="001B7D1D" w:rsidRDefault="001B7D1D" w:rsidP="00437688">
            <w:pPr>
              <w:pStyle w:val="Body"/>
              <w:jc w:val="center"/>
            </w:pPr>
          </w:p>
        </w:tc>
      </w:tr>
      <w:tr w:rsidR="001B7D1D" w14:paraId="7EC2EE25" w14:textId="77777777" w:rsidTr="00437688">
        <w:tc>
          <w:tcPr>
            <w:tcW w:w="7650" w:type="dxa"/>
          </w:tcPr>
          <w:p w14:paraId="7EC2EE23" w14:textId="77777777" w:rsidR="001B7D1D" w:rsidRDefault="00B22B72" w:rsidP="00225A6E">
            <w:pPr>
              <w:pStyle w:val="Body"/>
              <w:numPr>
                <w:ilvl w:val="0"/>
                <w:numId w:val="15"/>
              </w:numPr>
            </w:pPr>
            <w:r>
              <w:t xml:space="preserve">100 mL </w:t>
            </w:r>
            <w:r w:rsidR="001B7D1D">
              <w:t>conical flask</w:t>
            </w:r>
          </w:p>
        </w:tc>
        <w:tc>
          <w:tcPr>
            <w:tcW w:w="1410" w:type="dxa"/>
          </w:tcPr>
          <w:p w14:paraId="7EC2EE24" w14:textId="77777777" w:rsidR="001B7D1D" w:rsidRDefault="001B7D1D" w:rsidP="00437688">
            <w:pPr>
              <w:pStyle w:val="Body"/>
              <w:jc w:val="center"/>
            </w:pPr>
          </w:p>
        </w:tc>
      </w:tr>
    </w:tbl>
    <w:p w14:paraId="7EC2EE26" w14:textId="77777777" w:rsidR="00B24A07" w:rsidRDefault="00B24A07">
      <w:pPr>
        <w:tabs>
          <w:tab w:val="clear" w:pos="284"/>
        </w:tabs>
        <w:spacing w:before="0" w:after="200" w:line="276" w:lineRule="auto"/>
      </w:pPr>
    </w:p>
    <w:p w14:paraId="7EC2EE27" w14:textId="77777777" w:rsidR="00B24A07" w:rsidRDefault="00B24A07" w:rsidP="00B24A07">
      <w:r>
        <w:br w:type="page"/>
      </w:r>
    </w:p>
    <w:p w14:paraId="7EC2EE28" w14:textId="77777777" w:rsidR="001B7D1D" w:rsidRDefault="001B7D1D">
      <w:pPr>
        <w:tabs>
          <w:tab w:val="clear" w:pos="284"/>
        </w:tabs>
        <w:spacing w:before="0" w:after="200" w:line="276" w:lineRule="auto"/>
      </w:pPr>
    </w:p>
    <w:p w14:paraId="7EC2EE29" w14:textId="77777777" w:rsidR="007D42B1" w:rsidRDefault="007D42B1" w:rsidP="00225A6E">
      <w:pPr>
        <w:pStyle w:val="ListParagraph"/>
        <w:numPr>
          <w:ilvl w:val="0"/>
          <w:numId w:val="5"/>
        </w:numPr>
        <w:tabs>
          <w:tab w:val="clear" w:pos="284"/>
        </w:tabs>
        <w:spacing w:before="0" w:after="200" w:line="276" w:lineRule="auto"/>
      </w:pPr>
      <w:r>
        <w:t>The sign below is the GHS symbol that would be used for:</w:t>
      </w:r>
    </w:p>
    <w:p w14:paraId="7EC2EE2A" w14:textId="77777777" w:rsidR="007D42B1" w:rsidRDefault="007D42B1" w:rsidP="007D42B1">
      <w:pPr>
        <w:tabs>
          <w:tab w:val="clear" w:pos="284"/>
        </w:tabs>
        <w:spacing w:before="0" w:after="200" w:line="276" w:lineRule="auto"/>
        <w:jc w:val="center"/>
      </w:pPr>
      <w:r>
        <w:rPr>
          <w:noProof/>
          <w:lang w:eastAsia="en-AU"/>
        </w:rPr>
        <w:drawing>
          <wp:inline distT="0" distB="0" distL="0" distR="0" wp14:anchorId="7EC2F0E0" wp14:editId="7EC2F0E1">
            <wp:extent cx="1245141" cy="1245141"/>
            <wp:effectExtent l="0" t="0" r="0" b="0"/>
            <wp:docPr id="1" name="Picture 1" descr="https://www.reach-compliance.ch/downloads/GHS05_acid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reach-compliance.ch/downloads/GHS05_acid_red.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flipV="1">
                      <a:off x="0" y="0"/>
                      <a:ext cx="1248713" cy="1248713"/>
                    </a:xfrm>
                    <a:prstGeom prst="rect">
                      <a:avLst/>
                    </a:prstGeom>
                    <a:noFill/>
                    <a:ln>
                      <a:noFill/>
                    </a:ln>
                  </pic:spPr>
                </pic:pic>
              </a:graphicData>
            </a:graphic>
          </wp:inline>
        </w:drawing>
      </w:r>
    </w:p>
    <w:p w14:paraId="7EC2EE2B" w14:textId="77777777" w:rsidR="007D42B1" w:rsidRDefault="007D42B1" w:rsidP="007D42B1">
      <w:pPr>
        <w:pStyle w:val="Caption"/>
        <w:keepNext/>
      </w:pPr>
      <w:r>
        <w:t xml:space="preserve">Table </w:t>
      </w:r>
      <w:r>
        <w:rPr>
          <w:noProof/>
        </w:rPr>
        <w:fldChar w:fldCharType="begin"/>
      </w:r>
      <w:r>
        <w:rPr>
          <w:noProof/>
        </w:rPr>
        <w:instrText xml:space="preserve"> SEQ Table \* ARABIC </w:instrText>
      </w:r>
      <w:r>
        <w:rPr>
          <w:noProof/>
        </w:rPr>
        <w:fldChar w:fldCharType="separate"/>
      </w:r>
      <w:r w:rsidR="00D03D4F">
        <w:rPr>
          <w:noProof/>
        </w:rPr>
        <w:t>12</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D42B1" w14:paraId="7EC2EE2E" w14:textId="77777777" w:rsidTr="00437688">
        <w:trPr>
          <w:cnfStyle w:val="100000000000" w:firstRow="1" w:lastRow="0" w:firstColumn="0" w:lastColumn="0" w:oddVBand="0" w:evenVBand="0" w:oddHBand="0" w:evenHBand="0" w:firstRowFirstColumn="0" w:firstRowLastColumn="0" w:lastRowFirstColumn="0" w:lastRowLastColumn="0"/>
          <w:tblHeader/>
        </w:trPr>
        <w:tc>
          <w:tcPr>
            <w:tcW w:w="7650" w:type="dxa"/>
          </w:tcPr>
          <w:p w14:paraId="7EC2EE2C" w14:textId="77777777" w:rsidR="007D42B1" w:rsidRDefault="007D42B1" w:rsidP="00437688">
            <w:pPr>
              <w:pStyle w:val="Body"/>
            </w:pPr>
            <w:r>
              <w:t>Answer choices</w:t>
            </w:r>
          </w:p>
        </w:tc>
        <w:tc>
          <w:tcPr>
            <w:tcW w:w="1410" w:type="dxa"/>
          </w:tcPr>
          <w:p w14:paraId="7EC2EE2D" w14:textId="77777777" w:rsidR="007D42B1" w:rsidRDefault="007D42B1" w:rsidP="00437688">
            <w:pPr>
              <w:pStyle w:val="Body"/>
            </w:pPr>
            <w:r>
              <w:t>Put X next to your answer</w:t>
            </w:r>
          </w:p>
        </w:tc>
      </w:tr>
      <w:tr w:rsidR="007D42B1" w14:paraId="7EC2EE31" w14:textId="77777777" w:rsidTr="00437688">
        <w:tc>
          <w:tcPr>
            <w:tcW w:w="7650" w:type="dxa"/>
          </w:tcPr>
          <w:p w14:paraId="7EC2EE2F" w14:textId="77777777" w:rsidR="007D42B1" w:rsidRPr="009F2515" w:rsidRDefault="007D42B1" w:rsidP="00225A6E">
            <w:pPr>
              <w:pStyle w:val="Body"/>
              <w:numPr>
                <w:ilvl w:val="0"/>
                <w:numId w:val="16"/>
              </w:numPr>
              <w:rPr>
                <w:sz w:val="22"/>
                <w:szCs w:val="22"/>
              </w:rPr>
            </w:pPr>
            <w:r w:rsidRPr="009F2515">
              <w:rPr>
                <w:sz w:val="22"/>
                <w:szCs w:val="22"/>
              </w:rPr>
              <w:t>An organic solvent</w:t>
            </w:r>
          </w:p>
        </w:tc>
        <w:tc>
          <w:tcPr>
            <w:tcW w:w="1410" w:type="dxa"/>
          </w:tcPr>
          <w:p w14:paraId="7EC2EE30" w14:textId="77777777" w:rsidR="007D42B1" w:rsidRDefault="007D42B1" w:rsidP="00437688">
            <w:pPr>
              <w:pStyle w:val="Body"/>
              <w:jc w:val="center"/>
            </w:pPr>
          </w:p>
        </w:tc>
      </w:tr>
      <w:tr w:rsidR="007D42B1" w14:paraId="7EC2EE34" w14:textId="77777777" w:rsidTr="00437688">
        <w:tc>
          <w:tcPr>
            <w:tcW w:w="7650" w:type="dxa"/>
          </w:tcPr>
          <w:p w14:paraId="7EC2EE32" w14:textId="77777777" w:rsidR="007D42B1" w:rsidRPr="009F2515" w:rsidRDefault="007D42B1" w:rsidP="00225A6E">
            <w:pPr>
              <w:pStyle w:val="Body"/>
              <w:numPr>
                <w:ilvl w:val="0"/>
                <w:numId w:val="16"/>
              </w:numPr>
              <w:rPr>
                <w:sz w:val="22"/>
                <w:szCs w:val="22"/>
              </w:rPr>
            </w:pPr>
            <w:r w:rsidRPr="009F2515">
              <w:rPr>
                <w:sz w:val="22"/>
                <w:szCs w:val="22"/>
              </w:rPr>
              <w:t>Recycled plastics</w:t>
            </w:r>
          </w:p>
        </w:tc>
        <w:tc>
          <w:tcPr>
            <w:tcW w:w="1410" w:type="dxa"/>
          </w:tcPr>
          <w:p w14:paraId="7EC2EE33" w14:textId="77777777" w:rsidR="007D42B1" w:rsidRDefault="007D42B1" w:rsidP="00437688">
            <w:pPr>
              <w:pStyle w:val="Body"/>
              <w:jc w:val="center"/>
            </w:pPr>
          </w:p>
        </w:tc>
      </w:tr>
      <w:tr w:rsidR="007D42B1" w14:paraId="7EC2EE37" w14:textId="77777777" w:rsidTr="00B24A07">
        <w:tc>
          <w:tcPr>
            <w:tcW w:w="7650" w:type="dxa"/>
            <w:tcBorders>
              <w:bottom w:val="single" w:sz="4" w:space="0" w:color="2D739F"/>
            </w:tcBorders>
          </w:tcPr>
          <w:p w14:paraId="7EC2EE35" w14:textId="77777777" w:rsidR="007D42B1" w:rsidRPr="009F2515" w:rsidRDefault="00B22B72" w:rsidP="00225A6E">
            <w:pPr>
              <w:pStyle w:val="Body"/>
              <w:numPr>
                <w:ilvl w:val="0"/>
                <w:numId w:val="16"/>
              </w:numPr>
              <w:rPr>
                <w:sz w:val="22"/>
                <w:szCs w:val="22"/>
              </w:rPr>
            </w:pPr>
            <w:r w:rsidRPr="009F2515">
              <w:rPr>
                <w:sz w:val="22"/>
                <w:szCs w:val="22"/>
              </w:rPr>
              <w:t>C</w:t>
            </w:r>
            <w:r w:rsidR="007D42B1" w:rsidRPr="009F2515">
              <w:rPr>
                <w:sz w:val="22"/>
                <w:szCs w:val="22"/>
              </w:rPr>
              <w:t>orrosive material</w:t>
            </w:r>
          </w:p>
        </w:tc>
        <w:tc>
          <w:tcPr>
            <w:tcW w:w="1410" w:type="dxa"/>
          </w:tcPr>
          <w:p w14:paraId="7EC2EE36" w14:textId="77777777" w:rsidR="007D42B1" w:rsidRDefault="007D42B1" w:rsidP="00437688">
            <w:pPr>
              <w:pStyle w:val="Body"/>
              <w:jc w:val="center"/>
            </w:pPr>
          </w:p>
        </w:tc>
      </w:tr>
      <w:tr w:rsidR="007D42B1" w14:paraId="7EC2EE3A" w14:textId="77777777" w:rsidTr="00B24A07">
        <w:tc>
          <w:tcPr>
            <w:tcW w:w="7650" w:type="dxa"/>
            <w:tcBorders>
              <w:bottom w:val="single" w:sz="4" w:space="0" w:color="auto"/>
            </w:tcBorders>
          </w:tcPr>
          <w:p w14:paraId="7EC2EE38" w14:textId="77777777" w:rsidR="007D42B1" w:rsidRPr="009F2515" w:rsidRDefault="00B22B72" w:rsidP="00225A6E">
            <w:pPr>
              <w:pStyle w:val="Body"/>
              <w:numPr>
                <w:ilvl w:val="0"/>
                <w:numId w:val="16"/>
              </w:numPr>
              <w:rPr>
                <w:sz w:val="22"/>
                <w:szCs w:val="22"/>
              </w:rPr>
            </w:pPr>
            <w:r w:rsidRPr="009F2515">
              <w:rPr>
                <w:sz w:val="22"/>
                <w:szCs w:val="22"/>
              </w:rPr>
              <w:t>D</w:t>
            </w:r>
            <w:r w:rsidR="007D42B1" w:rsidRPr="009F2515">
              <w:rPr>
                <w:sz w:val="22"/>
                <w:szCs w:val="22"/>
              </w:rPr>
              <w:t>etergents</w:t>
            </w:r>
          </w:p>
        </w:tc>
        <w:tc>
          <w:tcPr>
            <w:tcW w:w="1410" w:type="dxa"/>
          </w:tcPr>
          <w:p w14:paraId="7EC2EE39" w14:textId="77777777" w:rsidR="007D42B1" w:rsidRDefault="007D42B1" w:rsidP="00437688">
            <w:pPr>
              <w:pStyle w:val="Body"/>
              <w:jc w:val="center"/>
            </w:pPr>
          </w:p>
        </w:tc>
      </w:tr>
    </w:tbl>
    <w:p w14:paraId="7EC2EE3B" w14:textId="77777777" w:rsidR="007D42B1" w:rsidRDefault="007D42B1">
      <w:pPr>
        <w:tabs>
          <w:tab w:val="clear" w:pos="284"/>
        </w:tabs>
        <w:spacing w:before="0" w:after="200" w:line="276" w:lineRule="auto"/>
      </w:pPr>
    </w:p>
    <w:p w14:paraId="7EC2EE3C" w14:textId="77777777" w:rsidR="007D42B1" w:rsidRDefault="007D42B1">
      <w:pPr>
        <w:tabs>
          <w:tab w:val="clear" w:pos="284"/>
        </w:tabs>
        <w:spacing w:before="0" w:after="200" w:line="276" w:lineRule="auto"/>
      </w:pPr>
    </w:p>
    <w:p w14:paraId="7EC2EE3D" w14:textId="77777777" w:rsidR="00437688" w:rsidRDefault="00437688" w:rsidP="00225A6E">
      <w:pPr>
        <w:pStyle w:val="Body"/>
        <w:numPr>
          <w:ilvl w:val="0"/>
          <w:numId w:val="5"/>
        </w:numPr>
        <w:rPr>
          <w:sz w:val="22"/>
          <w:szCs w:val="22"/>
        </w:rPr>
      </w:pPr>
      <w:r>
        <w:t xml:space="preserve"> </w:t>
      </w:r>
      <w:r>
        <w:rPr>
          <w:sz w:val="22"/>
          <w:szCs w:val="22"/>
        </w:rPr>
        <w:t>The correct balanced equation for the stoichiometric analysis of ethanoic acid (CH</w:t>
      </w:r>
      <w:r>
        <w:rPr>
          <w:sz w:val="22"/>
          <w:szCs w:val="22"/>
          <w:vertAlign w:val="subscript"/>
        </w:rPr>
        <w:t>3</w:t>
      </w:r>
      <w:r>
        <w:rPr>
          <w:sz w:val="22"/>
          <w:szCs w:val="22"/>
        </w:rPr>
        <w:t>COOH) w</w:t>
      </w:r>
      <w:r w:rsidR="009278D2">
        <w:rPr>
          <w:sz w:val="22"/>
          <w:szCs w:val="22"/>
        </w:rPr>
        <w:t>ith sodi</w:t>
      </w:r>
      <w:r>
        <w:rPr>
          <w:sz w:val="22"/>
          <w:szCs w:val="22"/>
        </w:rPr>
        <w:t>um hydroxide is:</w:t>
      </w:r>
    </w:p>
    <w:p w14:paraId="7EC2EE3E" w14:textId="77777777" w:rsidR="00437688" w:rsidRPr="0063453E" w:rsidRDefault="00437688" w:rsidP="00437688">
      <w:pPr>
        <w:pStyle w:val="Body"/>
        <w:ind w:left="720"/>
        <w:rPr>
          <w:sz w:val="22"/>
          <w:szCs w:val="22"/>
        </w:rPr>
      </w:pPr>
    </w:p>
    <w:p w14:paraId="7EC2EE3F" w14:textId="77777777" w:rsidR="00437688" w:rsidRDefault="00437688" w:rsidP="00437688">
      <w:pPr>
        <w:pStyle w:val="Caption"/>
        <w:keepNext/>
      </w:pPr>
      <w:r>
        <w:t xml:space="preserve">Table </w:t>
      </w:r>
      <w:r>
        <w:rPr>
          <w:noProof/>
        </w:rPr>
        <w:fldChar w:fldCharType="begin"/>
      </w:r>
      <w:r>
        <w:rPr>
          <w:noProof/>
        </w:rPr>
        <w:instrText xml:space="preserve"> SEQ Table \* ARABIC </w:instrText>
      </w:r>
      <w:r>
        <w:rPr>
          <w:noProof/>
        </w:rPr>
        <w:fldChar w:fldCharType="separate"/>
      </w:r>
      <w:r w:rsidR="00D03D4F">
        <w:rPr>
          <w:noProof/>
        </w:rPr>
        <w:t>13</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37688" w14:paraId="7EC2EE42" w14:textId="77777777" w:rsidTr="00437688">
        <w:trPr>
          <w:cnfStyle w:val="100000000000" w:firstRow="1" w:lastRow="0" w:firstColumn="0" w:lastColumn="0" w:oddVBand="0" w:evenVBand="0" w:oddHBand="0" w:evenHBand="0" w:firstRowFirstColumn="0" w:firstRowLastColumn="0" w:lastRowFirstColumn="0" w:lastRowLastColumn="0"/>
          <w:tblHeader/>
        </w:trPr>
        <w:tc>
          <w:tcPr>
            <w:tcW w:w="7650" w:type="dxa"/>
          </w:tcPr>
          <w:p w14:paraId="7EC2EE40" w14:textId="77777777" w:rsidR="00437688" w:rsidRDefault="00437688" w:rsidP="00437688">
            <w:pPr>
              <w:pStyle w:val="Body"/>
            </w:pPr>
            <w:r>
              <w:t>Answer choices</w:t>
            </w:r>
          </w:p>
        </w:tc>
        <w:tc>
          <w:tcPr>
            <w:tcW w:w="1410" w:type="dxa"/>
          </w:tcPr>
          <w:p w14:paraId="7EC2EE41" w14:textId="77777777" w:rsidR="00437688" w:rsidRDefault="00437688" w:rsidP="00437688">
            <w:pPr>
              <w:pStyle w:val="Body"/>
            </w:pPr>
            <w:r>
              <w:t>Put X next to your answer</w:t>
            </w:r>
          </w:p>
        </w:tc>
      </w:tr>
      <w:tr w:rsidR="00437688" w14:paraId="7EC2EE45" w14:textId="77777777" w:rsidTr="00437688">
        <w:tc>
          <w:tcPr>
            <w:tcW w:w="7650" w:type="dxa"/>
          </w:tcPr>
          <w:p w14:paraId="7EC2EE43" w14:textId="77777777" w:rsidR="00437688" w:rsidRPr="00BB25F2" w:rsidRDefault="00134598" w:rsidP="00861F14">
            <w:pPr>
              <w:pStyle w:val="Body"/>
              <w:numPr>
                <w:ilvl w:val="0"/>
                <w:numId w:val="27"/>
              </w:numPr>
            </w:pPr>
            <w:r>
              <w:rPr>
                <w:sz w:val="22"/>
                <w:szCs w:val="22"/>
              </w:rPr>
              <w:t>CH</w:t>
            </w:r>
            <w:r>
              <w:rPr>
                <w:sz w:val="22"/>
                <w:szCs w:val="22"/>
                <w:vertAlign w:val="subscript"/>
              </w:rPr>
              <w:t>3</w:t>
            </w:r>
            <w:r>
              <w:rPr>
                <w:sz w:val="22"/>
                <w:szCs w:val="22"/>
              </w:rPr>
              <w:t xml:space="preserve">COOH     +    </w:t>
            </w:r>
            <w:proofErr w:type="spellStart"/>
            <w:r>
              <w:rPr>
                <w:sz w:val="22"/>
                <w:szCs w:val="22"/>
              </w:rPr>
              <w:t>NaOH</w:t>
            </w:r>
            <w:proofErr w:type="spellEnd"/>
            <w:r>
              <w:rPr>
                <w:sz w:val="22"/>
                <w:szCs w:val="22"/>
              </w:rPr>
              <w:t xml:space="preserve">     </w:t>
            </w:r>
            <w:r w:rsidRPr="00134598">
              <w:rPr>
                <w:sz w:val="22"/>
                <w:szCs w:val="22"/>
              </w:rPr>
              <w:sym w:font="Wingdings" w:char="F0E0"/>
            </w:r>
            <w:r>
              <w:rPr>
                <w:sz w:val="22"/>
                <w:szCs w:val="22"/>
              </w:rPr>
              <w:t xml:space="preserve">      CH</w:t>
            </w:r>
            <w:r>
              <w:rPr>
                <w:sz w:val="22"/>
                <w:szCs w:val="22"/>
                <w:vertAlign w:val="subscript"/>
              </w:rPr>
              <w:t>3</w:t>
            </w:r>
            <w:r>
              <w:rPr>
                <w:sz w:val="22"/>
                <w:szCs w:val="22"/>
              </w:rPr>
              <w:t>COONa   +     H</w:t>
            </w:r>
            <w:r>
              <w:rPr>
                <w:sz w:val="22"/>
                <w:szCs w:val="22"/>
                <w:vertAlign w:val="subscript"/>
              </w:rPr>
              <w:t>2</w:t>
            </w:r>
            <w:r w:rsidR="00BB25F2">
              <w:rPr>
                <w:sz w:val="22"/>
                <w:szCs w:val="22"/>
              </w:rPr>
              <w:t>O</w:t>
            </w:r>
          </w:p>
        </w:tc>
        <w:tc>
          <w:tcPr>
            <w:tcW w:w="1410" w:type="dxa"/>
          </w:tcPr>
          <w:p w14:paraId="7EC2EE44" w14:textId="77777777" w:rsidR="00437688" w:rsidRDefault="00437688" w:rsidP="00437688">
            <w:pPr>
              <w:pStyle w:val="Body"/>
              <w:jc w:val="center"/>
            </w:pPr>
          </w:p>
        </w:tc>
      </w:tr>
      <w:tr w:rsidR="00437688" w14:paraId="7EC2EE48" w14:textId="77777777" w:rsidTr="00437688">
        <w:tc>
          <w:tcPr>
            <w:tcW w:w="7650" w:type="dxa"/>
          </w:tcPr>
          <w:p w14:paraId="7EC2EE46" w14:textId="77777777" w:rsidR="00437688" w:rsidRDefault="00437688" w:rsidP="00861F14">
            <w:pPr>
              <w:pStyle w:val="Body"/>
              <w:numPr>
                <w:ilvl w:val="0"/>
                <w:numId w:val="27"/>
              </w:numPr>
            </w:pPr>
            <w:r>
              <w:rPr>
                <w:sz w:val="22"/>
                <w:szCs w:val="22"/>
              </w:rPr>
              <w:t>2CH</w:t>
            </w:r>
            <w:r>
              <w:rPr>
                <w:sz w:val="22"/>
                <w:szCs w:val="22"/>
                <w:vertAlign w:val="subscript"/>
              </w:rPr>
              <w:t>3</w:t>
            </w:r>
            <w:r>
              <w:rPr>
                <w:sz w:val="22"/>
                <w:szCs w:val="22"/>
              </w:rPr>
              <w:t>COOH   +    Na</w:t>
            </w:r>
            <w:r>
              <w:rPr>
                <w:sz w:val="22"/>
                <w:szCs w:val="22"/>
                <w:vertAlign w:val="subscript"/>
              </w:rPr>
              <w:t>2</w:t>
            </w:r>
            <w:r>
              <w:rPr>
                <w:sz w:val="22"/>
                <w:szCs w:val="22"/>
              </w:rPr>
              <w:t>CO</w:t>
            </w:r>
            <w:r>
              <w:rPr>
                <w:sz w:val="22"/>
                <w:szCs w:val="22"/>
                <w:vertAlign w:val="subscript"/>
              </w:rPr>
              <w:t>3</w:t>
            </w:r>
            <w:r>
              <w:rPr>
                <w:sz w:val="22"/>
                <w:szCs w:val="22"/>
              </w:rPr>
              <w:t xml:space="preserve">    </w:t>
            </w:r>
            <w:r w:rsidRPr="00437688">
              <w:rPr>
                <w:sz w:val="22"/>
                <w:szCs w:val="22"/>
              </w:rPr>
              <w:sym w:font="Wingdings" w:char="F0E0"/>
            </w:r>
            <w:r>
              <w:rPr>
                <w:sz w:val="22"/>
                <w:szCs w:val="22"/>
              </w:rPr>
              <w:t xml:space="preserve">   2CH</w:t>
            </w:r>
            <w:r>
              <w:rPr>
                <w:sz w:val="22"/>
                <w:szCs w:val="22"/>
                <w:vertAlign w:val="subscript"/>
              </w:rPr>
              <w:t>3</w:t>
            </w:r>
            <w:r>
              <w:rPr>
                <w:sz w:val="22"/>
                <w:szCs w:val="22"/>
              </w:rPr>
              <w:t>COONa  +    CO</w:t>
            </w:r>
            <w:r>
              <w:rPr>
                <w:sz w:val="22"/>
                <w:szCs w:val="22"/>
                <w:vertAlign w:val="subscript"/>
              </w:rPr>
              <w:t>2</w:t>
            </w:r>
            <w:r>
              <w:rPr>
                <w:sz w:val="22"/>
                <w:szCs w:val="22"/>
              </w:rPr>
              <w:t xml:space="preserve">    +    H</w:t>
            </w:r>
            <w:r>
              <w:rPr>
                <w:sz w:val="22"/>
                <w:szCs w:val="22"/>
                <w:vertAlign w:val="subscript"/>
              </w:rPr>
              <w:t>2</w:t>
            </w:r>
            <w:r>
              <w:rPr>
                <w:sz w:val="22"/>
                <w:szCs w:val="22"/>
              </w:rPr>
              <w:t>O</w:t>
            </w:r>
          </w:p>
        </w:tc>
        <w:tc>
          <w:tcPr>
            <w:tcW w:w="1410" w:type="dxa"/>
          </w:tcPr>
          <w:p w14:paraId="7EC2EE47" w14:textId="77777777" w:rsidR="00437688" w:rsidRDefault="00437688" w:rsidP="00437688">
            <w:pPr>
              <w:pStyle w:val="Body"/>
              <w:jc w:val="center"/>
            </w:pPr>
          </w:p>
        </w:tc>
      </w:tr>
      <w:tr w:rsidR="00437688" w14:paraId="7EC2EE4B" w14:textId="77777777" w:rsidTr="00437688">
        <w:tc>
          <w:tcPr>
            <w:tcW w:w="7650" w:type="dxa"/>
          </w:tcPr>
          <w:p w14:paraId="7EC2EE49" w14:textId="77777777" w:rsidR="00437688" w:rsidRDefault="009278D2" w:rsidP="00861F14">
            <w:pPr>
              <w:pStyle w:val="Body"/>
              <w:numPr>
                <w:ilvl w:val="0"/>
                <w:numId w:val="27"/>
              </w:numPr>
            </w:pPr>
            <w:r>
              <w:t>H</w:t>
            </w:r>
            <w:r>
              <w:rPr>
                <w:vertAlign w:val="subscript"/>
              </w:rPr>
              <w:t>2</w:t>
            </w:r>
            <w:r>
              <w:t>O   +       CO</w:t>
            </w:r>
            <w:r>
              <w:rPr>
                <w:vertAlign w:val="subscript"/>
              </w:rPr>
              <w:t>2</w:t>
            </w:r>
            <w:r w:rsidR="00BB25F2">
              <w:rPr>
                <w:vertAlign w:val="subscript"/>
              </w:rPr>
              <w:t xml:space="preserve">        </w:t>
            </w:r>
            <w:r w:rsidR="00BB25F2">
              <w:sym w:font="Wingdings" w:char="F0E0"/>
            </w:r>
            <w:r w:rsidR="00BB25F2">
              <w:t xml:space="preserve">     H</w:t>
            </w:r>
            <w:r w:rsidR="00BB25F2">
              <w:rPr>
                <w:vertAlign w:val="subscript"/>
              </w:rPr>
              <w:t>2</w:t>
            </w:r>
            <w:r w:rsidR="00BB25F2">
              <w:t>CO</w:t>
            </w:r>
            <w:r w:rsidR="00BB25F2">
              <w:rPr>
                <w:vertAlign w:val="subscript"/>
              </w:rPr>
              <w:t>3</w:t>
            </w:r>
          </w:p>
        </w:tc>
        <w:tc>
          <w:tcPr>
            <w:tcW w:w="1410" w:type="dxa"/>
          </w:tcPr>
          <w:p w14:paraId="7EC2EE4A" w14:textId="77777777" w:rsidR="00437688" w:rsidRDefault="00437688" w:rsidP="00437688">
            <w:pPr>
              <w:pStyle w:val="Body"/>
              <w:jc w:val="center"/>
            </w:pPr>
          </w:p>
        </w:tc>
      </w:tr>
      <w:tr w:rsidR="00437688" w14:paraId="7EC2EE4E" w14:textId="77777777" w:rsidTr="00437688">
        <w:tc>
          <w:tcPr>
            <w:tcW w:w="7650" w:type="dxa"/>
          </w:tcPr>
          <w:p w14:paraId="7EC2EE4C" w14:textId="77777777" w:rsidR="00437688" w:rsidRDefault="00BB25F2" w:rsidP="00861F14">
            <w:pPr>
              <w:pStyle w:val="Body"/>
              <w:numPr>
                <w:ilvl w:val="0"/>
                <w:numId w:val="27"/>
              </w:numPr>
            </w:pPr>
            <w:r>
              <w:t>There is no reaction</w:t>
            </w:r>
          </w:p>
        </w:tc>
        <w:tc>
          <w:tcPr>
            <w:tcW w:w="1410" w:type="dxa"/>
          </w:tcPr>
          <w:p w14:paraId="7EC2EE4D" w14:textId="77777777" w:rsidR="00437688" w:rsidRDefault="00437688" w:rsidP="00437688">
            <w:pPr>
              <w:pStyle w:val="Body"/>
              <w:jc w:val="center"/>
            </w:pPr>
          </w:p>
        </w:tc>
      </w:tr>
    </w:tbl>
    <w:p w14:paraId="7EC2EE4F" w14:textId="77777777" w:rsidR="00F95FAC" w:rsidRDefault="00F95FAC" w:rsidP="00134598">
      <w:pPr>
        <w:tabs>
          <w:tab w:val="clear" w:pos="284"/>
        </w:tabs>
        <w:spacing w:before="0" w:after="200" w:line="276" w:lineRule="auto"/>
      </w:pPr>
    </w:p>
    <w:p w14:paraId="7EC2EE50" w14:textId="77777777" w:rsidR="00BB25F2" w:rsidRDefault="00AB6B8A" w:rsidP="00225A6E">
      <w:pPr>
        <w:pStyle w:val="Body"/>
        <w:numPr>
          <w:ilvl w:val="0"/>
          <w:numId w:val="5"/>
        </w:numPr>
        <w:rPr>
          <w:sz w:val="22"/>
          <w:szCs w:val="22"/>
        </w:rPr>
      </w:pPr>
      <w:r>
        <w:rPr>
          <w:sz w:val="22"/>
          <w:szCs w:val="22"/>
        </w:rPr>
        <w:t>The redox reaction between iodine and thiosulfate relies on the following two half equations:</w:t>
      </w:r>
    </w:p>
    <w:p w14:paraId="7EC2EE51" w14:textId="77777777" w:rsidR="00AB6B8A" w:rsidRDefault="00AB6B8A" w:rsidP="00AB6B8A">
      <w:pPr>
        <w:pStyle w:val="Body"/>
        <w:ind w:left="720"/>
        <w:rPr>
          <w:sz w:val="22"/>
          <w:szCs w:val="22"/>
        </w:rPr>
      </w:pPr>
      <w:proofErr w:type="gramStart"/>
      <w:r>
        <w:rPr>
          <w:sz w:val="22"/>
          <w:szCs w:val="22"/>
        </w:rPr>
        <w:t>I</w:t>
      </w:r>
      <w:r>
        <w:rPr>
          <w:sz w:val="22"/>
          <w:szCs w:val="22"/>
          <w:vertAlign w:val="subscript"/>
        </w:rPr>
        <w:t>2(</w:t>
      </w:r>
      <w:proofErr w:type="spellStart"/>
      <w:proofErr w:type="gramEnd"/>
      <w:r>
        <w:rPr>
          <w:sz w:val="22"/>
          <w:szCs w:val="22"/>
          <w:vertAlign w:val="subscript"/>
        </w:rPr>
        <w:t>aq</w:t>
      </w:r>
      <w:proofErr w:type="spellEnd"/>
      <w:r>
        <w:rPr>
          <w:sz w:val="22"/>
          <w:szCs w:val="22"/>
          <w:vertAlign w:val="subscript"/>
        </w:rPr>
        <w:t>)</w:t>
      </w:r>
      <w:r w:rsidR="005A7BE4">
        <w:rPr>
          <w:sz w:val="22"/>
          <w:szCs w:val="22"/>
        </w:rPr>
        <w:t xml:space="preserve">  +  2 é      </w:t>
      </w:r>
      <w:r w:rsidRPr="00AB6B8A">
        <w:rPr>
          <w:sz w:val="22"/>
          <w:szCs w:val="22"/>
        </w:rPr>
        <w:sym w:font="Wingdings" w:char="F0E0"/>
      </w:r>
      <w:r>
        <w:rPr>
          <w:sz w:val="22"/>
          <w:szCs w:val="22"/>
        </w:rPr>
        <w:t xml:space="preserve">     2I</w:t>
      </w:r>
      <w:r>
        <w:rPr>
          <w:sz w:val="22"/>
          <w:szCs w:val="22"/>
          <w:vertAlign w:val="superscript"/>
        </w:rPr>
        <w:t xml:space="preserve">-  </w:t>
      </w:r>
      <w:r>
        <w:rPr>
          <w:sz w:val="22"/>
          <w:szCs w:val="22"/>
        </w:rPr>
        <w:t xml:space="preserve">      and</w:t>
      </w:r>
    </w:p>
    <w:p w14:paraId="7EC2EE52" w14:textId="77777777" w:rsidR="00AB6B8A" w:rsidRDefault="00100756" w:rsidP="00AB6B8A">
      <w:pPr>
        <w:pStyle w:val="Body"/>
        <w:ind w:left="720"/>
        <w:rPr>
          <w:sz w:val="22"/>
          <w:szCs w:val="22"/>
        </w:rPr>
      </w:pPr>
      <w:r>
        <w:rPr>
          <w:sz w:val="22"/>
          <w:szCs w:val="22"/>
        </w:rPr>
        <w:t>2</w:t>
      </w:r>
      <w:r w:rsidR="00AB6B8A">
        <w:rPr>
          <w:sz w:val="22"/>
          <w:szCs w:val="22"/>
        </w:rPr>
        <w:t>S</w:t>
      </w:r>
      <w:r w:rsidR="00AB6B8A">
        <w:rPr>
          <w:sz w:val="22"/>
          <w:szCs w:val="22"/>
          <w:vertAlign w:val="subscript"/>
        </w:rPr>
        <w:t>2</w:t>
      </w:r>
      <w:r w:rsidR="00AB6B8A">
        <w:rPr>
          <w:sz w:val="22"/>
          <w:szCs w:val="22"/>
        </w:rPr>
        <w:t>O</w:t>
      </w:r>
      <w:r w:rsidR="00AB6B8A">
        <w:rPr>
          <w:sz w:val="22"/>
          <w:szCs w:val="22"/>
          <w:vertAlign w:val="subscript"/>
        </w:rPr>
        <w:t>3</w:t>
      </w:r>
      <w:r w:rsidR="00AB6B8A">
        <w:rPr>
          <w:sz w:val="22"/>
          <w:szCs w:val="22"/>
          <w:vertAlign w:val="superscript"/>
        </w:rPr>
        <w:t xml:space="preserve">2- </w:t>
      </w:r>
      <w:r>
        <w:rPr>
          <w:sz w:val="22"/>
          <w:szCs w:val="22"/>
          <w:vertAlign w:val="superscript"/>
        </w:rPr>
        <w:t xml:space="preserve">      </w:t>
      </w:r>
      <w:r>
        <w:rPr>
          <w:sz w:val="22"/>
          <w:szCs w:val="22"/>
        </w:rPr>
        <w:t xml:space="preserve">           </w:t>
      </w:r>
      <w:r w:rsidRPr="00100756">
        <w:rPr>
          <w:sz w:val="22"/>
          <w:szCs w:val="22"/>
        </w:rPr>
        <w:sym w:font="Wingdings" w:char="F0E0"/>
      </w:r>
      <w:r>
        <w:rPr>
          <w:sz w:val="22"/>
          <w:szCs w:val="22"/>
        </w:rPr>
        <w:t xml:space="preserve">   S</w:t>
      </w:r>
      <w:r>
        <w:rPr>
          <w:sz w:val="22"/>
          <w:szCs w:val="22"/>
          <w:vertAlign w:val="subscript"/>
        </w:rPr>
        <w:t>4</w:t>
      </w:r>
      <w:r>
        <w:rPr>
          <w:sz w:val="22"/>
          <w:szCs w:val="22"/>
        </w:rPr>
        <w:t>O</w:t>
      </w:r>
      <w:r>
        <w:rPr>
          <w:sz w:val="22"/>
          <w:szCs w:val="22"/>
          <w:vertAlign w:val="subscript"/>
        </w:rPr>
        <w:t>6</w:t>
      </w:r>
      <w:r>
        <w:rPr>
          <w:sz w:val="22"/>
          <w:szCs w:val="22"/>
          <w:vertAlign w:val="superscript"/>
        </w:rPr>
        <w:t xml:space="preserve">2-  </w:t>
      </w:r>
      <w:r>
        <w:rPr>
          <w:sz w:val="22"/>
          <w:szCs w:val="22"/>
        </w:rPr>
        <w:t xml:space="preserve">  +   2 é</w:t>
      </w:r>
    </w:p>
    <w:p w14:paraId="7EC2EE53" w14:textId="77777777" w:rsidR="00100756" w:rsidRPr="00100756" w:rsidRDefault="00100756" w:rsidP="00AB6B8A">
      <w:pPr>
        <w:pStyle w:val="Body"/>
        <w:ind w:left="720"/>
        <w:rPr>
          <w:sz w:val="22"/>
          <w:szCs w:val="22"/>
        </w:rPr>
      </w:pPr>
      <w:r>
        <w:rPr>
          <w:sz w:val="22"/>
          <w:szCs w:val="22"/>
        </w:rPr>
        <w:t>The reaction ratio between I</w:t>
      </w:r>
      <w:r>
        <w:rPr>
          <w:sz w:val="22"/>
          <w:szCs w:val="22"/>
          <w:vertAlign w:val="subscript"/>
        </w:rPr>
        <w:t>2</w:t>
      </w:r>
      <w:r>
        <w:rPr>
          <w:sz w:val="22"/>
          <w:szCs w:val="22"/>
        </w:rPr>
        <w:t xml:space="preserve"> and S</w:t>
      </w:r>
      <w:r>
        <w:rPr>
          <w:sz w:val="22"/>
          <w:szCs w:val="22"/>
          <w:vertAlign w:val="subscript"/>
        </w:rPr>
        <w:t>2</w:t>
      </w:r>
      <w:r>
        <w:rPr>
          <w:sz w:val="22"/>
          <w:szCs w:val="22"/>
        </w:rPr>
        <w:t>O</w:t>
      </w:r>
      <w:r>
        <w:rPr>
          <w:sz w:val="22"/>
          <w:szCs w:val="22"/>
          <w:vertAlign w:val="subscript"/>
        </w:rPr>
        <w:t>3</w:t>
      </w:r>
      <w:r>
        <w:rPr>
          <w:sz w:val="22"/>
          <w:szCs w:val="22"/>
          <w:vertAlign w:val="superscript"/>
        </w:rPr>
        <w:t xml:space="preserve">2-   </w:t>
      </w:r>
      <w:r w:rsidR="00B22B72">
        <w:rPr>
          <w:sz w:val="22"/>
          <w:szCs w:val="22"/>
        </w:rPr>
        <w:t>is:</w:t>
      </w:r>
      <w:r>
        <w:rPr>
          <w:sz w:val="22"/>
          <w:szCs w:val="22"/>
        </w:rPr>
        <w:t xml:space="preserve"> </w:t>
      </w:r>
    </w:p>
    <w:p w14:paraId="7EC2EE54" w14:textId="77777777" w:rsidR="00BB25F2" w:rsidRDefault="00BB25F2" w:rsidP="00BB25F2">
      <w:pPr>
        <w:pStyle w:val="Caption"/>
        <w:keepNext/>
      </w:pPr>
      <w:r>
        <w:t xml:space="preserve">Table </w:t>
      </w:r>
      <w:r>
        <w:rPr>
          <w:noProof/>
        </w:rPr>
        <w:fldChar w:fldCharType="begin"/>
      </w:r>
      <w:r>
        <w:rPr>
          <w:noProof/>
        </w:rPr>
        <w:instrText xml:space="preserve"> SEQ Table \* ARABIC </w:instrText>
      </w:r>
      <w:r>
        <w:rPr>
          <w:noProof/>
        </w:rPr>
        <w:fldChar w:fldCharType="separate"/>
      </w:r>
      <w:r w:rsidR="00D03D4F">
        <w:rPr>
          <w:noProof/>
        </w:rPr>
        <w:t>14</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B25F2" w14:paraId="7EC2EE57" w14:textId="77777777" w:rsidTr="00B24A07">
        <w:trPr>
          <w:cnfStyle w:val="100000000000" w:firstRow="1" w:lastRow="0" w:firstColumn="0" w:lastColumn="0" w:oddVBand="0" w:evenVBand="0" w:oddHBand="0" w:evenHBand="0" w:firstRowFirstColumn="0" w:firstRowLastColumn="0" w:lastRowFirstColumn="0" w:lastRowLastColumn="0"/>
          <w:tblHeader/>
        </w:trPr>
        <w:tc>
          <w:tcPr>
            <w:tcW w:w="7650" w:type="dxa"/>
          </w:tcPr>
          <w:p w14:paraId="7EC2EE55" w14:textId="77777777" w:rsidR="00BB25F2" w:rsidRDefault="00BB25F2" w:rsidP="00B24A07">
            <w:pPr>
              <w:pStyle w:val="Body"/>
            </w:pPr>
            <w:r>
              <w:t>Answer choices</w:t>
            </w:r>
          </w:p>
        </w:tc>
        <w:tc>
          <w:tcPr>
            <w:tcW w:w="1410" w:type="dxa"/>
          </w:tcPr>
          <w:p w14:paraId="7EC2EE56" w14:textId="77777777" w:rsidR="00BB25F2" w:rsidRDefault="00BB25F2" w:rsidP="00B24A07">
            <w:pPr>
              <w:pStyle w:val="Body"/>
            </w:pPr>
            <w:r>
              <w:t>Put X next to your answer</w:t>
            </w:r>
          </w:p>
        </w:tc>
      </w:tr>
      <w:tr w:rsidR="00BB25F2" w14:paraId="7EC2EE5A" w14:textId="77777777" w:rsidTr="00B24A07">
        <w:tc>
          <w:tcPr>
            <w:tcW w:w="7650" w:type="dxa"/>
          </w:tcPr>
          <w:p w14:paraId="7EC2EE58" w14:textId="77777777" w:rsidR="00BB25F2" w:rsidRPr="009F2515" w:rsidRDefault="00100756" w:rsidP="00861F14">
            <w:pPr>
              <w:pStyle w:val="Body"/>
              <w:numPr>
                <w:ilvl w:val="0"/>
                <w:numId w:val="28"/>
              </w:numPr>
              <w:rPr>
                <w:sz w:val="22"/>
                <w:szCs w:val="22"/>
              </w:rPr>
            </w:pPr>
            <w:r w:rsidRPr="009F2515">
              <w:rPr>
                <w:sz w:val="22"/>
                <w:szCs w:val="22"/>
              </w:rPr>
              <w:t>2 : 1</w:t>
            </w:r>
          </w:p>
        </w:tc>
        <w:tc>
          <w:tcPr>
            <w:tcW w:w="1410" w:type="dxa"/>
          </w:tcPr>
          <w:p w14:paraId="7EC2EE59" w14:textId="77777777" w:rsidR="00BB25F2" w:rsidRDefault="00BB25F2" w:rsidP="00B24A07">
            <w:pPr>
              <w:pStyle w:val="Body"/>
              <w:jc w:val="center"/>
            </w:pPr>
          </w:p>
        </w:tc>
      </w:tr>
      <w:tr w:rsidR="00BB25F2" w14:paraId="7EC2EE5D" w14:textId="77777777" w:rsidTr="00B24A07">
        <w:tc>
          <w:tcPr>
            <w:tcW w:w="7650" w:type="dxa"/>
          </w:tcPr>
          <w:p w14:paraId="7EC2EE5B" w14:textId="77777777" w:rsidR="00BB25F2" w:rsidRPr="009F2515" w:rsidRDefault="00100756" w:rsidP="00861F14">
            <w:pPr>
              <w:pStyle w:val="Body"/>
              <w:numPr>
                <w:ilvl w:val="0"/>
                <w:numId w:val="28"/>
              </w:numPr>
              <w:rPr>
                <w:sz w:val="22"/>
                <w:szCs w:val="22"/>
              </w:rPr>
            </w:pPr>
            <w:r w:rsidRPr="009F2515">
              <w:rPr>
                <w:sz w:val="22"/>
                <w:szCs w:val="22"/>
              </w:rPr>
              <w:t>1 : 1</w:t>
            </w:r>
          </w:p>
        </w:tc>
        <w:tc>
          <w:tcPr>
            <w:tcW w:w="1410" w:type="dxa"/>
          </w:tcPr>
          <w:p w14:paraId="7EC2EE5C" w14:textId="77777777" w:rsidR="00BB25F2" w:rsidRDefault="00BB25F2" w:rsidP="00B24A07">
            <w:pPr>
              <w:pStyle w:val="Body"/>
              <w:jc w:val="center"/>
            </w:pPr>
          </w:p>
        </w:tc>
      </w:tr>
      <w:tr w:rsidR="00BB25F2" w14:paraId="7EC2EE60" w14:textId="77777777" w:rsidTr="00B24A07">
        <w:tc>
          <w:tcPr>
            <w:tcW w:w="7650" w:type="dxa"/>
          </w:tcPr>
          <w:p w14:paraId="7EC2EE5E" w14:textId="77777777" w:rsidR="00BB25F2" w:rsidRPr="009F2515" w:rsidRDefault="00100756" w:rsidP="00861F14">
            <w:pPr>
              <w:pStyle w:val="Body"/>
              <w:numPr>
                <w:ilvl w:val="0"/>
                <w:numId w:val="28"/>
              </w:numPr>
              <w:rPr>
                <w:sz w:val="22"/>
                <w:szCs w:val="22"/>
              </w:rPr>
            </w:pPr>
            <w:r w:rsidRPr="009F2515">
              <w:rPr>
                <w:sz w:val="22"/>
                <w:szCs w:val="22"/>
              </w:rPr>
              <w:t>1 : 2</w:t>
            </w:r>
          </w:p>
        </w:tc>
        <w:tc>
          <w:tcPr>
            <w:tcW w:w="1410" w:type="dxa"/>
          </w:tcPr>
          <w:p w14:paraId="7EC2EE5F" w14:textId="77777777" w:rsidR="00BB25F2" w:rsidRPr="00B22B72" w:rsidRDefault="00BB25F2" w:rsidP="00B24A07">
            <w:pPr>
              <w:pStyle w:val="Body"/>
              <w:jc w:val="center"/>
              <w:rPr>
                <w:color w:val="FF0000"/>
              </w:rPr>
            </w:pPr>
          </w:p>
        </w:tc>
      </w:tr>
      <w:tr w:rsidR="00BB25F2" w14:paraId="7EC2EE63" w14:textId="77777777" w:rsidTr="00B24A07">
        <w:tc>
          <w:tcPr>
            <w:tcW w:w="7650" w:type="dxa"/>
          </w:tcPr>
          <w:p w14:paraId="7EC2EE61" w14:textId="77777777" w:rsidR="00BB25F2" w:rsidRPr="009F2515" w:rsidRDefault="00100756" w:rsidP="00861F14">
            <w:pPr>
              <w:pStyle w:val="Body"/>
              <w:numPr>
                <w:ilvl w:val="0"/>
                <w:numId w:val="28"/>
              </w:numPr>
              <w:rPr>
                <w:sz w:val="22"/>
                <w:szCs w:val="22"/>
              </w:rPr>
            </w:pPr>
            <w:r w:rsidRPr="009F2515">
              <w:rPr>
                <w:sz w:val="22"/>
                <w:szCs w:val="22"/>
              </w:rPr>
              <w:t>2 : 4</w:t>
            </w:r>
          </w:p>
        </w:tc>
        <w:tc>
          <w:tcPr>
            <w:tcW w:w="1410" w:type="dxa"/>
          </w:tcPr>
          <w:p w14:paraId="7EC2EE62" w14:textId="77777777" w:rsidR="00BB25F2" w:rsidRDefault="00BB25F2" w:rsidP="00B24A07">
            <w:pPr>
              <w:pStyle w:val="Body"/>
              <w:jc w:val="center"/>
            </w:pPr>
          </w:p>
        </w:tc>
      </w:tr>
    </w:tbl>
    <w:p w14:paraId="7EC2EE64" w14:textId="77777777" w:rsidR="00134598" w:rsidRDefault="00134598" w:rsidP="00134598">
      <w:pPr>
        <w:tabs>
          <w:tab w:val="clear" w:pos="284"/>
        </w:tabs>
        <w:spacing w:before="0" w:after="200" w:line="276" w:lineRule="auto"/>
      </w:pPr>
    </w:p>
    <w:p w14:paraId="7EC2EE65" w14:textId="77777777" w:rsidR="00100756" w:rsidRDefault="00100756" w:rsidP="00100756">
      <w:pPr>
        <w:pStyle w:val="Body"/>
        <w:numPr>
          <w:ilvl w:val="0"/>
          <w:numId w:val="5"/>
        </w:numPr>
        <w:rPr>
          <w:sz w:val="22"/>
          <w:szCs w:val="22"/>
        </w:rPr>
      </w:pPr>
      <w:r>
        <w:rPr>
          <w:sz w:val="22"/>
          <w:szCs w:val="22"/>
        </w:rPr>
        <w:t>The diprotic acid H</w:t>
      </w:r>
      <w:r>
        <w:rPr>
          <w:sz w:val="22"/>
          <w:szCs w:val="22"/>
          <w:vertAlign w:val="subscript"/>
        </w:rPr>
        <w:t>2</w:t>
      </w:r>
      <w:r>
        <w:rPr>
          <w:sz w:val="22"/>
          <w:szCs w:val="22"/>
        </w:rPr>
        <w:t>S</w:t>
      </w:r>
      <w:r w:rsidR="005A7BE4">
        <w:rPr>
          <w:sz w:val="22"/>
          <w:szCs w:val="22"/>
        </w:rPr>
        <w:t>O</w:t>
      </w:r>
      <w:r>
        <w:rPr>
          <w:sz w:val="22"/>
          <w:szCs w:val="22"/>
          <w:vertAlign w:val="subscript"/>
        </w:rPr>
        <w:t>4</w:t>
      </w:r>
      <w:r>
        <w:rPr>
          <w:sz w:val="22"/>
          <w:szCs w:val="22"/>
        </w:rPr>
        <w:t xml:space="preserve"> ionises in solution according to the following equations</w:t>
      </w:r>
    </w:p>
    <w:p w14:paraId="7EC2EE66" w14:textId="77777777" w:rsidR="00100756" w:rsidRDefault="00100756" w:rsidP="00100756">
      <w:pPr>
        <w:pStyle w:val="Body"/>
        <w:ind w:left="720"/>
        <w:rPr>
          <w:sz w:val="22"/>
          <w:szCs w:val="22"/>
        </w:rPr>
      </w:pPr>
      <w:r>
        <w:rPr>
          <w:sz w:val="22"/>
          <w:szCs w:val="22"/>
        </w:rPr>
        <w:t>H</w:t>
      </w:r>
      <w:r>
        <w:rPr>
          <w:sz w:val="22"/>
          <w:szCs w:val="22"/>
          <w:vertAlign w:val="subscript"/>
        </w:rPr>
        <w:t>2</w:t>
      </w:r>
      <w:r>
        <w:rPr>
          <w:sz w:val="22"/>
          <w:szCs w:val="22"/>
        </w:rPr>
        <w:t>SO</w:t>
      </w:r>
      <w:r>
        <w:rPr>
          <w:sz w:val="22"/>
          <w:szCs w:val="22"/>
          <w:vertAlign w:val="subscript"/>
        </w:rPr>
        <w:t>4</w:t>
      </w:r>
      <w:r>
        <w:rPr>
          <w:sz w:val="22"/>
          <w:szCs w:val="22"/>
        </w:rPr>
        <w:t xml:space="preserve">     +     H</w:t>
      </w:r>
      <w:r>
        <w:rPr>
          <w:sz w:val="22"/>
          <w:szCs w:val="22"/>
          <w:vertAlign w:val="subscript"/>
        </w:rPr>
        <w:t>2</w:t>
      </w:r>
      <w:r>
        <w:rPr>
          <w:sz w:val="22"/>
          <w:szCs w:val="22"/>
        </w:rPr>
        <w:t xml:space="preserve">O     </w:t>
      </w:r>
      <w:r w:rsidRPr="00100756">
        <w:rPr>
          <w:sz w:val="22"/>
          <w:szCs w:val="22"/>
        </w:rPr>
        <w:sym w:font="Wingdings" w:char="F0E0"/>
      </w:r>
      <w:r>
        <w:rPr>
          <w:sz w:val="22"/>
          <w:szCs w:val="22"/>
        </w:rPr>
        <w:t xml:space="preserve">   H</w:t>
      </w:r>
      <w:r>
        <w:rPr>
          <w:sz w:val="22"/>
          <w:szCs w:val="22"/>
          <w:vertAlign w:val="subscript"/>
        </w:rPr>
        <w:t>3</w:t>
      </w:r>
      <w:r>
        <w:rPr>
          <w:sz w:val="22"/>
          <w:szCs w:val="22"/>
        </w:rPr>
        <w:t>O</w:t>
      </w:r>
      <w:r>
        <w:rPr>
          <w:sz w:val="22"/>
          <w:szCs w:val="22"/>
          <w:vertAlign w:val="superscript"/>
        </w:rPr>
        <w:t xml:space="preserve">+   </w:t>
      </w:r>
      <w:r>
        <w:rPr>
          <w:sz w:val="22"/>
          <w:szCs w:val="22"/>
        </w:rPr>
        <w:t xml:space="preserve"> +   HSO</w:t>
      </w:r>
      <w:r>
        <w:rPr>
          <w:sz w:val="22"/>
          <w:szCs w:val="22"/>
          <w:vertAlign w:val="subscript"/>
        </w:rPr>
        <w:t>4</w:t>
      </w:r>
      <w:r>
        <w:rPr>
          <w:sz w:val="22"/>
          <w:szCs w:val="22"/>
          <w:vertAlign w:val="superscript"/>
        </w:rPr>
        <w:t>-</w:t>
      </w:r>
    </w:p>
    <w:p w14:paraId="7EC2EE67" w14:textId="77777777" w:rsidR="00100756" w:rsidRDefault="00100756" w:rsidP="00100756">
      <w:pPr>
        <w:pStyle w:val="Body"/>
        <w:ind w:left="720"/>
        <w:rPr>
          <w:sz w:val="22"/>
          <w:szCs w:val="22"/>
        </w:rPr>
      </w:pPr>
      <w:r>
        <w:rPr>
          <w:sz w:val="22"/>
          <w:szCs w:val="22"/>
        </w:rPr>
        <w:t>HSO</w:t>
      </w:r>
      <w:r>
        <w:rPr>
          <w:sz w:val="22"/>
          <w:szCs w:val="22"/>
          <w:vertAlign w:val="subscript"/>
        </w:rPr>
        <w:t>4</w:t>
      </w:r>
      <w:r>
        <w:rPr>
          <w:sz w:val="22"/>
          <w:szCs w:val="22"/>
          <w:vertAlign w:val="superscript"/>
        </w:rPr>
        <w:t xml:space="preserve">-  </w:t>
      </w:r>
      <w:r>
        <w:rPr>
          <w:sz w:val="22"/>
          <w:szCs w:val="22"/>
        </w:rPr>
        <w:t xml:space="preserve">   +     H</w:t>
      </w:r>
      <w:r>
        <w:rPr>
          <w:sz w:val="22"/>
          <w:szCs w:val="22"/>
          <w:vertAlign w:val="subscript"/>
        </w:rPr>
        <w:t>2</w:t>
      </w:r>
      <w:r>
        <w:rPr>
          <w:sz w:val="22"/>
          <w:szCs w:val="22"/>
        </w:rPr>
        <w:t xml:space="preserve">O     </w:t>
      </w:r>
      <w:r w:rsidRPr="00100756">
        <w:rPr>
          <w:sz w:val="22"/>
          <w:szCs w:val="22"/>
        </w:rPr>
        <w:sym w:font="Wingdings" w:char="F0E0"/>
      </w:r>
      <w:r>
        <w:rPr>
          <w:sz w:val="22"/>
          <w:szCs w:val="22"/>
        </w:rPr>
        <w:t xml:space="preserve">   H</w:t>
      </w:r>
      <w:r>
        <w:rPr>
          <w:sz w:val="22"/>
          <w:szCs w:val="22"/>
          <w:vertAlign w:val="subscript"/>
        </w:rPr>
        <w:t>3</w:t>
      </w:r>
      <w:r>
        <w:rPr>
          <w:sz w:val="22"/>
          <w:szCs w:val="22"/>
        </w:rPr>
        <w:t>O</w:t>
      </w:r>
      <w:r>
        <w:rPr>
          <w:sz w:val="22"/>
          <w:szCs w:val="22"/>
          <w:vertAlign w:val="superscript"/>
        </w:rPr>
        <w:t xml:space="preserve">+     </w:t>
      </w:r>
      <w:r>
        <w:rPr>
          <w:sz w:val="22"/>
          <w:szCs w:val="22"/>
        </w:rPr>
        <w:t>+    SO</w:t>
      </w:r>
      <w:r>
        <w:rPr>
          <w:sz w:val="22"/>
          <w:szCs w:val="22"/>
          <w:vertAlign w:val="subscript"/>
        </w:rPr>
        <w:t>4</w:t>
      </w:r>
      <w:r>
        <w:rPr>
          <w:sz w:val="22"/>
          <w:szCs w:val="22"/>
          <w:vertAlign w:val="superscript"/>
        </w:rPr>
        <w:t>2-</w:t>
      </w:r>
    </w:p>
    <w:p w14:paraId="7EC2EE68" w14:textId="77777777" w:rsidR="00100756" w:rsidRPr="00100756" w:rsidRDefault="00100756" w:rsidP="00100756">
      <w:pPr>
        <w:pStyle w:val="Body"/>
        <w:ind w:left="720"/>
        <w:rPr>
          <w:sz w:val="22"/>
          <w:szCs w:val="22"/>
        </w:rPr>
      </w:pPr>
      <w:r>
        <w:rPr>
          <w:sz w:val="22"/>
          <w:szCs w:val="22"/>
        </w:rPr>
        <w:t xml:space="preserve">Which of the following species </w:t>
      </w:r>
      <w:r w:rsidR="003D4694">
        <w:rPr>
          <w:sz w:val="22"/>
          <w:szCs w:val="22"/>
        </w:rPr>
        <w:t>is an amphoteric (amphiprotic) substance</w:t>
      </w:r>
    </w:p>
    <w:p w14:paraId="7EC2EE69" w14:textId="77777777" w:rsidR="00100756" w:rsidRDefault="00100756" w:rsidP="00100756">
      <w:pPr>
        <w:pStyle w:val="Caption"/>
        <w:keepNext/>
      </w:pPr>
      <w:r>
        <w:t xml:space="preserve">Table </w:t>
      </w:r>
      <w:r>
        <w:rPr>
          <w:noProof/>
        </w:rPr>
        <w:fldChar w:fldCharType="begin"/>
      </w:r>
      <w:r>
        <w:rPr>
          <w:noProof/>
        </w:rPr>
        <w:instrText xml:space="preserve"> SEQ Table \* ARABIC </w:instrText>
      </w:r>
      <w:r>
        <w:rPr>
          <w:noProof/>
        </w:rPr>
        <w:fldChar w:fldCharType="separate"/>
      </w:r>
      <w:r w:rsidR="00D03D4F">
        <w:rPr>
          <w:noProof/>
        </w:rPr>
        <w:t>15</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00756" w14:paraId="7EC2EE6C" w14:textId="77777777" w:rsidTr="00B24A07">
        <w:trPr>
          <w:cnfStyle w:val="100000000000" w:firstRow="1" w:lastRow="0" w:firstColumn="0" w:lastColumn="0" w:oddVBand="0" w:evenVBand="0" w:oddHBand="0" w:evenHBand="0" w:firstRowFirstColumn="0" w:firstRowLastColumn="0" w:lastRowFirstColumn="0" w:lastRowLastColumn="0"/>
          <w:tblHeader/>
        </w:trPr>
        <w:tc>
          <w:tcPr>
            <w:tcW w:w="7650" w:type="dxa"/>
          </w:tcPr>
          <w:p w14:paraId="7EC2EE6A" w14:textId="77777777" w:rsidR="00100756" w:rsidRDefault="00100756" w:rsidP="00B24A07">
            <w:pPr>
              <w:pStyle w:val="Body"/>
            </w:pPr>
            <w:r>
              <w:t>Answer choices</w:t>
            </w:r>
          </w:p>
        </w:tc>
        <w:tc>
          <w:tcPr>
            <w:tcW w:w="1410" w:type="dxa"/>
          </w:tcPr>
          <w:p w14:paraId="7EC2EE6B" w14:textId="77777777" w:rsidR="00100756" w:rsidRDefault="00100756" w:rsidP="00B24A07">
            <w:pPr>
              <w:pStyle w:val="Body"/>
            </w:pPr>
            <w:r>
              <w:t>Put X next to your answer</w:t>
            </w:r>
          </w:p>
        </w:tc>
      </w:tr>
      <w:tr w:rsidR="00100756" w14:paraId="7EC2EE6F" w14:textId="77777777" w:rsidTr="00B24A07">
        <w:tc>
          <w:tcPr>
            <w:tcW w:w="7650" w:type="dxa"/>
          </w:tcPr>
          <w:p w14:paraId="7EC2EE6D" w14:textId="77777777" w:rsidR="00100756" w:rsidRDefault="003D4694" w:rsidP="00861F14">
            <w:pPr>
              <w:pStyle w:val="Body"/>
              <w:numPr>
                <w:ilvl w:val="0"/>
                <w:numId w:val="29"/>
              </w:numPr>
            </w:pPr>
            <w:r>
              <w:rPr>
                <w:sz w:val="22"/>
                <w:szCs w:val="22"/>
              </w:rPr>
              <w:t>H</w:t>
            </w:r>
            <w:r>
              <w:rPr>
                <w:sz w:val="22"/>
                <w:szCs w:val="22"/>
                <w:vertAlign w:val="subscript"/>
              </w:rPr>
              <w:t>2</w:t>
            </w:r>
            <w:r>
              <w:rPr>
                <w:sz w:val="22"/>
                <w:szCs w:val="22"/>
              </w:rPr>
              <w:t>SO</w:t>
            </w:r>
            <w:r>
              <w:rPr>
                <w:sz w:val="22"/>
                <w:szCs w:val="22"/>
                <w:vertAlign w:val="subscript"/>
              </w:rPr>
              <w:t>4</w:t>
            </w:r>
          </w:p>
        </w:tc>
        <w:tc>
          <w:tcPr>
            <w:tcW w:w="1410" w:type="dxa"/>
          </w:tcPr>
          <w:p w14:paraId="7EC2EE6E" w14:textId="77777777" w:rsidR="00100756" w:rsidRDefault="00100756" w:rsidP="00B24A07">
            <w:pPr>
              <w:pStyle w:val="Body"/>
              <w:jc w:val="center"/>
            </w:pPr>
          </w:p>
        </w:tc>
      </w:tr>
      <w:tr w:rsidR="00100756" w14:paraId="7EC2EE72" w14:textId="77777777" w:rsidTr="00B24A07">
        <w:tc>
          <w:tcPr>
            <w:tcW w:w="7650" w:type="dxa"/>
          </w:tcPr>
          <w:p w14:paraId="7EC2EE70" w14:textId="77777777" w:rsidR="00100756" w:rsidRDefault="003D4694" w:rsidP="00861F14">
            <w:pPr>
              <w:pStyle w:val="Body"/>
              <w:numPr>
                <w:ilvl w:val="0"/>
                <w:numId w:val="29"/>
              </w:numPr>
            </w:pPr>
            <w:r>
              <w:rPr>
                <w:sz w:val="22"/>
                <w:szCs w:val="22"/>
              </w:rPr>
              <w:t>HSO</w:t>
            </w:r>
            <w:r>
              <w:rPr>
                <w:sz w:val="22"/>
                <w:szCs w:val="22"/>
                <w:vertAlign w:val="subscript"/>
              </w:rPr>
              <w:t>4</w:t>
            </w:r>
            <w:r>
              <w:rPr>
                <w:sz w:val="22"/>
                <w:szCs w:val="22"/>
                <w:vertAlign w:val="superscript"/>
              </w:rPr>
              <w:t xml:space="preserve">-  </w:t>
            </w:r>
            <w:r>
              <w:rPr>
                <w:sz w:val="22"/>
                <w:szCs w:val="22"/>
              </w:rPr>
              <w:t xml:space="preserve">   </w:t>
            </w:r>
          </w:p>
        </w:tc>
        <w:tc>
          <w:tcPr>
            <w:tcW w:w="1410" w:type="dxa"/>
          </w:tcPr>
          <w:p w14:paraId="7EC2EE71" w14:textId="77777777" w:rsidR="00100756" w:rsidRDefault="00100756" w:rsidP="00B24A07">
            <w:pPr>
              <w:pStyle w:val="Body"/>
              <w:jc w:val="center"/>
            </w:pPr>
          </w:p>
        </w:tc>
      </w:tr>
      <w:tr w:rsidR="00100756" w14:paraId="7EC2EE75" w14:textId="77777777" w:rsidTr="00B24A07">
        <w:tc>
          <w:tcPr>
            <w:tcW w:w="7650" w:type="dxa"/>
          </w:tcPr>
          <w:p w14:paraId="7EC2EE73" w14:textId="77777777" w:rsidR="00100756" w:rsidRDefault="003D4694" w:rsidP="00861F14">
            <w:pPr>
              <w:pStyle w:val="Body"/>
              <w:numPr>
                <w:ilvl w:val="0"/>
                <w:numId w:val="29"/>
              </w:numPr>
            </w:pPr>
            <w:r>
              <w:rPr>
                <w:sz w:val="22"/>
                <w:szCs w:val="22"/>
              </w:rPr>
              <w:t>SO</w:t>
            </w:r>
            <w:r>
              <w:rPr>
                <w:sz w:val="22"/>
                <w:szCs w:val="22"/>
                <w:vertAlign w:val="subscript"/>
              </w:rPr>
              <w:t>4</w:t>
            </w:r>
            <w:r>
              <w:rPr>
                <w:sz w:val="22"/>
                <w:szCs w:val="22"/>
                <w:vertAlign w:val="superscript"/>
              </w:rPr>
              <w:t>2-</w:t>
            </w:r>
          </w:p>
        </w:tc>
        <w:tc>
          <w:tcPr>
            <w:tcW w:w="1410" w:type="dxa"/>
          </w:tcPr>
          <w:p w14:paraId="7EC2EE74" w14:textId="77777777" w:rsidR="00100756" w:rsidRDefault="00100756" w:rsidP="00B24A07">
            <w:pPr>
              <w:pStyle w:val="Body"/>
              <w:jc w:val="center"/>
            </w:pPr>
          </w:p>
        </w:tc>
      </w:tr>
      <w:tr w:rsidR="00100756" w14:paraId="7EC2EE78" w14:textId="77777777" w:rsidTr="00B24A07">
        <w:tc>
          <w:tcPr>
            <w:tcW w:w="7650" w:type="dxa"/>
          </w:tcPr>
          <w:p w14:paraId="7EC2EE76" w14:textId="77777777" w:rsidR="00100756" w:rsidRDefault="003D4694" w:rsidP="00861F14">
            <w:pPr>
              <w:pStyle w:val="Body"/>
              <w:numPr>
                <w:ilvl w:val="0"/>
                <w:numId w:val="29"/>
              </w:numPr>
            </w:pPr>
            <w:r>
              <w:rPr>
                <w:sz w:val="22"/>
                <w:szCs w:val="22"/>
              </w:rPr>
              <w:t>H</w:t>
            </w:r>
            <w:r>
              <w:rPr>
                <w:sz w:val="22"/>
                <w:szCs w:val="22"/>
                <w:vertAlign w:val="subscript"/>
              </w:rPr>
              <w:t>3</w:t>
            </w:r>
            <w:r>
              <w:rPr>
                <w:sz w:val="22"/>
                <w:szCs w:val="22"/>
              </w:rPr>
              <w:t>O</w:t>
            </w:r>
            <w:r>
              <w:rPr>
                <w:sz w:val="22"/>
                <w:szCs w:val="22"/>
                <w:vertAlign w:val="superscript"/>
              </w:rPr>
              <w:t xml:space="preserve">+   </w:t>
            </w:r>
            <w:r>
              <w:rPr>
                <w:sz w:val="22"/>
                <w:szCs w:val="22"/>
              </w:rPr>
              <w:t xml:space="preserve"> </w:t>
            </w:r>
          </w:p>
        </w:tc>
        <w:tc>
          <w:tcPr>
            <w:tcW w:w="1410" w:type="dxa"/>
          </w:tcPr>
          <w:p w14:paraId="7EC2EE77" w14:textId="77777777" w:rsidR="00100756" w:rsidRDefault="00100756" w:rsidP="00B24A07">
            <w:pPr>
              <w:pStyle w:val="Body"/>
              <w:jc w:val="center"/>
            </w:pPr>
          </w:p>
        </w:tc>
      </w:tr>
    </w:tbl>
    <w:p w14:paraId="7EC2EE79" w14:textId="77777777" w:rsidR="00100756" w:rsidRDefault="00100756" w:rsidP="00134598">
      <w:pPr>
        <w:tabs>
          <w:tab w:val="clear" w:pos="284"/>
        </w:tabs>
        <w:spacing w:before="0" w:after="200" w:line="276" w:lineRule="auto"/>
      </w:pPr>
    </w:p>
    <w:p w14:paraId="7EC2EE7A" w14:textId="77777777" w:rsidR="00100756" w:rsidRPr="0063453E" w:rsidRDefault="00B7641D" w:rsidP="00100756">
      <w:pPr>
        <w:pStyle w:val="Body"/>
        <w:numPr>
          <w:ilvl w:val="0"/>
          <w:numId w:val="5"/>
        </w:numPr>
        <w:rPr>
          <w:sz w:val="22"/>
          <w:szCs w:val="22"/>
        </w:rPr>
      </w:pPr>
      <w:r>
        <w:rPr>
          <w:sz w:val="22"/>
          <w:szCs w:val="22"/>
        </w:rPr>
        <w:lastRenderedPageBreak/>
        <w:t>The mass of Ca(OH)</w:t>
      </w:r>
      <w:r>
        <w:rPr>
          <w:sz w:val="22"/>
          <w:szCs w:val="22"/>
          <w:vertAlign w:val="subscript"/>
        </w:rPr>
        <w:t>2</w:t>
      </w:r>
      <w:r>
        <w:rPr>
          <w:sz w:val="22"/>
          <w:szCs w:val="22"/>
        </w:rPr>
        <w:t xml:space="preserve"> required to prepare 500 mL of a 0.2M solution is:</w:t>
      </w:r>
    </w:p>
    <w:p w14:paraId="7EC2EE7B" w14:textId="77777777" w:rsidR="00100756" w:rsidRDefault="00100756" w:rsidP="00100756">
      <w:pPr>
        <w:pStyle w:val="Caption"/>
        <w:keepNext/>
      </w:pPr>
      <w:r>
        <w:t xml:space="preserve">Table </w:t>
      </w:r>
      <w:r>
        <w:rPr>
          <w:noProof/>
        </w:rPr>
        <w:fldChar w:fldCharType="begin"/>
      </w:r>
      <w:r>
        <w:rPr>
          <w:noProof/>
        </w:rPr>
        <w:instrText xml:space="preserve"> SEQ Table \* ARABIC </w:instrText>
      </w:r>
      <w:r>
        <w:rPr>
          <w:noProof/>
        </w:rPr>
        <w:fldChar w:fldCharType="separate"/>
      </w:r>
      <w:r w:rsidR="00D03D4F">
        <w:rPr>
          <w:noProof/>
        </w:rPr>
        <w:t>16</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00756" w14:paraId="7EC2EE7E" w14:textId="77777777" w:rsidTr="00B24A07">
        <w:trPr>
          <w:cnfStyle w:val="100000000000" w:firstRow="1" w:lastRow="0" w:firstColumn="0" w:lastColumn="0" w:oddVBand="0" w:evenVBand="0" w:oddHBand="0" w:evenHBand="0" w:firstRowFirstColumn="0" w:firstRowLastColumn="0" w:lastRowFirstColumn="0" w:lastRowLastColumn="0"/>
          <w:tblHeader/>
        </w:trPr>
        <w:tc>
          <w:tcPr>
            <w:tcW w:w="7650" w:type="dxa"/>
          </w:tcPr>
          <w:p w14:paraId="7EC2EE7C" w14:textId="77777777" w:rsidR="00100756" w:rsidRDefault="00100756" w:rsidP="00B24A07">
            <w:pPr>
              <w:pStyle w:val="Body"/>
            </w:pPr>
            <w:r>
              <w:t>Answer choices</w:t>
            </w:r>
          </w:p>
        </w:tc>
        <w:tc>
          <w:tcPr>
            <w:tcW w:w="1410" w:type="dxa"/>
          </w:tcPr>
          <w:p w14:paraId="7EC2EE7D" w14:textId="77777777" w:rsidR="00100756" w:rsidRDefault="00100756" w:rsidP="00B24A07">
            <w:pPr>
              <w:pStyle w:val="Body"/>
            </w:pPr>
            <w:r>
              <w:t>Put X next to your answer</w:t>
            </w:r>
          </w:p>
        </w:tc>
      </w:tr>
      <w:tr w:rsidR="00100756" w14:paraId="7EC2EE81" w14:textId="77777777" w:rsidTr="00B24A07">
        <w:tc>
          <w:tcPr>
            <w:tcW w:w="7650" w:type="dxa"/>
          </w:tcPr>
          <w:p w14:paraId="7EC2EE7F" w14:textId="77777777" w:rsidR="00100756" w:rsidRPr="009F2515" w:rsidRDefault="00B7641D" w:rsidP="00861F14">
            <w:pPr>
              <w:pStyle w:val="Body"/>
              <w:numPr>
                <w:ilvl w:val="0"/>
                <w:numId w:val="30"/>
              </w:numPr>
              <w:rPr>
                <w:sz w:val="22"/>
                <w:szCs w:val="22"/>
              </w:rPr>
            </w:pPr>
            <w:r w:rsidRPr="009F2515">
              <w:rPr>
                <w:sz w:val="22"/>
                <w:szCs w:val="22"/>
              </w:rPr>
              <w:t>7400 g</w:t>
            </w:r>
          </w:p>
        </w:tc>
        <w:tc>
          <w:tcPr>
            <w:tcW w:w="1410" w:type="dxa"/>
          </w:tcPr>
          <w:p w14:paraId="7EC2EE80" w14:textId="77777777" w:rsidR="00100756" w:rsidRDefault="00100756" w:rsidP="00B24A07">
            <w:pPr>
              <w:pStyle w:val="Body"/>
              <w:jc w:val="center"/>
            </w:pPr>
          </w:p>
        </w:tc>
      </w:tr>
      <w:tr w:rsidR="00100756" w14:paraId="7EC2EE84" w14:textId="77777777" w:rsidTr="00B24A07">
        <w:tc>
          <w:tcPr>
            <w:tcW w:w="7650" w:type="dxa"/>
          </w:tcPr>
          <w:p w14:paraId="7EC2EE82" w14:textId="77777777" w:rsidR="00100756" w:rsidRPr="009F2515" w:rsidRDefault="00C67425" w:rsidP="00861F14">
            <w:pPr>
              <w:pStyle w:val="Body"/>
              <w:numPr>
                <w:ilvl w:val="0"/>
                <w:numId w:val="30"/>
              </w:numPr>
              <w:rPr>
                <w:sz w:val="22"/>
                <w:szCs w:val="22"/>
              </w:rPr>
            </w:pPr>
            <w:r w:rsidRPr="009F2515">
              <w:rPr>
                <w:sz w:val="22"/>
                <w:szCs w:val="22"/>
              </w:rPr>
              <w:t>7.4</w:t>
            </w:r>
            <w:r w:rsidR="00B7641D" w:rsidRPr="009F2515">
              <w:rPr>
                <w:sz w:val="22"/>
                <w:szCs w:val="22"/>
              </w:rPr>
              <w:t xml:space="preserve"> g</w:t>
            </w:r>
          </w:p>
        </w:tc>
        <w:tc>
          <w:tcPr>
            <w:tcW w:w="1410" w:type="dxa"/>
          </w:tcPr>
          <w:p w14:paraId="7EC2EE83" w14:textId="77777777" w:rsidR="00100756" w:rsidRDefault="00100756" w:rsidP="00B24A07">
            <w:pPr>
              <w:pStyle w:val="Body"/>
              <w:jc w:val="center"/>
            </w:pPr>
          </w:p>
        </w:tc>
      </w:tr>
      <w:tr w:rsidR="00100756" w14:paraId="7EC2EE87" w14:textId="77777777" w:rsidTr="00B24A07">
        <w:tc>
          <w:tcPr>
            <w:tcW w:w="7650" w:type="dxa"/>
          </w:tcPr>
          <w:p w14:paraId="7EC2EE85" w14:textId="77777777" w:rsidR="00100756" w:rsidRPr="009F2515" w:rsidRDefault="00C67425" w:rsidP="00861F14">
            <w:pPr>
              <w:pStyle w:val="Body"/>
              <w:numPr>
                <w:ilvl w:val="0"/>
                <w:numId w:val="30"/>
              </w:numPr>
              <w:rPr>
                <w:sz w:val="22"/>
                <w:szCs w:val="22"/>
              </w:rPr>
            </w:pPr>
            <w:r w:rsidRPr="009F2515">
              <w:rPr>
                <w:sz w:val="22"/>
                <w:szCs w:val="22"/>
              </w:rPr>
              <w:t>5.7</w:t>
            </w:r>
            <w:r w:rsidR="00B7641D" w:rsidRPr="009F2515">
              <w:rPr>
                <w:sz w:val="22"/>
                <w:szCs w:val="22"/>
              </w:rPr>
              <w:t xml:space="preserve"> g</w:t>
            </w:r>
          </w:p>
        </w:tc>
        <w:tc>
          <w:tcPr>
            <w:tcW w:w="1410" w:type="dxa"/>
          </w:tcPr>
          <w:p w14:paraId="7EC2EE86" w14:textId="77777777" w:rsidR="00100756" w:rsidRDefault="00100756" w:rsidP="00B24A07">
            <w:pPr>
              <w:pStyle w:val="Body"/>
              <w:jc w:val="center"/>
            </w:pPr>
          </w:p>
        </w:tc>
      </w:tr>
      <w:tr w:rsidR="00100756" w14:paraId="7EC2EE8A" w14:textId="77777777" w:rsidTr="00B24A07">
        <w:tc>
          <w:tcPr>
            <w:tcW w:w="7650" w:type="dxa"/>
          </w:tcPr>
          <w:p w14:paraId="7EC2EE88" w14:textId="77777777" w:rsidR="00100756" w:rsidRPr="009F2515" w:rsidRDefault="00B7641D" w:rsidP="00861F14">
            <w:pPr>
              <w:pStyle w:val="Body"/>
              <w:numPr>
                <w:ilvl w:val="0"/>
                <w:numId w:val="30"/>
              </w:numPr>
              <w:rPr>
                <w:sz w:val="22"/>
                <w:szCs w:val="22"/>
              </w:rPr>
            </w:pPr>
            <w:r w:rsidRPr="009F2515">
              <w:rPr>
                <w:sz w:val="22"/>
                <w:szCs w:val="22"/>
              </w:rPr>
              <w:t>5.8 g</w:t>
            </w:r>
          </w:p>
        </w:tc>
        <w:tc>
          <w:tcPr>
            <w:tcW w:w="1410" w:type="dxa"/>
          </w:tcPr>
          <w:p w14:paraId="7EC2EE89" w14:textId="77777777" w:rsidR="00100756" w:rsidRDefault="00100756" w:rsidP="00B24A07">
            <w:pPr>
              <w:pStyle w:val="Body"/>
              <w:jc w:val="center"/>
            </w:pPr>
          </w:p>
        </w:tc>
      </w:tr>
    </w:tbl>
    <w:p w14:paraId="7EC2EE8B" w14:textId="77777777" w:rsidR="00437688" w:rsidRDefault="00437688">
      <w:pPr>
        <w:tabs>
          <w:tab w:val="clear" w:pos="284"/>
        </w:tabs>
        <w:spacing w:before="0" w:after="200" w:line="276" w:lineRule="auto"/>
        <w:rPr>
          <w:rFonts w:eastAsia="Times New Roman"/>
          <w:b/>
          <w:noProof/>
          <w:color w:val="464748"/>
          <w:kern w:val="22"/>
          <w:sz w:val="36"/>
          <w:szCs w:val="36"/>
          <w:lang w:eastAsia="en-AU"/>
        </w:rPr>
      </w:pPr>
    </w:p>
    <w:p w14:paraId="7EC2EE8C" w14:textId="77777777" w:rsidR="002074EB" w:rsidRDefault="002074EB">
      <w:pPr>
        <w:tabs>
          <w:tab w:val="clear" w:pos="284"/>
        </w:tabs>
        <w:spacing w:before="0" w:after="200" w:line="276" w:lineRule="auto"/>
        <w:rPr>
          <w:rFonts w:eastAsia="Times New Roman"/>
          <w:b/>
          <w:noProof/>
          <w:color w:val="464748"/>
          <w:kern w:val="22"/>
          <w:sz w:val="36"/>
          <w:szCs w:val="36"/>
          <w:lang w:eastAsia="en-AU"/>
        </w:rPr>
      </w:pPr>
      <w:r>
        <w:br w:type="page"/>
      </w:r>
    </w:p>
    <w:p w14:paraId="7EC2EE8D" w14:textId="77777777" w:rsidR="00437688" w:rsidRPr="000412B1" w:rsidRDefault="009463FF" w:rsidP="00437688">
      <w:pPr>
        <w:pStyle w:val="Heading2"/>
      </w:pPr>
      <w:r w:rsidRPr="000412B1">
        <w:lastRenderedPageBreak/>
        <w:t>True or false</w:t>
      </w:r>
      <w:r w:rsidR="002074EB">
        <w:t xml:space="preserve"> (Question 16-30)</w:t>
      </w:r>
    </w:p>
    <w:p w14:paraId="7EC2EE8E" w14:textId="77777777" w:rsidR="00437688" w:rsidRPr="0063453E" w:rsidRDefault="009463FF" w:rsidP="00437688">
      <w:pPr>
        <w:rPr>
          <w:sz w:val="22"/>
          <w:szCs w:val="22"/>
          <w:lang w:eastAsia="en-AU"/>
        </w:rPr>
      </w:pPr>
      <w:r w:rsidRPr="0063453E">
        <w:rPr>
          <w:sz w:val="22"/>
          <w:szCs w:val="22"/>
          <w:lang w:eastAsia="en-AU"/>
        </w:rPr>
        <w:t xml:space="preserve">Read the question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7EC2EE8F" w14:textId="77777777" w:rsidR="00437688" w:rsidRDefault="009463FF" w:rsidP="00437688">
      <w:pPr>
        <w:pStyle w:val="Caption"/>
        <w:keepNext/>
      </w:pPr>
      <w:r>
        <w:t xml:space="preserve">Table </w:t>
      </w:r>
      <w:r>
        <w:rPr>
          <w:noProof/>
        </w:rPr>
        <w:fldChar w:fldCharType="begin"/>
      </w:r>
      <w:r>
        <w:rPr>
          <w:noProof/>
        </w:rPr>
        <w:instrText xml:space="preserve"> SEQ Table \* ARABIC </w:instrText>
      </w:r>
      <w:r>
        <w:rPr>
          <w:noProof/>
        </w:rPr>
        <w:fldChar w:fldCharType="separate"/>
      </w:r>
      <w:r w:rsidR="00D03D4F">
        <w:rPr>
          <w:noProof/>
        </w:rPr>
        <w:t>17</w:t>
      </w:r>
      <w:r>
        <w:rPr>
          <w:noProof/>
        </w:rPr>
        <w:fldChar w:fldCharType="end"/>
      </w:r>
      <w:r>
        <w:t xml:space="preserve"> </w:t>
      </w:r>
      <w:proofErr w:type="gramStart"/>
      <w:r w:rsidRPr="003E3D52">
        <w:t>True</w:t>
      </w:r>
      <w:proofErr w:type="gramEnd"/>
      <w:r w:rsidRPr="003E3D52">
        <w:t xml:space="preserve"> or false</w:t>
      </w:r>
    </w:p>
    <w:tbl>
      <w:tblPr>
        <w:tblStyle w:val="TableGrid"/>
        <w:tblW w:w="0" w:type="auto"/>
        <w:tblLook w:val="04A0" w:firstRow="1" w:lastRow="0" w:firstColumn="1" w:lastColumn="0" w:noHBand="0" w:noVBand="1"/>
        <w:tblDescription w:val="True or false"/>
      </w:tblPr>
      <w:tblGrid>
        <w:gridCol w:w="7366"/>
        <w:gridCol w:w="1694"/>
      </w:tblGrid>
      <w:tr w:rsidR="006F2FC1" w14:paraId="7EC2EE92" w14:textId="77777777" w:rsidTr="006F2FC1">
        <w:trPr>
          <w:cnfStyle w:val="100000000000" w:firstRow="1" w:lastRow="0" w:firstColumn="0" w:lastColumn="0" w:oddVBand="0" w:evenVBand="0" w:oddHBand="0" w:evenHBand="0" w:firstRowFirstColumn="0" w:firstRowLastColumn="0" w:lastRowFirstColumn="0" w:lastRowLastColumn="0"/>
          <w:tblHeader/>
        </w:trPr>
        <w:tc>
          <w:tcPr>
            <w:tcW w:w="7366" w:type="dxa"/>
          </w:tcPr>
          <w:p w14:paraId="7EC2EE90" w14:textId="77777777" w:rsidR="00437688" w:rsidRDefault="009463FF" w:rsidP="00437688">
            <w:pPr>
              <w:pStyle w:val="Body"/>
            </w:pPr>
            <w:r>
              <w:t>Question</w:t>
            </w:r>
          </w:p>
        </w:tc>
        <w:tc>
          <w:tcPr>
            <w:tcW w:w="1694" w:type="dxa"/>
          </w:tcPr>
          <w:p w14:paraId="7EC2EE91" w14:textId="77777777" w:rsidR="00437688" w:rsidRDefault="009463FF" w:rsidP="00437688">
            <w:pPr>
              <w:pStyle w:val="Body"/>
            </w:pPr>
            <w:r>
              <w:t xml:space="preserve">Write </w:t>
            </w:r>
            <w:r w:rsidRPr="005C3B1E">
              <w:rPr>
                <w:i/>
              </w:rPr>
              <w:t>True</w:t>
            </w:r>
            <w:r>
              <w:t xml:space="preserve"> or </w:t>
            </w:r>
            <w:r w:rsidRPr="005C3B1E">
              <w:rPr>
                <w:i/>
              </w:rPr>
              <w:t>False</w:t>
            </w:r>
          </w:p>
        </w:tc>
      </w:tr>
      <w:tr w:rsidR="006F2FC1" w14:paraId="7EC2EE95" w14:textId="77777777" w:rsidTr="006F2FC1">
        <w:tc>
          <w:tcPr>
            <w:tcW w:w="7366" w:type="dxa"/>
          </w:tcPr>
          <w:p w14:paraId="7EC2EE93" w14:textId="77777777" w:rsidR="00437688" w:rsidRPr="00B30F8E" w:rsidRDefault="00F95FAC" w:rsidP="007962C6">
            <w:pPr>
              <w:pStyle w:val="Body"/>
              <w:numPr>
                <w:ilvl w:val="0"/>
                <w:numId w:val="31"/>
              </w:numPr>
              <w:rPr>
                <w:sz w:val="22"/>
                <w:szCs w:val="22"/>
              </w:rPr>
            </w:pPr>
            <w:r>
              <w:rPr>
                <w:sz w:val="22"/>
                <w:szCs w:val="22"/>
              </w:rPr>
              <w:t xml:space="preserve">An </w:t>
            </w:r>
            <w:proofErr w:type="gramStart"/>
            <w:r>
              <w:rPr>
                <w:sz w:val="22"/>
                <w:szCs w:val="22"/>
              </w:rPr>
              <w:t>amphoteric  (</w:t>
            </w:r>
            <w:proofErr w:type="gramEnd"/>
            <w:r>
              <w:rPr>
                <w:sz w:val="22"/>
                <w:szCs w:val="22"/>
              </w:rPr>
              <w:t>a</w:t>
            </w:r>
            <w:r w:rsidR="00C67425">
              <w:rPr>
                <w:sz w:val="22"/>
                <w:szCs w:val="22"/>
              </w:rPr>
              <w:t>mphiprotic) species is one</w:t>
            </w:r>
            <w:r>
              <w:rPr>
                <w:sz w:val="22"/>
                <w:szCs w:val="22"/>
              </w:rPr>
              <w:t xml:space="preserve"> that is able to acce</w:t>
            </w:r>
            <w:r w:rsidR="00C67425">
              <w:rPr>
                <w:sz w:val="22"/>
                <w:szCs w:val="22"/>
              </w:rPr>
              <w:t>pt or donate protons in a reaction</w:t>
            </w:r>
            <w:r>
              <w:rPr>
                <w:sz w:val="22"/>
                <w:szCs w:val="22"/>
              </w:rPr>
              <w:t>.</w:t>
            </w:r>
          </w:p>
        </w:tc>
        <w:tc>
          <w:tcPr>
            <w:tcW w:w="1694" w:type="dxa"/>
          </w:tcPr>
          <w:p w14:paraId="7EC2EE94" w14:textId="77777777" w:rsidR="00437688" w:rsidRDefault="00437688" w:rsidP="00437688">
            <w:pPr>
              <w:pStyle w:val="Body"/>
              <w:jc w:val="center"/>
            </w:pPr>
          </w:p>
        </w:tc>
      </w:tr>
      <w:tr w:rsidR="006F2FC1" w14:paraId="7EC2EE98" w14:textId="77777777" w:rsidTr="006F2FC1">
        <w:tc>
          <w:tcPr>
            <w:tcW w:w="7366" w:type="dxa"/>
          </w:tcPr>
          <w:p w14:paraId="7EC2EE96" w14:textId="77777777" w:rsidR="00437688" w:rsidRPr="00B30F8E" w:rsidRDefault="00897E32" w:rsidP="007962C6">
            <w:pPr>
              <w:pStyle w:val="Body"/>
              <w:numPr>
                <w:ilvl w:val="0"/>
                <w:numId w:val="31"/>
              </w:numPr>
              <w:rPr>
                <w:sz w:val="22"/>
                <w:szCs w:val="22"/>
              </w:rPr>
            </w:pPr>
            <w:r>
              <w:rPr>
                <w:sz w:val="22"/>
                <w:szCs w:val="22"/>
              </w:rPr>
              <w:t>Technical grade reagent is the most appropriate</w:t>
            </w:r>
            <w:r w:rsidR="00C67425">
              <w:rPr>
                <w:sz w:val="22"/>
                <w:szCs w:val="22"/>
              </w:rPr>
              <w:t xml:space="preserve"> chemical grade</w:t>
            </w:r>
            <w:r>
              <w:rPr>
                <w:sz w:val="22"/>
                <w:szCs w:val="22"/>
              </w:rPr>
              <w:t xml:space="preserve"> to use as a primary standard</w:t>
            </w:r>
            <w:r w:rsidR="00C67425">
              <w:rPr>
                <w:sz w:val="22"/>
                <w:szCs w:val="22"/>
              </w:rPr>
              <w:t>.</w:t>
            </w:r>
          </w:p>
        </w:tc>
        <w:tc>
          <w:tcPr>
            <w:tcW w:w="1694" w:type="dxa"/>
          </w:tcPr>
          <w:p w14:paraId="7EC2EE97" w14:textId="77777777" w:rsidR="00437688" w:rsidRDefault="00437688" w:rsidP="00437688">
            <w:pPr>
              <w:pStyle w:val="Body"/>
              <w:jc w:val="center"/>
            </w:pPr>
          </w:p>
        </w:tc>
      </w:tr>
      <w:tr w:rsidR="00865380" w14:paraId="7EC2EE9B" w14:textId="77777777" w:rsidTr="006F2FC1">
        <w:tc>
          <w:tcPr>
            <w:tcW w:w="7366" w:type="dxa"/>
          </w:tcPr>
          <w:p w14:paraId="7EC2EE99" w14:textId="77777777" w:rsidR="00865380" w:rsidRPr="00B30F8E" w:rsidRDefault="00865380" w:rsidP="007962C6">
            <w:pPr>
              <w:pStyle w:val="Body"/>
              <w:numPr>
                <w:ilvl w:val="0"/>
                <w:numId w:val="31"/>
              </w:numPr>
              <w:rPr>
                <w:sz w:val="22"/>
                <w:szCs w:val="22"/>
              </w:rPr>
            </w:pPr>
            <w:r>
              <w:rPr>
                <w:sz w:val="22"/>
                <w:szCs w:val="22"/>
              </w:rPr>
              <w:t xml:space="preserve">The </w:t>
            </w:r>
            <w:r w:rsidR="00C67425">
              <w:rPr>
                <w:sz w:val="22"/>
                <w:szCs w:val="22"/>
              </w:rPr>
              <w:t>equivalence point of a reaction</w:t>
            </w:r>
            <w:r>
              <w:rPr>
                <w:sz w:val="22"/>
                <w:szCs w:val="22"/>
              </w:rPr>
              <w:t xml:space="preserve"> is when </w:t>
            </w:r>
            <w:r>
              <w:t>exactly the correct stoichiometric amount of the two reactants are combined</w:t>
            </w:r>
            <w:r w:rsidR="00C67425">
              <w:t>.</w:t>
            </w:r>
          </w:p>
        </w:tc>
        <w:tc>
          <w:tcPr>
            <w:tcW w:w="1694" w:type="dxa"/>
          </w:tcPr>
          <w:p w14:paraId="7EC2EE9A" w14:textId="77777777" w:rsidR="00865380" w:rsidRDefault="00865380" w:rsidP="00865380">
            <w:pPr>
              <w:pStyle w:val="Body"/>
              <w:jc w:val="center"/>
            </w:pPr>
          </w:p>
        </w:tc>
      </w:tr>
      <w:tr w:rsidR="00865380" w14:paraId="7EC2EE9E" w14:textId="77777777" w:rsidTr="006F2FC1">
        <w:tc>
          <w:tcPr>
            <w:tcW w:w="7366" w:type="dxa"/>
          </w:tcPr>
          <w:p w14:paraId="7EC2EE9C" w14:textId="77777777" w:rsidR="00865380" w:rsidRPr="00B30F8E" w:rsidRDefault="00800E73" w:rsidP="007962C6">
            <w:pPr>
              <w:pStyle w:val="Body"/>
              <w:numPr>
                <w:ilvl w:val="0"/>
                <w:numId w:val="31"/>
              </w:numPr>
              <w:rPr>
                <w:sz w:val="22"/>
                <w:szCs w:val="22"/>
              </w:rPr>
            </w:pPr>
            <w:r>
              <w:rPr>
                <w:sz w:val="22"/>
                <w:szCs w:val="22"/>
              </w:rPr>
              <w:t xml:space="preserve">All measurements taken in the laboratory are estimates only, as each </w:t>
            </w:r>
            <w:r w:rsidR="001375B5">
              <w:rPr>
                <w:sz w:val="22"/>
                <w:szCs w:val="22"/>
              </w:rPr>
              <w:t>measuring piece</w:t>
            </w:r>
            <w:r>
              <w:rPr>
                <w:sz w:val="22"/>
                <w:szCs w:val="22"/>
              </w:rPr>
              <w:t xml:space="preserve"> of equipment has a degree of uncertainty.</w:t>
            </w:r>
          </w:p>
        </w:tc>
        <w:tc>
          <w:tcPr>
            <w:tcW w:w="1694" w:type="dxa"/>
          </w:tcPr>
          <w:p w14:paraId="7EC2EE9D" w14:textId="77777777" w:rsidR="00865380" w:rsidRDefault="00865380" w:rsidP="00865380">
            <w:pPr>
              <w:pStyle w:val="Body"/>
              <w:jc w:val="center"/>
            </w:pPr>
          </w:p>
        </w:tc>
      </w:tr>
      <w:tr w:rsidR="00865380" w14:paraId="7EC2EEA1" w14:textId="77777777" w:rsidTr="006F2FC1">
        <w:tc>
          <w:tcPr>
            <w:tcW w:w="7366" w:type="dxa"/>
          </w:tcPr>
          <w:p w14:paraId="7EC2EE9F" w14:textId="77777777" w:rsidR="00865380" w:rsidRPr="00B30F8E" w:rsidRDefault="00865380" w:rsidP="001375B5">
            <w:pPr>
              <w:pStyle w:val="Body"/>
              <w:numPr>
                <w:ilvl w:val="0"/>
                <w:numId w:val="31"/>
              </w:numPr>
              <w:rPr>
                <w:sz w:val="22"/>
                <w:szCs w:val="22"/>
              </w:rPr>
            </w:pPr>
            <w:r>
              <w:rPr>
                <w:sz w:val="22"/>
                <w:szCs w:val="22"/>
              </w:rPr>
              <w:t xml:space="preserve">The small spill (25 mL) of 5 M </w:t>
            </w:r>
            <w:proofErr w:type="spellStart"/>
            <w:r>
              <w:rPr>
                <w:sz w:val="22"/>
                <w:szCs w:val="22"/>
              </w:rPr>
              <w:t>HCl</w:t>
            </w:r>
            <w:proofErr w:type="spellEnd"/>
            <w:r>
              <w:rPr>
                <w:sz w:val="22"/>
                <w:szCs w:val="22"/>
              </w:rPr>
              <w:t xml:space="preserve"> would be best cleaned up by </w:t>
            </w:r>
            <w:r w:rsidR="00437688">
              <w:rPr>
                <w:sz w:val="22"/>
                <w:szCs w:val="22"/>
              </w:rPr>
              <w:t>sprinkling over the spill</w:t>
            </w:r>
            <w:r>
              <w:rPr>
                <w:sz w:val="22"/>
                <w:szCs w:val="22"/>
              </w:rPr>
              <w:t xml:space="preserve"> sodium hydrogen carbonate powder until the reaction has </w:t>
            </w:r>
            <w:r w:rsidR="001375B5">
              <w:rPr>
                <w:sz w:val="22"/>
                <w:szCs w:val="22"/>
              </w:rPr>
              <w:t>ceased</w:t>
            </w:r>
            <w:r>
              <w:rPr>
                <w:sz w:val="22"/>
                <w:szCs w:val="22"/>
              </w:rPr>
              <w:t>.</w:t>
            </w:r>
          </w:p>
        </w:tc>
        <w:tc>
          <w:tcPr>
            <w:tcW w:w="1694" w:type="dxa"/>
          </w:tcPr>
          <w:p w14:paraId="7EC2EEA0" w14:textId="77777777" w:rsidR="00865380" w:rsidRDefault="00865380" w:rsidP="00865380">
            <w:pPr>
              <w:pStyle w:val="Body"/>
              <w:jc w:val="center"/>
            </w:pPr>
          </w:p>
        </w:tc>
      </w:tr>
      <w:tr w:rsidR="00865380" w14:paraId="7EC2EEA4" w14:textId="77777777" w:rsidTr="006F2FC1">
        <w:tc>
          <w:tcPr>
            <w:tcW w:w="7366" w:type="dxa"/>
          </w:tcPr>
          <w:p w14:paraId="7EC2EEA2" w14:textId="77777777" w:rsidR="00865380" w:rsidRPr="00B30F8E" w:rsidRDefault="00AC7D99" w:rsidP="007962C6">
            <w:pPr>
              <w:pStyle w:val="Body"/>
              <w:numPr>
                <w:ilvl w:val="0"/>
                <w:numId w:val="31"/>
              </w:numPr>
              <w:rPr>
                <w:sz w:val="22"/>
                <w:szCs w:val="22"/>
              </w:rPr>
            </w:pPr>
            <w:r>
              <w:rPr>
                <w:sz w:val="22"/>
                <w:szCs w:val="22"/>
              </w:rPr>
              <w:t>A secondary standard is one that has had its concentration determined by titration using a primary standard.</w:t>
            </w:r>
          </w:p>
        </w:tc>
        <w:tc>
          <w:tcPr>
            <w:tcW w:w="1694" w:type="dxa"/>
          </w:tcPr>
          <w:p w14:paraId="7EC2EEA3" w14:textId="77777777" w:rsidR="00865380" w:rsidRDefault="00865380" w:rsidP="00437688">
            <w:pPr>
              <w:pStyle w:val="Body"/>
              <w:jc w:val="center"/>
            </w:pPr>
          </w:p>
        </w:tc>
      </w:tr>
      <w:tr w:rsidR="009D26A7" w14:paraId="7EC2EEA7" w14:textId="77777777" w:rsidTr="006F2FC1">
        <w:tc>
          <w:tcPr>
            <w:tcW w:w="7366" w:type="dxa"/>
          </w:tcPr>
          <w:p w14:paraId="7EC2EEA5" w14:textId="77777777" w:rsidR="009D26A7" w:rsidRDefault="009D26A7" w:rsidP="007962C6">
            <w:pPr>
              <w:pStyle w:val="Body"/>
              <w:numPr>
                <w:ilvl w:val="0"/>
                <w:numId w:val="31"/>
              </w:numPr>
              <w:rPr>
                <w:sz w:val="22"/>
                <w:szCs w:val="22"/>
              </w:rPr>
            </w:pPr>
            <w:r>
              <w:rPr>
                <w:sz w:val="22"/>
                <w:szCs w:val="22"/>
              </w:rPr>
              <w:t xml:space="preserve">Information regarding the correct disposal of chemical wastes would typically be found in the Standard method or the </w:t>
            </w:r>
            <w:r w:rsidR="001375B5">
              <w:rPr>
                <w:sz w:val="22"/>
                <w:szCs w:val="22"/>
              </w:rPr>
              <w:t xml:space="preserve">applicable </w:t>
            </w:r>
            <w:r>
              <w:rPr>
                <w:sz w:val="22"/>
                <w:szCs w:val="22"/>
              </w:rPr>
              <w:t>Safety Data Sheet</w:t>
            </w:r>
            <w:r w:rsidR="001375B5">
              <w:rPr>
                <w:sz w:val="22"/>
                <w:szCs w:val="22"/>
              </w:rPr>
              <w:t>.</w:t>
            </w:r>
          </w:p>
        </w:tc>
        <w:tc>
          <w:tcPr>
            <w:tcW w:w="1694" w:type="dxa"/>
          </w:tcPr>
          <w:p w14:paraId="7EC2EEA6" w14:textId="77777777" w:rsidR="009D26A7" w:rsidRDefault="009D26A7" w:rsidP="00437688">
            <w:pPr>
              <w:pStyle w:val="Body"/>
              <w:jc w:val="center"/>
            </w:pPr>
          </w:p>
        </w:tc>
      </w:tr>
      <w:tr w:rsidR="00AB6B8A" w14:paraId="7EC2EEAA" w14:textId="77777777" w:rsidTr="006F2FC1">
        <w:tc>
          <w:tcPr>
            <w:tcW w:w="7366" w:type="dxa"/>
          </w:tcPr>
          <w:p w14:paraId="7EC2EEA8" w14:textId="77777777" w:rsidR="00AB6B8A" w:rsidRDefault="00AB6B8A" w:rsidP="007962C6">
            <w:pPr>
              <w:pStyle w:val="Body"/>
              <w:numPr>
                <w:ilvl w:val="0"/>
                <w:numId w:val="31"/>
              </w:numPr>
              <w:rPr>
                <w:sz w:val="22"/>
                <w:szCs w:val="22"/>
              </w:rPr>
            </w:pPr>
            <w:r>
              <w:rPr>
                <w:sz w:val="22"/>
                <w:szCs w:val="22"/>
              </w:rPr>
              <w:t>The actual storage container for all solutions is irrelevant as long as the concentration is correct.</w:t>
            </w:r>
          </w:p>
        </w:tc>
        <w:tc>
          <w:tcPr>
            <w:tcW w:w="1694" w:type="dxa"/>
          </w:tcPr>
          <w:p w14:paraId="7EC2EEA9" w14:textId="77777777" w:rsidR="00AB6B8A" w:rsidRDefault="00AB6B8A" w:rsidP="00437688">
            <w:pPr>
              <w:pStyle w:val="Body"/>
              <w:jc w:val="center"/>
            </w:pPr>
          </w:p>
        </w:tc>
      </w:tr>
      <w:tr w:rsidR="00B7641D" w14:paraId="7EC2EEAD" w14:textId="77777777" w:rsidTr="006F2FC1">
        <w:tc>
          <w:tcPr>
            <w:tcW w:w="7366" w:type="dxa"/>
          </w:tcPr>
          <w:p w14:paraId="7EC2EEAB" w14:textId="77777777" w:rsidR="00B7641D" w:rsidRPr="00B7641D" w:rsidRDefault="00BF58EB" w:rsidP="007962C6">
            <w:pPr>
              <w:pStyle w:val="Body"/>
              <w:numPr>
                <w:ilvl w:val="0"/>
                <w:numId w:val="31"/>
              </w:numPr>
              <w:rPr>
                <w:sz w:val="22"/>
                <w:szCs w:val="22"/>
              </w:rPr>
            </w:pPr>
            <w:r>
              <w:rPr>
                <w:sz w:val="22"/>
                <w:szCs w:val="22"/>
              </w:rPr>
              <w:t>Repeating a titration until you have three consistent titration values is routine practise to increase the precision of the result.</w:t>
            </w:r>
          </w:p>
        </w:tc>
        <w:tc>
          <w:tcPr>
            <w:tcW w:w="1694" w:type="dxa"/>
          </w:tcPr>
          <w:p w14:paraId="7EC2EEAC" w14:textId="77777777" w:rsidR="00B7641D" w:rsidRDefault="00B7641D" w:rsidP="00437688">
            <w:pPr>
              <w:pStyle w:val="Body"/>
              <w:jc w:val="center"/>
            </w:pPr>
          </w:p>
        </w:tc>
      </w:tr>
      <w:tr w:rsidR="00BF58EB" w14:paraId="7EC2EEB0" w14:textId="77777777" w:rsidTr="006F2FC1">
        <w:tc>
          <w:tcPr>
            <w:tcW w:w="7366" w:type="dxa"/>
          </w:tcPr>
          <w:p w14:paraId="7EC2EEAE" w14:textId="77777777" w:rsidR="00BF58EB" w:rsidRDefault="00BF58EB" w:rsidP="007962C6">
            <w:pPr>
              <w:pStyle w:val="Body"/>
              <w:numPr>
                <w:ilvl w:val="0"/>
                <w:numId w:val="31"/>
              </w:numPr>
              <w:rPr>
                <w:sz w:val="22"/>
                <w:szCs w:val="22"/>
              </w:rPr>
            </w:pPr>
            <w:r>
              <w:rPr>
                <w:sz w:val="22"/>
                <w:szCs w:val="22"/>
              </w:rPr>
              <w:t>The choice of indicator for a titration is irrelevant as they will all change colour.</w:t>
            </w:r>
          </w:p>
        </w:tc>
        <w:tc>
          <w:tcPr>
            <w:tcW w:w="1694" w:type="dxa"/>
          </w:tcPr>
          <w:p w14:paraId="7EC2EEAF" w14:textId="77777777" w:rsidR="00BF58EB" w:rsidRDefault="00BF58EB" w:rsidP="00437688">
            <w:pPr>
              <w:pStyle w:val="Body"/>
              <w:jc w:val="center"/>
            </w:pPr>
          </w:p>
        </w:tc>
      </w:tr>
      <w:tr w:rsidR="00BF58EB" w14:paraId="7EC2EEB3" w14:textId="77777777" w:rsidTr="006F2FC1">
        <w:tc>
          <w:tcPr>
            <w:tcW w:w="7366" w:type="dxa"/>
          </w:tcPr>
          <w:p w14:paraId="7EC2EEB1" w14:textId="77777777" w:rsidR="00BF58EB" w:rsidRDefault="00BF58EB" w:rsidP="007962C6">
            <w:pPr>
              <w:pStyle w:val="Body"/>
              <w:numPr>
                <w:ilvl w:val="0"/>
                <w:numId w:val="31"/>
              </w:numPr>
              <w:rPr>
                <w:sz w:val="22"/>
                <w:szCs w:val="22"/>
              </w:rPr>
            </w:pPr>
            <w:r>
              <w:rPr>
                <w:sz w:val="22"/>
                <w:szCs w:val="22"/>
              </w:rPr>
              <w:t>A dirty burette is an example of a systematic error that could lead to an incorrect titration volume and therefore an error in the final concentration.</w:t>
            </w:r>
          </w:p>
        </w:tc>
        <w:tc>
          <w:tcPr>
            <w:tcW w:w="1694" w:type="dxa"/>
          </w:tcPr>
          <w:p w14:paraId="7EC2EEB2" w14:textId="77777777" w:rsidR="00BF58EB" w:rsidRDefault="00BF58EB" w:rsidP="00437688">
            <w:pPr>
              <w:pStyle w:val="Body"/>
              <w:jc w:val="center"/>
            </w:pPr>
          </w:p>
        </w:tc>
      </w:tr>
      <w:tr w:rsidR="00417450" w14:paraId="7EC2EEB6" w14:textId="77777777" w:rsidTr="006F2FC1">
        <w:tc>
          <w:tcPr>
            <w:tcW w:w="7366" w:type="dxa"/>
          </w:tcPr>
          <w:p w14:paraId="7EC2EEB4" w14:textId="77777777" w:rsidR="00417450" w:rsidRDefault="00417450" w:rsidP="007962C6">
            <w:pPr>
              <w:pStyle w:val="Body"/>
              <w:numPr>
                <w:ilvl w:val="0"/>
                <w:numId w:val="31"/>
              </w:numPr>
              <w:rPr>
                <w:sz w:val="22"/>
                <w:szCs w:val="22"/>
              </w:rPr>
            </w:pPr>
            <w:r>
              <w:rPr>
                <w:sz w:val="22"/>
                <w:szCs w:val="22"/>
              </w:rPr>
              <w:lastRenderedPageBreak/>
              <w:t>Solubility of solids and liquids can be increased by increasing the temperature</w:t>
            </w:r>
            <w:r w:rsidR="00172249">
              <w:rPr>
                <w:sz w:val="22"/>
                <w:szCs w:val="22"/>
              </w:rPr>
              <w:t>.</w:t>
            </w:r>
          </w:p>
        </w:tc>
        <w:tc>
          <w:tcPr>
            <w:tcW w:w="1694" w:type="dxa"/>
          </w:tcPr>
          <w:p w14:paraId="7EC2EEB5" w14:textId="77777777" w:rsidR="00417450" w:rsidRDefault="00417450" w:rsidP="00437688">
            <w:pPr>
              <w:pStyle w:val="Body"/>
              <w:jc w:val="center"/>
            </w:pPr>
          </w:p>
        </w:tc>
      </w:tr>
      <w:tr w:rsidR="00417450" w14:paraId="7EC2EEB9" w14:textId="77777777" w:rsidTr="006F2FC1">
        <w:tc>
          <w:tcPr>
            <w:tcW w:w="7366" w:type="dxa"/>
          </w:tcPr>
          <w:p w14:paraId="7EC2EEB7" w14:textId="77777777" w:rsidR="00417450" w:rsidRDefault="00DC20D1" w:rsidP="007962C6">
            <w:pPr>
              <w:pStyle w:val="Body"/>
              <w:numPr>
                <w:ilvl w:val="0"/>
                <w:numId w:val="31"/>
              </w:numPr>
              <w:rPr>
                <w:sz w:val="22"/>
                <w:szCs w:val="22"/>
              </w:rPr>
            </w:pPr>
            <w:r>
              <w:rPr>
                <w:sz w:val="22"/>
                <w:szCs w:val="22"/>
              </w:rPr>
              <w:t>The %</w:t>
            </w:r>
            <w:r w:rsidR="00172249">
              <w:rPr>
                <w:sz w:val="22"/>
                <w:szCs w:val="22"/>
              </w:rPr>
              <w:t xml:space="preserve"> </w:t>
            </w:r>
            <w:r>
              <w:rPr>
                <w:sz w:val="22"/>
                <w:szCs w:val="22"/>
              </w:rPr>
              <w:t>v/v concentration of an ethanol solution prepared by diluting 18 mL of ethanol to a final volume of 2545 mL with water is 0.71 %v/v.</w:t>
            </w:r>
          </w:p>
        </w:tc>
        <w:tc>
          <w:tcPr>
            <w:tcW w:w="1694" w:type="dxa"/>
          </w:tcPr>
          <w:p w14:paraId="7EC2EEB8" w14:textId="77777777" w:rsidR="00417450" w:rsidRDefault="00417450" w:rsidP="00437688">
            <w:pPr>
              <w:pStyle w:val="Body"/>
              <w:jc w:val="center"/>
            </w:pPr>
          </w:p>
        </w:tc>
      </w:tr>
      <w:tr w:rsidR="00417450" w14:paraId="7EC2EEBC" w14:textId="77777777" w:rsidTr="006F2FC1">
        <w:tc>
          <w:tcPr>
            <w:tcW w:w="7366" w:type="dxa"/>
          </w:tcPr>
          <w:p w14:paraId="7EC2EEBA" w14:textId="77777777" w:rsidR="00417450" w:rsidRPr="00DC20D1" w:rsidRDefault="00172249" w:rsidP="007962C6">
            <w:pPr>
              <w:pStyle w:val="Body"/>
              <w:numPr>
                <w:ilvl w:val="0"/>
                <w:numId w:val="31"/>
              </w:numPr>
              <w:rPr>
                <w:sz w:val="22"/>
                <w:szCs w:val="22"/>
              </w:rPr>
            </w:pPr>
            <w:r>
              <w:rPr>
                <w:sz w:val="22"/>
                <w:szCs w:val="22"/>
              </w:rPr>
              <w:t>A solution contains</w:t>
            </w:r>
            <w:r w:rsidR="00DC20D1">
              <w:rPr>
                <w:sz w:val="22"/>
                <w:szCs w:val="22"/>
              </w:rPr>
              <w:t xml:space="preserve"> 9.00g </w:t>
            </w:r>
            <w:r w:rsidR="000C323C">
              <w:rPr>
                <w:sz w:val="22"/>
                <w:szCs w:val="22"/>
              </w:rPr>
              <w:t>glucose</w:t>
            </w:r>
            <w:r w:rsidR="00DC20D1">
              <w:rPr>
                <w:sz w:val="22"/>
                <w:szCs w:val="22"/>
              </w:rPr>
              <w:t xml:space="preserve"> (C</w:t>
            </w:r>
            <w:r w:rsidR="00DC20D1">
              <w:rPr>
                <w:sz w:val="22"/>
                <w:szCs w:val="22"/>
                <w:vertAlign w:val="subscript"/>
              </w:rPr>
              <w:t>6</w:t>
            </w:r>
            <w:r w:rsidR="00DC20D1">
              <w:rPr>
                <w:sz w:val="22"/>
                <w:szCs w:val="22"/>
              </w:rPr>
              <w:t>H</w:t>
            </w:r>
            <w:r w:rsidR="00DC20D1">
              <w:rPr>
                <w:sz w:val="22"/>
                <w:szCs w:val="22"/>
                <w:vertAlign w:val="subscript"/>
              </w:rPr>
              <w:t>12</w:t>
            </w:r>
            <w:r w:rsidR="00DC20D1">
              <w:rPr>
                <w:sz w:val="22"/>
                <w:szCs w:val="22"/>
              </w:rPr>
              <w:t>O</w:t>
            </w:r>
            <w:r w:rsidR="00DC20D1">
              <w:rPr>
                <w:sz w:val="22"/>
                <w:szCs w:val="22"/>
                <w:vertAlign w:val="subscript"/>
              </w:rPr>
              <w:t>6</w:t>
            </w:r>
            <w:r w:rsidR="00DC20D1">
              <w:rPr>
                <w:sz w:val="22"/>
                <w:szCs w:val="22"/>
              </w:rPr>
              <w:t xml:space="preserve">) </w:t>
            </w:r>
            <w:r w:rsidR="000C323C">
              <w:rPr>
                <w:sz w:val="22"/>
                <w:szCs w:val="22"/>
              </w:rPr>
              <w:t>in 150 mL of solution. The %</w:t>
            </w:r>
            <w:r>
              <w:rPr>
                <w:sz w:val="22"/>
                <w:szCs w:val="22"/>
              </w:rPr>
              <w:t xml:space="preserve"> </w:t>
            </w:r>
            <w:r w:rsidR="000C323C">
              <w:rPr>
                <w:sz w:val="22"/>
                <w:szCs w:val="22"/>
              </w:rPr>
              <w:t>w/v of the final solution is 6 % w/v</w:t>
            </w:r>
          </w:p>
        </w:tc>
        <w:tc>
          <w:tcPr>
            <w:tcW w:w="1694" w:type="dxa"/>
          </w:tcPr>
          <w:p w14:paraId="7EC2EEBB" w14:textId="77777777" w:rsidR="00417450" w:rsidRDefault="00417450" w:rsidP="00437688">
            <w:pPr>
              <w:pStyle w:val="Body"/>
              <w:jc w:val="center"/>
            </w:pPr>
          </w:p>
        </w:tc>
      </w:tr>
      <w:tr w:rsidR="00417450" w14:paraId="7EC2EEBF" w14:textId="77777777" w:rsidTr="006F2FC1">
        <w:tc>
          <w:tcPr>
            <w:tcW w:w="7366" w:type="dxa"/>
          </w:tcPr>
          <w:p w14:paraId="7EC2EEBD" w14:textId="77777777" w:rsidR="00417450" w:rsidRPr="00B24A07" w:rsidRDefault="00B24A07" w:rsidP="007962C6">
            <w:pPr>
              <w:pStyle w:val="Body"/>
              <w:numPr>
                <w:ilvl w:val="0"/>
                <w:numId w:val="31"/>
              </w:numPr>
              <w:rPr>
                <w:sz w:val="22"/>
                <w:szCs w:val="22"/>
              </w:rPr>
            </w:pPr>
            <w:r>
              <w:rPr>
                <w:sz w:val="22"/>
                <w:szCs w:val="22"/>
              </w:rPr>
              <w:t>Fe</w:t>
            </w:r>
            <w:r>
              <w:rPr>
                <w:sz w:val="22"/>
                <w:szCs w:val="22"/>
                <w:vertAlign w:val="superscript"/>
              </w:rPr>
              <w:t>3+</w:t>
            </w:r>
            <w:r>
              <w:rPr>
                <w:sz w:val="22"/>
                <w:szCs w:val="22"/>
              </w:rPr>
              <w:t xml:space="preserve"> forms because iron gains 3 electrons</w:t>
            </w:r>
          </w:p>
        </w:tc>
        <w:tc>
          <w:tcPr>
            <w:tcW w:w="1694" w:type="dxa"/>
          </w:tcPr>
          <w:p w14:paraId="7EC2EEBE" w14:textId="77777777" w:rsidR="00417450" w:rsidRDefault="00417450" w:rsidP="00437688">
            <w:pPr>
              <w:pStyle w:val="Body"/>
              <w:jc w:val="center"/>
            </w:pPr>
          </w:p>
        </w:tc>
      </w:tr>
    </w:tbl>
    <w:p w14:paraId="7EC2EEC0" w14:textId="77777777" w:rsidR="00437688" w:rsidRDefault="009463FF" w:rsidP="00437688">
      <w:pPr>
        <w:rPr>
          <w:rFonts w:eastAsia="Times New Roman"/>
          <w:noProof/>
          <w:color w:val="464748"/>
          <w:kern w:val="22"/>
          <w:sz w:val="36"/>
          <w:szCs w:val="36"/>
          <w:lang w:eastAsia="en-AU"/>
        </w:rPr>
      </w:pPr>
      <w:r>
        <w:br w:type="page"/>
      </w:r>
    </w:p>
    <w:p w14:paraId="7EC2EEC1" w14:textId="77777777" w:rsidR="00437688" w:rsidRPr="000412B1" w:rsidRDefault="009463FF" w:rsidP="00437688">
      <w:pPr>
        <w:pStyle w:val="Heading2"/>
      </w:pPr>
      <w:r w:rsidRPr="000412B1">
        <w:lastRenderedPageBreak/>
        <w:t>Short answer</w:t>
      </w:r>
      <w:r w:rsidR="002074EB">
        <w:t xml:space="preserve"> (Question 31- question 46)</w:t>
      </w:r>
    </w:p>
    <w:p w14:paraId="7EC2EEC2" w14:textId="77777777" w:rsidR="00437688" w:rsidRPr="0063453E" w:rsidRDefault="009463FF" w:rsidP="00437688">
      <w:pPr>
        <w:rPr>
          <w:sz w:val="22"/>
          <w:szCs w:val="22"/>
        </w:rPr>
      </w:pPr>
      <w:r w:rsidRPr="0063453E">
        <w:rPr>
          <w:sz w:val="22"/>
          <w:szCs w:val="22"/>
        </w:rPr>
        <w:t>Read the question</w:t>
      </w:r>
      <w:r w:rsidR="003311C2">
        <w:rPr>
          <w:sz w:val="22"/>
          <w:szCs w:val="22"/>
        </w:rPr>
        <w:t>s</w:t>
      </w:r>
      <w:r w:rsidRPr="0063453E">
        <w:rPr>
          <w:sz w:val="22"/>
          <w:szCs w:val="22"/>
        </w:rPr>
        <w:t xml:space="preserve"> carefully. Your answer</w:t>
      </w:r>
      <w:r w:rsidR="00616549">
        <w:rPr>
          <w:sz w:val="22"/>
          <w:szCs w:val="22"/>
        </w:rPr>
        <w:t>s</w:t>
      </w:r>
      <w:r w:rsidRPr="0063453E">
        <w:rPr>
          <w:sz w:val="22"/>
          <w:szCs w:val="22"/>
        </w:rPr>
        <w:t xml:space="preserve"> should be no longer than </w:t>
      </w:r>
      <w:r w:rsidR="00616549">
        <w:rPr>
          <w:sz w:val="22"/>
          <w:szCs w:val="22"/>
        </w:rPr>
        <w:t>1</w:t>
      </w:r>
      <w:r w:rsidR="003311C2">
        <w:rPr>
          <w:sz w:val="22"/>
          <w:szCs w:val="22"/>
        </w:rPr>
        <w:t>50</w:t>
      </w:r>
      <w:r w:rsidRPr="0063453E">
        <w:rPr>
          <w:rStyle w:val="GuidetextChar"/>
          <w:sz w:val="22"/>
          <w:szCs w:val="22"/>
        </w:rPr>
        <w:t xml:space="preserve"> </w:t>
      </w:r>
      <w:r w:rsidRPr="0063453E">
        <w:rPr>
          <w:sz w:val="22"/>
          <w:szCs w:val="22"/>
        </w:rPr>
        <w:t>words</w:t>
      </w:r>
      <w:r w:rsidR="00616549">
        <w:rPr>
          <w:sz w:val="22"/>
          <w:szCs w:val="22"/>
        </w:rPr>
        <w:t xml:space="preserve"> for any part</w:t>
      </w:r>
      <w:r w:rsidRPr="0063453E">
        <w:rPr>
          <w:sz w:val="22"/>
          <w:szCs w:val="22"/>
        </w:rPr>
        <w:t xml:space="preserve">. </w:t>
      </w:r>
      <w:r w:rsidR="00AD7BD0">
        <w:rPr>
          <w:sz w:val="22"/>
          <w:szCs w:val="22"/>
        </w:rPr>
        <w:t>For all calculation questions show your working.</w:t>
      </w:r>
    </w:p>
    <w:p w14:paraId="7EC2EEC3" w14:textId="395D6DB6" w:rsidR="001375B5" w:rsidRPr="00C92530" w:rsidRDefault="001375B5" w:rsidP="0081389F">
      <w:pPr>
        <w:pStyle w:val="Body"/>
        <w:numPr>
          <w:ilvl w:val="0"/>
          <w:numId w:val="31"/>
        </w:numPr>
        <w:rPr>
          <w:sz w:val="22"/>
          <w:szCs w:val="22"/>
        </w:rPr>
      </w:pPr>
      <w:r>
        <w:rPr>
          <w:sz w:val="22"/>
          <w:szCs w:val="22"/>
        </w:rPr>
        <w:t xml:space="preserve">The primary standard sodium carbonate can be used to standardise hydrochloric acid. A technician conducted four titrations using 25.0 mL aliquots of 0.0479M </w:t>
      </w:r>
      <w:r w:rsidRPr="00C92530">
        <w:rPr>
          <w:sz w:val="22"/>
          <w:szCs w:val="22"/>
        </w:rPr>
        <w:t>Na</w:t>
      </w:r>
      <w:r w:rsidRPr="00C92530">
        <w:rPr>
          <w:sz w:val="22"/>
          <w:szCs w:val="22"/>
          <w:vertAlign w:val="subscript"/>
        </w:rPr>
        <w:t>2</w:t>
      </w:r>
      <w:r w:rsidRPr="00C92530">
        <w:rPr>
          <w:sz w:val="22"/>
          <w:szCs w:val="22"/>
        </w:rPr>
        <w:t>CO</w:t>
      </w:r>
      <w:r w:rsidRPr="00C92530">
        <w:rPr>
          <w:sz w:val="22"/>
          <w:szCs w:val="22"/>
          <w:vertAlign w:val="subscript"/>
        </w:rPr>
        <w:t>3</w:t>
      </w:r>
      <w:r>
        <w:rPr>
          <w:sz w:val="22"/>
          <w:szCs w:val="22"/>
        </w:rPr>
        <w:t xml:space="preserve">. The average volume of the unstandardized acid was 18.16 </w:t>
      </w:r>
      <w:proofErr w:type="spellStart"/>
      <w:r>
        <w:rPr>
          <w:sz w:val="22"/>
          <w:szCs w:val="22"/>
        </w:rPr>
        <w:t>mL.</w:t>
      </w:r>
      <w:proofErr w:type="spellEnd"/>
      <w:r>
        <w:rPr>
          <w:sz w:val="22"/>
          <w:szCs w:val="22"/>
        </w:rPr>
        <w:t xml:space="preserve"> </w:t>
      </w:r>
      <w:r w:rsidRPr="00C92530">
        <w:rPr>
          <w:sz w:val="22"/>
          <w:szCs w:val="22"/>
        </w:rPr>
        <w:t>The indicator used was screened methyl orange</w:t>
      </w:r>
      <w:r w:rsidR="0081389F">
        <w:rPr>
          <w:sz w:val="22"/>
          <w:szCs w:val="22"/>
        </w:rPr>
        <w:t>.</w:t>
      </w:r>
    </w:p>
    <w:p w14:paraId="7EC2EEC4" w14:textId="77777777" w:rsidR="00897E32" w:rsidRPr="00897E32" w:rsidRDefault="00897E32" w:rsidP="0081389F">
      <w:pPr>
        <w:pStyle w:val="Body"/>
        <w:numPr>
          <w:ilvl w:val="0"/>
          <w:numId w:val="34"/>
        </w:numPr>
        <w:pBdr>
          <w:top w:val="single" w:sz="4" w:space="1" w:color="2D739F"/>
          <w:left w:val="single" w:sz="4" w:space="4" w:color="2D739F"/>
          <w:bottom w:val="single" w:sz="4" w:space="1" w:color="2D739F"/>
          <w:right w:val="single" w:sz="4" w:space="4" w:color="2D739F"/>
        </w:pBdr>
        <w:rPr>
          <w:sz w:val="22"/>
          <w:szCs w:val="22"/>
        </w:rPr>
      </w:pPr>
      <w:r>
        <w:rPr>
          <w:sz w:val="22"/>
          <w:szCs w:val="22"/>
        </w:rPr>
        <w:t xml:space="preserve">Write the balanced equation for the reaction </w:t>
      </w:r>
    </w:p>
    <w:p w14:paraId="7EC2EEC5" w14:textId="77777777" w:rsidR="00897E32" w:rsidRDefault="00897E32" w:rsidP="00897E32">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EC6" w14:textId="77777777" w:rsidR="00897E32" w:rsidRDefault="00897E32" w:rsidP="00897E32">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EC7" w14:textId="77777777" w:rsidR="00897E32" w:rsidRDefault="00897E32" w:rsidP="0081389F">
      <w:pPr>
        <w:pStyle w:val="Body"/>
        <w:numPr>
          <w:ilvl w:val="0"/>
          <w:numId w:val="34"/>
        </w:numPr>
        <w:pBdr>
          <w:top w:val="single" w:sz="4" w:space="1" w:color="2D739F"/>
          <w:left w:val="single" w:sz="4" w:space="4" w:color="2D739F"/>
          <w:bottom w:val="single" w:sz="4" w:space="1" w:color="2D739F"/>
          <w:right w:val="single" w:sz="4" w:space="4" w:color="2D739F"/>
        </w:pBdr>
        <w:rPr>
          <w:sz w:val="22"/>
          <w:szCs w:val="22"/>
        </w:rPr>
      </w:pPr>
      <w:r>
        <w:rPr>
          <w:sz w:val="22"/>
          <w:szCs w:val="22"/>
        </w:rPr>
        <w:t xml:space="preserve">Calculate the concentration of the </w:t>
      </w:r>
      <w:proofErr w:type="spellStart"/>
      <w:r>
        <w:rPr>
          <w:sz w:val="22"/>
          <w:szCs w:val="22"/>
        </w:rPr>
        <w:t>HCl</w:t>
      </w:r>
      <w:proofErr w:type="spellEnd"/>
      <w:r w:rsidR="00172249">
        <w:rPr>
          <w:sz w:val="22"/>
          <w:szCs w:val="22"/>
        </w:rPr>
        <w:t xml:space="preserve"> solution.</w:t>
      </w:r>
    </w:p>
    <w:p w14:paraId="7EC2EEC8" w14:textId="77777777" w:rsidR="00897E32" w:rsidRPr="00897E32" w:rsidRDefault="00897E32" w:rsidP="00897E32">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EC9" w14:textId="77777777" w:rsidR="00437688" w:rsidRDefault="00437688" w:rsidP="00437688">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ECA" w14:textId="77777777" w:rsidR="00897E32" w:rsidRDefault="00897E32" w:rsidP="00437688">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ECB" w14:textId="77777777" w:rsidR="00897E32" w:rsidRDefault="00897E32" w:rsidP="00437688">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ECC" w14:textId="77777777" w:rsidR="003311C2" w:rsidRDefault="003311C2" w:rsidP="00437688">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ECD" w14:textId="77777777" w:rsidR="00897E32" w:rsidRDefault="00897E32" w:rsidP="00437688">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ECE" w14:textId="77777777" w:rsidR="003311C2" w:rsidRDefault="003311C2" w:rsidP="00437688">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ECF" w14:textId="77777777" w:rsidR="00897E32" w:rsidRPr="00AC09FA" w:rsidRDefault="00897E32" w:rsidP="00437688">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ED0" w14:textId="77777777" w:rsidR="00897E32" w:rsidRDefault="00897E32" w:rsidP="00897E32">
      <w:pPr>
        <w:pStyle w:val="Body"/>
        <w:rPr>
          <w:sz w:val="22"/>
          <w:szCs w:val="22"/>
        </w:rPr>
      </w:pPr>
    </w:p>
    <w:p w14:paraId="7EC2EED1" w14:textId="77777777" w:rsidR="00437688" w:rsidRPr="00B30F8E" w:rsidRDefault="00897E32" w:rsidP="0081389F">
      <w:pPr>
        <w:pStyle w:val="Body"/>
        <w:numPr>
          <w:ilvl w:val="0"/>
          <w:numId w:val="31"/>
        </w:numPr>
        <w:rPr>
          <w:sz w:val="22"/>
          <w:szCs w:val="22"/>
        </w:rPr>
      </w:pPr>
      <w:r>
        <w:rPr>
          <w:sz w:val="22"/>
          <w:szCs w:val="22"/>
        </w:rPr>
        <w:t>What are three things that a technician should look for when making a visual inspection of stock solutions for signs of deterioration</w:t>
      </w:r>
    </w:p>
    <w:p w14:paraId="7EC2EED2" w14:textId="77777777" w:rsidR="00437688" w:rsidRDefault="00437688" w:rsidP="00437688">
      <w:pPr>
        <w:pStyle w:val="Body"/>
        <w:pBdr>
          <w:top w:val="single" w:sz="4" w:space="1" w:color="2D739F"/>
          <w:left w:val="single" w:sz="4" w:space="4" w:color="2D739F"/>
          <w:bottom w:val="single" w:sz="4" w:space="1" w:color="2D739F"/>
          <w:right w:val="single" w:sz="4" w:space="4" w:color="2D739F"/>
        </w:pBdr>
        <w:ind w:left="360"/>
      </w:pPr>
    </w:p>
    <w:p w14:paraId="7EC2EED3" w14:textId="77777777" w:rsidR="00437688" w:rsidRDefault="00437688" w:rsidP="00437688">
      <w:pPr>
        <w:pStyle w:val="Body"/>
        <w:pBdr>
          <w:top w:val="single" w:sz="4" w:space="1" w:color="2D739F"/>
          <w:left w:val="single" w:sz="4" w:space="4" w:color="2D739F"/>
          <w:bottom w:val="single" w:sz="4" w:space="1" w:color="2D739F"/>
          <w:right w:val="single" w:sz="4" w:space="4" w:color="2D739F"/>
        </w:pBdr>
        <w:ind w:left="360"/>
      </w:pPr>
    </w:p>
    <w:p w14:paraId="7EC2EED4" w14:textId="77777777" w:rsidR="003311C2" w:rsidRDefault="003311C2" w:rsidP="00437688">
      <w:pPr>
        <w:pStyle w:val="Body"/>
        <w:pBdr>
          <w:top w:val="single" w:sz="4" w:space="1" w:color="2D739F"/>
          <w:left w:val="single" w:sz="4" w:space="4" w:color="2D739F"/>
          <w:bottom w:val="single" w:sz="4" w:space="1" w:color="2D739F"/>
          <w:right w:val="single" w:sz="4" w:space="4" w:color="2D739F"/>
        </w:pBdr>
        <w:ind w:left="360"/>
      </w:pPr>
    </w:p>
    <w:p w14:paraId="7EC2EED5" w14:textId="77777777" w:rsidR="003311C2" w:rsidRDefault="003311C2" w:rsidP="00437688">
      <w:pPr>
        <w:pStyle w:val="Body"/>
        <w:pBdr>
          <w:top w:val="single" w:sz="4" w:space="1" w:color="2D739F"/>
          <w:left w:val="single" w:sz="4" w:space="4" w:color="2D739F"/>
          <w:bottom w:val="single" w:sz="4" w:space="1" w:color="2D739F"/>
          <w:right w:val="single" w:sz="4" w:space="4" w:color="2D739F"/>
        </w:pBdr>
        <w:ind w:left="360"/>
      </w:pPr>
    </w:p>
    <w:p w14:paraId="7EC2EED6" w14:textId="77777777" w:rsidR="00437688" w:rsidRPr="00810F43" w:rsidRDefault="00437688" w:rsidP="00437688">
      <w:pPr>
        <w:pStyle w:val="Body"/>
        <w:pBdr>
          <w:top w:val="single" w:sz="4" w:space="1" w:color="2D739F"/>
          <w:left w:val="single" w:sz="4" w:space="4" w:color="2D739F"/>
          <w:bottom w:val="single" w:sz="4" w:space="1" w:color="2D739F"/>
          <w:right w:val="single" w:sz="4" w:space="4" w:color="2D739F"/>
        </w:pBdr>
        <w:ind w:left="360"/>
      </w:pPr>
    </w:p>
    <w:p w14:paraId="7EC2EED7" w14:textId="77777777" w:rsidR="003311C2" w:rsidRDefault="003311C2">
      <w:pPr>
        <w:tabs>
          <w:tab w:val="clear" w:pos="284"/>
        </w:tabs>
        <w:spacing w:before="0" w:after="200" w:line="276" w:lineRule="auto"/>
        <w:rPr>
          <w:sz w:val="22"/>
          <w:szCs w:val="22"/>
        </w:rPr>
      </w:pPr>
      <w:r>
        <w:rPr>
          <w:sz w:val="22"/>
          <w:szCs w:val="22"/>
        </w:rPr>
        <w:br w:type="page"/>
      </w:r>
    </w:p>
    <w:p w14:paraId="7EC2EED8" w14:textId="77777777" w:rsidR="00DC3A2D" w:rsidRDefault="00A53C43" w:rsidP="0081389F">
      <w:pPr>
        <w:pStyle w:val="Body"/>
        <w:numPr>
          <w:ilvl w:val="0"/>
          <w:numId w:val="31"/>
        </w:numPr>
        <w:rPr>
          <w:sz w:val="22"/>
          <w:szCs w:val="22"/>
        </w:rPr>
      </w:pPr>
      <w:r>
        <w:rPr>
          <w:sz w:val="22"/>
          <w:szCs w:val="22"/>
        </w:rPr>
        <w:lastRenderedPageBreak/>
        <w:t>Explain</w:t>
      </w:r>
      <w:r w:rsidR="00DC3A2D">
        <w:rPr>
          <w:sz w:val="22"/>
          <w:szCs w:val="22"/>
        </w:rPr>
        <w:t xml:space="preserve"> the characteristics required</w:t>
      </w:r>
      <w:r w:rsidR="0094061F">
        <w:rPr>
          <w:sz w:val="22"/>
          <w:szCs w:val="22"/>
        </w:rPr>
        <w:t xml:space="preserve"> of a reaction for determining</w:t>
      </w:r>
      <w:r>
        <w:rPr>
          <w:sz w:val="22"/>
          <w:szCs w:val="22"/>
        </w:rPr>
        <w:t xml:space="preserve"> the </w:t>
      </w:r>
      <w:r w:rsidR="00DC3A2D">
        <w:rPr>
          <w:sz w:val="22"/>
          <w:szCs w:val="22"/>
        </w:rPr>
        <w:t xml:space="preserve">concentration </w:t>
      </w:r>
      <w:r>
        <w:rPr>
          <w:sz w:val="22"/>
          <w:szCs w:val="22"/>
        </w:rPr>
        <w:t xml:space="preserve">of a solution </w:t>
      </w:r>
      <w:r w:rsidR="00DC3A2D">
        <w:rPr>
          <w:sz w:val="22"/>
          <w:szCs w:val="22"/>
        </w:rPr>
        <w:t>using the process of titration?</w:t>
      </w:r>
    </w:p>
    <w:p w14:paraId="7EC2EED9" w14:textId="77777777" w:rsidR="00DC3A2D" w:rsidRDefault="00DC3A2D" w:rsidP="00DC3A2D">
      <w:pPr>
        <w:pStyle w:val="Body"/>
        <w:pBdr>
          <w:top w:val="single" w:sz="4" w:space="1" w:color="2D739F"/>
          <w:left w:val="single" w:sz="4" w:space="4" w:color="2D739F"/>
          <w:bottom w:val="single" w:sz="4" w:space="1" w:color="2D739F"/>
          <w:right w:val="single" w:sz="4" w:space="4" w:color="2D739F"/>
        </w:pBdr>
        <w:ind w:left="360"/>
      </w:pPr>
    </w:p>
    <w:p w14:paraId="7EC2EEDA" w14:textId="77777777" w:rsidR="00DC3A2D" w:rsidRDefault="00DC3A2D" w:rsidP="00DC3A2D">
      <w:pPr>
        <w:pStyle w:val="Body"/>
        <w:pBdr>
          <w:top w:val="single" w:sz="4" w:space="1" w:color="2D739F"/>
          <w:left w:val="single" w:sz="4" w:space="4" w:color="2D739F"/>
          <w:bottom w:val="single" w:sz="4" w:space="1" w:color="2D739F"/>
          <w:right w:val="single" w:sz="4" w:space="4" w:color="2D739F"/>
        </w:pBdr>
        <w:ind w:left="360"/>
      </w:pPr>
    </w:p>
    <w:p w14:paraId="7EC2EEDB" w14:textId="77777777" w:rsidR="00DC3A2D" w:rsidRDefault="00DC3A2D" w:rsidP="00DC3A2D">
      <w:pPr>
        <w:pStyle w:val="Body"/>
        <w:pBdr>
          <w:top w:val="single" w:sz="4" w:space="1" w:color="2D739F"/>
          <w:left w:val="single" w:sz="4" w:space="4" w:color="2D739F"/>
          <w:bottom w:val="single" w:sz="4" w:space="1" w:color="2D739F"/>
          <w:right w:val="single" w:sz="4" w:space="4" w:color="2D739F"/>
        </w:pBdr>
        <w:ind w:left="360"/>
      </w:pPr>
    </w:p>
    <w:p w14:paraId="7EC2EEDC" w14:textId="77777777" w:rsidR="00DC3A2D" w:rsidRDefault="00DC3A2D" w:rsidP="00DC3A2D">
      <w:pPr>
        <w:pStyle w:val="Body"/>
        <w:pBdr>
          <w:top w:val="single" w:sz="4" w:space="1" w:color="2D739F"/>
          <w:left w:val="single" w:sz="4" w:space="4" w:color="2D739F"/>
          <w:bottom w:val="single" w:sz="4" w:space="1" w:color="2D739F"/>
          <w:right w:val="single" w:sz="4" w:space="4" w:color="2D739F"/>
        </w:pBdr>
        <w:ind w:left="360"/>
      </w:pPr>
    </w:p>
    <w:p w14:paraId="7EC2EEDD" w14:textId="77777777" w:rsidR="00DC3A2D" w:rsidRDefault="00DC3A2D" w:rsidP="00DC3A2D">
      <w:pPr>
        <w:pStyle w:val="Body"/>
        <w:pBdr>
          <w:top w:val="single" w:sz="4" w:space="1" w:color="2D739F"/>
          <w:left w:val="single" w:sz="4" w:space="4" w:color="2D739F"/>
          <w:bottom w:val="single" w:sz="4" w:space="1" w:color="2D739F"/>
          <w:right w:val="single" w:sz="4" w:space="4" w:color="2D739F"/>
        </w:pBdr>
        <w:ind w:left="360"/>
      </w:pPr>
    </w:p>
    <w:p w14:paraId="7EC2EEDE" w14:textId="77777777" w:rsidR="00DC3A2D" w:rsidRDefault="00DC3A2D" w:rsidP="00DC3A2D">
      <w:pPr>
        <w:pStyle w:val="Body"/>
        <w:pBdr>
          <w:top w:val="single" w:sz="4" w:space="1" w:color="2D739F"/>
          <w:left w:val="single" w:sz="4" w:space="4" w:color="2D739F"/>
          <w:bottom w:val="single" w:sz="4" w:space="1" w:color="2D739F"/>
          <w:right w:val="single" w:sz="4" w:space="4" w:color="2D739F"/>
        </w:pBdr>
        <w:ind w:left="360"/>
      </w:pPr>
    </w:p>
    <w:p w14:paraId="7EC2EEDF" w14:textId="77777777" w:rsidR="00DC3A2D" w:rsidRDefault="00DC3A2D" w:rsidP="00DC3A2D">
      <w:pPr>
        <w:pStyle w:val="Body"/>
        <w:pBdr>
          <w:top w:val="single" w:sz="4" w:space="1" w:color="2D739F"/>
          <w:left w:val="single" w:sz="4" w:space="4" w:color="2D739F"/>
          <w:bottom w:val="single" w:sz="4" w:space="1" w:color="2D739F"/>
          <w:right w:val="single" w:sz="4" w:space="4" w:color="2D739F"/>
        </w:pBdr>
        <w:ind w:left="360"/>
      </w:pPr>
    </w:p>
    <w:p w14:paraId="7EC2EEE0" w14:textId="77777777" w:rsidR="00DC3A2D" w:rsidRDefault="00DC3A2D" w:rsidP="00DC3A2D">
      <w:pPr>
        <w:pStyle w:val="Body"/>
        <w:pBdr>
          <w:top w:val="single" w:sz="4" w:space="1" w:color="2D739F"/>
          <w:left w:val="single" w:sz="4" w:space="4" w:color="2D739F"/>
          <w:bottom w:val="single" w:sz="4" w:space="1" w:color="2D739F"/>
          <w:right w:val="single" w:sz="4" w:space="4" w:color="2D739F"/>
        </w:pBdr>
        <w:ind w:left="360"/>
      </w:pPr>
    </w:p>
    <w:p w14:paraId="7EC2EEE1" w14:textId="77777777" w:rsidR="00DC3A2D" w:rsidRPr="00AC09FA" w:rsidRDefault="00DC3A2D" w:rsidP="00DC3A2D">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EE2" w14:textId="77777777" w:rsidR="00DC3A2D" w:rsidRDefault="00DC3A2D" w:rsidP="00DC3A2D">
      <w:pPr>
        <w:pStyle w:val="Body"/>
        <w:rPr>
          <w:sz w:val="22"/>
          <w:szCs w:val="22"/>
        </w:rPr>
      </w:pPr>
    </w:p>
    <w:p w14:paraId="7EC2EEE3" w14:textId="19AE632B" w:rsidR="00437688" w:rsidRPr="00B30F8E" w:rsidRDefault="001B7D1D" w:rsidP="0081389F">
      <w:pPr>
        <w:pStyle w:val="Body"/>
        <w:numPr>
          <w:ilvl w:val="0"/>
          <w:numId w:val="31"/>
        </w:numPr>
        <w:rPr>
          <w:sz w:val="22"/>
          <w:szCs w:val="22"/>
        </w:rPr>
      </w:pPr>
      <w:r>
        <w:rPr>
          <w:sz w:val="22"/>
          <w:szCs w:val="22"/>
        </w:rPr>
        <w:t>What characteristics are required for a chemical to be suitable as a primary standard?</w:t>
      </w:r>
      <w:r w:rsidR="00E14139">
        <w:rPr>
          <w:sz w:val="22"/>
          <w:szCs w:val="22"/>
        </w:rPr>
        <w:t xml:space="preserve"> (</w:t>
      </w:r>
      <w:proofErr w:type="gramStart"/>
      <w:r w:rsidR="00E14139">
        <w:rPr>
          <w:sz w:val="22"/>
          <w:szCs w:val="22"/>
        </w:rPr>
        <w:t>you</w:t>
      </w:r>
      <w:proofErr w:type="gramEnd"/>
      <w:r w:rsidR="00E14139">
        <w:rPr>
          <w:sz w:val="22"/>
          <w:szCs w:val="22"/>
        </w:rPr>
        <w:t xml:space="preserve"> should provide at least 3).</w:t>
      </w:r>
    </w:p>
    <w:p w14:paraId="7EC2EEE4" w14:textId="77777777" w:rsidR="00437688" w:rsidRDefault="00437688" w:rsidP="00437688">
      <w:pPr>
        <w:pStyle w:val="Body"/>
        <w:pBdr>
          <w:top w:val="single" w:sz="4" w:space="1" w:color="2D739F"/>
          <w:left w:val="single" w:sz="4" w:space="4" w:color="2D739F"/>
          <w:bottom w:val="single" w:sz="4" w:space="1" w:color="2D739F"/>
          <w:right w:val="single" w:sz="4" w:space="4" w:color="2D739F"/>
        </w:pBdr>
        <w:ind w:left="360"/>
      </w:pPr>
    </w:p>
    <w:p w14:paraId="7EC2EEE5" w14:textId="77777777" w:rsidR="00437688" w:rsidRDefault="00437688" w:rsidP="00437688">
      <w:pPr>
        <w:pStyle w:val="Body"/>
        <w:pBdr>
          <w:top w:val="single" w:sz="4" w:space="1" w:color="2D739F"/>
          <w:left w:val="single" w:sz="4" w:space="4" w:color="2D739F"/>
          <w:bottom w:val="single" w:sz="4" w:space="1" w:color="2D739F"/>
          <w:right w:val="single" w:sz="4" w:space="4" w:color="2D739F"/>
        </w:pBdr>
        <w:ind w:left="360"/>
      </w:pPr>
    </w:p>
    <w:p w14:paraId="7EC2EEE6" w14:textId="77777777" w:rsidR="003311C2" w:rsidRDefault="003311C2" w:rsidP="00437688">
      <w:pPr>
        <w:pStyle w:val="Body"/>
        <w:pBdr>
          <w:top w:val="single" w:sz="4" w:space="1" w:color="2D739F"/>
          <w:left w:val="single" w:sz="4" w:space="4" w:color="2D739F"/>
          <w:bottom w:val="single" w:sz="4" w:space="1" w:color="2D739F"/>
          <w:right w:val="single" w:sz="4" w:space="4" w:color="2D739F"/>
        </w:pBdr>
        <w:ind w:left="360"/>
      </w:pPr>
    </w:p>
    <w:p w14:paraId="7EC2EEE7" w14:textId="77777777" w:rsidR="003311C2" w:rsidRDefault="003311C2" w:rsidP="00437688">
      <w:pPr>
        <w:pStyle w:val="Body"/>
        <w:pBdr>
          <w:top w:val="single" w:sz="4" w:space="1" w:color="2D739F"/>
          <w:left w:val="single" w:sz="4" w:space="4" w:color="2D739F"/>
          <w:bottom w:val="single" w:sz="4" w:space="1" w:color="2D739F"/>
          <w:right w:val="single" w:sz="4" w:space="4" w:color="2D739F"/>
        </w:pBdr>
        <w:ind w:left="360"/>
      </w:pPr>
    </w:p>
    <w:p w14:paraId="7EC2EEE8" w14:textId="77777777" w:rsidR="003311C2" w:rsidRDefault="003311C2" w:rsidP="00437688">
      <w:pPr>
        <w:pStyle w:val="Body"/>
        <w:pBdr>
          <w:top w:val="single" w:sz="4" w:space="1" w:color="2D739F"/>
          <w:left w:val="single" w:sz="4" w:space="4" w:color="2D739F"/>
          <w:bottom w:val="single" w:sz="4" w:space="1" w:color="2D739F"/>
          <w:right w:val="single" w:sz="4" w:space="4" w:color="2D739F"/>
        </w:pBdr>
        <w:ind w:left="360"/>
      </w:pPr>
    </w:p>
    <w:p w14:paraId="7EC2EEE9" w14:textId="77777777" w:rsidR="003311C2" w:rsidRDefault="003311C2" w:rsidP="00437688">
      <w:pPr>
        <w:pStyle w:val="Body"/>
        <w:pBdr>
          <w:top w:val="single" w:sz="4" w:space="1" w:color="2D739F"/>
          <w:left w:val="single" w:sz="4" w:space="4" w:color="2D739F"/>
          <w:bottom w:val="single" w:sz="4" w:space="1" w:color="2D739F"/>
          <w:right w:val="single" w:sz="4" w:space="4" w:color="2D739F"/>
        </w:pBdr>
        <w:ind w:left="360"/>
      </w:pPr>
    </w:p>
    <w:p w14:paraId="7EC2EEEA" w14:textId="77777777" w:rsidR="00437688" w:rsidRPr="00AC09FA" w:rsidRDefault="00437688" w:rsidP="00437688">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EEB" w14:textId="77777777" w:rsidR="00B962AD" w:rsidRDefault="00B962AD">
      <w:pPr>
        <w:tabs>
          <w:tab w:val="clear" w:pos="284"/>
        </w:tabs>
        <w:spacing w:before="0" w:after="200" w:line="276" w:lineRule="auto"/>
      </w:pPr>
    </w:p>
    <w:p w14:paraId="7EC2EEEC" w14:textId="77777777" w:rsidR="00A53C43" w:rsidRPr="0094061F" w:rsidRDefault="00A53C43" w:rsidP="0081389F">
      <w:pPr>
        <w:pStyle w:val="ListParagraph"/>
        <w:numPr>
          <w:ilvl w:val="0"/>
          <w:numId w:val="31"/>
        </w:numPr>
        <w:tabs>
          <w:tab w:val="clear" w:pos="284"/>
        </w:tabs>
        <w:spacing w:before="0" w:after="200" w:line="276" w:lineRule="auto"/>
        <w:rPr>
          <w:sz w:val="22"/>
          <w:szCs w:val="22"/>
        </w:rPr>
      </w:pPr>
      <w:r w:rsidRPr="0094061F">
        <w:rPr>
          <w:sz w:val="22"/>
          <w:szCs w:val="22"/>
        </w:rPr>
        <w:t>What is the function of an indicator in titration and how is the appropriate indicator chosen?</w:t>
      </w:r>
    </w:p>
    <w:p w14:paraId="7EC2EEED"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EEE"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EEF"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EF0"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EF1"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EF2"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EF3"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EF4"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EF5"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EF6"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EF7" w14:textId="77777777" w:rsidR="00A53C43" w:rsidRDefault="00A53C43">
      <w:pPr>
        <w:tabs>
          <w:tab w:val="clear" w:pos="284"/>
        </w:tabs>
        <w:spacing w:before="0" w:after="200" w:line="276" w:lineRule="auto"/>
      </w:pPr>
    </w:p>
    <w:p w14:paraId="7EC2EEF8" w14:textId="6A1A550A" w:rsidR="00A53C43" w:rsidRDefault="00A53C43" w:rsidP="0081389F">
      <w:pPr>
        <w:pStyle w:val="ListParagraph"/>
        <w:numPr>
          <w:ilvl w:val="0"/>
          <w:numId w:val="31"/>
        </w:numPr>
        <w:tabs>
          <w:tab w:val="clear" w:pos="284"/>
        </w:tabs>
        <w:spacing w:before="0" w:after="200" w:line="276" w:lineRule="auto"/>
      </w:pPr>
      <w:r w:rsidRPr="00235E4D">
        <w:rPr>
          <w:sz w:val="22"/>
          <w:szCs w:val="22"/>
        </w:rPr>
        <w:t xml:space="preserve">Explain how the equivalence point of a titration reaction can be determined using a pH probe. Use a sketch of the titration of 0.1 M </w:t>
      </w:r>
      <w:proofErr w:type="spellStart"/>
      <w:r w:rsidR="00806C09" w:rsidRPr="00235E4D">
        <w:rPr>
          <w:sz w:val="22"/>
          <w:szCs w:val="22"/>
        </w:rPr>
        <w:t>HCl</w:t>
      </w:r>
      <w:proofErr w:type="spellEnd"/>
      <w:r w:rsidRPr="00235E4D">
        <w:rPr>
          <w:sz w:val="22"/>
          <w:szCs w:val="22"/>
        </w:rPr>
        <w:t xml:space="preserve"> with 0.1 M </w:t>
      </w:r>
      <w:proofErr w:type="spellStart"/>
      <w:r w:rsidR="00806C09" w:rsidRPr="00235E4D">
        <w:rPr>
          <w:sz w:val="22"/>
          <w:szCs w:val="22"/>
        </w:rPr>
        <w:t>NaOH</w:t>
      </w:r>
      <w:proofErr w:type="spellEnd"/>
      <w:r w:rsidRPr="00235E4D">
        <w:rPr>
          <w:sz w:val="22"/>
          <w:szCs w:val="22"/>
        </w:rPr>
        <w:t xml:space="preserve"> solution in your explanation</w:t>
      </w:r>
      <w:r>
        <w:t>.</w:t>
      </w:r>
    </w:p>
    <w:p w14:paraId="7EC2EEF9"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EFA"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EFB"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EFC"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EFD"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EFE"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EFF"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F00"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F01"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F02"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F03"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F04"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F05"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F06"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F07" w14:textId="77777777" w:rsidR="00A53C43" w:rsidRDefault="00A53C43" w:rsidP="00A53C43">
      <w:pPr>
        <w:pStyle w:val="Body"/>
        <w:pBdr>
          <w:top w:val="single" w:sz="4" w:space="1" w:color="2D739F"/>
          <w:left w:val="single" w:sz="4" w:space="4" w:color="2D739F"/>
          <w:bottom w:val="single" w:sz="4" w:space="1" w:color="2D739F"/>
          <w:right w:val="single" w:sz="4" w:space="4" w:color="2D739F"/>
        </w:pBdr>
      </w:pPr>
    </w:p>
    <w:p w14:paraId="7EC2EF08" w14:textId="77777777" w:rsidR="00AD7BD0" w:rsidRDefault="00AD7BD0">
      <w:pPr>
        <w:tabs>
          <w:tab w:val="clear" w:pos="284"/>
        </w:tabs>
        <w:spacing w:before="0" w:after="200" w:line="276" w:lineRule="auto"/>
      </w:pPr>
      <w:r>
        <w:br w:type="page"/>
      </w:r>
    </w:p>
    <w:p w14:paraId="7EC2EF09" w14:textId="77777777" w:rsidR="007E2326" w:rsidRDefault="003311C2" w:rsidP="0081389F">
      <w:pPr>
        <w:pStyle w:val="ListParagraph"/>
        <w:numPr>
          <w:ilvl w:val="0"/>
          <w:numId w:val="31"/>
        </w:numPr>
        <w:tabs>
          <w:tab w:val="clear" w:pos="284"/>
        </w:tabs>
        <w:spacing w:before="0" w:after="200" w:line="276" w:lineRule="auto"/>
      </w:pPr>
      <w:r>
        <w:lastRenderedPageBreak/>
        <w:t xml:space="preserve">Titration of 20.0 mL </w:t>
      </w:r>
      <w:r w:rsidR="007E2326">
        <w:t>0.10</w:t>
      </w:r>
      <w:r>
        <w:t xml:space="preserve">0M ammonia with 0.0500 M </w:t>
      </w:r>
      <w:proofErr w:type="spellStart"/>
      <w:r>
        <w:t>HCl</w:t>
      </w:r>
      <w:proofErr w:type="spellEnd"/>
      <w:r>
        <w:t xml:space="preserve"> had</w:t>
      </w:r>
      <w:r w:rsidR="007E2326">
        <w:t xml:space="preserve"> the following titration curve:</w:t>
      </w:r>
    </w:p>
    <w:p w14:paraId="7EC2EF0A" w14:textId="77777777" w:rsidR="007E2326" w:rsidRDefault="007E2326" w:rsidP="007E2326">
      <w:pPr>
        <w:tabs>
          <w:tab w:val="clear" w:pos="284"/>
        </w:tabs>
        <w:spacing w:before="0" w:after="200" w:line="276" w:lineRule="auto"/>
        <w:jc w:val="center"/>
      </w:pPr>
      <w:r>
        <w:rPr>
          <w:noProof/>
          <w:lang w:eastAsia="en-AU"/>
        </w:rPr>
        <w:drawing>
          <wp:inline distT="0" distB="0" distL="0" distR="0" wp14:anchorId="7EC2F0E2" wp14:editId="7EC2F0E3">
            <wp:extent cx="4572000" cy="27432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EC2EF0B" w14:textId="77777777" w:rsidR="003311C2" w:rsidRPr="003311C2" w:rsidRDefault="003311C2" w:rsidP="007E2326">
      <w:pPr>
        <w:tabs>
          <w:tab w:val="clear" w:pos="284"/>
        </w:tabs>
        <w:spacing w:before="0" w:after="200" w:line="276" w:lineRule="auto"/>
        <w:jc w:val="center"/>
        <w:rPr>
          <w:b/>
        </w:rPr>
      </w:pPr>
      <w:r w:rsidRPr="003311C2">
        <w:rPr>
          <w:b/>
        </w:rPr>
        <w:t>Typical pH indicator ranges</w:t>
      </w:r>
    </w:p>
    <w:tbl>
      <w:tblPr>
        <w:tblStyle w:val="TableGrid"/>
        <w:tblW w:w="0" w:type="auto"/>
        <w:tblInd w:w="421" w:type="dxa"/>
        <w:tblLook w:val="04A0" w:firstRow="1" w:lastRow="0" w:firstColumn="1" w:lastColumn="0" w:noHBand="0" w:noVBand="1"/>
      </w:tblPr>
      <w:tblGrid>
        <w:gridCol w:w="2835"/>
        <w:gridCol w:w="1984"/>
        <w:gridCol w:w="3260"/>
      </w:tblGrid>
      <w:tr w:rsidR="007E2326" w14:paraId="7EC2EF0F" w14:textId="77777777" w:rsidTr="003B5CDF">
        <w:trPr>
          <w:cnfStyle w:val="100000000000" w:firstRow="1" w:lastRow="0" w:firstColumn="0" w:lastColumn="0" w:oddVBand="0" w:evenVBand="0" w:oddHBand="0" w:evenHBand="0" w:firstRowFirstColumn="0" w:firstRowLastColumn="0" w:lastRowFirstColumn="0" w:lastRowLastColumn="0"/>
        </w:trPr>
        <w:tc>
          <w:tcPr>
            <w:tcW w:w="2835" w:type="dxa"/>
          </w:tcPr>
          <w:p w14:paraId="7EC2EF0C" w14:textId="77777777" w:rsidR="007E2326" w:rsidRPr="007E2326" w:rsidRDefault="007E2326" w:rsidP="007E2326">
            <w:pPr>
              <w:tabs>
                <w:tab w:val="clear" w:pos="284"/>
              </w:tabs>
              <w:spacing w:line="240" w:lineRule="auto"/>
              <w:jc w:val="center"/>
            </w:pPr>
            <w:r>
              <w:t>Indicator</w:t>
            </w:r>
          </w:p>
        </w:tc>
        <w:tc>
          <w:tcPr>
            <w:tcW w:w="1984" w:type="dxa"/>
          </w:tcPr>
          <w:p w14:paraId="7EC2EF0D" w14:textId="77777777" w:rsidR="007E2326" w:rsidRPr="007E2326" w:rsidRDefault="007E2326" w:rsidP="007E2326">
            <w:pPr>
              <w:tabs>
                <w:tab w:val="clear" w:pos="284"/>
              </w:tabs>
              <w:spacing w:line="240" w:lineRule="auto"/>
              <w:jc w:val="center"/>
            </w:pPr>
            <w:r>
              <w:t>pH range</w:t>
            </w:r>
          </w:p>
        </w:tc>
        <w:tc>
          <w:tcPr>
            <w:tcW w:w="3260" w:type="dxa"/>
          </w:tcPr>
          <w:p w14:paraId="7EC2EF0E" w14:textId="77777777" w:rsidR="007E2326" w:rsidRPr="007E2326" w:rsidRDefault="007E2326" w:rsidP="007E2326">
            <w:pPr>
              <w:tabs>
                <w:tab w:val="clear" w:pos="284"/>
              </w:tabs>
              <w:spacing w:line="240" w:lineRule="auto"/>
              <w:jc w:val="center"/>
            </w:pPr>
            <w:r>
              <w:t>Colour (low pH – high pH)</w:t>
            </w:r>
          </w:p>
        </w:tc>
      </w:tr>
      <w:tr w:rsidR="007E2326" w14:paraId="7EC2EF13" w14:textId="77777777" w:rsidTr="003B5CDF">
        <w:tc>
          <w:tcPr>
            <w:tcW w:w="2835" w:type="dxa"/>
          </w:tcPr>
          <w:p w14:paraId="7EC2EF10" w14:textId="77777777" w:rsidR="007E2326" w:rsidRPr="00235E4D" w:rsidRDefault="007E2326" w:rsidP="007E2326">
            <w:pPr>
              <w:tabs>
                <w:tab w:val="clear" w:pos="284"/>
              </w:tabs>
              <w:spacing w:line="240" w:lineRule="auto"/>
              <w:rPr>
                <w:sz w:val="22"/>
                <w:szCs w:val="22"/>
              </w:rPr>
            </w:pPr>
            <w:proofErr w:type="spellStart"/>
            <w:r w:rsidRPr="00235E4D">
              <w:rPr>
                <w:sz w:val="22"/>
                <w:szCs w:val="22"/>
              </w:rPr>
              <w:t>Thymol</w:t>
            </w:r>
            <w:proofErr w:type="spellEnd"/>
            <w:r w:rsidRPr="00235E4D">
              <w:rPr>
                <w:sz w:val="22"/>
                <w:szCs w:val="22"/>
              </w:rPr>
              <w:t xml:space="preserve"> blue</w:t>
            </w:r>
            <w:r w:rsidR="003B5CDF" w:rsidRPr="00235E4D">
              <w:rPr>
                <w:sz w:val="22"/>
                <w:szCs w:val="22"/>
              </w:rPr>
              <w:t xml:space="preserve"> (1</w:t>
            </w:r>
            <w:r w:rsidR="003B5CDF" w:rsidRPr="00235E4D">
              <w:rPr>
                <w:sz w:val="22"/>
                <w:szCs w:val="22"/>
                <w:vertAlign w:val="superscript"/>
              </w:rPr>
              <w:t>st</w:t>
            </w:r>
            <w:r w:rsidR="003B5CDF" w:rsidRPr="00235E4D">
              <w:rPr>
                <w:sz w:val="22"/>
                <w:szCs w:val="22"/>
              </w:rPr>
              <w:t xml:space="preserve"> change)</w:t>
            </w:r>
          </w:p>
        </w:tc>
        <w:tc>
          <w:tcPr>
            <w:tcW w:w="1984" w:type="dxa"/>
          </w:tcPr>
          <w:p w14:paraId="7EC2EF11" w14:textId="77777777" w:rsidR="007E2326" w:rsidRPr="00235E4D" w:rsidRDefault="007E2326" w:rsidP="007E2326">
            <w:pPr>
              <w:tabs>
                <w:tab w:val="clear" w:pos="284"/>
              </w:tabs>
              <w:spacing w:line="240" w:lineRule="auto"/>
              <w:rPr>
                <w:sz w:val="22"/>
                <w:szCs w:val="22"/>
              </w:rPr>
            </w:pPr>
            <w:r w:rsidRPr="00235E4D">
              <w:rPr>
                <w:sz w:val="22"/>
                <w:szCs w:val="22"/>
              </w:rPr>
              <w:t>1.2 – 2.6</w:t>
            </w:r>
          </w:p>
        </w:tc>
        <w:tc>
          <w:tcPr>
            <w:tcW w:w="3260" w:type="dxa"/>
          </w:tcPr>
          <w:p w14:paraId="7EC2EF12" w14:textId="77777777" w:rsidR="007E2326" w:rsidRPr="00235E4D" w:rsidRDefault="007E2326" w:rsidP="007E2326">
            <w:pPr>
              <w:tabs>
                <w:tab w:val="clear" w:pos="284"/>
              </w:tabs>
              <w:spacing w:line="240" w:lineRule="auto"/>
              <w:rPr>
                <w:sz w:val="22"/>
                <w:szCs w:val="22"/>
              </w:rPr>
            </w:pPr>
            <w:r w:rsidRPr="00235E4D">
              <w:rPr>
                <w:sz w:val="22"/>
                <w:szCs w:val="22"/>
              </w:rPr>
              <w:t>Red - yellow</w:t>
            </w:r>
          </w:p>
        </w:tc>
      </w:tr>
      <w:tr w:rsidR="007E2326" w14:paraId="7EC2EF17" w14:textId="77777777" w:rsidTr="003B5CDF">
        <w:tc>
          <w:tcPr>
            <w:tcW w:w="2835" w:type="dxa"/>
          </w:tcPr>
          <w:p w14:paraId="7EC2EF14" w14:textId="77777777" w:rsidR="007E2326" w:rsidRPr="00235E4D" w:rsidRDefault="007E2326" w:rsidP="007E2326">
            <w:pPr>
              <w:tabs>
                <w:tab w:val="clear" w:pos="284"/>
              </w:tabs>
              <w:spacing w:line="240" w:lineRule="auto"/>
              <w:rPr>
                <w:sz w:val="22"/>
                <w:szCs w:val="22"/>
              </w:rPr>
            </w:pPr>
            <w:r w:rsidRPr="00235E4D">
              <w:rPr>
                <w:sz w:val="22"/>
                <w:szCs w:val="22"/>
              </w:rPr>
              <w:t>Methyl orange</w:t>
            </w:r>
          </w:p>
        </w:tc>
        <w:tc>
          <w:tcPr>
            <w:tcW w:w="1984" w:type="dxa"/>
          </w:tcPr>
          <w:p w14:paraId="7EC2EF15" w14:textId="793444E3" w:rsidR="007E2326" w:rsidRPr="00235E4D" w:rsidRDefault="00DA515D" w:rsidP="007E2326">
            <w:pPr>
              <w:pStyle w:val="ListParagraph"/>
              <w:tabs>
                <w:tab w:val="clear" w:pos="284"/>
              </w:tabs>
              <w:spacing w:line="240" w:lineRule="auto"/>
              <w:ind w:left="0"/>
              <w:rPr>
                <w:sz w:val="22"/>
                <w:szCs w:val="22"/>
              </w:rPr>
            </w:pPr>
            <w:r>
              <w:rPr>
                <w:sz w:val="22"/>
                <w:szCs w:val="22"/>
              </w:rPr>
              <w:t>3.1– 4.4</w:t>
            </w:r>
          </w:p>
        </w:tc>
        <w:tc>
          <w:tcPr>
            <w:tcW w:w="3260" w:type="dxa"/>
          </w:tcPr>
          <w:p w14:paraId="7EC2EF16" w14:textId="77777777" w:rsidR="007E2326" w:rsidRPr="00235E4D" w:rsidRDefault="007E2326" w:rsidP="007E2326">
            <w:pPr>
              <w:tabs>
                <w:tab w:val="clear" w:pos="284"/>
              </w:tabs>
              <w:spacing w:line="240" w:lineRule="auto"/>
              <w:rPr>
                <w:sz w:val="22"/>
                <w:szCs w:val="22"/>
              </w:rPr>
            </w:pPr>
            <w:r w:rsidRPr="00235E4D">
              <w:rPr>
                <w:sz w:val="22"/>
                <w:szCs w:val="22"/>
              </w:rPr>
              <w:t>Red - yellow</w:t>
            </w:r>
          </w:p>
        </w:tc>
      </w:tr>
      <w:tr w:rsidR="007E2326" w14:paraId="7EC2EF1B" w14:textId="77777777" w:rsidTr="003B5CDF">
        <w:tc>
          <w:tcPr>
            <w:tcW w:w="2835" w:type="dxa"/>
          </w:tcPr>
          <w:p w14:paraId="7EC2EF18" w14:textId="77777777" w:rsidR="007E2326" w:rsidRPr="00235E4D" w:rsidRDefault="007E2326" w:rsidP="007E2326">
            <w:pPr>
              <w:tabs>
                <w:tab w:val="clear" w:pos="284"/>
              </w:tabs>
              <w:spacing w:line="240" w:lineRule="auto"/>
              <w:rPr>
                <w:sz w:val="22"/>
                <w:szCs w:val="22"/>
              </w:rPr>
            </w:pPr>
            <w:proofErr w:type="spellStart"/>
            <w:r w:rsidRPr="00235E4D">
              <w:rPr>
                <w:sz w:val="22"/>
                <w:szCs w:val="22"/>
              </w:rPr>
              <w:t>Azolitmin</w:t>
            </w:r>
            <w:proofErr w:type="spellEnd"/>
          </w:p>
        </w:tc>
        <w:tc>
          <w:tcPr>
            <w:tcW w:w="1984" w:type="dxa"/>
          </w:tcPr>
          <w:p w14:paraId="7EC2EF19" w14:textId="77777777" w:rsidR="007E2326" w:rsidRPr="00235E4D" w:rsidRDefault="007E2326" w:rsidP="007E2326">
            <w:pPr>
              <w:tabs>
                <w:tab w:val="clear" w:pos="284"/>
              </w:tabs>
              <w:spacing w:line="240" w:lineRule="auto"/>
              <w:rPr>
                <w:sz w:val="22"/>
                <w:szCs w:val="22"/>
              </w:rPr>
            </w:pPr>
            <w:r w:rsidRPr="00235E4D">
              <w:rPr>
                <w:sz w:val="22"/>
                <w:szCs w:val="22"/>
              </w:rPr>
              <w:t>5.0 – 9.0</w:t>
            </w:r>
          </w:p>
        </w:tc>
        <w:tc>
          <w:tcPr>
            <w:tcW w:w="3260" w:type="dxa"/>
          </w:tcPr>
          <w:p w14:paraId="7EC2EF1A" w14:textId="77777777" w:rsidR="007E2326" w:rsidRPr="00235E4D" w:rsidRDefault="007E2326" w:rsidP="007E2326">
            <w:pPr>
              <w:tabs>
                <w:tab w:val="clear" w:pos="284"/>
              </w:tabs>
              <w:spacing w:line="240" w:lineRule="auto"/>
              <w:rPr>
                <w:sz w:val="22"/>
                <w:szCs w:val="22"/>
              </w:rPr>
            </w:pPr>
            <w:r w:rsidRPr="00235E4D">
              <w:rPr>
                <w:sz w:val="22"/>
                <w:szCs w:val="22"/>
              </w:rPr>
              <w:t>Red - blue</w:t>
            </w:r>
          </w:p>
        </w:tc>
      </w:tr>
      <w:tr w:rsidR="007E2326" w14:paraId="7EC2EF1F" w14:textId="77777777" w:rsidTr="003B5CDF">
        <w:tc>
          <w:tcPr>
            <w:tcW w:w="2835" w:type="dxa"/>
          </w:tcPr>
          <w:p w14:paraId="7EC2EF1C" w14:textId="77777777" w:rsidR="007E2326" w:rsidRPr="00235E4D" w:rsidRDefault="003B5CDF" w:rsidP="007E2326">
            <w:pPr>
              <w:tabs>
                <w:tab w:val="clear" w:pos="284"/>
              </w:tabs>
              <w:spacing w:line="240" w:lineRule="auto"/>
              <w:rPr>
                <w:sz w:val="22"/>
                <w:szCs w:val="22"/>
              </w:rPr>
            </w:pPr>
            <w:proofErr w:type="spellStart"/>
            <w:r w:rsidRPr="00235E4D">
              <w:rPr>
                <w:sz w:val="22"/>
                <w:szCs w:val="22"/>
              </w:rPr>
              <w:t>Thymol</w:t>
            </w:r>
            <w:proofErr w:type="spellEnd"/>
            <w:r w:rsidRPr="00235E4D">
              <w:rPr>
                <w:sz w:val="22"/>
                <w:szCs w:val="22"/>
              </w:rPr>
              <w:t xml:space="preserve"> blue (2</w:t>
            </w:r>
            <w:r w:rsidRPr="00235E4D">
              <w:rPr>
                <w:sz w:val="22"/>
                <w:szCs w:val="22"/>
                <w:vertAlign w:val="superscript"/>
              </w:rPr>
              <w:t>nd</w:t>
            </w:r>
            <w:r w:rsidRPr="00235E4D">
              <w:rPr>
                <w:sz w:val="22"/>
                <w:szCs w:val="22"/>
              </w:rPr>
              <w:t xml:space="preserve"> change)</w:t>
            </w:r>
          </w:p>
        </w:tc>
        <w:tc>
          <w:tcPr>
            <w:tcW w:w="1984" w:type="dxa"/>
          </w:tcPr>
          <w:p w14:paraId="7EC2EF1D" w14:textId="77777777" w:rsidR="007E2326" w:rsidRPr="00235E4D" w:rsidRDefault="003B5CDF" w:rsidP="007E2326">
            <w:pPr>
              <w:tabs>
                <w:tab w:val="clear" w:pos="284"/>
              </w:tabs>
              <w:spacing w:line="240" w:lineRule="auto"/>
              <w:rPr>
                <w:sz w:val="22"/>
                <w:szCs w:val="22"/>
              </w:rPr>
            </w:pPr>
            <w:r w:rsidRPr="00235E4D">
              <w:rPr>
                <w:sz w:val="22"/>
                <w:szCs w:val="22"/>
              </w:rPr>
              <w:t>6.0 – 9.6</w:t>
            </w:r>
          </w:p>
        </w:tc>
        <w:tc>
          <w:tcPr>
            <w:tcW w:w="3260" w:type="dxa"/>
          </w:tcPr>
          <w:p w14:paraId="7EC2EF1E" w14:textId="77777777" w:rsidR="007E2326" w:rsidRPr="00235E4D" w:rsidRDefault="003B5CDF" w:rsidP="007E2326">
            <w:pPr>
              <w:tabs>
                <w:tab w:val="clear" w:pos="284"/>
              </w:tabs>
              <w:spacing w:line="240" w:lineRule="auto"/>
              <w:rPr>
                <w:sz w:val="22"/>
                <w:szCs w:val="22"/>
              </w:rPr>
            </w:pPr>
            <w:r w:rsidRPr="00235E4D">
              <w:rPr>
                <w:sz w:val="22"/>
                <w:szCs w:val="22"/>
              </w:rPr>
              <w:t>Yellow - blue</w:t>
            </w:r>
          </w:p>
        </w:tc>
      </w:tr>
      <w:tr w:rsidR="007E2326" w14:paraId="7EC2EF23" w14:textId="77777777" w:rsidTr="003B5CDF">
        <w:tc>
          <w:tcPr>
            <w:tcW w:w="2835" w:type="dxa"/>
          </w:tcPr>
          <w:p w14:paraId="7EC2EF20" w14:textId="77777777" w:rsidR="007E2326" w:rsidRPr="00235E4D" w:rsidRDefault="003B5CDF" w:rsidP="007E2326">
            <w:pPr>
              <w:tabs>
                <w:tab w:val="clear" w:pos="284"/>
              </w:tabs>
              <w:spacing w:line="240" w:lineRule="auto"/>
              <w:rPr>
                <w:sz w:val="22"/>
                <w:szCs w:val="22"/>
              </w:rPr>
            </w:pPr>
            <w:r w:rsidRPr="00235E4D">
              <w:rPr>
                <w:sz w:val="22"/>
                <w:szCs w:val="22"/>
              </w:rPr>
              <w:t>Phenolphthalein</w:t>
            </w:r>
          </w:p>
        </w:tc>
        <w:tc>
          <w:tcPr>
            <w:tcW w:w="1984" w:type="dxa"/>
          </w:tcPr>
          <w:p w14:paraId="7EC2EF21" w14:textId="77777777" w:rsidR="007E2326" w:rsidRPr="00235E4D" w:rsidRDefault="003B5CDF" w:rsidP="007E2326">
            <w:pPr>
              <w:tabs>
                <w:tab w:val="clear" w:pos="284"/>
              </w:tabs>
              <w:spacing w:line="240" w:lineRule="auto"/>
              <w:rPr>
                <w:sz w:val="22"/>
                <w:szCs w:val="22"/>
              </w:rPr>
            </w:pPr>
            <w:r w:rsidRPr="00235E4D">
              <w:rPr>
                <w:sz w:val="22"/>
                <w:szCs w:val="22"/>
              </w:rPr>
              <w:t>8.3 – 10.0</w:t>
            </w:r>
          </w:p>
        </w:tc>
        <w:tc>
          <w:tcPr>
            <w:tcW w:w="3260" w:type="dxa"/>
          </w:tcPr>
          <w:p w14:paraId="7EC2EF22" w14:textId="77777777" w:rsidR="007E2326" w:rsidRPr="00235E4D" w:rsidRDefault="003B5CDF" w:rsidP="007E2326">
            <w:pPr>
              <w:tabs>
                <w:tab w:val="clear" w:pos="284"/>
              </w:tabs>
              <w:spacing w:line="240" w:lineRule="auto"/>
              <w:rPr>
                <w:sz w:val="22"/>
                <w:szCs w:val="22"/>
              </w:rPr>
            </w:pPr>
            <w:r w:rsidRPr="00235E4D">
              <w:rPr>
                <w:sz w:val="22"/>
                <w:szCs w:val="22"/>
              </w:rPr>
              <w:t>Colourless – violet</w:t>
            </w:r>
          </w:p>
        </w:tc>
      </w:tr>
      <w:tr w:rsidR="007E2326" w14:paraId="7EC2EF27" w14:textId="77777777" w:rsidTr="003B5CDF">
        <w:tc>
          <w:tcPr>
            <w:tcW w:w="2835" w:type="dxa"/>
          </w:tcPr>
          <w:p w14:paraId="7EC2EF24" w14:textId="77777777" w:rsidR="007E2326" w:rsidRPr="00235E4D" w:rsidRDefault="003B5CDF" w:rsidP="007E2326">
            <w:pPr>
              <w:tabs>
                <w:tab w:val="clear" w:pos="284"/>
              </w:tabs>
              <w:spacing w:line="240" w:lineRule="auto"/>
              <w:rPr>
                <w:sz w:val="22"/>
                <w:szCs w:val="22"/>
              </w:rPr>
            </w:pPr>
            <w:r w:rsidRPr="00235E4D">
              <w:rPr>
                <w:sz w:val="22"/>
                <w:szCs w:val="22"/>
              </w:rPr>
              <w:t>Alizarin yellow</w:t>
            </w:r>
          </w:p>
        </w:tc>
        <w:tc>
          <w:tcPr>
            <w:tcW w:w="1984" w:type="dxa"/>
          </w:tcPr>
          <w:p w14:paraId="7EC2EF25" w14:textId="77777777" w:rsidR="007E2326" w:rsidRPr="00235E4D" w:rsidRDefault="003B5CDF" w:rsidP="007E2326">
            <w:pPr>
              <w:tabs>
                <w:tab w:val="clear" w:pos="284"/>
              </w:tabs>
              <w:spacing w:line="240" w:lineRule="auto"/>
              <w:rPr>
                <w:sz w:val="22"/>
                <w:szCs w:val="22"/>
              </w:rPr>
            </w:pPr>
            <w:r w:rsidRPr="00235E4D">
              <w:rPr>
                <w:sz w:val="22"/>
                <w:szCs w:val="22"/>
              </w:rPr>
              <w:t>10.7 – 12.0</w:t>
            </w:r>
          </w:p>
        </w:tc>
        <w:tc>
          <w:tcPr>
            <w:tcW w:w="3260" w:type="dxa"/>
          </w:tcPr>
          <w:p w14:paraId="7EC2EF26" w14:textId="77777777" w:rsidR="007E2326" w:rsidRPr="00235E4D" w:rsidRDefault="003B5CDF" w:rsidP="007E2326">
            <w:pPr>
              <w:tabs>
                <w:tab w:val="clear" w:pos="284"/>
              </w:tabs>
              <w:spacing w:line="240" w:lineRule="auto"/>
              <w:rPr>
                <w:sz w:val="22"/>
                <w:szCs w:val="22"/>
              </w:rPr>
            </w:pPr>
            <w:r w:rsidRPr="00235E4D">
              <w:rPr>
                <w:sz w:val="22"/>
                <w:szCs w:val="22"/>
              </w:rPr>
              <w:t>Yellow - violet</w:t>
            </w:r>
          </w:p>
        </w:tc>
      </w:tr>
    </w:tbl>
    <w:p w14:paraId="7EC2EF28" w14:textId="77777777" w:rsidR="007E2326" w:rsidRDefault="007E2326" w:rsidP="007E2326">
      <w:pPr>
        <w:tabs>
          <w:tab w:val="clear" w:pos="284"/>
        </w:tabs>
        <w:spacing w:before="0" w:after="200" w:line="276" w:lineRule="auto"/>
      </w:pPr>
    </w:p>
    <w:p w14:paraId="7EC2EF29" w14:textId="77777777" w:rsidR="003311C2" w:rsidRPr="00235E4D" w:rsidRDefault="007E2326" w:rsidP="003311C2">
      <w:pPr>
        <w:pStyle w:val="Body"/>
        <w:numPr>
          <w:ilvl w:val="0"/>
          <w:numId w:val="32"/>
        </w:numPr>
        <w:pBdr>
          <w:top w:val="single" w:sz="4" w:space="1" w:color="2D739F"/>
          <w:left w:val="single" w:sz="4" w:space="4" w:color="2D739F"/>
          <w:bottom w:val="single" w:sz="4" w:space="1" w:color="2D739F"/>
          <w:right w:val="single" w:sz="4" w:space="4" w:color="2D739F"/>
        </w:pBdr>
        <w:rPr>
          <w:sz w:val="22"/>
          <w:szCs w:val="22"/>
        </w:rPr>
      </w:pPr>
      <w:r w:rsidRPr="00235E4D">
        <w:rPr>
          <w:sz w:val="22"/>
          <w:szCs w:val="22"/>
        </w:rPr>
        <w:t>The volume of the 0.05</w:t>
      </w:r>
      <w:r w:rsidR="00C02836" w:rsidRPr="00235E4D">
        <w:rPr>
          <w:sz w:val="22"/>
          <w:szCs w:val="22"/>
        </w:rPr>
        <w:t xml:space="preserve">0M </w:t>
      </w:r>
      <w:proofErr w:type="spellStart"/>
      <w:r w:rsidR="00C02836" w:rsidRPr="00235E4D">
        <w:rPr>
          <w:sz w:val="22"/>
          <w:szCs w:val="22"/>
        </w:rPr>
        <w:t>HCl</w:t>
      </w:r>
      <w:proofErr w:type="spellEnd"/>
      <w:r w:rsidR="00C02836" w:rsidRPr="00235E4D">
        <w:rPr>
          <w:sz w:val="22"/>
          <w:szCs w:val="22"/>
        </w:rPr>
        <w:t xml:space="preserve"> required</w:t>
      </w:r>
      <w:r w:rsidRPr="00235E4D">
        <w:rPr>
          <w:sz w:val="22"/>
          <w:szCs w:val="22"/>
        </w:rPr>
        <w:t xml:space="preserve"> to reach equivalence point is:</w:t>
      </w:r>
      <w:r w:rsidR="003311C2" w:rsidRPr="00235E4D">
        <w:rPr>
          <w:sz w:val="22"/>
          <w:szCs w:val="22"/>
        </w:rPr>
        <w:t xml:space="preserve"> </w:t>
      </w:r>
    </w:p>
    <w:p w14:paraId="7EC2EF2A" w14:textId="77777777" w:rsidR="003311C2" w:rsidRPr="00235E4D" w:rsidRDefault="003311C2" w:rsidP="003311C2">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2B" w14:textId="302761EC" w:rsidR="003311C2" w:rsidRPr="00235E4D" w:rsidRDefault="00C02836" w:rsidP="003311C2">
      <w:pPr>
        <w:pStyle w:val="Body"/>
        <w:numPr>
          <w:ilvl w:val="0"/>
          <w:numId w:val="32"/>
        </w:numPr>
        <w:pBdr>
          <w:top w:val="single" w:sz="4" w:space="1" w:color="2D739F"/>
          <w:left w:val="single" w:sz="4" w:space="4" w:color="2D739F"/>
          <w:bottom w:val="single" w:sz="4" w:space="1" w:color="2D739F"/>
          <w:right w:val="single" w:sz="4" w:space="4" w:color="2D739F"/>
        </w:pBdr>
        <w:rPr>
          <w:sz w:val="22"/>
          <w:szCs w:val="22"/>
        </w:rPr>
      </w:pPr>
      <w:r w:rsidRPr="00235E4D">
        <w:rPr>
          <w:sz w:val="22"/>
          <w:szCs w:val="22"/>
        </w:rPr>
        <w:t>The most suitabl</w:t>
      </w:r>
      <w:r w:rsidR="008A55D5">
        <w:rPr>
          <w:sz w:val="22"/>
          <w:szCs w:val="22"/>
        </w:rPr>
        <w:t>e ind</w:t>
      </w:r>
      <w:r w:rsidR="003311C2" w:rsidRPr="00235E4D">
        <w:rPr>
          <w:sz w:val="22"/>
          <w:szCs w:val="22"/>
        </w:rPr>
        <w:t>ic</w:t>
      </w:r>
      <w:r w:rsidR="008A55D5">
        <w:rPr>
          <w:sz w:val="22"/>
          <w:szCs w:val="22"/>
        </w:rPr>
        <w:t>a</w:t>
      </w:r>
      <w:r w:rsidR="003311C2" w:rsidRPr="00235E4D">
        <w:rPr>
          <w:sz w:val="22"/>
          <w:szCs w:val="22"/>
        </w:rPr>
        <w:t>tor for this reaction is and why?</w:t>
      </w:r>
    </w:p>
    <w:p w14:paraId="7EC2EF2C" w14:textId="77777777" w:rsidR="003311C2" w:rsidRPr="00235E4D" w:rsidRDefault="003311C2" w:rsidP="003311C2">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2D" w14:textId="77777777" w:rsidR="003311C2" w:rsidRPr="00235E4D" w:rsidRDefault="003311C2" w:rsidP="003311C2">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2E" w14:textId="77777777" w:rsidR="003311C2" w:rsidRPr="00235E4D" w:rsidRDefault="003311C2" w:rsidP="003311C2">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2F" w14:textId="77777777" w:rsidR="003311C2" w:rsidRPr="00235E4D" w:rsidRDefault="003311C2" w:rsidP="003311C2">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30" w14:textId="77777777" w:rsidR="007E2326" w:rsidRPr="00235E4D" w:rsidRDefault="00C02836" w:rsidP="003311C2">
      <w:pPr>
        <w:pStyle w:val="Body"/>
        <w:numPr>
          <w:ilvl w:val="0"/>
          <w:numId w:val="32"/>
        </w:numPr>
        <w:pBdr>
          <w:top w:val="single" w:sz="4" w:space="1" w:color="2D739F"/>
          <w:left w:val="single" w:sz="4" w:space="4" w:color="2D739F"/>
          <w:bottom w:val="single" w:sz="4" w:space="1" w:color="2D739F"/>
          <w:right w:val="single" w:sz="4" w:space="4" w:color="2D739F"/>
        </w:pBdr>
        <w:rPr>
          <w:sz w:val="22"/>
          <w:szCs w:val="22"/>
        </w:rPr>
      </w:pPr>
      <w:r w:rsidRPr="00235E4D">
        <w:rPr>
          <w:sz w:val="22"/>
          <w:szCs w:val="22"/>
        </w:rPr>
        <w:lastRenderedPageBreak/>
        <w:t>If the indicator Alizarin yellow had been used, what colour would it be when the reaction mixture is at a pH of 7.0</w:t>
      </w:r>
    </w:p>
    <w:p w14:paraId="7EC2EF31" w14:textId="77777777" w:rsidR="003311C2" w:rsidRPr="00235E4D" w:rsidRDefault="003311C2" w:rsidP="003311C2">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32" w14:textId="77777777" w:rsidR="003311C2" w:rsidRPr="00235E4D" w:rsidRDefault="003311C2" w:rsidP="003311C2">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33" w14:textId="77777777" w:rsidR="00C02836" w:rsidRPr="00235E4D" w:rsidRDefault="00C02836" w:rsidP="003311C2">
      <w:pPr>
        <w:pStyle w:val="Body"/>
        <w:numPr>
          <w:ilvl w:val="0"/>
          <w:numId w:val="32"/>
        </w:numPr>
        <w:pBdr>
          <w:top w:val="single" w:sz="4" w:space="1" w:color="2D739F"/>
          <w:left w:val="single" w:sz="4" w:space="4" w:color="2D739F"/>
          <w:bottom w:val="single" w:sz="4" w:space="1" w:color="2D739F"/>
          <w:right w:val="single" w:sz="4" w:space="4" w:color="2D739F"/>
        </w:pBdr>
        <w:rPr>
          <w:sz w:val="22"/>
          <w:szCs w:val="22"/>
        </w:rPr>
      </w:pPr>
      <w:r w:rsidRPr="00235E4D">
        <w:rPr>
          <w:sz w:val="22"/>
          <w:szCs w:val="22"/>
        </w:rPr>
        <w:t>Explain how each of the following pieces of glassware would be prepared and used in this titration and the typical errors associated with each.</w:t>
      </w:r>
    </w:p>
    <w:p w14:paraId="7EC2EF34" w14:textId="77777777" w:rsidR="00C02836" w:rsidRPr="00235E4D" w:rsidRDefault="003311C2" w:rsidP="00C02836">
      <w:pPr>
        <w:pStyle w:val="Body"/>
        <w:pBdr>
          <w:top w:val="single" w:sz="4" w:space="1" w:color="2D739F"/>
          <w:left w:val="single" w:sz="4" w:space="4" w:color="2D739F"/>
          <w:bottom w:val="single" w:sz="4" w:space="1" w:color="2D739F"/>
          <w:right w:val="single" w:sz="4" w:space="4" w:color="2D739F"/>
        </w:pBdr>
        <w:ind w:left="360"/>
        <w:rPr>
          <w:sz w:val="22"/>
          <w:szCs w:val="22"/>
        </w:rPr>
      </w:pPr>
      <w:r w:rsidRPr="00235E4D">
        <w:rPr>
          <w:b/>
          <w:sz w:val="22"/>
          <w:szCs w:val="22"/>
        </w:rPr>
        <w:t>20.0 mL</w:t>
      </w:r>
      <w:r w:rsidR="00C02836" w:rsidRPr="00235E4D">
        <w:rPr>
          <w:b/>
          <w:sz w:val="22"/>
          <w:szCs w:val="22"/>
        </w:rPr>
        <w:t xml:space="preserve"> bulb pipette</w:t>
      </w:r>
      <w:r w:rsidRPr="00235E4D">
        <w:rPr>
          <w:sz w:val="22"/>
          <w:szCs w:val="22"/>
        </w:rPr>
        <w:t>:</w:t>
      </w:r>
    </w:p>
    <w:p w14:paraId="7EC2EF35" w14:textId="77777777" w:rsidR="003311C2" w:rsidRPr="00235E4D" w:rsidRDefault="003311C2" w:rsidP="00C02836">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36" w14:textId="77777777" w:rsidR="003311C2" w:rsidRPr="00235E4D" w:rsidRDefault="003311C2" w:rsidP="00C02836">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37" w14:textId="77777777" w:rsidR="003311C2" w:rsidRPr="00235E4D" w:rsidRDefault="003311C2" w:rsidP="00C02836">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38" w14:textId="77777777" w:rsidR="003311C2" w:rsidRPr="00235E4D" w:rsidRDefault="003311C2" w:rsidP="00C02836">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39" w14:textId="77777777" w:rsidR="00C02836" w:rsidRPr="00235E4D" w:rsidRDefault="00C02836" w:rsidP="00C02836">
      <w:pPr>
        <w:pStyle w:val="Body"/>
        <w:pBdr>
          <w:top w:val="single" w:sz="4" w:space="1" w:color="2D739F"/>
          <w:left w:val="single" w:sz="4" w:space="4" w:color="2D739F"/>
          <w:bottom w:val="single" w:sz="4" w:space="1" w:color="2D739F"/>
          <w:right w:val="single" w:sz="4" w:space="4" w:color="2D739F"/>
        </w:pBdr>
        <w:ind w:left="360"/>
        <w:rPr>
          <w:b/>
          <w:sz w:val="22"/>
          <w:szCs w:val="22"/>
        </w:rPr>
      </w:pPr>
      <w:r w:rsidRPr="00235E4D">
        <w:rPr>
          <w:b/>
          <w:sz w:val="22"/>
          <w:szCs w:val="22"/>
        </w:rPr>
        <w:t>Burette</w:t>
      </w:r>
      <w:r w:rsidR="003311C2" w:rsidRPr="00235E4D">
        <w:rPr>
          <w:b/>
          <w:sz w:val="22"/>
          <w:szCs w:val="22"/>
        </w:rPr>
        <w:t>:</w:t>
      </w:r>
    </w:p>
    <w:p w14:paraId="7EC2EF3A" w14:textId="77777777" w:rsidR="003311C2" w:rsidRPr="00235E4D" w:rsidRDefault="003311C2" w:rsidP="00C02836">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3B" w14:textId="77777777" w:rsidR="003311C2" w:rsidRPr="00235E4D" w:rsidRDefault="003311C2" w:rsidP="00C02836">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3C" w14:textId="77777777" w:rsidR="003311C2" w:rsidRPr="00235E4D" w:rsidRDefault="003311C2" w:rsidP="00C02836">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3D" w14:textId="77777777" w:rsidR="003311C2" w:rsidRPr="00235E4D" w:rsidRDefault="003311C2" w:rsidP="00C02836">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3E" w14:textId="77777777" w:rsidR="00C02836" w:rsidRPr="00235E4D" w:rsidRDefault="00C02836" w:rsidP="00C02836">
      <w:pPr>
        <w:pStyle w:val="Body"/>
        <w:pBdr>
          <w:top w:val="single" w:sz="4" w:space="1" w:color="2D739F"/>
          <w:left w:val="single" w:sz="4" w:space="4" w:color="2D739F"/>
          <w:bottom w:val="single" w:sz="4" w:space="1" w:color="2D739F"/>
          <w:right w:val="single" w:sz="4" w:space="4" w:color="2D739F"/>
        </w:pBdr>
        <w:ind w:left="360"/>
        <w:rPr>
          <w:b/>
          <w:sz w:val="22"/>
          <w:szCs w:val="22"/>
        </w:rPr>
      </w:pPr>
      <w:r w:rsidRPr="00235E4D">
        <w:rPr>
          <w:b/>
          <w:sz w:val="22"/>
          <w:szCs w:val="22"/>
        </w:rPr>
        <w:t>Conical flask</w:t>
      </w:r>
      <w:r w:rsidR="00AF63DC" w:rsidRPr="00235E4D">
        <w:rPr>
          <w:b/>
          <w:sz w:val="22"/>
          <w:szCs w:val="22"/>
        </w:rPr>
        <w:t xml:space="preserve"> (titration vessel)</w:t>
      </w:r>
      <w:r w:rsidR="003311C2" w:rsidRPr="00235E4D">
        <w:rPr>
          <w:b/>
          <w:sz w:val="22"/>
          <w:szCs w:val="22"/>
        </w:rPr>
        <w:t>:</w:t>
      </w:r>
    </w:p>
    <w:p w14:paraId="7EC2EF3F" w14:textId="77777777" w:rsidR="003311C2" w:rsidRPr="00235E4D" w:rsidRDefault="003311C2" w:rsidP="00C02836">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40" w14:textId="77777777" w:rsidR="003311C2" w:rsidRPr="00235E4D" w:rsidRDefault="003311C2" w:rsidP="00C02836">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41" w14:textId="77777777" w:rsidR="003311C2" w:rsidRPr="00235E4D" w:rsidRDefault="003311C2" w:rsidP="00C02836">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42" w14:textId="77777777" w:rsidR="00C02836" w:rsidRPr="00235E4D" w:rsidRDefault="00C02836" w:rsidP="00C02836">
      <w:pPr>
        <w:pStyle w:val="Body"/>
        <w:pBdr>
          <w:top w:val="single" w:sz="4" w:space="1" w:color="2D739F"/>
          <w:left w:val="single" w:sz="4" w:space="4" w:color="2D739F"/>
          <w:bottom w:val="single" w:sz="4" w:space="1" w:color="2D739F"/>
          <w:right w:val="single" w:sz="4" w:space="4" w:color="2D739F"/>
        </w:pBdr>
        <w:ind w:left="360"/>
        <w:rPr>
          <w:b/>
          <w:sz w:val="22"/>
          <w:szCs w:val="22"/>
        </w:rPr>
      </w:pPr>
      <w:r w:rsidRPr="00235E4D">
        <w:rPr>
          <w:b/>
          <w:sz w:val="22"/>
          <w:szCs w:val="22"/>
        </w:rPr>
        <w:t xml:space="preserve">Beaker holding the </w:t>
      </w:r>
      <w:proofErr w:type="spellStart"/>
      <w:r w:rsidRPr="00235E4D">
        <w:rPr>
          <w:b/>
          <w:sz w:val="22"/>
          <w:szCs w:val="22"/>
        </w:rPr>
        <w:t>HCl</w:t>
      </w:r>
      <w:proofErr w:type="spellEnd"/>
      <w:r w:rsidR="003311C2" w:rsidRPr="00235E4D">
        <w:rPr>
          <w:b/>
          <w:sz w:val="22"/>
          <w:szCs w:val="22"/>
        </w:rPr>
        <w:t>:</w:t>
      </w:r>
    </w:p>
    <w:p w14:paraId="7EC2EF43" w14:textId="77777777" w:rsidR="003311C2" w:rsidRPr="00235E4D" w:rsidRDefault="003311C2" w:rsidP="00C02836">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44" w14:textId="77777777" w:rsidR="003311C2" w:rsidRPr="00235E4D" w:rsidRDefault="003311C2" w:rsidP="00C02836">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45" w14:textId="77777777" w:rsidR="003311C2" w:rsidRPr="00235E4D" w:rsidRDefault="003311C2" w:rsidP="00C02836">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46" w14:textId="77777777" w:rsidR="00C02836" w:rsidRPr="00235E4D" w:rsidRDefault="00C02836" w:rsidP="00C02836">
      <w:pPr>
        <w:pStyle w:val="Body"/>
        <w:pBdr>
          <w:top w:val="single" w:sz="4" w:space="1" w:color="2D739F"/>
          <w:left w:val="single" w:sz="4" w:space="4" w:color="2D739F"/>
          <w:bottom w:val="single" w:sz="4" w:space="1" w:color="2D739F"/>
          <w:right w:val="single" w:sz="4" w:space="4" w:color="2D739F"/>
        </w:pBdr>
        <w:ind w:left="360"/>
        <w:rPr>
          <w:b/>
          <w:sz w:val="22"/>
          <w:szCs w:val="22"/>
        </w:rPr>
      </w:pPr>
      <w:r w:rsidRPr="00235E4D">
        <w:rPr>
          <w:b/>
          <w:sz w:val="22"/>
          <w:szCs w:val="22"/>
        </w:rPr>
        <w:t>Beaker holding the ammonia</w:t>
      </w:r>
      <w:r w:rsidR="003311C2" w:rsidRPr="00235E4D">
        <w:rPr>
          <w:b/>
          <w:sz w:val="22"/>
          <w:szCs w:val="22"/>
        </w:rPr>
        <w:t>:</w:t>
      </w:r>
    </w:p>
    <w:p w14:paraId="7EC2EF47" w14:textId="77777777" w:rsidR="007E2326" w:rsidRPr="00235E4D" w:rsidRDefault="00C02836" w:rsidP="007E2326">
      <w:pPr>
        <w:pStyle w:val="Body"/>
        <w:pBdr>
          <w:top w:val="single" w:sz="4" w:space="1" w:color="2D739F"/>
          <w:left w:val="single" w:sz="4" w:space="4" w:color="2D739F"/>
          <w:bottom w:val="single" w:sz="4" w:space="1" w:color="2D739F"/>
          <w:right w:val="single" w:sz="4" w:space="4" w:color="2D739F"/>
        </w:pBdr>
        <w:ind w:left="360"/>
        <w:rPr>
          <w:sz w:val="22"/>
          <w:szCs w:val="22"/>
        </w:rPr>
      </w:pPr>
      <w:r w:rsidRPr="00235E4D">
        <w:rPr>
          <w:sz w:val="22"/>
          <w:szCs w:val="22"/>
        </w:rPr>
        <w:t xml:space="preserve"> </w:t>
      </w:r>
    </w:p>
    <w:p w14:paraId="7EC2EF48" w14:textId="77777777" w:rsidR="00C02836" w:rsidRPr="00235E4D" w:rsidRDefault="00C02836" w:rsidP="007E2326">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49" w14:textId="77777777" w:rsidR="00DC3A2D" w:rsidRPr="00235E4D" w:rsidRDefault="00DC3A2D" w:rsidP="007E2326">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4A" w14:textId="77777777" w:rsidR="00C02836" w:rsidRPr="00AC09FA" w:rsidRDefault="00C02836" w:rsidP="007E2326">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4B" w14:textId="37711996" w:rsidR="00BB25F2" w:rsidRDefault="00BB25F2" w:rsidP="007E2326">
      <w:pPr>
        <w:tabs>
          <w:tab w:val="clear" w:pos="284"/>
        </w:tabs>
        <w:spacing w:before="0" w:after="200" w:line="276" w:lineRule="auto"/>
      </w:pPr>
    </w:p>
    <w:p w14:paraId="08EF6943" w14:textId="77777777" w:rsidR="000F76D2" w:rsidRDefault="000F76D2" w:rsidP="007E2326">
      <w:pPr>
        <w:tabs>
          <w:tab w:val="clear" w:pos="284"/>
        </w:tabs>
        <w:spacing w:before="0" w:after="200" w:line="276" w:lineRule="auto"/>
      </w:pPr>
    </w:p>
    <w:p w14:paraId="7EC2EF4C" w14:textId="77777777" w:rsidR="00BB25F2" w:rsidRDefault="00BB25F2" w:rsidP="0081389F">
      <w:pPr>
        <w:pStyle w:val="Body"/>
        <w:numPr>
          <w:ilvl w:val="0"/>
          <w:numId w:val="31"/>
        </w:numPr>
        <w:rPr>
          <w:sz w:val="22"/>
          <w:szCs w:val="22"/>
        </w:rPr>
      </w:pPr>
      <w:r>
        <w:rPr>
          <w:sz w:val="22"/>
          <w:szCs w:val="22"/>
        </w:rPr>
        <w:lastRenderedPageBreak/>
        <w:t xml:space="preserve">In the following </w:t>
      </w:r>
      <w:r w:rsidR="00AC7D99">
        <w:rPr>
          <w:sz w:val="22"/>
          <w:szCs w:val="22"/>
        </w:rPr>
        <w:t>reaction the precipitation</w:t>
      </w:r>
      <w:r>
        <w:rPr>
          <w:sz w:val="22"/>
          <w:szCs w:val="22"/>
        </w:rPr>
        <w:t xml:space="preserve"> of silver bromide is quantitative</w:t>
      </w:r>
      <w:r w:rsidR="00AC7D99">
        <w:rPr>
          <w:sz w:val="22"/>
          <w:szCs w:val="22"/>
        </w:rPr>
        <w:t xml:space="preserve">. </w:t>
      </w:r>
    </w:p>
    <w:p w14:paraId="7EC2EF4D" w14:textId="77777777" w:rsidR="00AC7D99" w:rsidRDefault="00AC7D99" w:rsidP="00AC7D99">
      <w:pPr>
        <w:pStyle w:val="Body"/>
        <w:ind w:left="720"/>
        <w:rPr>
          <w:sz w:val="22"/>
          <w:szCs w:val="22"/>
        </w:rPr>
      </w:pPr>
      <w:proofErr w:type="gramStart"/>
      <w:r>
        <w:rPr>
          <w:sz w:val="22"/>
          <w:szCs w:val="22"/>
        </w:rPr>
        <w:t>AgNO</w:t>
      </w:r>
      <w:r>
        <w:rPr>
          <w:sz w:val="22"/>
          <w:szCs w:val="22"/>
          <w:vertAlign w:val="subscript"/>
        </w:rPr>
        <w:t>3(</w:t>
      </w:r>
      <w:proofErr w:type="spellStart"/>
      <w:proofErr w:type="gramEnd"/>
      <w:r>
        <w:rPr>
          <w:sz w:val="22"/>
          <w:szCs w:val="22"/>
          <w:vertAlign w:val="subscript"/>
        </w:rPr>
        <w:t>aq</w:t>
      </w:r>
      <w:proofErr w:type="spellEnd"/>
      <w:r>
        <w:rPr>
          <w:sz w:val="22"/>
          <w:szCs w:val="22"/>
          <w:vertAlign w:val="subscript"/>
        </w:rPr>
        <w:t>)</w:t>
      </w:r>
      <w:r>
        <w:rPr>
          <w:sz w:val="22"/>
          <w:szCs w:val="22"/>
        </w:rPr>
        <w:t xml:space="preserve">     +      </w:t>
      </w:r>
      <w:proofErr w:type="spellStart"/>
      <w:r>
        <w:rPr>
          <w:sz w:val="22"/>
          <w:szCs w:val="22"/>
        </w:rPr>
        <w:t>NaBr</w:t>
      </w:r>
      <w:proofErr w:type="spellEnd"/>
      <w:r>
        <w:rPr>
          <w:sz w:val="22"/>
          <w:szCs w:val="22"/>
          <w:vertAlign w:val="subscript"/>
        </w:rPr>
        <w:t>(</w:t>
      </w:r>
      <w:proofErr w:type="spellStart"/>
      <w:r>
        <w:rPr>
          <w:sz w:val="22"/>
          <w:szCs w:val="22"/>
          <w:vertAlign w:val="subscript"/>
        </w:rPr>
        <w:t>aq</w:t>
      </w:r>
      <w:proofErr w:type="spellEnd"/>
      <w:r>
        <w:rPr>
          <w:sz w:val="22"/>
          <w:szCs w:val="22"/>
          <w:vertAlign w:val="subscript"/>
        </w:rPr>
        <w:t>)</w:t>
      </w:r>
      <w:r>
        <w:rPr>
          <w:sz w:val="22"/>
          <w:szCs w:val="22"/>
        </w:rPr>
        <w:t xml:space="preserve">    </w:t>
      </w:r>
      <w:r w:rsidRPr="00AC7D99">
        <w:rPr>
          <w:sz w:val="22"/>
          <w:szCs w:val="22"/>
        </w:rPr>
        <w:sym w:font="Wingdings" w:char="F0E0"/>
      </w:r>
      <w:r>
        <w:rPr>
          <w:sz w:val="22"/>
          <w:szCs w:val="22"/>
        </w:rPr>
        <w:t xml:space="preserve">      </w:t>
      </w:r>
      <w:proofErr w:type="spellStart"/>
      <w:r>
        <w:rPr>
          <w:sz w:val="22"/>
          <w:szCs w:val="22"/>
        </w:rPr>
        <w:t>AgBr</w:t>
      </w:r>
      <w:proofErr w:type="spellEnd"/>
      <w:r>
        <w:rPr>
          <w:sz w:val="22"/>
          <w:szCs w:val="22"/>
          <w:vertAlign w:val="subscript"/>
        </w:rPr>
        <w:t>(s)</w:t>
      </w:r>
      <w:r>
        <w:rPr>
          <w:sz w:val="22"/>
          <w:szCs w:val="22"/>
        </w:rPr>
        <w:t xml:space="preserve">    +    NaNO</w:t>
      </w:r>
      <w:r>
        <w:rPr>
          <w:sz w:val="22"/>
          <w:szCs w:val="22"/>
          <w:vertAlign w:val="subscript"/>
        </w:rPr>
        <w:t>3(</w:t>
      </w:r>
      <w:proofErr w:type="spellStart"/>
      <w:r>
        <w:rPr>
          <w:sz w:val="22"/>
          <w:szCs w:val="22"/>
          <w:vertAlign w:val="subscript"/>
        </w:rPr>
        <w:t>aq</w:t>
      </w:r>
      <w:proofErr w:type="spellEnd"/>
      <w:r>
        <w:rPr>
          <w:sz w:val="22"/>
          <w:szCs w:val="22"/>
          <w:vertAlign w:val="subscript"/>
        </w:rPr>
        <w:t>)</w:t>
      </w:r>
    </w:p>
    <w:p w14:paraId="7EC2EF4E" w14:textId="77777777" w:rsidR="00AC7D99" w:rsidRPr="00AC7D99" w:rsidRDefault="00AC7D99" w:rsidP="00AC7D99">
      <w:pPr>
        <w:pStyle w:val="Body"/>
        <w:ind w:left="720"/>
        <w:rPr>
          <w:sz w:val="22"/>
          <w:szCs w:val="22"/>
        </w:rPr>
      </w:pPr>
      <w:r>
        <w:rPr>
          <w:sz w:val="22"/>
          <w:szCs w:val="22"/>
        </w:rPr>
        <w:t xml:space="preserve">If 23.45 mL of 0.0457 M </w:t>
      </w:r>
      <w:proofErr w:type="gramStart"/>
      <w:r>
        <w:rPr>
          <w:sz w:val="22"/>
          <w:szCs w:val="22"/>
        </w:rPr>
        <w:t>AgNO</w:t>
      </w:r>
      <w:r>
        <w:rPr>
          <w:sz w:val="22"/>
          <w:szCs w:val="22"/>
          <w:vertAlign w:val="subscript"/>
        </w:rPr>
        <w:t>3(</w:t>
      </w:r>
      <w:proofErr w:type="spellStart"/>
      <w:proofErr w:type="gramEnd"/>
      <w:r>
        <w:rPr>
          <w:sz w:val="22"/>
          <w:szCs w:val="22"/>
          <w:vertAlign w:val="subscript"/>
        </w:rPr>
        <w:t>aq</w:t>
      </w:r>
      <w:proofErr w:type="spellEnd"/>
      <w:r>
        <w:rPr>
          <w:sz w:val="22"/>
          <w:szCs w:val="22"/>
          <w:vertAlign w:val="subscript"/>
        </w:rPr>
        <w:t>)</w:t>
      </w:r>
      <w:r>
        <w:rPr>
          <w:sz w:val="22"/>
          <w:szCs w:val="22"/>
        </w:rPr>
        <w:t xml:space="preserve">  reacts exactly with a 25.0 mL aliquot of </w:t>
      </w:r>
      <w:proofErr w:type="spellStart"/>
      <w:r>
        <w:rPr>
          <w:sz w:val="22"/>
          <w:szCs w:val="22"/>
        </w:rPr>
        <w:t>NaBr</w:t>
      </w:r>
      <w:proofErr w:type="spellEnd"/>
      <w:r>
        <w:rPr>
          <w:sz w:val="22"/>
          <w:szCs w:val="22"/>
          <w:vertAlign w:val="subscript"/>
        </w:rPr>
        <w:t>(</w:t>
      </w:r>
      <w:proofErr w:type="spellStart"/>
      <w:r>
        <w:rPr>
          <w:sz w:val="22"/>
          <w:szCs w:val="22"/>
          <w:vertAlign w:val="subscript"/>
        </w:rPr>
        <w:t>aq</w:t>
      </w:r>
      <w:proofErr w:type="spellEnd"/>
      <w:r>
        <w:rPr>
          <w:sz w:val="22"/>
          <w:szCs w:val="22"/>
          <w:vertAlign w:val="subscript"/>
        </w:rPr>
        <w:t>)</w:t>
      </w:r>
      <w:r>
        <w:rPr>
          <w:sz w:val="22"/>
          <w:szCs w:val="22"/>
        </w:rPr>
        <w:t>, what is</w:t>
      </w:r>
      <w:r w:rsidR="009D26A7">
        <w:rPr>
          <w:sz w:val="22"/>
          <w:szCs w:val="22"/>
        </w:rPr>
        <w:t>:</w:t>
      </w:r>
      <w:r>
        <w:rPr>
          <w:sz w:val="22"/>
          <w:szCs w:val="22"/>
        </w:rPr>
        <w:t xml:space="preserve"> </w:t>
      </w:r>
    </w:p>
    <w:p w14:paraId="7EC2EF4F" w14:textId="77777777" w:rsidR="00BB25F2" w:rsidRPr="00235E4D" w:rsidRDefault="009D26A7" w:rsidP="00225A6E">
      <w:pPr>
        <w:pStyle w:val="Body"/>
        <w:numPr>
          <w:ilvl w:val="0"/>
          <w:numId w:val="18"/>
        </w:numPr>
        <w:pBdr>
          <w:top w:val="single" w:sz="4" w:space="1" w:color="2D739F"/>
          <w:left w:val="single" w:sz="4" w:space="4" w:color="2D739F"/>
          <w:bottom w:val="single" w:sz="4" w:space="1" w:color="2D739F"/>
          <w:right w:val="single" w:sz="4" w:space="4" w:color="2D739F"/>
        </w:pBdr>
        <w:rPr>
          <w:sz w:val="22"/>
          <w:szCs w:val="22"/>
        </w:rPr>
      </w:pPr>
      <w:r w:rsidRPr="00235E4D">
        <w:rPr>
          <w:sz w:val="22"/>
          <w:szCs w:val="22"/>
        </w:rPr>
        <w:t>The concentration of the sodium bromide solution in moles/L?</w:t>
      </w:r>
    </w:p>
    <w:p w14:paraId="7EC2EF50" w14:textId="77777777" w:rsidR="00B063B0" w:rsidRPr="00235E4D" w:rsidRDefault="00B063B0" w:rsidP="00B063B0">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51" w14:textId="77777777" w:rsidR="00B063B0" w:rsidRPr="00235E4D" w:rsidRDefault="00B063B0" w:rsidP="00B063B0">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52" w14:textId="77777777" w:rsidR="00AD7BD0" w:rsidRPr="00235E4D" w:rsidRDefault="00AD7BD0" w:rsidP="00B063B0">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53" w14:textId="77777777" w:rsidR="00AD7BD0" w:rsidRPr="00235E4D" w:rsidRDefault="00AD7BD0" w:rsidP="00B063B0">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54" w14:textId="77777777" w:rsidR="00DC3A2D" w:rsidRPr="00235E4D" w:rsidRDefault="00DC3A2D" w:rsidP="00B063B0">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2EF55" w14:textId="77777777" w:rsidR="009D26A7" w:rsidRPr="00235E4D" w:rsidRDefault="009D26A7" w:rsidP="00225A6E">
      <w:pPr>
        <w:pStyle w:val="Body"/>
        <w:numPr>
          <w:ilvl w:val="0"/>
          <w:numId w:val="18"/>
        </w:numPr>
        <w:pBdr>
          <w:top w:val="single" w:sz="4" w:space="1" w:color="2D739F"/>
          <w:left w:val="single" w:sz="4" w:space="4" w:color="2D739F"/>
          <w:bottom w:val="single" w:sz="4" w:space="1" w:color="2D739F"/>
          <w:right w:val="single" w:sz="4" w:space="4" w:color="2D739F"/>
        </w:pBdr>
        <w:rPr>
          <w:sz w:val="22"/>
          <w:szCs w:val="22"/>
        </w:rPr>
      </w:pPr>
      <w:r w:rsidRPr="00235E4D">
        <w:rPr>
          <w:sz w:val="22"/>
          <w:szCs w:val="22"/>
        </w:rPr>
        <w:t>What mass of silver bromide is formed?</w:t>
      </w:r>
    </w:p>
    <w:p w14:paraId="7EC2EF56" w14:textId="77777777" w:rsidR="00BB25F2" w:rsidRDefault="00BB25F2" w:rsidP="00BB25F2">
      <w:pPr>
        <w:pStyle w:val="Body"/>
        <w:pBdr>
          <w:top w:val="single" w:sz="4" w:space="1" w:color="2D739F"/>
          <w:left w:val="single" w:sz="4" w:space="4" w:color="2D739F"/>
          <w:bottom w:val="single" w:sz="4" w:space="1" w:color="2D739F"/>
          <w:right w:val="single" w:sz="4" w:space="4" w:color="2D739F"/>
        </w:pBdr>
        <w:ind w:left="360"/>
      </w:pPr>
    </w:p>
    <w:p w14:paraId="7EC2EF57" w14:textId="77777777" w:rsidR="00B063B0" w:rsidRDefault="00B063B0" w:rsidP="00BB25F2">
      <w:pPr>
        <w:pStyle w:val="Body"/>
        <w:pBdr>
          <w:top w:val="single" w:sz="4" w:space="1" w:color="2D739F"/>
          <w:left w:val="single" w:sz="4" w:space="4" w:color="2D739F"/>
          <w:bottom w:val="single" w:sz="4" w:space="1" w:color="2D739F"/>
          <w:right w:val="single" w:sz="4" w:space="4" w:color="2D739F"/>
        </w:pBdr>
        <w:ind w:left="360"/>
      </w:pPr>
    </w:p>
    <w:p w14:paraId="7EC2EF58" w14:textId="77777777" w:rsidR="00AD7BD0" w:rsidRDefault="00AD7BD0" w:rsidP="00BB25F2">
      <w:pPr>
        <w:pStyle w:val="Body"/>
        <w:pBdr>
          <w:top w:val="single" w:sz="4" w:space="1" w:color="2D739F"/>
          <w:left w:val="single" w:sz="4" w:space="4" w:color="2D739F"/>
          <w:bottom w:val="single" w:sz="4" w:space="1" w:color="2D739F"/>
          <w:right w:val="single" w:sz="4" w:space="4" w:color="2D739F"/>
        </w:pBdr>
        <w:ind w:left="360"/>
      </w:pPr>
    </w:p>
    <w:p w14:paraId="7EC2EF59" w14:textId="77777777" w:rsidR="00AD7BD0" w:rsidRDefault="00AD7BD0" w:rsidP="00BB25F2">
      <w:pPr>
        <w:pStyle w:val="Body"/>
        <w:pBdr>
          <w:top w:val="single" w:sz="4" w:space="1" w:color="2D739F"/>
          <w:left w:val="single" w:sz="4" w:space="4" w:color="2D739F"/>
          <w:bottom w:val="single" w:sz="4" w:space="1" w:color="2D739F"/>
          <w:right w:val="single" w:sz="4" w:space="4" w:color="2D739F"/>
        </w:pBdr>
        <w:ind w:left="360"/>
      </w:pPr>
    </w:p>
    <w:p w14:paraId="7EC2EF5A" w14:textId="77777777" w:rsidR="00AD7BD0" w:rsidRDefault="00AD7BD0" w:rsidP="00BB25F2">
      <w:pPr>
        <w:pStyle w:val="Body"/>
        <w:pBdr>
          <w:top w:val="single" w:sz="4" w:space="1" w:color="2D739F"/>
          <w:left w:val="single" w:sz="4" w:space="4" w:color="2D739F"/>
          <w:bottom w:val="single" w:sz="4" w:space="1" w:color="2D739F"/>
          <w:right w:val="single" w:sz="4" w:space="4" w:color="2D739F"/>
        </w:pBdr>
        <w:ind w:left="360"/>
      </w:pPr>
    </w:p>
    <w:p w14:paraId="7EC2EF5B" w14:textId="77777777" w:rsidR="00AB6B8A" w:rsidRDefault="00AB6B8A" w:rsidP="007E2326">
      <w:pPr>
        <w:tabs>
          <w:tab w:val="clear" w:pos="284"/>
        </w:tabs>
        <w:spacing w:before="0" w:after="200" w:line="276" w:lineRule="auto"/>
      </w:pPr>
    </w:p>
    <w:p w14:paraId="7EC2EF5C" w14:textId="77777777" w:rsidR="00134598" w:rsidRDefault="00134598" w:rsidP="0081389F">
      <w:pPr>
        <w:pStyle w:val="BodyText"/>
        <w:numPr>
          <w:ilvl w:val="0"/>
          <w:numId w:val="31"/>
        </w:numPr>
        <w:tabs>
          <w:tab w:val="left" w:pos="4167"/>
        </w:tabs>
        <w:jc w:val="left"/>
        <w:rPr>
          <w:rFonts w:asciiTheme="minorHAnsi" w:hAnsiTheme="minorHAnsi" w:cstheme="minorHAnsi"/>
          <w:sz w:val="22"/>
          <w:szCs w:val="22"/>
        </w:rPr>
      </w:pPr>
      <w:r w:rsidRPr="00FF65EE">
        <w:rPr>
          <w:rFonts w:asciiTheme="minorHAnsi" w:hAnsiTheme="minorHAnsi" w:cstheme="minorHAnsi"/>
          <w:sz w:val="22"/>
          <w:szCs w:val="22"/>
        </w:rPr>
        <w:t xml:space="preserve">Write the name or formula and determine the formula weight for the following </w:t>
      </w:r>
      <w:r>
        <w:rPr>
          <w:rFonts w:asciiTheme="minorHAnsi" w:hAnsiTheme="minorHAnsi" w:cstheme="minorHAnsi"/>
          <w:sz w:val="22"/>
          <w:szCs w:val="22"/>
        </w:rPr>
        <w:t xml:space="preserve">elements and </w:t>
      </w:r>
      <w:r w:rsidRPr="00FF65EE">
        <w:rPr>
          <w:rFonts w:asciiTheme="minorHAnsi" w:hAnsiTheme="minorHAnsi" w:cstheme="minorHAnsi"/>
          <w:sz w:val="22"/>
          <w:szCs w:val="22"/>
        </w:rPr>
        <w:t>compounds.</w:t>
      </w:r>
    </w:p>
    <w:p w14:paraId="7EC2EF5D" w14:textId="77777777" w:rsidR="00134598" w:rsidRPr="00FF65EE" w:rsidRDefault="00134598" w:rsidP="00134598">
      <w:pPr>
        <w:pStyle w:val="BodyText"/>
        <w:tabs>
          <w:tab w:val="left" w:pos="4167"/>
        </w:tabs>
        <w:ind w:left="720"/>
        <w:jc w:val="left"/>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3020"/>
        <w:gridCol w:w="3020"/>
        <w:gridCol w:w="3020"/>
      </w:tblGrid>
      <w:tr w:rsidR="00134598" w:rsidRPr="00FF65EE" w14:paraId="7EC2EF61" w14:textId="77777777" w:rsidTr="00B24A07">
        <w:trPr>
          <w:cnfStyle w:val="100000000000" w:firstRow="1" w:lastRow="0" w:firstColumn="0" w:lastColumn="0" w:oddVBand="0" w:evenVBand="0" w:oddHBand="0" w:evenHBand="0" w:firstRowFirstColumn="0" w:firstRowLastColumn="0" w:lastRowFirstColumn="0" w:lastRowLastColumn="0"/>
          <w:tblHeader/>
        </w:trPr>
        <w:tc>
          <w:tcPr>
            <w:tcW w:w="3020" w:type="dxa"/>
          </w:tcPr>
          <w:p w14:paraId="7EC2EF5E" w14:textId="77777777" w:rsidR="00134598" w:rsidRPr="00FF65EE" w:rsidRDefault="00134598" w:rsidP="00B24A07">
            <w:pPr>
              <w:pStyle w:val="BodyText"/>
              <w:tabs>
                <w:tab w:val="left" w:pos="4167"/>
              </w:tabs>
              <w:spacing w:before="120" w:after="120"/>
              <w:rPr>
                <w:rFonts w:asciiTheme="minorHAnsi" w:hAnsiTheme="minorHAnsi" w:cstheme="minorHAnsi"/>
                <w:sz w:val="22"/>
                <w:szCs w:val="22"/>
              </w:rPr>
            </w:pPr>
            <w:r w:rsidRPr="00FF65EE">
              <w:rPr>
                <w:rFonts w:asciiTheme="minorHAnsi" w:hAnsiTheme="minorHAnsi" w:cstheme="minorHAnsi"/>
                <w:sz w:val="22"/>
                <w:szCs w:val="22"/>
              </w:rPr>
              <w:t>Formula</w:t>
            </w:r>
          </w:p>
        </w:tc>
        <w:tc>
          <w:tcPr>
            <w:tcW w:w="3020" w:type="dxa"/>
          </w:tcPr>
          <w:p w14:paraId="7EC2EF5F" w14:textId="77777777" w:rsidR="00134598" w:rsidRPr="00FF65EE" w:rsidRDefault="00134598" w:rsidP="00B24A07">
            <w:pPr>
              <w:pStyle w:val="BodyText"/>
              <w:tabs>
                <w:tab w:val="left" w:pos="4167"/>
              </w:tabs>
              <w:spacing w:before="120" w:after="120"/>
              <w:rPr>
                <w:rFonts w:asciiTheme="minorHAnsi" w:hAnsiTheme="minorHAnsi" w:cstheme="minorHAnsi"/>
                <w:sz w:val="22"/>
                <w:szCs w:val="22"/>
              </w:rPr>
            </w:pPr>
            <w:r w:rsidRPr="00FF65EE">
              <w:rPr>
                <w:rFonts w:asciiTheme="minorHAnsi" w:hAnsiTheme="minorHAnsi" w:cstheme="minorHAnsi"/>
                <w:sz w:val="22"/>
                <w:szCs w:val="22"/>
              </w:rPr>
              <w:t>Name</w:t>
            </w:r>
          </w:p>
        </w:tc>
        <w:tc>
          <w:tcPr>
            <w:tcW w:w="3020" w:type="dxa"/>
          </w:tcPr>
          <w:p w14:paraId="7EC2EF60" w14:textId="77777777" w:rsidR="00134598" w:rsidRPr="00FF65EE" w:rsidRDefault="00134598" w:rsidP="00B24A07">
            <w:pPr>
              <w:pStyle w:val="BodyText"/>
              <w:tabs>
                <w:tab w:val="left" w:pos="4167"/>
              </w:tabs>
              <w:spacing w:before="120" w:after="120"/>
              <w:rPr>
                <w:rFonts w:asciiTheme="minorHAnsi" w:hAnsiTheme="minorHAnsi" w:cstheme="minorHAnsi"/>
                <w:sz w:val="22"/>
                <w:szCs w:val="22"/>
              </w:rPr>
            </w:pPr>
            <w:r>
              <w:rPr>
                <w:rFonts w:asciiTheme="minorHAnsi" w:hAnsiTheme="minorHAnsi" w:cstheme="minorHAnsi"/>
                <w:sz w:val="22"/>
                <w:szCs w:val="22"/>
              </w:rPr>
              <w:t>Formula mass/Atomic Mass</w:t>
            </w:r>
          </w:p>
        </w:tc>
      </w:tr>
      <w:tr w:rsidR="00134598" w:rsidRPr="00FF65EE" w14:paraId="7EC2EF65" w14:textId="77777777" w:rsidTr="00B24A07">
        <w:tc>
          <w:tcPr>
            <w:tcW w:w="3020" w:type="dxa"/>
          </w:tcPr>
          <w:p w14:paraId="7EC2EF62" w14:textId="77777777" w:rsidR="00134598" w:rsidRPr="00FF65EE" w:rsidRDefault="00134598" w:rsidP="00B24A07">
            <w:pPr>
              <w:pStyle w:val="BodyText"/>
              <w:tabs>
                <w:tab w:val="left" w:pos="4167"/>
              </w:tabs>
              <w:spacing w:before="120" w:after="120"/>
              <w:rPr>
                <w:rFonts w:asciiTheme="minorHAnsi" w:hAnsiTheme="minorHAnsi" w:cstheme="minorHAnsi"/>
                <w:sz w:val="22"/>
                <w:szCs w:val="22"/>
              </w:rPr>
            </w:pPr>
            <w:proofErr w:type="spellStart"/>
            <w:r>
              <w:rPr>
                <w:rFonts w:asciiTheme="minorHAnsi" w:hAnsiTheme="minorHAnsi" w:cstheme="minorHAnsi"/>
                <w:sz w:val="22"/>
                <w:szCs w:val="22"/>
              </w:rPr>
              <w:t>Pb</w:t>
            </w:r>
            <w:proofErr w:type="spellEnd"/>
          </w:p>
        </w:tc>
        <w:tc>
          <w:tcPr>
            <w:tcW w:w="3020" w:type="dxa"/>
          </w:tcPr>
          <w:p w14:paraId="7EC2EF63" w14:textId="77777777" w:rsidR="00134598" w:rsidRPr="00FF65EE" w:rsidRDefault="00134598" w:rsidP="00B24A07">
            <w:pPr>
              <w:pStyle w:val="BodyText"/>
              <w:tabs>
                <w:tab w:val="left" w:pos="4167"/>
              </w:tabs>
              <w:spacing w:before="120" w:after="120"/>
              <w:rPr>
                <w:rFonts w:asciiTheme="minorHAnsi" w:hAnsiTheme="minorHAnsi" w:cstheme="minorHAnsi"/>
                <w:sz w:val="22"/>
                <w:szCs w:val="22"/>
              </w:rPr>
            </w:pPr>
          </w:p>
        </w:tc>
        <w:tc>
          <w:tcPr>
            <w:tcW w:w="3020" w:type="dxa"/>
          </w:tcPr>
          <w:p w14:paraId="7EC2EF64" w14:textId="77777777" w:rsidR="00134598" w:rsidRPr="00FF65EE" w:rsidRDefault="00134598" w:rsidP="00B24A07">
            <w:pPr>
              <w:pStyle w:val="BodyText"/>
              <w:tabs>
                <w:tab w:val="left" w:pos="4167"/>
              </w:tabs>
              <w:spacing w:before="120" w:after="120"/>
              <w:rPr>
                <w:rFonts w:asciiTheme="minorHAnsi" w:hAnsiTheme="minorHAnsi" w:cstheme="minorHAnsi"/>
                <w:sz w:val="22"/>
                <w:szCs w:val="22"/>
              </w:rPr>
            </w:pPr>
          </w:p>
        </w:tc>
      </w:tr>
      <w:tr w:rsidR="00134598" w:rsidRPr="00FF65EE" w14:paraId="7EC2EF69" w14:textId="77777777" w:rsidTr="00B24A07">
        <w:tc>
          <w:tcPr>
            <w:tcW w:w="3020" w:type="dxa"/>
          </w:tcPr>
          <w:p w14:paraId="7EC2EF66" w14:textId="77777777" w:rsidR="00134598" w:rsidRPr="00FF65EE" w:rsidRDefault="00134598" w:rsidP="00B24A07">
            <w:pPr>
              <w:pStyle w:val="BodyText"/>
              <w:tabs>
                <w:tab w:val="left" w:pos="4167"/>
              </w:tabs>
              <w:spacing w:before="120" w:after="120"/>
              <w:rPr>
                <w:rFonts w:asciiTheme="minorHAnsi" w:hAnsiTheme="minorHAnsi" w:cstheme="minorHAnsi"/>
                <w:sz w:val="22"/>
                <w:szCs w:val="22"/>
              </w:rPr>
            </w:pPr>
          </w:p>
        </w:tc>
        <w:tc>
          <w:tcPr>
            <w:tcW w:w="3020" w:type="dxa"/>
          </w:tcPr>
          <w:p w14:paraId="7EC2EF67" w14:textId="77777777" w:rsidR="00134598" w:rsidRPr="00FF65EE" w:rsidRDefault="00134598" w:rsidP="00B24A07">
            <w:pPr>
              <w:pStyle w:val="BodyText"/>
              <w:tabs>
                <w:tab w:val="left" w:pos="4167"/>
              </w:tabs>
              <w:spacing w:before="120" w:after="120"/>
              <w:rPr>
                <w:rFonts w:asciiTheme="minorHAnsi" w:hAnsiTheme="minorHAnsi" w:cstheme="minorHAnsi"/>
                <w:sz w:val="22"/>
                <w:szCs w:val="22"/>
              </w:rPr>
            </w:pPr>
            <w:proofErr w:type="spellStart"/>
            <w:r>
              <w:rPr>
                <w:rFonts w:asciiTheme="minorHAnsi" w:hAnsiTheme="minorHAnsi" w:cstheme="minorHAnsi"/>
                <w:sz w:val="22"/>
                <w:szCs w:val="22"/>
              </w:rPr>
              <w:t>Sulfur</w:t>
            </w:r>
            <w:proofErr w:type="spellEnd"/>
            <w:r>
              <w:rPr>
                <w:rFonts w:asciiTheme="minorHAnsi" w:hAnsiTheme="minorHAnsi" w:cstheme="minorHAnsi"/>
                <w:sz w:val="22"/>
                <w:szCs w:val="22"/>
              </w:rPr>
              <w:t xml:space="preserve"> trioxide</w:t>
            </w:r>
          </w:p>
        </w:tc>
        <w:tc>
          <w:tcPr>
            <w:tcW w:w="3020" w:type="dxa"/>
          </w:tcPr>
          <w:p w14:paraId="7EC2EF68" w14:textId="77777777" w:rsidR="00134598" w:rsidRPr="00FF65EE" w:rsidRDefault="00134598" w:rsidP="00B24A07">
            <w:pPr>
              <w:pStyle w:val="BodyText"/>
              <w:tabs>
                <w:tab w:val="left" w:pos="4167"/>
              </w:tabs>
              <w:spacing w:before="120" w:after="120"/>
              <w:rPr>
                <w:rFonts w:asciiTheme="minorHAnsi" w:hAnsiTheme="minorHAnsi" w:cstheme="minorHAnsi"/>
                <w:sz w:val="22"/>
                <w:szCs w:val="22"/>
              </w:rPr>
            </w:pPr>
          </w:p>
        </w:tc>
      </w:tr>
      <w:tr w:rsidR="00134598" w:rsidRPr="00FF65EE" w14:paraId="7EC2EF6D" w14:textId="77777777" w:rsidTr="00B24A07">
        <w:tc>
          <w:tcPr>
            <w:tcW w:w="3020" w:type="dxa"/>
          </w:tcPr>
          <w:p w14:paraId="7EC2EF6A" w14:textId="77777777" w:rsidR="00134598" w:rsidRPr="00FF65EE" w:rsidRDefault="00134598" w:rsidP="00B24A07">
            <w:pPr>
              <w:pStyle w:val="BodyText"/>
              <w:tabs>
                <w:tab w:val="left" w:pos="4167"/>
              </w:tabs>
              <w:spacing w:before="120" w:after="120"/>
              <w:rPr>
                <w:rFonts w:asciiTheme="minorHAnsi" w:hAnsiTheme="minorHAnsi" w:cstheme="minorHAnsi"/>
                <w:sz w:val="22"/>
                <w:szCs w:val="22"/>
              </w:rPr>
            </w:pPr>
          </w:p>
        </w:tc>
        <w:tc>
          <w:tcPr>
            <w:tcW w:w="3020" w:type="dxa"/>
          </w:tcPr>
          <w:p w14:paraId="7EC2EF6B" w14:textId="77777777" w:rsidR="00134598" w:rsidRPr="00FF65EE" w:rsidRDefault="00134598" w:rsidP="00B24A07">
            <w:pPr>
              <w:pStyle w:val="BodyText"/>
              <w:tabs>
                <w:tab w:val="left" w:pos="4167"/>
              </w:tabs>
              <w:spacing w:before="120" w:after="120"/>
              <w:rPr>
                <w:rFonts w:asciiTheme="minorHAnsi" w:hAnsiTheme="minorHAnsi" w:cstheme="minorHAnsi"/>
                <w:sz w:val="22"/>
                <w:szCs w:val="22"/>
              </w:rPr>
            </w:pPr>
            <w:r>
              <w:rPr>
                <w:rFonts w:asciiTheme="minorHAnsi" w:hAnsiTheme="minorHAnsi" w:cstheme="minorHAnsi"/>
                <w:sz w:val="22"/>
                <w:szCs w:val="22"/>
              </w:rPr>
              <w:t>Magnesium nitrate</w:t>
            </w:r>
          </w:p>
        </w:tc>
        <w:tc>
          <w:tcPr>
            <w:tcW w:w="3020" w:type="dxa"/>
          </w:tcPr>
          <w:p w14:paraId="7EC2EF6C" w14:textId="77777777" w:rsidR="00134598" w:rsidRPr="00FF65EE" w:rsidRDefault="00134598" w:rsidP="00B24A07">
            <w:pPr>
              <w:pStyle w:val="BodyText"/>
              <w:tabs>
                <w:tab w:val="left" w:pos="4167"/>
              </w:tabs>
              <w:spacing w:before="120" w:after="120"/>
              <w:rPr>
                <w:rFonts w:asciiTheme="minorHAnsi" w:hAnsiTheme="minorHAnsi" w:cstheme="minorHAnsi"/>
                <w:sz w:val="22"/>
                <w:szCs w:val="22"/>
              </w:rPr>
            </w:pPr>
          </w:p>
        </w:tc>
      </w:tr>
      <w:tr w:rsidR="00134598" w:rsidRPr="00FF65EE" w14:paraId="7EC2EF71" w14:textId="77777777" w:rsidTr="00B24A07">
        <w:tc>
          <w:tcPr>
            <w:tcW w:w="3020" w:type="dxa"/>
          </w:tcPr>
          <w:p w14:paraId="7EC2EF6E" w14:textId="77777777" w:rsidR="00134598" w:rsidRPr="00D12188" w:rsidRDefault="00D12188" w:rsidP="00134598">
            <w:pPr>
              <w:pStyle w:val="BodyText"/>
              <w:tabs>
                <w:tab w:val="left" w:pos="4167"/>
              </w:tabs>
              <w:spacing w:before="120" w:after="120"/>
              <w:rPr>
                <w:rFonts w:asciiTheme="minorHAnsi" w:hAnsiTheme="minorHAnsi" w:cstheme="minorHAnsi"/>
                <w:sz w:val="22"/>
                <w:szCs w:val="22"/>
                <w:vertAlign w:val="subscript"/>
              </w:rPr>
            </w:pPr>
            <w:r>
              <w:rPr>
                <w:rFonts w:asciiTheme="minorHAnsi" w:hAnsiTheme="minorHAnsi" w:cstheme="minorHAnsi"/>
                <w:sz w:val="22"/>
                <w:szCs w:val="22"/>
              </w:rPr>
              <w:t>Fe</w:t>
            </w:r>
            <w:r>
              <w:rPr>
                <w:rFonts w:asciiTheme="minorHAnsi" w:hAnsiTheme="minorHAnsi" w:cstheme="minorHAnsi"/>
                <w:sz w:val="22"/>
                <w:szCs w:val="22"/>
                <w:vertAlign w:val="subscript"/>
              </w:rPr>
              <w:t>2</w:t>
            </w:r>
            <w:r>
              <w:rPr>
                <w:rFonts w:asciiTheme="minorHAnsi" w:hAnsiTheme="minorHAnsi" w:cstheme="minorHAnsi"/>
                <w:sz w:val="22"/>
                <w:szCs w:val="22"/>
              </w:rPr>
              <w:t>(SO</w:t>
            </w:r>
            <w:r>
              <w:rPr>
                <w:rFonts w:asciiTheme="minorHAnsi" w:hAnsiTheme="minorHAnsi" w:cstheme="minorHAnsi"/>
                <w:sz w:val="22"/>
                <w:szCs w:val="22"/>
                <w:vertAlign w:val="subscript"/>
              </w:rPr>
              <w:t>4</w:t>
            </w:r>
            <w:r>
              <w:rPr>
                <w:rFonts w:asciiTheme="minorHAnsi" w:hAnsiTheme="minorHAnsi" w:cstheme="minorHAnsi"/>
                <w:sz w:val="22"/>
                <w:szCs w:val="22"/>
              </w:rPr>
              <w:t>)</w:t>
            </w:r>
            <w:r>
              <w:rPr>
                <w:rFonts w:asciiTheme="minorHAnsi" w:hAnsiTheme="minorHAnsi" w:cstheme="minorHAnsi"/>
                <w:sz w:val="22"/>
                <w:szCs w:val="22"/>
                <w:vertAlign w:val="subscript"/>
              </w:rPr>
              <w:t>3</w:t>
            </w:r>
          </w:p>
        </w:tc>
        <w:tc>
          <w:tcPr>
            <w:tcW w:w="3020" w:type="dxa"/>
          </w:tcPr>
          <w:p w14:paraId="7EC2EF6F" w14:textId="77777777" w:rsidR="00134598" w:rsidRPr="00FF65EE" w:rsidRDefault="00134598" w:rsidP="00B24A07">
            <w:pPr>
              <w:pStyle w:val="BodyText"/>
              <w:tabs>
                <w:tab w:val="left" w:pos="4167"/>
              </w:tabs>
              <w:spacing w:before="120" w:after="120"/>
              <w:rPr>
                <w:rFonts w:asciiTheme="minorHAnsi" w:hAnsiTheme="minorHAnsi" w:cstheme="minorHAnsi"/>
                <w:sz w:val="22"/>
                <w:szCs w:val="22"/>
              </w:rPr>
            </w:pPr>
          </w:p>
        </w:tc>
        <w:tc>
          <w:tcPr>
            <w:tcW w:w="3020" w:type="dxa"/>
          </w:tcPr>
          <w:p w14:paraId="7EC2EF70" w14:textId="77777777" w:rsidR="00134598" w:rsidRPr="00FF65EE" w:rsidRDefault="00134598" w:rsidP="00B24A07">
            <w:pPr>
              <w:pStyle w:val="BodyText"/>
              <w:tabs>
                <w:tab w:val="left" w:pos="4167"/>
              </w:tabs>
              <w:spacing w:before="120" w:after="120"/>
              <w:rPr>
                <w:rFonts w:asciiTheme="minorHAnsi" w:hAnsiTheme="minorHAnsi" w:cstheme="minorHAnsi"/>
                <w:sz w:val="22"/>
                <w:szCs w:val="22"/>
              </w:rPr>
            </w:pPr>
          </w:p>
        </w:tc>
      </w:tr>
    </w:tbl>
    <w:p w14:paraId="7EC2EF72" w14:textId="77777777" w:rsidR="00134598" w:rsidRDefault="00134598" w:rsidP="007E2326">
      <w:pPr>
        <w:tabs>
          <w:tab w:val="clear" w:pos="284"/>
        </w:tabs>
        <w:spacing w:before="0" w:after="200" w:line="276" w:lineRule="auto"/>
      </w:pPr>
    </w:p>
    <w:p w14:paraId="7EC2EF73" w14:textId="77777777" w:rsidR="00AD7BD0" w:rsidRDefault="00AD7BD0">
      <w:pPr>
        <w:tabs>
          <w:tab w:val="clear" w:pos="284"/>
        </w:tabs>
        <w:spacing w:before="0" w:after="200" w:line="276" w:lineRule="auto"/>
      </w:pPr>
      <w:r>
        <w:br w:type="page"/>
      </w:r>
    </w:p>
    <w:p w14:paraId="7EC2EF74" w14:textId="77777777" w:rsidR="00A53C43" w:rsidRDefault="00A53C43" w:rsidP="00A53C43">
      <w:pPr>
        <w:pStyle w:val="ListParagraph"/>
        <w:tabs>
          <w:tab w:val="clear" w:pos="284"/>
        </w:tabs>
        <w:spacing w:before="0" w:after="200" w:line="276" w:lineRule="auto"/>
      </w:pPr>
    </w:p>
    <w:p w14:paraId="7EC2EF75" w14:textId="77777777" w:rsidR="00BF58EB" w:rsidRPr="009E1D23" w:rsidRDefault="00BF58EB" w:rsidP="0081389F">
      <w:pPr>
        <w:pStyle w:val="ListParagraph"/>
        <w:numPr>
          <w:ilvl w:val="0"/>
          <w:numId w:val="31"/>
        </w:numPr>
        <w:tabs>
          <w:tab w:val="clear" w:pos="284"/>
        </w:tabs>
        <w:spacing w:before="0" w:after="200" w:line="276" w:lineRule="auto"/>
        <w:rPr>
          <w:sz w:val="22"/>
          <w:szCs w:val="22"/>
        </w:rPr>
      </w:pPr>
      <w:r w:rsidRPr="009E1D23">
        <w:rPr>
          <w:sz w:val="22"/>
          <w:szCs w:val="22"/>
        </w:rPr>
        <w:t>Explain the difference between the following grades of chemical:</w:t>
      </w:r>
    </w:p>
    <w:p w14:paraId="7EC2EF76" w14:textId="77777777" w:rsidR="00BF58EB" w:rsidRPr="009E1D23" w:rsidRDefault="00BF58EB" w:rsidP="00BF58EB">
      <w:pPr>
        <w:pStyle w:val="ListParagraph"/>
        <w:numPr>
          <w:ilvl w:val="0"/>
          <w:numId w:val="20"/>
        </w:numPr>
        <w:tabs>
          <w:tab w:val="clear" w:pos="284"/>
        </w:tabs>
        <w:spacing w:before="0" w:after="200" w:line="276" w:lineRule="auto"/>
        <w:rPr>
          <w:sz w:val="22"/>
          <w:szCs w:val="22"/>
        </w:rPr>
      </w:pPr>
      <w:r w:rsidRPr="009E1D23">
        <w:rPr>
          <w:sz w:val="22"/>
          <w:szCs w:val="22"/>
        </w:rPr>
        <w:t>Analytical reagent</w:t>
      </w:r>
    </w:p>
    <w:p w14:paraId="7EC2EF77" w14:textId="77777777" w:rsidR="00BF58EB" w:rsidRPr="009E1D23" w:rsidRDefault="00BF58EB" w:rsidP="00BF58EB">
      <w:pPr>
        <w:pStyle w:val="ListParagraph"/>
        <w:numPr>
          <w:ilvl w:val="0"/>
          <w:numId w:val="20"/>
        </w:numPr>
        <w:tabs>
          <w:tab w:val="clear" w:pos="284"/>
        </w:tabs>
        <w:spacing w:before="0" w:after="200" w:line="276" w:lineRule="auto"/>
        <w:rPr>
          <w:sz w:val="22"/>
          <w:szCs w:val="22"/>
        </w:rPr>
      </w:pPr>
      <w:r w:rsidRPr="009E1D23">
        <w:rPr>
          <w:sz w:val="22"/>
          <w:szCs w:val="22"/>
        </w:rPr>
        <w:t>Technical</w:t>
      </w:r>
    </w:p>
    <w:p w14:paraId="7EC2EF78" w14:textId="77777777" w:rsidR="00BF58EB" w:rsidRPr="009E1D23" w:rsidRDefault="00BF58EB" w:rsidP="00BF58EB">
      <w:pPr>
        <w:pStyle w:val="ListParagraph"/>
        <w:numPr>
          <w:ilvl w:val="0"/>
          <w:numId w:val="20"/>
        </w:numPr>
        <w:tabs>
          <w:tab w:val="clear" w:pos="284"/>
        </w:tabs>
        <w:spacing w:before="0" w:after="200" w:line="276" w:lineRule="auto"/>
        <w:rPr>
          <w:sz w:val="22"/>
          <w:szCs w:val="22"/>
        </w:rPr>
      </w:pPr>
      <w:r w:rsidRPr="009E1D23">
        <w:rPr>
          <w:sz w:val="22"/>
          <w:szCs w:val="22"/>
        </w:rPr>
        <w:t>Laboratory</w:t>
      </w:r>
    </w:p>
    <w:p w14:paraId="7EC2EF79" w14:textId="77777777" w:rsidR="00BF58EB" w:rsidRPr="009E1D23" w:rsidRDefault="00BF58EB" w:rsidP="00BF58EB">
      <w:pPr>
        <w:pStyle w:val="ListParagraph"/>
        <w:numPr>
          <w:ilvl w:val="0"/>
          <w:numId w:val="20"/>
        </w:numPr>
        <w:tabs>
          <w:tab w:val="clear" w:pos="284"/>
        </w:tabs>
        <w:spacing w:before="0" w:after="200" w:line="276" w:lineRule="auto"/>
        <w:rPr>
          <w:sz w:val="22"/>
          <w:szCs w:val="22"/>
        </w:rPr>
      </w:pPr>
      <w:proofErr w:type="spellStart"/>
      <w:r w:rsidRPr="009E1D23">
        <w:rPr>
          <w:sz w:val="22"/>
          <w:szCs w:val="22"/>
        </w:rPr>
        <w:t>Spectrograde</w:t>
      </w:r>
      <w:proofErr w:type="spellEnd"/>
      <w:r w:rsidRPr="009E1D23">
        <w:rPr>
          <w:sz w:val="22"/>
          <w:szCs w:val="22"/>
        </w:rPr>
        <w:t xml:space="preserve"> </w:t>
      </w:r>
    </w:p>
    <w:p w14:paraId="7EC2EF7A" w14:textId="77777777" w:rsidR="00A53C43" w:rsidRPr="009E1D23" w:rsidRDefault="00A53C43" w:rsidP="00BF58EB">
      <w:pPr>
        <w:pStyle w:val="ListParagraph"/>
        <w:numPr>
          <w:ilvl w:val="0"/>
          <w:numId w:val="20"/>
        </w:numPr>
        <w:tabs>
          <w:tab w:val="clear" w:pos="284"/>
        </w:tabs>
        <w:spacing w:before="0" w:after="200" w:line="276" w:lineRule="auto"/>
        <w:rPr>
          <w:sz w:val="22"/>
          <w:szCs w:val="22"/>
        </w:rPr>
      </w:pPr>
      <w:r w:rsidRPr="009E1D23">
        <w:rPr>
          <w:sz w:val="22"/>
          <w:szCs w:val="22"/>
        </w:rPr>
        <w:t>Food Grade</w:t>
      </w:r>
    </w:p>
    <w:p w14:paraId="7EC2EF7B" w14:textId="77777777" w:rsidR="00BF58EB" w:rsidRDefault="00BF58EB" w:rsidP="00AD7BD0">
      <w:pPr>
        <w:tabs>
          <w:tab w:val="clear" w:pos="284"/>
        </w:tabs>
        <w:spacing w:before="0" w:after="200" w:line="276" w:lineRule="auto"/>
        <w:ind w:left="720"/>
      </w:pPr>
      <w:r w:rsidRPr="009E1D23">
        <w:rPr>
          <w:sz w:val="22"/>
          <w:szCs w:val="22"/>
        </w:rPr>
        <w:t>Which would be the most suitable for use as a primary standard</w:t>
      </w:r>
      <w:r>
        <w:t>.</w:t>
      </w:r>
    </w:p>
    <w:p w14:paraId="7EC2EF7C"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7D"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7E"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7F"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80"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81"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82"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83"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84"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85"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86"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87"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88"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89"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8A" w14:textId="77777777" w:rsidR="001A4500" w:rsidRDefault="001A4500" w:rsidP="00AD7BD0">
      <w:pPr>
        <w:pStyle w:val="Body"/>
        <w:pBdr>
          <w:top w:val="single" w:sz="4" w:space="1" w:color="2D739F"/>
          <w:left w:val="single" w:sz="4" w:space="4" w:color="2D739F"/>
          <w:bottom w:val="single" w:sz="4" w:space="1" w:color="2D739F"/>
          <w:right w:val="single" w:sz="4" w:space="4" w:color="2D739F"/>
        </w:pBdr>
        <w:ind w:left="360"/>
      </w:pPr>
    </w:p>
    <w:p w14:paraId="7EC2EF8B" w14:textId="77777777" w:rsidR="001A4500" w:rsidRDefault="001A4500" w:rsidP="00AD7BD0">
      <w:pPr>
        <w:pStyle w:val="Body"/>
        <w:pBdr>
          <w:top w:val="single" w:sz="4" w:space="1" w:color="2D739F"/>
          <w:left w:val="single" w:sz="4" w:space="4" w:color="2D739F"/>
          <w:bottom w:val="single" w:sz="4" w:space="1" w:color="2D739F"/>
          <w:right w:val="single" w:sz="4" w:space="4" w:color="2D739F"/>
        </w:pBdr>
        <w:ind w:left="360"/>
      </w:pPr>
    </w:p>
    <w:p w14:paraId="7EC2EF8C" w14:textId="77777777" w:rsidR="001A4500" w:rsidRDefault="001A4500" w:rsidP="00AD7BD0">
      <w:pPr>
        <w:pStyle w:val="Body"/>
        <w:pBdr>
          <w:top w:val="single" w:sz="4" w:space="1" w:color="2D739F"/>
          <w:left w:val="single" w:sz="4" w:space="4" w:color="2D739F"/>
          <w:bottom w:val="single" w:sz="4" w:space="1" w:color="2D739F"/>
          <w:right w:val="single" w:sz="4" w:space="4" w:color="2D739F"/>
        </w:pBdr>
        <w:ind w:left="360"/>
      </w:pPr>
    </w:p>
    <w:p w14:paraId="7EC2EF8D"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8E"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8F" w14:textId="4485146D" w:rsidR="00DC3A2D" w:rsidRDefault="00DC3A2D" w:rsidP="00BF58EB">
      <w:pPr>
        <w:tabs>
          <w:tab w:val="clear" w:pos="284"/>
        </w:tabs>
        <w:spacing w:before="0" w:after="200" w:line="276" w:lineRule="auto"/>
      </w:pPr>
    </w:p>
    <w:p w14:paraId="406D6DBE" w14:textId="77777777" w:rsidR="000F76D2" w:rsidRDefault="000F76D2" w:rsidP="00BF58EB">
      <w:pPr>
        <w:tabs>
          <w:tab w:val="clear" w:pos="284"/>
        </w:tabs>
        <w:spacing w:before="0" w:after="200" w:line="276" w:lineRule="auto"/>
      </w:pPr>
    </w:p>
    <w:p w14:paraId="7EC2EF90" w14:textId="77777777" w:rsidR="003D4694" w:rsidRPr="009E1D23" w:rsidRDefault="003D4694" w:rsidP="0081389F">
      <w:pPr>
        <w:pStyle w:val="ListParagraph"/>
        <w:numPr>
          <w:ilvl w:val="0"/>
          <w:numId w:val="31"/>
        </w:numPr>
        <w:tabs>
          <w:tab w:val="clear" w:pos="284"/>
        </w:tabs>
        <w:spacing w:before="0" w:after="200" w:line="276" w:lineRule="auto"/>
        <w:rPr>
          <w:sz w:val="22"/>
          <w:szCs w:val="22"/>
        </w:rPr>
      </w:pPr>
      <w:r w:rsidRPr="009E1D23">
        <w:rPr>
          <w:sz w:val="22"/>
          <w:szCs w:val="22"/>
        </w:rPr>
        <w:lastRenderedPageBreak/>
        <w:t>A 20.0 ml aliquot of a sample of Na</w:t>
      </w:r>
      <w:r w:rsidRPr="009E1D23">
        <w:rPr>
          <w:sz w:val="22"/>
          <w:szCs w:val="22"/>
          <w:vertAlign w:val="subscript"/>
        </w:rPr>
        <w:t>2</w:t>
      </w:r>
      <w:r w:rsidRPr="009E1D23">
        <w:rPr>
          <w:sz w:val="22"/>
          <w:szCs w:val="22"/>
        </w:rPr>
        <w:t>SO</w:t>
      </w:r>
      <w:r w:rsidRPr="009E1D23">
        <w:rPr>
          <w:sz w:val="22"/>
          <w:szCs w:val="22"/>
          <w:vertAlign w:val="subscript"/>
        </w:rPr>
        <w:t xml:space="preserve">3 </w:t>
      </w:r>
      <w:r w:rsidRPr="009E1D23">
        <w:rPr>
          <w:sz w:val="22"/>
          <w:szCs w:val="22"/>
        </w:rPr>
        <w:t>is titrated to a colourless endpoint by 17.82 mL 0.0100 M acidified KMnO</w:t>
      </w:r>
      <w:r w:rsidR="00734500" w:rsidRPr="009E1D23">
        <w:rPr>
          <w:sz w:val="22"/>
          <w:szCs w:val="22"/>
          <w:vertAlign w:val="subscript"/>
        </w:rPr>
        <w:t>4</w:t>
      </w:r>
      <w:r w:rsidR="00734500" w:rsidRPr="009E1D23">
        <w:rPr>
          <w:sz w:val="22"/>
          <w:szCs w:val="22"/>
        </w:rPr>
        <w:t>. Determine the concentration of the thiosulfate ion in the sample. Show your working.</w:t>
      </w:r>
    </w:p>
    <w:p w14:paraId="7EC2EF91" w14:textId="77777777" w:rsidR="00734500" w:rsidRPr="009E1D23" w:rsidRDefault="00734500" w:rsidP="00AD7BD0">
      <w:pPr>
        <w:tabs>
          <w:tab w:val="clear" w:pos="284"/>
        </w:tabs>
        <w:spacing w:before="0" w:after="200" w:line="276" w:lineRule="auto"/>
        <w:jc w:val="center"/>
        <w:rPr>
          <w:sz w:val="22"/>
          <w:szCs w:val="22"/>
          <w:vertAlign w:val="subscript"/>
        </w:rPr>
      </w:pPr>
      <w:r w:rsidRPr="009E1D23">
        <w:rPr>
          <w:sz w:val="22"/>
          <w:szCs w:val="22"/>
        </w:rPr>
        <w:t>2MnO</w:t>
      </w:r>
      <w:r w:rsidRPr="009E1D23">
        <w:rPr>
          <w:sz w:val="22"/>
          <w:szCs w:val="22"/>
          <w:vertAlign w:val="subscript"/>
        </w:rPr>
        <w:t>4</w:t>
      </w:r>
      <w:r w:rsidRPr="009E1D23">
        <w:rPr>
          <w:sz w:val="22"/>
          <w:szCs w:val="22"/>
          <w:vertAlign w:val="superscript"/>
        </w:rPr>
        <w:t>-</w:t>
      </w:r>
      <w:r w:rsidRPr="009E1D23">
        <w:rPr>
          <w:sz w:val="22"/>
          <w:szCs w:val="22"/>
          <w:vertAlign w:val="subscript"/>
        </w:rPr>
        <w:t>(</w:t>
      </w:r>
      <w:proofErr w:type="spellStart"/>
      <w:r w:rsidRPr="009E1D23">
        <w:rPr>
          <w:sz w:val="22"/>
          <w:szCs w:val="22"/>
          <w:vertAlign w:val="subscript"/>
        </w:rPr>
        <w:t>aq</w:t>
      </w:r>
      <w:proofErr w:type="spellEnd"/>
      <w:r w:rsidRPr="009E1D23">
        <w:rPr>
          <w:sz w:val="22"/>
          <w:szCs w:val="22"/>
          <w:vertAlign w:val="subscript"/>
        </w:rPr>
        <w:t>)</w:t>
      </w:r>
      <w:r w:rsidRPr="009E1D23">
        <w:rPr>
          <w:sz w:val="22"/>
          <w:szCs w:val="22"/>
        </w:rPr>
        <w:t xml:space="preserve">   </w:t>
      </w:r>
      <w:proofErr w:type="gramStart"/>
      <w:r w:rsidRPr="009E1D23">
        <w:rPr>
          <w:sz w:val="22"/>
          <w:szCs w:val="22"/>
        </w:rPr>
        <w:t>+  16H</w:t>
      </w:r>
      <w:proofErr w:type="gramEnd"/>
      <w:r w:rsidRPr="009E1D23">
        <w:rPr>
          <w:sz w:val="22"/>
          <w:szCs w:val="22"/>
          <w:vertAlign w:val="superscript"/>
        </w:rPr>
        <w:t>+</w:t>
      </w:r>
      <w:r w:rsidRPr="009E1D23">
        <w:rPr>
          <w:sz w:val="22"/>
          <w:szCs w:val="22"/>
          <w:vertAlign w:val="subscript"/>
        </w:rPr>
        <w:t>(</w:t>
      </w:r>
      <w:proofErr w:type="spellStart"/>
      <w:r w:rsidRPr="009E1D23">
        <w:rPr>
          <w:sz w:val="22"/>
          <w:szCs w:val="22"/>
          <w:vertAlign w:val="subscript"/>
        </w:rPr>
        <w:t>aq</w:t>
      </w:r>
      <w:proofErr w:type="spellEnd"/>
      <w:r w:rsidRPr="009E1D23">
        <w:rPr>
          <w:sz w:val="22"/>
          <w:szCs w:val="22"/>
          <w:vertAlign w:val="subscript"/>
        </w:rPr>
        <w:t xml:space="preserve">)   </w:t>
      </w:r>
      <w:r w:rsidRPr="009E1D23">
        <w:rPr>
          <w:sz w:val="22"/>
          <w:szCs w:val="22"/>
        </w:rPr>
        <w:t xml:space="preserve"> +  10S</w:t>
      </w:r>
      <w:r w:rsidRPr="009E1D23">
        <w:rPr>
          <w:sz w:val="22"/>
          <w:szCs w:val="22"/>
          <w:vertAlign w:val="subscript"/>
        </w:rPr>
        <w:t>2</w:t>
      </w:r>
      <w:r w:rsidRPr="009E1D23">
        <w:rPr>
          <w:sz w:val="22"/>
          <w:szCs w:val="22"/>
        </w:rPr>
        <w:t>O</w:t>
      </w:r>
      <w:r w:rsidRPr="009E1D23">
        <w:rPr>
          <w:sz w:val="22"/>
          <w:szCs w:val="22"/>
          <w:vertAlign w:val="subscript"/>
        </w:rPr>
        <w:t>3</w:t>
      </w:r>
      <w:r w:rsidRPr="009E1D23">
        <w:rPr>
          <w:sz w:val="22"/>
          <w:szCs w:val="22"/>
          <w:vertAlign w:val="superscript"/>
        </w:rPr>
        <w:t>2-</w:t>
      </w:r>
      <w:r w:rsidRPr="009E1D23">
        <w:rPr>
          <w:sz w:val="22"/>
          <w:szCs w:val="22"/>
          <w:vertAlign w:val="subscript"/>
        </w:rPr>
        <w:t>(</w:t>
      </w:r>
      <w:proofErr w:type="spellStart"/>
      <w:r w:rsidRPr="009E1D23">
        <w:rPr>
          <w:sz w:val="22"/>
          <w:szCs w:val="22"/>
          <w:vertAlign w:val="subscript"/>
        </w:rPr>
        <w:t>aq</w:t>
      </w:r>
      <w:proofErr w:type="spellEnd"/>
      <w:r w:rsidRPr="009E1D23">
        <w:rPr>
          <w:sz w:val="22"/>
          <w:szCs w:val="22"/>
          <w:vertAlign w:val="subscript"/>
        </w:rPr>
        <w:t>)</w:t>
      </w:r>
      <w:r w:rsidRPr="009E1D23">
        <w:rPr>
          <w:sz w:val="22"/>
          <w:szCs w:val="22"/>
        </w:rPr>
        <w:t xml:space="preserve">  </w:t>
      </w:r>
      <w:r w:rsidRPr="009E1D23">
        <w:rPr>
          <w:sz w:val="22"/>
          <w:szCs w:val="22"/>
        </w:rPr>
        <w:sym w:font="Wingdings" w:char="F0E0"/>
      </w:r>
      <w:r w:rsidRPr="009E1D23">
        <w:rPr>
          <w:sz w:val="22"/>
          <w:szCs w:val="22"/>
        </w:rPr>
        <w:t xml:space="preserve">   2Mn</w:t>
      </w:r>
      <w:r w:rsidRPr="009E1D23">
        <w:rPr>
          <w:sz w:val="22"/>
          <w:szCs w:val="22"/>
          <w:vertAlign w:val="superscript"/>
        </w:rPr>
        <w:t>2+</w:t>
      </w:r>
      <w:r w:rsidRPr="009E1D23">
        <w:rPr>
          <w:sz w:val="22"/>
          <w:szCs w:val="22"/>
          <w:vertAlign w:val="subscript"/>
        </w:rPr>
        <w:t>(</w:t>
      </w:r>
      <w:proofErr w:type="spellStart"/>
      <w:r w:rsidRPr="009E1D23">
        <w:rPr>
          <w:sz w:val="22"/>
          <w:szCs w:val="22"/>
          <w:vertAlign w:val="subscript"/>
        </w:rPr>
        <w:t>aq</w:t>
      </w:r>
      <w:proofErr w:type="spellEnd"/>
      <w:r w:rsidRPr="009E1D23">
        <w:rPr>
          <w:sz w:val="22"/>
          <w:szCs w:val="22"/>
          <w:vertAlign w:val="subscript"/>
        </w:rPr>
        <w:t>)</w:t>
      </w:r>
      <w:r w:rsidRPr="009E1D23">
        <w:rPr>
          <w:sz w:val="22"/>
          <w:szCs w:val="22"/>
        </w:rPr>
        <w:t xml:space="preserve">   +  8H</w:t>
      </w:r>
      <w:r w:rsidRPr="009E1D23">
        <w:rPr>
          <w:sz w:val="22"/>
          <w:szCs w:val="22"/>
          <w:vertAlign w:val="subscript"/>
        </w:rPr>
        <w:t>2</w:t>
      </w:r>
      <w:r w:rsidRPr="009E1D23">
        <w:rPr>
          <w:sz w:val="22"/>
          <w:szCs w:val="22"/>
        </w:rPr>
        <w:t>O</w:t>
      </w:r>
      <w:r w:rsidRPr="009E1D23">
        <w:rPr>
          <w:sz w:val="22"/>
          <w:szCs w:val="22"/>
          <w:vertAlign w:val="subscript"/>
        </w:rPr>
        <w:t>(</w:t>
      </w:r>
      <w:proofErr w:type="spellStart"/>
      <w:r w:rsidRPr="009E1D23">
        <w:rPr>
          <w:sz w:val="22"/>
          <w:szCs w:val="22"/>
          <w:vertAlign w:val="subscript"/>
        </w:rPr>
        <w:t>aq</w:t>
      </w:r>
      <w:proofErr w:type="spellEnd"/>
      <w:r w:rsidRPr="009E1D23">
        <w:rPr>
          <w:sz w:val="22"/>
          <w:szCs w:val="22"/>
          <w:vertAlign w:val="subscript"/>
        </w:rPr>
        <w:t xml:space="preserve">) </w:t>
      </w:r>
      <w:r w:rsidRPr="009E1D23">
        <w:rPr>
          <w:sz w:val="22"/>
          <w:szCs w:val="22"/>
        </w:rPr>
        <w:t xml:space="preserve">  +  5S</w:t>
      </w:r>
      <w:r w:rsidRPr="009E1D23">
        <w:rPr>
          <w:sz w:val="22"/>
          <w:szCs w:val="22"/>
          <w:vertAlign w:val="subscript"/>
        </w:rPr>
        <w:t>4</w:t>
      </w:r>
      <w:r w:rsidRPr="009E1D23">
        <w:rPr>
          <w:sz w:val="22"/>
          <w:szCs w:val="22"/>
        </w:rPr>
        <w:t>O</w:t>
      </w:r>
      <w:r w:rsidRPr="009E1D23">
        <w:rPr>
          <w:sz w:val="22"/>
          <w:szCs w:val="22"/>
          <w:vertAlign w:val="subscript"/>
        </w:rPr>
        <w:t>6</w:t>
      </w:r>
      <w:r w:rsidRPr="009E1D23">
        <w:rPr>
          <w:sz w:val="22"/>
          <w:szCs w:val="22"/>
          <w:vertAlign w:val="superscript"/>
        </w:rPr>
        <w:t>2-</w:t>
      </w:r>
      <w:r w:rsidRPr="009E1D23">
        <w:rPr>
          <w:sz w:val="22"/>
          <w:szCs w:val="22"/>
          <w:vertAlign w:val="subscript"/>
        </w:rPr>
        <w:t>(</w:t>
      </w:r>
      <w:proofErr w:type="spellStart"/>
      <w:r w:rsidRPr="009E1D23">
        <w:rPr>
          <w:sz w:val="22"/>
          <w:szCs w:val="22"/>
          <w:vertAlign w:val="subscript"/>
        </w:rPr>
        <w:t>aq</w:t>
      </w:r>
      <w:proofErr w:type="spellEnd"/>
      <w:r w:rsidRPr="009E1D23">
        <w:rPr>
          <w:sz w:val="22"/>
          <w:szCs w:val="22"/>
          <w:vertAlign w:val="subscript"/>
        </w:rPr>
        <w:t>)</w:t>
      </w:r>
    </w:p>
    <w:p w14:paraId="7EC2EF92"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93"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94"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95"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96"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97"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98"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99"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9A"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9B" w14:textId="77777777" w:rsidR="00734500" w:rsidRPr="00734500" w:rsidRDefault="00734500" w:rsidP="00B962AD">
      <w:pPr>
        <w:tabs>
          <w:tab w:val="clear" w:pos="284"/>
        </w:tabs>
        <w:spacing w:before="0" w:after="200" w:line="276" w:lineRule="auto"/>
      </w:pPr>
    </w:p>
    <w:p w14:paraId="7EC2EF9C" w14:textId="77777777" w:rsidR="00134598" w:rsidRPr="009E1D23" w:rsidRDefault="00897E32" w:rsidP="0081389F">
      <w:pPr>
        <w:pStyle w:val="ListParagraph"/>
        <w:numPr>
          <w:ilvl w:val="0"/>
          <w:numId w:val="31"/>
        </w:numPr>
        <w:tabs>
          <w:tab w:val="clear" w:pos="284"/>
        </w:tabs>
        <w:spacing w:before="0" w:after="200" w:line="276" w:lineRule="auto"/>
        <w:rPr>
          <w:sz w:val="22"/>
          <w:szCs w:val="22"/>
        </w:rPr>
      </w:pPr>
      <w:r w:rsidRPr="009E1D23">
        <w:rPr>
          <w:sz w:val="22"/>
          <w:szCs w:val="22"/>
        </w:rPr>
        <w:t>Outline the labelling requirements for stock solutions in your wo</w:t>
      </w:r>
      <w:r w:rsidR="005F79B9" w:rsidRPr="009E1D23">
        <w:rPr>
          <w:sz w:val="22"/>
          <w:szCs w:val="22"/>
        </w:rPr>
        <w:t>rkplace.</w:t>
      </w:r>
    </w:p>
    <w:p w14:paraId="7EC2EF9D"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720"/>
      </w:pPr>
    </w:p>
    <w:p w14:paraId="7EC2EF9E"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720"/>
      </w:pPr>
    </w:p>
    <w:p w14:paraId="7EC2EF9F"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720"/>
      </w:pPr>
    </w:p>
    <w:p w14:paraId="7EC2EFA0"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720"/>
      </w:pPr>
    </w:p>
    <w:p w14:paraId="7EC2EFA1"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720"/>
      </w:pPr>
    </w:p>
    <w:p w14:paraId="7EC2EFA2"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720"/>
      </w:pPr>
    </w:p>
    <w:p w14:paraId="7EC2EFA3"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720"/>
      </w:pPr>
    </w:p>
    <w:p w14:paraId="7EC2EFA4"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720"/>
      </w:pPr>
    </w:p>
    <w:p w14:paraId="7EC2EFA5"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720"/>
      </w:pPr>
    </w:p>
    <w:p w14:paraId="7EC2EFA6"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720"/>
      </w:pPr>
    </w:p>
    <w:p w14:paraId="7EC2EFA7"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720"/>
      </w:pPr>
    </w:p>
    <w:p w14:paraId="7EC2EFA8"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720"/>
      </w:pPr>
    </w:p>
    <w:p w14:paraId="7EC2EFA9"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720"/>
      </w:pPr>
    </w:p>
    <w:p w14:paraId="7EC2EFAA" w14:textId="77777777" w:rsidR="00C1781F" w:rsidRDefault="00C1781F" w:rsidP="00C1781F">
      <w:pPr>
        <w:tabs>
          <w:tab w:val="clear" w:pos="284"/>
        </w:tabs>
        <w:spacing w:before="0" w:after="200" w:line="276" w:lineRule="auto"/>
      </w:pPr>
    </w:p>
    <w:p w14:paraId="7EC2EFAB" w14:textId="77777777" w:rsidR="00C1781F" w:rsidRPr="009E1D23" w:rsidRDefault="00C1781F" w:rsidP="0081389F">
      <w:pPr>
        <w:pStyle w:val="ListParagraph"/>
        <w:numPr>
          <w:ilvl w:val="0"/>
          <w:numId w:val="31"/>
        </w:numPr>
        <w:tabs>
          <w:tab w:val="clear" w:pos="284"/>
        </w:tabs>
        <w:spacing w:before="0" w:after="200" w:line="276" w:lineRule="auto"/>
        <w:rPr>
          <w:sz w:val="22"/>
          <w:szCs w:val="22"/>
        </w:rPr>
      </w:pPr>
      <w:r w:rsidRPr="009E1D23">
        <w:rPr>
          <w:sz w:val="22"/>
          <w:szCs w:val="22"/>
        </w:rPr>
        <w:lastRenderedPageBreak/>
        <w:t xml:space="preserve">Use the front and back labels shown on a single bottle identified in a laboratory </w:t>
      </w:r>
      <w:r w:rsidR="00616549" w:rsidRPr="009E1D23">
        <w:rPr>
          <w:sz w:val="22"/>
          <w:szCs w:val="22"/>
        </w:rPr>
        <w:t>check to highlight any quality or safety</w:t>
      </w:r>
      <w:r w:rsidRPr="009E1D23">
        <w:rPr>
          <w:sz w:val="22"/>
          <w:szCs w:val="22"/>
        </w:rPr>
        <w:t xml:space="preserve"> issues.</w:t>
      </w:r>
    </w:p>
    <w:p w14:paraId="7EC2EFAC" w14:textId="77777777" w:rsidR="00C1781F" w:rsidRDefault="00C1781F" w:rsidP="00C1781F">
      <w:pPr>
        <w:pStyle w:val="ListParagraph"/>
        <w:tabs>
          <w:tab w:val="clear" w:pos="284"/>
        </w:tabs>
        <w:spacing w:before="0" w:after="200" w:line="276" w:lineRule="auto"/>
      </w:pPr>
    </w:p>
    <w:p w14:paraId="7EC2EFAD" w14:textId="77777777" w:rsidR="00C1781F" w:rsidRDefault="00C1781F" w:rsidP="00C1781F">
      <w:pPr>
        <w:pStyle w:val="ListParagraph"/>
        <w:tabs>
          <w:tab w:val="clear" w:pos="284"/>
        </w:tabs>
        <w:spacing w:before="0" w:after="200" w:line="276" w:lineRule="auto"/>
      </w:pPr>
      <w:r>
        <w:t xml:space="preserve">                  Front Label                                                          Back label</w:t>
      </w:r>
    </w:p>
    <w:p w14:paraId="7EC2EFAE" w14:textId="77777777" w:rsidR="00C1781F" w:rsidRDefault="00C1781F" w:rsidP="00C1781F">
      <w:pPr>
        <w:pStyle w:val="ListParagraph"/>
        <w:tabs>
          <w:tab w:val="clear" w:pos="284"/>
        </w:tabs>
        <w:spacing w:before="0" w:after="200" w:line="276" w:lineRule="auto"/>
      </w:pPr>
      <w:r>
        <w:tab/>
      </w:r>
      <w:r w:rsidR="005C35F1">
        <w:t xml:space="preserve">   </w:t>
      </w:r>
      <w:r>
        <w:t>(Magnesium)</w:t>
      </w:r>
      <w:r>
        <w:tab/>
      </w:r>
      <w:r>
        <w:tab/>
      </w:r>
      <w:r>
        <w:tab/>
      </w:r>
      <w:r>
        <w:tab/>
      </w:r>
      <w:r w:rsidR="005C35F1">
        <w:t xml:space="preserve">  </w:t>
      </w:r>
      <w:r>
        <w:t>(Manganese)</w:t>
      </w:r>
    </w:p>
    <w:p w14:paraId="7EC2EFAF" w14:textId="77777777" w:rsidR="00C1781F" w:rsidRDefault="00C1781F" w:rsidP="00C1781F">
      <w:pPr>
        <w:pStyle w:val="ListParagraph"/>
        <w:tabs>
          <w:tab w:val="clear" w:pos="284"/>
        </w:tabs>
        <w:spacing w:before="0" w:after="200" w:line="276" w:lineRule="auto"/>
      </w:pPr>
      <w:r w:rsidRPr="007F5DBA">
        <w:rPr>
          <w:noProof/>
          <w:lang w:eastAsia="en-AU"/>
        </w:rPr>
        <w:drawing>
          <wp:inline distT="0" distB="0" distL="0" distR="0" wp14:anchorId="7EC2F0E4" wp14:editId="7EC2F0E5">
            <wp:extent cx="2143125" cy="3355522"/>
            <wp:effectExtent l="0" t="0" r="0" b="0"/>
            <wp:docPr id="9" name="Picture 9" descr="D:\Skillspoint\Working Documents\MSL974017\bottle labe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killspoint\Working Documents\MSL974017\bottle labels.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68248" cy="3394857"/>
                    </a:xfrm>
                    <a:prstGeom prst="rect">
                      <a:avLst/>
                    </a:prstGeom>
                    <a:noFill/>
                    <a:ln>
                      <a:noFill/>
                    </a:ln>
                  </pic:spPr>
                </pic:pic>
              </a:graphicData>
            </a:graphic>
          </wp:inline>
        </w:drawing>
      </w:r>
      <w:r>
        <w:t xml:space="preserve">              </w:t>
      </w:r>
      <w:r>
        <w:rPr>
          <w:noProof/>
          <w:lang w:eastAsia="en-AU"/>
        </w:rPr>
        <w:drawing>
          <wp:inline distT="0" distB="0" distL="0" distR="0" wp14:anchorId="7EC2F0E6" wp14:editId="7EC2F0E7">
            <wp:extent cx="1905000" cy="336085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927416" cy="3400399"/>
                    </a:xfrm>
                    <a:prstGeom prst="rect">
                      <a:avLst/>
                    </a:prstGeom>
                  </pic:spPr>
                </pic:pic>
              </a:graphicData>
            </a:graphic>
          </wp:inline>
        </w:drawing>
      </w:r>
    </w:p>
    <w:p w14:paraId="7EC2EFB0" w14:textId="77777777" w:rsidR="00C1781F" w:rsidRDefault="00C1781F" w:rsidP="00C1781F">
      <w:pPr>
        <w:pStyle w:val="ListParagraph"/>
        <w:tabs>
          <w:tab w:val="clear" w:pos="284"/>
        </w:tabs>
        <w:spacing w:before="0" w:after="200" w:line="276" w:lineRule="auto"/>
      </w:pPr>
    </w:p>
    <w:p w14:paraId="7EC2EFB1" w14:textId="77777777" w:rsidR="00C1781F" w:rsidRDefault="00C1781F" w:rsidP="00C1781F">
      <w:pPr>
        <w:pStyle w:val="Body"/>
        <w:pBdr>
          <w:top w:val="single" w:sz="4" w:space="1" w:color="2D739F"/>
          <w:left w:val="single" w:sz="4" w:space="4" w:color="2D739F"/>
          <w:bottom w:val="single" w:sz="4" w:space="1" w:color="2D739F"/>
          <w:right w:val="single" w:sz="4" w:space="4" w:color="2D739F"/>
        </w:pBdr>
        <w:ind w:left="360"/>
      </w:pPr>
    </w:p>
    <w:p w14:paraId="7EC2EFB2" w14:textId="77777777" w:rsidR="00C1781F" w:rsidRDefault="00C1781F" w:rsidP="00C1781F">
      <w:pPr>
        <w:pStyle w:val="Body"/>
        <w:pBdr>
          <w:top w:val="single" w:sz="4" w:space="1" w:color="2D739F"/>
          <w:left w:val="single" w:sz="4" w:space="4" w:color="2D739F"/>
          <w:bottom w:val="single" w:sz="4" w:space="1" w:color="2D739F"/>
          <w:right w:val="single" w:sz="4" w:space="4" w:color="2D739F"/>
        </w:pBdr>
        <w:ind w:left="360"/>
      </w:pPr>
    </w:p>
    <w:p w14:paraId="7EC2EFB3" w14:textId="77777777" w:rsidR="00C1781F" w:rsidRDefault="00C1781F" w:rsidP="00C1781F">
      <w:pPr>
        <w:pStyle w:val="Body"/>
        <w:pBdr>
          <w:top w:val="single" w:sz="4" w:space="1" w:color="2D739F"/>
          <w:left w:val="single" w:sz="4" w:space="4" w:color="2D739F"/>
          <w:bottom w:val="single" w:sz="4" w:space="1" w:color="2D739F"/>
          <w:right w:val="single" w:sz="4" w:space="4" w:color="2D739F"/>
        </w:pBdr>
        <w:ind w:left="360"/>
      </w:pPr>
    </w:p>
    <w:p w14:paraId="7EC2EFB4" w14:textId="77777777" w:rsidR="00C1781F" w:rsidRDefault="00C1781F" w:rsidP="00C1781F">
      <w:pPr>
        <w:pStyle w:val="Body"/>
        <w:pBdr>
          <w:top w:val="single" w:sz="4" w:space="1" w:color="2D739F"/>
          <w:left w:val="single" w:sz="4" w:space="4" w:color="2D739F"/>
          <w:bottom w:val="single" w:sz="4" w:space="1" w:color="2D739F"/>
          <w:right w:val="single" w:sz="4" w:space="4" w:color="2D739F"/>
        </w:pBdr>
        <w:ind w:left="360"/>
      </w:pPr>
    </w:p>
    <w:p w14:paraId="7EC2EFB5" w14:textId="77777777" w:rsidR="00C1781F" w:rsidRDefault="00C1781F" w:rsidP="00C1781F">
      <w:pPr>
        <w:pStyle w:val="Body"/>
        <w:pBdr>
          <w:top w:val="single" w:sz="4" w:space="1" w:color="2D739F"/>
          <w:left w:val="single" w:sz="4" w:space="4" w:color="2D739F"/>
          <w:bottom w:val="single" w:sz="4" w:space="1" w:color="2D739F"/>
          <w:right w:val="single" w:sz="4" w:space="4" w:color="2D739F"/>
        </w:pBdr>
        <w:ind w:left="360"/>
      </w:pPr>
    </w:p>
    <w:p w14:paraId="7EC2EFB6" w14:textId="77777777" w:rsidR="00C1781F" w:rsidRDefault="00C1781F" w:rsidP="00C1781F">
      <w:pPr>
        <w:pStyle w:val="Body"/>
        <w:pBdr>
          <w:top w:val="single" w:sz="4" w:space="1" w:color="2D739F"/>
          <w:left w:val="single" w:sz="4" w:space="4" w:color="2D739F"/>
          <w:bottom w:val="single" w:sz="4" w:space="1" w:color="2D739F"/>
          <w:right w:val="single" w:sz="4" w:space="4" w:color="2D739F"/>
        </w:pBdr>
        <w:ind w:left="360"/>
      </w:pPr>
    </w:p>
    <w:p w14:paraId="7EC2EFB7" w14:textId="77777777" w:rsidR="00C1781F" w:rsidRDefault="00C1781F" w:rsidP="00C1781F">
      <w:pPr>
        <w:pStyle w:val="Body"/>
        <w:pBdr>
          <w:top w:val="single" w:sz="4" w:space="1" w:color="2D739F"/>
          <w:left w:val="single" w:sz="4" w:space="4" w:color="2D739F"/>
          <w:bottom w:val="single" w:sz="4" w:space="1" w:color="2D739F"/>
          <w:right w:val="single" w:sz="4" w:space="4" w:color="2D739F"/>
        </w:pBdr>
        <w:ind w:left="360"/>
      </w:pPr>
    </w:p>
    <w:p w14:paraId="7EC2EFB8" w14:textId="77777777" w:rsidR="00C1781F" w:rsidRDefault="00C1781F" w:rsidP="00C1781F">
      <w:pPr>
        <w:pStyle w:val="Body"/>
        <w:pBdr>
          <w:top w:val="single" w:sz="4" w:space="1" w:color="2D739F"/>
          <w:left w:val="single" w:sz="4" w:space="4" w:color="2D739F"/>
          <w:bottom w:val="single" w:sz="4" w:space="1" w:color="2D739F"/>
          <w:right w:val="single" w:sz="4" w:space="4" w:color="2D739F"/>
        </w:pBdr>
        <w:ind w:left="360"/>
      </w:pPr>
    </w:p>
    <w:p w14:paraId="7EC2EFB9" w14:textId="77777777" w:rsidR="00C1781F" w:rsidRDefault="00C1781F" w:rsidP="00C1781F">
      <w:pPr>
        <w:pStyle w:val="ListParagraph"/>
        <w:tabs>
          <w:tab w:val="clear" w:pos="284"/>
        </w:tabs>
        <w:spacing w:before="0" w:after="200" w:line="276" w:lineRule="auto"/>
      </w:pPr>
    </w:p>
    <w:p w14:paraId="7EC2EFBA" w14:textId="77777777" w:rsidR="00C1781F" w:rsidRDefault="00C1781F" w:rsidP="00C1781F">
      <w:pPr>
        <w:pStyle w:val="ListParagraph"/>
        <w:tabs>
          <w:tab w:val="clear" w:pos="284"/>
        </w:tabs>
        <w:spacing w:before="0" w:after="200" w:line="276" w:lineRule="auto"/>
      </w:pPr>
    </w:p>
    <w:p w14:paraId="7EC2EFBB" w14:textId="77777777" w:rsidR="009D26A7" w:rsidRDefault="009D26A7" w:rsidP="0081389F">
      <w:pPr>
        <w:pStyle w:val="ListParagraph"/>
        <w:numPr>
          <w:ilvl w:val="0"/>
          <w:numId w:val="31"/>
        </w:numPr>
        <w:tabs>
          <w:tab w:val="clear" w:pos="284"/>
        </w:tabs>
        <w:spacing w:before="0" w:after="200" w:line="276" w:lineRule="auto"/>
      </w:pPr>
      <w:r>
        <w:t>What strategies are used in your laboratory for minimising waste when using chemicals to make solutions and perform tests?</w:t>
      </w:r>
      <w:r w:rsidR="00AB6B8A">
        <w:t xml:space="preserve"> </w:t>
      </w:r>
    </w:p>
    <w:p w14:paraId="7EC2EFBC"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BD"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BE"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BF"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C0"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C1"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C2"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C3"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C4"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C5"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ind w:left="360"/>
      </w:pPr>
    </w:p>
    <w:p w14:paraId="7EC2EFC6" w14:textId="77777777" w:rsidR="00AB6B8A" w:rsidRDefault="00AB6B8A" w:rsidP="00B962AD">
      <w:pPr>
        <w:tabs>
          <w:tab w:val="clear" w:pos="284"/>
        </w:tabs>
        <w:spacing w:before="0" w:after="200" w:line="276" w:lineRule="auto"/>
      </w:pPr>
    </w:p>
    <w:p w14:paraId="7EC2EFC7" w14:textId="77777777" w:rsidR="00DC3A2D" w:rsidRDefault="00AB6B8A" w:rsidP="0081389F">
      <w:pPr>
        <w:pStyle w:val="ListParagraph"/>
        <w:numPr>
          <w:ilvl w:val="0"/>
          <w:numId w:val="31"/>
        </w:numPr>
        <w:tabs>
          <w:tab w:val="clear" w:pos="284"/>
        </w:tabs>
        <w:spacing w:before="0" w:after="200" w:line="276" w:lineRule="auto"/>
      </w:pPr>
      <w:r w:rsidRPr="009E1D23">
        <w:rPr>
          <w:sz w:val="22"/>
          <w:szCs w:val="22"/>
        </w:rPr>
        <w:t>Describe the chemical waste disposal system in place in your laboratory</w:t>
      </w:r>
      <w:r>
        <w:t xml:space="preserve">. </w:t>
      </w:r>
    </w:p>
    <w:p w14:paraId="7EC2EFC8"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pPr>
    </w:p>
    <w:p w14:paraId="7EC2EFC9"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pPr>
    </w:p>
    <w:p w14:paraId="7EC2EFCA"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pPr>
    </w:p>
    <w:p w14:paraId="7EC2EFCB"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pPr>
    </w:p>
    <w:p w14:paraId="7EC2EFCC"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pPr>
    </w:p>
    <w:p w14:paraId="7EC2EFCD"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pPr>
    </w:p>
    <w:p w14:paraId="7EC2EFCE"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pPr>
    </w:p>
    <w:p w14:paraId="7EC2EFCF"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pPr>
    </w:p>
    <w:p w14:paraId="7EC2EFD0"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pPr>
    </w:p>
    <w:p w14:paraId="7EC2EFD1" w14:textId="77777777" w:rsidR="00DC3A2D" w:rsidRDefault="00DC3A2D" w:rsidP="00DC3A2D">
      <w:pPr>
        <w:pStyle w:val="ListParagraph"/>
      </w:pPr>
    </w:p>
    <w:p w14:paraId="7EC2EFD2" w14:textId="77777777" w:rsidR="00AB6B8A" w:rsidRPr="009E1D23" w:rsidRDefault="00AB6B8A" w:rsidP="0081389F">
      <w:pPr>
        <w:pStyle w:val="ListParagraph"/>
        <w:numPr>
          <w:ilvl w:val="0"/>
          <w:numId w:val="31"/>
        </w:numPr>
        <w:tabs>
          <w:tab w:val="clear" w:pos="284"/>
        </w:tabs>
        <w:spacing w:before="0" w:after="200" w:line="276" w:lineRule="auto"/>
        <w:rPr>
          <w:sz w:val="22"/>
          <w:szCs w:val="22"/>
        </w:rPr>
      </w:pPr>
      <w:r w:rsidRPr="009E1D23">
        <w:rPr>
          <w:sz w:val="22"/>
          <w:szCs w:val="22"/>
        </w:rPr>
        <w:t>How would the following be disposed of in your laboratory:</w:t>
      </w:r>
    </w:p>
    <w:p w14:paraId="7EC2EFD3" w14:textId="77777777" w:rsidR="00AB6B8A" w:rsidRPr="009E1D23" w:rsidRDefault="00AB6B8A" w:rsidP="00AB6B8A">
      <w:pPr>
        <w:pStyle w:val="ListParagraph"/>
        <w:numPr>
          <w:ilvl w:val="0"/>
          <w:numId w:val="19"/>
        </w:numPr>
        <w:tabs>
          <w:tab w:val="clear" w:pos="284"/>
        </w:tabs>
        <w:spacing w:before="0" w:after="200" w:line="276" w:lineRule="auto"/>
        <w:rPr>
          <w:sz w:val="22"/>
          <w:szCs w:val="22"/>
        </w:rPr>
      </w:pPr>
      <w:r w:rsidRPr="009E1D23">
        <w:rPr>
          <w:sz w:val="22"/>
          <w:szCs w:val="22"/>
        </w:rPr>
        <w:t>500 mL of dilute nitric acid (0.15M)</w:t>
      </w:r>
    </w:p>
    <w:p w14:paraId="7EC2EFD4" w14:textId="77777777" w:rsidR="00AB6B8A" w:rsidRPr="009E1D23" w:rsidRDefault="00AB6B8A" w:rsidP="00AB6B8A">
      <w:pPr>
        <w:pStyle w:val="ListParagraph"/>
        <w:numPr>
          <w:ilvl w:val="0"/>
          <w:numId w:val="19"/>
        </w:numPr>
        <w:tabs>
          <w:tab w:val="clear" w:pos="284"/>
        </w:tabs>
        <w:spacing w:before="0" w:after="200" w:line="276" w:lineRule="auto"/>
        <w:rPr>
          <w:sz w:val="22"/>
          <w:szCs w:val="22"/>
        </w:rPr>
      </w:pPr>
      <w:r w:rsidRPr="009E1D23">
        <w:rPr>
          <w:sz w:val="22"/>
          <w:szCs w:val="22"/>
        </w:rPr>
        <w:t>150 mL of silver ion solution</w:t>
      </w:r>
    </w:p>
    <w:p w14:paraId="7EC2EFD5" w14:textId="77777777" w:rsidR="00AB6B8A" w:rsidRPr="009E1D23" w:rsidRDefault="00AB6B8A" w:rsidP="00AB6B8A">
      <w:pPr>
        <w:pStyle w:val="ListParagraph"/>
        <w:numPr>
          <w:ilvl w:val="0"/>
          <w:numId w:val="19"/>
        </w:numPr>
        <w:tabs>
          <w:tab w:val="clear" w:pos="284"/>
        </w:tabs>
        <w:spacing w:before="0" w:after="200" w:line="276" w:lineRule="auto"/>
        <w:rPr>
          <w:sz w:val="22"/>
          <w:szCs w:val="22"/>
        </w:rPr>
      </w:pPr>
      <w:r w:rsidRPr="009E1D23">
        <w:rPr>
          <w:sz w:val="22"/>
          <w:szCs w:val="22"/>
        </w:rPr>
        <w:t>75 mL of ethanol</w:t>
      </w:r>
    </w:p>
    <w:p w14:paraId="7EC2EFD6" w14:textId="77777777" w:rsidR="00AB6B8A" w:rsidRPr="009E1D23" w:rsidRDefault="00AB6B8A" w:rsidP="00AB6B8A">
      <w:pPr>
        <w:pStyle w:val="ListParagraph"/>
        <w:numPr>
          <w:ilvl w:val="0"/>
          <w:numId w:val="19"/>
        </w:numPr>
        <w:tabs>
          <w:tab w:val="clear" w:pos="284"/>
        </w:tabs>
        <w:spacing w:before="0" w:after="200" w:line="276" w:lineRule="auto"/>
        <w:rPr>
          <w:sz w:val="22"/>
          <w:szCs w:val="22"/>
        </w:rPr>
      </w:pPr>
      <w:r w:rsidRPr="009E1D23">
        <w:rPr>
          <w:sz w:val="22"/>
          <w:szCs w:val="22"/>
        </w:rPr>
        <w:t>125 mL of 0.1 M Pb</w:t>
      </w:r>
      <w:r w:rsidRPr="009E1D23">
        <w:rPr>
          <w:sz w:val="22"/>
          <w:szCs w:val="22"/>
          <w:vertAlign w:val="superscript"/>
        </w:rPr>
        <w:t xml:space="preserve">2+ </w:t>
      </w:r>
      <w:r w:rsidRPr="009E1D23">
        <w:rPr>
          <w:sz w:val="22"/>
          <w:szCs w:val="22"/>
        </w:rPr>
        <w:t>solution</w:t>
      </w:r>
    </w:p>
    <w:p w14:paraId="7EC2EFD7" w14:textId="77777777" w:rsidR="00AB6B8A" w:rsidRPr="009E1D23" w:rsidRDefault="00AB6B8A" w:rsidP="00AB6B8A">
      <w:pPr>
        <w:pStyle w:val="ListParagraph"/>
        <w:numPr>
          <w:ilvl w:val="0"/>
          <w:numId w:val="19"/>
        </w:numPr>
        <w:tabs>
          <w:tab w:val="clear" w:pos="284"/>
        </w:tabs>
        <w:spacing w:before="0" w:after="200" w:line="276" w:lineRule="auto"/>
        <w:rPr>
          <w:sz w:val="22"/>
          <w:szCs w:val="22"/>
        </w:rPr>
      </w:pPr>
      <w:r w:rsidRPr="009E1D23">
        <w:rPr>
          <w:sz w:val="22"/>
          <w:szCs w:val="22"/>
        </w:rPr>
        <w:t>350 mL of 5 % v/v solution</w:t>
      </w:r>
    </w:p>
    <w:p w14:paraId="7EC2EFD8"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pPr>
    </w:p>
    <w:p w14:paraId="7EC2EFD9"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pPr>
    </w:p>
    <w:p w14:paraId="7EC2EFDA"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pPr>
    </w:p>
    <w:p w14:paraId="7EC2EFDB"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pPr>
    </w:p>
    <w:p w14:paraId="7EC2EFDC"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pPr>
    </w:p>
    <w:p w14:paraId="7EC2EFDD"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pPr>
    </w:p>
    <w:p w14:paraId="7EC2EFDE"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pPr>
    </w:p>
    <w:p w14:paraId="7EC2EFDF"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pPr>
    </w:p>
    <w:p w14:paraId="7EC2EFE0"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pPr>
    </w:p>
    <w:p w14:paraId="7EC2EFE1"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pPr>
    </w:p>
    <w:p w14:paraId="7EC2EFE2"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pPr>
    </w:p>
    <w:p w14:paraId="7EC2EFE3"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pPr>
    </w:p>
    <w:p w14:paraId="7EC2EFE4" w14:textId="77777777" w:rsidR="00AD7BD0" w:rsidRDefault="00AD7BD0" w:rsidP="00AD7BD0">
      <w:pPr>
        <w:pStyle w:val="Body"/>
        <w:pBdr>
          <w:top w:val="single" w:sz="4" w:space="1" w:color="2D739F"/>
          <w:left w:val="single" w:sz="4" w:space="4" w:color="2D739F"/>
          <w:bottom w:val="single" w:sz="4" w:space="1" w:color="2D739F"/>
          <w:right w:val="single" w:sz="4" w:space="4" w:color="2D739F"/>
        </w:pBdr>
      </w:pPr>
    </w:p>
    <w:p w14:paraId="7EC2EFE5" w14:textId="77777777" w:rsidR="00C56100" w:rsidRPr="009E1D23" w:rsidRDefault="00C56100" w:rsidP="0081389F">
      <w:pPr>
        <w:pStyle w:val="ListParagraph"/>
        <w:numPr>
          <w:ilvl w:val="0"/>
          <w:numId w:val="31"/>
        </w:numPr>
        <w:tabs>
          <w:tab w:val="clear" w:pos="284"/>
        </w:tabs>
        <w:spacing w:before="0" w:after="200" w:line="276" w:lineRule="auto"/>
        <w:rPr>
          <w:sz w:val="22"/>
          <w:szCs w:val="22"/>
        </w:rPr>
      </w:pPr>
      <w:r w:rsidRPr="009E1D23">
        <w:rPr>
          <w:sz w:val="22"/>
          <w:szCs w:val="22"/>
        </w:rPr>
        <w:t>The following information relates to a sample analysis that was done in triplicate using a titration method. Use the data supplied to explain the following:</w:t>
      </w:r>
    </w:p>
    <w:p w14:paraId="7EC2EFE6" w14:textId="77777777" w:rsidR="00C56100" w:rsidRPr="009E1D23" w:rsidRDefault="00C56100" w:rsidP="00C56100">
      <w:pPr>
        <w:pStyle w:val="ListParagraph"/>
        <w:numPr>
          <w:ilvl w:val="0"/>
          <w:numId w:val="33"/>
        </w:numPr>
        <w:tabs>
          <w:tab w:val="clear" w:pos="284"/>
        </w:tabs>
        <w:spacing w:before="0" w:after="200" w:line="276" w:lineRule="auto"/>
        <w:rPr>
          <w:sz w:val="22"/>
          <w:szCs w:val="22"/>
        </w:rPr>
      </w:pPr>
      <w:r w:rsidRPr="009E1D23">
        <w:rPr>
          <w:sz w:val="22"/>
          <w:szCs w:val="22"/>
        </w:rPr>
        <w:t>Sources of error in titration,</w:t>
      </w:r>
    </w:p>
    <w:p w14:paraId="7EC2EFE7" w14:textId="77777777" w:rsidR="00C56100" w:rsidRPr="009E1D23" w:rsidRDefault="00C56100" w:rsidP="00C56100">
      <w:pPr>
        <w:pStyle w:val="ListParagraph"/>
        <w:numPr>
          <w:ilvl w:val="0"/>
          <w:numId w:val="33"/>
        </w:numPr>
        <w:tabs>
          <w:tab w:val="clear" w:pos="284"/>
        </w:tabs>
        <w:spacing w:before="0" w:after="200" w:line="276" w:lineRule="auto"/>
        <w:rPr>
          <w:sz w:val="22"/>
          <w:szCs w:val="22"/>
        </w:rPr>
      </w:pPr>
      <w:r w:rsidRPr="009E1D23">
        <w:rPr>
          <w:sz w:val="22"/>
          <w:szCs w:val="22"/>
        </w:rPr>
        <w:t>Precision</w:t>
      </w:r>
    </w:p>
    <w:p w14:paraId="7EC2EFE8" w14:textId="77777777" w:rsidR="00C56100" w:rsidRPr="009E1D23" w:rsidRDefault="00C56100" w:rsidP="00C56100">
      <w:pPr>
        <w:pStyle w:val="ListParagraph"/>
        <w:numPr>
          <w:ilvl w:val="0"/>
          <w:numId w:val="33"/>
        </w:numPr>
        <w:tabs>
          <w:tab w:val="clear" w:pos="284"/>
        </w:tabs>
        <w:spacing w:before="0" w:after="200" w:line="276" w:lineRule="auto"/>
        <w:rPr>
          <w:sz w:val="22"/>
          <w:szCs w:val="22"/>
        </w:rPr>
      </w:pPr>
      <w:r w:rsidRPr="009E1D23">
        <w:rPr>
          <w:sz w:val="22"/>
          <w:szCs w:val="22"/>
        </w:rPr>
        <w:t>Accuracy</w:t>
      </w:r>
    </w:p>
    <w:p w14:paraId="7EC2EFE9" w14:textId="77777777" w:rsidR="00C56100" w:rsidRPr="009E1D23" w:rsidRDefault="00C56100" w:rsidP="00C56100">
      <w:pPr>
        <w:pStyle w:val="ListParagraph"/>
        <w:numPr>
          <w:ilvl w:val="0"/>
          <w:numId w:val="33"/>
        </w:numPr>
        <w:tabs>
          <w:tab w:val="clear" w:pos="284"/>
        </w:tabs>
        <w:spacing w:before="0" w:after="200" w:line="276" w:lineRule="auto"/>
        <w:rPr>
          <w:sz w:val="22"/>
          <w:szCs w:val="22"/>
        </w:rPr>
      </w:pPr>
      <w:r w:rsidRPr="009E1D23">
        <w:rPr>
          <w:sz w:val="22"/>
          <w:szCs w:val="22"/>
        </w:rPr>
        <w:t>Significant figures</w:t>
      </w:r>
    </w:p>
    <w:p w14:paraId="7EC2EFEA" w14:textId="77777777" w:rsidR="00C56100" w:rsidRPr="009E1D23" w:rsidRDefault="00C56100">
      <w:pPr>
        <w:tabs>
          <w:tab w:val="clear" w:pos="284"/>
        </w:tabs>
        <w:spacing w:before="0" w:after="200" w:line="276" w:lineRule="auto"/>
        <w:rPr>
          <w:sz w:val="22"/>
          <w:szCs w:val="22"/>
        </w:rPr>
      </w:pPr>
      <w:r w:rsidRPr="009E1D23">
        <w:rPr>
          <w:sz w:val="22"/>
          <w:szCs w:val="22"/>
        </w:rPr>
        <w:t>The laboratory technician performed three titrations on a sample using the approved method. A known standard was also run to check the accuracy of the analysis. The required indicator was not available so the technician used a different</w:t>
      </w:r>
      <w:r w:rsidR="00565807" w:rsidRPr="009E1D23">
        <w:rPr>
          <w:sz w:val="22"/>
          <w:szCs w:val="22"/>
        </w:rPr>
        <w:t xml:space="preserve"> indicator</w:t>
      </w:r>
      <w:r w:rsidRPr="009E1D23">
        <w:rPr>
          <w:sz w:val="22"/>
          <w:szCs w:val="22"/>
        </w:rPr>
        <w:t xml:space="preserve"> solution.</w:t>
      </w:r>
      <w:r w:rsidR="00782F7A" w:rsidRPr="009E1D23">
        <w:rPr>
          <w:sz w:val="22"/>
          <w:szCs w:val="22"/>
        </w:rPr>
        <w:t xml:space="preserve"> The label for the titrant indicated the solution was out of date and required </w:t>
      </w:r>
      <w:proofErr w:type="spellStart"/>
      <w:r w:rsidR="00782F7A" w:rsidRPr="009E1D23">
        <w:rPr>
          <w:sz w:val="22"/>
          <w:szCs w:val="22"/>
        </w:rPr>
        <w:t>restandardisation</w:t>
      </w:r>
      <w:proofErr w:type="spellEnd"/>
      <w:r w:rsidR="00782F7A" w:rsidRPr="009E1D23">
        <w:rPr>
          <w:sz w:val="22"/>
          <w:szCs w:val="22"/>
        </w:rPr>
        <w:t>. The solution was not standardised. The technician calculated and reported the result from the values obtained.</w:t>
      </w:r>
    </w:p>
    <w:p w14:paraId="7EC2EFEB" w14:textId="77777777" w:rsidR="00C56100" w:rsidRPr="009E1D23" w:rsidRDefault="00C56100" w:rsidP="00C56100">
      <w:pPr>
        <w:tabs>
          <w:tab w:val="clear" w:pos="284"/>
        </w:tabs>
        <w:spacing w:before="0" w:line="240" w:lineRule="auto"/>
        <w:rPr>
          <w:sz w:val="22"/>
          <w:szCs w:val="22"/>
        </w:rPr>
      </w:pPr>
      <w:r w:rsidRPr="009E1D23">
        <w:rPr>
          <w:sz w:val="22"/>
          <w:szCs w:val="22"/>
        </w:rPr>
        <w:t xml:space="preserve">Titration 1      </w:t>
      </w:r>
      <w:r w:rsidRPr="009E1D23">
        <w:rPr>
          <w:sz w:val="22"/>
          <w:szCs w:val="22"/>
        </w:rPr>
        <w:tab/>
        <w:t>23.9 mL</w:t>
      </w:r>
    </w:p>
    <w:p w14:paraId="7EC2EFEC" w14:textId="77777777" w:rsidR="00C56100" w:rsidRPr="009E1D23" w:rsidRDefault="00C56100" w:rsidP="00C56100">
      <w:pPr>
        <w:tabs>
          <w:tab w:val="clear" w:pos="284"/>
        </w:tabs>
        <w:spacing w:before="0" w:line="240" w:lineRule="auto"/>
        <w:rPr>
          <w:sz w:val="22"/>
          <w:szCs w:val="22"/>
        </w:rPr>
      </w:pPr>
      <w:r w:rsidRPr="009E1D23">
        <w:rPr>
          <w:sz w:val="22"/>
          <w:szCs w:val="22"/>
        </w:rPr>
        <w:t>Titration 2</w:t>
      </w:r>
      <w:r w:rsidRPr="009E1D23">
        <w:rPr>
          <w:sz w:val="22"/>
          <w:szCs w:val="22"/>
        </w:rPr>
        <w:tab/>
        <w:t>23.8 mL</w:t>
      </w:r>
    </w:p>
    <w:p w14:paraId="7EC2EFED" w14:textId="77777777" w:rsidR="00C56100" w:rsidRPr="009E1D23" w:rsidRDefault="00C56100" w:rsidP="00C56100">
      <w:pPr>
        <w:tabs>
          <w:tab w:val="clear" w:pos="284"/>
        </w:tabs>
        <w:spacing w:before="0" w:line="240" w:lineRule="auto"/>
        <w:rPr>
          <w:sz w:val="22"/>
          <w:szCs w:val="22"/>
        </w:rPr>
      </w:pPr>
      <w:r w:rsidRPr="009E1D23">
        <w:rPr>
          <w:sz w:val="22"/>
          <w:szCs w:val="22"/>
        </w:rPr>
        <w:t>Titration 3</w:t>
      </w:r>
      <w:r w:rsidRPr="009E1D23">
        <w:rPr>
          <w:sz w:val="22"/>
          <w:szCs w:val="22"/>
        </w:rPr>
        <w:tab/>
        <w:t>23.8 mL</w:t>
      </w:r>
    </w:p>
    <w:p w14:paraId="7EC2EFEE" w14:textId="77777777" w:rsidR="00C56100" w:rsidRPr="009E1D23" w:rsidRDefault="00C56100" w:rsidP="00C56100">
      <w:pPr>
        <w:tabs>
          <w:tab w:val="clear" w:pos="284"/>
        </w:tabs>
        <w:spacing w:before="0" w:line="240" w:lineRule="auto"/>
        <w:rPr>
          <w:sz w:val="22"/>
          <w:szCs w:val="22"/>
        </w:rPr>
      </w:pPr>
      <w:r w:rsidRPr="009E1D23">
        <w:rPr>
          <w:sz w:val="22"/>
          <w:szCs w:val="22"/>
        </w:rPr>
        <w:t>Standard (average)</w:t>
      </w:r>
      <w:r w:rsidRPr="009E1D23">
        <w:rPr>
          <w:sz w:val="22"/>
          <w:szCs w:val="22"/>
        </w:rPr>
        <w:tab/>
        <w:t>24.5253 mL</w:t>
      </w:r>
      <w:r w:rsidRPr="009E1D23">
        <w:rPr>
          <w:sz w:val="22"/>
          <w:szCs w:val="22"/>
        </w:rPr>
        <w:tab/>
        <w:t>Standard expected titration = 29.4 mL</w:t>
      </w:r>
    </w:p>
    <w:p w14:paraId="7EC2EFEF" w14:textId="77777777" w:rsidR="005B1F69" w:rsidRDefault="005B1F69" w:rsidP="005B1F69">
      <w:pPr>
        <w:pStyle w:val="Body"/>
        <w:pBdr>
          <w:top w:val="single" w:sz="4" w:space="1" w:color="2D739F"/>
          <w:left w:val="single" w:sz="4" w:space="4" w:color="2D739F"/>
          <w:bottom w:val="single" w:sz="4" w:space="1" w:color="2D739F"/>
          <w:right w:val="single" w:sz="4" w:space="4" w:color="2D739F"/>
        </w:pBdr>
        <w:ind w:left="360"/>
      </w:pPr>
    </w:p>
    <w:p w14:paraId="7EC2EFF0" w14:textId="77777777" w:rsidR="005B1F69" w:rsidRDefault="005B1F69" w:rsidP="005B1F69">
      <w:pPr>
        <w:pStyle w:val="Body"/>
        <w:pBdr>
          <w:top w:val="single" w:sz="4" w:space="1" w:color="2D739F"/>
          <w:left w:val="single" w:sz="4" w:space="4" w:color="2D739F"/>
          <w:bottom w:val="single" w:sz="4" w:space="1" w:color="2D739F"/>
          <w:right w:val="single" w:sz="4" w:space="4" w:color="2D739F"/>
        </w:pBdr>
        <w:ind w:left="360"/>
      </w:pPr>
    </w:p>
    <w:p w14:paraId="7EC2EFF1" w14:textId="77777777" w:rsidR="005B1F69" w:rsidRDefault="005B1F69" w:rsidP="005B1F69">
      <w:pPr>
        <w:pStyle w:val="Body"/>
        <w:pBdr>
          <w:top w:val="single" w:sz="4" w:space="1" w:color="2D739F"/>
          <w:left w:val="single" w:sz="4" w:space="4" w:color="2D739F"/>
          <w:bottom w:val="single" w:sz="4" w:space="1" w:color="2D739F"/>
          <w:right w:val="single" w:sz="4" w:space="4" w:color="2D739F"/>
        </w:pBdr>
        <w:ind w:left="360"/>
      </w:pPr>
    </w:p>
    <w:p w14:paraId="7EC2EFF2" w14:textId="77777777" w:rsidR="005B1F69" w:rsidRDefault="005B1F69" w:rsidP="005B1F69">
      <w:pPr>
        <w:pStyle w:val="Body"/>
        <w:pBdr>
          <w:top w:val="single" w:sz="4" w:space="1" w:color="2D739F"/>
          <w:left w:val="single" w:sz="4" w:space="4" w:color="2D739F"/>
          <w:bottom w:val="single" w:sz="4" w:space="1" w:color="2D739F"/>
          <w:right w:val="single" w:sz="4" w:space="4" w:color="2D739F"/>
        </w:pBdr>
        <w:ind w:left="360"/>
      </w:pPr>
    </w:p>
    <w:p w14:paraId="7EC2EFF3" w14:textId="77777777" w:rsidR="005B1F69" w:rsidRDefault="005B1F69" w:rsidP="005B1F69">
      <w:pPr>
        <w:pStyle w:val="Body"/>
        <w:pBdr>
          <w:top w:val="single" w:sz="4" w:space="1" w:color="2D739F"/>
          <w:left w:val="single" w:sz="4" w:space="4" w:color="2D739F"/>
          <w:bottom w:val="single" w:sz="4" w:space="1" w:color="2D739F"/>
          <w:right w:val="single" w:sz="4" w:space="4" w:color="2D739F"/>
        </w:pBdr>
        <w:ind w:left="360"/>
      </w:pPr>
    </w:p>
    <w:p w14:paraId="7EC2EFF4" w14:textId="77777777" w:rsidR="005B1F69" w:rsidRDefault="005B1F69" w:rsidP="005B1F69">
      <w:pPr>
        <w:pStyle w:val="Body"/>
        <w:pBdr>
          <w:top w:val="single" w:sz="4" w:space="1" w:color="2D739F"/>
          <w:left w:val="single" w:sz="4" w:space="4" w:color="2D739F"/>
          <w:bottom w:val="single" w:sz="4" w:space="1" w:color="2D739F"/>
          <w:right w:val="single" w:sz="4" w:space="4" w:color="2D739F"/>
        </w:pBdr>
        <w:ind w:left="360"/>
      </w:pPr>
    </w:p>
    <w:p w14:paraId="7EC2EFF5" w14:textId="77777777" w:rsidR="0081389F" w:rsidRDefault="0081389F" w:rsidP="005B1F69">
      <w:pPr>
        <w:pStyle w:val="Body"/>
        <w:pBdr>
          <w:top w:val="single" w:sz="4" w:space="1" w:color="2D739F"/>
          <w:left w:val="single" w:sz="4" w:space="4" w:color="2D739F"/>
          <w:bottom w:val="single" w:sz="4" w:space="1" w:color="2D739F"/>
          <w:right w:val="single" w:sz="4" w:space="4" w:color="2D739F"/>
        </w:pBdr>
        <w:ind w:left="360"/>
      </w:pPr>
    </w:p>
    <w:p w14:paraId="7EC2EFF6" w14:textId="77777777" w:rsidR="0081389F" w:rsidRDefault="0081389F" w:rsidP="005B1F69">
      <w:pPr>
        <w:pStyle w:val="Body"/>
        <w:pBdr>
          <w:top w:val="single" w:sz="4" w:space="1" w:color="2D739F"/>
          <w:left w:val="single" w:sz="4" w:space="4" w:color="2D739F"/>
          <w:bottom w:val="single" w:sz="4" w:space="1" w:color="2D739F"/>
          <w:right w:val="single" w:sz="4" w:space="4" w:color="2D739F"/>
        </w:pBdr>
        <w:ind w:left="360"/>
      </w:pPr>
    </w:p>
    <w:p w14:paraId="7EC2EFF7" w14:textId="77777777" w:rsidR="0081389F" w:rsidRDefault="0081389F" w:rsidP="005B1F69">
      <w:pPr>
        <w:pStyle w:val="Body"/>
        <w:pBdr>
          <w:top w:val="single" w:sz="4" w:space="1" w:color="2D739F"/>
          <w:left w:val="single" w:sz="4" w:space="4" w:color="2D739F"/>
          <w:bottom w:val="single" w:sz="4" w:space="1" w:color="2D739F"/>
          <w:right w:val="single" w:sz="4" w:space="4" w:color="2D739F"/>
        </w:pBdr>
        <w:ind w:left="360"/>
      </w:pPr>
    </w:p>
    <w:p w14:paraId="7EC2EFF8" w14:textId="77777777" w:rsidR="0081389F" w:rsidRDefault="0081389F" w:rsidP="005B1F69">
      <w:pPr>
        <w:pStyle w:val="Body"/>
        <w:pBdr>
          <w:top w:val="single" w:sz="4" w:space="1" w:color="2D739F"/>
          <w:left w:val="single" w:sz="4" w:space="4" w:color="2D739F"/>
          <w:bottom w:val="single" w:sz="4" w:space="1" w:color="2D739F"/>
          <w:right w:val="single" w:sz="4" w:space="4" w:color="2D739F"/>
        </w:pBdr>
        <w:ind w:left="360"/>
      </w:pPr>
    </w:p>
    <w:p w14:paraId="7EC2EFF9" w14:textId="77777777" w:rsidR="0081389F" w:rsidRDefault="0081389F" w:rsidP="005B1F69">
      <w:pPr>
        <w:pStyle w:val="Body"/>
        <w:pBdr>
          <w:top w:val="single" w:sz="4" w:space="1" w:color="2D739F"/>
          <w:left w:val="single" w:sz="4" w:space="4" w:color="2D739F"/>
          <w:bottom w:val="single" w:sz="4" w:space="1" w:color="2D739F"/>
          <w:right w:val="single" w:sz="4" w:space="4" w:color="2D739F"/>
        </w:pBdr>
        <w:ind w:left="360"/>
      </w:pPr>
    </w:p>
    <w:p w14:paraId="7EC2EFFA" w14:textId="77777777" w:rsidR="0081389F" w:rsidRDefault="0081389F" w:rsidP="005B1F69">
      <w:pPr>
        <w:pStyle w:val="Body"/>
        <w:pBdr>
          <w:top w:val="single" w:sz="4" w:space="1" w:color="2D739F"/>
          <w:left w:val="single" w:sz="4" w:space="4" w:color="2D739F"/>
          <w:bottom w:val="single" w:sz="4" w:space="1" w:color="2D739F"/>
          <w:right w:val="single" w:sz="4" w:space="4" w:color="2D739F"/>
        </w:pBdr>
        <w:ind w:left="360"/>
      </w:pPr>
    </w:p>
    <w:p w14:paraId="7EC2EFFB" w14:textId="77777777" w:rsidR="0081389F" w:rsidRDefault="0081389F" w:rsidP="005B1F69">
      <w:pPr>
        <w:pStyle w:val="Body"/>
        <w:pBdr>
          <w:top w:val="single" w:sz="4" w:space="1" w:color="2D739F"/>
          <w:left w:val="single" w:sz="4" w:space="4" w:color="2D739F"/>
          <w:bottom w:val="single" w:sz="4" w:space="1" w:color="2D739F"/>
          <w:right w:val="single" w:sz="4" w:space="4" w:color="2D739F"/>
        </w:pBdr>
        <w:ind w:left="360"/>
      </w:pPr>
    </w:p>
    <w:p w14:paraId="7EC2EFFC" w14:textId="77777777" w:rsidR="0081389F" w:rsidRDefault="0081389F" w:rsidP="005B1F69">
      <w:pPr>
        <w:pStyle w:val="Body"/>
        <w:pBdr>
          <w:top w:val="single" w:sz="4" w:space="1" w:color="2D739F"/>
          <w:left w:val="single" w:sz="4" w:space="4" w:color="2D739F"/>
          <w:bottom w:val="single" w:sz="4" w:space="1" w:color="2D739F"/>
          <w:right w:val="single" w:sz="4" w:space="4" w:color="2D739F"/>
        </w:pBdr>
        <w:ind w:left="360"/>
      </w:pPr>
    </w:p>
    <w:p w14:paraId="7EC2EFFD" w14:textId="77777777" w:rsidR="0081389F" w:rsidRDefault="0081389F" w:rsidP="005B1F69">
      <w:pPr>
        <w:pStyle w:val="Body"/>
        <w:pBdr>
          <w:top w:val="single" w:sz="4" w:space="1" w:color="2D739F"/>
          <w:left w:val="single" w:sz="4" w:space="4" w:color="2D739F"/>
          <w:bottom w:val="single" w:sz="4" w:space="1" w:color="2D739F"/>
          <w:right w:val="single" w:sz="4" w:space="4" w:color="2D739F"/>
        </w:pBdr>
        <w:ind w:left="360"/>
      </w:pPr>
    </w:p>
    <w:p w14:paraId="7EC2EFFE" w14:textId="77777777" w:rsidR="0081389F" w:rsidRDefault="0081389F" w:rsidP="005B1F69">
      <w:pPr>
        <w:pStyle w:val="Body"/>
        <w:pBdr>
          <w:top w:val="single" w:sz="4" w:space="1" w:color="2D739F"/>
          <w:left w:val="single" w:sz="4" w:space="4" w:color="2D739F"/>
          <w:bottom w:val="single" w:sz="4" w:space="1" w:color="2D739F"/>
          <w:right w:val="single" w:sz="4" w:space="4" w:color="2D739F"/>
        </w:pBdr>
        <w:ind w:left="360"/>
      </w:pPr>
    </w:p>
    <w:p w14:paraId="7EC2EFFF" w14:textId="77777777" w:rsidR="0081389F" w:rsidRDefault="0081389F" w:rsidP="005B1F69">
      <w:pPr>
        <w:pStyle w:val="Body"/>
        <w:pBdr>
          <w:top w:val="single" w:sz="4" w:space="1" w:color="2D739F"/>
          <w:left w:val="single" w:sz="4" w:space="4" w:color="2D739F"/>
          <w:bottom w:val="single" w:sz="4" w:space="1" w:color="2D739F"/>
          <w:right w:val="single" w:sz="4" w:space="4" w:color="2D739F"/>
        </w:pBdr>
        <w:ind w:left="360"/>
      </w:pPr>
    </w:p>
    <w:p w14:paraId="7EC2F000" w14:textId="77777777" w:rsidR="005B1F69" w:rsidRDefault="005B1F69" w:rsidP="005B1F69">
      <w:pPr>
        <w:pStyle w:val="Body"/>
        <w:pBdr>
          <w:top w:val="single" w:sz="4" w:space="1" w:color="2D739F"/>
          <w:left w:val="single" w:sz="4" w:space="4" w:color="2D739F"/>
          <w:bottom w:val="single" w:sz="4" w:space="1" w:color="2D739F"/>
          <w:right w:val="single" w:sz="4" w:space="4" w:color="2D739F"/>
        </w:pBdr>
        <w:ind w:left="360"/>
      </w:pPr>
    </w:p>
    <w:p w14:paraId="7EC2F001" w14:textId="77777777" w:rsidR="0081389F" w:rsidRDefault="0081389F">
      <w:pPr>
        <w:tabs>
          <w:tab w:val="clear" w:pos="284"/>
        </w:tabs>
        <w:spacing w:before="0" w:after="200" w:line="276" w:lineRule="auto"/>
        <w:rPr>
          <w:rFonts w:eastAsia="Times New Roman"/>
          <w:b/>
          <w:noProof/>
          <w:color w:val="464748"/>
          <w:kern w:val="22"/>
          <w:sz w:val="36"/>
          <w:szCs w:val="36"/>
          <w:lang w:eastAsia="en-AU"/>
        </w:rPr>
      </w:pPr>
      <w:r>
        <w:br w:type="page"/>
      </w:r>
    </w:p>
    <w:p w14:paraId="7EC2F002" w14:textId="77777777" w:rsidR="00437688" w:rsidRDefault="009463FF" w:rsidP="00437688">
      <w:pPr>
        <w:pStyle w:val="Heading2"/>
      </w:pPr>
      <w:r w:rsidRPr="000412B1">
        <w:lastRenderedPageBreak/>
        <w:t>Part 4: Assessment Feedback</w:t>
      </w:r>
    </w:p>
    <w:p w14:paraId="7EC2F003" w14:textId="77777777" w:rsidR="00437688" w:rsidRDefault="009463FF" w:rsidP="00437688">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7EC2F004" w14:textId="77777777" w:rsidR="00437688" w:rsidRDefault="009463FF" w:rsidP="00437688">
      <w:pPr>
        <w:pStyle w:val="Heading3"/>
      </w:pPr>
      <w:r>
        <w:t>Assessment outcome</w:t>
      </w:r>
    </w:p>
    <w:p w14:paraId="7EC2F005" w14:textId="77777777" w:rsidR="00437688" w:rsidRDefault="00C87E86" w:rsidP="00437688">
      <w:sdt>
        <w:sdtPr>
          <w:id w:val="-231164987"/>
          <w14:checkbox>
            <w14:checked w14:val="0"/>
            <w14:checkedState w14:val="2612" w14:font="MS Gothic"/>
            <w14:uncheckedState w14:val="2610" w14:font="MS Gothic"/>
          </w14:checkbox>
        </w:sdtPr>
        <w:sdtEndPr/>
        <w:sdtContent>
          <w:r w:rsidR="009463FF">
            <w:rPr>
              <w:rFonts w:ascii="MS Gothic" w:eastAsia="MS Gothic" w:hAnsi="MS Gothic" w:hint="eastAsia"/>
            </w:rPr>
            <w:t>☐</w:t>
          </w:r>
        </w:sdtContent>
      </w:sdt>
      <w:r w:rsidR="009463FF">
        <w:t xml:space="preserve"> Satisfactory</w:t>
      </w:r>
    </w:p>
    <w:p w14:paraId="7EC2F006" w14:textId="77777777" w:rsidR="00437688" w:rsidRPr="00A7239E" w:rsidRDefault="00C87E86" w:rsidP="00437688">
      <w:pPr>
        <w:rPr>
          <w:lang w:eastAsia="en-AU"/>
        </w:rPr>
      </w:pPr>
      <w:sdt>
        <w:sdtPr>
          <w:id w:val="356084546"/>
          <w14:checkbox>
            <w14:checked w14:val="0"/>
            <w14:checkedState w14:val="2612" w14:font="MS Gothic"/>
            <w14:uncheckedState w14:val="2610" w14:font="MS Gothic"/>
          </w14:checkbox>
        </w:sdtPr>
        <w:sdtEndPr/>
        <w:sdtContent>
          <w:r w:rsidR="009463FF">
            <w:rPr>
              <w:rFonts w:ascii="MS Gothic" w:eastAsia="MS Gothic" w:hAnsi="MS Gothic" w:hint="eastAsia"/>
            </w:rPr>
            <w:t>☐</w:t>
          </w:r>
        </w:sdtContent>
      </w:sdt>
      <w:r w:rsidR="009463FF">
        <w:t xml:space="preserve"> Unsatisfactory</w:t>
      </w:r>
    </w:p>
    <w:p w14:paraId="7EC2F007" w14:textId="77777777" w:rsidR="00437688" w:rsidRDefault="009463FF" w:rsidP="00437688">
      <w:pPr>
        <w:pStyle w:val="Heading3"/>
      </w:pPr>
      <w:r>
        <w:t>Assessor Feedback</w:t>
      </w:r>
    </w:p>
    <w:p w14:paraId="7EC2F008" w14:textId="77777777" w:rsidR="00437688" w:rsidRDefault="00C87E86" w:rsidP="00437688">
      <w:pPr>
        <w:rPr>
          <w:sz w:val="22"/>
          <w:szCs w:val="22"/>
        </w:rPr>
      </w:pPr>
      <w:sdt>
        <w:sdtPr>
          <w:id w:val="2141906576"/>
          <w14:checkbox>
            <w14:checked w14:val="0"/>
            <w14:checkedState w14:val="2612" w14:font="MS Gothic"/>
            <w14:uncheckedState w14:val="2610" w14:font="MS Gothic"/>
          </w14:checkbox>
        </w:sdtPr>
        <w:sdtEndPr/>
        <w:sdtContent>
          <w:r w:rsidR="009463FF">
            <w:rPr>
              <w:rFonts w:ascii="MS Gothic" w:eastAsia="MS Gothic" w:hAnsi="MS Gothic" w:hint="eastAsia"/>
            </w:rPr>
            <w:t>☐</w:t>
          </w:r>
        </w:sdtContent>
      </w:sdt>
      <w:r w:rsidR="009463FF">
        <w:t xml:space="preserve"> Was the assessment event successfully completed?</w:t>
      </w:r>
    </w:p>
    <w:p w14:paraId="7EC2F009" w14:textId="77777777" w:rsidR="00437688" w:rsidRDefault="00C87E86" w:rsidP="00437688">
      <w:pPr>
        <w:rPr>
          <w:sz w:val="22"/>
          <w:szCs w:val="22"/>
        </w:rPr>
      </w:pPr>
      <w:sdt>
        <w:sdtPr>
          <w:id w:val="-1118449215"/>
          <w14:checkbox>
            <w14:checked w14:val="0"/>
            <w14:checkedState w14:val="2612" w14:font="MS Gothic"/>
            <w14:uncheckedState w14:val="2610" w14:font="MS Gothic"/>
          </w14:checkbox>
        </w:sdtPr>
        <w:sdtEndPr/>
        <w:sdtContent>
          <w:r w:rsidR="009463FF">
            <w:rPr>
              <w:rFonts w:ascii="MS Gothic" w:eastAsia="MS Gothic" w:hAnsi="MS Gothic" w:hint="eastAsia"/>
            </w:rPr>
            <w:t>☐</w:t>
          </w:r>
        </w:sdtContent>
      </w:sdt>
      <w:r w:rsidR="009463FF">
        <w:t xml:space="preserve"> If no, was the resubmission/re-assessment successfully completed?</w:t>
      </w:r>
    </w:p>
    <w:p w14:paraId="7EC2F00A" w14:textId="77777777" w:rsidR="00437688" w:rsidRPr="00A7239E" w:rsidRDefault="00C87E86" w:rsidP="00437688">
      <w:sdt>
        <w:sdtPr>
          <w:id w:val="284931228"/>
          <w14:checkbox>
            <w14:checked w14:val="0"/>
            <w14:checkedState w14:val="2612" w14:font="MS Gothic"/>
            <w14:uncheckedState w14:val="2610" w14:font="MS Gothic"/>
          </w14:checkbox>
        </w:sdtPr>
        <w:sdtEndPr/>
        <w:sdtContent>
          <w:r w:rsidR="009463FF">
            <w:rPr>
              <w:rFonts w:ascii="MS Gothic" w:eastAsia="MS Gothic" w:hAnsi="MS Gothic" w:hint="eastAsia"/>
            </w:rPr>
            <w:t>☐</w:t>
          </w:r>
        </w:sdtContent>
      </w:sdt>
      <w:r w:rsidR="009463FF">
        <w:t xml:space="preserve"> Was reasonable adjustment in place for this assessment event?</w:t>
      </w:r>
      <w:r w:rsidR="009463FF">
        <w:br/>
      </w:r>
      <w:r w:rsidR="009463FF">
        <w:rPr>
          <w:i/>
          <w:color w:val="A6A6A6" w:themeColor="background1" w:themeShade="A6"/>
        </w:rPr>
        <w:t>If yes, ensure it is detailed on the assessment document.</w:t>
      </w:r>
    </w:p>
    <w:p w14:paraId="7EC2F00B" w14:textId="77777777" w:rsidR="00437688" w:rsidRDefault="009463FF" w:rsidP="00437688">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7EC2F00C" w14:textId="77777777" w:rsidR="00437688" w:rsidRPr="00A7239E" w:rsidRDefault="00437688" w:rsidP="00437688">
      <w:pPr>
        <w:pBdr>
          <w:top w:val="single" w:sz="4" w:space="1" w:color="2D739F"/>
          <w:left w:val="single" w:sz="4" w:space="4" w:color="2D739F"/>
          <w:bottom w:val="single" w:sz="4" w:space="1" w:color="2D739F"/>
          <w:right w:val="single" w:sz="4" w:space="4" w:color="2D739F"/>
        </w:pBdr>
        <w:rPr>
          <w:sz w:val="22"/>
          <w:szCs w:val="22"/>
          <w:lang w:eastAsia="en-AU"/>
        </w:rPr>
      </w:pPr>
    </w:p>
    <w:p w14:paraId="7EC2F00D" w14:textId="77777777" w:rsidR="00437688" w:rsidRDefault="009463FF" w:rsidP="00437688">
      <w:pPr>
        <w:pStyle w:val="Heading3"/>
        <w:rPr>
          <w:i/>
          <w:color w:val="808080" w:themeColor="background1" w:themeShade="80"/>
        </w:rPr>
      </w:pPr>
      <w:r>
        <w:t>Assessor name, signature and date:</w:t>
      </w:r>
    </w:p>
    <w:p w14:paraId="7EC2F00E" w14:textId="77777777" w:rsidR="00437688" w:rsidRDefault="00437688" w:rsidP="00437688">
      <w:pPr>
        <w:pBdr>
          <w:top w:val="single" w:sz="4" w:space="1" w:color="2D739F"/>
          <w:left w:val="single" w:sz="4" w:space="4" w:color="2D739F"/>
          <w:bottom w:val="single" w:sz="4" w:space="1" w:color="2D739F"/>
          <w:right w:val="single" w:sz="4" w:space="4" w:color="2D739F"/>
        </w:pBdr>
        <w:rPr>
          <w:sz w:val="22"/>
          <w:szCs w:val="22"/>
          <w:lang w:eastAsia="en-AU"/>
        </w:rPr>
      </w:pPr>
    </w:p>
    <w:p w14:paraId="7EC2F00F" w14:textId="77777777" w:rsidR="00437688" w:rsidRPr="00A7239E" w:rsidRDefault="00437688" w:rsidP="00437688">
      <w:pPr>
        <w:pBdr>
          <w:top w:val="single" w:sz="4" w:space="1" w:color="2D739F"/>
          <w:left w:val="single" w:sz="4" w:space="4" w:color="2D739F"/>
          <w:bottom w:val="single" w:sz="4" w:space="1" w:color="2D739F"/>
          <w:right w:val="single" w:sz="4" w:space="4" w:color="2D739F"/>
        </w:pBdr>
        <w:rPr>
          <w:sz w:val="22"/>
          <w:szCs w:val="22"/>
          <w:lang w:eastAsia="en-AU"/>
        </w:rPr>
      </w:pPr>
    </w:p>
    <w:p w14:paraId="7EC2F010" w14:textId="77777777" w:rsidR="00437688" w:rsidRDefault="009463FF" w:rsidP="00437688">
      <w:pPr>
        <w:pStyle w:val="Heading3"/>
        <w:rPr>
          <w:i/>
          <w:color w:val="808080" w:themeColor="background1" w:themeShade="80"/>
        </w:rPr>
      </w:pPr>
      <w:r w:rsidRPr="00492E16">
        <w:t>Student acknowledgement of assessment outcome</w:t>
      </w:r>
    </w:p>
    <w:p w14:paraId="7EC2F011" w14:textId="77777777" w:rsidR="00437688" w:rsidRDefault="009463FF" w:rsidP="00437688">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7EC2F012" w14:textId="77777777" w:rsidR="00437688" w:rsidRPr="00A7239E" w:rsidRDefault="00437688" w:rsidP="00437688">
      <w:pPr>
        <w:pBdr>
          <w:top w:val="single" w:sz="4" w:space="1" w:color="2D739F"/>
          <w:left w:val="single" w:sz="4" w:space="4" w:color="2D739F"/>
          <w:bottom w:val="single" w:sz="4" w:space="1" w:color="2D739F"/>
          <w:right w:val="single" w:sz="4" w:space="4" w:color="2D739F"/>
        </w:pBdr>
        <w:rPr>
          <w:sz w:val="22"/>
          <w:szCs w:val="22"/>
          <w:lang w:eastAsia="en-AU"/>
        </w:rPr>
      </w:pPr>
    </w:p>
    <w:p w14:paraId="7EC2F013" w14:textId="77777777" w:rsidR="00437688" w:rsidRDefault="009463FF" w:rsidP="00437688">
      <w:pPr>
        <w:pStyle w:val="Heading3"/>
        <w:rPr>
          <w:i/>
          <w:color w:val="808080" w:themeColor="background1" w:themeShade="80"/>
        </w:rPr>
      </w:pPr>
      <w:r w:rsidRPr="00492E16">
        <w:t>Student name, signature and date</w:t>
      </w:r>
    </w:p>
    <w:p w14:paraId="7EC2F014" w14:textId="77777777" w:rsidR="00437688" w:rsidRDefault="00437688" w:rsidP="00437688">
      <w:pPr>
        <w:pBdr>
          <w:top w:val="single" w:sz="4" w:space="1" w:color="2D739F"/>
          <w:left w:val="single" w:sz="4" w:space="4" w:color="2D739F"/>
          <w:bottom w:val="single" w:sz="4" w:space="1" w:color="2D739F"/>
          <w:right w:val="single" w:sz="4" w:space="4" w:color="2D739F"/>
        </w:pBdr>
        <w:rPr>
          <w:sz w:val="22"/>
          <w:szCs w:val="22"/>
          <w:lang w:eastAsia="en-AU"/>
        </w:rPr>
      </w:pPr>
    </w:p>
    <w:p w14:paraId="7EC2F015" w14:textId="77777777" w:rsidR="00437688" w:rsidRPr="00A7239E" w:rsidRDefault="00437688" w:rsidP="00437688">
      <w:pPr>
        <w:pBdr>
          <w:top w:val="single" w:sz="4" w:space="1" w:color="2D739F"/>
          <w:left w:val="single" w:sz="4" w:space="4" w:color="2D739F"/>
          <w:bottom w:val="single" w:sz="4" w:space="1" w:color="2D739F"/>
          <w:right w:val="single" w:sz="4" w:space="4" w:color="2D739F"/>
        </w:pBdr>
        <w:rPr>
          <w:sz w:val="22"/>
          <w:szCs w:val="22"/>
          <w:lang w:eastAsia="en-AU"/>
        </w:rPr>
      </w:pPr>
    </w:p>
    <w:p w14:paraId="7EC2F016" w14:textId="77777777" w:rsidR="00437688" w:rsidRPr="000D179A" w:rsidRDefault="009463FF" w:rsidP="00437688">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7EC2F017" w14:textId="77777777" w:rsidR="005701B5" w:rsidRDefault="005701B5">
      <w:pPr>
        <w:tabs>
          <w:tab w:val="clear" w:pos="284"/>
        </w:tabs>
        <w:spacing w:before="0" w:after="200" w:line="276" w:lineRule="auto"/>
        <w:rPr>
          <w:rFonts w:eastAsia="Times New Roman"/>
          <w:b/>
          <w:noProof/>
          <w:color w:val="2D739F"/>
          <w:kern w:val="22"/>
          <w:sz w:val="32"/>
          <w:szCs w:val="32"/>
          <w:lang w:eastAsia="en-AU"/>
        </w:rPr>
      </w:pPr>
      <w:r>
        <w:br w:type="page"/>
      </w:r>
    </w:p>
    <w:p w14:paraId="7EC2F018" w14:textId="5593F35D" w:rsidR="00437688" w:rsidRPr="00496A01" w:rsidRDefault="00496A01" w:rsidP="00496A01">
      <w:pPr>
        <w:pStyle w:val="Heading3"/>
        <w:jc w:val="center"/>
        <w:rPr>
          <w:b w:val="0"/>
          <w:sz w:val="40"/>
          <w:szCs w:val="40"/>
        </w:rPr>
      </w:pPr>
      <w:r>
        <w:rPr>
          <w:b w:val="0"/>
          <w:sz w:val="40"/>
          <w:szCs w:val="40"/>
        </w:rPr>
        <w:lastRenderedPageBreak/>
        <w:t>APPENDICES</w:t>
      </w:r>
    </w:p>
    <w:p w14:paraId="7EC2F019" w14:textId="77777777" w:rsidR="00417450" w:rsidRPr="00007F71" w:rsidRDefault="00417450" w:rsidP="00417450">
      <w:pPr>
        <w:jc w:val="center"/>
        <w:rPr>
          <w:b/>
          <w:u w:val="single"/>
        </w:rPr>
      </w:pPr>
      <w:r>
        <w:rPr>
          <w:b/>
          <w:u w:val="single"/>
        </w:rPr>
        <w:t>Data Sheet</w:t>
      </w:r>
      <w:r w:rsidR="000A5828">
        <w:rPr>
          <w:b/>
          <w:u w:val="single"/>
        </w:rPr>
        <w:t xml:space="preserve"> </w:t>
      </w:r>
    </w:p>
    <w:tbl>
      <w:tblPr>
        <w:tblStyle w:val="TableGrid"/>
        <w:tblW w:w="0" w:type="auto"/>
        <w:tblLook w:val="04A0" w:firstRow="1" w:lastRow="0" w:firstColumn="1" w:lastColumn="0" w:noHBand="0" w:noVBand="1"/>
      </w:tblPr>
      <w:tblGrid>
        <w:gridCol w:w="3703"/>
        <w:gridCol w:w="5313"/>
      </w:tblGrid>
      <w:tr w:rsidR="00417450" w:rsidRPr="00007F71" w14:paraId="7EC2F01C" w14:textId="77777777" w:rsidTr="00417450">
        <w:trPr>
          <w:cnfStyle w:val="100000000000" w:firstRow="1" w:lastRow="0" w:firstColumn="0" w:lastColumn="0" w:oddVBand="0" w:evenVBand="0" w:oddHBand="0" w:evenHBand="0" w:firstRowFirstColumn="0" w:firstRowLastColumn="0" w:lastRowFirstColumn="0" w:lastRowLastColumn="0"/>
        </w:trPr>
        <w:tc>
          <w:tcPr>
            <w:tcW w:w="3703" w:type="dxa"/>
            <w:shd w:val="clear" w:color="auto" w:fill="auto"/>
          </w:tcPr>
          <w:p w14:paraId="7EC2F01A" w14:textId="77777777" w:rsidR="00417450" w:rsidRPr="00417450" w:rsidRDefault="00417450" w:rsidP="00B24A07">
            <w:pPr>
              <w:jc w:val="center"/>
              <w:rPr>
                <w:b w:val="0"/>
                <w:color w:val="auto"/>
                <w:szCs w:val="24"/>
              </w:rPr>
            </w:pPr>
            <w:r w:rsidRPr="00417450">
              <w:rPr>
                <w:b w:val="0"/>
                <w:color w:val="auto"/>
                <w:szCs w:val="24"/>
              </w:rPr>
              <w:t>Mass</w:t>
            </w:r>
            <w:r>
              <w:rPr>
                <w:b w:val="0"/>
                <w:color w:val="auto"/>
                <w:szCs w:val="24"/>
              </w:rPr>
              <w:t xml:space="preserve"> </w:t>
            </w:r>
            <w:r w:rsidR="002F168E">
              <w:rPr>
                <w:b w:val="0"/>
                <w:color w:val="auto"/>
                <w:szCs w:val="24"/>
              </w:rPr>
              <w:t xml:space="preserve">(g) </w:t>
            </w:r>
            <w:r w:rsidRPr="00417450">
              <w:rPr>
                <w:b w:val="0"/>
                <w:color w:val="auto"/>
                <w:szCs w:val="24"/>
              </w:rPr>
              <w:t>=</w:t>
            </w:r>
          </w:p>
        </w:tc>
        <w:tc>
          <w:tcPr>
            <w:tcW w:w="5313" w:type="dxa"/>
            <w:shd w:val="clear" w:color="auto" w:fill="auto"/>
          </w:tcPr>
          <w:p w14:paraId="7EC2F01B" w14:textId="77777777" w:rsidR="00417450" w:rsidRPr="00417450" w:rsidRDefault="002F168E" w:rsidP="00417450">
            <w:pPr>
              <w:jc w:val="center"/>
              <w:rPr>
                <w:b w:val="0"/>
                <w:color w:val="auto"/>
                <w:szCs w:val="24"/>
              </w:rPr>
            </w:pPr>
            <w:proofErr w:type="spellStart"/>
            <w:r>
              <w:rPr>
                <w:b w:val="0"/>
                <w:color w:val="auto"/>
                <w:szCs w:val="24"/>
              </w:rPr>
              <w:t>Conc</w:t>
            </w:r>
            <w:proofErr w:type="spellEnd"/>
            <w:r>
              <w:rPr>
                <w:b w:val="0"/>
                <w:color w:val="auto"/>
                <w:szCs w:val="24"/>
              </w:rPr>
              <w:t xml:space="preserve">  </w:t>
            </w:r>
            <w:r w:rsidR="00417450" w:rsidRPr="00417450">
              <w:rPr>
                <w:b w:val="0"/>
                <w:color w:val="auto"/>
                <w:szCs w:val="24"/>
              </w:rPr>
              <w:t>x V(L) x Formula mass</w:t>
            </w:r>
          </w:p>
        </w:tc>
      </w:tr>
      <w:tr w:rsidR="00417450" w:rsidRPr="00007F71" w14:paraId="7EC2F020" w14:textId="77777777" w:rsidTr="00B24A07">
        <w:tc>
          <w:tcPr>
            <w:tcW w:w="3703" w:type="dxa"/>
          </w:tcPr>
          <w:p w14:paraId="7EC2F01D" w14:textId="77777777" w:rsidR="00417450" w:rsidRPr="00007F71" w:rsidRDefault="00417450" w:rsidP="00B24A07">
            <w:pPr>
              <w:jc w:val="center"/>
              <w:rPr>
                <w:szCs w:val="24"/>
              </w:rPr>
            </w:pPr>
            <w:r w:rsidRPr="00007F71">
              <w:rPr>
                <w:szCs w:val="24"/>
              </w:rPr>
              <w:t>Molarity</w:t>
            </w:r>
            <w:r>
              <w:rPr>
                <w:szCs w:val="24"/>
              </w:rPr>
              <w:t xml:space="preserve"> </w:t>
            </w:r>
            <w:r w:rsidRPr="00007F71">
              <w:rPr>
                <w:szCs w:val="24"/>
              </w:rPr>
              <w:t>=</w:t>
            </w:r>
          </w:p>
        </w:tc>
        <w:tc>
          <w:tcPr>
            <w:tcW w:w="5313" w:type="dxa"/>
          </w:tcPr>
          <w:p w14:paraId="29E3F6E1" w14:textId="77777777" w:rsidR="009A3962" w:rsidRDefault="00417450" w:rsidP="002F168E">
            <w:pPr>
              <w:spacing w:line="240" w:lineRule="auto"/>
              <w:jc w:val="center"/>
              <w:rPr>
                <w:szCs w:val="24"/>
              </w:rPr>
            </w:pPr>
            <w:r w:rsidRPr="00007F71">
              <w:rPr>
                <w:szCs w:val="24"/>
              </w:rPr>
              <w:t>Mass ÷ V(L)</w:t>
            </w:r>
            <w:r w:rsidR="002F168E">
              <w:rPr>
                <w:szCs w:val="24"/>
              </w:rPr>
              <w:t xml:space="preserve"> </w:t>
            </w:r>
            <w:r w:rsidRPr="00007F71">
              <w:rPr>
                <w:szCs w:val="24"/>
              </w:rPr>
              <w:t xml:space="preserve">x Formula mass </w:t>
            </w:r>
            <w:r w:rsidR="000C323C">
              <w:rPr>
                <w:szCs w:val="24"/>
              </w:rPr>
              <w:t xml:space="preserve">         </w:t>
            </w:r>
          </w:p>
          <w:p w14:paraId="7EC2F01E" w14:textId="2982E5FD" w:rsidR="00417450" w:rsidRPr="00007F71" w:rsidRDefault="000C323C" w:rsidP="002F168E">
            <w:pPr>
              <w:spacing w:line="240" w:lineRule="auto"/>
              <w:jc w:val="center"/>
              <w:rPr>
                <w:szCs w:val="24"/>
              </w:rPr>
            </w:pPr>
            <w:r>
              <w:rPr>
                <w:szCs w:val="24"/>
              </w:rPr>
              <w:t>or</w:t>
            </w:r>
          </w:p>
          <w:p w14:paraId="7EC2F01F" w14:textId="77777777" w:rsidR="00417450" w:rsidRPr="00007F71" w:rsidRDefault="002F168E" w:rsidP="002F168E">
            <w:pPr>
              <w:spacing w:line="240" w:lineRule="auto"/>
              <w:jc w:val="center"/>
              <w:rPr>
                <w:szCs w:val="24"/>
              </w:rPr>
            </w:pPr>
            <w:r w:rsidRPr="00007F71">
              <w:rPr>
                <w:szCs w:val="24"/>
              </w:rPr>
              <w:t>N</w:t>
            </w:r>
            <w:r>
              <w:rPr>
                <w:szCs w:val="24"/>
              </w:rPr>
              <w:t xml:space="preserve">o of mole </w:t>
            </w:r>
            <w:r w:rsidR="00417450" w:rsidRPr="00007F71">
              <w:rPr>
                <w:szCs w:val="24"/>
              </w:rPr>
              <w:t xml:space="preserve"> ÷ V</w:t>
            </w:r>
            <w:r>
              <w:rPr>
                <w:szCs w:val="24"/>
              </w:rPr>
              <w:t xml:space="preserve"> </w:t>
            </w:r>
            <w:r w:rsidR="00417450" w:rsidRPr="00007F71">
              <w:rPr>
                <w:szCs w:val="24"/>
              </w:rPr>
              <w:t>(L)</w:t>
            </w:r>
          </w:p>
        </w:tc>
      </w:tr>
      <w:tr w:rsidR="00417450" w:rsidRPr="00007F71" w14:paraId="7EC2F024" w14:textId="77777777" w:rsidTr="00B24A07">
        <w:trPr>
          <w:trHeight w:val="1327"/>
        </w:trPr>
        <w:tc>
          <w:tcPr>
            <w:tcW w:w="3703" w:type="dxa"/>
          </w:tcPr>
          <w:p w14:paraId="7EC2F021" w14:textId="77777777" w:rsidR="00417450" w:rsidRPr="00007F71" w:rsidRDefault="00417450" w:rsidP="00B24A07">
            <w:pPr>
              <w:jc w:val="center"/>
              <w:rPr>
                <w:szCs w:val="24"/>
              </w:rPr>
            </w:pPr>
            <w:r w:rsidRPr="00007F71">
              <w:rPr>
                <w:szCs w:val="24"/>
              </w:rPr>
              <w:t>Moles</w:t>
            </w:r>
            <w:r>
              <w:rPr>
                <w:szCs w:val="24"/>
              </w:rPr>
              <w:t xml:space="preserve"> =</w:t>
            </w:r>
          </w:p>
        </w:tc>
        <w:tc>
          <w:tcPr>
            <w:tcW w:w="5313" w:type="dxa"/>
          </w:tcPr>
          <w:p w14:paraId="2AFAFCFF" w14:textId="77777777" w:rsidR="009A3962" w:rsidRDefault="00417450" w:rsidP="002F168E">
            <w:pPr>
              <w:spacing w:line="240" w:lineRule="auto"/>
              <w:jc w:val="center"/>
              <w:rPr>
                <w:szCs w:val="24"/>
              </w:rPr>
            </w:pPr>
            <w:r w:rsidRPr="00007F71">
              <w:rPr>
                <w:szCs w:val="24"/>
              </w:rPr>
              <w:t>Mass</w:t>
            </w:r>
            <w:r w:rsidR="002F168E">
              <w:rPr>
                <w:szCs w:val="24"/>
              </w:rPr>
              <w:t xml:space="preserve"> </w:t>
            </w:r>
            <w:r w:rsidRPr="00007F71">
              <w:rPr>
                <w:szCs w:val="24"/>
              </w:rPr>
              <w:t>/</w:t>
            </w:r>
            <w:r w:rsidR="002F168E">
              <w:rPr>
                <w:szCs w:val="24"/>
              </w:rPr>
              <w:t xml:space="preserve"> </w:t>
            </w:r>
            <w:r w:rsidRPr="00007F71">
              <w:rPr>
                <w:szCs w:val="24"/>
              </w:rPr>
              <w:t>Formula mass</w:t>
            </w:r>
            <w:r w:rsidR="002F168E">
              <w:rPr>
                <w:szCs w:val="24"/>
              </w:rPr>
              <w:t xml:space="preserve">         </w:t>
            </w:r>
          </w:p>
          <w:p w14:paraId="7EC2F022" w14:textId="79C89A13" w:rsidR="00417450" w:rsidRPr="00007F71" w:rsidRDefault="002F168E" w:rsidP="002F168E">
            <w:pPr>
              <w:spacing w:line="240" w:lineRule="auto"/>
              <w:jc w:val="center"/>
              <w:rPr>
                <w:szCs w:val="24"/>
              </w:rPr>
            </w:pPr>
            <w:r>
              <w:rPr>
                <w:szCs w:val="24"/>
              </w:rPr>
              <w:t>or</w:t>
            </w:r>
          </w:p>
          <w:p w14:paraId="7EC2F023" w14:textId="77777777" w:rsidR="00417450" w:rsidRPr="00007F71" w:rsidRDefault="00417450" w:rsidP="002F168E">
            <w:pPr>
              <w:spacing w:line="240" w:lineRule="auto"/>
              <w:jc w:val="center"/>
              <w:rPr>
                <w:szCs w:val="24"/>
              </w:rPr>
            </w:pPr>
            <w:r w:rsidRPr="00007F71">
              <w:rPr>
                <w:szCs w:val="24"/>
              </w:rPr>
              <w:t>C</w:t>
            </w:r>
            <w:r>
              <w:rPr>
                <w:szCs w:val="24"/>
              </w:rPr>
              <w:t xml:space="preserve"> </w:t>
            </w:r>
            <w:r w:rsidRPr="00007F71">
              <w:rPr>
                <w:szCs w:val="24"/>
              </w:rPr>
              <w:t>x</w:t>
            </w:r>
            <w:r>
              <w:rPr>
                <w:szCs w:val="24"/>
              </w:rPr>
              <w:t xml:space="preserve"> </w:t>
            </w:r>
            <w:r w:rsidRPr="00007F71">
              <w:rPr>
                <w:szCs w:val="24"/>
              </w:rPr>
              <w:t>V</w:t>
            </w:r>
            <w:r w:rsidR="002F168E">
              <w:rPr>
                <w:szCs w:val="24"/>
              </w:rPr>
              <w:t xml:space="preserve"> </w:t>
            </w:r>
            <w:r w:rsidRPr="00007F71">
              <w:rPr>
                <w:szCs w:val="24"/>
              </w:rPr>
              <w:t>(L)</w:t>
            </w:r>
          </w:p>
        </w:tc>
      </w:tr>
      <w:tr w:rsidR="00417450" w:rsidRPr="00007F71" w14:paraId="7EC2F028" w14:textId="77777777" w:rsidTr="00B24A07">
        <w:tc>
          <w:tcPr>
            <w:tcW w:w="3703" w:type="dxa"/>
          </w:tcPr>
          <w:p w14:paraId="7EC2F025" w14:textId="77777777" w:rsidR="00417450" w:rsidRPr="00007F71" w:rsidRDefault="00417450" w:rsidP="00B24A07">
            <w:pPr>
              <w:jc w:val="center"/>
              <w:rPr>
                <w:szCs w:val="24"/>
              </w:rPr>
            </w:pPr>
            <w:r w:rsidRPr="00007F71">
              <w:rPr>
                <w:szCs w:val="24"/>
              </w:rPr>
              <w:t>Dilution Factor</w:t>
            </w:r>
            <w:r>
              <w:rPr>
                <w:szCs w:val="24"/>
              </w:rPr>
              <w:t xml:space="preserve"> =</w:t>
            </w:r>
          </w:p>
        </w:tc>
        <w:tc>
          <w:tcPr>
            <w:tcW w:w="5313" w:type="dxa"/>
          </w:tcPr>
          <w:p w14:paraId="7EC2F026" w14:textId="77777777" w:rsidR="00417450" w:rsidRPr="00007F71" w:rsidRDefault="00417450" w:rsidP="002F168E">
            <w:pPr>
              <w:spacing w:after="0" w:line="240" w:lineRule="auto"/>
              <w:jc w:val="center"/>
              <w:rPr>
                <w:szCs w:val="24"/>
                <w:u w:val="single"/>
              </w:rPr>
            </w:pPr>
            <w:r w:rsidRPr="00007F71">
              <w:rPr>
                <w:szCs w:val="24"/>
                <w:u w:val="single"/>
              </w:rPr>
              <w:t>Final Volume</w:t>
            </w:r>
          </w:p>
          <w:p w14:paraId="7EC2F027" w14:textId="77777777" w:rsidR="00417450" w:rsidRPr="00007F71" w:rsidRDefault="00417450" w:rsidP="002F168E">
            <w:pPr>
              <w:spacing w:before="0" w:line="240" w:lineRule="auto"/>
              <w:jc w:val="center"/>
              <w:rPr>
                <w:szCs w:val="24"/>
              </w:rPr>
            </w:pPr>
            <w:r w:rsidRPr="00007F71">
              <w:rPr>
                <w:szCs w:val="24"/>
              </w:rPr>
              <w:t>Initial Volume</w:t>
            </w:r>
          </w:p>
        </w:tc>
      </w:tr>
      <w:tr w:rsidR="00417450" w:rsidRPr="00007F71" w14:paraId="7EC2F02C" w14:textId="77777777" w:rsidTr="00B24A07">
        <w:tc>
          <w:tcPr>
            <w:tcW w:w="3703" w:type="dxa"/>
          </w:tcPr>
          <w:p w14:paraId="7EC2F029" w14:textId="77777777" w:rsidR="00417450" w:rsidRPr="00007F71" w:rsidRDefault="00417450" w:rsidP="00B24A07">
            <w:pPr>
              <w:jc w:val="center"/>
              <w:rPr>
                <w:szCs w:val="24"/>
              </w:rPr>
            </w:pPr>
            <w:r w:rsidRPr="00007F71">
              <w:rPr>
                <w:szCs w:val="24"/>
              </w:rPr>
              <w:t>Average</w:t>
            </w:r>
            <w:r>
              <w:rPr>
                <w:szCs w:val="24"/>
              </w:rPr>
              <w:t xml:space="preserve"> =</w:t>
            </w:r>
          </w:p>
        </w:tc>
        <w:tc>
          <w:tcPr>
            <w:tcW w:w="5313" w:type="dxa"/>
          </w:tcPr>
          <w:p w14:paraId="7EC2F02A" w14:textId="77777777" w:rsidR="00417450" w:rsidRPr="00007F71" w:rsidRDefault="00417450" w:rsidP="009A3962">
            <w:pPr>
              <w:spacing w:after="0" w:line="240" w:lineRule="auto"/>
              <w:jc w:val="center"/>
              <w:rPr>
                <w:szCs w:val="24"/>
                <w:u w:val="single"/>
              </w:rPr>
            </w:pPr>
            <w:r w:rsidRPr="00007F71">
              <w:rPr>
                <w:szCs w:val="24"/>
                <w:u w:val="single"/>
              </w:rPr>
              <w:t>Sum of reading</w:t>
            </w:r>
            <w:r>
              <w:rPr>
                <w:szCs w:val="24"/>
                <w:u w:val="single"/>
              </w:rPr>
              <w:t>s</w:t>
            </w:r>
          </w:p>
          <w:p w14:paraId="7EC2F02B" w14:textId="77777777" w:rsidR="00417450" w:rsidRPr="00007F71" w:rsidRDefault="00417450" w:rsidP="00806C09">
            <w:pPr>
              <w:spacing w:before="0" w:line="240" w:lineRule="auto"/>
              <w:jc w:val="center"/>
              <w:rPr>
                <w:szCs w:val="24"/>
              </w:rPr>
            </w:pPr>
            <w:r w:rsidRPr="00007F71">
              <w:rPr>
                <w:szCs w:val="24"/>
              </w:rPr>
              <w:t>No. of reading</w:t>
            </w:r>
            <w:r>
              <w:rPr>
                <w:szCs w:val="24"/>
              </w:rPr>
              <w:t>s</w:t>
            </w:r>
          </w:p>
        </w:tc>
      </w:tr>
      <w:tr w:rsidR="00417450" w:rsidRPr="00007F71" w14:paraId="7EC2F02F" w14:textId="77777777" w:rsidTr="00B24A07">
        <w:tc>
          <w:tcPr>
            <w:tcW w:w="3703" w:type="dxa"/>
          </w:tcPr>
          <w:p w14:paraId="7EC2F02D" w14:textId="77777777" w:rsidR="00417450" w:rsidRPr="00007F71" w:rsidRDefault="00417450" w:rsidP="00B24A07">
            <w:pPr>
              <w:jc w:val="center"/>
              <w:rPr>
                <w:szCs w:val="24"/>
              </w:rPr>
            </w:pPr>
            <w:r w:rsidRPr="00007F71">
              <w:rPr>
                <w:szCs w:val="24"/>
              </w:rPr>
              <w:t>Range</w:t>
            </w:r>
            <w:r>
              <w:rPr>
                <w:szCs w:val="24"/>
              </w:rPr>
              <w:t xml:space="preserve"> =</w:t>
            </w:r>
          </w:p>
        </w:tc>
        <w:tc>
          <w:tcPr>
            <w:tcW w:w="5313" w:type="dxa"/>
          </w:tcPr>
          <w:p w14:paraId="7EC2F02E" w14:textId="77777777" w:rsidR="00417450" w:rsidRPr="00007F71" w:rsidRDefault="00417450" w:rsidP="00417450">
            <w:pPr>
              <w:jc w:val="center"/>
              <w:rPr>
                <w:szCs w:val="24"/>
              </w:rPr>
            </w:pPr>
            <w:r w:rsidRPr="00007F71">
              <w:rPr>
                <w:szCs w:val="24"/>
              </w:rPr>
              <w:t>(highest Value – lowest Value)</w:t>
            </w:r>
          </w:p>
        </w:tc>
      </w:tr>
      <w:tr w:rsidR="00417450" w:rsidRPr="00007F71" w14:paraId="7EC2F033" w14:textId="77777777" w:rsidTr="00B24A07">
        <w:trPr>
          <w:trHeight w:val="926"/>
        </w:trPr>
        <w:tc>
          <w:tcPr>
            <w:tcW w:w="3703" w:type="dxa"/>
          </w:tcPr>
          <w:p w14:paraId="7EC2F030" w14:textId="77777777" w:rsidR="00417450" w:rsidRPr="00007F71" w:rsidRDefault="00417450" w:rsidP="00B24A07">
            <w:pPr>
              <w:jc w:val="center"/>
              <w:rPr>
                <w:szCs w:val="24"/>
              </w:rPr>
            </w:pPr>
            <w:r w:rsidRPr="00007F71">
              <w:rPr>
                <w:szCs w:val="24"/>
              </w:rPr>
              <w:t>Absolute precision</w:t>
            </w:r>
            <w:r>
              <w:rPr>
                <w:szCs w:val="24"/>
              </w:rPr>
              <w:t xml:space="preserve"> =</w:t>
            </w:r>
          </w:p>
        </w:tc>
        <w:tc>
          <w:tcPr>
            <w:tcW w:w="5313" w:type="dxa"/>
          </w:tcPr>
          <w:p w14:paraId="7EC2F031" w14:textId="77777777" w:rsidR="00417450" w:rsidRPr="00007F71" w:rsidRDefault="00417450" w:rsidP="002F168E">
            <w:pPr>
              <w:pStyle w:val="NoSpacing"/>
              <w:spacing w:before="0"/>
              <w:jc w:val="center"/>
              <w:rPr>
                <w:rFonts w:ascii="Times New Roman" w:hAnsi="Times New Roman"/>
                <w:szCs w:val="24"/>
              </w:rPr>
            </w:pPr>
            <w:r w:rsidRPr="00007F71">
              <w:rPr>
                <w:rFonts w:ascii="Times New Roman" w:hAnsi="Times New Roman"/>
                <w:szCs w:val="24"/>
                <w:u w:val="single"/>
              </w:rPr>
              <w:t>Range</w:t>
            </w:r>
          </w:p>
          <w:p w14:paraId="7EC2F032" w14:textId="77777777" w:rsidR="00417450" w:rsidRPr="00417450" w:rsidRDefault="00417450" w:rsidP="002F168E">
            <w:pPr>
              <w:pStyle w:val="NoSpacing"/>
              <w:spacing w:before="0"/>
              <w:jc w:val="center"/>
              <w:rPr>
                <w:rFonts w:ascii="Times New Roman" w:hAnsi="Times New Roman"/>
                <w:szCs w:val="24"/>
              </w:rPr>
            </w:pPr>
            <w:r w:rsidRPr="00007F71">
              <w:rPr>
                <w:rFonts w:ascii="Times New Roman" w:hAnsi="Times New Roman"/>
                <w:szCs w:val="24"/>
              </w:rPr>
              <w:t>2</w:t>
            </w:r>
          </w:p>
        </w:tc>
      </w:tr>
      <w:tr w:rsidR="00417450" w:rsidRPr="00007F71" w14:paraId="7EC2F037" w14:textId="77777777" w:rsidTr="00B24A07">
        <w:tc>
          <w:tcPr>
            <w:tcW w:w="3703" w:type="dxa"/>
          </w:tcPr>
          <w:p w14:paraId="7EC2F034" w14:textId="77777777" w:rsidR="00417450" w:rsidRPr="00007F71" w:rsidRDefault="00417450" w:rsidP="00B24A07">
            <w:pPr>
              <w:jc w:val="center"/>
              <w:rPr>
                <w:szCs w:val="24"/>
              </w:rPr>
            </w:pPr>
            <w:r>
              <w:rPr>
                <w:szCs w:val="24"/>
              </w:rPr>
              <w:t>Relative precision =</w:t>
            </w:r>
          </w:p>
        </w:tc>
        <w:tc>
          <w:tcPr>
            <w:tcW w:w="5313" w:type="dxa"/>
          </w:tcPr>
          <w:p w14:paraId="7EC2F035" w14:textId="77777777" w:rsidR="00417450" w:rsidRPr="00007F71" w:rsidRDefault="002F168E" w:rsidP="002F168E">
            <w:pPr>
              <w:spacing w:before="0" w:after="0" w:line="240" w:lineRule="auto"/>
              <w:rPr>
                <w:szCs w:val="24"/>
              </w:rPr>
            </w:pPr>
            <w:r>
              <w:rPr>
                <w:szCs w:val="24"/>
              </w:rPr>
              <w:t xml:space="preserve">      </w:t>
            </w:r>
            <w:r w:rsidR="00417450" w:rsidRPr="00007F71">
              <w:rPr>
                <w:szCs w:val="24"/>
              </w:rPr>
              <w:t>(</w:t>
            </w:r>
            <w:r w:rsidR="00417450" w:rsidRPr="00007F71">
              <w:rPr>
                <w:szCs w:val="24"/>
                <w:u w:val="single"/>
              </w:rPr>
              <w:t>absolute precision</w:t>
            </w:r>
            <w:r w:rsidR="00417450" w:rsidRPr="00007F71">
              <w:rPr>
                <w:szCs w:val="24"/>
              </w:rPr>
              <w:t>) x 100%</w:t>
            </w:r>
          </w:p>
          <w:p w14:paraId="7EC2F036" w14:textId="77777777" w:rsidR="00417450" w:rsidRPr="00007F71" w:rsidRDefault="00417450" w:rsidP="009A3962">
            <w:pPr>
              <w:spacing w:before="0" w:line="240" w:lineRule="auto"/>
              <w:rPr>
                <w:szCs w:val="24"/>
              </w:rPr>
            </w:pPr>
            <w:r w:rsidRPr="00007F71">
              <w:rPr>
                <w:szCs w:val="24"/>
              </w:rPr>
              <w:t xml:space="preserve">          </w:t>
            </w:r>
            <w:r w:rsidR="002F168E">
              <w:rPr>
                <w:szCs w:val="24"/>
              </w:rPr>
              <w:t xml:space="preserve">     </w:t>
            </w:r>
            <w:r w:rsidRPr="00007F71">
              <w:rPr>
                <w:szCs w:val="24"/>
              </w:rPr>
              <w:t xml:space="preserve"> average</w:t>
            </w:r>
          </w:p>
        </w:tc>
      </w:tr>
      <w:tr w:rsidR="00417450" w:rsidRPr="00007F71" w14:paraId="7EC2F03A" w14:textId="77777777" w:rsidTr="00B24A07">
        <w:tc>
          <w:tcPr>
            <w:tcW w:w="3703" w:type="dxa"/>
          </w:tcPr>
          <w:p w14:paraId="7EC2F038" w14:textId="77777777" w:rsidR="00417450" w:rsidRPr="00007F71" w:rsidRDefault="00417450" w:rsidP="00B24A07">
            <w:pPr>
              <w:jc w:val="center"/>
              <w:rPr>
                <w:szCs w:val="24"/>
              </w:rPr>
            </w:pPr>
            <w:r w:rsidRPr="00007F71">
              <w:rPr>
                <w:szCs w:val="24"/>
              </w:rPr>
              <w:t>Accuracy</w:t>
            </w:r>
            <w:r>
              <w:rPr>
                <w:szCs w:val="24"/>
              </w:rPr>
              <w:t xml:space="preserve"> =</w:t>
            </w:r>
          </w:p>
        </w:tc>
        <w:tc>
          <w:tcPr>
            <w:tcW w:w="5313" w:type="dxa"/>
          </w:tcPr>
          <w:p w14:paraId="7EC2F039" w14:textId="77777777" w:rsidR="00417450" w:rsidRPr="00007F71" w:rsidRDefault="00417450" w:rsidP="00417450">
            <w:pPr>
              <w:rPr>
                <w:szCs w:val="24"/>
              </w:rPr>
            </w:pPr>
            <w:r w:rsidRPr="00007F71">
              <w:rPr>
                <w:szCs w:val="24"/>
              </w:rPr>
              <w:t xml:space="preserve">[(True </w:t>
            </w:r>
            <w:r w:rsidR="002F168E">
              <w:rPr>
                <w:szCs w:val="24"/>
              </w:rPr>
              <w:t xml:space="preserve">Value – Average Value)] ÷ True x </w:t>
            </w:r>
            <w:r w:rsidRPr="00007F71">
              <w:rPr>
                <w:szCs w:val="24"/>
              </w:rPr>
              <w:t>100</w:t>
            </w:r>
          </w:p>
        </w:tc>
      </w:tr>
      <w:tr w:rsidR="000C323C" w:rsidRPr="00007F71" w14:paraId="7EC2F03D" w14:textId="77777777" w:rsidTr="00B24A07">
        <w:tc>
          <w:tcPr>
            <w:tcW w:w="3703" w:type="dxa"/>
          </w:tcPr>
          <w:p w14:paraId="7EC2F03B" w14:textId="77777777" w:rsidR="000C323C" w:rsidRPr="00007F71" w:rsidRDefault="000C323C" w:rsidP="00B24A07">
            <w:pPr>
              <w:jc w:val="center"/>
              <w:rPr>
                <w:szCs w:val="24"/>
              </w:rPr>
            </w:pPr>
            <w:r>
              <w:rPr>
                <w:szCs w:val="24"/>
              </w:rPr>
              <w:t>% w/w =</w:t>
            </w:r>
          </w:p>
        </w:tc>
        <w:tc>
          <w:tcPr>
            <w:tcW w:w="5313" w:type="dxa"/>
          </w:tcPr>
          <w:p w14:paraId="7EC2F03C" w14:textId="4A723BAB" w:rsidR="000C323C" w:rsidRPr="00007F71" w:rsidRDefault="009A3962" w:rsidP="00417450">
            <w:pPr>
              <w:rPr>
                <w:szCs w:val="24"/>
              </w:rPr>
            </w:pPr>
            <w:r>
              <w:rPr>
                <w:szCs w:val="24"/>
              </w:rPr>
              <w:t>(g</w:t>
            </w:r>
            <w:r w:rsidR="000C323C">
              <w:rPr>
                <w:szCs w:val="24"/>
              </w:rPr>
              <w:t>rams of solute / grams of sample) x 100</w:t>
            </w:r>
          </w:p>
        </w:tc>
      </w:tr>
      <w:tr w:rsidR="000C323C" w:rsidRPr="00007F71" w14:paraId="7EC2F040" w14:textId="77777777" w:rsidTr="00B24A07">
        <w:tc>
          <w:tcPr>
            <w:tcW w:w="3703" w:type="dxa"/>
          </w:tcPr>
          <w:p w14:paraId="7EC2F03E" w14:textId="77777777" w:rsidR="000C323C" w:rsidRDefault="000C323C" w:rsidP="00B24A07">
            <w:pPr>
              <w:jc w:val="center"/>
              <w:rPr>
                <w:szCs w:val="24"/>
              </w:rPr>
            </w:pPr>
            <w:r>
              <w:rPr>
                <w:szCs w:val="24"/>
              </w:rPr>
              <w:t>% v/v =</w:t>
            </w:r>
          </w:p>
        </w:tc>
        <w:tc>
          <w:tcPr>
            <w:tcW w:w="5313" w:type="dxa"/>
          </w:tcPr>
          <w:p w14:paraId="7EC2F03F" w14:textId="77777777" w:rsidR="000C323C" w:rsidRDefault="000C323C" w:rsidP="00417450">
            <w:pPr>
              <w:rPr>
                <w:szCs w:val="24"/>
              </w:rPr>
            </w:pPr>
            <w:r>
              <w:rPr>
                <w:szCs w:val="24"/>
              </w:rPr>
              <w:t>(mL of solute / mL of solution) x 100</w:t>
            </w:r>
          </w:p>
        </w:tc>
      </w:tr>
      <w:tr w:rsidR="000C323C" w:rsidRPr="00007F71" w14:paraId="7EC2F043" w14:textId="77777777" w:rsidTr="00B24A07">
        <w:tc>
          <w:tcPr>
            <w:tcW w:w="3703" w:type="dxa"/>
          </w:tcPr>
          <w:p w14:paraId="7EC2F041" w14:textId="77777777" w:rsidR="000C323C" w:rsidRDefault="000C323C" w:rsidP="00B24A07">
            <w:pPr>
              <w:jc w:val="center"/>
              <w:rPr>
                <w:szCs w:val="24"/>
              </w:rPr>
            </w:pPr>
            <w:r>
              <w:rPr>
                <w:szCs w:val="24"/>
              </w:rPr>
              <w:t xml:space="preserve">% w/v = </w:t>
            </w:r>
          </w:p>
        </w:tc>
        <w:tc>
          <w:tcPr>
            <w:tcW w:w="5313" w:type="dxa"/>
          </w:tcPr>
          <w:p w14:paraId="7EC2F042" w14:textId="77777777" w:rsidR="000C323C" w:rsidRDefault="000C323C" w:rsidP="00417450">
            <w:pPr>
              <w:rPr>
                <w:szCs w:val="24"/>
              </w:rPr>
            </w:pPr>
            <w:r>
              <w:rPr>
                <w:szCs w:val="24"/>
              </w:rPr>
              <w:t>(grams of solute/ mL of solution) x 100</w:t>
            </w:r>
          </w:p>
        </w:tc>
      </w:tr>
      <w:tr w:rsidR="000C323C" w:rsidRPr="00007F71" w14:paraId="7EC2F046" w14:textId="77777777" w:rsidTr="00B24A07">
        <w:tc>
          <w:tcPr>
            <w:tcW w:w="3703" w:type="dxa"/>
          </w:tcPr>
          <w:p w14:paraId="7EC2F044" w14:textId="77777777" w:rsidR="000C323C" w:rsidRDefault="000C323C" w:rsidP="00B24A07">
            <w:pPr>
              <w:jc w:val="center"/>
              <w:rPr>
                <w:szCs w:val="24"/>
              </w:rPr>
            </w:pPr>
            <w:r>
              <w:rPr>
                <w:szCs w:val="24"/>
              </w:rPr>
              <w:t>ppm =</w:t>
            </w:r>
          </w:p>
        </w:tc>
        <w:tc>
          <w:tcPr>
            <w:tcW w:w="5313" w:type="dxa"/>
          </w:tcPr>
          <w:p w14:paraId="7EC2F045" w14:textId="77777777" w:rsidR="000C323C" w:rsidRDefault="000C323C" w:rsidP="00417450">
            <w:pPr>
              <w:rPr>
                <w:szCs w:val="24"/>
              </w:rPr>
            </w:pPr>
            <w:r>
              <w:rPr>
                <w:szCs w:val="24"/>
              </w:rPr>
              <w:t>(mg of analyte / mL of solution) x 1000</w:t>
            </w:r>
          </w:p>
        </w:tc>
      </w:tr>
    </w:tbl>
    <w:p w14:paraId="7EC2F047" w14:textId="77777777" w:rsidR="00417450" w:rsidRPr="00000069" w:rsidRDefault="00417450" w:rsidP="00417450"/>
    <w:p w14:paraId="7EC2F048" w14:textId="77777777" w:rsidR="007E4F5C" w:rsidRDefault="007E4F5C">
      <w:pPr>
        <w:tabs>
          <w:tab w:val="clear" w:pos="284"/>
        </w:tabs>
        <w:spacing w:before="0" w:after="200" w:line="276" w:lineRule="auto"/>
        <w:rPr>
          <w:lang w:eastAsia="en-AU"/>
        </w:rPr>
      </w:pPr>
      <w:r>
        <w:rPr>
          <w:lang w:eastAsia="en-AU"/>
        </w:rPr>
        <w:br w:type="page"/>
      </w:r>
    </w:p>
    <w:p w14:paraId="7EC2F049" w14:textId="4D5E7EAC" w:rsidR="0055535D" w:rsidRPr="00CF4B51" w:rsidRDefault="00CF4B51" w:rsidP="00CF4B51">
      <w:pPr>
        <w:jc w:val="center"/>
        <w:rPr>
          <w:sz w:val="40"/>
          <w:szCs w:val="40"/>
          <w:lang w:eastAsia="en-AU"/>
        </w:rPr>
      </w:pPr>
      <w:r w:rsidRPr="00CF4B51">
        <w:rPr>
          <w:sz w:val="40"/>
          <w:szCs w:val="40"/>
          <w:lang w:eastAsia="en-AU"/>
        </w:rPr>
        <w:lastRenderedPageBreak/>
        <w:t>Appendices</w:t>
      </w:r>
    </w:p>
    <w:p w14:paraId="7EC2F04A" w14:textId="77777777" w:rsidR="007E4F5C" w:rsidRPr="007D4BE6" w:rsidRDefault="007E4F5C" w:rsidP="007E4F5C">
      <w:pPr>
        <w:spacing w:line="240" w:lineRule="auto"/>
        <w:rPr>
          <w:rFonts w:cs="Arial"/>
          <w:b/>
          <w:i/>
          <w:szCs w:val="24"/>
        </w:rPr>
      </w:pPr>
      <w:r w:rsidRPr="007D4BE6">
        <w:rPr>
          <w:rFonts w:cs="Arial"/>
          <w:b/>
          <w:i/>
          <w:szCs w:val="24"/>
        </w:rPr>
        <w:t>Common ions and their charges</w:t>
      </w:r>
    </w:p>
    <w:tbl>
      <w:tblPr>
        <w:tblW w:w="10207"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419"/>
        <w:gridCol w:w="1275"/>
        <w:gridCol w:w="1276"/>
        <w:gridCol w:w="1276"/>
        <w:gridCol w:w="1832"/>
        <w:gridCol w:w="1352"/>
        <w:gridCol w:w="1777"/>
      </w:tblGrid>
      <w:tr w:rsidR="007E4F5C" w:rsidRPr="00C177ED" w14:paraId="7EC2F052" w14:textId="77777777" w:rsidTr="00A53C43">
        <w:trPr>
          <w:tblHeader/>
        </w:trPr>
        <w:tc>
          <w:tcPr>
            <w:tcW w:w="1419" w:type="dxa"/>
            <w:shd w:val="clear" w:color="auto" w:fill="C6D9F1" w:themeFill="text2" w:themeFillTint="33"/>
          </w:tcPr>
          <w:p w14:paraId="7EC2F04B" w14:textId="77777777" w:rsidR="007E4F5C" w:rsidRPr="007D4BE6" w:rsidRDefault="007E4F5C" w:rsidP="00A53C43">
            <w:pPr>
              <w:spacing w:before="60" w:after="60" w:line="240" w:lineRule="auto"/>
              <w:jc w:val="center"/>
              <w:rPr>
                <w:rFonts w:cs="Arial"/>
                <w:sz w:val="20"/>
              </w:rPr>
            </w:pPr>
            <w:r w:rsidRPr="007D4BE6">
              <w:rPr>
                <w:rFonts w:cs="Arial"/>
                <w:sz w:val="20"/>
              </w:rPr>
              <w:t>+1</w:t>
            </w:r>
          </w:p>
        </w:tc>
        <w:tc>
          <w:tcPr>
            <w:tcW w:w="1275" w:type="dxa"/>
            <w:shd w:val="clear" w:color="auto" w:fill="C6D9F1" w:themeFill="text2" w:themeFillTint="33"/>
          </w:tcPr>
          <w:p w14:paraId="7EC2F04C" w14:textId="77777777" w:rsidR="007E4F5C" w:rsidRPr="007D4BE6" w:rsidRDefault="007E4F5C" w:rsidP="00A53C43">
            <w:pPr>
              <w:spacing w:before="60" w:after="60" w:line="240" w:lineRule="auto"/>
              <w:jc w:val="center"/>
              <w:rPr>
                <w:rFonts w:cs="Arial"/>
                <w:sz w:val="20"/>
              </w:rPr>
            </w:pPr>
            <w:r w:rsidRPr="007D4BE6">
              <w:rPr>
                <w:rFonts w:cs="Arial"/>
                <w:sz w:val="20"/>
              </w:rPr>
              <w:t>+2</w:t>
            </w:r>
          </w:p>
        </w:tc>
        <w:tc>
          <w:tcPr>
            <w:tcW w:w="1276" w:type="dxa"/>
            <w:shd w:val="clear" w:color="auto" w:fill="C6D9F1" w:themeFill="text2" w:themeFillTint="33"/>
          </w:tcPr>
          <w:p w14:paraId="7EC2F04D" w14:textId="77777777" w:rsidR="007E4F5C" w:rsidRPr="007D4BE6" w:rsidRDefault="007E4F5C" w:rsidP="00A53C43">
            <w:pPr>
              <w:spacing w:before="60" w:after="60" w:line="240" w:lineRule="auto"/>
              <w:jc w:val="center"/>
              <w:rPr>
                <w:rFonts w:cs="Arial"/>
                <w:sz w:val="20"/>
              </w:rPr>
            </w:pPr>
            <w:r w:rsidRPr="007D4BE6">
              <w:rPr>
                <w:rFonts w:cs="Arial"/>
                <w:sz w:val="20"/>
              </w:rPr>
              <w:t>+3</w:t>
            </w:r>
          </w:p>
        </w:tc>
        <w:tc>
          <w:tcPr>
            <w:tcW w:w="1276" w:type="dxa"/>
            <w:shd w:val="clear" w:color="auto" w:fill="C6D9F1" w:themeFill="text2" w:themeFillTint="33"/>
          </w:tcPr>
          <w:p w14:paraId="7EC2F04E" w14:textId="77777777" w:rsidR="007E4F5C" w:rsidRPr="007D4BE6" w:rsidRDefault="007E4F5C" w:rsidP="00A53C43">
            <w:pPr>
              <w:spacing w:before="60" w:after="60" w:line="240" w:lineRule="auto"/>
              <w:jc w:val="center"/>
              <w:rPr>
                <w:rFonts w:cs="Arial"/>
                <w:sz w:val="20"/>
              </w:rPr>
            </w:pPr>
            <w:r w:rsidRPr="007D4BE6">
              <w:rPr>
                <w:rFonts w:cs="Arial"/>
                <w:sz w:val="20"/>
              </w:rPr>
              <w:t>+4</w:t>
            </w:r>
          </w:p>
        </w:tc>
        <w:tc>
          <w:tcPr>
            <w:tcW w:w="1832" w:type="dxa"/>
            <w:shd w:val="clear" w:color="auto" w:fill="C6D9F1" w:themeFill="text2" w:themeFillTint="33"/>
          </w:tcPr>
          <w:p w14:paraId="7EC2F04F" w14:textId="77777777" w:rsidR="007E4F5C" w:rsidRPr="007D4BE6" w:rsidRDefault="007E4F5C" w:rsidP="00A53C43">
            <w:pPr>
              <w:spacing w:before="60" w:after="60" w:line="240" w:lineRule="auto"/>
              <w:jc w:val="center"/>
              <w:rPr>
                <w:rFonts w:cs="Arial"/>
                <w:sz w:val="20"/>
              </w:rPr>
            </w:pPr>
            <w:r w:rsidRPr="007D4BE6">
              <w:rPr>
                <w:rFonts w:cs="Arial"/>
                <w:sz w:val="20"/>
              </w:rPr>
              <w:t>-1</w:t>
            </w:r>
          </w:p>
        </w:tc>
        <w:tc>
          <w:tcPr>
            <w:tcW w:w="1352" w:type="dxa"/>
            <w:shd w:val="clear" w:color="auto" w:fill="C6D9F1" w:themeFill="text2" w:themeFillTint="33"/>
          </w:tcPr>
          <w:p w14:paraId="7EC2F050" w14:textId="77777777" w:rsidR="007E4F5C" w:rsidRPr="007D4BE6" w:rsidRDefault="007E4F5C" w:rsidP="00A53C43">
            <w:pPr>
              <w:spacing w:before="60" w:after="60" w:line="240" w:lineRule="auto"/>
              <w:jc w:val="center"/>
              <w:rPr>
                <w:rFonts w:cs="Arial"/>
                <w:sz w:val="20"/>
              </w:rPr>
            </w:pPr>
            <w:r w:rsidRPr="007D4BE6">
              <w:rPr>
                <w:rFonts w:cs="Arial"/>
                <w:sz w:val="20"/>
              </w:rPr>
              <w:t>-2</w:t>
            </w:r>
          </w:p>
        </w:tc>
        <w:tc>
          <w:tcPr>
            <w:tcW w:w="1777" w:type="dxa"/>
            <w:shd w:val="clear" w:color="auto" w:fill="C6D9F1" w:themeFill="text2" w:themeFillTint="33"/>
          </w:tcPr>
          <w:p w14:paraId="7EC2F051" w14:textId="77777777" w:rsidR="007E4F5C" w:rsidRPr="007D4BE6" w:rsidRDefault="007E4F5C" w:rsidP="00A53C43">
            <w:pPr>
              <w:spacing w:before="60" w:after="60" w:line="240" w:lineRule="auto"/>
              <w:jc w:val="center"/>
              <w:rPr>
                <w:rFonts w:cs="Arial"/>
                <w:sz w:val="20"/>
              </w:rPr>
            </w:pPr>
            <w:r w:rsidRPr="007D4BE6">
              <w:rPr>
                <w:rFonts w:cs="Arial"/>
                <w:sz w:val="20"/>
              </w:rPr>
              <w:t>-3</w:t>
            </w:r>
          </w:p>
        </w:tc>
      </w:tr>
      <w:tr w:rsidR="007E4F5C" w:rsidRPr="00C177ED" w14:paraId="7EC2F061" w14:textId="77777777" w:rsidTr="00A53C43">
        <w:tc>
          <w:tcPr>
            <w:tcW w:w="1419" w:type="dxa"/>
          </w:tcPr>
          <w:p w14:paraId="7EC2F053" w14:textId="77777777" w:rsidR="007E4F5C" w:rsidRPr="007D4BE6" w:rsidRDefault="007E4F5C" w:rsidP="00A53C43">
            <w:pPr>
              <w:spacing w:before="60" w:after="60" w:line="240" w:lineRule="auto"/>
              <w:rPr>
                <w:rFonts w:cs="Arial"/>
                <w:sz w:val="20"/>
              </w:rPr>
            </w:pPr>
            <w:r w:rsidRPr="007D4BE6">
              <w:rPr>
                <w:rFonts w:cs="Arial"/>
                <w:sz w:val="20"/>
              </w:rPr>
              <w:t>ammonium</w:t>
            </w:r>
          </w:p>
          <w:p w14:paraId="7EC2F054" w14:textId="77777777" w:rsidR="007E4F5C" w:rsidRPr="007D4BE6" w:rsidRDefault="007E4F5C" w:rsidP="00A53C43">
            <w:pPr>
              <w:spacing w:before="60" w:after="60" w:line="240" w:lineRule="auto"/>
              <w:rPr>
                <w:rFonts w:cs="Arial"/>
                <w:sz w:val="20"/>
              </w:rPr>
            </w:pPr>
            <w:r w:rsidRPr="007D4BE6">
              <w:rPr>
                <w:rFonts w:cs="Arial"/>
                <w:sz w:val="20"/>
              </w:rPr>
              <w:t>NH</w:t>
            </w:r>
            <w:r w:rsidRPr="007D4BE6">
              <w:rPr>
                <w:rFonts w:cs="Arial"/>
                <w:sz w:val="20"/>
                <w:vertAlign w:val="subscript"/>
              </w:rPr>
              <w:t>4</w:t>
            </w:r>
            <w:r w:rsidRPr="007D4BE6">
              <w:rPr>
                <w:rFonts w:cs="Arial"/>
                <w:sz w:val="20"/>
                <w:vertAlign w:val="superscript"/>
              </w:rPr>
              <w:t>+</w:t>
            </w:r>
          </w:p>
        </w:tc>
        <w:tc>
          <w:tcPr>
            <w:tcW w:w="1275" w:type="dxa"/>
          </w:tcPr>
          <w:p w14:paraId="7EC2F055" w14:textId="77777777" w:rsidR="007E4F5C" w:rsidRPr="007D4BE6" w:rsidRDefault="007E4F5C" w:rsidP="00A53C43">
            <w:pPr>
              <w:spacing w:before="60" w:after="60" w:line="240" w:lineRule="auto"/>
              <w:rPr>
                <w:rFonts w:cs="Arial"/>
                <w:sz w:val="20"/>
              </w:rPr>
            </w:pPr>
            <w:r w:rsidRPr="007D4BE6">
              <w:rPr>
                <w:rFonts w:cs="Arial"/>
                <w:sz w:val="20"/>
              </w:rPr>
              <w:t xml:space="preserve">barium </w:t>
            </w:r>
          </w:p>
          <w:p w14:paraId="7EC2F056" w14:textId="77777777" w:rsidR="007E4F5C" w:rsidRPr="007D4BE6" w:rsidRDefault="007E4F5C" w:rsidP="00A53C43">
            <w:pPr>
              <w:spacing w:before="60" w:after="60" w:line="240" w:lineRule="auto"/>
              <w:rPr>
                <w:rFonts w:cs="Arial"/>
                <w:sz w:val="20"/>
              </w:rPr>
            </w:pPr>
            <w:r w:rsidRPr="007D4BE6">
              <w:rPr>
                <w:rFonts w:cs="Arial"/>
                <w:sz w:val="20"/>
              </w:rPr>
              <w:t>Ba</w:t>
            </w:r>
            <w:r w:rsidRPr="007D4BE6">
              <w:rPr>
                <w:rFonts w:cs="Arial"/>
                <w:sz w:val="20"/>
                <w:vertAlign w:val="superscript"/>
              </w:rPr>
              <w:t>2+</w:t>
            </w:r>
          </w:p>
        </w:tc>
        <w:tc>
          <w:tcPr>
            <w:tcW w:w="1276" w:type="dxa"/>
          </w:tcPr>
          <w:p w14:paraId="7EC2F057" w14:textId="77777777" w:rsidR="007E4F5C" w:rsidRPr="007D4BE6" w:rsidRDefault="007E4F5C" w:rsidP="00A53C43">
            <w:pPr>
              <w:spacing w:before="60" w:after="60" w:line="240" w:lineRule="auto"/>
              <w:rPr>
                <w:rFonts w:cs="Arial"/>
                <w:sz w:val="20"/>
              </w:rPr>
            </w:pPr>
            <w:r w:rsidRPr="007D4BE6">
              <w:rPr>
                <w:rFonts w:cs="Arial"/>
                <w:sz w:val="20"/>
              </w:rPr>
              <w:t>aluminium</w:t>
            </w:r>
          </w:p>
          <w:p w14:paraId="7EC2F058" w14:textId="77777777" w:rsidR="007E4F5C" w:rsidRPr="007D4BE6" w:rsidRDefault="007E4F5C" w:rsidP="00A53C43">
            <w:pPr>
              <w:spacing w:before="60" w:after="60" w:line="240" w:lineRule="auto"/>
              <w:rPr>
                <w:rFonts w:cs="Arial"/>
                <w:sz w:val="20"/>
              </w:rPr>
            </w:pPr>
            <w:r w:rsidRPr="007D4BE6">
              <w:rPr>
                <w:rFonts w:cs="Arial"/>
                <w:sz w:val="20"/>
              </w:rPr>
              <w:t>Al</w:t>
            </w:r>
            <w:r w:rsidRPr="007D4BE6">
              <w:rPr>
                <w:rFonts w:cs="Arial"/>
                <w:sz w:val="20"/>
                <w:vertAlign w:val="superscript"/>
              </w:rPr>
              <w:t>3+</w:t>
            </w:r>
          </w:p>
        </w:tc>
        <w:tc>
          <w:tcPr>
            <w:tcW w:w="1276" w:type="dxa"/>
          </w:tcPr>
          <w:p w14:paraId="7EC2F059" w14:textId="77777777" w:rsidR="007E4F5C" w:rsidRPr="007D4BE6" w:rsidRDefault="007E4F5C" w:rsidP="00A53C43">
            <w:pPr>
              <w:spacing w:before="60" w:after="60" w:line="240" w:lineRule="auto"/>
              <w:rPr>
                <w:rFonts w:cs="Arial"/>
                <w:sz w:val="20"/>
              </w:rPr>
            </w:pPr>
            <w:r w:rsidRPr="007D4BE6">
              <w:rPr>
                <w:rFonts w:cs="Arial"/>
                <w:sz w:val="20"/>
              </w:rPr>
              <w:t>Lead (IV)</w:t>
            </w:r>
          </w:p>
          <w:p w14:paraId="7EC2F05A" w14:textId="77777777" w:rsidR="007E4F5C" w:rsidRPr="007D4BE6" w:rsidRDefault="007E4F5C" w:rsidP="00A53C43">
            <w:pPr>
              <w:spacing w:before="60" w:after="60" w:line="240" w:lineRule="auto"/>
              <w:rPr>
                <w:rFonts w:cs="Arial"/>
                <w:sz w:val="20"/>
              </w:rPr>
            </w:pPr>
            <w:r w:rsidRPr="007D4BE6">
              <w:rPr>
                <w:rFonts w:cs="Arial"/>
                <w:sz w:val="20"/>
              </w:rPr>
              <w:t>Pb</w:t>
            </w:r>
            <w:r w:rsidRPr="007D4BE6">
              <w:rPr>
                <w:rFonts w:cs="Arial"/>
                <w:sz w:val="20"/>
                <w:vertAlign w:val="superscript"/>
              </w:rPr>
              <w:t>4+</w:t>
            </w:r>
          </w:p>
        </w:tc>
        <w:tc>
          <w:tcPr>
            <w:tcW w:w="1832" w:type="dxa"/>
          </w:tcPr>
          <w:p w14:paraId="7EC2F05B" w14:textId="77777777" w:rsidR="007E4F5C" w:rsidRPr="007D4BE6" w:rsidRDefault="007E4F5C" w:rsidP="00A53C43">
            <w:pPr>
              <w:spacing w:before="60" w:after="60" w:line="240" w:lineRule="auto"/>
              <w:rPr>
                <w:rFonts w:cs="Arial"/>
                <w:sz w:val="20"/>
              </w:rPr>
            </w:pPr>
            <w:r w:rsidRPr="007D4BE6">
              <w:rPr>
                <w:rFonts w:cs="Arial"/>
                <w:sz w:val="20"/>
              </w:rPr>
              <w:t>acetate (</w:t>
            </w:r>
            <w:proofErr w:type="spellStart"/>
            <w:r w:rsidRPr="007D4BE6">
              <w:rPr>
                <w:rFonts w:cs="Arial"/>
                <w:sz w:val="20"/>
              </w:rPr>
              <w:t>ethanonate</w:t>
            </w:r>
            <w:proofErr w:type="spellEnd"/>
            <w:r w:rsidRPr="007D4BE6">
              <w:rPr>
                <w:rFonts w:cs="Arial"/>
                <w:sz w:val="20"/>
              </w:rPr>
              <w:t>)</w:t>
            </w:r>
          </w:p>
          <w:p w14:paraId="7EC2F05C" w14:textId="77777777" w:rsidR="007E4F5C" w:rsidRPr="007D4BE6" w:rsidRDefault="007E4F5C" w:rsidP="00A53C43">
            <w:pPr>
              <w:spacing w:before="60" w:after="60" w:line="240" w:lineRule="auto"/>
              <w:rPr>
                <w:rFonts w:cs="Arial"/>
                <w:sz w:val="20"/>
              </w:rPr>
            </w:pPr>
            <w:r w:rsidRPr="007D4BE6">
              <w:rPr>
                <w:rFonts w:cs="Arial"/>
                <w:sz w:val="20"/>
              </w:rPr>
              <w:t>CH</w:t>
            </w:r>
            <w:r w:rsidRPr="007D4BE6">
              <w:rPr>
                <w:rFonts w:cs="Arial"/>
                <w:sz w:val="20"/>
                <w:vertAlign w:val="subscript"/>
              </w:rPr>
              <w:t>3</w:t>
            </w:r>
            <w:r w:rsidRPr="007D4BE6">
              <w:rPr>
                <w:rFonts w:cs="Arial"/>
                <w:sz w:val="20"/>
              </w:rPr>
              <w:t>COO</w:t>
            </w:r>
            <w:r w:rsidRPr="007D4BE6">
              <w:rPr>
                <w:rFonts w:cs="Arial"/>
                <w:sz w:val="20"/>
                <w:vertAlign w:val="superscript"/>
              </w:rPr>
              <w:t xml:space="preserve"> -</w:t>
            </w:r>
          </w:p>
        </w:tc>
        <w:tc>
          <w:tcPr>
            <w:tcW w:w="1352" w:type="dxa"/>
          </w:tcPr>
          <w:p w14:paraId="7EC2F05D" w14:textId="77777777" w:rsidR="007E4F5C" w:rsidRPr="007D4BE6" w:rsidRDefault="007E4F5C" w:rsidP="00A53C43">
            <w:pPr>
              <w:spacing w:before="60" w:after="60" w:line="240" w:lineRule="auto"/>
              <w:rPr>
                <w:rFonts w:cs="Arial"/>
                <w:sz w:val="20"/>
              </w:rPr>
            </w:pPr>
            <w:r w:rsidRPr="007D4BE6">
              <w:rPr>
                <w:rFonts w:cs="Arial"/>
                <w:sz w:val="20"/>
              </w:rPr>
              <w:t>carbonate</w:t>
            </w:r>
          </w:p>
          <w:p w14:paraId="7EC2F05E" w14:textId="77777777" w:rsidR="007E4F5C" w:rsidRPr="007D4BE6" w:rsidRDefault="007E4F5C" w:rsidP="00A53C43">
            <w:pPr>
              <w:spacing w:before="60" w:after="60" w:line="240" w:lineRule="auto"/>
              <w:rPr>
                <w:rFonts w:cs="Arial"/>
                <w:sz w:val="20"/>
              </w:rPr>
            </w:pPr>
            <w:r w:rsidRPr="007D4BE6">
              <w:rPr>
                <w:rFonts w:cs="Arial"/>
                <w:sz w:val="20"/>
              </w:rPr>
              <w:t>CO</w:t>
            </w:r>
            <w:r w:rsidRPr="007D4BE6">
              <w:rPr>
                <w:rFonts w:cs="Arial"/>
                <w:sz w:val="20"/>
                <w:vertAlign w:val="subscript"/>
              </w:rPr>
              <w:t>3</w:t>
            </w:r>
            <w:r w:rsidRPr="007D4BE6">
              <w:rPr>
                <w:rFonts w:cs="Arial"/>
                <w:sz w:val="20"/>
                <w:vertAlign w:val="superscript"/>
              </w:rPr>
              <w:t>2-</w:t>
            </w:r>
          </w:p>
        </w:tc>
        <w:tc>
          <w:tcPr>
            <w:tcW w:w="1777" w:type="dxa"/>
          </w:tcPr>
          <w:p w14:paraId="7EC2F05F" w14:textId="77777777" w:rsidR="007E4F5C" w:rsidRPr="007D4BE6" w:rsidRDefault="007E4F5C" w:rsidP="00A53C43">
            <w:pPr>
              <w:spacing w:before="60" w:after="60" w:line="240" w:lineRule="auto"/>
              <w:rPr>
                <w:rFonts w:cs="Arial"/>
                <w:sz w:val="20"/>
              </w:rPr>
            </w:pPr>
            <w:r w:rsidRPr="007D4BE6">
              <w:rPr>
                <w:rFonts w:cs="Arial"/>
                <w:sz w:val="20"/>
              </w:rPr>
              <w:t>phosphate</w:t>
            </w:r>
          </w:p>
          <w:p w14:paraId="7EC2F060" w14:textId="77777777" w:rsidR="007E4F5C" w:rsidRPr="007D4BE6" w:rsidRDefault="007E4F5C" w:rsidP="00A53C43">
            <w:pPr>
              <w:spacing w:before="60" w:after="60" w:line="240" w:lineRule="auto"/>
              <w:rPr>
                <w:rFonts w:cs="Arial"/>
                <w:sz w:val="20"/>
              </w:rPr>
            </w:pPr>
            <w:r w:rsidRPr="007D4BE6">
              <w:rPr>
                <w:rFonts w:cs="Arial"/>
                <w:sz w:val="20"/>
              </w:rPr>
              <w:t>PO</w:t>
            </w:r>
            <w:r w:rsidRPr="007D4BE6">
              <w:rPr>
                <w:rFonts w:cs="Arial"/>
                <w:sz w:val="20"/>
                <w:vertAlign w:val="subscript"/>
              </w:rPr>
              <w:t>4</w:t>
            </w:r>
            <w:r w:rsidRPr="007D4BE6">
              <w:rPr>
                <w:rFonts w:cs="Arial"/>
                <w:sz w:val="20"/>
                <w:vertAlign w:val="superscript"/>
              </w:rPr>
              <w:t>3-</w:t>
            </w:r>
          </w:p>
        </w:tc>
      </w:tr>
      <w:tr w:rsidR="007E4F5C" w:rsidRPr="00C177ED" w14:paraId="7EC2F070" w14:textId="77777777" w:rsidTr="00A53C43">
        <w:tc>
          <w:tcPr>
            <w:tcW w:w="1419" w:type="dxa"/>
          </w:tcPr>
          <w:p w14:paraId="7EC2F062" w14:textId="77777777" w:rsidR="007E4F5C" w:rsidRPr="007D4BE6" w:rsidRDefault="007E4F5C" w:rsidP="00A53C43">
            <w:pPr>
              <w:spacing w:before="60" w:after="60" w:line="240" w:lineRule="auto"/>
              <w:rPr>
                <w:rFonts w:cs="Arial"/>
                <w:sz w:val="20"/>
              </w:rPr>
            </w:pPr>
            <w:r w:rsidRPr="007D4BE6">
              <w:rPr>
                <w:rFonts w:cs="Arial"/>
                <w:sz w:val="20"/>
              </w:rPr>
              <w:t>potassium</w:t>
            </w:r>
          </w:p>
          <w:p w14:paraId="7EC2F063" w14:textId="77777777" w:rsidR="007E4F5C" w:rsidRPr="007D4BE6" w:rsidRDefault="007E4F5C" w:rsidP="00A53C43">
            <w:pPr>
              <w:spacing w:before="60" w:after="60" w:line="240" w:lineRule="auto"/>
              <w:rPr>
                <w:rFonts w:cs="Arial"/>
                <w:sz w:val="20"/>
              </w:rPr>
            </w:pPr>
            <w:r w:rsidRPr="007D4BE6">
              <w:rPr>
                <w:rFonts w:cs="Arial"/>
                <w:sz w:val="20"/>
              </w:rPr>
              <w:t>K</w:t>
            </w:r>
            <w:r w:rsidRPr="007D4BE6">
              <w:rPr>
                <w:rFonts w:cs="Arial"/>
                <w:sz w:val="20"/>
                <w:vertAlign w:val="superscript"/>
              </w:rPr>
              <w:t>+</w:t>
            </w:r>
          </w:p>
        </w:tc>
        <w:tc>
          <w:tcPr>
            <w:tcW w:w="1275" w:type="dxa"/>
          </w:tcPr>
          <w:p w14:paraId="7EC2F064" w14:textId="77777777" w:rsidR="007E4F5C" w:rsidRPr="007D4BE6" w:rsidRDefault="007E4F5C" w:rsidP="00A53C43">
            <w:pPr>
              <w:spacing w:before="60" w:after="60" w:line="240" w:lineRule="auto"/>
              <w:rPr>
                <w:rFonts w:cs="Arial"/>
                <w:sz w:val="20"/>
              </w:rPr>
            </w:pPr>
            <w:r w:rsidRPr="007D4BE6">
              <w:rPr>
                <w:rFonts w:cs="Arial"/>
                <w:sz w:val="20"/>
              </w:rPr>
              <w:t>calcium</w:t>
            </w:r>
          </w:p>
          <w:p w14:paraId="7EC2F065" w14:textId="77777777" w:rsidR="007E4F5C" w:rsidRPr="007D4BE6" w:rsidRDefault="007E4F5C" w:rsidP="00A53C43">
            <w:pPr>
              <w:spacing w:before="60" w:after="60" w:line="240" w:lineRule="auto"/>
              <w:rPr>
                <w:rFonts w:cs="Arial"/>
                <w:sz w:val="20"/>
              </w:rPr>
            </w:pPr>
            <w:r w:rsidRPr="007D4BE6">
              <w:rPr>
                <w:rFonts w:cs="Arial"/>
                <w:sz w:val="20"/>
              </w:rPr>
              <w:t>Ca</w:t>
            </w:r>
            <w:r w:rsidRPr="007D4BE6">
              <w:rPr>
                <w:rFonts w:cs="Arial"/>
                <w:sz w:val="20"/>
                <w:vertAlign w:val="superscript"/>
              </w:rPr>
              <w:t>2+</w:t>
            </w:r>
          </w:p>
        </w:tc>
        <w:tc>
          <w:tcPr>
            <w:tcW w:w="1276" w:type="dxa"/>
          </w:tcPr>
          <w:p w14:paraId="7EC2F066" w14:textId="77777777" w:rsidR="007E4F5C" w:rsidRPr="007D4BE6" w:rsidRDefault="007E4F5C" w:rsidP="00A53C43">
            <w:pPr>
              <w:spacing w:before="60" w:after="60" w:line="240" w:lineRule="auto"/>
              <w:rPr>
                <w:rFonts w:cs="Arial"/>
                <w:sz w:val="20"/>
              </w:rPr>
            </w:pPr>
            <w:r w:rsidRPr="007D4BE6">
              <w:rPr>
                <w:rFonts w:cs="Arial"/>
                <w:sz w:val="20"/>
              </w:rPr>
              <w:t>iron (III)</w:t>
            </w:r>
          </w:p>
          <w:p w14:paraId="7EC2F067" w14:textId="77777777" w:rsidR="007E4F5C" w:rsidRPr="007D4BE6" w:rsidRDefault="007E4F5C" w:rsidP="00A53C43">
            <w:pPr>
              <w:spacing w:before="60" w:after="60" w:line="240" w:lineRule="auto"/>
              <w:rPr>
                <w:rFonts w:cs="Arial"/>
                <w:sz w:val="20"/>
              </w:rPr>
            </w:pPr>
            <w:r w:rsidRPr="007D4BE6">
              <w:rPr>
                <w:rFonts w:cs="Arial"/>
                <w:sz w:val="20"/>
              </w:rPr>
              <w:t>Fe</w:t>
            </w:r>
            <w:r w:rsidRPr="007D4BE6">
              <w:rPr>
                <w:rFonts w:cs="Arial"/>
                <w:sz w:val="20"/>
                <w:vertAlign w:val="superscript"/>
              </w:rPr>
              <w:t>3+</w:t>
            </w:r>
          </w:p>
        </w:tc>
        <w:tc>
          <w:tcPr>
            <w:tcW w:w="1276" w:type="dxa"/>
          </w:tcPr>
          <w:p w14:paraId="7EC2F068" w14:textId="77777777" w:rsidR="007E4F5C" w:rsidRPr="007D4BE6" w:rsidRDefault="007E4F5C" w:rsidP="00A53C43">
            <w:pPr>
              <w:spacing w:before="60" w:after="60" w:line="240" w:lineRule="auto"/>
              <w:rPr>
                <w:rFonts w:cs="Arial"/>
                <w:sz w:val="20"/>
              </w:rPr>
            </w:pPr>
            <w:r w:rsidRPr="007D4BE6">
              <w:rPr>
                <w:rFonts w:cs="Arial"/>
                <w:sz w:val="20"/>
              </w:rPr>
              <w:t>tin (IV)</w:t>
            </w:r>
          </w:p>
          <w:p w14:paraId="7EC2F069" w14:textId="77777777" w:rsidR="007E4F5C" w:rsidRPr="007D4BE6" w:rsidRDefault="007E4F5C" w:rsidP="00A53C43">
            <w:pPr>
              <w:spacing w:before="60" w:after="60" w:line="240" w:lineRule="auto"/>
              <w:rPr>
                <w:rFonts w:cs="Arial"/>
                <w:sz w:val="20"/>
              </w:rPr>
            </w:pPr>
            <w:r w:rsidRPr="007D4BE6">
              <w:rPr>
                <w:rFonts w:cs="Arial"/>
                <w:sz w:val="20"/>
              </w:rPr>
              <w:t>Sn</w:t>
            </w:r>
            <w:r w:rsidRPr="007D4BE6">
              <w:rPr>
                <w:rFonts w:cs="Arial"/>
                <w:sz w:val="20"/>
                <w:vertAlign w:val="superscript"/>
              </w:rPr>
              <w:t>4+</w:t>
            </w:r>
          </w:p>
        </w:tc>
        <w:tc>
          <w:tcPr>
            <w:tcW w:w="1832" w:type="dxa"/>
          </w:tcPr>
          <w:p w14:paraId="7EC2F06A" w14:textId="77777777" w:rsidR="007E4F5C" w:rsidRPr="007D4BE6" w:rsidRDefault="007E4F5C" w:rsidP="00A53C43">
            <w:pPr>
              <w:spacing w:before="60" w:after="60" w:line="240" w:lineRule="auto"/>
              <w:rPr>
                <w:rFonts w:cs="Arial"/>
                <w:sz w:val="20"/>
              </w:rPr>
            </w:pPr>
            <w:r w:rsidRPr="007D4BE6">
              <w:rPr>
                <w:rFonts w:cs="Arial"/>
                <w:sz w:val="20"/>
              </w:rPr>
              <w:t>bromide</w:t>
            </w:r>
          </w:p>
          <w:p w14:paraId="7EC2F06B" w14:textId="77777777" w:rsidR="007E4F5C" w:rsidRPr="007D4BE6" w:rsidRDefault="007E4F5C" w:rsidP="00A53C43">
            <w:pPr>
              <w:spacing w:before="60" w:after="60" w:line="240" w:lineRule="auto"/>
              <w:rPr>
                <w:rFonts w:cs="Arial"/>
                <w:sz w:val="20"/>
              </w:rPr>
            </w:pPr>
            <w:r w:rsidRPr="007D4BE6">
              <w:rPr>
                <w:rFonts w:cs="Arial"/>
                <w:sz w:val="20"/>
              </w:rPr>
              <w:t>Br</w:t>
            </w:r>
            <w:r w:rsidRPr="007D4BE6">
              <w:rPr>
                <w:rFonts w:cs="Arial"/>
                <w:sz w:val="20"/>
                <w:vertAlign w:val="superscript"/>
              </w:rPr>
              <w:t xml:space="preserve"> -</w:t>
            </w:r>
          </w:p>
        </w:tc>
        <w:tc>
          <w:tcPr>
            <w:tcW w:w="1352" w:type="dxa"/>
          </w:tcPr>
          <w:p w14:paraId="7EC2F06C" w14:textId="77777777" w:rsidR="007E4F5C" w:rsidRPr="007D4BE6" w:rsidRDefault="007E4F5C" w:rsidP="00A53C43">
            <w:pPr>
              <w:spacing w:before="60" w:after="60" w:line="240" w:lineRule="auto"/>
              <w:rPr>
                <w:rFonts w:cs="Arial"/>
                <w:sz w:val="20"/>
              </w:rPr>
            </w:pPr>
            <w:r w:rsidRPr="007D4BE6">
              <w:rPr>
                <w:rFonts w:cs="Arial"/>
                <w:sz w:val="20"/>
              </w:rPr>
              <w:t>chromate</w:t>
            </w:r>
          </w:p>
          <w:p w14:paraId="7EC2F06D" w14:textId="77777777" w:rsidR="007E4F5C" w:rsidRPr="007D4BE6" w:rsidRDefault="007E4F5C" w:rsidP="00A53C43">
            <w:pPr>
              <w:spacing w:before="60" w:after="60" w:line="240" w:lineRule="auto"/>
              <w:rPr>
                <w:rFonts w:cs="Arial"/>
                <w:sz w:val="20"/>
              </w:rPr>
            </w:pPr>
            <w:r w:rsidRPr="007D4BE6">
              <w:rPr>
                <w:rFonts w:cs="Arial"/>
                <w:sz w:val="20"/>
              </w:rPr>
              <w:t>CrO</w:t>
            </w:r>
            <w:r w:rsidRPr="007D4BE6">
              <w:rPr>
                <w:rFonts w:cs="Arial"/>
                <w:sz w:val="20"/>
                <w:vertAlign w:val="subscript"/>
              </w:rPr>
              <w:t>4</w:t>
            </w:r>
            <w:r w:rsidRPr="007D4BE6">
              <w:rPr>
                <w:rFonts w:cs="Arial"/>
                <w:sz w:val="20"/>
                <w:vertAlign w:val="superscript"/>
              </w:rPr>
              <w:t>2-</w:t>
            </w:r>
          </w:p>
        </w:tc>
        <w:tc>
          <w:tcPr>
            <w:tcW w:w="1777" w:type="dxa"/>
          </w:tcPr>
          <w:p w14:paraId="7EC2F06E" w14:textId="77777777" w:rsidR="007E4F5C" w:rsidRPr="007D4BE6" w:rsidRDefault="00D9685A" w:rsidP="00A53C43">
            <w:pPr>
              <w:spacing w:before="60" w:after="60" w:line="240" w:lineRule="auto"/>
              <w:rPr>
                <w:rFonts w:cs="Arial"/>
                <w:sz w:val="20"/>
              </w:rPr>
            </w:pPr>
            <w:r>
              <w:rPr>
                <w:rFonts w:cs="Arial"/>
                <w:sz w:val="20"/>
              </w:rPr>
              <w:t>p</w:t>
            </w:r>
            <w:r w:rsidR="007E4F5C" w:rsidRPr="007D4BE6">
              <w:rPr>
                <w:rFonts w:cs="Arial"/>
                <w:sz w:val="20"/>
              </w:rPr>
              <w:t>hosphide</w:t>
            </w:r>
          </w:p>
          <w:p w14:paraId="7EC2F06F" w14:textId="77777777" w:rsidR="007E4F5C" w:rsidRPr="007D4BE6" w:rsidRDefault="007E4F5C" w:rsidP="00A53C43">
            <w:pPr>
              <w:spacing w:before="60" w:after="60" w:line="240" w:lineRule="auto"/>
              <w:rPr>
                <w:rFonts w:cs="Arial"/>
                <w:sz w:val="20"/>
                <w:vertAlign w:val="superscript"/>
              </w:rPr>
            </w:pPr>
            <w:r w:rsidRPr="007D4BE6">
              <w:rPr>
                <w:rFonts w:cs="Arial"/>
                <w:sz w:val="20"/>
              </w:rPr>
              <w:t>P</w:t>
            </w:r>
            <w:r w:rsidRPr="007D4BE6">
              <w:rPr>
                <w:rFonts w:cs="Arial"/>
                <w:sz w:val="20"/>
                <w:vertAlign w:val="superscript"/>
              </w:rPr>
              <w:t>3-</w:t>
            </w:r>
          </w:p>
        </w:tc>
      </w:tr>
      <w:tr w:rsidR="007E4F5C" w:rsidRPr="00C177ED" w14:paraId="7EC2F07D" w14:textId="77777777" w:rsidTr="00A53C43">
        <w:tc>
          <w:tcPr>
            <w:tcW w:w="1419" w:type="dxa"/>
          </w:tcPr>
          <w:p w14:paraId="7EC2F071" w14:textId="77777777" w:rsidR="007E4F5C" w:rsidRPr="007D4BE6" w:rsidRDefault="007E4F5C" w:rsidP="00A53C43">
            <w:pPr>
              <w:spacing w:before="60" w:after="60" w:line="240" w:lineRule="auto"/>
              <w:rPr>
                <w:rFonts w:cs="Arial"/>
                <w:sz w:val="20"/>
              </w:rPr>
            </w:pPr>
            <w:r w:rsidRPr="007D4BE6">
              <w:rPr>
                <w:rFonts w:cs="Arial"/>
                <w:sz w:val="20"/>
              </w:rPr>
              <w:t>silver</w:t>
            </w:r>
          </w:p>
          <w:p w14:paraId="7EC2F072" w14:textId="77777777" w:rsidR="007E4F5C" w:rsidRPr="007D4BE6" w:rsidRDefault="007E4F5C" w:rsidP="00A53C43">
            <w:pPr>
              <w:spacing w:before="60" w:after="60" w:line="240" w:lineRule="auto"/>
              <w:rPr>
                <w:rFonts w:cs="Arial"/>
                <w:sz w:val="20"/>
              </w:rPr>
            </w:pPr>
            <w:r w:rsidRPr="007D4BE6">
              <w:rPr>
                <w:rFonts w:cs="Arial"/>
                <w:sz w:val="20"/>
              </w:rPr>
              <w:t>Ag</w:t>
            </w:r>
            <w:r w:rsidRPr="007D4BE6">
              <w:rPr>
                <w:rFonts w:cs="Arial"/>
                <w:sz w:val="20"/>
                <w:vertAlign w:val="superscript"/>
              </w:rPr>
              <w:t>+</w:t>
            </w:r>
          </w:p>
        </w:tc>
        <w:tc>
          <w:tcPr>
            <w:tcW w:w="1275" w:type="dxa"/>
          </w:tcPr>
          <w:p w14:paraId="7EC2F073" w14:textId="77777777" w:rsidR="007E4F5C" w:rsidRPr="007D4BE6" w:rsidRDefault="007E4F5C" w:rsidP="00A53C43">
            <w:pPr>
              <w:spacing w:before="60" w:after="60" w:line="240" w:lineRule="auto"/>
              <w:rPr>
                <w:rFonts w:cs="Arial"/>
                <w:sz w:val="20"/>
              </w:rPr>
            </w:pPr>
            <w:r w:rsidRPr="007D4BE6">
              <w:rPr>
                <w:rFonts w:cs="Arial"/>
                <w:sz w:val="20"/>
              </w:rPr>
              <w:t>Copper (II)</w:t>
            </w:r>
          </w:p>
          <w:p w14:paraId="7EC2F074" w14:textId="77777777" w:rsidR="007E4F5C" w:rsidRPr="007D4BE6" w:rsidRDefault="007E4F5C" w:rsidP="00A53C43">
            <w:pPr>
              <w:spacing w:before="60" w:after="60" w:line="240" w:lineRule="auto"/>
              <w:rPr>
                <w:rFonts w:cs="Arial"/>
                <w:sz w:val="20"/>
              </w:rPr>
            </w:pPr>
            <w:r w:rsidRPr="007D4BE6">
              <w:rPr>
                <w:rFonts w:cs="Arial"/>
                <w:sz w:val="20"/>
              </w:rPr>
              <w:t>Cu</w:t>
            </w:r>
            <w:r w:rsidRPr="007D4BE6">
              <w:rPr>
                <w:rFonts w:cs="Arial"/>
                <w:sz w:val="20"/>
                <w:vertAlign w:val="superscript"/>
              </w:rPr>
              <w:t>2+</w:t>
            </w:r>
          </w:p>
        </w:tc>
        <w:tc>
          <w:tcPr>
            <w:tcW w:w="1276" w:type="dxa"/>
          </w:tcPr>
          <w:p w14:paraId="7EC2F075" w14:textId="77777777" w:rsidR="007E4F5C" w:rsidRPr="007D4BE6" w:rsidRDefault="007E4F5C" w:rsidP="00A53C43">
            <w:pPr>
              <w:spacing w:before="60" w:after="60" w:line="240" w:lineRule="auto"/>
              <w:rPr>
                <w:rFonts w:cs="Arial"/>
                <w:sz w:val="20"/>
              </w:rPr>
            </w:pPr>
          </w:p>
        </w:tc>
        <w:tc>
          <w:tcPr>
            <w:tcW w:w="1276" w:type="dxa"/>
          </w:tcPr>
          <w:p w14:paraId="7EC2F076" w14:textId="77777777" w:rsidR="007E4F5C" w:rsidRPr="007D4BE6" w:rsidRDefault="007E4F5C" w:rsidP="00A53C43">
            <w:pPr>
              <w:spacing w:before="60" w:after="60" w:line="240" w:lineRule="auto"/>
              <w:rPr>
                <w:rFonts w:cs="Arial"/>
                <w:sz w:val="20"/>
              </w:rPr>
            </w:pPr>
          </w:p>
        </w:tc>
        <w:tc>
          <w:tcPr>
            <w:tcW w:w="1832" w:type="dxa"/>
          </w:tcPr>
          <w:p w14:paraId="7EC2F077" w14:textId="77777777" w:rsidR="007E4F5C" w:rsidRPr="007D4BE6" w:rsidRDefault="007E4F5C" w:rsidP="00A53C43">
            <w:pPr>
              <w:spacing w:before="60" w:after="60" w:line="240" w:lineRule="auto"/>
              <w:rPr>
                <w:rFonts w:cs="Arial"/>
                <w:sz w:val="20"/>
              </w:rPr>
            </w:pPr>
            <w:r w:rsidRPr="007D4BE6">
              <w:rPr>
                <w:rFonts w:cs="Arial"/>
                <w:sz w:val="20"/>
              </w:rPr>
              <w:t>chlorate</w:t>
            </w:r>
          </w:p>
          <w:p w14:paraId="7EC2F078" w14:textId="77777777" w:rsidR="007E4F5C" w:rsidRPr="007D4BE6" w:rsidRDefault="007E4F5C" w:rsidP="00A53C43">
            <w:pPr>
              <w:spacing w:before="60" w:after="60" w:line="240" w:lineRule="auto"/>
              <w:rPr>
                <w:rFonts w:cs="Arial"/>
                <w:sz w:val="20"/>
              </w:rPr>
            </w:pPr>
            <w:r w:rsidRPr="007D4BE6">
              <w:rPr>
                <w:rFonts w:cs="Arial"/>
                <w:sz w:val="20"/>
              </w:rPr>
              <w:t>ClO</w:t>
            </w:r>
            <w:r w:rsidRPr="007D4BE6">
              <w:rPr>
                <w:rFonts w:cs="Arial"/>
                <w:sz w:val="20"/>
                <w:vertAlign w:val="subscript"/>
              </w:rPr>
              <w:t>3</w:t>
            </w:r>
            <w:r w:rsidRPr="007D4BE6">
              <w:rPr>
                <w:rFonts w:cs="Arial"/>
                <w:sz w:val="20"/>
                <w:vertAlign w:val="superscript"/>
              </w:rPr>
              <w:t xml:space="preserve"> -</w:t>
            </w:r>
          </w:p>
        </w:tc>
        <w:tc>
          <w:tcPr>
            <w:tcW w:w="1352" w:type="dxa"/>
          </w:tcPr>
          <w:p w14:paraId="7EC2F079" w14:textId="77777777" w:rsidR="007E4F5C" w:rsidRPr="007D4BE6" w:rsidRDefault="007E4F5C" w:rsidP="00A53C43">
            <w:pPr>
              <w:spacing w:before="60" w:after="60" w:line="240" w:lineRule="auto"/>
              <w:rPr>
                <w:rFonts w:cs="Arial"/>
                <w:sz w:val="20"/>
              </w:rPr>
            </w:pPr>
            <w:r w:rsidRPr="007D4BE6">
              <w:rPr>
                <w:rFonts w:cs="Arial"/>
                <w:sz w:val="20"/>
              </w:rPr>
              <w:t>dichromate</w:t>
            </w:r>
          </w:p>
          <w:p w14:paraId="7EC2F07A" w14:textId="77777777" w:rsidR="007E4F5C" w:rsidRPr="007D4BE6" w:rsidRDefault="007E4F5C" w:rsidP="00A53C43">
            <w:pPr>
              <w:spacing w:before="60" w:after="60" w:line="240" w:lineRule="auto"/>
              <w:rPr>
                <w:rFonts w:cs="Arial"/>
                <w:sz w:val="20"/>
              </w:rPr>
            </w:pPr>
            <w:r w:rsidRPr="007D4BE6">
              <w:rPr>
                <w:rFonts w:cs="Arial"/>
                <w:sz w:val="20"/>
              </w:rPr>
              <w:t>Cr</w:t>
            </w:r>
            <w:r w:rsidRPr="007D4BE6">
              <w:rPr>
                <w:rFonts w:cs="Arial"/>
                <w:sz w:val="20"/>
                <w:vertAlign w:val="subscript"/>
              </w:rPr>
              <w:t>2</w:t>
            </w:r>
            <w:r w:rsidRPr="007D4BE6">
              <w:rPr>
                <w:rFonts w:cs="Arial"/>
                <w:sz w:val="20"/>
              </w:rPr>
              <w:t>O</w:t>
            </w:r>
            <w:r w:rsidRPr="007D4BE6">
              <w:rPr>
                <w:rFonts w:cs="Arial"/>
                <w:sz w:val="20"/>
                <w:vertAlign w:val="subscript"/>
              </w:rPr>
              <w:t>7</w:t>
            </w:r>
            <w:r w:rsidRPr="007D4BE6">
              <w:rPr>
                <w:rFonts w:cs="Arial"/>
                <w:sz w:val="20"/>
                <w:vertAlign w:val="superscript"/>
              </w:rPr>
              <w:t>2-</w:t>
            </w:r>
          </w:p>
        </w:tc>
        <w:tc>
          <w:tcPr>
            <w:tcW w:w="1777" w:type="dxa"/>
          </w:tcPr>
          <w:p w14:paraId="7EC2F07B" w14:textId="77777777" w:rsidR="007E4F5C" w:rsidRPr="007D4BE6" w:rsidRDefault="00D9685A" w:rsidP="00A53C43">
            <w:pPr>
              <w:spacing w:before="60" w:after="60" w:line="240" w:lineRule="auto"/>
              <w:rPr>
                <w:rFonts w:cs="Arial"/>
                <w:sz w:val="20"/>
              </w:rPr>
            </w:pPr>
            <w:r>
              <w:rPr>
                <w:rFonts w:cs="Arial"/>
                <w:sz w:val="20"/>
              </w:rPr>
              <w:t>n</w:t>
            </w:r>
            <w:r w:rsidR="007E4F5C" w:rsidRPr="007D4BE6">
              <w:rPr>
                <w:rFonts w:cs="Arial"/>
                <w:sz w:val="20"/>
              </w:rPr>
              <w:t>itride</w:t>
            </w:r>
          </w:p>
          <w:p w14:paraId="7EC2F07C" w14:textId="77777777" w:rsidR="007E4F5C" w:rsidRPr="007D4BE6" w:rsidRDefault="007E4F5C" w:rsidP="00A53C43">
            <w:pPr>
              <w:spacing w:before="60" w:after="60" w:line="240" w:lineRule="auto"/>
              <w:rPr>
                <w:rFonts w:cs="Arial"/>
                <w:sz w:val="20"/>
                <w:vertAlign w:val="superscript"/>
              </w:rPr>
            </w:pPr>
            <w:r w:rsidRPr="007D4BE6">
              <w:rPr>
                <w:rFonts w:cs="Arial"/>
                <w:sz w:val="20"/>
              </w:rPr>
              <w:t>N</w:t>
            </w:r>
            <w:r w:rsidRPr="007D4BE6">
              <w:rPr>
                <w:rFonts w:cs="Arial"/>
                <w:sz w:val="20"/>
                <w:vertAlign w:val="superscript"/>
              </w:rPr>
              <w:t>3-</w:t>
            </w:r>
          </w:p>
        </w:tc>
      </w:tr>
      <w:tr w:rsidR="007E4F5C" w:rsidRPr="00C177ED" w14:paraId="7EC2F089" w14:textId="77777777" w:rsidTr="00A53C43">
        <w:tc>
          <w:tcPr>
            <w:tcW w:w="1419" w:type="dxa"/>
          </w:tcPr>
          <w:p w14:paraId="7EC2F07E" w14:textId="77777777" w:rsidR="007E4F5C" w:rsidRPr="007D4BE6" w:rsidRDefault="007E4F5C" w:rsidP="00A53C43">
            <w:pPr>
              <w:spacing w:before="60" w:after="60" w:line="240" w:lineRule="auto"/>
              <w:rPr>
                <w:rFonts w:cs="Arial"/>
                <w:sz w:val="20"/>
              </w:rPr>
            </w:pPr>
            <w:r w:rsidRPr="007D4BE6">
              <w:rPr>
                <w:rFonts w:cs="Arial"/>
                <w:sz w:val="20"/>
              </w:rPr>
              <w:t>sodium</w:t>
            </w:r>
          </w:p>
          <w:p w14:paraId="7EC2F07F" w14:textId="77777777" w:rsidR="007E4F5C" w:rsidRPr="007D4BE6" w:rsidRDefault="007E4F5C" w:rsidP="00A53C43">
            <w:pPr>
              <w:spacing w:before="60" w:after="60" w:line="240" w:lineRule="auto"/>
              <w:rPr>
                <w:rFonts w:cs="Arial"/>
                <w:sz w:val="20"/>
              </w:rPr>
            </w:pPr>
            <w:r w:rsidRPr="007D4BE6">
              <w:rPr>
                <w:rFonts w:cs="Arial"/>
                <w:sz w:val="20"/>
              </w:rPr>
              <w:t>Na</w:t>
            </w:r>
            <w:r w:rsidRPr="007D4BE6">
              <w:rPr>
                <w:rFonts w:cs="Arial"/>
                <w:sz w:val="20"/>
                <w:vertAlign w:val="superscript"/>
              </w:rPr>
              <w:t>+</w:t>
            </w:r>
          </w:p>
        </w:tc>
        <w:tc>
          <w:tcPr>
            <w:tcW w:w="1275" w:type="dxa"/>
          </w:tcPr>
          <w:p w14:paraId="7EC2F080" w14:textId="77777777" w:rsidR="007E4F5C" w:rsidRPr="007D4BE6" w:rsidRDefault="007E4F5C" w:rsidP="00A53C43">
            <w:pPr>
              <w:spacing w:before="60" w:after="60" w:line="240" w:lineRule="auto"/>
              <w:rPr>
                <w:rFonts w:cs="Arial"/>
                <w:sz w:val="20"/>
              </w:rPr>
            </w:pPr>
            <w:r w:rsidRPr="007D4BE6">
              <w:rPr>
                <w:rFonts w:cs="Arial"/>
                <w:sz w:val="20"/>
              </w:rPr>
              <w:t>iron (II)</w:t>
            </w:r>
          </w:p>
          <w:p w14:paraId="7EC2F081" w14:textId="77777777" w:rsidR="007E4F5C" w:rsidRPr="007D4BE6" w:rsidRDefault="007E4F5C" w:rsidP="00A53C43">
            <w:pPr>
              <w:spacing w:before="60" w:after="60" w:line="240" w:lineRule="auto"/>
              <w:rPr>
                <w:rFonts w:cs="Arial"/>
                <w:sz w:val="20"/>
              </w:rPr>
            </w:pPr>
            <w:r w:rsidRPr="007D4BE6">
              <w:rPr>
                <w:rFonts w:cs="Arial"/>
                <w:sz w:val="20"/>
              </w:rPr>
              <w:t>Fe</w:t>
            </w:r>
            <w:r w:rsidRPr="007D4BE6">
              <w:rPr>
                <w:rFonts w:cs="Arial"/>
                <w:sz w:val="20"/>
                <w:vertAlign w:val="superscript"/>
              </w:rPr>
              <w:t>2+</w:t>
            </w:r>
          </w:p>
        </w:tc>
        <w:tc>
          <w:tcPr>
            <w:tcW w:w="1276" w:type="dxa"/>
          </w:tcPr>
          <w:p w14:paraId="7EC2F082" w14:textId="77777777" w:rsidR="007E4F5C" w:rsidRPr="007D4BE6" w:rsidRDefault="007E4F5C" w:rsidP="00A53C43">
            <w:pPr>
              <w:spacing w:before="60" w:after="60" w:line="240" w:lineRule="auto"/>
              <w:rPr>
                <w:rFonts w:cs="Arial"/>
                <w:sz w:val="20"/>
              </w:rPr>
            </w:pPr>
          </w:p>
        </w:tc>
        <w:tc>
          <w:tcPr>
            <w:tcW w:w="1276" w:type="dxa"/>
          </w:tcPr>
          <w:p w14:paraId="7EC2F083" w14:textId="77777777" w:rsidR="007E4F5C" w:rsidRPr="007D4BE6" w:rsidRDefault="007E4F5C" w:rsidP="00A53C43">
            <w:pPr>
              <w:spacing w:before="60" w:after="60" w:line="240" w:lineRule="auto"/>
              <w:rPr>
                <w:rFonts w:cs="Arial"/>
                <w:sz w:val="20"/>
              </w:rPr>
            </w:pPr>
          </w:p>
        </w:tc>
        <w:tc>
          <w:tcPr>
            <w:tcW w:w="1832" w:type="dxa"/>
          </w:tcPr>
          <w:p w14:paraId="7EC2F084" w14:textId="77777777" w:rsidR="007E4F5C" w:rsidRPr="007D4BE6" w:rsidRDefault="007E4F5C" w:rsidP="00A53C43">
            <w:pPr>
              <w:spacing w:before="60" w:after="60" w:line="240" w:lineRule="auto"/>
              <w:rPr>
                <w:rFonts w:cs="Arial"/>
                <w:sz w:val="20"/>
              </w:rPr>
            </w:pPr>
            <w:r w:rsidRPr="007D4BE6">
              <w:rPr>
                <w:rFonts w:cs="Arial"/>
                <w:sz w:val="20"/>
              </w:rPr>
              <w:t>chloride</w:t>
            </w:r>
          </w:p>
          <w:p w14:paraId="7EC2F085" w14:textId="77777777" w:rsidR="007E4F5C" w:rsidRPr="007D4BE6" w:rsidRDefault="007E4F5C" w:rsidP="00A53C43">
            <w:pPr>
              <w:spacing w:before="60" w:after="60" w:line="240" w:lineRule="auto"/>
              <w:rPr>
                <w:rFonts w:cs="Arial"/>
                <w:sz w:val="20"/>
              </w:rPr>
            </w:pPr>
            <w:r w:rsidRPr="007D4BE6">
              <w:rPr>
                <w:rFonts w:cs="Arial"/>
                <w:sz w:val="20"/>
              </w:rPr>
              <w:t>Cl</w:t>
            </w:r>
            <w:r w:rsidRPr="007D4BE6">
              <w:rPr>
                <w:rFonts w:cs="Arial"/>
                <w:sz w:val="20"/>
                <w:vertAlign w:val="superscript"/>
              </w:rPr>
              <w:t xml:space="preserve"> -</w:t>
            </w:r>
          </w:p>
        </w:tc>
        <w:tc>
          <w:tcPr>
            <w:tcW w:w="1352" w:type="dxa"/>
          </w:tcPr>
          <w:p w14:paraId="7EC2F086" w14:textId="77777777" w:rsidR="007E4F5C" w:rsidRPr="007D4BE6" w:rsidRDefault="007E4F5C" w:rsidP="00A53C43">
            <w:pPr>
              <w:spacing w:before="60" w:after="60" w:line="240" w:lineRule="auto"/>
              <w:rPr>
                <w:rFonts w:cs="Arial"/>
                <w:sz w:val="20"/>
              </w:rPr>
            </w:pPr>
            <w:r w:rsidRPr="007D4BE6">
              <w:rPr>
                <w:rFonts w:cs="Arial"/>
                <w:sz w:val="20"/>
              </w:rPr>
              <w:t>oxide</w:t>
            </w:r>
          </w:p>
          <w:p w14:paraId="7EC2F087" w14:textId="77777777" w:rsidR="007E4F5C" w:rsidRPr="007D4BE6" w:rsidRDefault="007E4F5C" w:rsidP="00A53C43">
            <w:pPr>
              <w:spacing w:before="60" w:after="60" w:line="240" w:lineRule="auto"/>
              <w:rPr>
                <w:rFonts w:cs="Arial"/>
                <w:sz w:val="20"/>
              </w:rPr>
            </w:pPr>
            <w:r w:rsidRPr="007D4BE6">
              <w:rPr>
                <w:rFonts w:cs="Arial"/>
                <w:sz w:val="20"/>
              </w:rPr>
              <w:t>O</w:t>
            </w:r>
            <w:r w:rsidRPr="007D4BE6">
              <w:rPr>
                <w:rFonts w:cs="Arial"/>
                <w:sz w:val="20"/>
                <w:vertAlign w:val="superscript"/>
              </w:rPr>
              <w:t>2-</w:t>
            </w:r>
          </w:p>
        </w:tc>
        <w:tc>
          <w:tcPr>
            <w:tcW w:w="1777" w:type="dxa"/>
          </w:tcPr>
          <w:p w14:paraId="7EC2F088" w14:textId="77777777" w:rsidR="007E4F5C" w:rsidRPr="007D4BE6" w:rsidRDefault="007E4F5C" w:rsidP="00A53C43">
            <w:pPr>
              <w:spacing w:before="60" w:after="60" w:line="240" w:lineRule="auto"/>
              <w:rPr>
                <w:rFonts w:cs="Arial"/>
                <w:sz w:val="20"/>
              </w:rPr>
            </w:pPr>
          </w:p>
        </w:tc>
      </w:tr>
      <w:tr w:rsidR="007E4F5C" w:rsidRPr="00C177ED" w14:paraId="7EC2F095" w14:textId="77777777" w:rsidTr="00A53C43">
        <w:tc>
          <w:tcPr>
            <w:tcW w:w="1419" w:type="dxa"/>
          </w:tcPr>
          <w:p w14:paraId="7EC2F08A" w14:textId="77777777" w:rsidR="007E4F5C" w:rsidRPr="007D4BE6" w:rsidRDefault="007E4F5C" w:rsidP="00A53C43">
            <w:pPr>
              <w:spacing w:before="60" w:after="60" w:line="240" w:lineRule="auto"/>
              <w:rPr>
                <w:rFonts w:cs="Arial"/>
                <w:sz w:val="20"/>
              </w:rPr>
            </w:pPr>
            <w:r w:rsidRPr="007D4BE6">
              <w:rPr>
                <w:rFonts w:cs="Arial"/>
                <w:sz w:val="20"/>
              </w:rPr>
              <w:t xml:space="preserve">Hydrogen </w:t>
            </w:r>
          </w:p>
          <w:p w14:paraId="7EC2F08B" w14:textId="77777777" w:rsidR="007E4F5C" w:rsidRPr="007D4BE6" w:rsidRDefault="007E4F5C" w:rsidP="00A53C43">
            <w:pPr>
              <w:spacing w:before="60" w:after="60" w:line="240" w:lineRule="auto"/>
              <w:rPr>
                <w:rFonts w:cs="Arial"/>
                <w:sz w:val="20"/>
                <w:vertAlign w:val="superscript"/>
              </w:rPr>
            </w:pPr>
            <w:r w:rsidRPr="007D4BE6">
              <w:rPr>
                <w:rFonts w:cs="Arial"/>
                <w:sz w:val="20"/>
              </w:rPr>
              <w:t>H</w:t>
            </w:r>
            <w:r w:rsidRPr="007D4BE6">
              <w:rPr>
                <w:rFonts w:cs="Arial"/>
                <w:sz w:val="20"/>
                <w:vertAlign w:val="superscript"/>
              </w:rPr>
              <w:t>+</w:t>
            </w:r>
          </w:p>
        </w:tc>
        <w:tc>
          <w:tcPr>
            <w:tcW w:w="1275" w:type="dxa"/>
          </w:tcPr>
          <w:p w14:paraId="7EC2F08C" w14:textId="77777777" w:rsidR="007E4F5C" w:rsidRPr="007D4BE6" w:rsidRDefault="007E4F5C" w:rsidP="00A53C43">
            <w:pPr>
              <w:spacing w:before="60" w:after="60" w:line="240" w:lineRule="auto"/>
              <w:rPr>
                <w:rFonts w:cs="Arial"/>
                <w:sz w:val="20"/>
              </w:rPr>
            </w:pPr>
            <w:r w:rsidRPr="007D4BE6">
              <w:rPr>
                <w:rFonts w:cs="Arial"/>
                <w:sz w:val="20"/>
              </w:rPr>
              <w:t>lead (II)</w:t>
            </w:r>
          </w:p>
          <w:p w14:paraId="7EC2F08D" w14:textId="77777777" w:rsidR="007E4F5C" w:rsidRPr="007D4BE6" w:rsidRDefault="007E4F5C" w:rsidP="00A53C43">
            <w:pPr>
              <w:spacing w:before="60" w:after="60" w:line="240" w:lineRule="auto"/>
              <w:rPr>
                <w:rFonts w:cs="Arial"/>
                <w:sz w:val="20"/>
              </w:rPr>
            </w:pPr>
            <w:r w:rsidRPr="007D4BE6">
              <w:rPr>
                <w:rFonts w:cs="Arial"/>
                <w:sz w:val="20"/>
              </w:rPr>
              <w:t>Pb</w:t>
            </w:r>
            <w:r w:rsidRPr="007D4BE6">
              <w:rPr>
                <w:rFonts w:cs="Arial"/>
                <w:sz w:val="20"/>
                <w:vertAlign w:val="superscript"/>
              </w:rPr>
              <w:t>2+</w:t>
            </w:r>
          </w:p>
        </w:tc>
        <w:tc>
          <w:tcPr>
            <w:tcW w:w="1276" w:type="dxa"/>
          </w:tcPr>
          <w:p w14:paraId="7EC2F08E" w14:textId="77777777" w:rsidR="007E4F5C" w:rsidRPr="007D4BE6" w:rsidRDefault="007E4F5C" w:rsidP="00A53C43">
            <w:pPr>
              <w:spacing w:before="60" w:after="60" w:line="240" w:lineRule="auto"/>
              <w:rPr>
                <w:rFonts w:cs="Arial"/>
                <w:sz w:val="20"/>
              </w:rPr>
            </w:pPr>
          </w:p>
        </w:tc>
        <w:tc>
          <w:tcPr>
            <w:tcW w:w="1276" w:type="dxa"/>
          </w:tcPr>
          <w:p w14:paraId="7EC2F08F" w14:textId="77777777" w:rsidR="007E4F5C" w:rsidRPr="007D4BE6" w:rsidRDefault="007E4F5C" w:rsidP="00A53C43">
            <w:pPr>
              <w:spacing w:before="60" w:after="60" w:line="240" w:lineRule="auto"/>
              <w:rPr>
                <w:rFonts w:cs="Arial"/>
                <w:sz w:val="20"/>
              </w:rPr>
            </w:pPr>
          </w:p>
        </w:tc>
        <w:tc>
          <w:tcPr>
            <w:tcW w:w="1832" w:type="dxa"/>
          </w:tcPr>
          <w:p w14:paraId="7EC2F090" w14:textId="77777777" w:rsidR="007E4F5C" w:rsidRPr="007D4BE6" w:rsidRDefault="007E4F5C" w:rsidP="00A53C43">
            <w:pPr>
              <w:spacing w:before="60" w:after="60" w:line="240" w:lineRule="auto"/>
              <w:rPr>
                <w:rFonts w:cs="Arial"/>
                <w:sz w:val="20"/>
              </w:rPr>
            </w:pPr>
            <w:r w:rsidRPr="007D4BE6">
              <w:rPr>
                <w:rFonts w:cs="Arial"/>
                <w:sz w:val="20"/>
              </w:rPr>
              <w:t>fluoride</w:t>
            </w:r>
          </w:p>
          <w:p w14:paraId="7EC2F091" w14:textId="77777777" w:rsidR="007E4F5C" w:rsidRPr="007D4BE6" w:rsidRDefault="007E4F5C" w:rsidP="00A53C43">
            <w:pPr>
              <w:spacing w:before="60" w:after="60" w:line="240" w:lineRule="auto"/>
              <w:rPr>
                <w:rFonts w:cs="Arial"/>
                <w:sz w:val="20"/>
              </w:rPr>
            </w:pPr>
            <w:r w:rsidRPr="007D4BE6">
              <w:rPr>
                <w:rFonts w:cs="Arial"/>
                <w:sz w:val="20"/>
              </w:rPr>
              <w:t>F</w:t>
            </w:r>
            <w:r w:rsidRPr="007D4BE6">
              <w:rPr>
                <w:rFonts w:cs="Arial"/>
                <w:sz w:val="20"/>
                <w:vertAlign w:val="superscript"/>
              </w:rPr>
              <w:t xml:space="preserve"> -</w:t>
            </w:r>
          </w:p>
        </w:tc>
        <w:tc>
          <w:tcPr>
            <w:tcW w:w="1352" w:type="dxa"/>
          </w:tcPr>
          <w:p w14:paraId="7EC2F092" w14:textId="77777777" w:rsidR="007E4F5C" w:rsidRPr="007D4BE6" w:rsidRDefault="007E4F5C" w:rsidP="00A53C43">
            <w:pPr>
              <w:spacing w:before="60" w:after="60" w:line="240" w:lineRule="auto"/>
              <w:rPr>
                <w:rFonts w:cs="Arial"/>
                <w:sz w:val="20"/>
              </w:rPr>
            </w:pPr>
            <w:r w:rsidRPr="007D4BE6">
              <w:rPr>
                <w:rFonts w:cs="Arial"/>
                <w:sz w:val="20"/>
              </w:rPr>
              <w:t>peroxide</w:t>
            </w:r>
          </w:p>
          <w:p w14:paraId="7EC2F093" w14:textId="77777777" w:rsidR="007E4F5C" w:rsidRPr="007D4BE6" w:rsidRDefault="007E4F5C" w:rsidP="00A53C43">
            <w:pPr>
              <w:spacing w:before="60" w:after="60" w:line="240" w:lineRule="auto"/>
              <w:rPr>
                <w:rFonts w:cs="Arial"/>
                <w:sz w:val="20"/>
              </w:rPr>
            </w:pPr>
            <w:r w:rsidRPr="007D4BE6">
              <w:rPr>
                <w:rFonts w:cs="Arial"/>
                <w:sz w:val="20"/>
              </w:rPr>
              <w:t>O</w:t>
            </w:r>
            <w:r w:rsidRPr="007D4BE6">
              <w:rPr>
                <w:rFonts w:cs="Arial"/>
                <w:sz w:val="20"/>
                <w:vertAlign w:val="subscript"/>
              </w:rPr>
              <w:t>2</w:t>
            </w:r>
            <w:r w:rsidRPr="007D4BE6">
              <w:rPr>
                <w:rFonts w:cs="Arial"/>
                <w:sz w:val="20"/>
                <w:vertAlign w:val="superscript"/>
              </w:rPr>
              <w:t>2-</w:t>
            </w:r>
          </w:p>
        </w:tc>
        <w:tc>
          <w:tcPr>
            <w:tcW w:w="1777" w:type="dxa"/>
          </w:tcPr>
          <w:p w14:paraId="7EC2F094" w14:textId="77777777" w:rsidR="007E4F5C" w:rsidRPr="007D4BE6" w:rsidRDefault="007E4F5C" w:rsidP="00A53C43">
            <w:pPr>
              <w:spacing w:before="60" w:after="60" w:line="240" w:lineRule="auto"/>
              <w:rPr>
                <w:rFonts w:cs="Arial"/>
                <w:sz w:val="20"/>
              </w:rPr>
            </w:pPr>
          </w:p>
        </w:tc>
      </w:tr>
      <w:tr w:rsidR="007E4F5C" w:rsidRPr="00C177ED" w14:paraId="7EC2F09F" w14:textId="77777777" w:rsidTr="00A53C43">
        <w:tc>
          <w:tcPr>
            <w:tcW w:w="1419" w:type="dxa"/>
          </w:tcPr>
          <w:p w14:paraId="7EC2F096" w14:textId="77777777" w:rsidR="007E4F5C" w:rsidRPr="007D4BE6" w:rsidRDefault="007E4F5C" w:rsidP="00A53C43">
            <w:pPr>
              <w:spacing w:before="60" w:after="60" w:line="240" w:lineRule="auto"/>
              <w:rPr>
                <w:rFonts w:cs="Arial"/>
                <w:sz w:val="20"/>
              </w:rPr>
            </w:pPr>
          </w:p>
        </w:tc>
        <w:tc>
          <w:tcPr>
            <w:tcW w:w="1275" w:type="dxa"/>
          </w:tcPr>
          <w:p w14:paraId="7EC2F097" w14:textId="77777777" w:rsidR="007E4F5C" w:rsidRPr="007D4BE6" w:rsidRDefault="007E4F5C" w:rsidP="00A53C43">
            <w:pPr>
              <w:spacing w:before="60" w:after="60" w:line="240" w:lineRule="auto"/>
              <w:rPr>
                <w:rFonts w:cs="Arial"/>
                <w:sz w:val="20"/>
              </w:rPr>
            </w:pPr>
            <w:r w:rsidRPr="007D4BE6">
              <w:rPr>
                <w:rFonts w:cs="Arial"/>
                <w:sz w:val="20"/>
              </w:rPr>
              <w:t>magnesium</w:t>
            </w:r>
          </w:p>
          <w:p w14:paraId="7EC2F098" w14:textId="77777777" w:rsidR="007E4F5C" w:rsidRPr="007D4BE6" w:rsidRDefault="007E4F5C" w:rsidP="00A53C43">
            <w:pPr>
              <w:spacing w:before="60" w:after="60" w:line="240" w:lineRule="auto"/>
              <w:rPr>
                <w:rFonts w:cs="Arial"/>
                <w:sz w:val="20"/>
              </w:rPr>
            </w:pPr>
            <w:r w:rsidRPr="007D4BE6">
              <w:rPr>
                <w:rFonts w:cs="Arial"/>
                <w:sz w:val="20"/>
              </w:rPr>
              <w:t>Mg</w:t>
            </w:r>
            <w:r w:rsidRPr="007D4BE6">
              <w:rPr>
                <w:rFonts w:cs="Arial"/>
                <w:sz w:val="20"/>
                <w:vertAlign w:val="superscript"/>
              </w:rPr>
              <w:t>2+</w:t>
            </w:r>
          </w:p>
        </w:tc>
        <w:tc>
          <w:tcPr>
            <w:tcW w:w="1276" w:type="dxa"/>
          </w:tcPr>
          <w:p w14:paraId="7EC2F099" w14:textId="77777777" w:rsidR="007E4F5C" w:rsidRPr="007D4BE6" w:rsidRDefault="007E4F5C" w:rsidP="00A53C43">
            <w:pPr>
              <w:spacing w:before="60" w:after="60" w:line="240" w:lineRule="auto"/>
              <w:rPr>
                <w:rFonts w:cs="Arial"/>
                <w:sz w:val="20"/>
              </w:rPr>
            </w:pPr>
          </w:p>
        </w:tc>
        <w:tc>
          <w:tcPr>
            <w:tcW w:w="1276" w:type="dxa"/>
          </w:tcPr>
          <w:p w14:paraId="7EC2F09A" w14:textId="77777777" w:rsidR="007E4F5C" w:rsidRPr="007D4BE6" w:rsidRDefault="007E4F5C" w:rsidP="00A53C43">
            <w:pPr>
              <w:spacing w:before="60" w:after="60" w:line="240" w:lineRule="auto"/>
              <w:rPr>
                <w:rFonts w:cs="Arial"/>
                <w:sz w:val="20"/>
              </w:rPr>
            </w:pPr>
          </w:p>
        </w:tc>
        <w:tc>
          <w:tcPr>
            <w:tcW w:w="1832" w:type="dxa"/>
          </w:tcPr>
          <w:p w14:paraId="7EC2F09B" w14:textId="77777777" w:rsidR="007E4F5C" w:rsidRPr="007D4BE6" w:rsidRDefault="007E4F5C" w:rsidP="00A53C43">
            <w:pPr>
              <w:spacing w:before="60" w:after="60" w:line="240" w:lineRule="auto"/>
              <w:rPr>
                <w:rFonts w:cs="Arial"/>
                <w:sz w:val="20"/>
              </w:rPr>
            </w:pPr>
            <w:r w:rsidRPr="007D4BE6">
              <w:rPr>
                <w:rFonts w:cs="Arial"/>
                <w:sz w:val="20"/>
              </w:rPr>
              <w:t>hydrogen carbonate HCO</w:t>
            </w:r>
            <w:r w:rsidRPr="007D4BE6">
              <w:rPr>
                <w:rFonts w:cs="Arial"/>
                <w:sz w:val="20"/>
                <w:vertAlign w:val="subscript"/>
              </w:rPr>
              <w:t>3</w:t>
            </w:r>
            <w:r w:rsidRPr="007D4BE6">
              <w:rPr>
                <w:rFonts w:cs="Arial"/>
                <w:sz w:val="20"/>
                <w:vertAlign w:val="superscript"/>
              </w:rPr>
              <w:t>-</w:t>
            </w:r>
          </w:p>
        </w:tc>
        <w:tc>
          <w:tcPr>
            <w:tcW w:w="1352" w:type="dxa"/>
          </w:tcPr>
          <w:p w14:paraId="7EC2F09C" w14:textId="77777777" w:rsidR="007E4F5C" w:rsidRPr="007D4BE6" w:rsidRDefault="007E4F5C" w:rsidP="00A53C43">
            <w:pPr>
              <w:spacing w:before="60" w:after="60" w:line="240" w:lineRule="auto"/>
              <w:rPr>
                <w:rFonts w:cs="Arial"/>
                <w:sz w:val="20"/>
              </w:rPr>
            </w:pPr>
            <w:r w:rsidRPr="007D4BE6">
              <w:rPr>
                <w:rFonts w:cs="Arial"/>
                <w:sz w:val="20"/>
              </w:rPr>
              <w:t>sulfate</w:t>
            </w:r>
          </w:p>
          <w:p w14:paraId="7EC2F09D" w14:textId="77777777" w:rsidR="007E4F5C" w:rsidRPr="007D4BE6" w:rsidRDefault="007E4F5C" w:rsidP="00A53C43">
            <w:pPr>
              <w:spacing w:before="60" w:after="60" w:line="240" w:lineRule="auto"/>
              <w:rPr>
                <w:rFonts w:cs="Arial"/>
                <w:sz w:val="20"/>
              </w:rPr>
            </w:pPr>
            <w:r w:rsidRPr="007D4BE6">
              <w:rPr>
                <w:rFonts w:cs="Arial"/>
                <w:sz w:val="20"/>
              </w:rPr>
              <w:t>SO</w:t>
            </w:r>
            <w:r w:rsidRPr="007D4BE6">
              <w:rPr>
                <w:rFonts w:cs="Arial"/>
                <w:sz w:val="20"/>
                <w:vertAlign w:val="subscript"/>
              </w:rPr>
              <w:t>4</w:t>
            </w:r>
            <w:r w:rsidRPr="007D4BE6">
              <w:rPr>
                <w:rFonts w:cs="Arial"/>
                <w:sz w:val="20"/>
                <w:vertAlign w:val="superscript"/>
              </w:rPr>
              <w:t>2-</w:t>
            </w:r>
          </w:p>
        </w:tc>
        <w:tc>
          <w:tcPr>
            <w:tcW w:w="1777" w:type="dxa"/>
          </w:tcPr>
          <w:p w14:paraId="7EC2F09E" w14:textId="77777777" w:rsidR="007E4F5C" w:rsidRPr="007D4BE6" w:rsidRDefault="007E4F5C" w:rsidP="00A53C43">
            <w:pPr>
              <w:spacing w:before="60" w:after="60" w:line="240" w:lineRule="auto"/>
              <w:rPr>
                <w:rFonts w:cs="Arial"/>
                <w:sz w:val="20"/>
              </w:rPr>
            </w:pPr>
          </w:p>
        </w:tc>
      </w:tr>
      <w:tr w:rsidR="007E4F5C" w:rsidRPr="00C177ED" w14:paraId="7EC2F0AA" w14:textId="77777777" w:rsidTr="00A53C43">
        <w:tc>
          <w:tcPr>
            <w:tcW w:w="1419" w:type="dxa"/>
          </w:tcPr>
          <w:p w14:paraId="7EC2F0A0" w14:textId="77777777" w:rsidR="007E4F5C" w:rsidRPr="007D4BE6" w:rsidRDefault="007E4F5C" w:rsidP="00A53C43">
            <w:pPr>
              <w:spacing w:before="60" w:after="60" w:line="240" w:lineRule="auto"/>
              <w:rPr>
                <w:rFonts w:cs="Arial"/>
                <w:sz w:val="20"/>
              </w:rPr>
            </w:pPr>
          </w:p>
        </w:tc>
        <w:tc>
          <w:tcPr>
            <w:tcW w:w="1275" w:type="dxa"/>
          </w:tcPr>
          <w:p w14:paraId="7EC2F0A1" w14:textId="77777777" w:rsidR="007E4F5C" w:rsidRPr="007D4BE6" w:rsidRDefault="007E4F5C" w:rsidP="00A53C43">
            <w:pPr>
              <w:spacing w:before="60" w:after="60" w:line="240" w:lineRule="auto"/>
              <w:rPr>
                <w:rFonts w:cs="Arial"/>
                <w:sz w:val="20"/>
              </w:rPr>
            </w:pPr>
            <w:r w:rsidRPr="007D4BE6">
              <w:rPr>
                <w:rFonts w:cs="Arial"/>
                <w:sz w:val="20"/>
              </w:rPr>
              <w:t>mercury(II)</w:t>
            </w:r>
          </w:p>
          <w:p w14:paraId="7EC2F0A2" w14:textId="77777777" w:rsidR="007E4F5C" w:rsidRPr="007D4BE6" w:rsidRDefault="007E4F5C" w:rsidP="00A53C43">
            <w:pPr>
              <w:spacing w:before="60" w:after="60" w:line="240" w:lineRule="auto"/>
              <w:rPr>
                <w:rFonts w:cs="Arial"/>
                <w:sz w:val="20"/>
              </w:rPr>
            </w:pPr>
            <w:r w:rsidRPr="007D4BE6">
              <w:rPr>
                <w:rFonts w:cs="Arial"/>
                <w:sz w:val="20"/>
              </w:rPr>
              <w:t>Hg</w:t>
            </w:r>
            <w:r w:rsidRPr="007D4BE6">
              <w:rPr>
                <w:rFonts w:cs="Arial"/>
                <w:sz w:val="20"/>
                <w:vertAlign w:val="superscript"/>
              </w:rPr>
              <w:t>2+</w:t>
            </w:r>
          </w:p>
        </w:tc>
        <w:tc>
          <w:tcPr>
            <w:tcW w:w="1276" w:type="dxa"/>
          </w:tcPr>
          <w:p w14:paraId="7EC2F0A3" w14:textId="77777777" w:rsidR="007E4F5C" w:rsidRPr="007D4BE6" w:rsidRDefault="007E4F5C" w:rsidP="00A53C43">
            <w:pPr>
              <w:spacing w:before="60" w:after="60" w:line="240" w:lineRule="auto"/>
              <w:rPr>
                <w:rFonts w:cs="Arial"/>
                <w:sz w:val="20"/>
              </w:rPr>
            </w:pPr>
          </w:p>
        </w:tc>
        <w:tc>
          <w:tcPr>
            <w:tcW w:w="1276" w:type="dxa"/>
          </w:tcPr>
          <w:p w14:paraId="7EC2F0A4" w14:textId="77777777" w:rsidR="007E4F5C" w:rsidRPr="007D4BE6" w:rsidRDefault="007E4F5C" w:rsidP="00A53C43">
            <w:pPr>
              <w:spacing w:before="60" w:after="60" w:line="240" w:lineRule="auto"/>
              <w:rPr>
                <w:rFonts w:cs="Arial"/>
                <w:sz w:val="20"/>
              </w:rPr>
            </w:pPr>
          </w:p>
        </w:tc>
        <w:tc>
          <w:tcPr>
            <w:tcW w:w="1832" w:type="dxa"/>
          </w:tcPr>
          <w:p w14:paraId="7EC2F0A5" w14:textId="77777777" w:rsidR="007E4F5C" w:rsidRPr="007D4BE6" w:rsidRDefault="007E4F5C" w:rsidP="00A53C43">
            <w:pPr>
              <w:spacing w:before="60" w:after="60" w:line="240" w:lineRule="auto"/>
              <w:rPr>
                <w:rFonts w:cs="Arial"/>
                <w:sz w:val="20"/>
              </w:rPr>
            </w:pPr>
            <w:r w:rsidRPr="007D4BE6">
              <w:rPr>
                <w:rFonts w:cs="Arial"/>
                <w:sz w:val="20"/>
              </w:rPr>
              <w:t>hydrogen sulfate</w:t>
            </w:r>
          </w:p>
          <w:p w14:paraId="7EC2F0A6" w14:textId="77777777" w:rsidR="007E4F5C" w:rsidRPr="007D4BE6" w:rsidRDefault="007E4F5C" w:rsidP="00A53C43">
            <w:pPr>
              <w:spacing w:before="60" w:after="60" w:line="240" w:lineRule="auto"/>
              <w:rPr>
                <w:rFonts w:cs="Arial"/>
                <w:sz w:val="20"/>
              </w:rPr>
            </w:pPr>
            <w:r w:rsidRPr="007D4BE6">
              <w:rPr>
                <w:rFonts w:cs="Arial"/>
                <w:sz w:val="20"/>
              </w:rPr>
              <w:t>HSO</w:t>
            </w:r>
            <w:r w:rsidRPr="007D4BE6">
              <w:rPr>
                <w:rFonts w:cs="Arial"/>
                <w:sz w:val="20"/>
                <w:vertAlign w:val="subscript"/>
              </w:rPr>
              <w:t>4</w:t>
            </w:r>
            <w:r w:rsidRPr="007D4BE6">
              <w:rPr>
                <w:rFonts w:cs="Arial"/>
                <w:sz w:val="20"/>
                <w:vertAlign w:val="superscript"/>
              </w:rPr>
              <w:t xml:space="preserve"> -</w:t>
            </w:r>
          </w:p>
        </w:tc>
        <w:tc>
          <w:tcPr>
            <w:tcW w:w="1352" w:type="dxa"/>
          </w:tcPr>
          <w:p w14:paraId="7EC2F0A7" w14:textId="77777777" w:rsidR="007E4F5C" w:rsidRPr="007D4BE6" w:rsidRDefault="007E4F5C" w:rsidP="00A53C43">
            <w:pPr>
              <w:spacing w:before="60" w:after="60" w:line="240" w:lineRule="auto"/>
              <w:rPr>
                <w:rFonts w:cs="Arial"/>
                <w:sz w:val="20"/>
              </w:rPr>
            </w:pPr>
            <w:proofErr w:type="spellStart"/>
            <w:r w:rsidRPr="007D4BE6">
              <w:rPr>
                <w:rFonts w:cs="Arial"/>
                <w:sz w:val="20"/>
              </w:rPr>
              <w:t>sulfite</w:t>
            </w:r>
            <w:proofErr w:type="spellEnd"/>
          </w:p>
          <w:p w14:paraId="7EC2F0A8" w14:textId="77777777" w:rsidR="007E4F5C" w:rsidRPr="007D4BE6" w:rsidRDefault="007E4F5C" w:rsidP="00A53C43">
            <w:pPr>
              <w:spacing w:before="60" w:after="60" w:line="240" w:lineRule="auto"/>
              <w:rPr>
                <w:rFonts w:cs="Arial"/>
                <w:sz w:val="20"/>
              </w:rPr>
            </w:pPr>
            <w:r w:rsidRPr="007D4BE6">
              <w:rPr>
                <w:rFonts w:cs="Arial"/>
                <w:sz w:val="20"/>
              </w:rPr>
              <w:t>SO</w:t>
            </w:r>
            <w:r w:rsidRPr="007D4BE6">
              <w:rPr>
                <w:rFonts w:cs="Arial"/>
                <w:sz w:val="20"/>
                <w:vertAlign w:val="subscript"/>
              </w:rPr>
              <w:t>3</w:t>
            </w:r>
            <w:r w:rsidRPr="007D4BE6">
              <w:rPr>
                <w:rFonts w:cs="Arial"/>
                <w:sz w:val="20"/>
                <w:vertAlign w:val="superscript"/>
              </w:rPr>
              <w:t>2-</w:t>
            </w:r>
          </w:p>
        </w:tc>
        <w:tc>
          <w:tcPr>
            <w:tcW w:w="1777" w:type="dxa"/>
          </w:tcPr>
          <w:p w14:paraId="7EC2F0A9" w14:textId="77777777" w:rsidR="007E4F5C" w:rsidRPr="007D4BE6" w:rsidRDefault="007E4F5C" w:rsidP="00A53C43">
            <w:pPr>
              <w:spacing w:before="60" w:after="60" w:line="240" w:lineRule="auto"/>
              <w:rPr>
                <w:rFonts w:cs="Arial"/>
                <w:sz w:val="20"/>
              </w:rPr>
            </w:pPr>
          </w:p>
        </w:tc>
      </w:tr>
      <w:tr w:rsidR="007E4F5C" w:rsidRPr="00C177ED" w14:paraId="7EC2F0B5" w14:textId="77777777" w:rsidTr="00A53C43">
        <w:tc>
          <w:tcPr>
            <w:tcW w:w="1419" w:type="dxa"/>
          </w:tcPr>
          <w:p w14:paraId="7EC2F0AB" w14:textId="77777777" w:rsidR="007E4F5C" w:rsidRPr="007D4BE6" w:rsidRDefault="007E4F5C" w:rsidP="00A53C43">
            <w:pPr>
              <w:spacing w:before="60" w:after="60" w:line="240" w:lineRule="auto"/>
              <w:rPr>
                <w:rFonts w:cs="Arial"/>
                <w:sz w:val="20"/>
              </w:rPr>
            </w:pPr>
          </w:p>
        </w:tc>
        <w:tc>
          <w:tcPr>
            <w:tcW w:w="1275" w:type="dxa"/>
          </w:tcPr>
          <w:p w14:paraId="7EC2F0AC" w14:textId="77777777" w:rsidR="007E4F5C" w:rsidRPr="007D4BE6" w:rsidRDefault="007E4F5C" w:rsidP="00A53C43">
            <w:pPr>
              <w:spacing w:before="60" w:after="60" w:line="240" w:lineRule="auto"/>
              <w:rPr>
                <w:rFonts w:cs="Arial"/>
                <w:sz w:val="20"/>
              </w:rPr>
            </w:pPr>
            <w:r w:rsidRPr="007D4BE6">
              <w:rPr>
                <w:rFonts w:cs="Arial"/>
                <w:sz w:val="20"/>
              </w:rPr>
              <w:t xml:space="preserve">nickel </w:t>
            </w:r>
          </w:p>
          <w:p w14:paraId="7EC2F0AD" w14:textId="77777777" w:rsidR="007E4F5C" w:rsidRPr="007D4BE6" w:rsidRDefault="007E4F5C" w:rsidP="00A53C43">
            <w:pPr>
              <w:spacing w:before="60" w:after="60" w:line="240" w:lineRule="auto"/>
              <w:rPr>
                <w:rFonts w:cs="Arial"/>
                <w:sz w:val="20"/>
              </w:rPr>
            </w:pPr>
            <w:r w:rsidRPr="007D4BE6">
              <w:rPr>
                <w:rFonts w:cs="Arial"/>
                <w:sz w:val="20"/>
              </w:rPr>
              <w:t>Ni</w:t>
            </w:r>
            <w:r w:rsidRPr="007D4BE6">
              <w:rPr>
                <w:rFonts w:cs="Arial"/>
                <w:sz w:val="20"/>
                <w:vertAlign w:val="superscript"/>
              </w:rPr>
              <w:t>2+</w:t>
            </w:r>
          </w:p>
        </w:tc>
        <w:tc>
          <w:tcPr>
            <w:tcW w:w="1276" w:type="dxa"/>
          </w:tcPr>
          <w:p w14:paraId="7EC2F0AE" w14:textId="77777777" w:rsidR="007E4F5C" w:rsidRPr="007D4BE6" w:rsidRDefault="007E4F5C" w:rsidP="00A53C43">
            <w:pPr>
              <w:spacing w:before="60" w:after="60" w:line="240" w:lineRule="auto"/>
              <w:rPr>
                <w:rFonts w:cs="Arial"/>
                <w:sz w:val="20"/>
              </w:rPr>
            </w:pPr>
          </w:p>
        </w:tc>
        <w:tc>
          <w:tcPr>
            <w:tcW w:w="1276" w:type="dxa"/>
          </w:tcPr>
          <w:p w14:paraId="7EC2F0AF" w14:textId="77777777" w:rsidR="007E4F5C" w:rsidRPr="007D4BE6" w:rsidRDefault="007E4F5C" w:rsidP="00A53C43">
            <w:pPr>
              <w:spacing w:before="60" w:after="60" w:line="240" w:lineRule="auto"/>
              <w:rPr>
                <w:rFonts w:cs="Arial"/>
                <w:sz w:val="20"/>
              </w:rPr>
            </w:pPr>
          </w:p>
        </w:tc>
        <w:tc>
          <w:tcPr>
            <w:tcW w:w="1832" w:type="dxa"/>
          </w:tcPr>
          <w:p w14:paraId="7EC2F0B0" w14:textId="77777777" w:rsidR="007E4F5C" w:rsidRPr="007D4BE6" w:rsidRDefault="007E4F5C" w:rsidP="00A53C43">
            <w:pPr>
              <w:spacing w:before="60" w:after="60" w:line="240" w:lineRule="auto"/>
              <w:rPr>
                <w:rFonts w:cs="Arial"/>
                <w:sz w:val="20"/>
              </w:rPr>
            </w:pPr>
            <w:r w:rsidRPr="007D4BE6">
              <w:rPr>
                <w:rFonts w:cs="Arial"/>
                <w:sz w:val="20"/>
              </w:rPr>
              <w:t>hydroxide</w:t>
            </w:r>
          </w:p>
          <w:p w14:paraId="7EC2F0B1" w14:textId="77777777" w:rsidR="007E4F5C" w:rsidRPr="007D4BE6" w:rsidRDefault="007E4F5C" w:rsidP="00A53C43">
            <w:pPr>
              <w:spacing w:before="60" w:after="60" w:line="240" w:lineRule="auto"/>
              <w:rPr>
                <w:rFonts w:cs="Arial"/>
                <w:sz w:val="20"/>
              </w:rPr>
            </w:pPr>
            <w:r w:rsidRPr="007D4BE6">
              <w:rPr>
                <w:rFonts w:cs="Arial"/>
                <w:sz w:val="20"/>
              </w:rPr>
              <w:t>OH</w:t>
            </w:r>
            <w:r w:rsidRPr="007D4BE6">
              <w:rPr>
                <w:rFonts w:cs="Arial"/>
                <w:sz w:val="20"/>
                <w:vertAlign w:val="superscript"/>
              </w:rPr>
              <w:t xml:space="preserve"> -</w:t>
            </w:r>
          </w:p>
        </w:tc>
        <w:tc>
          <w:tcPr>
            <w:tcW w:w="1352" w:type="dxa"/>
          </w:tcPr>
          <w:p w14:paraId="7EC2F0B2" w14:textId="77777777" w:rsidR="007E4F5C" w:rsidRPr="007D4BE6" w:rsidRDefault="007E4F5C" w:rsidP="00A53C43">
            <w:pPr>
              <w:spacing w:before="60" w:after="60" w:line="240" w:lineRule="auto"/>
              <w:rPr>
                <w:rFonts w:cs="Arial"/>
                <w:sz w:val="20"/>
              </w:rPr>
            </w:pPr>
            <w:proofErr w:type="spellStart"/>
            <w:r w:rsidRPr="007D4BE6">
              <w:rPr>
                <w:rFonts w:cs="Arial"/>
                <w:sz w:val="20"/>
              </w:rPr>
              <w:t>sulfide</w:t>
            </w:r>
            <w:proofErr w:type="spellEnd"/>
          </w:p>
          <w:p w14:paraId="7EC2F0B3" w14:textId="77777777" w:rsidR="007E4F5C" w:rsidRPr="007D4BE6" w:rsidRDefault="007E4F5C" w:rsidP="00A53C43">
            <w:pPr>
              <w:spacing w:before="60" w:after="60" w:line="240" w:lineRule="auto"/>
              <w:rPr>
                <w:rFonts w:cs="Arial"/>
                <w:sz w:val="20"/>
              </w:rPr>
            </w:pPr>
            <w:r w:rsidRPr="007D4BE6">
              <w:rPr>
                <w:rFonts w:cs="Arial"/>
                <w:sz w:val="20"/>
              </w:rPr>
              <w:t>S</w:t>
            </w:r>
            <w:r w:rsidRPr="007D4BE6">
              <w:rPr>
                <w:rFonts w:cs="Arial"/>
                <w:sz w:val="20"/>
                <w:vertAlign w:val="superscript"/>
              </w:rPr>
              <w:t>2-</w:t>
            </w:r>
          </w:p>
        </w:tc>
        <w:tc>
          <w:tcPr>
            <w:tcW w:w="1777" w:type="dxa"/>
          </w:tcPr>
          <w:p w14:paraId="7EC2F0B4" w14:textId="77777777" w:rsidR="007E4F5C" w:rsidRPr="007D4BE6" w:rsidRDefault="007E4F5C" w:rsidP="00A53C43">
            <w:pPr>
              <w:spacing w:before="60" w:after="60" w:line="240" w:lineRule="auto"/>
              <w:rPr>
                <w:rFonts w:cs="Arial"/>
                <w:sz w:val="20"/>
              </w:rPr>
            </w:pPr>
          </w:p>
        </w:tc>
      </w:tr>
      <w:tr w:rsidR="007E4F5C" w:rsidRPr="00C177ED" w14:paraId="7EC2F0BF" w14:textId="77777777" w:rsidTr="00A53C43">
        <w:tc>
          <w:tcPr>
            <w:tcW w:w="1419" w:type="dxa"/>
          </w:tcPr>
          <w:p w14:paraId="7EC2F0B6" w14:textId="77777777" w:rsidR="007E4F5C" w:rsidRPr="007D4BE6" w:rsidRDefault="007E4F5C" w:rsidP="00A53C43">
            <w:pPr>
              <w:spacing w:before="60" w:after="60" w:line="240" w:lineRule="auto"/>
              <w:rPr>
                <w:rFonts w:cs="Arial"/>
                <w:sz w:val="20"/>
              </w:rPr>
            </w:pPr>
          </w:p>
        </w:tc>
        <w:tc>
          <w:tcPr>
            <w:tcW w:w="1275" w:type="dxa"/>
          </w:tcPr>
          <w:p w14:paraId="7EC2F0B7" w14:textId="77777777" w:rsidR="007E4F5C" w:rsidRPr="007D4BE6" w:rsidRDefault="007E4F5C" w:rsidP="00A53C43">
            <w:pPr>
              <w:spacing w:before="60" w:after="60" w:line="240" w:lineRule="auto"/>
              <w:rPr>
                <w:rFonts w:cs="Arial"/>
                <w:sz w:val="20"/>
              </w:rPr>
            </w:pPr>
            <w:r w:rsidRPr="007D4BE6">
              <w:rPr>
                <w:rFonts w:cs="Arial"/>
                <w:sz w:val="20"/>
              </w:rPr>
              <w:t>tin (II)</w:t>
            </w:r>
          </w:p>
          <w:p w14:paraId="7EC2F0B8" w14:textId="77777777" w:rsidR="007E4F5C" w:rsidRPr="007D4BE6" w:rsidRDefault="007E4F5C" w:rsidP="00A53C43">
            <w:pPr>
              <w:spacing w:before="60" w:after="60" w:line="240" w:lineRule="auto"/>
              <w:rPr>
                <w:rFonts w:cs="Arial"/>
                <w:sz w:val="20"/>
              </w:rPr>
            </w:pPr>
            <w:r w:rsidRPr="007D4BE6">
              <w:rPr>
                <w:rFonts w:cs="Arial"/>
                <w:sz w:val="20"/>
              </w:rPr>
              <w:t>Sn</w:t>
            </w:r>
            <w:r w:rsidRPr="007D4BE6">
              <w:rPr>
                <w:rFonts w:cs="Arial"/>
                <w:sz w:val="20"/>
                <w:vertAlign w:val="superscript"/>
              </w:rPr>
              <w:t>2+</w:t>
            </w:r>
          </w:p>
        </w:tc>
        <w:tc>
          <w:tcPr>
            <w:tcW w:w="1276" w:type="dxa"/>
          </w:tcPr>
          <w:p w14:paraId="7EC2F0B9" w14:textId="77777777" w:rsidR="007E4F5C" w:rsidRPr="007D4BE6" w:rsidRDefault="007E4F5C" w:rsidP="00A53C43">
            <w:pPr>
              <w:spacing w:before="60" w:after="60" w:line="240" w:lineRule="auto"/>
              <w:rPr>
                <w:rFonts w:cs="Arial"/>
                <w:sz w:val="20"/>
              </w:rPr>
            </w:pPr>
          </w:p>
        </w:tc>
        <w:tc>
          <w:tcPr>
            <w:tcW w:w="1276" w:type="dxa"/>
          </w:tcPr>
          <w:p w14:paraId="7EC2F0BA" w14:textId="77777777" w:rsidR="007E4F5C" w:rsidRPr="007D4BE6" w:rsidRDefault="007E4F5C" w:rsidP="00A53C43">
            <w:pPr>
              <w:spacing w:before="60" w:after="60" w:line="240" w:lineRule="auto"/>
              <w:rPr>
                <w:rFonts w:cs="Arial"/>
                <w:sz w:val="20"/>
              </w:rPr>
            </w:pPr>
          </w:p>
        </w:tc>
        <w:tc>
          <w:tcPr>
            <w:tcW w:w="1832" w:type="dxa"/>
          </w:tcPr>
          <w:p w14:paraId="7EC2F0BB" w14:textId="77777777" w:rsidR="007E4F5C" w:rsidRPr="007D4BE6" w:rsidRDefault="007E4F5C" w:rsidP="00A53C43">
            <w:pPr>
              <w:spacing w:before="60" w:after="60" w:line="240" w:lineRule="auto"/>
              <w:rPr>
                <w:rFonts w:cs="Arial"/>
                <w:sz w:val="20"/>
              </w:rPr>
            </w:pPr>
            <w:r w:rsidRPr="007D4BE6">
              <w:rPr>
                <w:rFonts w:cs="Arial"/>
                <w:sz w:val="20"/>
              </w:rPr>
              <w:t>iodide</w:t>
            </w:r>
          </w:p>
          <w:p w14:paraId="7EC2F0BC" w14:textId="77777777" w:rsidR="007E4F5C" w:rsidRPr="007D4BE6" w:rsidRDefault="007E4F5C" w:rsidP="00A53C43">
            <w:pPr>
              <w:spacing w:before="60" w:after="60" w:line="240" w:lineRule="auto"/>
              <w:rPr>
                <w:rFonts w:cs="Arial"/>
                <w:sz w:val="20"/>
              </w:rPr>
            </w:pPr>
            <w:r w:rsidRPr="007D4BE6">
              <w:rPr>
                <w:rFonts w:cs="Arial"/>
                <w:sz w:val="20"/>
              </w:rPr>
              <w:t>I</w:t>
            </w:r>
            <w:r w:rsidRPr="007D4BE6">
              <w:rPr>
                <w:rFonts w:cs="Arial"/>
                <w:sz w:val="20"/>
                <w:vertAlign w:val="superscript"/>
              </w:rPr>
              <w:t xml:space="preserve"> -</w:t>
            </w:r>
          </w:p>
        </w:tc>
        <w:tc>
          <w:tcPr>
            <w:tcW w:w="1352" w:type="dxa"/>
          </w:tcPr>
          <w:p w14:paraId="7EC2F0BD" w14:textId="77777777" w:rsidR="007E4F5C" w:rsidRPr="007D4BE6" w:rsidRDefault="007E4F5C" w:rsidP="00A53C43">
            <w:pPr>
              <w:spacing w:before="60" w:after="60" w:line="240" w:lineRule="auto"/>
              <w:rPr>
                <w:rFonts w:cs="Arial"/>
                <w:sz w:val="20"/>
              </w:rPr>
            </w:pPr>
          </w:p>
        </w:tc>
        <w:tc>
          <w:tcPr>
            <w:tcW w:w="1777" w:type="dxa"/>
          </w:tcPr>
          <w:p w14:paraId="7EC2F0BE" w14:textId="77777777" w:rsidR="007E4F5C" w:rsidRPr="007D4BE6" w:rsidRDefault="007E4F5C" w:rsidP="00A53C43">
            <w:pPr>
              <w:spacing w:before="60" w:after="60" w:line="240" w:lineRule="auto"/>
              <w:rPr>
                <w:rFonts w:cs="Arial"/>
                <w:sz w:val="20"/>
              </w:rPr>
            </w:pPr>
          </w:p>
        </w:tc>
      </w:tr>
      <w:tr w:rsidR="007E4F5C" w:rsidRPr="00C177ED" w14:paraId="7EC2F0C8" w14:textId="77777777" w:rsidTr="00A53C43">
        <w:tc>
          <w:tcPr>
            <w:tcW w:w="1419" w:type="dxa"/>
          </w:tcPr>
          <w:p w14:paraId="7EC2F0C0" w14:textId="77777777" w:rsidR="007E4F5C" w:rsidRPr="007D4BE6" w:rsidRDefault="007E4F5C" w:rsidP="00A53C43">
            <w:pPr>
              <w:spacing w:before="60" w:after="60" w:line="240" w:lineRule="auto"/>
              <w:rPr>
                <w:rFonts w:cs="Arial"/>
                <w:sz w:val="20"/>
              </w:rPr>
            </w:pPr>
          </w:p>
        </w:tc>
        <w:tc>
          <w:tcPr>
            <w:tcW w:w="1275" w:type="dxa"/>
          </w:tcPr>
          <w:p w14:paraId="7EC2F0C1" w14:textId="77777777" w:rsidR="007E4F5C" w:rsidRPr="007D4BE6" w:rsidRDefault="007E4F5C" w:rsidP="00A53C43">
            <w:pPr>
              <w:spacing w:before="60" w:after="60" w:line="240" w:lineRule="auto"/>
              <w:rPr>
                <w:rFonts w:cs="Arial"/>
                <w:sz w:val="20"/>
              </w:rPr>
            </w:pPr>
          </w:p>
        </w:tc>
        <w:tc>
          <w:tcPr>
            <w:tcW w:w="1276" w:type="dxa"/>
          </w:tcPr>
          <w:p w14:paraId="7EC2F0C2" w14:textId="77777777" w:rsidR="007E4F5C" w:rsidRPr="007D4BE6" w:rsidRDefault="007E4F5C" w:rsidP="00A53C43">
            <w:pPr>
              <w:spacing w:before="60" w:after="60" w:line="240" w:lineRule="auto"/>
              <w:rPr>
                <w:rFonts w:cs="Arial"/>
                <w:sz w:val="20"/>
              </w:rPr>
            </w:pPr>
          </w:p>
        </w:tc>
        <w:tc>
          <w:tcPr>
            <w:tcW w:w="1276" w:type="dxa"/>
          </w:tcPr>
          <w:p w14:paraId="7EC2F0C3" w14:textId="77777777" w:rsidR="007E4F5C" w:rsidRPr="007D4BE6" w:rsidRDefault="007E4F5C" w:rsidP="00A53C43">
            <w:pPr>
              <w:spacing w:before="60" w:after="60" w:line="240" w:lineRule="auto"/>
              <w:rPr>
                <w:rFonts w:cs="Arial"/>
                <w:sz w:val="20"/>
              </w:rPr>
            </w:pPr>
          </w:p>
        </w:tc>
        <w:tc>
          <w:tcPr>
            <w:tcW w:w="1832" w:type="dxa"/>
          </w:tcPr>
          <w:p w14:paraId="7EC2F0C4" w14:textId="77777777" w:rsidR="007E4F5C" w:rsidRPr="007D4BE6" w:rsidRDefault="007E4F5C" w:rsidP="00A53C43">
            <w:pPr>
              <w:spacing w:before="60" w:after="60" w:line="240" w:lineRule="auto"/>
              <w:rPr>
                <w:rFonts w:cs="Arial"/>
                <w:sz w:val="20"/>
              </w:rPr>
            </w:pPr>
            <w:r w:rsidRPr="007D4BE6">
              <w:rPr>
                <w:rFonts w:cs="Arial"/>
                <w:sz w:val="20"/>
              </w:rPr>
              <w:t>nitrate</w:t>
            </w:r>
          </w:p>
          <w:p w14:paraId="7EC2F0C5" w14:textId="77777777" w:rsidR="007E4F5C" w:rsidRPr="007D4BE6" w:rsidRDefault="007E4F5C" w:rsidP="00A53C43">
            <w:pPr>
              <w:spacing w:before="60" w:after="60" w:line="240" w:lineRule="auto"/>
              <w:rPr>
                <w:rFonts w:cs="Arial"/>
                <w:sz w:val="20"/>
              </w:rPr>
            </w:pPr>
            <w:r w:rsidRPr="007D4BE6">
              <w:rPr>
                <w:rFonts w:cs="Arial"/>
                <w:sz w:val="20"/>
              </w:rPr>
              <w:t>NO</w:t>
            </w:r>
            <w:r w:rsidRPr="007D4BE6">
              <w:rPr>
                <w:rFonts w:cs="Arial"/>
                <w:sz w:val="20"/>
                <w:vertAlign w:val="subscript"/>
              </w:rPr>
              <w:t xml:space="preserve">3 </w:t>
            </w:r>
            <w:r w:rsidRPr="007D4BE6">
              <w:rPr>
                <w:rFonts w:cs="Arial"/>
                <w:sz w:val="20"/>
                <w:vertAlign w:val="superscript"/>
              </w:rPr>
              <w:t>-</w:t>
            </w:r>
          </w:p>
        </w:tc>
        <w:tc>
          <w:tcPr>
            <w:tcW w:w="1352" w:type="dxa"/>
          </w:tcPr>
          <w:p w14:paraId="7EC2F0C6" w14:textId="77777777" w:rsidR="007E4F5C" w:rsidRPr="007D4BE6" w:rsidRDefault="007E4F5C" w:rsidP="00A53C43">
            <w:pPr>
              <w:spacing w:before="60" w:after="60" w:line="240" w:lineRule="auto"/>
              <w:rPr>
                <w:rFonts w:cs="Arial"/>
                <w:sz w:val="20"/>
              </w:rPr>
            </w:pPr>
          </w:p>
        </w:tc>
        <w:tc>
          <w:tcPr>
            <w:tcW w:w="1777" w:type="dxa"/>
          </w:tcPr>
          <w:p w14:paraId="7EC2F0C7" w14:textId="77777777" w:rsidR="007E4F5C" w:rsidRPr="007D4BE6" w:rsidRDefault="007E4F5C" w:rsidP="00A53C43">
            <w:pPr>
              <w:spacing w:before="60" w:after="60" w:line="240" w:lineRule="auto"/>
              <w:rPr>
                <w:rFonts w:cs="Arial"/>
                <w:sz w:val="20"/>
              </w:rPr>
            </w:pPr>
          </w:p>
        </w:tc>
      </w:tr>
      <w:tr w:rsidR="007E4F5C" w:rsidRPr="00C177ED" w14:paraId="7EC2F0D1" w14:textId="77777777" w:rsidTr="00A53C43">
        <w:tc>
          <w:tcPr>
            <w:tcW w:w="1419" w:type="dxa"/>
          </w:tcPr>
          <w:p w14:paraId="7EC2F0C9" w14:textId="77777777" w:rsidR="007E4F5C" w:rsidRPr="007D4BE6" w:rsidRDefault="007E4F5C" w:rsidP="00A53C43">
            <w:pPr>
              <w:spacing w:before="60" w:after="60" w:line="240" w:lineRule="auto"/>
              <w:rPr>
                <w:rFonts w:cs="Arial"/>
                <w:sz w:val="20"/>
              </w:rPr>
            </w:pPr>
          </w:p>
        </w:tc>
        <w:tc>
          <w:tcPr>
            <w:tcW w:w="1275" w:type="dxa"/>
          </w:tcPr>
          <w:p w14:paraId="7EC2F0CA" w14:textId="77777777" w:rsidR="007E4F5C" w:rsidRPr="007D4BE6" w:rsidRDefault="007E4F5C" w:rsidP="00A53C43">
            <w:pPr>
              <w:spacing w:before="60" w:after="60" w:line="240" w:lineRule="auto"/>
              <w:rPr>
                <w:rFonts w:cs="Arial"/>
                <w:sz w:val="20"/>
              </w:rPr>
            </w:pPr>
          </w:p>
        </w:tc>
        <w:tc>
          <w:tcPr>
            <w:tcW w:w="1276" w:type="dxa"/>
          </w:tcPr>
          <w:p w14:paraId="7EC2F0CB" w14:textId="77777777" w:rsidR="007E4F5C" w:rsidRPr="007D4BE6" w:rsidRDefault="007E4F5C" w:rsidP="00A53C43">
            <w:pPr>
              <w:spacing w:before="60" w:after="60" w:line="240" w:lineRule="auto"/>
              <w:rPr>
                <w:rFonts w:cs="Arial"/>
                <w:sz w:val="20"/>
              </w:rPr>
            </w:pPr>
          </w:p>
        </w:tc>
        <w:tc>
          <w:tcPr>
            <w:tcW w:w="1276" w:type="dxa"/>
          </w:tcPr>
          <w:p w14:paraId="7EC2F0CC" w14:textId="77777777" w:rsidR="007E4F5C" w:rsidRPr="007D4BE6" w:rsidRDefault="007E4F5C" w:rsidP="00A53C43">
            <w:pPr>
              <w:spacing w:before="60" w:after="60" w:line="240" w:lineRule="auto"/>
              <w:rPr>
                <w:rFonts w:cs="Arial"/>
                <w:sz w:val="20"/>
              </w:rPr>
            </w:pPr>
          </w:p>
        </w:tc>
        <w:tc>
          <w:tcPr>
            <w:tcW w:w="1832" w:type="dxa"/>
          </w:tcPr>
          <w:p w14:paraId="7EC2F0CD" w14:textId="77777777" w:rsidR="007E4F5C" w:rsidRPr="007D4BE6" w:rsidRDefault="007E4F5C" w:rsidP="00A53C43">
            <w:pPr>
              <w:spacing w:before="60" w:after="60" w:line="240" w:lineRule="auto"/>
              <w:rPr>
                <w:rFonts w:cs="Arial"/>
                <w:sz w:val="20"/>
              </w:rPr>
            </w:pPr>
            <w:r w:rsidRPr="007D4BE6">
              <w:rPr>
                <w:rFonts w:cs="Arial"/>
                <w:sz w:val="20"/>
              </w:rPr>
              <w:t>nitrite</w:t>
            </w:r>
          </w:p>
          <w:p w14:paraId="7EC2F0CE" w14:textId="77777777" w:rsidR="007E4F5C" w:rsidRPr="007D4BE6" w:rsidRDefault="007E4F5C" w:rsidP="00A53C43">
            <w:pPr>
              <w:spacing w:before="60" w:after="60" w:line="240" w:lineRule="auto"/>
              <w:rPr>
                <w:rFonts w:cs="Arial"/>
                <w:sz w:val="20"/>
              </w:rPr>
            </w:pPr>
            <w:r w:rsidRPr="007D4BE6">
              <w:rPr>
                <w:rFonts w:cs="Arial"/>
                <w:sz w:val="20"/>
              </w:rPr>
              <w:t>NO</w:t>
            </w:r>
            <w:r w:rsidRPr="007D4BE6">
              <w:rPr>
                <w:rFonts w:cs="Arial"/>
                <w:sz w:val="20"/>
                <w:vertAlign w:val="subscript"/>
              </w:rPr>
              <w:t xml:space="preserve">2 </w:t>
            </w:r>
            <w:r w:rsidRPr="007D4BE6">
              <w:rPr>
                <w:rFonts w:cs="Arial"/>
                <w:sz w:val="20"/>
                <w:vertAlign w:val="superscript"/>
              </w:rPr>
              <w:t>-</w:t>
            </w:r>
          </w:p>
        </w:tc>
        <w:tc>
          <w:tcPr>
            <w:tcW w:w="1352" w:type="dxa"/>
          </w:tcPr>
          <w:p w14:paraId="7EC2F0CF" w14:textId="77777777" w:rsidR="007E4F5C" w:rsidRPr="007D4BE6" w:rsidRDefault="007E4F5C" w:rsidP="00A53C43">
            <w:pPr>
              <w:spacing w:before="60" w:after="60" w:line="240" w:lineRule="auto"/>
              <w:rPr>
                <w:rFonts w:cs="Arial"/>
                <w:sz w:val="20"/>
              </w:rPr>
            </w:pPr>
          </w:p>
        </w:tc>
        <w:tc>
          <w:tcPr>
            <w:tcW w:w="1777" w:type="dxa"/>
          </w:tcPr>
          <w:p w14:paraId="7EC2F0D0" w14:textId="77777777" w:rsidR="007E4F5C" w:rsidRPr="007D4BE6" w:rsidRDefault="007E4F5C" w:rsidP="00A53C43">
            <w:pPr>
              <w:spacing w:before="60" w:after="60" w:line="240" w:lineRule="auto"/>
              <w:rPr>
                <w:rFonts w:cs="Arial"/>
                <w:sz w:val="20"/>
              </w:rPr>
            </w:pPr>
          </w:p>
        </w:tc>
      </w:tr>
      <w:tr w:rsidR="007E4F5C" w:rsidRPr="00C177ED" w14:paraId="7EC2F0DB" w14:textId="77777777" w:rsidTr="00A53C43">
        <w:tc>
          <w:tcPr>
            <w:tcW w:w="1419" w:type="dxa"/>
          </w:tcPr>
          <w:p w14:paraId="7EC2F0D2" w14:textId="77777777" w:rsidR="007E4F5C" w:rsidRPr="007D4BE6" w:rsidRDefault="007E4F5C" w:rsidP="00A53C43">
            <w:pPr>
              <w:spacing w:before="60" w:after="60" w:line="240" w:lineRule="auto"/>
              <w:rPr>
                <w:rFonts w:cs="Arial"/>
                <w:sz w:val="20"/>
              </w:rPr>
            </w:pPr>
          </w:p>
          <w:p w14:paraId="7EC2F0D3" w14:textId="77777777" w:rsidR="007E4F5C" w:rsidRPr="007D4BE6" w:rsidRDefault="007E4F5C" w:rsidP="00A53C43">
            <w:pPr>
              <w:spacing w:before="60" w:after="60" w:line="240" w:lineRule="auto"/>
              <w:rPr>
                <w:rFonts w:cs="Arial"/>
                <w:sz w:val="20"/>
              </w:rPr>
            </w:pPr>
          </w:p>
        </w:tc>
        <w:tc>
          <w:tcPr>
            <w:tcW w:w="1275" w:type="dxa"/>
          </w:tcPr>
          <w:p w14:paraId="7EC2F0D4" w14:textId="77777777" w:rsidR="007E4F5C" w:rsidRPr="007D4BE6" w:rsidRDefault="007E4F5C" w:rsidP="00A53C43">
            <w:pPr>
              <w:spacing w:before="60" w:after="60" w:line="240" w:lineRule="auto"/>
              <w:rPr>
                <w:rFonts w:cs="Arial"/>
                <w:sz w:val="20"/>
              </w:rPr>
            </w:pPr>
          </w:p>
        </w:tc>
        <w:tc>
          <w:tcPr>
            <w:tcW w:w="1276" w:type="dxa"/>
          </w:tcPr>
          <w:p w14:paraId="7EC2F0D5" w14:textId="77777777" w:rsidR="007E4F5C" w:rsidRPr="007D4BE6" w:rsidRDefault="007E4F5C" w:rsidP="00A53C43">
            <w:pPr>
              <w:spacing w:before="60" w:after="60" w:line="240" w:lineRule="auto"/>
              <w:rPr>
                <w:rFonts w:cs="Arial"/>
                <w:sz w:val="20"/>
              </w:rPr>
            </w:pPr>
          </w:p>
        </w:tc>
        <w:tc>
          <w:tcPr>
            <w:tcW w:w="1276" w:type="dxa"/>
          </w:tcPr>
          <w:p w14:paraId="7EC2F0D6" w14:textId="77777777" w:rsidR="007E4F5C" w:rsidRPr="007D4BE6" w:rsidRDefault="007E4F5C" w:rsidP="00A53C43">
            <w:pPr>
              <w:spacing w:before="60" w:after="60" w:line="240" w:lineRule="auto"/>
              <w:rPr>
                <w:rFonts w:cs="Arial"/>
                <w:sz w:val="20"/>
              </w:rPr>
            </w:pPr>
          </w:p>
        </w:tc>
        <w:tc>
          <w:tcPr>
            <w:tcW w:w="1832" w:type="dxa"/>
          </w:tcPr>
          <w:p w14:paraId="7EC2F0D7" w14:textId="77777777" w:rsidR="007E4F5C" w:rsidRPr="007D4BE6" w:rsidRDefault="007E4F5C" w:rsidP="00A53C43">
            <w:pPr>
              <w:spacing w:before="60" w:after="60" w:line="240" w:lineRule="auto"/>
              <w:rPr>
                <w:rFonts w:cs="Arial"/>
                <w:sz w:val="20"/>
              </w:rPr>
            </w:pPr>
            <w:r>
              <w:rPr>
                <w:rFonts w:cs="Arial"/>
                <w:sz w:val="20"/>
              </w:rPr>
              <w:t>p</w:t>
            </w:r>
            <w:r w:rsidRPr="007D4BE6">
              <w:rPr>
                <w:rFonts w:cs="Arial"/>
                <w:sz w:val="20"/>
              </w:rPr>
              <w:t>ermanganate</w:t>
            </w:r>
          </w:p>
          <w:p w14:paraId="7EC2F0D8" w14:textId="77777777" w:rsidR="007E4F5C" w:rsidRPr="007D4BE6" w:rsidRDefault="007E4F5C" w:rsidP="00A53C43">
            <w:pPr>
              <w:spacing w:before="60" w:after="60" w:line="240" w:lineRule="auto"/>
              <w:rPr>
                <w:rFonts w:cs="Arial"/>
                <w:sz w:val="20"/>
                <w:vertAlign w:val="superscript"/>
              </w:rPr>
            </w:pPr>
            <w:r w:rsidRPr="007D4BE6">
              <w:rPr>
                <w:rFonts w:cs="Arial"/>
                <w:sz w:val="20"/>
              </w:rPr>
              <w:t>MnO</w:t>
            </w:r>
            <w:r w:rsidRPr="007D4BE6">
              <w:rPr>
                <w:rFonts w:cs="Arial"/>
                <w:sz w:val="20"/>
                <w:vertAlign w:val="subscript"/>
              </w:rPr>
              <w:t>4</w:t>
            </w:r>
            <w:r w:rsidRPr="007D4BE6">
              <w:rPr>
                <w:rFonts w:cs="Arial"/>
                <w:sz w:val="20"/>
                <w:vertAlign w:val="superscript"/>
              </w:rPr>
              <w:t>-</w:t>
            </w:r>
          </w:p>
        </w:tc>
        <w:tc>
          <w:tcPr>
            <w:tcW w:w="1352" w:type="dxa"/>
          </w:tcPr>
          <w:p w14:paraId="7EC2F0D9" w14:textId="77777777" w:rsidR="007E4F5C" w:rsidRPr="007D4BE6" w:rsidRDefault="007E4F5C" w:rsidP="00A53C43">
            <w:pPr>
              <w:spacing w:before="60" w:after="60" w:line="240" w:lineRule="auto"/>
              <w:rPr>
                <w:rFonts w:cs="Arial"/>
                <w:sz w:val="20"/>
              </w:rPr>
            </w:pPr>
          </w:p>
        </w:tc>
        <w:tc>
          <w:tcPr>
            <w:tcW w:w="1777" w:type="dxa"/>
          </w:tcPr>
          <w:p w14:paraId="7EC2F0DA" w14:textId="77777777" w:rsidR="007E4F5C" w:rsidRPr="007D4BE6" w:rsidRDefault="007E4F5C" w:rsidP="00A53C43">
            <w:pPr>
              <w:spacing w:before="60" w:after="60" w:line="240" w:lineRule="auto"/>
              <w:rPr>
                <w:rFonts w:cs="Arial"/>
                <w:sz w:val="20"/>
              </w:rPr>
            </w:pPr>
          </w:p>
        </w:tc>
      </w:tr>
    </w:tbl>
    <w:p w14:paraId="7EC2F0DC" w14:textId="77777777" w:rsidR="000A5828" w:rsidRDefault="000A5828">
      <w:pPr>
        <w:tabs>
          <w:tab w:val="clear" w:pos="284"/>
        </w:tabs>
        <w:spacing w:before="0" w:after="200" w:line="276" w:lineRule="auto"/>
        <w:rPr>
          <w:lang w:eastAsia="en-AU"/>
        </w:rPr>
      </w:pPr>
      <w:r>
        <w:rPr>
          <w:lang w:eastAsia="en-AU"/>
        </w:rPr>
        <w:br w:type="page"/>
      </w:r>
    </w:p>
    <w:p w14:paraId="7EC2F0DD" w14:textId="77777777" w:rsidR="000A5828" w:rsidRDefault="000A5828" w:rsidP="005701B5">
      <w:pPr>
        <w:rPr>
          <w:lang w:eastAsia="en-AU"/>
        </w:rPr>
      </w:pPr>
      <w:r>
        <w:rPr>
          <w:noProof/>
          <w:lang w:eastAsia="en-AU"/>
        </w:rPr>
        <w:lastRenderedPageBreak/>
        <w:drawing>
          <wp:inline distT="0" distB="0" distL="0" distR="0" wp14:anchorId="7EC2F0E8" wp14:editId="7EC2F0E9">
            <wp:extent cx="4348717" cy="804148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355031" cy="8053157"/>
                    </a:xfrm>
                    <a:prstGeom prst="rect">
                      <a:avLst/>
                    </a:prstGeom>
                  </pic:spPr>
                </pic:pic>
              </a:graphicData>
            </a:graphic>
          </wp:inline>
        </w:drawing>
      </w:r>
    </w:p>
    <w:p w14:paraId="7EC2F0DE" w14:textId="77777777" w:rsidR="007E4F5C" w:rsidRDefault="007E4F5C" w:rsidP="005701B5">
      <w:proofErr w:type="spellStart"/>
      <w:r>
        <w:t>Aylward</w:t>
      </w:r>
      <w:proofErr w:type="spellEnd"/>
      <w:r>
        <w:t xml:space="preserve"> and Findlay, SI Chemical Data (5th Edition) is the principal source of data for this examination paper. Some data may have been modified for examination purposes.</w:t>
      </w:r>
    </w:p>
    <w:p w14:paraId="7EC2F0DF" w14:textId="77777777" w:rsidR="007E4F5C" w:rsidRDefault="007E4F5C" w:rsidP="007E4F5C">
      <w:r>
        <w:rPr>
          <w:noProof/>
          <w:lang w:eastAsia="en-AU"/>
        </w:rPr>
        <w:lastRenderedPageBreak/>
        <w:drawing>
          <wp:inline distT="0" distB="0" distL="0" distR="0" wp14:anchorId="7EC2F0EA" wp14:editId="7EC2F0EB">
            <wp:extent cx="6016070" cy="8867553"/>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024313" cy="8879703"/>
                    </a:xfrm>
                    <a:prstGeom prst="rect">
                      <a:avLst/>
                    </a:prstGeom>
                  </pic:spPr>
                </pic:pic>
              </a:graphicData>
            </a:graphic>
          </wp:inline>
        </w:drawing>
      </w:r>
      <w:r>
        <w:br w:type="page"/>
      </w:r>
    </w:p>
    <w:sectPr w:rsidR="007E4F5C" w:rsidSect="00437688">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2F0EE" w14:textId="77777777" w:rsidR="008A55D5" w:rsidRDefault="008A55D5">
      <w:pPr>
        <w:spacing w:before="0" w:after="0" w:line="240" w:lineRule="auto"/>
      </w:pPr>
      <w:r>
        <w:separator/>
      </w:r>
    </w:p>
  </w:endnote>
  <w:endnote w:type="continuationSeparator" w:id="0">
    <w:p w14:paraId="7EC2F0EF" w14:textId="77777777" w:rsidR="008A55D5" w:rsidRDefault="008A55D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2F0F3" w14:textId="77777777" w:rsidR="008A55D5" w:rsidRPr="004820C4" w:rsidRDefault="008A55D5" w:rsidP="00437688">
    <w:pPr>
      <w:pStyle w:val="Footer-DocumentTitleLeft"/>
    </w:pPr>
  </w:p>
  <w:p w14:paraId="7EC2F0F4" w14:textId="77777777" w:rsidR="008A55D5" w:rsidRDefault="008A55D5" w:rsidP="00437688">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7EC2F0F5" w14:textId="77777777" w:rsidR="008A55D5" w:rsidRPr="0006452B" w:rsidRDefault="008A55D5" w:rsidP="00437688"/>
  <w:p w14:paraId="7EC2F0F6" w14:textId="77777777" w:rsidR="008A55D5" w:rsidRDefault="008A55D5" w:rsidP="0043768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2F0F7" w14:textId="40626196" w:rsidR="008A55D5" w:rsidRDefault="008A55D5" w:rsidP="00437688">
    <w:pPr>
      <w:pStyle w:val="Bodyfooter"/>
      <w:rPr>
        <w:noProof/>
      </w:rPr>
    </w:pPr>
    <w:r w:rsidRPr="008D467A">
      <w:t>Document title</w:t>
    </w:r>
    <w:r>
      <w:t xml:space="preserve">: </w:t>
    </w:r>
    <w:r>
      <w:rPr>
        <w:noProof/>
      </w:rPr>
      <w:fldChar w:fldCharType="begin"/>
    </w:r>
    <w:r>
      <w:rPr>
        <w:noProof/>
      </w:rPr>
      <w:instrText xml:space="preserve"> FILENAME   \* MERGEFORMAT </w:instrText>
    </w:r>
    <w:r>
      <w:rPr>
        <w:noProof/>
      </w:rPr>
      <w:fldChar w:fldCharType="separate"/>
    </w:r>
    <w:r w:rsidR="00C87E86">
      <w:rPr>
        <w:noProof/>
      </w:rPr>
      <w:t>MSL974017_AE_Kn_1of3</w:t>
    </w:r>
    <w:r>
      <w:rPr>
        <w:noProof/>
      </w:rPr>
      <w:fldChar w:fldCharType="end"/>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C87E86">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C87E86">
      <w:rPr>
        <w:noProof/>
      </w:rPr>
      <w:t>33</w:t>
    </w:r>
    <w:r>
      <w:rPr>
        <w:noProof/>
      </w:rPr>
      <w:fldChar w:fldCharType="end"/>
    </w:r>
  </w:p>
  <w:p w14:paraId="7EC2F0F8" w14:textId="66A845B2" w:rsidR="008A55D5" w:rsidRDefault="008A55D5" w:rsidP="00437688">
    <w:pPr>
      <w:pStyle w:val="Bodyfooter"/>
    </w:pPr>
    <w:r>
      <w:t xml:space="preserve">Resource ID: </w:t>
    </w:r>
    <w:r w:rsidR="00A73F00">
      <w:t>MRS_18_07_</w:t>
    </w:r>
    <w:r>
      <w:rPr>
        <w:noProof/>
      </w:rPr>
      <w:t>MSL974017_AE_Kn_1of3</w:t>
    </w:r>
    <w:r>
      <w:t xml:space="preserve">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2F0FB" w14:textId="77777777" w:rsidR="008A55D5" w:rsidRPr="008D467A" w:rsidRDefault="008A55D5" w:rsidP="00437688">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31</w:t>
    </w:r>
    <w:r>
      <w:rPr>
        <w:noProof/>
      </w:rPr>
      <w:fldChar w:fldCharType="end"/>
    </w:r>
  </w:p>
  <w:p w14:paraId="7EC2F0FC" w14:textId="77777777" w:rsidR="008A55D5" w:rsidRPr="008948B1" w:rsidRDefault="008A55D5" w:rsidP="00437688">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7EC2F0FD" w14:textId="77777777" w:rsidR="008A55D5" w:rsidRPr="00AA3155" w:rsidRDefault="008A55D5" w:rsidP="00437688">
    <w:pPr>
      <w:pStyle w:val="Footer"/>
    </w:pPr>
  </w:p>
  <w:p w14:paraId="7EC2F0FE" w14:textId="77777777" w:rsidR="008A55D5" w:rsidRDefault="008A55D5" w:rsidP="0043768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C2F0EC" w14:textId="77777777" w:rsidR="008A55D5" w:rsidRDefault="008A55D5">
      <w:pPr>
        <w:spacing w:before="0" w:after="0" w:line="240" w:lineRule="auto"/>
      </w:pPr>
      <w:r>
        <w:separator/>
      </w:r>
    </w:p>
  </w:footnote>
  <w:footnote w:type="continuationSeparator" w:id="0">
    <w:p w14:paraId="7EC2F0ED" w14:textId="77777777" w:rsidR="008A55D5" w:rsidRDefault="008A55D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2F0F0" w14:textId="77777777" w:rsidR="008A55D5" w:rsidRDefault="008A55D5" w:rsidP="00437688"/>
  <w:p w14:paraId="7EC2F0F1" w14:textId="77777777" w:rsidR="008A55D5" w:rsidRDefault="008A55D5" w:rsidP="0043768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2F0F2" w14:textId="77777777" w:rsidR="008A55D5" w:rsidRDefault="008A55D5" w:rsidP="00437688">
    <w:pPr>
      <w:pStyle w:val="Header-SectionTitle"/>
    </w:pPr>
    <w:r>
      <w:rPr>
        <w:noProof/>
        <w:lang w:eastAsia="en-AU"/>
      </w:rPr>
      <w:tab/>
    </w:r>
    <w:r>
      <w:rPr>
        <w:noProof/>
        <w:lang w:eastAsia="en-AU"/>
      </w:rPr>
      <w:drawing>
        <wp:inline distT="0" distB="0" distL="0" distR="0" wp14:anchorId="7EC2F0FF" wp14:editId="7EC2F100">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2F0F9" w14:textId="77777777" w:rsidR="008A55D5" w:rsidRDefault="008A55D5" w:rsidP="00437688">
    <w:pPr>
      <w:pStyle w:val="Header"/>
    </w:pPr>
  </w:p>
  <w:p w14:paraId="7EC2F0FA" w14:textId="77777777" w:rsidR="008A55D5" w:rsidRDefault="008A55D5" w:rsidP="0043768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D0FD4"/>
    <w:multiLevelType w:val="hybridMultilevel"/>
    <w:tmpl w:val="0436E5C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1745AA9"/>
    <w:multiLevelType w:val="hybridMultilevel"/>
    <w:tmpl w:val="94F63D8A"/>
    <w:lvl w:ilvl="0" w:tplc="11AEC7C0">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08A96426"/>
    <w:multiLevelType w:val="hybridMultilevel"/>
    <w:tmpl w:val="8AAEBC3A"/>
    <w:lvl w:ilvl="0" w:tplc="A184F1CE">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ABA3220"/>
    <w:multiLevelType w:val="hybridMultilevel"/>
    <w:tmpl w:val="6E2ABCD6"/>
    <w:lvl w:ilvl="0" w:tplc="0C090017">
      <w:start w:val="1"/>
      <w:numFmt w:val="lowerLetter"/>
      <w:lvlText w:val="%1)"/>
      <w:lvlJc w:val="left"/>
      <w:pPr>
        <w:ind w:left="644" w:hanging="360"/>
      </w:p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4" w15:restartNumberingAfterBreak="0">
    <w:nsid w:val="0FEB509D"/>
    <w:multiLevelType w:val="hybridMultilevel"/>
    <w:tmpl w:val="C7D6E560"/>
    <w:lvl w:ilvl="0" w:tplc="04488244">
      <w:start w:val="1"/>
      <w:numFmt w:val="bullet"/>
      <w:pStyle w:val="Bulletlist"/>
      <w:lvlText w:val=""/>
      <w:lvlJc w:val="left"/>
      <w:pPr>
        <w:ind w:left="720" w:hanging="360"/>
      </w:pPr>
      <w:rPr>
        <w:rFonts w:ascii="Symbol" w:hAnsi="Symbol" w:hint="default"/>
      </w:rPr>
    </w:lvl>
    <w:lvl w:ilvl="1" w:tplc="FD24FD14">
      <w:start w:val="1"/>
      <w:numFmt w:val="bullet"/>
      <w:lvlText w:val="o"/>
      <w:lvlJc w:val="left"/>
      <w:pPr>
        <w:ind w:left="1440" w:hanging="360"/>
      </w:pPr>
      <w:rPr>
        <w:rFonts w:ascii="Courier New" w:hAnsi="Courier New" w:cs="Courier New" w:hint="default"/>
      </w:rPr>
    </w:lvl>
    <w:lvl w:ilvl="2" w:tplc="A9F0D148">
      <w:start w:val="1"/>
      <w:numFmt w:val="bullet"/>
      <w:lvlText w:val=""/>
      <w:lvlJc w:val="left"/>
      <w:pPr>
        <w:ind w:left="2160" w:hanging="360"/>
      </w:pPr>
      <w:rPr>
        <w:rFonts w:ascii="Wingdings" w:hAnsi="Wingdings" w:hint="default"/>
      </w:rPr>
    </w:lvl>
    <w:lvl w:ilvl="3" w:tplc="50321F52" w:tentative="1">
      <w:start w:val="1"/>
      <w:numFmt w:val="bullet"/>
      <w:lvlText w:val=""/>
      <w:lvlJc w:val="left"/>
      <w:pPr>
        <w:ind w:left="2880" w:hanging="360"/>
      </w:pPr>
      <w:rPr>
        <w:rFonts w:ascii="Symbol" w:hAnsi="Symbol" w:hint="default"/>
      </w:rPr>
    </w:lvl>
    <w:lvl w:ilvl="4" w:tplc="F76C7CD4" w:tentative="1">
      <w:start w:val="1"/>
      <w:numFmt w:val="bullet"/>
      <w:lvlText w:val="o"/>
      <w:lvlJc w:val="left"/>
      <w:pPr>
        <w:ind w:left="3600" w:hanging="360"/>
      </w:pPr>
      <w:rPr>
        <w:rFonts w:ascii="Courier New" w:hAnsi="Courier New" w:cs="Courier New" w:hint="default"/>
      </w:rPr>
    </w:lvl>
    <w:lvl w:ilvl="5" w:tplc="459CFFE4" w:tentative="1">
      <w:start w:val="1"/>
      <w:numFmt w:val="bullet"/>
      <w:lvlText w:val=""/>
      <w:lvlJc w:val="left"/>
      <w:pPr>
        <w:ind w:left="4320" w:hanging="360"/>
      </w:pPr>
      <w:rPr>
        <w:rFonts w:ascii="Wingdings" w:hAnsi="Wingdings" w:hint="default"/>
      </w:rPr>
    </w:lvl>
    <w:lvl w:ilvl="6" w:tplc="953A5270" w:tentative="1">
      <w:start w:val="1"/>
      <w:numFmt w:val="bullet"/>
      <w:lvlText w:val=""/>
      <w:lvlJc w:val="left"/>
      <w:pPr>
        <w:ind w:left="5040" w:hanging="360"/>
      </w:pPr>
      <w:rPr>
        <w:rFonts w:ascii="Symbol" w:hAnsi="Symbol" w:hint="default"/>
      </w:rPr>
    </w:lvl>
    <w:lvl w:ilvl="7" w:tplc="1F989498" w:tentative="1">
      <w:start w:val="1"/>
      <w:numFmt w:val="bullet"/>
      <w:lvlText w:val="o"/>
      <w:lvlJc w:val="left"/>
      <w:pPr>
        <w:ind w:left="5760" w:hanging="360"/>
      </w:pPr>
      <w:rPr>
        <w:rFonts w:ascii="Courier New" w:hAnsi="Courier New" w:cs="Courier New" w:hint="default"/>
      </w:rPr>
    </w:lvl>
    <w:lvl w:ilvl="8" w:tplc="38D841EC" w:tentative="1">
      <w:start w:val="1"/>
      <w:numFmt w:val="bullet"/>
      <w:lvlText w:val=""/>
      <w:lvlJc w:val="left"/>
      <w:pPr>
        <w:ind w:left="6480" w:hanging="360"/>
      </w:pPr>
      <w:rPr>
        <w:rFonts w:ascii="Wingdings" w:hAnsi="Wingdings" w:hint="default"/>
      </w:rPr>
    </w:lvl>
  </w:abstractNum>
  <w:abstractNum w:abstractNumId="5" w15:restartNumberingAfterBreak="0">
    <w:nsid w:val="10070A15"/>
    <w:multiLevelType w:val="hybridMultilevel"/>
    <w:tmpl w:val="31DE84F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6A255C1"/>
    <w:multiLevelType w:val="hybridMultilevel"/>
    <w:tmpl w:val="AE9661A0"/>
    <w:lvl w:ilvl="0" w:tplc="797CEA2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2BB615FA"/>
    <w:multiLevelType w:val="hybridMultilevel"/>
    <w:tmpl w:val="F2DA347E"/>
    <w:lvl w:ilvl="0" w:tplc="77E4E6EC">
      <w:start w:val="1"/>
      <w:numFmt w:val="decimal"/>
      <w:pStyle w:val="ListNumber"/>
      <w:lvlText w:val="%1."/>
      <w:lvlJc w:val="left"/>
      <w:pPr>
        <w:ind w:left="720" w:hanging="360"/>
      </w:pPr>
      <w:rPr>
        <w:rFonts w:hint="default"/>
      </w:rPr>
    </w:lvl>
    <w:lvl w:ilvl="1" w:tplc="68CA9E98">
      <w:start w:val="1"/>
      <w:numFmt w:val="bullet"/>
      <w:lvlText w:val="o"/>
      <w:lvlJc w:val="left"/>
      <w:pPr>
        <w:ind w:left="1440" w:hanging="360"/>
      </w:pPr>
      <w:rPr>
        <w:rFonts w:ascii="Courier New" w:hAnsi="Courier New" w:cs="Courier New" w:hint="default"/>
      </w:rPr>
    </w:lvl>
    <w:lvl w:ilvl="2" w:tplc="98F8FFA6" w:tentative="1">
      <w:start w:val="1"/>
      <w:numFmt w:val="bullet"/>
      <w:lvlText w:val=""/>
      <w:lvlJc w:val="left"/>
      <w:pPr>
        <w:ind w:left="2160" w:hanging="360"/>
      </w:pPr>
      <w:rPr>
        <w:rFonts w:ascii="Wingdings" w:hAnsi="Wingdings" w:hint="default"/>
      </w:rPr>
    </w:lvl>
    <w:lvl w:ilvl="3" w:tplc="062E6F9C" w:tentative="1">
      <w:start w:val="1"/>
      <w:numFmt w:val="bullet"/>
      <w:lvlText w:val=""/>
      <w:lvlJc w:val="left"/>
      <w:pPr>
        <w:ind w:left="2880" w:hanging="360"/>
      </w:pPr>
      <w:rPr>
        <w:rFonts w:ascii="Symbol" w:hAnsi="Symbol" w:hint="default"/>
      </w:rPr>
    </w:lvl>
    <w:lvl w:ilvl="4" w:tplc="4A5C398A" w:tentative="1">
      <w:start w:val="1"/>
      <w:numFmt w:val="bullet"/>
      <w:lvlText w:val="o"/>
      <w:lvlJc w:val="left"/>
      <w:pPr>
        <w:ind w:left="3600" w:hanging="360"/>
      </w:pPr>
      <w:rPr>
        <w:rFonts w:ascii="Courier New" w:hAnsi="Courier New" w:cs="Courier New" w:hint="default"/>
      </w:rPr>
    </w:lvl>
    <w:lvl w:ilvl="5" w:tplc="DBCA77FC" w:tentative="1">
      <w:start w:val="1"/>
      <w:numFmt w:val="bullet"/>
      <w:lvlText w:val=""/>
      <w:lvlJc w:val="left"/>
      <w:pPr>
        <w:ind w:left="4320" w:hanging="360"/>
      </w:pPr>
      <w:rPr>
        <w:rFonts w:ascii="Wingdings" w:hAnsi="Wingdings" w:hint="default"/>
      </w:rPr>
    </w:lvl>
    <w:lvl w:ilvl="6" w:tplc="79588C60" w:tentative="1">
      <w:start w:val="1"/>
      <w:numFmt w:val="bullet"/>
      <w:lvlText w:val=""/>
      <w:lvlJc w:val="left"/>
      <w:pPr>
        <w:ind w:left="5040" w:hanging="360"/>
      </w:pPr>
      <w:rPr>
        <w:rFonts w:ascii="Symbol" w:hAnsi="Symbol" w:hint="default"/>
      </w:rPr>
    </w:lvl>
    <w:lvl w:ilvl="7" w:tplc="B46880C6" w:tentative="1">
      <w:start w:val="1"/>
      <w:numFmt w:val="bullet"/>
      <w:lvlText w:val="o"/>
      <w:lvlJc w:val="left"/>
      <w:pPr>
        <w:ind w:left="5760" w:hanging="360"/>
      </w:pPr>
      <w:rPr>
        <w:rFonts w:ascii="Courier New" w:hAnsi="Courier New" w:cs="Courier New" w:hint="default"/>
      </w:rPr>
    </w:lvl>
    <w:lvl w:ilvl="8" w:tplc="BD1A1002" w:tentative="1">
      <w:start w:val="1"/>
      <w:numFmt w:val="bullet"/>
      <w:lvlText w:val=""/>
      <w:lvlJc w:val="left"/>
      <w:pPr>
        <w:ind w:left="6480" w:hanging="360"/>
      </w:pPr>
      <w:rPr>
        <w:rFonts w:ascii="Wingdings" w:hAnsi="Wingdings" w:hint="default"/>
      </w:rPr>
    </w:lvl>
  </w:abstractNum>
  <w:abstractNum w:abstractNumId="8" w15:restartNumberingAfterBreak="0">
    <w:nsid w:val="2DE45262"/>
    <w:multiLevelType w:val="hybridMultilevel"/>
    <w:tmpl w:val="62D6173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E48400A"/>
    <w:multiLevelType w:val="hybridMultilevel"/>
    <w:tmpl w:val="ED1E338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A7281EEE">
      <w:start w:val="1"/>
      <w:numFmt w:val="bullet"/>
      <w:pStyle w:val="Bulletslist"/>
      <w:lvlText w:val=""/>
      <w:lvlJc w:val="left"/>
      <w:pPr>
        <w:ind w:left="717" w:hanging="360"/>
      </w:pPr>
      <w:rPr>
        <w:rFonts w:ascii="Wingdings" w:hAnsi="Wingdings" w:hint="default"/>
      </w:rPr>
    </w:lvl>
    <w:lvl w:ilvl="1" w:tplc="00C8581E">
      <w:start w:val="1"/>
      <w:numFmt w:val="bullet"/>
      <w:lvlText w:val="o"/>
      <w:lvlJc w:val="left"/>
      <w:pPr>
        <w:ind w:left="1440" w:hanging="360"/>
      </w:pPr>
      <w:rPr>
        <w:rFonts w:ascii="Courier New" w:hAnsi="Courier New" w:cs="Courier New" w:hint="default"/>
      </w:rPr>
    </w:lvl>
    <w:lvl w:ilvl="2" w:tplc="CEC62608" w:tentative="1">
      <w:start w:val="1"/>
      <w:numFmt w:val="bullet"/>
      <w:lvlText w:val=""/>
      <w:lvlJc w:val="left"/>
      <w:pPr>
        <w:ind w:left="2160" w:hanging="360"/>
      </w:pPr>
      <w:rPr>
        <w:rFonts w:ascii="Wingdings" w:hAnsi="Wingdings" w:hint="default"/>
      </w:rPr>
    </w:lvl>
    <w:lvl w:ilvl="3" w:tplc="513A8E64" w:tentative="1">
      <w:start w:val="1"/>
      <w:numFmt w:val="bullet"/>
      <w:lvlText w:val=""/>
      <w:lvlJc w:val="left"/>
      <w:pPr>
        <w:ind w:left="2880" w:hanging="360"/>
      </w:pPr>
      <w:rPr>
        <w:rFonts w:ascii="Symbol" w:hAnsi="Symbol" w:hint="default"/>
      </w:rPr>
    </w:lvl>
    <w:lvl w:ilvl="4" w:tplc="27649F5E" w:tentative="1">
      <w:start w:val="1"/>
      <w:numFmt w:val="bullet"/>
      <w:lvlText w:val="o"/>
      <w:lvlJc w:val="left"/>
      <w:pPr>
        <w:ind w:left="3600" w:hanging="360"/>
      </w:pPr>
      <w:rPr>
        <w:rFonts w:ascii="Courier New" w:hAnsi="Courier New" w:cs="Courier New" w:hint="default"/>
      </w:rPr>
    </w:lvl>
    <w:lvl w:ilvl="5" w:tplc="4B3248B6" w:tentative="1">
      <w:start w:val="1"/>
      <w:numFmt w:val="bullet"/>
      <w:lvlText w:val=""/>
      <w:lvlJc w:val="left"/>
      <w:pPr>
        <w:ind w:left="4320" w:hanging="360"/>
      </w:pPr>
      <w:rPr>
        <w:rFonts w:ascii="Wingdings" w:hAnsi="Wingdings" w:hint="default"/>
      </w:rPr>
    </w:lvl>
    <w:lvl w:ilvl="6" w:tplc="F1340E20" w:tentative="1">
      <w:start w:val="1"/>
      <w:numFmt w:val="bullet"/>
      <w:lvlText w:val=""/>
      <w:lvlJc w:val="left"/>
      <w:pPr>
        <w:ind w:left="5040" w:hanging="360"/>
      </w:pPr>
      <w:rPr>
        <w:rFonts w:ascii="Symbol" w:hAnsi="Symbol" w:hint="default"/>
      </w:rPr>
    </w:lvl>
    <w:lvl w:ilvl="7" w:tplc="363AB554" w:tentative="1">
      <w:start w:val="1"/>
      <w:numFmt w:val="bullet"/>
      <w:lvlText w:val="o"/>
      <w:lvlJc w:val="left"/>
      <w:pPr>
        <w:ind w:left="5760" w:hanging="360"/>
      </w:pPr>
      <w:rPr>
        <w:rFonts w:ascii="Courier New" w:hAnsi="Courier New" w:cs="Courier New" w:hint="default"/>
      </w:rPr>
    </w:lvl>
    <w:lvl w:ilvl="8" w:tplc="003690D4" w:tentative="1">
      <w:start w:val="1"/>
      <w:numFmt w:val="bullet"/>
      <w:lvlText w:val=""/>
      <w:lvlJc w:val="left"/>
      <w:pPr>
        <w:ind w:left="6480" w:hanging="360"/>
      </w:pPr>
      <w:rPr>
        <w:rFonts w:ascii="Wingdings" w:hAnsi="Wingdings" w:hint="default"/>
      </w:rPr>
    </w:lvl>
  </w:abstractNum>
  <w:abstractNum w:abstractNumId="12" w15:restartNumberingAfterBreak="0">
    <w:nsid w:val="3C3C1326"/>
    <w:multiLevelType w:val="hybridMultilevel"/>
    <w:tmpl w:val="8E3055B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0F40714"/>
    <w:multiLevelType w:val="hybridMultilevel"/>
    <w:tmpl w:val="6B0C15AA"/>
    <w:lvl w:ilvl="0" w:tplc="A184F1CE">
      <w:start w:val="1"/>
      <w:numFmt w:val="lowerLetter"/>
      <w:lvlText w:val="%1)"/>
      <w:lvlJc w:val="left"/>
      <w:pPr>
        <w:ind w:left="720" w:hanging="360"/>
      </w:pPr>
    </w:lvl>
    <w:lvl w:ilvl="1" w:tplc="345068F6" w:tentative="1">
      <w:start w:val="1"/>
      <w:numFmt w:val="lowerLetter"/>
      <w:lvlText w:val="%2."/>
      <w:lvlJc w:val="left"/>
      <w:pPr>
        <w:ind w:left="1440" w:hanging="360"/>
      </w:pPr>
    </w:lvl>
    <w:lvl w:ilvl="2" w:tplc="03BC7C2A" w:tentative="1">
      <w:start w:val="1"/>
      <w:numFmt w:val="lowerRoman"/>
      <w:lvlText w:val="%3."/>
      <w:lvlJc w:val="right"/>
      <w:pPr>
        <w:ind w:left="2160" w:hanging="180"/>
      </w:pPr>
    </w:lvl>
    <w:lvl w:ilvl="3" w:tplc="D2129780" w:tentative="1">
      <w:start w:val="1"/>
      <w:numFmt w:val="decimal"/>
      <w:lvlText w:val="%4."/>
      <w:lvlJc w:val="left"/>
      <w:pPr>
        <w:ind w:left="2880" w:hanging="360"/>
      </w:pPr>
    </w:lvl>
    <w:lvl w:ilvl="4" w:tplc="9A1E21E8" w:tentative="1">
      <w:start w:val="1"/>
      <w:numFmt w:val="lowerLetter"/>
      <w:lvlText w:val="%5."/>
      <w:lvlJc w:val="left"/>
      <w:pPr>
        <w:ind w:left="3600" w:hanging="360"/>
      </w:pPr>
    </w:lvl>
    <w:lvl w:ilvl="5" w:tplc="07FA4B94" w:tentative="1">
      <w:start w:val="1"/>
      <w:numFmt w:val="lowerRoman"/>
      <w:lvlText w:val="%6."/>
      <w:lvlJc w:val="right"/>
      <w:pPr>
        <w:ind w:left="4320" w:hanging="180"/>
      </w:pPr>
    </w:lvl>
    <w:lvl w:ilvl="6" w:tplc="D53CE1A6" w:tentative="1">
      <w:start w:val="1"/>
      <w:numFmt w:val="decimal"/>
      <w:lvlText w:val="%7."/>
      <w:lvlJc w:val="left"/>
      <w:pPr>
        <w:ind w:left="5040" w:hanging="360"/>
      </w:pPr>
    </w:lvl>
    <w:lvl w:ilvl="7" w:tplc="51905B9E" w:tentative="1">
      <w:start w:val="1"/>
      <w:numFmt w:val="lowerLetter"/>
      <w:lvlText w:val="%8."/>
      <w:lvlJc w:val="left"/>
      <w:pPr>
        <w:ind w:left="5760" w:hanging="360"/>
      </w:pPr>
    </w:lvl>
    <w:lvl w:ilvl="8" w:tplc="13363D84" w:tentative="1">
      <w:start w:val="1"/>
      <w:numFmt w:val="lowerRoman"/>
      <w:lvlText w:val="%9."/>
      <w:lvlJc w:val="right"/>
      <w:pPr>
        <w:ind w:left="6480" w:hanging="180"/>
      </w:pPr>
    </w:lvl>
  </w:abstractNum>
  <w:abstractNum w:abstractNumId="14" w15:restartNumberingAfterBreak="0">
    <w:nsid w:val="42FF6F1C"/>
    <w:multiLevelType w:val="hybridMultilevel"/>
    <w:tmpl w:val="730887B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EB001DE"/>
    <w:multiLevelType w:val="hybridMultilevel"/>
    <w:tmpl w:val="8A5E9A9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4AC1426"/>
    <w:multiLevelType w:val="hybridMultilevel"/>
    <w:tmpl w:val="8A5E9A9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54751C8"/>
    <w:multiLevelType w:val="hybridMultilevel"/>
    <w:tmpl w:val="66A0939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82B3FAE"/>
    <w:multiLevelType w:val="hybridMultilevel"/>
    <w:tmpl w:val="A89618B0"/>
    <w:lvl w:ilvl="0" w:tplc="67F00284">
      <w:start w:val="1"/>
      <w:numFmt w:val="decimal"/>
      <w:lvlText w:val="%1."/>
      <w:lvlJc w:val="left"/>
      <w:pPr>
        <w:ind w:left="720" w:hanging="360"/>
      </w:pPr>
      <w:rPr>
        <w:rFonts w:hint="default"/>
      </w:rPr>
    </w:lvl>
    <w:lvl w:ilvl="1" w:tplc="FA7274AA" w:tentative="1">
      <w:start w:val="1"/>
      <w:numFmt w:val="lowerLetter"/>
      <w:lvlText w:val="%2."/>
      <w:lvlJc w:val="left"/>
      <w:pPr>
        <w:ind w:left="1440" w:hanging="360"/>
      </w:pPr>
    </w:lvl>
    <w:lvl w:ilvl="2" w:tplc="0548E016" w:tentative="1">
      <w:start w:val="1"/>
      <w:numFmt w:val="lowerRoman"/>
      <w:lvlText w:val="%3."/>
      <w:lvlJc w:val="right"/>
      <w:pPr>
        <w:ind w:left="2160" w:hanging="180"/>
      </w:pPr>
    </w:lvl>
    <w:lvl w:ilvl="3" w:tplc="5F5CA768" w:tentative="1">
      <w:start w:val="1"/>
      <w:numFmt w:val="decimal"/>
      <w:lvlText w:val="%4."/>
      <w:lvlJc w:val="left"/>
      <w:pPr>
        <w:ind w:left="2880" w:hanging="360"/>
      </w:pPr>
    </w:lvl>
    <w:lvl w:ilvl="4" w:tplc="C4AC9EFA" w:tentative="1">
      <w:start w:val="1"/>
      <w:numFmt w:val="lowerLetter"/>
      <w:lvlText w:val="%5."/>
      <w:lvlJc w:val="left"/>
      <w:pPr>
        <w:ind w:left="3600" w:hanging="360"/>
      </w:pPr>
    </w:lvl>
    <w:lvl w:ilvl="5" w:tplc="611ABB86" w:tentative="1">
      <w:start w:val="1"/>
      <w:numFmt w:val="lowerRoman"/>
      <w:lvlText w:val="%6."/>
      <w:lvlJc w:val="right"/>
      <w:pPr>
        <w:ind w:left="4320" w:hanging="180"/>
      </w:pPr>
    </w:lvl>
    <w:lvl w:ilvl="6" w:tplc="BE322D4C" w:tentative="1">
      <w:start w:val="1"/>
      <w:numFmt w:val="decimal"/>
      <w:lvlText w:val="%7."/>
      <w:lvlJc w:val="left"/>
      <w:pPr>
        <w:ind w:left="5040" w:hanging="360"/>
      </w:pPr>
    </w:lvl>
    <w:lvl w:ilvl="7" w:tplc="0650A3A8" w:tentative="1">
      <w:start w:val="1"/>
      <w:numFmt w:val="lowerLetter"/>
      <w:lvlText w:val="%8."/>
      <w:lvlJc w:val="left"/>
      <w:pPr>
        <w:ind w:left="5760" w:hanging="360"/>
      </w:pPr>
    </w:lvl>
    <w:lvl w:ilvl="8" w:tplc="0AE40CEA" w:tentative="1">
      <w:start w:val="1"/>
      <w:numFmt w:val="lowerRoman"/>
      <w:lvlText w:val="%9."/>
      <w:lvlJc w:val="right"/>
      <w:pPr>
        <w:ind w:left="6480" w:hanging="180"/>
      </w:pPr>
    </w:lvl>
  </w:abstractNum>
  <w:abstractNum w:abstractNumId="19" w15:restartNumberingAfterBreak="0">
    <w:nsid w:val="59E87389"/>
    <w:multiLevelType w:val="hybridMultilevel"/>
    <w:tmpl w:val="55AAB40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BFD3C1A"/>
    <w:multiLevelType w:val="hybridMultilevel"/>
    <w:tmpl w:val="6D42D76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DA5472B"/>
    <w:multiLevelType w:val="hybridMultilevel"/>
    <w:tmpl w:val="03FE6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F7967F0"/>
    <w:multiLevelType w:val="hybridMultilevel"/>
    <w:tmpl w:val="5DC6E4F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481675B"/>
    <w:multiLevelType w:val="hybridMultilevel"/>
    <w:tmpl w:val="ABE0346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65E3153C"/>
    <w:multiLevelType w:val="hybridMultilevel"/>
    <w:tmpl w:val="A2565B36"/>
    <w:lvl w:ilvl="0" w:tplc="0C090017">
      <w:start w:val="1"/>
      <w:numFmt w:val="lowerLetter"/>
      <w:lvlText w:val="%1)"/>
      <w:lvlJc w:val="left"/>
      <w:pPr>
        <w:ind w:left="644" w:hanging="360"/>
      </w:p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25" w15:restartNumberingAfterBreak="0">
    <w:nsid w:val="66A47F5B"/>
    <w:multiLevelType w:val="hybridMultilevel"/>
    <w:tmpl w:val="2182FC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6E07D4A"/>
    <w:multiLevelType w:val="hybridMultilevel"/>
    <w:tmpl w:val="0E76466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8BB1087"/>
    <w:multiLevelType w:val="hybridMultilevel"/>
    <w:tmpl w:val="8C3C602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9245742"/>
    <w:multiLevelType w:val="hybridMultilevel"/>
    <w:tmpl w:val="69FA115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CAB39C8"/>
    <w:multiLevelType w:val="hybridMultilevel"/>
    <w:tmpl w:val="CC649A4C"/>
    <w:lvl w:ilvl="0" w:tplc="0C090017">
      <w:start w:val="1"/>
      <w:numFmt w:val="lowerLetter"/>
      <w:lvlText w:val="%1)"/>
      <w:lvlJc w:val="left"/>
      <w:pPr>
        <w:ind w:left="644" w:hanging="360"/>
      </w:p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30" w15:restartNumberingAfterBreak="0">
    <w:nsid w:val="6EC6649C"/>
    <w:multiLevelType w:val="hybridMultilevel"/>
    <w:tmpl w:val="F458986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F2E14B6"/>
    <w:multiLevelType w:val="hybridMultilevel"/>
    <w:tmpl w:val="4232E460"/>
    <w:lvl w:ilvl="0" w:tplc="35A69156">
      <w:start w:val="1"/>
      <w:numFmt w:val="decimal"/>
      <w:lvlText w:val="%1."/>
      <w:lvlJc w:val="left"/>
      <w:pPr>
        <w:ind w:left="720" w:hanging="360"/>
      </w:pPr>
      <w:rPr>
        <w:rFonts w:hint="default"/>
      </w:rPr>
    </w:lvl>
    <w:lvl w:ilvl="1" w:tplc="1D06E150" w:tentative="1">
      <w:start w:val="1"/>
      <w:numFmt w:val="lowerLetter"/>
      <w:lvlText w:val="%2."/>
      <w:lvlJc w:val="left"/>
      <w:pPr>
        <w:ind w:left="1440" w:hanging="360"/>
      </w:pPr>
    </w:lvl>
    <w:lvl w:ilvl="2" w:tplc="7DA6CCA8" w:tentative="1">
      <w:start w:val="1"/>
      <w:numFmt w:val="lowerRoman"/>
      <w:lvlText w:val="%3."/>
      <w:lvlJc w:val="right"/>
      <w:pPr>
        <w:ind w:left="2160" w:hanging="180"/>
      </w:pPr>
    </w:lvl>
    <w:lvl w:ilvl="3" w:tplc="E6B42838" w:tentative="1">
      <w:start w:val="1"/>
      <w:numFmt w:val="decimal"/>
      <w:lvlText w:val="%4."/>
      <w:lvlJc w:val="left"/>
      <w:pPr>
        <w:ind w:left="2880" w:hanging="360"/>
      </w:pPr>
    </w:lvl>
    <w:lvl w:ilvl="4" w:tplc="744C2CEE" w:tentative="1">
      <w:start w:val="1"/>
      <w:numFmt w:val="lowerLetter"/>
      <w:lvlText w:val="%5."/>
      <w:lvlJc w:val="left"/>
      <w:pPr>
        <w:ind w:left="3600" w:hanging="360"/>
      </w:pPr>
    </w:lvl>
    <w:lvl w:ilvl="5" w:tplc="1E62F120" w:tentative="1">
      <w:start w:val="1"/>
      <w:numFmt w:val="lowerRoman"/>
      <w:lvlText w:val="%6."/>
      <w:lvlJc w:val="right"/>
      <w:pPr>
        <w:ind w:left="4320" w:hanging="180"/>
      </w:pPr>
    </w:lvl>
    <w:lvl w:ilvl="6" w:tplc="DC3CA45A" w:tentative="1">
      <w:start w:val="1"/>
      <w:numFmt w:val="decimal"/>
      <w:lvlText w:val="%7."/>
      <w:lvlJc w:val="left"/>
      <w:pPr>
        <w:ind w:left="5040" w:hanging="360"/>
      </w:pPr>
    </w:lvl>
    <w:lvl w:ilvl="7" w:tplc="BC78EC44" w:tentative="1">
      <w:start w:val="1"/>
      <w:numFmt w:val="lowerLetter"/>
      <w:lvlText w:val="%8."/>
      <w:lvlJc w:val="left"/>
      <w:pPr>
        <w:ind w:left="5760" w:hanging="360"/>
      </w:pPr>
    </w:lvl>
    <w:lvl w:ilvl="8" w:tplc="A3FEBC46" w:tentative="1">
      <w:start w:val="1"/>
      <w:numFmt w:val="lowerRoman"/>
      <w:lvlText w:val="%9."/>
      <w:lvlJc w:val="right"/>
      <w:pPr>
        <w:ind w:left="6480" w:hanging="180"/>
      </w:pPr>
    </w:lvl>
  </w:abstractNum>
  <w:abstractNum w:abstractNumId="32" w15:restartNumberingAfterBreak="0">
    <w:nsid w:val="7A251E8F"/>
    <w:multiLevelType w:val="hybridMultilevel"/>
    <w:tmpl w:val="A7F044EE"/>
    <w:lvl w:ilvl="0" w:tplc="BA062598">
      <w:start w:val="16"/>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D2015E0"/>
    <w:multiLevelType w:val="multilevel"/>
    <w:tmpl w:val="9BC8CB5C"/>
    <w:lvl w:ilvl="0">
      <w:start w:val="3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ED17E6C"/>
    <w:multiLevelType w:val="hybridMultilevel"/>
    <w:tmpl w:val="B4DCD75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0"/>
  </w:num>
  <w:num w:numId="2">
    <w:abstractNumId w:val="4"/>
  </w:num>
  <w:num w:numId="3">
    <w:abstractNumId w:val="7"/>
  </w:num>
  <w:num w:numId="4">
    <w:abstractNumId w:val="11"/>
  </w:num>
  <w:num w:numId="5">
    <w:abstractNumId w:val="31"/>
  </w:num>
  <w:num w:numId="6">
    <w:abstractNumId w:val="33"/>
  </w:num>
  <w:num w:numId="7">
    <w:abstractNumId w:val="13"/>
  </w:num>
  <w:num w:numId="8">
    <w:abstractNumId w:val="18"/>
  </w:num>
  <w:num w:numId="9">
    <w:abstractNumId w:val="26"/>
  </w:num>
  <w:num w:numId="10">
    <w:abstractNumId w:val="1"/>
  </w:num>
  <w:num w:numId="11">
    <w:abstractNumId w:val="17"/>
  </w:num>
  <w:num w:numId="12">
    <w:abstractNumId w:val="14"/>
  </w:num>
  <w:num w:numId="13">
    <w:abstractNumId w:val="2"/>
  </w:num>
  <w:num w:numId="14">
    <w:abstractNumId w:val="22"/>
  </w:num>
  <w:num w:numId="15">
    <w:abstractNumId w:val="15"/>
  </w:num>
  <w:num w:numId="16">
    <w:abstractNumId w:val="16"/>
  </w:num>
  <w:num w:numId="17">
    <w:abstractNumId w:val="5"/>
  </w:num>
  <w:num w:numId="18">
    <w:abstractNumId w:val="0"/>
  </w:num>
  <w:num w:numId="19">
    <w:abstractNumId w:val="21"/>
  </w:num>
  <w:num w:numId="20">
    <w:abstractNumId w:val="34"/>
  </w:num>
  <w:num w:numId="21">
    <w:abstractNumId w:val="6"/>
  </w:num>
  <w:num w:numId="22">
    <w:abstractNumId w:val="9"/>
  </w:num>
  <w:num w:numId="23">
    <w:abstractNumId w:val="30"/>
  </w:num>
  <w:num w:numId="24">
    <w:abstractNumId w:val="12"/>
  </w:num>
  <w:num w:numId="25">
    <w:abstractNumId w:val="27"/>
  </w:num>
  <w:num w:numId="26">
    <w:abstractNumId w:val="3"/>
  </w:num>
  <w:num w:numId="27">
    <w:abstractNumId w:val="28"/>
  </w:num>
  <w:num w:numId="28">
    <w:abstractNumId w:val="8"/>
  </w:num>
  <w:num w:numId="29">
    <w:abstractNumId w:val="24"/>
  </w:num>
  <w:num w:numId="30">
    <w:abstractNumId w:val="29"/>
  </w:num>
  <w:num w:numId="31">
    <w:abstractNumId w:val="32"/>
  </w:num>
  <w:num w:numId="32">
    <w:abstractNumId w:val="19"/>
  </w:num>
  <w:num w:numId="33">
    <w:abstractNumId w:val="23"/>
  </w:num>
  <w:num w:numId="34">
    <w:abstractNumId w:val="20"/>
  </w:num>
  <w:num w:numId="35">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E2Mze0MDc3M7AwMDBX0lEKTi0uzszPAykwrgUAKXZ/NywAAAA="/>
  </w:docVars>
  <w:rsids>
    <w:rsidRoot w:val="006F2FC1"/>
    <w:rsid w:val="00004D8E"/>
    <w:rsid w:val="000A5828"/>
    <w:rsid w:val="000A730F"/>
    <w:rsid w:val="000C323C"/>
    <w:rsid w:val="000F76D2"/>
    <w:rsid w:val="00100756"/>
    <w:rsid w:val="00106870"/>
    <w:rsid w:val="00113628"/>
    <w:rsid w:val="001214D3"/>
    <w:rsid w:val="00134598"/>
    <w:rsid w:val="001372AA"/>
    <w:rsid w:val="001375B5"/>
    <w:rsid w:val="00172249"/>
    <w:rsid w:val="00191E52"/>
    <w:rsid w:val="001A4500"/>
    <w:rsid w:val="001B5FD9"/>
    <w:rsid w:val="001B7D1D"/>
    <w:rsid w:val="002074EB"/>
    <w:rsid w:val="00225A6E"/>
    <w:rsid w:val="00235E4D"/>
    <w:rsid w:val="00250EA1"/>
    <w:rsid w:val="002C0584"/>
    <w:rsid w:val="002F168E"/>
    <w:rsid w:val="003311C2"/>
    <w:rsid w:val="00374528"/>
    <w:rsid w:val="003B5CDF"/>
    <w:rsid w:val="003D4694"/>
    <w:rsid w:val="003D5AC2"/>
    <w:rsid w:val="003F44AA"/>
    <w:rsid w:val="003F766A"/>
    <w:rsid w:val="00403823"/>
    <w:rsid w:val="00405BD4"/>
    <w:rsid w:val="00417450"/>
    <w:rsid w:val="00437688"/>
    <w:rsid w:val="00487631"/>
    <w:rsid w:val="00496A01"/>
    <w:rsid w:val="004B6420"/>
    <w:rsid w:val="005004BA"/>
    <w:rsid w:val="0051153E"/>
    <w:rsid w:val="00532633"/>
    <w:rsid w:val="005405B9"/>
    <w:rsid w:val="00547C2D"/>
    <w:rsid w:val="0055535D"/>
    <w:rsid w:val="00556302"/>
    <w:rsid w:val="00565496"/>
    <w:rsid w:val="00565807"/>
    <w:rsid w:val="00567333"/>
    <w:rsid w:val="005701B5"/>
    <w:rsid w:val="00584E5A"/>
    <w:rsid w:val="005A7BE4"/>
    <w:rsid w:val="005B1F69"/>
    <w:rsid w:val="005C35F1"/>
    <w:rsid w:val="005E0B8E"/>
    <w:rsid w:val="005F79B9"/>
    <w:rsid w:val="00616549"/>
    <w:rsid w:val="00643121"/>
    <w:rsid w:val="006951D4"/>
    <w:rsid w:val="006A3C41"/>
    <w:rsid w:val="006F2FC1"/>
    <w:rsid w:val="00734500"/>
    <w:rsid w:val="00782F7A"/>
    <w:rsid w:val="00793D1C"/>
    <w:rsid w:val="007962C6"/>
    <w:rsid w:val="007D42B1"/>
    <w:rsid w:val="007E2326"/>
    <w:rsid w:val="007E4F5C"/>
    <w:rsid w:val="00800E73"/>
    <w:rsid w:val="00806C09"/>
    <w:rsid w:val="0081389F"/>
    <w:rsid w:val="0082027D"/>
    <w:rsid w:val="00821D90"/>
    <w:rsid w:val="00844439"/>
    <w:rsid w:val="0085289A"/>
    <w:rsid w:val="00861F14"/>
    <w:rsid w:val="00865380"/>
    <w:rsid w:val="00875EF0"/>
    <w:rsid w:val="00897E32"/>
    <w:rsid w:val="008A55D5"/>
    <w:rsid w:val="009278D2"/>
    <w:rsid w:val="00934126"/>
    <w:rsid w:val="0094061F"/>
    <w:rsid w:val="009463FF"/>
    <w:rsid w:val="009A3962"/>
    <w:rsid w:val="009A6728"/>
    <w:rsid w:val="009D26A7"/>
    <w:rsid w:val="009E1D23"/>
    <w:rsid w:val="009F2515"/>
    <w:rsid w:val="00A53C43"/>
    <w:rsid w:val="00A73F00"/>
    <w:rsid w:val="00AB6B8A"/>
    <w:rsid w:val="00AC7D99"/>
    <w:rsid w:val="00AD7BD0"/>
    <w:rsid w:val="00AF63DC"/>
    <w:rsid w:val="00AF70AD"/>
    <w:rsid w:val="00B063B0"/>
    <w:rsid w:val="00B22B72"/>
    <w:rsid w:val="00B24A07"/>
    <w:rsid w:val="00B55B47"/>
    <w:rsid w:val="00B7641D"/>
    <w:rsid w:val="00B77D0E"/>
    <w:rsid w:val="00B82A90"/>
    <w:rsid w:val="00B9009A"/>
    <w:rsid w:val="00B962AD"/>
    <w:rsid w:val="00BB25F2"/>
    <w:rsid w:val="00BC6260"/>
    <w:rsid w:val="00BD2CD7"/>
    <w:rsid w:val="00BF58EB"/>
    <w:rsid w:val="00C02836"/>
    <w:rsid w:val="00C0361F"/>
    <w:rsid w:val="00C1781F"/>
    <w:rsid w:val="00C33FEC"/>
    <w:rsid w:val="00C56100"/>
    <w:rsid w:val="00C67425"/>
    <w:rsid w:val="00C87E86"/>
    <w:rsid w:val="00CF4B51"/>
    <w:rsid w:val="00D03D4F"/>
    <w:rsid w:val="00D12188"/>
    <w:rsid w:val="00D21B15"/>
    <w:rsid w:val="00D70402"/>
    <w:rsid w:val="00D9685A"/>
    <w:rsid w:val="00DA416C"/>
    <w:rsid w:val="00DA515D"/>
    <w:rsid w:val="00DC20D1"/>
    <w:rsid w:val="00DC3A2D"/>
    <w:rsid w:val="00E0533B"/>
    <w:rsid w:val="00E14139"/>
    <w:rsid w:val="00E473D3"/>
    <w:rsid w:val="00E657DA"/>
    <w:rsid w:val="00ED2C6B"/>
    <w:rsid w:val="00F01D74"/>
    <w:rsid w:val="00F95FAC"/>
    <w:rsid w:val="00FA2D00"/>
    <w:rsid w:val="21C036C6"/>
    <w:rsid w:val="54CFE4CE"/>
    <w:rsid w:val="77542FC5"/>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EC2E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1B7D1D"/>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paragraph" w:styleId="BodyText">
    <w:name w:val="Body Text"/>
    <w:basedOn w:val="Normal"/>
    <w:link w:val="BodyTextChar"/>
    <w:rsid w:val="00134598"/>
    <w:pPr>
      <w:tabs>
        <w:tab w:val="clear" w:pos="284"/>
      </w:tabs>
      <w:spacing w:before="0" w:after="0" w:line="240" w:lineRule="auto"/>
      <w:jc w:val="center"/>
    </w:pPr>
    <w:rPr>
      <w:rFonts w:ascii="Times New Roman" w:eastAsia="Times New Roman" w:hAnsi="Times New Roman" w:cs="Times New Roman"/>
      <w:sz w:val="20"/>
    </w:rPr>
  </w:style>
  <w:style w:type="character" w:customStyle="1" w:styleId="BodyTextChar">
    <w:name w:val="Body Text Char"/>
    <w:basedOn w:val="DefaultParagraphFont"/>
    <w:link w:val="BodyText"/>
    <w:rsid w:val="00134598"/>
    <w:rPr>
      <w:rFonts w:ascii="Times New Roman" w:eastAsia="Times New Roman" w:hAnsi="Times New Roman" w:cs="Times New Roman"/>
      <w:sz w:val="20"/>
      <w:szCs w:val="20"/>
    </w:rPr>
  </w:style>
  <w:style w:type="paragraph" w:styleId="NoSpacing">
    <w:name w:val="No Spacing"/>
    <w:uiPriority w:val="1"/>
    <w:qFormat/>
    <w:rsid w:val="00417450"/>
    <w:pPr>
      <w:spacing w:after="0" w:line="240" w:lineRule="auto"/>
    </w:pPr>
    <w:rPr>
      <w:rFonts w:ascii="Arial" w:eastAsiaTheme="minorEastAsia" w:hAnsi="Arial"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96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6.png"/><Relationship Id="rId10" Type="http://schemas.openxmlformats.org/officeDocument/2006/relationships/endnotes" Target="endnotes.xml"/><Relationship Id="rId19" Type="http://schemas.openxmlformats.org/officeDocument/2006/relationships/chart" Target="charts/chart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Ammonia vs hydrochloric acid</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smoothMarker"/>
        <c:varyColors val="0"/>
        <c:ser>
          <c:idx val="0"/>
          <c:order val="0"/>
          <c:spPr>
            <a:ln w="19050" cap="rnd">
              <a:solidFill>
                <a:schemeClr val="accent1"/>
              </a:solidFill>
              <a:round/>
            </a:ln>
            <a:effectLst/>
          </c:spPr>
          <c:marker>
            <c:symbol val="none"/>
          </c:marker>
          <c:xVal>
            <c:numRef>
              <c:f>Sheet1!$A$1:$A$12</c:f>
              <c:numCache>
                <c:formatCode>General</c:formatCode>
                <c:ptCount val="12"/>
                <c:pt idx="0">
                  <c:v>0</c:v>
                </c:pt>
                <c:pt idx="1">
                  <c:v>5</c:v>
                </c:pt>
                <c:pt idx="2">
                  <c:v>10</c:v>
                </c:pt>
                <c:pt idx="3">
                  <c:v>15</c:v>
                </c:pt>
                <c:pt idx="4">
                  <c:v>20</c:v>
                </c:pt>
                <c:pt idx="5">
                  <c:v>30</c:v>
                </c:pt>
                <c:pt idx="6">
                  <c:v>35</c:v>
                </c:pt>
                <c:pt idx="7">
                  <c:v>39.5</c:v>
                </c:pt>
                <c:pt idx="8">
                  <c:v>40</c:v>
                </c:pt>
                <c:pt idx="9">
                  <c:v>42.5</c:v>
                </c:pt>
                <c:pt idx="10">
                  <c:v>50</c:v>
                </c:pt>
                <c:pt idx="11">
                  <c:v>55</c:v>
                </c:pt>
              </c:numCache>
            </c:numRef>
          </c:xVal>
          <c:yVal>
            <c:numRef>
              <c:f>Sheet1!$B$1:$B$12</c:f>
              <c:numCache>
                <c:formatCode>General</c:formatCode>
                <c:ptCount val="12"/>
                <c:pt idx="0">
                  <c:v>9.1999999999999993</c:v>
                </c:pt>
                <c:pt idx="1">
                  <c:v>9.15</c:v>
                </c:pt>
                <c:pt idx="2">
                  <c:v>9.1</c:v>
                </c:pt>
                <c:pt idx="3">
                  <c:v>9</c:v>
                </c:pt>
                <c:pt idx="4">
                  <c:v>8.9</c:v>
                </c:pt>
                <c:pt idx="5">
                  <c:v>8.5</c:v>
                </c:pt>
                <c:pt idx="6">
                  <c:v>8.1</c:v>
                </c:pt>
                <c:pt idx="7">
                  <c:v>7.3</c:v>
                </c:pt>
                <c:pt idx="8">
                  <c:v>3.5</c:v>
                </c:pt>
                <c:pt idx="9">
                  <c:v>2</c:v>
                </c:pt>
                <c:pt idx="10">
                  <c:v>1.85</c:v>
                </c:pt>
                <c:pt idx="11">
                  <c:v>1.8</c:v>
                </c:pt>
              </c:numCache>
            </c:numRef>
          </c:yVal>
          <c:smooth val="1"/>
          <c:extLst>
            <c:ext xmlns:c16="http://schemas.microsoft.com/office/drawing/2014/chart" uri="{C3380CC4-5D6E-409C-BE32-E72D297353CC}">
              <c16:uniqueId val="{00000000-61AB-495D-AE61-AFD89D6D6ED2}"/>
            </c:ext>
          </c:extLst>
        </c:ser>
        <c:dLbls>
          <c:showLegendKey val="0"/>
          <c:showVal val="0"/>
          <c:showCatName val="0"/>
          <c:showSerName val="0"/>
          <c:showPercent val="0"/>
          <c:showBubbleSize val="0"/>
        </c:dLbls>
        <c:axId val="477687744"/>
        <c:axId val="477689312"/>
      </c:scatterChart>
      <c:valAx>
        <c:axId val="47768774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volume 0.050 M HCl added (mL)</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7689312"/>
        <c:crosses val="autoZero"/>
        <c:crossBetween val="midCat"/>
      </c:valAx>
      <c:valAx>
        <c:axId val="477689312"/>
        <c:scaling>
          <c:orientation val="minMax"/>
        </c:scaling>
        <c:delete val="0"/>
        <c:axPos val="l"/>
        <c:majorGridlines>
          <c:spPr>
            <a:ln w="9525" cap="flat" cmpd="sng" algn="ctr">
              <a:solidFill>
                <a:schemeClr val="tx1">
                  <a:lumMod val="15000"/>
                  <a:lumOff val="85000"/>
                </a:schemeClr>
              </a:solidFill>
              <a:round/>
            </a:ln>
            <a:effectLst/>
          </c:spPr>
        </c:majorGridlines>
        <c:title>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768774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636D6-330D-40AF-A62F-C25D1176B2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1502bd91-4821-4a00-aa5e-8d420a883b7a"/>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461801F8-3846-4B8B-882C-8CF20272C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33</Pages>
  <Words>2729</Words>
  <Characters>15558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18251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The content in this document is copyright © TAFE NSW 2019.
Generated by the Document Automation for Training and Assessment system (developed by Marc Fearby).</dc:description>
  <cp:lastModifiedBy/>
  <cp:revision>1</cp:revision>
  <dcterms:created xsi:type="dcterms:W3CDTF">2019-11-26T09:38:00Z</dcterms:created>
  <dcterms:modified xsi:type="dcterms:W3CDTF">2019-12-10T00:36:00Z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2019-11-26T09:38:00Z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f39254b1-0151-453d-96ca-00004a9a085c</vt:lpwstr>
  </property>
  <property fmtid="{D5CDD505-2E9C-101B-9397-08002B2CF9AE}" pid="9" name="MSIP_Label_1124e982-4ed1-4819-8c70-4a27f3d38393_ContentBits">
    <vt:lpwstr>0</vt:lpwstr>
  </property>
</Properties>
</file>