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66FCE1" w14:textId="26136944" w:rsidR="006C2AB9" w:rsidRDefault="00500731" w:rsidP="006C2AB9">
      <w:pPr>
        <w:pStyle w:val="Heading1"/>
        <w:rPr>
          <w:rFonts w:eastAsia="MS Mincho"/>
        </w:rPr>
      </w:pPr>
      <w:bookmarkStart w:id="0" w:name="_Toc511220124"/>
      <w:r>
        <w:rPr>
          <w:rFonts w:eastAsia="MS Mincho"/>
        </w:rPr>
        <w:t>Knowledge assessment 1</w:t>
      </w:r>
    </w:p>
    <w:p w14:paraId="25B7DD78" w14:textId="089562B1" w:rsidR="00BD0FF7" w:rsidRPr="000C35EF" w:rsidRDefault="00BD0FF7" w:rsidP="00BD0FF7">
      <w:pPr>
        <w:rPr>
          <w:b/>
          <w:sz w:val="28"/>
          <w:lang w:eastAsia="en-AU"/>
        </w:rPr>
      </w:pPr>
      <w:r w:rsidRPr="000C35EF">
        <w:rPr>
          <w:b/>
          <w:sz w:val="28"/>
          <w:lang w:eastAsia="en-AU"/>
        </w:rPr>
        <w:t>Assessment event 1 of 6</w:t>
      </w:r>
    </w:p>
    <w:p w14:paraId="75003208" w14:textId="77777777" w:rsidR="006C2AB9" w:rsidRPr="00EF52B6" w:rsidRDefault="00A2219B" w:rsidP="006C2AB9">
      <w:pPr>
        <w:pStyle w:val="Heading1"/>
        <w:rPr>
          <w:rFonts w:eastAsia="MS Mincho"/>
        </w:rPr>
      </w:pPr>
      <w:r w:rsidRPr="00EF52B6">
        <w:rPr>
          <w:rFonts w:eastAsia="MS Mincho"/>
        </w:rPr>
        <w:t>Trainer &amp; Assessor Marking Guide</w:t>
      </w:r>
    </w:p>
    <w:p w14:paraId="238C4522" w14:textId="77777777" w:rsidR="006C2AB9" w:rsidRPr="00A56627" w:rsidRDefault="00A2219B" w:rsidP="006C2AB9">
      <w:pPr>
        <w:pStyle w:val="Heading2"/>
      </w:pPr>
      <w:r w:rsidRPr="00A56627">
        <w:t>Criteria</w:t>
      </w:r>
    </w:p>
    <w:p w14:paraId="5744F64D" w14:textId="77777777" w:rsidR="006C2AB9" w:rsidRDefault="00A2219B" w:rsidP="006C2AB9">
      <w:pPr>
        <w:pStyle w:val="Heading3"/>
      </w:pPr>
      <w:r w:rsidRPr="007A6B4A">
        <w:t>Unit code, name and release number</w:t>
      </w:r>
    </w:p>
    <w:p w14:paraId="0BA9D6B8" w14:textId="77777777" w:rsidR="006C2AB9" w:rsidRPr="00D83795" w:rsidRDefault="00A2219B" w:rsidP="006C2AB9">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MSL974021 - Perform biological procedures (1)</w:t>
      </w:r>
      <w:bookmarkEnd w:id="1"/>
    </w:p>
    <w:p w14:paraId="0D9F1628" w14:textId="77777777" w:rsidR="006C2AB9" w:rsidRPr="00D83795" w:rsidRDefault="006C2AB9" w:rsidP="006C2AB9">
      <w:pPr>
        <w:pBdr>
          <w:top w:val="single" w:sz="4" w:space="1" w:color="2D739F"/>
          <w:left w:val="single" w:sz="4" w:space="4" w:color="2D739F"/>
          <w:bottom w:val="single" w:sz="4" w:space="1" w:color="2D739F"/>
          <w:right w:val="single" w:sz="4" w:space="4" w:color="2D739F"/>
        </w:pBdr>
        <w:rPr>
          <w:sz w:val="22"/>
          <w:szCs w:val="22"/>
          <w:lang w:eastAsia="en-AU"/>
        </w:rPr>
      </w:pPr>
    </w:p>
    <w:p w14:paraId="2B21B0AF" w14:textId="77777777" w:rsidR="006C2AB9" w:rsidRDefault="00A2219B" w:rsidP="006C2AB9">
      <w:pPr>
        <w:pStyle w:val="Heading3"/>
      </w:pPr>
      <w:r w:rsidRPr="00A41E27">
        <w:t>Qualification</w:t>
      </w:r>
      <w:r>
        <w:t>/Course</w:t>
      </w:r>
      <w:r w:rsidRPr="00A41E27">
        <w:t xml:space="preserve"> code, name and release number</w:t>
      </w:r>
    </w:p>
    <w:p w14:paraId="43CBB0A9" w14:textId="77777777" w:rsidR="00A76D90" w:rsidRDefault="00A76D90" w:rsidP="00A76D90">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bookmarkStart w:id="2" w:name="Qualification"/>
      <w:bookmarkEnd w:id="2"/>
      <w:r>
        <w:rPr>
          <w:sz w:val="22"/>
          <w:szCs w:val="22"/>
          <w:lang w:eastAsia="en-AU"/>
        </w:rPr>
        <w:t>MSL50118 - Diploma of Laboratory Technology (1)</w:t>
      </w:r>
    </w:p>
    <w:p w14:paraId="7845227A" w14:textId="77777777" w:rsidR="00A76D90" w:rsidRDefault="00A76D90" w:rsidP="00A76D90">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MSL40118 - Certificate IV in Laboratory Techniques (1)</w:t>
      </w:r>
    </w:p>
    <w:p w14:paraId="4E30F176" w14:textId="4B84D349" w:rsidR="006C2AB9" w:rsidRPr="00D83795" w:rsidRDefault="00A76D90" w:rsidP="00A76D90">
      <w:pPr>
        <w:pBdr>
          <w:top w:val="single" w:sz="4" w:space="1" w:color="2D739F"/>
          <w:left w:val="single" w:sz="4" w:space="4" w:color="2D739F"/>
          <w:bottom w:val="single" w:sz="4" w:space="1" w:color="2D739F"/>
          <w:right w:val="single" w:sz="4" w:space="4" w:color="2D739F"/>
        </w:pBdr>
        <w:spacing w:before="0" w:after="0" w:line="240" w:lineRule="auto"/>
        <w:rPr>
          <w:sz w:val="22"/>
          <w:szCs w:val="22"/>
          <w:lang w:eastAsia="en-AU"/>
        </w:rPr>
      </w:pPr>
      <w:r>
        <w:rPr>
          <w:color w:val="FF0000"/>
          <w:sz w:val="22"/>
          <w:szCs w:val="22"/>
          <w:lang w:eastAsia="en-AU"/>
        </w:rPr>
        <w:t>**Amend the qualification box before distributing to the student. The information here should only contain the qua</w:t>
      </w:r>
      <w:bookmarkStart w:id="3" w:name="_GoBack"/>
      <w:bookmarkEnd w:id="3"/>
      <w:r>
        <w:rPr>
          <w:color w:val="FF0000"/>
          <w:sz w:val="22"/>
          <w:szCs w:val="22"/>
          <w:lang w:eastAsia="en-AU"/>
        </w:rPr>
        <w:t>lification the student is enrolled in**</w:t>
      </w:r>
    </w:p>
    <w:p w14:paraId="46AC0D77" w14:textId="77777777" w:rsidR="006C2AB9" w:rsidRDefault="006C2AB9" w:rsidP="006C2AB9">
      <w:pPr>
        <w:rPr>
          <w:lang w:val="en-US" w:bidi="en-US"/>
        </w:rPr>
        <w:sectPr w:rsidR="006C2AB9" w:rsidSect="006C2AB9">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4808491C" w14:textId="77777777" w:rsidR="00CC131B" w:rsidRPr="001B7FED" w:rsidRDefault="00CC131B" w:rsidP="00CC131B">
      <w:pPr>
        <w:pStyle w:val="SmallerText-Black"/>
        <w:tabs>
          <w:tab w:val="left" w:pos="2127"/>
        </w:tabs>
        <w:rPr>
          <w:color w:val="000000" w:themeColor="text1"/>
        </w:rPr>
      </w:pPr>
      <w:r w:rsidRPr="001B7FED">
        <w:rPr>
          <w:color w:val="000000" w:themeColor="text1"/>
        </w:rPr>
        <w:lastRenderedPageBreak/>
        <w:t>Version:</w:t>
      </w:r>
      <w:r w:rsidRPr="001B7FED">
        <w:rPr>
          <w:color w:val="000000" w:themeColor="text1"/>
        </w:rPr>
        <w:tab/>
      </w:r>
      <w:r w:rsidRPr="001B7FED">
        <w:rPr>
          <w:i/>
          <w:color w:val="000000" w:themeColor="text1"/>
        </w:rPr>
        <w:t>1.0</w:t>
      </w:r>
    </w:p>
    <w:p w14:paraId="00E99822" w14:textId="77777777" w:rsidR="00CC131B" w:rsidRPr="001B7FED" w:rsidRDefault="00CC131B" w:rsidP="00CC131B">
      <w:pPr>
        <w:pStyle w:val="SmallerText-Black"/>
        <w:tabs>
          <w:tab w:val="left" w:pos="2127"/>
        </w:tabs>
        <w:rPr>
          <w:color w:val="000000" w:themeColor="text1"/>
        </w:rPr>
      </w:pPr>
      <w:r w:rsidRPr="001B7FED">
        <w:rPr>
          <w:color w:val="000000" w:themeColor="text1"/>
        </w:rPr>
        <w:t>Date created:</w:t>
      </w:r>
      <w:r w:rsidRPr="001B7FED">
        <w:rPr>
          <w:color w:val="000000" w:themeColor="text1"/>
        </w:rPr>
        <w:tab/>
        <w:t>23/09/2019</w:t>
      </w:r>
    </w:p>
    <w:p w14:paraId="1C7E057A" w14:textId="4801BF23" w:rsidR="00CC131B" w:rsidRPr="00440B35" w:rsidRDefault="00CC131B" w:rsidP="00CC131B">
      <w:pPr>
        <w:pStyle w:val="SmallerText-Black"/>
        <w:tabs>
          <w:tab w:val="left" w:pos="2127"/>
        </w:tabs>
        <w:rPr>
          <w:color w:val="000000" w:themeColor="text1"/>
        </w:rPr>
      </w:pPr>
      <w:r w:rsidRPr="001B7FED">
        <w:rPr>
          <w:color w:val="000000" w:themeColor="text1"/>
        </w:rPr>
        <w:t>Date modified:</w:t>
      </w:r>
      <w:r w:rsidRPr="001B7FED">
        <w:rPr>
          <w:color w:val="000000" w:themeColor="text1"/>
        </w:rPr>
        <w:tab/>
      </w:r>
      <w:r w:rsidRPr="00440B35">
        <w:rPr>
          <w:color w:val="000000" w:themeColor="text1"/>
        </w:rPr>
        <w:fldChar w:fldCharType="begin"/>
      </w:r>
      <w:r w:rsidRPr="00440B35">
        <w:rPr>
          <w:color w:val="000000" w:themeColor="text1"/>
        </w:rPr>
        <w:instrText xml:space="preserve"> DATE  \@ "dd/MM/yyyy"  \* MERGEFORMAT </w:instrText>
      </w:r>
      <w:r w:rsidRPr="00440B35">
        <w:rPr>
          <w:color w:val="000000" w:themeColor="text1"/>
        </w:rPr>
        <w:fldChar w:fldCharType="separate"/>
      </w:r>
      <w:r w:rsidR="00E95E67">
        <w:rPr>
          <w:noProof/>
          <w:color w:val="000000" w:themeColor="text1"/>
        </w:rPr>
        <w:t>27/11/2019</w:t>
      </w:r>
      <w:r w:rsidRPr="00440B35">
        <w:rPr>
          <w:color w:val="000000" w:themeColor="text1"/>
        </w:rPr>
        <w:fldChar w:fldCharType="end"/>
      </w:r>
    </w:p>
    <w:p w14:paraId="29A4EAD8" w14:textId="77777777" w:rsidR="00CC131B" w:rsidRPr="00867E80" w:rsidRDefault="00CC131B" w:rsidP="00CC131B">
      <w:pPr>
        <w:pStyle w:val="SmallerText-Black"/>
      </w:pPr>
    </w:p>
    <w:p w14:paraId="36D2376D" w14:textId="77777777" w:rsidR="00CC131B" w:rsidRDefault="00CC131B" w:rsidP="00CC131B">
      <w:r>
        <w:t>For queries, please contact:</w:t>
      </w:r>
    </w:p>
    <w:p w14:paraId="39A50F5A" w14:textId="77777777" w:rsidR="00CC131B" w:rsidRPr="001B7FED" w:rsidRDefault="00CC131B" w:rsidP="00CC131B">
      <w:pPr>
        <w:pStyle w:val="SmallerText-Black"/>
        <w:rPr>
          <w:color w:val="000000" w:themeColor="text1"/>
        </w:rPr>
      </w:pPr>
      <w:r w:rsidRPr="001B7FED">
        <w:rPr>
          <w:color w:val="000000" w:themeColor="text1"/>
        </w:rPr>
        <w:t xml:space="preserve">Innovative Manufacturing, Robotics and Science SkillsPoint </w:t>
      </w:r>
    </w:p>
    <w:p w14:paraId="0C4ABB14" w14:textId="77777777" w:rsidR="00CC131B" w:rsidRPr="001B7FED" w:rsidRDefault="00CC131B" w:rsidP="00CC131B">
      <w:pPr>
        <w:pStyle w:val="SmallerText-Black"/>
        <w:rPr>
          <w:color w:val="000000" w:themeColor="text1"/>
        </w:rPr>
      </w:pPr>
      <w:r w:rsidRPr="001B7FED">
        <w:rPr>
          <w:color w:val="000000" w:themeColor="text1"/>
        </w:rPr>
        <w:t>Hamilton Campus</w:t>
      </w:r>
    </w:p>
    <w:p w14:paraId="29F79767" w14:textId="77777777" w:rsidR="00CC131B" w:rsidRPr="000301F0" w:rsidRDefault="00CC131B" w:rsidP="00CC131B">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1A78198B" w14:textId="77777777" w:rsidR="00CC131B" w:rsidRPr="00D23A6C" w:rsidRDefault="00CC131B" w:rsidP="00CC131B">
      <w:pPr>
        <w:pStyle w:val="SmallerText-Black"/>
      </w:pPr>
      <w:r>
        <w:t>This assessment can be found in the</w:t>
      </w:r>
      <w:r w:rsidRPr="00D23A6C">
        <w:t xml:space="preserve">: </w:t>
      </w:r>
      <w:hyperlink r:id="rId17" w:history="1">
        <w:r w:rsidRPr="00C036C0">
          <w:rPr>
            <w:rStyle w:val="Hyperlink"/>
          </w:rPr>
          <w:t>Learning Bank</w:t>
        </w:r>
      </w:hyperlink>
    </w:p>
    <w:p w14:paraId="203AC267" w14:textId="5AF90E96" w:rsidR="006C2AB9" w:rsidRPr="000301F0" w:rsidRDefault="00CC131B" w:rsidP="00CC131B">
      <w:pPr>
        <w:pStyle w:val="SmallerText-Black"/>
      </w:pPr>
      <w:r w:rsidRPr="000301F0">
        <w:t xml:space="preserve">The contents </w:t>
      </w:r>
      <w:r>
        <w:t>of</w:t>
      </w:r>
      <w:r w:rsidRPr="000301F0">
        <w:t xml:space="preserve"> this docum</w:t>
      </w:r>
      <w:r>
        <w:t>ent are copyright © TAFE NSW 2018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E95E67">
        <w:rPr>
          <w:noProof/>
        </w:rPr>
        <w:t>27 November 2019</w:t>
      </w:r>
      <w:r w:rsidRPr="000301F0">
        <w:fldChar w:fldCharType="end"/>
      </w:r>
      <w:r w:rsidRPr="000301F0">
        <w:t>. For current information please refer to our website</w:t>
      </w:r>
      <w:r>
        <w:t xml:space="preserve"> or your teacher as appropriate</w:t>
      </w:r>
      <w:r w:rsidR="00A2219B" w:rsidRPr="000301F0">
        <w:t>.</w:t>
      </w:r>
    </w:p>
    <w:p w14:paraId="0940A4B1" w14:textId="77777777" w:rsidR="006C2AB9" w:rsidRDefault="006C2AB9" w:rsidP="006C2AB9">
      <w:pPr>
        <w:sectPr w:rsidR="006C2AB9" w:rsidSect="006C2AB9">
          <w:pgSz w:w="11906" w:h="16838" w:code="9"/>
          <w:pgMar w:top="1418" w:right="1418" w:bottom="1418" w:left="1418" w:header="567" w:footer="454" w:gutter="0"/>
          <w:cols w:space="4253"/>
          <w:vAlign w:val="bottom"/>
          <w:docGrid w:linePitch="360"/>
        </w:sectPr>
      </w:pPr>
    </w:p>
    <w:p w14:paraId="0FFAC16B" w14:textId="77777777" w:rsidR="006C2AB9" w:rsidRDefault="00A2219B" w:rsidP="006C2AB9">
      <w:pPr>
        <w:pStyle w:val="Heading2"/>
      </w:pPr>
      <w:r>
        <w:lastRenderedPageBreak/>
        <w:t>A</w:t>
      </w:r>
      <w:r w:rsidRPr="00EA68F5">
        <w:t>ssessment</w:t>
      </w:r>
      <w:r>
        <w:t xml:space="preserve"> instructions</w:t>
      </w:r>
    </w:p>
    <w:p w14:paraId="21DAD24E" w14:textId="77777777" w:rsidR="006C2AB9" w:rsidRDefault="00A2219B" w:rsidP="006C2AB9">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6862F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F36039" w14:paraId="13968F48" w14:textId="77777777" w:rsidTr="00F36039">
        <w:trPr>
          <w:cnfStyle w:val="100000000000" w:firstRow="1" w:lastRow="0" w:firstColumn="0" w:lastColumn="0" w:oddVBand="0" w:evenVBand="0" w:oddHBand="0" w:evenHBand="0" w:firstRowFirstColumn="0" w:firstRowLastColumn="0" w:lastRowFirstColumn="0" w:lastRowLastColumn="0"/>
          <w:tblHeader/>
        </w:trPr>
        <w:tc>
          <w:tcPr>
            <w:tcW w:w="2405" w:type="dxa"/>
          </w:tcPr>
          <w:p w14:paraId="62C2C929" w14:textId="77777777" w:rsidR="006C2AB9" w:rsidRDefault="00A2219B" w:rsidP="006C2AB9">
            <w:pPr>
              <w:rPr>
                <w:lang w:eastAsia="en-AU"/>
              </w:rPr>
            </w:pPr>
            <w:r>
              <w:rPr>
                <w:lang w:eastAsia="en-AU"/>
              </w:rPr>
              <w:t>Assessment details</w:t>
            </w:r>
          </w:p>
        </w:tc>
        <w:tc>
          <w:tcPr>
            <w:tcW w:w="6655" w:type="dxa"/>
          </w:tcPr>
          <w:p w14:paraId="65AC0707" w14:textId="77777777" w:rsidR="006C2AB9" w:rsidRDefault="00A2219B" w:rsidP="006C2AB9">
            <w:pPr>
              <w:rPr>
                <w:lang w:eastAsia="en-AU"/>
              </w:rPr>
            </w:pPr>
            <w:r>
              <w:rPr>
                <w:lang w:eastAsia="en-AU"/>
              </w:rPr>
              <w:t>Instructions</w:t>
            </w:r>
          </w:p>
        </w:tc>
      </w:tr>
      <w:tr w:rsidR="00F36039" w14:paraId="0D81B588" w14:textId="77777777" w:rsidTr="00F36039">
        <w:tc>
          <w:tcPr>
            <w:tcW w:w="2405" w:type="dxa"/>
            <w:vAlign w:val="top"/>
          </w:tcPr>
          <w:p w14:paraId="12037AAD" w14:textId="77777777" w:rsidR="006C2AB9" w:rsidRPr="00B30F8E" w:rsidRDefault="00A2219B" w:rsidP="006C2AB9">
            <w:pPr>
              <w:pStyle w:val="Body"/>
              <w:rPr>
                <w:b/>
                <w:sz w:val="22"/>
                <w:szCs w:val="22"/>
              </w:rPr>
            </w:pPr>
            <w:r w:rsidRPr="00B30F8E">
              <w:rPr>
                <w:b/>
                <w:sz w:val="22"/>
                <w:szCs w:val="22"/>
              </w:rPr>
              <w:t>Instructions for the trainer and assessor</w:t>
            </w:r>
          </w:p>
        </w:tc>
        <w:tc>
          <w:tcPr>
            <w:tcW w:w="6655" w:type="dxa"/>
            <w:vAlign w:val="top"/>
          </w:tcPr>
          <w:p w14:paraId="2A85F732" w14:textId="77777777" w:rsidR="006C2AB9" w:rsidRPr="00B30F8E" w:rsidRDefault="00A2219B" w:rsidP="006C2AB9">
            <w:pPr>
              <w:pStyle w:val="Body"/>
              <w:rPr>
                <w:sz w:val="22"/>
                <w:szCs w:val="22"/>
              </w:rPr>
            </w:pPr>
            <w:r w:rsidRPr="00B30F8E">
              <w:rPr>
                <w:sz w:val="22"/>
                <w:szCs w:val="22"/>
                <w:lang w:eastAsia="en-AU"/>
              </w:rPr>
              <w:t>This is a written assessment and will be assessing the student on their knowledge of the unit.</w:t>
            </w:r>
          </w:p>
          <w:p w14:paraId="7069036A" w14:textId="696758D1" w:rsidR="00F90B78" w:rsidRPr="00C14A60" w:rsidRDefault="00F90B78" w:rsidP="00F90B78">
            <w:pPr>
              <w:pStyle w:val="Body"/>
              <w:rPr>
                <w:sz w:val="22"/>
                <w:szCs w:val="22"/>
              </w:rPr>
            </w:pPr>
            <w:r w:rsidRPr="00C14A60">
              <w:rPr>
                <w:sz w:val="22"/>
                <w:szCs w:val="22"/>
              </w:rPr>
              <w:t xml:space="preserve">This assessment is in </w:t>
            </w:r>
            <w:r w:rsidR="006868F7">
              <w:rPr>
                <w:sz w:val="22"/>
                <w:szCs w:val="22"/>
              </w:rPr>
              <w:t>4</w:t>
            </w:r>
            <w:r w:rsidRPr="00C14A60">
              <w:rPr>
                <w:sz w:val="22"/>
                <w:szCs w:val="22"/>
              </w:rPr>
              <w:t xml:space="preserve"> parts:</w:t>
            </w:r>
          </w:p>
          <w:p w14:paraId="07B4F9F0" w14:textId="77777777" w:rsidR="00F90B78" w:rsidRPr="003F3BB4" w:rsidRDefault="00F90B78" w:rsidP="00F90B78">
            <w:pPr>
              <w:pStyle w:val="Body"/>
              <w:numPr>
                <w:ilvl w:val="0"/>
                <w:numId w:val="34"/>
              </w:numPr>
              <w:rPr>
                <w:sz w:val="22"/>
                <w:szCs w:val="22"/>
              </w:rPr>
            </w:pPr>
            <w:r w:rsidRPr="003F3BB4">
              <w:rPr>
                <w:sz w:val="22"/>
                <w:szCs w:val="22"/>
              </w:rPr>
              <w:t>Multiple choice questions</w:t>
            </w:r>
          </w:p>
          <w:p w14:paraId="44E52C8D" w14:textId="77777777" w:rsidR="00F90B78" w:rsidRPr="003F3BB4" w:rsidRDefault="00F90B78" w:rsidP="00F90B78">
            <w:pPr>
              <w:pStyle w:val="Body"/>
              <w:numPr>
                <w:ilvl w:val="0"/>
                <w:numId w:val="34"/>
              </w:numPr>
              <w:rPr>
                <w:sz w:val="22"/>
                <w:szCs w:val="22"/>
              </w:rPr>
            </w:pPr>
            <w:r w:rsidRPr="003F3BB4">
              <w:rPr>
                <w:sz w:val="22"/>
                <w:szCs w:val="22"/>
              </w:rPr>
              <w:t>True or False questions</w:t>
            </w:r>
          </w:p>
          <w:p w14:paraId="26EAF830" w14:textId="77777777" w:rsidR="00F90B78" w:rsidRPr="003F3BB4" w:rsidRDefault="00F90B78" w:rsidP="00F90B78">
            <w:pPr>
              <w:pStyle w:val="Body"/>
              <w:numPr>
                <w:ilvl w:val="0"/>
                <w:numId w:val="34"/>
              </w:numPr>
              <w:rPr>
                <w:sz w:val="22"/>
                <w:szCs w:val="22"/>
              </w:rPr>
            </w:pPr>
            <w:r w:rsidRPr="003F3BB4">
              <w:rPr>
                <w:sz w:val="22"/>
                <w:szCs w:val="22"/>
              </w:rPr>
              <w:t>Short answer questions</w:t>
            </w:r>
          </w:p>
          <w:p w14:paraId="77C78CCB" w14:textId="77777777" w:rsidR="00F90B78" w:rsidRPr="00F90B78" w:rsidRDefault="00F90B78" w:rsidP="00F90B78">
            <w:pPr>
              <w:pStyle w:val="Body"/>
              <w:numPr>
                <w:ilvl w:val="0"/>
                <w:numId w:val="34"/>
              </w:numPr>
              <w:rPr>
                <w:sz w:val="22"/>
                <w:szCs w:val="22"/>
              </w:rPr>
            </w:pPr>
            <w:r w:rsidRPr="00F90B78">
              <w:rPr>
                <w:sz w:val="22"/>
                <w:szCs w:val="22"/>
              </w:rPr>
              <w:t>Assessment feedback</w:t>
            </w:r>
          </w:p>
          <w:p w14:paraId="3D7141F4" w14:textId="77777777" w:rsidR="006C2AB9" w:rsidRPr="00B30F8E" w:rsidRDefault="00A2219B" w:rsidP="006C2AB9">
            <w:pPr>
              <w:rPr>
                <w:sz w:val="22"/>
                <w:szCs w:val="22"/>
                <w:lang w:eastAsia="en-AU"/>
              </w:rPr>
            </w:pPr>
            <w:r w:rsidRPr="00B30F8E">
              <w:rPr>
                <w:sz w:val="22"/>
                <w:szCs w:val="22"/>
                <w:lang w:eastAsia="en-AU"/>
              </w:rPr>
              <w:t>Model answers</w:t>
            </w:r>
            <w:r>
              <w:rPr>
                <w:sz w:val="22"/>
                <w:szCs w:val="22"/>
                <w:lang w:eastAsia="en-AU"/>
              </w:rPr>
              <w:t xml:space="preserve">, sample responses or a </w:t>
            </w:r>
            <w:r w:rsidRPr="00B30F8E">
              <w:rPr>
                <w:sz w:val="22"/>
                <w:szCs w:val="22"/>
                <w:lang w:eastAsia="en-AU"/>
              </w:rPr>
              <w:t>criteria for ea</w:t>
            </w:r>
            <w:r>
              <w:rPr>
                <w:sz w:val="22"/>
                <w:szCs w:val="22"/>
                <w:lang w:eastAsia="en-AU"/>
              </w:rPr>
              <w:t>ch question are provided below.</w:t>
            </w:r>
          </w:p>
          <w:p w14:paraId="3CFC115F" w14:textId="77777777" w:rsidR="006C2AB9" w:rsidRDefault="00A2219B" w:rsidP="006C2AB9">
            <w:pPr>
              <w:pStyle w:val="Body"/>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2D333A49" w14:textId="77777777" w:rsidR="006C2AB9" w:rsidRPr="00210A7E" w:rsidRDefault="00A2219B" w:rsidP="006C2AB9">
            <w:pPr>
              <w:pStyle w:val="Body"/>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’s response to each question must contain the information indicated in this marking guide in order for their response to be correct.</w:t>
            </w:r>
            <w:r>
              <w:rPr>
                <w:sz w:val="22"/>
                <w:szCs w:val="22"/>
                <w:lang w:eastAsia="en-AU"/>
              </w:rPr>
              <w:t xml:space="preserve"> However, if a student provides information other than indicated below, and in the professional opinion of the assessor it is appropriate and meets the intent of the question, it may be considered correct.</w:t>
            </w:r>
          </w:p>
          <w:p w14:paraId="214FD505" w14:textId="77777777" w:rsidR="006C2AB9" w:rsidRDefault="00A2219B" w:rsidP="006C2AB9">
            <w:pPr>
              <w:pStyle w:val="Body"/>
              <w:rPr>
                <w:sz w:val="22"/>
                <w:szCs w:val="22"/>
                <w:lang w:eastAsia="en-AU"/>
              </w:rPr>
            </w:pPr>
            <w:r>
              <w:rPr>
                <w:sz w:val="22"/>
                <w:szCs w:val="22"/>
                <w:lang w:eastAsia="en-AU"/>
              </w:rPr>
              <w:t>The assessment feedback page must be signed by both the student and the assessor so the student displays that they have received, understood and accepted the feedback.</w:t>
            </w:r>
          </w:p>
          <w:p w14:paraId="0EABD3C5" w14:textId="77777777" w:rsidR="006C2AB9" w:rsidRDefault="00A2219B" w:rsidP="006C2AB9">
            <w:pPr>
              <w:pStyle w:val="Body"/>
              <w:rPr>
                <w:sz w:val="22"/>
                <w:szCs w:val="22"/>
                <w:lang w:eastAsia="en-AU"/>
              </w:rPr>
            </w:pPr>
            <w:r>
              <w:rPr>
                <w:sz w:val="22"/>
                <w:szCs w:val="22"/>
                <w:lang w:eastAsia="en-AU"/>
              </w:rPr>
              <w:t>Complete the assessment feedback to the student and ensure you have taken a copy of the assessment prior to it being returned to the student.</w:t>
            </w:r>
          </w:p>
          <w:p w14:paraId="70E7F3D2" w14:textId="77777777" w:rsidR="006C2AB9" w:rsidRPr="00B30F8E" w:rsidRDefault="00A2219B" w:rsidP="006C2AB9">
            <w:pPr>
              <w:pStyle w:val="Body"/>
              <w:rPr>
                <w:sz w:val="22"/>
                <w:szCs w:val="22"/>
                <w:lang w:eastAsia="en-AU"/>
              </w:rPr>
            </w:pPr>
            <w:r>
              <w:rPr>
                <w:sz w:val="22"/>
                <w:szCs w:val="22"/>
                <w:lang w:eastAsia="en-AU"/>
              </w:rPr>
              <w:t>Ensure the students name appears on the bottom of each page of the submitted assessment.</w:t>
            </w:r>
          </w:p>
        </w:tc>
      </w:tr>
      <w:tr w:rsidR="00F36039" w14:paraId="7CD7C664" w14:textId="77777777" w:rsidTr="00F36039">
        <w:tc>
          <w:tcPr>
            <w:tcW w:w="2405" w:type="dxa"/>
            <w:vAlign w:val="top"/>
          </w:tcPr>
          <w:p w14:paraId="441DC7CC" w14:textId="77777777" w:rsidR="006C2AB9" w:rsidRPr="00B30F8E" w:rsidRDefault="00A2219B" w:rsidP="006C2AB9">
            <w:pPr>
              <w:pStyle w:val="Body"/>
              <w:rPr>
                <w:b/>
                <w:sz w:val="22"/>
                <w:szCs w:val="22"/>
              </w:rPr>
            </w:pPr>
            <w:r w:rsidRPr="00B30F8E">
              <w:rPr>
                <w:b/>
                <w:sz w:val="22"/>
                <w:szCs w:val="22"/>
              </w:rPr>
              <w:lastRenderedPageBreak/>
              <w:t>About this marking guide</w:t>
            </w:r>
          </w:p>
        </w:tc>
        <w:tc>
          <w:tcPr>
            <w:tcW w:w="6655" w:type="dxa"/>
            <w:vAlign w:val="top"/>
          </w:tcPr>
          <w:p w14:paraId="4586A916" w14:textId="77777777" w:rsidR="006C2AB9" w:rsidRPr="00B30F8E" w:rsidRDefault="00A2219B" w:rsidP="006C2AB9">
            <w:pPr>
              <w:rPr>
                <w:sz w:val="22"/>
                <w:szCs w:val="22"/>
                <w:lang w:eastAsia="en-AU"/>
              </w:rPr>
            </w:pPr>
            <w:r w:rsidRPr="00B30F8E">
              <w:rPr>
                <w:sz w:val="22"/>
                <w:szCs w:val="22"/>
                <w:lang w:eastAsia="en-AU"/>
              </w:rPr>
              <w:t>The student’s response to each question must contain the information indicated in this marking guide in order fo</w:t>
            </w:r>
            <w:r>
              <w:rPr>
                <w:sz w:val="22"/>
                <w:szCs w:val="22"/>
                <w:lang w:eastAsia="en-AU"/>
              </w:rPr>
              <w:t>r their response to be correct.</w:t>
            </w:r>
          </w:p>
          <w:p w14:paraId="5A1191E0" w14:textId="77777777" w:rsidR="006C2AB9" w:rsidRPr="00B30F8E" w:rsidRDefault="00A2219B" w:rsidP="006C2AB9">
            <w:pPr>
              <w:rPr>
                <w:sz w:val="22"/>
                <w:szCs w:val="22"/>
                <w:lang w:eastAsia="en-AU"/>
              </w:rPr>
            </w:pPr>
            <w:r w:rsidRPr="00B30F8E">
              <w:rPr>
                <w:sz w:val="22"/>
                <w:szCs w:val="22"/>
                <w:lang w:eastAsia="en-AU"/>
              </w:rPr>
              <w:t>All questions must be answered correctly in order to satisfactorily complete this assessment event.</w:t>
            </w:r>
          </w:p>
          <w:p w14:paraId="6F1612E4" w14:textId="77777777" w:rsidR="006C2AB9" w:rsidRPr="00B30F8E" w:rsidRDefault="00A2219B" w:rsidP="006C2AB9">
            <w:pPr>
              <w:rPr>
                <w:rFonts w:cs="Arial"/>
                <w:sz w:val="22"/>
                <w:szCs w:val="22"/>
                <w:lang w:val="en-GB" w:eastAsia="en-AU"/>
              </w:rPr>
            </w:pPr>
            <w:r w:rsidRPr="00B30F8E">
              <w:rPr>
                <w:rFonts w:cs="Arial"/>
                <w:sz w:val="22"/>
                <w:szCs w:val="22"/>
                <w:lang w:val="en-GB" w:eastAsia="en-AU"/>
              </w:rPr>
              <w:t>Assessors will need to make a judgement call as to whether each answer/response meets the criteria based upon the:</w:t>
            </w:r>
          </w:p>
          <w:p w14:paraId="3CDFB0D6" w14:textId="77777777" w:rsidR="006C2AB9" w:rsidRPr="00B30F8E" w:rsidRDefault="00A2219B" w:rsidP="006C2AB9">
            <w:pPr>
              <w:numPr>
                <w:ilvl w:val="0"/>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6C8FCCE5" w14:textId="77777777" w:rsidR="006C2AB9" w:rsidRPr="00B30F8E" w:rsidRDefault="00A2219B" w:rsidP="006C2AB9">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alidity – does the answer address the assessment question and does the evidence reflect the four dimensions of competency?</w:t>
            </w:r>
          </w:p>
          <w:p w14:paraId="63B44E26" w14:textId="77777777" w:rsidR="006C2AB9" w:rsidRPr="00B30F8E" w:rsidRDefault="00A2219B" w:rsidP="006C2AB9">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ufficiency – is the answer sufficient in terms of length and depth?</w:t>
            </w:r>
          </w:p>
          <w:p w14:paraId="1726E372" w14:textId="77777777" w:rsidR="006C2AB9" w:rsidRPr="00B30F8E" w:rsidRDefault="00A2219B" w:rsidP="006C2AB9">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49F04582" w14:textId="77777777" w:rsidR="006C2AB9" w:rsidRDefault="00A2219B" w:rsidP="006C2AB9">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B30F8E">
              <w:rPr>
                <w:rFonts w:cs="Arial"/>
                <w:sz w:val="22"/>
                <w:szCs w:val="22"/>
                <w:lang w:val="en-GB" w:eastAsia="en-AU"/>
              </w:rPr>
              <w:t>uthenticity – is this work the student’s own authentic work?</w:t>
            </w:r>
          </w:p>
          <w:p w14:paraId="21A775CD" w14:textId="77777777" w:rsidR="006C2AB9" w:rsidRDefault="00A2219B" w:rsidP="006C2AB9">
            <w:pPr>
              <w:numPr>
                <w:ilvl w:val="0"/>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Principles of Assessment:</w:t>
            </w:r>
          </w:p>
          <w:p w14:paraId="305F10B1" w14:textId="77777777" w:rsidR="006C2AB9" w:rsidRDefault="00A2219B" w:rsidP="006C2AB9">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4A101A43" w14:textId="77777777" w:rsidR="006C2AB9" w:rsidRDefault="00A2219B" w:rsidP="006C2AB9">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66CC4C83" w14:textId="77777777" w:rsidR="006C2AB9" w:rsidRDefault="00A2219B" w:rsidP="006C2AB9">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46A02511" w14:textId="77777777" w:rsidR="006C2AB9" w:rsidRDefault="00A2219B" w:rsidP="006C2AB9">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08BAD119" w14:textId="77777777" w:rsidR="006C2AB9" w:rsidRDefault="00A2219B" w:rsidP="006C2AB9">
            <w:pPr>
              <w:numPr>
                <w:ilvl w:val="0"/>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01F47059" w14:textId="77777777" w:rsidR="006C2AB9" w:rsidRDefault="00A2219B" w:rsidP="006C2AB9">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1986A5A8" w14:textId="77777777" w:rsidR="006C2AB9" w:rsidRDefault="00A2219B" w:rsidP="006C2AB9">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5D8DCEA9" w14:textId="77777777" w:rsidR="006C2AB9" w:rsidRDefault="00A2219B" w:rsidP="006C2AB9">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243E15D1" w14:textId="77777777" w:rsidR="006C2AB9" w:rsidRPr="00B30F8E" w:rsidRDefault="00A2219B" w:rsidP="006C2AB9">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Job Role Environment Skills</w:t>
            </w:r>
          </w:p>
        </w:tc>
      </w:tr>
      <w:tr w:rsidR="00F36039" w14:paraId="3B959A24" w14:textId="77777777" w:rsidTr="00F36039">
        <w:tc>
          <w:tcPr>
            <w:tcW w:w="2405" w:type="dxa"/>
            <w:vAlign w:val="top"/>
          </w:tcPr>
          <w:p w14:paraId="7CE2F7DD" w14:textId="77777777" w:rsidR="006C2AB9" w:rsidRPr="002E7A2C" w:rsidRDefault="00A2219B" w:rsidP="006C2AB9">
            <w:pPr>
              <w:pStyle w:val="Body"/>
              <w:rPr>
                <w:b/>
                <w:sz w:val="22"/>
                <w:szCs w:val="22"/>
                <w:highlight w:val="yellow"/>
              </w:rPr>
            </w:pPr>
            <w:r w:rsidRPr="0067653D">
              <w:rPr>
                <w:b/>
                <w:sz w:val="22"/>
                <w:szCs w:val="22"/>
              </w:rPr>
              <w:t>Student must provide</w:t>
            </w:r>
          </w:p>
        </w:tc>
        <w:tc>
          <w:tcPr>
            <w:tcW w:w="6655" w:type="dxa"/>
            <w:vAlign w:val="top"/>
          </w:tcPr>
          <w:p w14:paraId="2A4BDE22" w14:textId="77777777" w:rsidR="006C2AB9" w:rsidRPr="001E1A1B" w:rsidRDefault="00F90B78" w:rsidP="006C2AB9">
            <w:pPr>
              <w:rPr>
                <w:sz w:val="22"/>
                <w:szCs w:val="22"/>
                <w:lang w:eastAsia="en-AU"/>
              </w:rPr>
            </w:pPr>
            <w:r>
              <w:rPr>
                <w:sz w:val="22"/>
                <w:szCs w:val="22"/>
                <w:lang w:eastAsia="en-AU"/>
              </w:rPr>
              <w:t>Pens</w:t>
            </w:r>
          </w:p>
        </w:tc>
      </w:tr>
      <w:tr w:rsidR="00F36039" w14:paraId="7122A1E7" w14:textId="77777777" w:rsidTr="00F36039">
        <w:tc>
          <w:tcPr>
            <w:tcW w:w="2405" w:type="dxa"/>
            <w:vAlign w:val="top"/>
          </w:tcPr>
          <w:p w14:paraId="75471E1B" w14:textId="77777777" w:rsidR="006C2AB9" w:rsidRPr="002E7A2C" w:rsidRDefault="00A2219B" w:rsidP="006C2AB9">
            <w:pPr>
              <w:pStyle w:val="Body"/>
              <w:rPr>
                <w:b/>
                <w:sz w:val="22"/>
                <w:szCs w:val="22"/>
                <w:highlight w:val="yellow"/>
              </w:rPr>
            </w:pPr>
            <w:r w:rsidRPr="0067653D">
              <w:rPr>
                <w:b/>
                <w:sz w:val="22"/>
                <w:szCs w:val="22"/>
              </w:rPr>
              <w:t>Assessor must provide</w:t>
            </w:r>
          </w:p>
        </w:tc>
        <w:tc>
          <w:tcPr>
            <w:tcW w:w="6655" w:type="dxa"/>
            <w:vAlign w:val="top"/>
          </w:tcPr>
          <w:p w14:paraId="445AF981" w14:textId="77777777" w:rsidR="006C2AB9" w:rsidRPr="001E1A1B" w:rsidRDefault="00F90B78" w:rsidP="006C2AB9">
            <w:pPr>
              <w:rPr>
                <w:sz w:val="22"/>
                <w:szCs w:val="22"/>
                <w:lang w:eastAsia="en-AU"/>
              </w:rPr>
            </w:pPr>
            <w:r>
              <w:rPr>
                <w:sz w:val="22"/>
                <w:szCs w:val="22"/>
                <w:lang w:eastAsia="en-AU"/>
              </w:rPr>
              <w:t>This assessment task, a timer and a suitable classroom for this assessment task</w:t>
            </w:r>
          </w:p>
        </w:tc>
      </w:tr>
      <w:tr w:rsidR="00F36039" w14:paraId="29F948FE" w14:textId="77777777" w:rsidTr="00F36039">
        <w:tc>
          <w:tcPr>
            <w:tcW w:w="2405" w:type="dxa"/>
            <w:vAlign w:val="top"/>
          </w:tcPr>
          <w:p w14:paraId="58AA052A" w14:textId="77777777" w:rsidR="006C2AB9" w:rsidRPr="0067653D" w:rsidRDefault="00A2219B" w:rsidP="006C2AB9">
            <w:pPr>
              <w:pStyle w:val="Body"/>
              <w:rPr>
                <w:b/>
                <w:sz w:val="22"/>
                <w:szCs w:val="22"/>
              </w:rPr>
            </w:pPr>
            <w:r>
              <w:rPr>
                <w:b/>
                <w:sz w:val="22"/>
                <w:szCs w:val="22"/>
              </w:rPr>
              <w:t>Time allowed</w:t>
            </w:r>
          </w:p>
        </w:tc>
        <w:tc>
          <w:tcPr>
            <w:tcW w:w="6655" w:type="dxa"/>
            <w:vAlign w:val="top"/>
          </w:tcPr>
          <w:p w14:paraId="0D950BFB" w14:textId="77777777" w:rsidR="006C2AB9" w:rsidRPr="001E1A1B" w:rsidRDefault="00F90B78" w:rsidP="006C2AB9">
            <w:pPr>
              <w:rPr>
                <w:sz w:val="22"/>
                <w:szCs w:val="22"/>
                <w:lang w:eastAsia="en-AU"/>
              </w:rPr>
            </w:pPr>
            <w:r>
              <w:rPr>
                <w:sz w:val="22"/>
                <w:szCs w:val="22"/>
                <w:lang w:eastAsia="en-AU"/>
              </w:rPr>
              <w:t>1.5 hours</w:t>
            </w:r>
          </w:p>
        </w:tc>
      </w:tr>
    </w:tbl>
    <w:p w14:paraId="5B720393" w14:textId="77777777" w:rsidR="006C2AB9" w:rsidRDefault="00A2219B">
      <w:pPr>
        <w:tabs>
          <w:tab w:val="clear" w:pos="284"/>
        </w:tabs>
        <w:spacing w:before="0" w:after="200" w:line="276" w:lineRule="auto"/>
        <w:rPr>
          <w:rFonts w:eastAsia="Times New Roman"/>
          <w:b/>
          <w:noProof/>
          <w:color w:val="2D739F"/>
          <w:kern w:val="22"/>
          <w:sz w:val="32"/>
          <w:szCs w:val="32"/>
          <w:lang w:eastAsia="en-AU"/>
        </w:rPr>
      </w:pPr>
      <w:r>
        <w:br w:type="page"/>
      </w:r>
    </w:p>
    <w:p w14:paraId="40000D4C" w14:textId="77777777" w:rsidR="00F90B78" w:rsidRPr="003E5787" w:rsidRDefault="00F90B78" w:rsidP="00F90B78">
      <w:pPr>
        <w:pStyle w:val="Heading2"/>
      </w:pPr>
      <w:r w:rsidRPr="003E5787">
        <w:lastRenderedPageBreak/>
        <w:t>Part 1: Multiple choice</w:t>
      </w:r>
    </w:p>
    <w:p w14:paraId="5D0AEFDA" w14:textId="77777777" w:rsidR="00F90B78" w:rsidRPr="0063453E" w:rsidRDefault="00F90B78" w:rsidP="00F90B78">
      <w:pPr>
        <w:pStyle w:val="Body"/>
        <w:rPr>
          <w:sz w:val="22"/>
          <w:szCs w:val="22"/>
        </w:rPr>
      </w:pPr>
      <w:r w:rsidRPr="0063453E">
        <w:rPr>
          <w:sz w:val="22"/>
          <w:szCs w:val="22"/>
        </w:rPr>
        <w:t xml:space="preserve">Read the question and each answer carefully. Put an X in the table next to your </w:t>
      </w:r>
      <w:r>
        <w:rPr>
          <w:sz w:val="22"/>
          <w:szCs w:val="22"/>
        </w:rPr>
        <w:t xml:space="preserve">chosen </w:t>
      </w:r>
      <w:r w:rsidRPr="0063453E">
        <w:rPr>
          <w:sz w:val="22"/>
          <w:szCs w:val="22"/>
        </w:rPr>
        <w:t>answer.</w:t>
      </w:r>
    </w:p>
    <w:p w14:paraId="07A076D5" w14:textId="77777777" w:rsidR="00F90B78" w:rsidRPr="0063453E" w:rsidRDefault="00F90B78" w:rsidP="00F90B78">
      <w:pPr>
        <w:pStyle w:val="Body"/>
        <w:numPr>
          <w:ilvl w:val="0"/>
          <w:numId w:val="31"/>
        </w:numPr>
        <w:rPr>
          <w:sz w:val="22"/>
          <w:szCs w:val="22"/>
        </w:rPr>
      </w:pPr>
      <w:r>
        <w:rPr>
          <w:sz w:val="22"/>
          <w:szCs w:val="22"/>
        </w:rPr>
        <w:t>Taxonomy is the:</w:t>
      </w:r>
    </w:p>
    <w:p w14:paraId="31FB8DCA" w14:textId="77777777" w:rsidR="00F90B78" w:rsidRDefault="00F90B78" w:rsidP="00F90B7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366"/>
        <w:gridCol w:w="1694"/>
      </w:tblGrid>
      <w:tr w:rsidR="00F90B78" w14:paraId="5F8191B3" w14:textId="77777777" w:rsidTr="006C2AB9">
        <w:trPr>
          <w:cnfStyle w:val="100000000000" w:firstRow="1" w:lastRow="0" w:firstColumn="0" w:lastColumn="0" w:oddVBand="0" w:evenVBand="0" w:oddHBand="0" w:evenHBand="0" w:firstRowFirstColumn="0" w:firstRowLastColumn="0" w:lastRowFirstColumn="0" w:lastRowLastColumn="0"/>
          <w:tblHeader/>
        </w:trPr>
        <w:tc>
          <w:tcPr>
            <w:tcW w:w="7366" w:type="dxa"/>
          </w:tcPr>
          <w:p w14:paraId="1A7B5201" w14:textId="77777777" w:rsidR="00F90B78" w:rsidRDefault="00F90B78" w:rsidP="006C2AB9">
            <w:pPr>
              <w:pStyle w:val="Body"/>
              <w:spacing w:line="240" w:lineRule="auto"/>
            </w:pPr>
            <w:r>
              <w:t>Answer choices</w:t>
            </w:r>
          </w:p>
        </w:tc>
        <w:tc>
          <w:tcPr>
            <w:tcW w:w="1694" w:type="dxa"/>
          </w:tcPr>
          <w:p w14:paraId="0805BF1E" w14:textId="77777777" w:rsidR="00F90B78" w:rsidRDefault="00F90B78" w:rsidP="006C2AB9">
            <w:pPr>
              <w:pStyle w:val="Body"/>
              <w:spacing w:line="240" w:lineRule="auto"/>
            </w:pPr>
            <w:r>
              <w:t>Put X next to your answer</w:t>
            </w:r>
          </w:p>
        </w:tc>
      </w:tr>
      <w:tr w:rsidR="00F90B78" w14:paraId="6CECCC8A" w14:textId="77777777" w:rsidTr="006C2AB9">
        <w:tc>
          <w:tcPr>
            <w:tcW w:w="7366" w:type="dxa"/>
          </w:tcPr>
          <w:p w14:paraId="08BF7BE3" w14:textId="5C6145B5" w:rsidR="00F90B78" w:rsidRDefault="00FC0C73" w:rsidP="00F90B78">
            <w:pPr>
              <w:pStyle w:val="Body"/>
              <w:numPr>
                <w:ilvl w:val="0"/>
                <w:numId w:val="33"/>
              </w:numPr>
              <w:tabs>
                <w:tab w:val="clear" w:pos="284"/>
              </w:tabs>
              <w:spacing w:line="240" w:lineRule="auto"/>
              <w:ind w:left="455"/>
            </w:pPr>
            <w:r>
              <w:t>c</w:t>
            </w:r>
            <w:r w:rsidR="00F90B78">
              <w:t>lassification system of all things</w:t>
            </w:r>
          </w:p>
        </w:tc>
        <w:tc>
          <w:tcPr>
            <w:tcW w:w="1694" w:type="dxa"/>
          </w:tcPr>
          <w:p w14:paraId="3500709B" w14:textId="77777777" w:rsidR="00F90B78" w:rsidRPr="00696E6B" w:rsidRDefault="00F90B78" w:rsidP="006C2AB9">
            <w:pPr>
              <w:pStyle w:val="Body"/>
              <w:spacing w:line="240" w:lineRule="auto"/>
              <w:jc w:val="center"/>
              <w:rPr>
                <w:color w:val="FF0000"/>
              </w:rPr>
            </w:pPr>
          </w:p>
        </w:tc>
      </w:tr>
      <w:tr w:rsidR="00F90B78" w14:paraId="54C596CB" w14:textId="77777777" w:rsidTr="006C2AB9">
        <w:tc>
          <w:tcPr>
            <w:tcW w:w="7366" w:type="dxa"/>
          </w:tcPr>
          <w:p w14:paraId="536FA8FE" w14:textId="622D8C6B" w:rsidR="00F90B78" w:rsidRDefault="00FC0C73" w:rsidP="00F90B78">
            <w:pPr>
              <w:pStyle w:val="Body"/>
              <w:numPr>
                <w:ilvl w:val="0"/>
                <w:numId w:val="33"/>
              </w:numPr>
              <w:tabs>
                <w:tab w:val="clear" w:pos="284"/>
              </w:tabs>
              <w:spacing w:line="240" w:lineRule="auto"/>
              <w:ind w:left="455"/>
            </w:pPr>
            <w:r>
              <w:t>n</w:t>
            </w:r>
            <w:r w:rsidR="00F90B78">
              <w:t>aming system for plants</w:t>
            </w:r>
          </w:p>
        </w:tc>
        <w:tc>
          <w:tcPr>
            <w:tcW w:w="1694" w:type="dxa"/>
          </w:tcPr>
          <w:p w14:paraId="7DB2F09C" w14:textId="77777777" w:rsidR="00F90B78" w:rsidRDefault="00F90B78" w:rsidP="006C2AB9">
            <w:pPr>
              <w:pStyle w:val="Body"/>
              <w:spacing w:line="240" w:lineRule="auto"/>
              <w:jc w:val="center"/>
            </w:pPr>
          </w:p>
        </w:tc>
      </w:tr>
      <w:tr w:rsidR="00F90B78" w14:paraId="20F1A3C7" w14:textId="77777777" w:rsidTr="006C2AB9">
        <w:tc>
          <w:tcPr>
            <w:tcW w:w="7366" w:type="dxa"/>
          </w:tcPr>
          <w:p w14:paraId="3B36C8FB" w14:textId="7F54F17A" w:rsidR="00F90B78" w:rsidRDefault="00FC0C73" w:rsidP="00F90B78">
            <w:pPr>
              <w:pStyle w:val="Body"/>
              <w:numPr>
                <w:ilvl w:val="0"/>
                <w:numId w:val="33"/>
              </w:numPr>
              <w:tabs>
                <w:tab w:val="clear" w:pos="284"/>
              </w:tabs>
              <w:spacing w:line="240" w:lineRule="auto"/>
              <w:ind w:left="455"/>
            </w:pPr>
            <w:r>
              <w:t>c</w:t>
            </w:r>
            <w:r w:rsidR="00F90B78">
              <w:t>lassification system for all living things</w:t>
            </w:r>
          </w:p>
        </w:tc>
        <w:tc>
          <w:tcPr>
            <w:tcW w:w="1694" w:type="dxa"/>
          </w:tcPr>
          <w:p w14:paraId="3FC919DA" w14:textId="77777777" w:rsidR="00F90B78" w:rsidRDefault="00F90B78" w:rsidP="006C2AB9">
            <w:pPr>
              <w:pStyle w:val="Body"/>
              <w:spacing w:line="240" w:lineRule="auto"/>
              <w:jc w:val="center"/>
            </w:pPr>
            <w:r>
              <w:rPr>
                <w:color w:val="FF0000"/>
              </w:rPr>
              <w:t>X</w:t>
            </w:r>
          </w:p>
        </w:tc>
      </w:tr>
      <w:tr w:rsidR="00F90B78" w14:paraId="49680036" w14:textId="77777777" w:rsidTr="006C2AB9">
        <w:tc>
          <w:tcPr>
            <w:tcW w:w="7366" w:type="dxa"/>
          </w:tcPr>
          <w:p w14:paraId="7124CC20" w14:textId="67F421E3" w:rsidR="00F90B78" w:rsidRDefault="00FC0C73" w:rsidP="00F90B78">
            <w:pPr>
              <w:pStyle w:val="Body"/>
              <w:numPr>
                <w:ilvl w:val="0"/>
                <w:numId w:val="33"/>
              </w:numPr>
              <w:tabs>
                <w:tab w:val="clear" w:pos="284"/>
              </w:tabs>
              <w:spacing w:line="240" w:lineRule="auto"/>
              <w:ind w:left="455"/>
            </w:pPr>
            <w:r>
              <w:t>n</w:t>
            </w:r>
            <w:r w:rsidR="00F90B78">
              <w:t>aming system for animals</w:t>
            </w:r>
          </w:p>
        </w:tc>
        <w:tc>
          <w:tcPr>
            <w:tcW w:w="1694" w:type="dxa"/>
          </w:tcPr>
          <w:p w14:paraId="2BB7E8BA" w14:textId="77777777" w:rsidR="00F90B78" w:rsidRDefault="00F90B78" w:rsidP="006C2AB9">
            <w:pPr>
              <w:pStyle w:val="Body"/>
              <w:spacing w:line="240" w:lineRule="auto"/>
              <w:jc w:val="center"/>
            </w:pPr>
          </w:p>
        </w:tc>
      </w:tr>
    </w:tbl>
    <w:p w14:paraId="35DCECE3" w14:textId="77777777" w:rsidR="00F90B78" w:rsidRDefault="00F90B78" w:rsidP="00F90B78">
      <w:pPr>
        <w:tabs>
          <w:tab w:val="clear" w:pos="284"/>
        </w:tabs>
        <w:spacing w:before="0" w:after="200" w:line="276" w:lineRule="auto"/>
      </w:pPr>
    </w:p>
    <w:p w14:paraId="77788F10" w14:textId="77777777" w:rsidR="00F90B78" w:rsidRPr="0063453E" w:rsidRDefault="00F90B78" w:rsidP="00F90B78">
      <w:pPr>
        <w:pStyle w:val="Body"/>
        <w:numPr>
          <w:ilvl w:val="0"/>
          <w:numId w:val="31"/>
        </w:numPr>
        <w:rPr>
          <w:sz w:val="22"/>
          <w:szCs w:val="22"/>
        </w:rPr>
      </w:pPr>
      <w:proofErr w:type="spellStart"/>
      <w:r>
        <w:rPr>
          <w:sz w:val="22"/>
          <w:szCs w:val="22"/>
        </w:rPr>
        <w:t>Gregor</w:t>
      </w:r>
      <w:proofErr w:type="spellEnd"/>
      <w:r>
        <w:rPr>
          <w:sz w:val="22"/>
          <w:szCs w:val="22"/>
        </w:rPr>
        <w:t xml:space="preserve"> Mendel was responsible for:</w:t>
      </w:r>
    </w:p>
    <w:p w14:paraId="67154768" w14:textId="77777777" w:rsidR="00F90B78" w:rsidRDefault="00F90B78" w:rsidP="00F90B7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366"/>
        <w:gridCol w:w="1694"/>
      </w:tblGrid>
      <w:tr w:rsidR="00F90B78" w14:paraId="0E617908" w14:textId="77777777" w:rsidTr="006C2AB9">
        <w:trPr>
          <w:cnfStyle w:val="100000000000" w:firstRow="1" w:lastRow="0" w:firstColumn="0" w:lastColumn="0" w:oddVBand="0" w:evenVBand="0" w:oddHBand="0" w:evenHBand="0" w:firstRowFirstColumn="0" w:firstRowLastColumn="0" w:lastRowFirstColumn="0" w:lastRowLastColumn="0"/>
          <w:tblHeader/>
        </w:trPr>
        <w:tc>
          <w:tcPr>
            <w:tcW w:w="7366" w:type="dxa"/>
          </w:tcPr>
          <w:p w14:paraId="36613E84" w14:textId="77777777" w:rsidR="00F90B78" w:rsidRDefault="00F90B78" w:rsidP="006C2AB9">
            <w:pPr>
              <w:pStyle w:val="Body"/>
              <w:spacing w:line="240" w:lineRule="auto"/>
            </w:pPr>
            <w:r>
              <w:t>Answer choices</w:t>
            </w:r>
          </w:p>
        </w:tc>
        <w:tc>
          <w:tcPr>
            <w:tcW w:w="1694" w:type="dxa"/>
          </w:tcPr>
          <w:p w14:paraId="4BA830B5" w14:textId="77777777" w:rsidR="00F90B78" w:rsidRDefault="00F90B78" w:rsidP="006C2AB9">
            <w:pPr>
              <w:pStyle w:val="Body"/>
              <w:spacing w:line="240" w:lineRule="auto"/>
            </w:pPr>
            <w:r>
              <w:t>Put X next to your answer</w:t>
            </w:r>
          </w:p>
        </w:tc>
      </w:tr>
      <w:tr w:rsidR="00F90B78" w14:paraId="08439558" w14:textId="77777777" w:rsidTr="006C2AB9">
        <w:tc>
          <w:tcPr>
            <w:tcW w:w="7366" w:type="dxa"/>
          </w:tcPr>
          <w:p w14:paraId="4C6CE340" w14:textId="6D94E7F3" w:rsidR="00F90B78" w:rsidRDefault="00FC0C73" w:rsidP="00F90B78">
            <w:pPr>
              <w:pStyle w:val="Body"/>
              <w:numPr>
                <w:ilvl w:val="0"/>
                <w:numId w:val="36"/>
              </w:numPr>
              <w:tabs>
                <w:tab w:val="clear" w:pos="284"/>
              </w:tabs>
              <w:spacing w:line="240" w:lineRule="auto"/>
              <w:ind w:left="455"/>
            </w:pPr>
            <w:r>
              <w:t>f</w:t>
            </w:r>
            <w:r w:rsidR="00F90B78">
              <w:t>ormulating the principles of inheritance</w:t>
            </w:r>
          </w:p>
        </w:tc>
        <w:tc>
          <w:tcPr>
            <w:tcW w:w="1694" w:type="dxa"/>
          </w:tcPr>
          <w:p w14:paraId="0856E2B3" w14:textId="77777777" w:rsidR="00F90B78" w:rsidRPr="00696E6B" w:rsidRDefault="00F90B78" w:rsidP="006C2AB9">
            <w:pPr>
              <w:pStyle w:val="Body"/>
              <w:spacing w:line="240" w:lineRule="auto"/>
              <w:jc w:val="center"/>
              <w:rPr>
                <w:color w:val="FF0000"/>
              </w:rPr>
            </w:pPr>
            <w:r>
              <w:rPr>
                <w:color w:val="FF0000"/>
              </w:rPr>
              <w:t>X</w:t>
            </w:r>
          </w:p>
        </w:tc>
      </w:tr>
      <w:tr w:rsidR="00F90B78" w14:paraId="3FCC77E8" w14:textId="77777777" w:rsidTr="006C2AB9">
        <w:tc>
          <w:tcPr>
            <w:tcW w:w="7366" w:type="dxa"/>
          </w:tcPr>
          <w:p w14:paraId="23C4F9CF" w14:textId="503BF1CE" w:rsidR="00F90B78" w:rsidRDefault="00FC0C73" w:rsidP="00F90B78">
            <w:pPr>
              <w:pStyle w:val="Body"/>
              <w:numPr>
                <w:ilvl w:val="0"/>
                <w:numId w:val="36"/>
              </w:numPr>
              <w:tabs>
                <w:tab w:val="clear" w:pos="284"/>
              </w:tabs>
              <w:spacing w:line="240" w:lineRule="auto"/>
              <w:ind w:left="455"/>
            </w:pPr>
            <w:r>
              <w:t>c</w:t>
            </w:r>
            <w:r w:rsidR="00F90B78">
              <w:t>reating gene expression</w:t>
            </w:r>
          </w:p>
        </w:tc>
        <w:tc>
          <w:tcPr>
            <w:tcW w:w="1694" w:type="dxa"/>
          </w:tcPr>
          <w:p w14:paraId="56B02D73" w14:textId="77777777" w:rsidR="00F90B78" w:rsidRDefault="00F90B78" w:rsidP="006C2AB9">
            <w:pPr>
              <w:pStyle w:val="Body"/>
              <w:spacing w:line="240" w:lineRule="auto"/>
              <w:jc w:val="center"/>
            </w:pPr>
          </w:p>
        </w:tc>
      </w:tr>
      <w:tr w:rsidR="00F90B78" w14:paraId="78C7ADD3" w14:textId="77777777" w:rsidTr="006C2AB9">
        <w:tc>
          <w:tcPr>
            <w:tcW w:w="7366" w:type="dxa"/>
          </w:tcPr>
          <w:p w14:paraId="2220E509" w14:textId="3C5F9790" w:rsidR="00F90B78" w:rsidRDefault="00FC0C73" w:rsidP="00F90B78">
            <w:pPr>
              <w:pStyle w:val="Body"/>
              <w:numPr>
                <w:ilvl w:val="0"/>
                <w:numId w:val="36"/>
              </w:numPr>
              <w:tabs>
                <w:tab w:val="clear" w:pos="284"/>
              </w:tabs>
              <w:spacing w:line="240" w:lineRule="auto"/>
              <w:ind w:left="455"/>
            </w:pPr>
            <w:r>
              <w:t>d</w:t>
            </w:r>
            <w:r w:rsidR="00F90B78">
              <w:t>emonstrating that evolution is real</w:t>
            </w:r>
          </w:p>
        </w:tc>
        <w:tc>
          <w:tcPr>
            <w:tcW w:w="1694" w:type="dxa"/>
          </w:tcPr>
          <w:p w14:paraId="62FF575E" w14:textId="77777777" w:rsidR="00F90B78" w:rsidRDefault="00F90B78" w:rsidP="006C2AB9">
            <w:pPr>
              <w:pStyle w:val="Body"/>
              <w:spacing w:line="240" w:lineRule="auto"/>
              <w:jc w:val="center"/>
            </w:pPr>
          </w:p>
        </w:tc>
      </w:tr>
      <w:tr w:rsidR="00F90B78" w14:paraId="7ED028B2" w14:textId="77777777" w:rsidTr="006C2AB9">
        <w:tc>
          <w:tcPr>
            <w:tcW w:w="7366" w:type="dxa"/>
          </w:tcPr>
          <w:p w14:paraId="1F648173" w14:textId="238E80BC" w:rsidR="00F90B78" w:rsidRDefault="00FC0C73" w:rsidP="00F90B78">
            <w:pPr>
              <w:pStyle w:val="Body"/>
              <w:numPr>
                <w:ilvl w:val="0"/>
                <w:numId w:val="36"/>
              </w:numPr>
              <w:tabs>
                <w:tab w:val="clear" w:pos="284"/>
              </w:tabs>
              <w:spacing w:line="240" w:lineRule="auto"/>
              <w:ind w:left="455"/>
            </w:pPr>
            <w:r>
              <w:t>d</w:t>
            </w:r>
            <w:r w:rsidR="00F90B78">
              <w:t>etermining that gene expression is a function of environment</w:t>
            </w:r>
          </w:p>
        </w:tc>
        <w:tc>
          <w:tcPr>
            <w:tcW w:w="1694" w:type="dxa"/>
          </w:tcPr>
          <w:p w14:paraId="6DC6CDC0" w14:textId="77777777" w:rsidR="00F90B78" w:rsidRDefault="00F90B78" w:rsidP="006C2AB9">
            <w:pPr>
              <w:pStyle w:val="Body"/>
              <w:spacing w:line="240" w:lineRule="auto"/>
              <w:jc w:val="center"/>
            </w:pPr>
          </w:p>
        </w:tc>
      </w:tr>
    </w:tbl>
    <w:p w14:paraId="12B62EE0" w14:textId="77777777" w:rsidR="00F90B78" w:rsidRDefault="00F90B78" w:rsidP="00F90B78">
      <w:pPr>
        <w:tabs>
          <w:tab w:val="clear" w:pos="284"/>
        </w:tabs>
        <w:spacing w:before="0" w:after="200" w:line="276" w:lineRule="auto"/>
      </w:pPr>
    </w:p>
    <w:p w14:paraId="723104BD" w14:textId="77777777" w:rsidR="00F90B78" w:rsidRPr="002958B2" w:rsidRDefault="00F90B78" w:rsidP="00F90B78">
      <w:pPr>
        <w:pStyle w:val="Body"/>
        <w:numPr>
          <w:ilvl w:val="0"/>
          <w:numId w:val="31"/>
        </w:numPr>
        <w:rPr>
          <w:sz w:val="22"/>
          <w:szCs w:val="22"/>
        </w:rPr>
      </w:pPr>
      <w:r w:rsidRPr="002958B2">
        <w:rPr>
          <w:sz w:val="22"/>
          <w:szCs w:val="22"/>
        </w:rPr>
        <w:t>Meiosis is the process of:</w:t>
      </w:r>
    </w:p>
    <w:p w14:paraId="5D8FBDCB" w14:textId="77777777" w:rsidR="00F90B78" w:rsidRDefault="00F90B78" w:rsidP="00F90B7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366"/>
        <w:gridCol w:w="1694"/>
      </w:tblGrid>
      <w:tr w:rsidR="00F90B78" w14:paraId="0EFAB151" w14:textId="77777777" w:rsidTr="006C2AB9">
        <w:trPr>
          <w:cnfStyle w:val="100000000000" w:firstRow="1" w:lastRow="0" w:firstColumn="0" w:lastColumn="0" w:oddVBand="0" w:evenVBand="0" w:oddHBand="0" w:evenHBand="0" w:firstRowFirstColumn="0" w:firstRowLastColumn="0" w:lastRowFirstColumn="0" w:lastRowLastColumn="0"/>
          <w:tblHeader/>
        </w:trPr>
        <w:tc>
          <w:tcPr>
            <w:tcW w:w="7366" w:type="dxa"/>
          </w:tcPr>
          <w:p w14:paraId="6E710DC1" w14:textId="77777777" w:rsidR="00F90B78" w:rsidRDefault="00F90B78" w:rsidP="006C2AB9">
            <w:pPr>
              <w:pStyle w:val="Body"/>
              <w:spacing w:line="240" w:lineRule="auto"/>
            </w:pPr>
            <w:r>
              <w:t>Answer choices</w:t>
            </w:r>
          </w:p>
        </w:tc>
        <w:tc>
          <w:tcPr>
            <w:tcW w:w="1694" w:type="dxa"/>
          </w:tcPr>
          <w:p w14:paraId="02298C5E" w14:textId="77777777" w:rsidR="00F90B78" w:rsidRDefault="00F90B78" w:rsidP="006C2AB9">
            <w:pPr>
              <w:pStyle w:val="Body"/>
              <w:spacing w:line="240" w:lineRule="auto"/>
            </w:pPr>
            <w:r>
              <w:t>Put X next to your answer</w:t>
            </w:r>
          </w:p>
        </w:tc>
      </w:tr>
      <w:tr w:rsidR="00F90B78" w14:paraId="7B4ACFA6" w14:textId="77777777" w:rsidTr="006C2AB9">
        <w:tc>
          <w:tcPr>
            <w:tcW w:w="7366" w:type="dxa"/>
          </w:tcPr>
          <w:p w14:paraId="427128A0" w14:textId="3C74A880" w:rsidR="00F90B78" w:rsidRDefault="00FC0C73" w:rsidP="00F90B78">
            <w:pPr>
              <w:pStyle w:val="Body"/>
              <w:numPr>
                <w:ilvl w:val="0"/>
                <w:numId w:val="37"/>
              </w:numPr>
              <w:tabs>
                <w:tab w:val="clear" w:pos="284"/>
              </w:tabs>
              <w:spacing w:line="240" w:lineRule="auto"/>
              <w:ind w:left="455"/>
            </w:pPr>
            <w:r>
              <w:t>c</w:t>
            </w:r>
            <w:r w:rsidR="00F90B78">
              <w:t>ellular division</w:t>
            </w:r>
          </w:p>
        </w:tc>
        <w:tc>
          <w:tcPr>
            <w:tcW w:w="1694" w:type="dxa"/>
          </w:tcPr>
          <w:p w14:paraId="0A305573" w14:textId="77777777" w:rsidR="00F90B78" w:rsidRDefault="00F90B78" w:rsidP="006C2AB9">
            <w:pPr>
              <w:pStyle w:val="Body"/>
              <w:spacing w:line="240" w:lineRule="auto"/>
              <w:jc w:val="center"/>
            </w:pPr>
          </w:p>
        </w:tc>
      </w:tr>
      <w:tr w:rsidR="00F90B78" w14:paraId="488C52FD" w14:textId="77777777" w:rsidTr="006C2AB9">
        <w:tc>
          <w:tcPr>
            <w:tcW w:w="7366" w:type="dxa"/>
          </w:tcPr>
          <w:p w14:paraId="000D2053" w14:textId="08C08C1F" w:rsidR="00F90B78" w:rsidRDefault="00FC0C73" w:rsidP="00F90B78">
            <w:pPr>
              <w:pStyle w:val="Body"/>
              <w:numPr>
                <w:ilvl w:val="0"/>
                <w:numId w:val="37"/>
              </w:numPr>
              <w:tabs>
                <w:tab w:val="clear" w:pos="284"/>
              </w:tabs>
              <w:spacing w:line="240" w:lineRule="auto"/>
              <w:ind w:left="455"/>
            </w:pPr>
            <w:r>
              <w:t>g</w:t>
            </w:r>
            <w:r w:rsidR="00F90B78">
              <w:t>amete formation in animals</w:t>
            </w:r>
          </w:p>
        </w:tc>
        <w:tc>
          <w:tcPr>
            <w:tcW w:w="1694" w:type="dxa"/>
          </w:tcPr>
          <w:p w14:paraId="129DBDF0" w14:textId="77777777" w:rsidR="00F90B78" w:rsidRPr="000910A7" w:rsidRDefault="00F90B78" w:rsidP="006C2AB9">
            <w:pPr>
              <w:pStyle w:val="Body"/>
              <w:spacing w:line="240" w:lineRule="auto"/>
              <w:jc w:val="center"/>
              <w:rPr>
                <w:color w:val="FF0000"/>
              </w:rPr>
            </w:pPr>
            <w:r w:rsidRPr="000910A7">
              <w:rPr>
                <w:color w:val="FF0000"/>
              </w:rPr>
              <w:t>X</w:t>
            </w:r>
          </w:p>
        </w:tc>
      </w:tr>
      <w:tr w:rsidR="00F90B78" w14:paraId="335706B4" w14:textId="77777777" w:rsidTr="006C2AB9">
        <w:tc>
          <w:tcPr>
            <w:tcW w:w="7366" w:type="dxa"/>
          </w:tcPr>
          <w:p w14:paraId="4A58A140" w14:textId="5B57F84B" w:rsidR="00F90B78" w:rsidRDefault="00FC0C73" w:rsidP="00F90B78">
            <w:pPr>
              <w:pStyle w:val="Body"/>
              <w:numPr>
                <w:ilvl w:val="0"/>
                <w:numId w:val="37"/>
              </w:numPr>
              <w:tabs>
                <w:tab w:val="clear" w:pos="284"/>
              </w:tabs>
              <w:spacing w:line="240" w:lineRule="auto"/>
              <w:ind w:left="455"/>
            </w:pPr>
            <w:r>
              <w:t>c</w:t>
            </w:r>
            <w:r w:rsidR="00F90B78">
              <w:t>hromosome division</w:t>
            </w:r>
          </w:p>
        </w:tc>
        <w:tc>
          <w:tcPr>
            <w:tcW w:w="1694" w:type="dxa"/>
          </w:tcPr>
          <w:p w14:paraId="452EE6BF" w14:textId="77777777" w:rsidR="00F90B78" w:rsidRDefault="00F90B78" w:rsidP="006C2AB9">
            <w:pPr>
              <w:pStyle w:val="Body"/>
              <w:spacing w:line="240" w:lineRule="auto"/>
              <w:jc w:val="center"/>
            </w:pPr>
          </w:p>
        </w:tc>
      </w:tr>
      <w:tr w:rsidR="00F90B78" w14:paraId="6A3D7E50" w14:textId="77777777" w:rsidTr="006C2AB9">
        <w:tc>
          <w:tcPr>
            <w:tcW w:w="7366" w:type="dxa"/>
          </w:tcPr>
          <w:p w14:paraId="2CA8EEA6" w14:textId="52F04553" w:rsidR="00F90B78" w:rsidRDefault="00FC0C73" w:rsidP="00F90B78">
            <w:pPr>
              <w:pStyle w:val="Body"/>
              <w:numPr>
                <w:ilvl w:val="0"/>
                <w:numId w:val="37"/>
              </w:numPr>
              <w:tabs>
                <w:tab w:val="clear" w:pos="284"/>
              </w:tabs>
              <w:spacing w:line="240" w:lineRule="auto"/>
              <w:ind w:left="455"/>
            </w:pPr>
            <w:r>
              <w:t>g</w:t>
            </w:r>
            <w:r w:rsidR="00F90B78">
              <w:t>enotyping</w:t>
            </w:r>
          </w:p>
        </w:tc>
        <w:tc>
          <w:tcPr>
            <w:tcW w:w="1694" w:type="dxa"/>
          </w:tcPr>
          <w:p w14:paraId="67D8262D" w14:textId="77777777" w:rsidR="00F90B78" w:rsidRDefault="00F90B78" w:rsidP="006C2AB9">
            <w:pPr>
              <w:pStyle w:val="Body"/>
              <w:spacing w:line="240" w:lineRule="auto"/>
              <w:jc w:val="center"/>
            </w:pPr>
          </w:p>
        </w:tc>
      </w:tr>
    </w:tbl>
    <w:p w14:paraId="5423A777" w14:textId="77777777" w:rsidR="00F90B78" w:rsidRDefault="00F90B78" w:rsidP="00F90B78">
      <w:r>
        <w:br w:type="page"/>
      </w:r>
    </w:p>
    <w:p w14:paraId="76DC695A" w14:textId="77777777" w:rsidR="00F90B78" w:rsidRPr="0063453E" w:rsidRDefault="00F90B78" w:rsidP="00F90B78">
      <w:pPr>
        <w:pStyle w:val="Body"/>
        <w:numPr>
          <w:ilvl w:val="0"/>
          <w:numId w:val="31"/>
        </w:numPr>
        <w:rPr>
          <w:sz w:val="22"/>
          <w:szCs w:val="22"/>
        </w:rPr>
      </w:pPr>
      <w:r>
        <w:rPr>
          <w:sz w:val="22"/>
          <w:szCs w:val="22"/>
        </w:rPr>
        <w:lastRenderedPageBreak/>
        <w:t>Recessive traits are those which are:</w:t>
      </w:r>
    </w:p>
    <w:p w14:paraId="00C29BD5" w14:textId="77777777" w:rsidR="00F90B78" w:rsidRDefault="00F90B78" w:rsidP="00F90B7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366"/>
        <w:gridCol w:w="1694"/>
      </w:tblGrid>
      <w:tr w:rsidR="00F90B78" w14:paraId="726F93E9" w14:textId="77777777" w:rsidTr="006C2AB9">
        <w:trPr>
          <w:cnfStyle w:val="100000000000" w:firstRow="1" w:lastRow="0" w:firstColumn="0" w:lastColumn="0" w:oddVBand="0" w:evenVBand="0" w:oddHBand="0" w:evenHBand="0" w:firstRowFirstColumn="0" w:firstRowLastColumn="0" w:lastRowFirstColumn="0" w:lastRowLastColumn="0"/>
          <w:tblHeader/>
        </w:trPr>
        <w:tc>
          <w:tcPr>
            <w:tcW w:w="7366" w:type="dxa"/>
          </w:tcPr>
          <w:p w14:paraId="44E0F0DA" w14:textId="77777777" w:rsidR="00F90B78" w:rsidRDefault="00F90B78" w:rsidP="006C2AB9">
            <w:pPr>
              <w:pStyle w:val="Body"/>
              <w:spacing w:line="240" w:lineRule="auto"/>
            </w:pPr>
            <w:r>
              <w:t>Answer choices</w:t>
            </w:r>
          </w:p>
        </w:tc>
        <w:tc>
          <w:tcPr>
            <w:tcW w:w="1694" w:type="dxa"/>
          </w:tcPr>
          <w:p w14:paraId="0484B710" w14:textId="77777777" w:rsidR="00F90B78" w:rsidRDefault="00F90B78" w:rsidP="006C2AB9">
            <w:pPr>
              <w:pStyle w:val="Body"/>
              <w:spacing w:line="240" w:lineRule="auto"/>
            </w:pPr>
            <w:r>
              <w:t>Put X next to your answer</w:t>
            </w:r>
          </w:p>
        </w:tc>
      </w:tr>
      <w:tr w:rsidR="00F90B78" w14:paraId="5EB83FE7" w14:textId="77777777" w:rsidTr="006C2AB9">
        <w:tc>
          <w:tcPr>
            <w:tcW w:w="7366" w:type="dxa"/>
          </w:tcPr>
          <w:p w14:paraId="3D8A4D34" w14:textId="7B1C9763" w:rsidR="00F90B78" w:rsidRDefault="00FC0C73" w:rsidP="00F90B78">
            <w:pPr>
              <w:pStyle w:val="Body"/>
              <w:numPr>
                <w:ilvl w:val="0"/>
                <w:numId w:val="39"/>
              </w:numPr>
              <w:tabs>
                <w:tab w:val="clear" w:pos="284"/>
              </w:tabs>
              <w:spacing w:line="240" w:lineRule="auto"/>
              <w:ind w:left="454"/>
            </w:pPr>
            <w:r>
              <w:t>a</w:t>
            </w:r>
            <w:r w:rsidR="00F90B78">
              <w:t>lways expressed</w:t>
            </w:r>
          </w:p>
        </w:tc>
        <w:tc>
          <w:tcPr>
            <w:tcW w:w="1694" w:type="dxa"/>
          </w:tcPr>
          <w:p w14:paraId="7DC08B98" w14:textId="77777777" w:rsidR="00F90B78" w:rsidRPr="00696E6B" w:rsidRDefault="00F90B78" w:rsidP="006C2AB9">
            <w:pPr>
              <w:pStyle w:val="Body"/>
              <w:spacing w:line="240" w:lineRule="auto"/>
              <w:jc w:val="center"/>
              <w:rPr>
                <w:color w:val="FF0000"/>
              </w:rPr>
            </w:pPr>
          </w:p>
        </w:tc>
      </w:tr>
      <w:tr w:rsidR="00F90B78" w14:paraId="22DFBA12" w14:textId="77777777" w:rsidTr="006C2AB9">
        <w:tc>
          <w:tcPr>
            <w:tcW w:w="7366" w:type="dxa"/>
          </w:tcPr>
          <w:p w14:paraId="5D785A28" w14:textId="574A4F1B" w:rsidR="00F90B78" w:rsidRDefault="00FC0C73" w:rsidP="00F90B78">
            <w:pPr>
              <w:pStyle w:val="Body"/>
              <w:numPr>
                <w:ilvl w:val="0"/>
                <w:numId w:val="39"/>
              </w:numPr>
              <w:tabs>
                <w:tab w:val="clear" w:pos="284"/>
              </w:tabs>
              <w:spacing w:line="240" w:lineRule="auto"/>
              <w:ind w:left="455"/>
            </w:pPr>
            <w:r>
              <w:t>r</w:t>
            </w:r>
            <w:r w:rsidR="00F90B78">
              <w:t>equire only one gene to express the trait</w:t>
            </w:r>
          </w:p>
        </w:tc>
        <w:tc>
          <w:tcPr>
            <w:tcW w:w="1694" w:type="dxa"/>
          </w:tcPr>
          <w:p w14:paraId="6D27972E" w14:textId="77777777" w:rsidR="00F90B78" w:rsidRPr="00696E6B" w:rsidRDefault="00F90B78" w:rsidP="006C2AB9">
            <w:pPr>
              <w:pStyle w:val="Body"/>
              <w:spacing w:line="240" w:lineRule="auto"/>
              <w:jc w:val="center"/>
              <w:rPr>
                <w:color w:val="FF0000"/>
              </w:rPr>
            </w:pPr>
          </w:p>
        </w:tc>
      </w:tr>
      <w:tr w:rsidR="00F90B78" w14:paraId="655EC53E" w14:textId="77777777" w:rsidTr="006C2AB9">
        <w:tc>
          <w:tcPr>
            <w:tcW w:w="7366" w:type="dxa"/>
          </w:tcPr>
          <w:p w14:paraId="7BF20FD7" w14:textId="10A7F7DB" w:rsidR="00F90B78" w:rsidRDefault="00FC0C73" w:rsidP="00F90B78">
            <w:pPr>
              <w:pStyle w:val="Body"/>
              <w:numPr>
                <w:ilvl w:val="0"/>
                <w:numId w:val="39"/>
              </w:numPr>
              <w:tabs>
                <w:tab w:val="clear" w:pos="284"/>
              </w:tabs>
              <w:spacing w:line="240" w:lineRule="auto"/>
              <w:ind w:left="455"/>
            </w:pPr>
            <w:r>
              <w:t>r</w:t>
            </w:r>
            <w:r w:rsidR="00F90B78">
              <w:t>equires both genes to express the trait</w:t>
            </w:r>
          </w:p>
        </w:tc>
        <w:tc>
          <w:tcPr>
            <w:tcW w:w="1694" w:type="dxa"/>
          </w:tcPr>
          <w:p w14:paraId="10569A01" w14:textId="77777777" w:rsidR="00F90B78" w:rsidRPr="00696E6B" w:rsidRDefault="00F90B78" w:rsidP="006C2AB9">
            <w:pPr>
              <w:pStyle w:val="Body"/>
              <w:spacing w:line="240" w:lineRule="auto"/>
              <w:jc w:val="center"/>
              <w:rPr>
                <w:color w:val="FF0000"/>
              </w:rPr>
            </w:pPr>
            <w:r>
              <w:rPr>
                <w:color w:val="FF0000"/>
              </w:rPr>
              <w:t>X</w:t>
            </w:r>
          </w:p>
        </w:tc>
      </w:tr>
      <w:tr w:rsidR="00F90B78" w14:paraId="54409D08" w14:textId="77777777" w:rsidTr="006C2AB9">
        <w:tc>
          <w:tcPr>
            <w:tcW w:w="7366" w:type="dxa"/>
          </w:tcPr>
          <w:p w14:paraId="7FC1D428" w14:textId="1A9316D6" w:rsidR="00F90B78" w:rsidRDefault="00FC0C73" w:rsidP="00F90B78">
            <w:pPr>
              <w:pStyle w:val="Body"/>
              <w:numPr>
                <w:ilvl w:val="0"/>
                <w:numId w:val="39"/>
              </w:numPr>
              <w:tabs>
                <w:tab w:val="clear" w:pos="284"/>
              </w:tabs>
              <w:spacing w:line="240" w:lineRule="auto"/>
              <w:ind w:left="455"/>
            </w:pPr>
            <w:r>
              <w:t>n</w:t>
            </w:r>
            <w:r w:rsidR="00F90B78">
              <w:t>ever expressed</w:t>
            </w:r>
          </w:p>
        </w:tc>
        <w:tc>
          <w:tcPr>
            <w:tcW w:w="1694" w:type="dxa"/>
          </w:tcPr>
          <w:p w14:paraId="49F4ED4E" w14:textId="77777777" w:rsidR="00F90B78" w:rsidRPr="00696E6B" w:rsidRDefault="00F90B78" w:rsidP="006C2AB9">
            <w:pPr>
              <w:pStyle w:val="Body"/>
              <w:spacing w:line="240" w:lineRule="auto"/>
              <w:jc w:val="center"/>
              <w:rPr>
                <w:color w:val="FF0000"/>
              </w:rPr>
            </w:pPr>
          </w:p>
        </w:tc>
      </w:tr>
    </w:tbl>
    <w:p w14:paraId="4DD511A0" w14:textId="77777777" w:rsidR="00F90B78" w:rsidRDefault="00F90B78" w:rsidP="00F90B78">
      <w:pPr>
        <w:tabs>
          <w:tab w:val="clear" w:pos="284"/>
        </w:tabs>
        <w:spacing w:before="0" w:after="200" w:line="276" w:lineRule="auto"/>
      </w:pPr>
    </w:p>
    <w:p w14:paraId="0211F92D" w14:textId="77777777" w:rsidR="00F90B78" w:rsidRPr="0063453E" w:rsidRDefault="00F90B78" w:rsidP="00F90B78">
      <w:pPr>
        <w:pStyle w:val="Body"/>
        <w:numPr>
          <w:ilvl w:val="0"/>
          <w:numId w:val="31"/>
        </w:numPr>
        <w:rPr>
          <w:sz w:val="22"/>
          <w:szCs w:val="22"/>
        </w:rPr>
      </w:pPr>
      <w:r>
        <w:rPr>
          <w:sz w:val="22"/>
          <w:szCs w:val="22"/>
        </w:rPr>
        <w:t>A Punnett square assists you to determine:</w:t>
      </w:r>
    </w:p>
    <w:p w14:paraId="0690E2DB" w14:textId="77777777" w:rsidR="00F90B78" w:rsidRDefault="00F90B78" w:rsidP="00F90B7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6</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366"/>
        <w:gridCol w:w="1694"/>
      </w:tblGrid>
      <w:tr w:rsidR="00F90B78" w14:paraId="23E51756" w14:textId="77777777" w:rsidTr="006C2AB9">
        <w:trPr>
          <w:cnfStyle w:val="100000000000" w:firstRow="1" w:lastRow="0" w:firstColumn="0" w:lastColumn="0" w:oddVBand="0" w:evenVBand="0" w:oddHBand="0" w:evenHBand="0" w:firstRowFirstColumn="0" w:firstRowLastColumn="0" w:lastRowFirstColumn="0" w:lastRowLastColumn="0"/>
          <w:tblHeader/>
        </w:trPr>
        <w:tc>
          <w:tcPr>
            <w:tcW w:w="7366" w:type="dxa"/>
          </w:tcPr>
          <w:p w14:paraId="7F5BA52D" w14:textId="77777777" w:rsidR="00F90B78" w:rsidRDefault="00F90B78" w:rsidP="006C2AB9">
            <w:pPr>
              <w:pStyle w:val="Body"/>
              <w:spacing w:line="240" w:lineRule="auto"/>
            </w:pPr>
            <w:r>
              <w:t>Answer choices</w:t>
            </w:r>
          </w:p>
        </w:tc>
        <w:tc>
          <w:tcPr>
            <w:tcW w:w="1694" w:type="dxa"/>
          </w:tcPr>
          <w:p w14:paraId="79DCBA54" w14:textId="77777777" w:rsidR="00F90B78" w:rsidRDefault="00F90B78" w:rsidP="006C2AB9">
            <w:pPr>
              <w:pStyle w:val="Body"/>
              <w:spacing w:line="240" w:lineRule="auto"/>
            </w:pPr>
            <w:r>
              <w:t>Put X next to your answer</w:t>
            </w:r>
          </w:p>
        </w:tc>
      </w:tr>
      <w:tr w:rsidR="00F90B78" w14:paraId="323C820B" w14:textId="77777777" w:rsidTr="006C2AB9">
        <w:tc>
          <w:tcPr>
            <w:tcW w:w="7366" w:type="dxa"/>
          </w:tcPr>
          <w:p w14:paraId="26BD0A99" w14:textId="0B7A128A" w:rsidR="00F90B78" w:rsidRDefault="00FC0C73" w:rsidP="00F90B78">
            <w:pPr>
              <w:pStyle w:val="Body"/>
              <w:numPr>
                <w:ilvl w:val="0"/>
                <w:numId w:val="40"/>
              </w:numPr>
              <w:tabs>
                <w:tab w:val="clear" w:pos="284"/>
              </w:tabs>
              <w:spacing w:line="240" w:lineRule="auto"/>
              <w:ind w:left="454"/>
            </w:pPr>
            <w:r>
              <w:t>t</w:t>
            </w:r>
            <w:r w:rsidR="00F90B78">
              <w:t>he probability of having a male or female offspring</w:t>
            </w:r>
          </w:p>
        </w:tc>
        <w:tc>
          <w:tcPr>
            <w:tcW w:w="1694" w:type="dxa"/>
          </w:tcPr>
          <w:p w14:paraId="3D4C4694" w14:textId="77777777" w:rsidR="00F90B78" w:rsidRPr="00696E6B" w:rsidRDefault="00F90B78" w:rsidP="006C2AB9">
            <w:pPr>
              <w:pStyle w:val="Body"/>
              <w:spacing w:line="240" w:lineRule="auto"/>
              <w:jc w:val="center"/>
              <w:rPr>
                <w:color w:val="FF0000"/>
              </w:rPr>
            </w:pPr>
          </w:p>
        </w:tc>
      </w:tr>
      <w:tr w:rsidR="00F90B78" w14:paraId="6379A149" w14:textId="77777777" w:rsidTr="006C2AB9">
        <w:tc>
          <w:tcPr>
            <w:tcW w:w="7366" w:type="dxa"/>
          </w:tcPr>
          <w:p w14:paraId="5655B783" w14:textId="36DDA4C2" w:rsidR="00F90B78" w:rsidRDefault="00FC0C73" w:rsidP="00F90B78">
            <w:pPr>
              <w:pStyle w:val="Body"/>
              <w:numPr>
                <w:ilvl w:val="0"/>
                <w:numId w:val="40"/>
              </w:numPr>
              <w:tabs>
                <w:tab w:val="clear" w:pos="284"/>
              </w:tabs>
              <w:spacing w:line="240" w:lineRule="auto"/>
              <w:ind w:left="455"/>
            </w:pPr>
            <w:r>
              <w:t>t</w:t>
            </w:r>
            <w:r w:rsidR="00F90B78">
              <w:t>he probability of having a recessive or dominant gene expressed in offspring</w:t>
            </w:r>
          </w:p>
        </w:tc>
        <w:tc>
          <w:tcPr>
            <w:tcW w:w="1694" w:type="dxa"/>
          </w:tcPr>
          <w:p w14:paraId="316DFC6D" w14:textId="77777777" w:rsidR="00F90B78" w:rsidRPr="00696E6B" w:rsidRDefault="00F90B78" w:rsidP="006C2AB9">
            <w:pPr>
              <w:pStyle w:val="Body"/>
              <w:spacing w:line="240" w:lineRule="auto"/>
              <w:jc w:val="center"/>
              <w:rPr>
                <w:color w:val="FF0000"/>
              </w:rPr>
            </w:pPr>
            <w:r>
              <w:rPr>
                <w:color w:val="FF0000"/>
              </w:rPr>
              <w:t>X</w:t>
            </w:r>
          </w:p>
        </w:tc>
      </w:tr>
      <w:tr w:rsidR="00F90B78" w14:paraId="20440E06" w14:textId="77777777" w:rsidTr="006C2AB9">
        <w:tc>
          <w:tcPr>
            <w:tcW w:w="7366" w:type="dxa"/>
          </w:tcPr>
          <w:p w14:paraId="4C2D567E" w14:textId="01F0CB14" w:rsidR="00F90B78" w:rsidRDefault="00FC0C73" w:rsidP="00F90B78">
            <w:pPr>
              <w:pStyle w:val="Body"/>
              <w:numPr>
                <w:ilvl w:val="0"/>
                <w:numId w:val="40"/>
              </w:numPr>
              <w:tabs>
                <w:tab w:val="clear" w:pos="284"/>
              </w:tabs>
              <w:spacing w:line="240" w:lineRule="auto"/>
              <w:ind w:left="455"/>
            </w:pPr>
            <w:r>
              <w:t>h</w:t>
            </w:r>
            <w:r w:rsidR="00F90B78">
              <w:t>ow many offspring you will produce</w:t>
            </w:r>
          </w:p>
        </w:tc>
        <w:tc>
          <w:tcPr>
            <w:tcW w:w="1694" w:type="dxa"/>
          </w:tcPr>
          <w:p w14:paraId="025C0BF9" w14:textId="77777777" w:rsidR="00F90B78" w:rsidRPr="00696E6B" w:rsidRDefault="00F90B78" w:rsidP="006C2AB9">
            <w:pPr>
              <w:pStyle w:val="Body"/>
              <w:spacing w:line="240" w:lineRule="auto"/>
              <w:jc w:val="center"/>
              <w:rPr>
                <w:color w:val="FF0000"/>
              </w:rPr>
            </w:pPr>
          </w:p>
        </w:tc>
      </w:tr>
      <w:tr w:rsidR="00F90B78" w14:paraId="2459D894" w14:textId="77777777" w:rsidTr="006C2AB9">
        <w:tc>
          <w:tcPr>
            <w:tcW w:w="7366" w:type="dxa"/>
          </w:tcPr>
          <w:p w14:paraId="6DDAC95B" w14:textId="0F7BAE8E" w:rsidR="00F90B78" w:rsidRDefault="00FC0C73" w:rsidP="00F90B78">
            <w:pPr>
              <w:pStyle w:val="Body"/>
              <w:numPr>
                <w:ilvl w:val="0"/>
                <w:numId w:val="40"/>
              </w:numPr>
              <w:tabs>
                <w:tab w:val="clear" w:pos="284"/>
              </w:tabs>
              <w:spacing w:line="240" w:lineRule="auto"/>
              <w:ind w:left="455"/>
            </w:pPr>
            <w:r>
              <w:t>t</w:t>
            </w:r>
            <w:r w:rsidR="00F90B78">
              <w:t>he exact physical features of your offspring</w:t>
            </w:r>
          </w:p>
        </w:tc>
        <w:tc>
          <w:tcPr>
            <w:tcW w:w="1694" w:type="dxa"/>
          </w:tcPr>
          <w:p w14:paraId="7D6B9C58" w14:textId="77777777" w:rsidR="00F90B78" w:rsidRPr="00696E6B" w:rsidRDefault="00F90B78" w:rsidP="006C2AB9">
            <w:pPr>
              <w:pStyle w:val="Body"/>
              <w:spacing w:line="240" w:lineRule="auto"/>
              <w:jc w:val="center"/>
              <w:rPr>
                <w:color w:val="FF0000"/>
              </w:rPr>
            </w:pPr>
          </w:p>
        </w:tc>
      </w:tr>
    </w:tbl>
    <w:p w14:paraId="25D65BF1" w14:textId="77777777" w:rsidR="00F90B78" w:rsidRDefault="00F90B78" w:rsidP="00F90B78">
      <w:pPr>
        <w:tabs>
          <w:tab w:val="clear" w:pos="284"/>
        </w:tabs>
        <w:spacing w:before="0" w:after="200" w:line="276" w:lineRule="auto"/>
      </w:pPr>
    </w:p>
    <w:p w14:paraId="2B91EC8B" w14:textId="77777777" w:rsidR="00F90B78" w:rsidRPr="0063453E" w:rsidRDefault="00F90B78" w:rsidP="00F90B78">
      <w:pPr>
        <w:pStyle w:val="Body"/>
        <w:numPr>
          <w:ilvl w:val="0"/>
          <w:numId w:val="31"/>
        </w:numPr>
        <w:rPr>
          <w:sz w:val="22"/>
          <w:szCs w:val="22"/>
        </w:rPr>
      </w:pPr>
      <w:r>
        <w:rPr>
          <w:sz w:val="22"/>
          <w:szCs w:val="22"/>
        </w:rPr>
        <w:t>A pedigree chart is:</w:t>
      </w:r>
    </w:p>
    <w:p w14:paraId="182C489F" w14:textId="77777777" w:rsidR="00F90B78" w:rsidRDefault="00F90B78" w:rsidP="00F90B7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7</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366"/>
        <w:gridCol w:w="1694"/>
      </w:tblGrid>
      <w:tr w:rsidR="00F90B78" w14:paraId="62DB841C" w14:textId="77777777" w:rsidTr="006C2AB9">
        <w:trPr>
          <w:cnfStyle w:val="100000000000" w:firstRow="1" w:lastRow="0" w:firstColumn="0" w:lastColumn="0" w:oddVBand="0" w:evenVBand="0" w:oddHBand="0" w:evenHBand="0" w:firstRowFirstColumn="0" w:firstRowLastColumn="0" w:lastRowFirstColumn="0" w:lastRowLastColumn="0"/>
          <w:tblHeader/>
        </w:trPr>
        <w:tc>
          <w:tcPr>
            <w:tcW w:w="7366" w:type="dxa"/>
          </w:tcPr>
          <w:p w14:paraId="75EAB11C" w14:textId="77777777" w:rsidR="00F90B78" w:rsidRDefault="00F90B78" w:rsidP="006C2AB9">
            <w:pPr>
              <w:pStyle w:val="Body"/>
              <w:spacing w:line="240" w:lineRule="auto"/>
            </w:pPr>
            <w:r>
              <w:t>Answer choices</w:t>
            </w:r>
          </w:p>
        </w:tc>
        <w:tc>
          <w:tcPr>
            <w:tcW w:w="1694" w:type="dxa"/>
          </w:tcPr>
          <w:p w14:paraId="47996599" w14:textId="77777777" w:rsidR="00F90B78" w:rsidRDefault="00F90B78" w:rsidP="006C2AB9">
            <w:pPr>
              <w:pStyle w:val="Body"/>
              <w:spacing w:line="240" w:lineRule="auto"/>
            </w:pPr>
            <w:r>
              <w:t>Put X next to your answer</w:t>
            </w:r>
          </w:p>
        </w:tc>
      </w:tr>
      <w:tr w:rsidR="00F90B78" w14:paraId="0E0FD558" w14:textId="77777777" w:rsidTr="006C2AB9">
        <w:tc>
          <w:tcPr>
            <w:tcW w:w="7366" w:type="dxa"/>
          </w:tcPr>
          <w:p w14:paraId="1A6804BC" w14:textId="31D2C5EA" w:rsidR="00F90B78" w:rsidRDefault="00401CC8" w:rsidP="00F90B78">
            <w:pPr>
              <w:pStyle w:val="Body"/>
              <w:numPr>
                <w:ilvl w:val="0"/>
                <w:numId w:val="41"/>
              </w:numPr>
              <w:tabs>
                <w:tab w:val="clear" w:pos="284"/>
              </w:tabs>
              <w:spacing w:line="240" w:lineRule="auto"/>
              <w:ind w:left="454"/>
            </w:pPr>
            <w:r>
              <w:t>a</w:t>
            </w:r>
            <w:r w:rsidR="00F90B78">
              <w:t xml:space="preserve"> chart that shows the heritage of an individual</w:t>
            </w:r>
          </w:p>
        </w:tc>
        <w:tc>
          <w:tcPr>
            <w:tcW w:w="1694" w:type="dxa"/>
          </w:tcPr>
          <w:p w14:paraId="238A5C9E" w14:textId="77777777" w:rsidR="00F90B78" w:rsidRPr="00696E6B" w:rsidRDefault="00F90B78" w:rsidP="006C2AB9">
            <w:pPr>
              <w:pStyle w:val="Body"/>
              <w:spacing w:line="240" w:lineRule="auto"/>
              <w:jc w:val="center"/>
              <w:rPr>
                <w:color w:val="FF0000"/>
              </w:rPr>
            </w:pPr>
          </w:p>
        </w:tc>
      </w:tr>
      <w:tr w:rsidR="00F90B78" w14:paraId="45DAA2E3" w14:textId="77777777" w:rsidTr="006C2AB9">
        <w:tc>
          <w:tcPr>
            <w:tcW w:w="7366" w:type="dxa"/>
          </w:tcPr>
          <w:p w14:paraId="10785070" w14:textId="3A49FC95" w:rsidR="00F90B78" w:rsidRDefault="00401CC8" w:rsidP="00F90B78">
            <w:pPr>
              <w:pStyle w:val="Body"/>
              <w:numPr>
                <w:ilvl w:val="0"/>
                <w:numId w:val="41"/>
              </w:numPr>
              <w:tabs>
                <w:tab w:val="clear" w:pos="284"/>
              </w:tabs>
              <w:spacing w:line="240" w:lineRule="auto"/>
              <w:ind w:left="455"/>
            </w:pPr>
            <w:r>
              <w:t>a</w:t>
            </w:r>
            <w:r w:rsidR="00F90B78">
              <w:t xml:space="preserve"> chart that shows the lineage of a related group of individuals</w:t>
            </w:r>
          </w:p>
        </w:tc>
        <w:tc>
          <w:tcPr>
            <w:tcW w:w="1694" w:type="dxa"/>
          </w:tcPr>
          <w:p w14:paraId="72B28664" w14:textId="77777777" w:rsidR="00F90B78" w:rsidRPr="00696E6B" w:rsidRDefault="00F90B78" w:rsidP="006C2AB9">
            <w:pPr>
              <w:pStyle w:val="Body"/>
              <w:spacing w:line="240" w:lineRule="auto"/>
              <w:jc w:val="center"/>
              <w:rPr>
                <w:color w:val="FF0000"/>
              </w:rPr>
            </w:pPr>
          </w:p>
        </w:tc>
      </w:tr>
      <w:tr w:rsidR="00F90B78" w14:paraId="14A34578" w14:textId="77777777" w:rsidTr="006C2AB9">
        <w:tc>
          <w:tcPr>
            <w:tcW w:w="7366" w:type="dxa"/>
          </w:tcPr>
          <w:p w14:paraId="6FA7C257" w14:textId="3C1E54D8" w:rsidR="00F90B78" w:rsidRDefault="00401CC8" w:rsidP="00F90B78">
            <w:pPr>
              <w:pStyle w:val="Body"/>
              <w:numPr>
                <w:ilvl w:val="0"/>
                <w:numId w:val="41"/>
              </w:numPr>
              <w:tabs>
                <w:tab w:val="clear" w:pos="284"/>
              </w:tabs>
              <w:spacing w:line="240" w:lineRule="auto"/>
              <w:ind w:left="455"/>
            </w:pPr>
            <w:r>
              <w:t>a</w:t>
            </w:r>
            <w:r w:rsidR="00F90B78">
              <w:t xml:space="preserve"> tool for genealogical or genetic research</w:t>
            </w:r>
          </w:p>
        </w:tc>
        <w:tc>
          <w:tcPr>
            <w:tcW w:w="1694" w:type="dxa"/>
          </w:tcPr>
          <w:p w14:paraId="11D788AE" w14:textId="77777777" w:rsidR="00F90B78" w:rsidRPr="00696E6B" w:rsidRDefault="00F90B78" w:rsidP="006C2AB9">
            <w:pPr>
              <w:pStyle w:val="Body"/>
              <w:spacing w:line="240" w:lineRule="auto"/>
              <w:jc w:val="center"/>
              <w:rPr>
                <w:color w:val="FF0000"/>
              </w:rPr>
            </w:pPr>
          </w:p>
        </w:tc>
      </w:tr>
      <w:tr w:rsidR="00F90B78" w14:paraId="5F85E2AD" w14:textId="77777777" w:rsidTr="006C2AB9">
        <w:tc>
          <w:tcPr>
            <w:tcW w:w="7366" w:type="dxa"/>
          </w:tcPr>
          <w:p w14:paraId="56ACC04B" w14:textId="77777777" w:rsidR="00F90B78" w:rsidRDefault="00F90B78" w:rsidP="00F90B78">
            <w:pPr>
              <w:pStyle w:val="Body"/>
              <w:numPr>
                <w:ilvl w:val="0"/>
                <w:numId w:val="41"/>
              </w:numPr>
              <w:tabs>
                <w:tab w:val="clear" w:pos="284"/>
              </w:tabs>
              <w:spacing w:line="240" w:lineRule="auto"/>
              <w:ind w:left="455"/>
            </w:pPr>
            <w:r>
              <w:t>b) and c)</w:t>
            </w:r>
          </w:p>
        </w:tc>
        <w:tc>
          <w:tcPr>
            <w:tcW w:w="1694" w:type="dxa"/>
          </w:tcPr>
          <w:p w14:paraId="3C59E3D3" w14:textId="77777777" w:rsidR="00F90B78" w:rsidRPr="00696E6B" w:rsidRDefault="00F90B78" w:rsidP="006C2AB9">
            <w:pPr>
              <w:pStyle w:val="Body"/>
              <w:spacing w:line="240" w:lineRule="auto"/>
              <w:jc w:val="center"/>
              <w:rPr>
                <w:color w:val="FF0000"/>
              </w:rPr>
            </w:pPr>
            <w:r>
              <w:rPr>
                <w:color w:val="FF0000"/>
              </w:rPr>
              <w:t>X</w:t>
            </w:r>
          </w:p>
        </w:tc>
      </w:tr>
    </w:tbl>
    <w:p w14:paraId="2E55FC90" w14:textId="77777777" w:rsidR="00F90B78" w:rsidRDefault="00F90B78" w:rsidP="00F90B78">
      <w:r>
        <w:br w:type="page"/>
      </w:r>
    </w:p>
    <w:p w14:paraId="33C6E180" w14:textId="77777777" w:rsidR="00F90B78" w:rsidRPr="0063453E" w:rsidRDefault="00F90B78" w:rsidP="00F90B78">
      <w:pPr>
        <w:pStyle w:val="Body"/>
        <w:numPr>
          <w:ilvl w:val="0"/>
          <w:numId w:val="31"/>
        </w:numPr>
        <w:rPr>
          <w:sz w:val="22"/>
          <w:szCs w:val="22"/>
        </w:rPr>
      </w:pPr>
      <w:r>
        <w:rPr>
          <w:sz w:val="22"/>
          <w:szCs w:val="22"/>
        </w:rPr>
        <w:lastRenderedPageBreak/>
        <w:t>A dominant trait requires:</w:t>
      </w:r>
    </w:p>
    <w:p w14:paraId="6FC5C663" w14:textId="77777777" w:rsidR="00F90B78" w:rsidRDefault="00F90B78" w:rsidP="00F90B7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8</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366"/>
        <w:gridCol w:w="1694"/>
      </w:tblGrid>
      <w:tr w:rsidR="00F90B78" w14:paraId="70177123" w14:textId="77777777" w:rsidTr="006C2AB9">
        <w:trPr>
          <w:cnfStyle w:val="100000000000" w:firstRow="1" w:lastRow="0" w:firstColumn="0" w:lastColumn="0" w:oddVBand="0" w:evenVBand="0" w:oddHBand="0" w:evenHBand="0" w:firstRowFirstColumn="0" w:firstRowLastColumn="0" w:lastRowFirstColumn="0" w:lastRowLastColumn="0"/>
          <w:tblHeader/>
        </w:trPr>
        <w:tc>
          <w:tcPr>
            <w:tcW w:w="7366" w:type="dxa"/>
          </w:tcPr>
          <w:p w14:paraId="1158AA78" w14:textId="77777777" w:rsidR="00F90B78" w:rsidRDefault="00F90B78" w:rsidP="006C2AB9">
            <w:pPr>
              <w:pStyle w:val="Body"/>
              <w:spacing w:line="240" w:lineRule="auto"/>
            </w:pPr>
            <w:r>
              <w:t>Answer choices</w:t>
            </w:r>
          </w:p>
        </w:tc>
        <w:tc>
          <w:tcPr>
            <w:tcW w:w="1694" w:type="dxa"/>
          </w:tcPr>
          <w:p w14:paraId="119083A8" w14:textId="77777777" w:rsidR="00F90B78" w:rsidRDefault="00F90B78" w:rsidP="006C2AB9">
            <w:pPr>
              <w:pStyle w:val="Body"/>
              <w:spacing w:line="240" w:lineRule="auto"/>
            </w:pPr>
            <w:r>
              <w:t>Put X next to your answer</w:t>
            </w:r>
          </w:p>
        </w:tc>
      </w:tr>
      <w:tr w:rsidR="00F90B78" w14:paraId="5BD25FC6" w14:textId="77777777" w:rsidTr="006C2AB9">
        <w:tc>
          <w:tcPr>
            <w:tcW w:w="7366" w:type="dxa"/>
          </w:tcPr>
          <w:p w14:paraId="4E5C32E4" w14:textId="1C2AE107" w:rsidR="00F90B78" w:rsidRDefault="00401CC8" w:rsidP="00F90B78">
            <w:pPr>
              <w:pStyle w:val="Body"/>
              <w:numPr>
                <w:ilvl w:val="0"/>
                <w:numId w:val="42"/>
              </w:numPr>
              <w:tabs>
                <w:tab w:val="clear" w:pos="284"/>
              </w:tabs>
              <w:spacing w:line="240" w:lineRule="auto"/>
              <w:ind w:left="454"/>
            </w:pPr>
            <w:r>
              <w:t>o</w:t>
            </w:r>
            <w:r w:rsidR="00F90B78">
              <w:t>nly one gene to express the trait</w:t>
            </w:r>
          </w:p>
        </w:tc>
        <w:tc>
          <w:tcPr>
            <w:tcW w:w="1694" w:type="dxa"/>
          </w:tcPr>
          <w:p w14:paraId="42193350" w14:textId="77777777" w:rsidR="00F90B78" w:rsidRPr="00696E6B" w:rsidRDefault="00F90B78" w:rsidP="006C2AB9">
            <w:pPr>
              <w:pStyle w:val="Body"/>
              <w:spacing w:line="240" w:lineRule="auto"/>
              <w:jc w:val="center"/>
              <w:rPr>
                <w:color w:val="FF0000"/>
              </w:rPr>
            </w:pPr>
            <w:r>
              <w:rPr>
                <w:color w:val="FF0000"/>
              </w:rPr>
              <w:t>X</w:t>
            </w:r>
          </w:p>
        </w:tc>
      </w:tr>
      <w:tr w:rsidR="00F90B78" w14:paraId="067E5E2F" w14:textId="77777777" w:rsidTr="006C2AB9">
        <w:tc>
          <w:tcPr>
            <w:tcW w:w="7366" w:type="dxa"/>
          </w:tcPr>
          <w:p w14:paraId="30B1155C" w14:textId="18597E9C" w:rsidR="00F90B78" w:rsidRDefault="00401CC8" w:rsidP="00F90B78">
            <w:pPr>
              <w:pStyle w:val="Body"/>
              <w:numPr>
                <w:ilvl w:val="0"/>
                <w:numId w:val="42"/>
              </w:numPr>
              <w:tabs>
                <w:tab w:val="clear" w:pos="284"/>
              </w:tabs>
              <w:spacing w:line="240" w:lineRule="auto"/>
              <w:ind w:left="455"/>
            </w:pPr>
            <w:r>
              <w:t>i</w:t>
            </w:r>
            <w:r w:rsidR="00F90B78">
              <w:t>s always hidden</w:t>
            </w:r>
          </w:p>
        </w:tc>
        <w:tc>
          <w:tcPr>
            <w:tcW w:w="1694" w:type="dxa"/>
          </w:tcPr>
          <w:p w14:paraId="148D2984" w14:textId="77777777" w:rsidR="00F90B78" w:rsidRPr="00696E6B" w:rsidRDefault="00F90B78" w:rsidP="006C2AB9">
            <w:pPr>
              <w:pStyle w:val="Body"/>
              <w:spacing w:line="240" w:lineRule="auto"/>
              <w:jc w:val="center"/>
              <w:rPr>
                <w:color w:val="FF0000"/>
              </w:rPr>
            </w:pPr>
          </w:p>
        </w:tc>
      </w:tr>
      <w:tr w:rsidR="00F90B78" w14:paraId="71B3A7AA" w14:textId="77777777" w:rsidTr="006C2AB9">
        <w:tc>
          <w:tcPr>
            <w:tcW w:w="7366" w:type="dxa"/>
          </w:tcPr>
          <w:p w14:paraId="38EFF183" w14:textId="2A11A269" w:rsidR="00F90B78" w:rsidRDefault="00401CC8" w:rsidP="00F90B78">
            <w:pPr>
              <w:pStyle w:val="Body"/>
              <w:numPr>
                <w:ilvl w:val="0"/>
                <w:numId w:val="42"/>
              </w:numPr>
              <w:tabs>
                <w:tab w:val="clear" w:pos="284"/>
              </w:tabs>
              <w:spacing w:line="240" w:lineRule="auto"/>
              <w:ind w:left="455"/>
            </w:pPr>
            <w:r>
              <w:t>r</w:t>
            </w:r>
            <w:r w:rsidR="00F90B78">
              <w:t>equires two genes to express the trait</w:t>
            </w:r>
          </w:p>
        </w:tc>
        <w:tc>
          <w:tcPr>
            <w:tcW w:w="1694" w:type="dxa"/>
          </w:tcPr>
          <w:p w14:paraId="68111085" w14:textId="77777777" w:rsidR="00F90B78" w:rsidRPr="00696E6B" w:rsidRDefault="00F90B78" w:rsidP="006C2AB9">
            <w:pPr>
              <w:pStyle w:val="Body"/>
              <w:spacing w:line="240" w:lineRule="auto"/>
              <w:jc w:val="center"/>
              <w:rPr>
                <w:color w:val="FF0000"/>
              </w:rPr>
            </w:pPr>
          </w:p>
        </w:tc>
      </w:tr>
      <w:tr w:rsidR="00F90B78" w14:paraId="513E2E39" w14:textId="77777777" w:rsidTr="006C2AB9">
        <w:tc>
          <w:tcPr>
            <w:tcW w:w="7366" w:type="dxa"/>
          </w:tcPr>
          <w:p w14:paraId="14340D70" w14:textId="4CEE2CA9" w:rsidR="00F90B78" w:rsidRDefault="00401CC8" w:rsidP="00F90B78">
            <w:pPr>
              <w:pStyle w:val="Body"/>
              <w:numPr>
                <w:ilvl w:val="0"/>
                <w:numId w:val="42"/>
              </w:numPr>
              <w:tabs>
                <w:tab w:val="clear" w:pos="284"/>
              </w:tabs>
              <w:spacing w:line="240" w:lineRule="auto"/>
              <w:ind w:left="455"/>
            </w:pPr>
            <w:r>
              <w:t>n</w:t>
            </w:r>
            <w:r w:rsidR="00F90B78">
              <w:t>one of the above</w:t>
            </w:r>
          </w:p>
        </w:tc>
        <w:tc>
          <w:tcPr>
            <w:tcW w:w="1694" w:type="dxa"/>
          </w:tcPr>
          <w:p w14:paraId="2BF42BB9" w14:textId="77777777" w:rsidR="00F90B78" w:rsidRPr="00696E6B" w:rsidRDefault="00F90B78" w:rsidP="006C2AB9">
            <w:pPr>
              <w:pStyle w:val="Body"/>
              <w:spacing w:line="240" w:lineRule="auto"/>
              <w:jc w:val="center"/>
              <w:rPr>
                <w:color w:val="FF0000"/>
              </w:rPr>
            </w:pPr>
          </w:p>
        </w:tc>
      </w:tr>
    </w:tbl>
    <w:p w14:paraId="59802EA0" w14:textId="77777777" w:rsidR="00F90B78" w:rsidRDefault="00F90B78" w:rsidP="00F90B78">
      <w:pPr>
        <w:tabs>
          <w:tab w:val="clear" w:pos="284"/>
        </w:tabs>
        <w:spacing w:before="0" w:after="200" w:line="276" w:lineRule="auto"/>
      </w:pPr>
    </w:p>
    <w:p w14:paraId="25899BE0" w14:textId="77777777" w:rsidR="00F90B78" w:rsidRPr="0063453E" w:rsidRDefault="00F90B78" w:rsidP="00F90B78">
      <w:pPr>
        <w:pStyle w:val="Body"/>
        <w:numPr>
          <w:ilvl w:val="0"/>
          <w:numId w:val="31"/>
        </w:numPr>
        <w:rPr>
          <w:sz w:val="22"/>
          <w:szCs w:val="22"/>
        </w:rPr>
      </w:pPr>
      <w:r>
        <w:rPr>
          <w:sz w:val="22"/>
          <w:szCs w:val="22"/>
        </w:rPr>
        <w:t>Genotypes are:</w:t>
      </w:r>
    </w:p>
    <w:p w14:paraId="2B2D9B7F" w14:textId="77777777" w:rsidR="00F90B78" w:rsidRDefault="00F90B78" w:rsidP="00F90B7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9</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366"/>
        <w:gridCol w:w="1694"/>
      </w:tblGrid>
      <w:tr w:rsidR="00F90B78" w14:paraId="2EA9638B" w14:textId="77777777" w:rsidTr="006C2AB9">
        <w:trPr>
          <w:cnfStyle w:val="100000000000" w:firstRow="1" w:lastRow="0" w:firstColumn="0" w:lastColumn="0" w:oddVBand="0" w:evenVBand="0" w:oddHBand="0" w:evenHBand="0" w:firstRowFirstColumn="0" w:firstRowLastColumn="0" w:lastRowFirstColumn="0" w:lastRowLastColumn="0"/>
          <w:tblHeader/>
        </w:trPr>
        <w:tc>
          <w:tcPr>
            <w:tcW w:w="7366" w:type="dxa"/>
          </w:tcPr>
          <w:p w14:paraId="0FB316AE" w14:textId="77777777" w:rsidR="00F90B78" w:rsidRDefault="00F90B78" w:rsidP="006C2AB9">
            <w:pPr>
              <w:pStyle w:val="Body"/>
              <w:spacing w:line="240" w:lineRule="auto"/>
            </w:pPr>
            <w:r>
              <w:t>Answer choices</w:t>
            </w:r>
          </w:p>
        </w:tc>
        <w:tc>
          <w:tcPr>
            <w:tcW w:w="1694" w:type="dxa"/>
          </w:tcPr>
          <w:p w14:paraId="6479C5E2" w14:textId="77777777" w:rsidR="00F90B78" w:rsidRDefault="00F90B78" w:rsidP="006C2AB9">
            <w:pPr>
              <w:pStyle w:val="Body"/>
              <w:spacing w:line="240" w:lineRule="auto"/>
            </w:pPr>
            <w:r>
              <w:t>Put X next to your answer</w:t>
            </w:r>
          </w:p>
        </w:tc>
      </w:tr>
      <w:tr w:rsidR="00F90B78" w14:paraId="7DEE2849" w14:textId="77777777" w:rsidTr="006C2AB9">
        <w:tc>
          <w:tcPr>
            <w:tcW w:w="7366" w:type="dxa"/>
          </w:tcPr>
          <w:p w14:paraId="335C8950" w14:textId="1A93E205" w:rsidR="00F90B78" w:rsidRDefault="00401CC8" w:rsidP="00F90B78">
            <w:pPr>
              <w:pStyle w:val="Body"/>
              <w:numPr>
                <w:ilvl w:val="0"/>
                <w:numId w:val="43"/>
              </w:numPr>
              <w:tabs>
                <w:tab w:val="clear" w:pos="284"/>
              </w:tabs>
              <w:spacing w:line="240" w:lineRule="auto"/>
              <w:ind w:left="454"/>
            </w:pPr>
            <w:r>
              <w:t>t</w:t>
            </w:r>
            <w:r w:rsidR="00F90B78">
              <w:t>he same as a karyotype</w:t>
            </w:r>
          </w:p>
        </w:tc>
        <w:tc>
          <w:tcPr>
            <w:tcW w:w="1694" w:type="dxa"/>
          </w:tcPr>
          <w:p w14:paraId="000C9649" w14:textId="77777777" w:rsidR="00F90B78" w:rsidRPr="00696E6B" w:rsidRDefault="00F90B78" w:rsidP="006C2AB9">
            <w:pPr>
              <w:pStyle w:val="Body"/>
              <w:spacing w:line="240" w:lineRule="auto"/>
              <w:jc w:val="center"/>
              <w:rPr>
                <w:color w:val="FF0000"/>
              </w:rPr>
            </w:pPr>
          </w:p>
        </w:tc>
      </w:tr>
      <w:tr w:rsidR="00F90B78" w14:paraId="66AB56D1" w14:textId="77777777" w:rsidTr="006C2AB9">
        <w:tc>
          <w:tcPr>
            <w:tcW w:w="7366" w:type="dxa"/>
          </w:tcPr>
          <w:p w14:paraId="348C7A73" w14:textId="71D35A00" w:rsidR="00F90B78" w:rsidRDefault="00401CC8" w:rsidP="00F90B78">
            <w:pPr>
              <w:pStyle w:val="Body"/>
              <w:numPr>
                <w:ilvl w:val="0"/>
                <w:numId w:val="43"/>
              </w:numPr>
              <w:tabs>
                <w:tab w:val="clear" w:pos="284"/>
              </w:tabs>
              <w:spacing w:line="240" w:lineRule="auto"/>
              <w:ind w:left="455"/>
            </w:pPr>
            <w:r>
              <w:t>t</w:t>
            </w:r>
            <w:r w:rsidR="00F90B78">
              <w:t>he same as a phenotype</w:t>
            </w:r>
          </w:p>
        </w:tc>
        <w:tc>
          <w:tcPr>
            <w:tcW w:w="1694" w:type="dxa"/>
          </w:tcPr>
          <w:p w14:paraId="0C424DB2" w14:textId="77777777" w:rsidR="00F90B78" w:rsidRPr="00696E6B" w:rsidRDefault="00F90B78" w:rsidP="006C2AB9">
            <w:pPr>
              <w:pStyle w:val="Body"/>
              <w:spacing w:line="240" w:lineRule="auto"/>
              <w:jc w:val="center"/>
              <w:rPr>
                <w:color w:val="FF0000"/>
              </w:rPr>
            </w:pPr>
          </w:p>
        </w:tc>
      </w:tr>
      <w:tr w:rsidR="00F90B78" w14:paraId="77986304" w14:textId="77777777" w:rsidTr="006C2AB9">
        <w:tc>
          <w:tcPr>
            <w:tcW w:w="7366" w:type="dxa"/>
          </w:tcPr>
          <w:p w14:paraId="562E6FC2" w14:textId="6363DD11" w:rsidR="00F90B78" w:rsidRDefault="00401CC8" w:rsidP="00F90B78">
            <w:pPr>
              <w:pStyle w:val="Body"/>
              <w:numPr>
                <w:ilvl w:val="0"/>
                <w:numId w:val="43"/>
              </w:numPr>
              <w:tabs>
                <w:tab w:val="clear" w:pos="284"/>
              </w:tabs>
              <w:spacing w:line="240" w:lineRule="auto"/>
              <w:ind w:left="455"/>
            </w:pPr>
            <w:r>
              <w:t>t</w:t>
            </w:r>
            <w:r w:rsidR="00F90B78">
              <w:t>he genetic constitution of an individual organism</w:t>
            </w:r>
          </w:p>
        </w:tc>
        <w:tc>
          <w:tcPr>
            <w:tcW w:w="1694" w:type="dxa"/>
          </w:tcPr>
          <w:p w14:paraId="4E824B87" w14:textId="77777777" w:rsidR="00F90B78" w:rsidRPr="00696E6B" w:rsidRDefault="00F90B78" w:rsidP="006C2AB9">
            <w:pPr>
              <w:pStyle w:val="Body"/>
              <w:spacing w:line="240" w:lineRule="auto"/>
              <w:jc w:val="center"/>
              <w:rPr>
                <w:color w:val="FF0000"/>
              </w:rPr>
            </w:pPr>
            <w:r>
              <w:rPr>
                <w:color w:val="FF0000"/>
              </w:rPr>
              <w:t>X</w:t>
            </w:r>
          </w:p>
        </w:tc>
      </w:tr>
      <w:tr w:rsidR="00F90B78" w14:paraId="032CB7FA" w14:textId="77777777" w:rsidTr="006C2AB9">
        <w:tc>
          <w:tcPr>
            <w:tcW w:w="7366" w:type="dxa"/>
          </w:tcPr>
          <w:p w14:paraId="2C1B7CA7" w14:textId="00429E06" w:rsidR="00F90B78" w:rsidRDefault="00401CC8" w:rsidP="00F90B78">
            <w:pPr>
              <w:pStyle w:val="Body"/>
              <w:numPr>
                <w:ilvl w:val="0"/>
                <w:numId w:val="43"/>
              </w:numPr>
              <w:tabs>
                <w:tab w:val="clear" w:pos="284"/>
              </w:tabs>
              <w:spacing w:line="240" w:lineRule="auto"/>
              <w:ind w:left="455"/>
            </w:pPr>
            <w:r>
              <w:t>t</w:t>
            </w:r>
            <w:r w:rsidR="00F90B78">
              <w:t>he physical expression of genetic material</w:t>
            </w:r>
          </w:p>
        </w:tc>
        <w:tc>
          <w:tcPr>
            <w:tcW w:w="1694" w:type="dxa"/>
          </w:tcPr>
          <w:p w14:paraId="3589D13C" w14:textId="77777777" w:rsidR="00F90B78" w:rsidRPr="00696E6B" w:rsidRDefault="00F90B78" w:rsidP="006C2AB9">
            <w:pPr>
              <w:pStyle w:val="Body"/>
              <w:spacing w:line="240" w:lineRule="auto"/>
              <w:jc w:val="center"/>
              <w:rPr>
                <w:color w:val="FF0000"/>
              </w:rPr>
            </w:pPr>
          </w:p>
        </w:tc>
      </w:tr>
    </w:tbl>
    <w:p w14:paraId="659AA8BE" w14:textId="77777777" w:rsidR="00F90B78" w:rsidRDefault="00F90B78" w:rsidP="00F90B78">
      <w:pPr>
        <w:tabs>
          <w:tab w:val="clear" w:pos="284"/>
        </w:tabs>
        <w:spacing w:before="0" w:after="200" w:line="276" w:lineRule="auto"/>
      </w:pPr>
    </w:p>
    <w:p w14:paraId="79486055" w14:textId="5E868D02" w:rsidR="00F90B78" w:rsidRPr="0063453E" w:rsidRDefault="00F90B78" w:rsidP="00F90B78">
      <w:pPr>
        <w:pStyle w:val="Body"/>
        <w:numPr>
          <w:ilvl w:val="0"/>
          <w:numId w:val="31"/>
        </w:numPr>
        <w:rPr>
          <w:sz w:val="22"/>
          <w:szCs w:val="22"/>
        </w:rPr>
      </w:pPr>
      <w:r>
        <w:rPr>
          <w:sz w:val="22"/>
          <w:szCs w:val="22"/>
        </w:rPr>
        <w:t>Mendelian genetics concludes that:</w:t>
      </w:r>
    </w:p>
    <w:p w14:paraId="68A48F84" w14:textId="77777777" w:rsidR="00F90B78" w:rsidRDefault="00F90B78" w:rsidP="00F90B7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10</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366"/>
        <w:gridCol w:w="1694"/>
      </w:tblGrid>
      <w:tr w:rsidR="00F90B78" w14:paraId="7803D416" w14:textId="77777777" w:rsidTr="006C2AB9">
        <w:trPr>
          <w:cnfStyle w:val="100000000000" w:firstRow="1" w:lastRow="0" w:firstColumn="0" w:lastColumn="0" w:oddVBand="0" w:evenVBand="0" w:oddHBand="0" w:evenHBand="0" w:firstRowFirstColumn="0" w:firstRowLastColumn="0" w:lastRowFirstColumn="0" w:lastRowLastColumn="0"/>
          <w:tblHeader/>
        </w:trPr>
        <w:tc>
          <w:tcPr>
            <w:tcW w:w="7366" w:type="dxa"/>
          </w:tcPr>
          <w:p w14:paraId="0C22B7DD" w14:textId="77777777" w:rsidR="00F90B78" w:rsidRDefault="00F90B78" w:rsidP="006C2AB9">
            <w:pPr>
              <w:pStyle w:val="Body"/>
              <w:spacing w:line="240" w:lineRule="auto"/>
            </w:pPr>
            <w:r>
              <w:t>Answer choices</w:t>
            </w:r>
          </w:p>
        </w:tc>
        <w:tc>
          <w:tcPr>
            <w:tcW w:w="1694" w:type="dxa"/>
          </w:tcPr>
          <w:p w14:paraId="2AF444E5" w14:textId="77777777" w:rsidR="00F90B78" w:rsidRDefault="00F90B78" w:rsidP="006C2AB9">
            <w:pPr>
              <w:pStyle w:val="Body"/>
              <w:spacing w:line="240" w:lineRule="auto"/>
            </w:pPr>
            <w:r>
              <w:t>Put X next to your answer</w:t>
            </w:r>
          </w:p>
        </w:tc>
      </w:tr>
      <w:tr w:rsidR="00F90B78" w14:paraId="06911928" w14:textId="77777777" w:rsidTr="006C2AB9">
        <w:tc>
          <w:tcPr>
            <w:tcW w:w="7366" w:type="dxa"/>
          </w:tcPr>
          <w:p w14:paraId="45EC5A76" w14:textId="17829DDC" w:rsidR="00F90B78" w:rsidRDefault="00401CC8" w:rsidP="00F90B78">
            <w:pPr>
              <w:pStyle w:val="Body"/>
              <w:numPr>
                <w:ilvl w:val="0"/>
                <w:numId w:val="44"/>
              </w:numPr>
              <w:tabs>
                <w:tab w:val="clear" w:pos="284"/>
              </w:tabs>
              <w:spacing w:line="240" w:lineRule="auto"/>
              <w:ind w:left="454"/>
            </w:pPr>
            <w:r>
              <w:t>e</w:t>
            </w:r>
            <w:r w:rsidR="00F90B78">
              <w:t>ach parent has a gene pair in each cell for each trait studied</w:t>
            </w:r>
          </w:p>
        </w:tc>
        <w:tc>
          <w:tcPr>
            <w:tcW w:w="1694" w:type="dxa"/>
          </w:tcPr>
          <w:p w14:paraId="17572E1F" w14:textId="77777777" w:rsidR="00F90B78" w:rsidRPr="00696E6B" w:rsidRDefault="00F90B78" w:rsidP="006C2AB9">
            <w:pPr>
              <w:pStyle w:val="Body"/>
              <w:spacing w:line="240" w:lineRule="auto"/>
              <w:jc w:val="center"/>
              <w:rPr>
                <w:color w:val="FF0000"/>
              </w:rPr>
            </w:pPr>
          </w:p>
        </w:tc>
      </w:tr>
      <w:tr w:rsidR="00F90B78" w14:paraId="16BCB97B" w14:textId="77777777" w:rsidTr="006C2AB9">
        <w:tc>
          <w:tcPr>
            <w:tcW w:w="7366" w:type="dxa"/>
          </w:tcPr>
          <w:p w14:paraId="077EC85C" w14:textId="6987EEAA" w:rsidR="00F90B78" w:rsidRDefault="00401CC8" w:rsidP="00F90B78">
            <w:pPr>
              <w:pStyle w:val="Body"/>
              <w:numPr>
                <w:ilvl w:val="0"/>
                <w:numId w:val="44"/>
              </w:numPr>
              <w:tabs>
                <w:tab w:val="clear" w:pos="284"/>
              </w:tabs>
              <w:spacing w:line="240" w:lineRule="auto"/>
              <w:ind w:left="455"/>
            </w:pPr>
            <w:r>
              <w:t>t</w:t>
            </w:r>
            <w:r w:rsidR="00F90B78">
              <w:t>he hereditary determinants are genes</w:t>
            </w:r>
          </w:p>
        </w:tc>
        <w:tc>
          <w:tcPr>
            <w:tcW w:w="1694" w:type="dxa"/>
          </w:tcPr>
          <w:p w14:paraId="25D92713" w14:textId="77777777" w:rsidR="00F90B78" w:rsidRPr="00696E6B" w:rsidRDefault="00F90B78" w:rsidP="006C2AB9">
            <w:pPr>
              <w:pStyle w:val="Body"/>
              <w:spacing w:line="240" w:lineRule="auto"/>
              <w:jc w:val="center"/>
              <w:rPr>
                <w:color w:val="FF0000"/>
              </w:rPr>
            </w:pPr>
          </w:p>
        </w:tc>
      </w:tr>
      <w:tr w:rsidR="00F90B78" w14:paraId="446C5E2C" w14:textId="77777777" w:rsidTr="006C2AB9">
        <w:tc>
          <w:tcPr>
            <w:tcW w:w="7366" w:type="dxa"/>
          </w:tcPr>
          <w:p w14:paraId="6124524A" w14:textId="1FA06684" w:rsidR="00F90B78" w:rsidRDefault="00401CC8" w:rsidP="00F90B78">
            <w:pPr>
              <w:pStyle w:val="Body"/>
              <w:numPr>
                <w:ilvl w:val="0"/>
                <w:numId w:val="44"/>
              </w:numPr>
              <w:tabs>
                <w:tab w:val="clear" w:pos="284"/>
              </w:tabs>
              <w:spacing w:line="240" w:lineRule="auto"/>
              <w:ind w:left="455"/>
            </w:pPr>
            <w:r>
              <w:t>o</w:t>
            </w:r>
            <w:r w:rsidR="00F90B78">
              <w:t xml:space="preserve">ne member of the gene pair separates into gametes, therefore, each </w:t>
            </w:r>
          </w:p>
        </w:tc>
        <w:tc>
          <w:tcPr>
            <w:tcW w:w="1694" w:type="dxa"/>
          </w:tcPr>
          <w:p w14:paraId="4975B9F9" w14:textId="77777777" w:rsidR="00F90B78" w:rsidRPr="00696E6B" w:rsidRDefault="00F90B78" w:rsidP="006C2AB9">
            <w:pPr>
              <w:pStyle w:val="Body"/>
              <w:spacing w:line="240" w:lineRule="auto"/>
              <w:jc w:val="center"/>
              <w:rPr>
                <w:color w:val="FF0000"/>
              </w:rPr>
            </w:pPr>
          </w:p>
        </w:tc>
      </w:tr>
      <w:tr w:rsidR="00F90B78" w14:paraId="40E9C50B" w14:textId="77777777" w:rsidTr="006C2AB9">
        <w:tc>
          <w:tcPr>
            <w:tcW w:w="7366" w:type="dxa"/>
          </w:tcPr>
          <w:p w14:paraId="0C659A39" w14:textId="78AF73F0" w:rsidR="00F90B78" w:rsidRDefault="00401CC8" w:rsidP="00F90B78">
            <w:pPr>
              <w:pStyle w:val="Body"/>
              <w:numPr>
                <w:ilvl w:val="0"/>
                <w:numId w:val="44"/>
              </w:numPr>
              <w:tabs>
                <w:tab w:val="clear" w:pos="284"/>
              </w:tabs>
              <w:spacing w:line="240" w:lineRule="auto"/>
              <w:ind w:left="455"/>
            </w:pPr>
            <w:r>
              <w:t>g</w:t>
            </w:r>
            <w:r w:rsidR="00F90B78">
              <w:t>ametes unite at random and irrespective of other gene pairs</w:t>
            </w:r>
          </w:p>
        </w:tc>
        <w:tc>
          <w:tcPr>
            <w:tcW w:w="1694" w:type="dxa"/>
          </w:tcPr>
          <w:p w14:paraId="30DA4730" w14:textId="77777777" w:rsidR="00F90B78" w:rsidRPr="00696E6B" w:rsidRDefault="00F90B78" w:rsidP="006C2AB9">
            <w:pPr>
              <w:pStyle w:val="Body"/>
              <w:spacing w:line="240" w:lineRule="auto"/>
              <w:jc w:val="center"/>
              <w:rPr>
                <w:color w:val="FF0000"/>
              </w:rPr>
            </w:pPr>
          </w:p>
        </w:tc>
      </w:tr>
      <w:tr w:rsidR="00F90B78" w14:paraId="441AD45A" w14:textId="77777777" w:rsidTr="006C2AB9">
        <w:tc>
          <w:tcPr>
            <w:tcW w:w="7366" w:type="dxa"/>
          </w:tcPr>
          <w:p w14:paraId="63391135" w14:textId="4D85B7AB" w:rsidR="00F90B78" w:rsidRDefault="00401CC8" w:rsidP="00F90B78">
            <w:pPr>
              <w:pStyle w:val="Body"/>
              <w:numPr>
                <w:ilvl w:val="0"/>
                <w:numId w:val="44"/>
              </w:numPr>
              <w:tabs>
                <w:tab w:val="clear" w:pos="284"/>
              </w:tabs>
              <w:spacing w:line="240" w:lineRule="auto"/>
              <w:ind w:left="455"/>
            </w:pPr>
            <w:r>
              <w:t>a</w:t>
            </w:r>
            <w:r w:rsidR="00F90B78">
              <w:t>ll of the above</w:t>
            </w:r>
          </w:p>
        </w:tc>
        <w:tc>
          <w:tcPr>
            <w:tcW w:w="1694" w:type="dxa"/>
          </w:tcPr>
          <w:p w14:paraId="1F5612C5" w14:textId="77777777" w:rsidR="00F90B78" w:rsidRPr="00696E6B" w:rsidRDefault="00F90B78" w:rsidP="006C2AB9">
            <w:pPr>
              <w:pStyle w:val="Body"/>
              <w:spacing w:line="240" w:lineRule="auto"/>
              <w:jc w:val="center"/>
              <w:rPr>
                <w:color w:val="FF0000"/>
              </w:rPr>
            </w:pPr>
            <w:r>
              <w:rPr>
                <w:color w:val="FF0000"/>
              </w:rPr>
              <w:t>X</w:t>
            </w:r>
          </w:p>
        </w:tc>
      </w:tr>
    </w:tbl>
    <w:p w14:paraId="545150CB" w14:textId="77777777" w:rsidR="00F90B78" w:rsidRDefault="00F90B78" w:rsidP="00F90B78">
      <w:r>
        <w:br w:type="page"/>
      </w:r>
    </w:p>
    <w:p w14:paraId="4E955C41" w14:textId="77777777" w:rsidR="00F90B78" w:rsidRPr="000412B1" w:rsidRDefault="00F90B78" w:rsidP="00F90B78">
      <w:pPr>
        <w:pStyle w:val="Heading2"/>
      </w:pPr>
      <w:r w:rsidRPr="000412B1">
        <w:lastRenderedPageBreak/>
        <w:t>Part 2: True or false</w:t>
      </w:r>
    </w:p>
    <w:p w14:paraId="530101A7" w14:textId="77777777" w:rsidR="00F90B78" w:rsidRPr="0063453E" w:rsidRDefault="00F90B78" w:rsidP="00F90B78">
      <w:pPr>
        <w:rPr>
          <w:sz w:val="22"/>
          <w:szCs w:val="22"/>
          <w:lang w:eastAsia="en-AU"/>
        </w:rPr>
      </w:pPr>
      <w:r w:rsidRPr="0063453E">
        <w:rPr>
          <w:sz w:val="22"/>
          <w:szCs w:val="22"/>
          <w:lang w:eastAsia="en-AU"/>
        </w:rPr>
        <w:t xml:space="preserve">Read the question and then write </w:t>
      </w:r>
      <w:r w:rsidRPr="0063453E">
        <w:rPr>
          <w:b/>
          <w:sz w:val="22"/>
          <w:szCs w:val="22"/>
          <w:lang w:eastAsia="en-AU"/>
        </w:rPr>
        <w:t>True</w:t>
      </w:r>
      <w:r w:rsidRPr="0063453E">
        <w:rPr>
          <w:sz w:val="22"/>
          <w:szCs w:val="22"/>
          <w:lang w:eastAsia="en-AU"/>
        </w:rPr>
        <w:t xml:space="preserve"> or </w:t>
      </w:r>
      <w:r w:rsidRPr="0063453E">
        <w:rPr>
          <w:b/>
          <w:sz w:val="22"/>
          <w:szCs w:val="22"/>
          <w:lang w:eastAsia="en-AU"/>
        </w:rPr>
        <w:t>False</w:t>
      </w:r>
      <w:r w:rsidRPr="0063453E">
        <w:rPr>
          <w:sz w:val="22"/>
          <w:szCs w:val="22"/>
          <w:lang w:eastAsia="en-AU"/>
        </w:rPr>
        <w:t xml:space="preserve"> in the space provided.</w:t>
      </w:r>
    </w:p>
    <w:p w14:paraId="68A94DEA" w14:textId="77777777" w:rsidR="00F90B78" w:rsidRDefault="00F90B78" w:rsidP="00F90B7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11</w:t>
      </w:r>
      <w:r>
        <w:rPr>
          <w:noProof/>
        </w:rPr>
        <w:fldChar w:fldCharType="end"/>
      </w:r>
      <w:r>
        <w:t xml:space="preserve"> </w:t>
      </w:r>
      <w:proofErr w:type="gramStart"/>
      <w:r w:rsidRPr="003E3D52">
        <w:t>True</w:t>
      </w:r>
      <w:proofErr w:type="gramEnd"/>
      <w:r w:rsidRPr="003E3D52">
        <w:t xml:space="preserve"> or false</w:t>
      </w:r>
    </w:p>
    <w:tbl>
      <w:tblPr>
        <w:tblStyle w:val="TableGrid"/>
        <w:tblW w:w="0" w:type="auto"/>
        <w:tblLook w:val="04A0" w:firstRow="1" w:lastRow="0" w:firstColumn="1" w:lastColumn="0" w:noHBand="0" w:noVBand="1"/>
        <w:tblDescription w:val="True or false"/>
      </w:tblPr>
      <w:tblGrid>
        <w:gridCol w:w="7366"/>
        <w:gridCol w:w="1694"/>
      </w:tblGrid>
      <w:tr w:rsidR="00F90B78" w14:paraId="35F79B8C" w14:textId="77777777" w:rsidTr="006C2AB9">
        <w:trPr>
          <w:cnfStyle w:val="100000000000" w:firstRow="1" w:lastRow="0" w:firstColumn="0" w:lastColumn="0" w:oddVBand="0" w:evenVBand="0" w:oddHBand="0" w:evenHBand="0" w:firstRowFirstColumn="0" w:firstRowLastColumn="0" w:lastRowFirstColumn="0" w:lastRowLastColumn="0"/>
          <w:tblHeader/>
        </w:trPr>
        <w:tc>
          <w:tcPr>
            <w:tcW w:w="7366" w:type="dxa"/>
          </w:tcPr>
          <w:p w14:paraId="421EF994" w14:textId="77777777" w:rsidR="00F90B78" w:rsidRDefault="00F90B78" w:rsidP="006C2AB9">
            <w:pPr>
              <w:pStyle w:val="Body"/>
              <w:spacing w:line="240" w:lineRule="auto"/>
            </w:pPr>
            <w:r>
              <w:t>Question</w:t>
            </w:r>
          </w:p>
        </w:tc>
        <w:tc>
          <w:tcPr>
            <w:tcW w:w="1694" w:type="dxa"/>
          </w:tcPr>
          <w:p w14:paraId="39596800" w14:textId="77777777" w:rsidR="00F90B78" w:rsidRDefault="00F90B78" w:rsidP="006C2AB9">
            <w:pPr>
              <w:pStyle w:val="Body"/>
              <w:spacing w:line="240" w:lineRule="auto"/>
            </w:pPr>
            <w:r>
              <w:t xml:space="preserve">Write </w:t>
            </w:r>
            <w:r w:rsidRPr="005C3B1E">
              <w:rPr>
                <w:i/>
              </w:rPr>
              <w:t>True</w:t>
            </w:r>
            <w:r>
              <w:t xml:space="preserve"> or </w:t>
            </w:r>
            <w:r w:rsidRPr="005C3B1E">
              <w:rPr>
                <w:i/>
              </w:rPr>
              <w:t>False</w:t>
            </w:r>
          </w:p>
        </w:tc>
      </w:tr>
      <w:tr w:rsidR="00F90B78" w14:paraId="3D9E0BD8" w14:textId="77777777" w:rsidTr="006C2AB9">
        <w:tc>
          <w:tcPr>
            <w:tcW w:w="7366" w:type="dxa"/>
          </w:tcPr>
          <w:p w14:paraId="771711A3" w14:textId="77777777" w:rsidR="00F90B78" w:rsidRPr="00B30F8E" w:rsidRDefault="00F90B78" w:rsidP="00F90B78">
            <w:pPr>
              <w:pStyle w:val="Body"/>
              <w:numPr>
                <w:ilvl w:val="0"/>
                <w:numId w:val="38"/>
              </w:numPr>
              <w:tabs>
                <w:tab w:val="clear" w:pos="284"/>
              </w:tabs>
              <w:ind w:left="454"/>
              <w:rPr>
                <w:sz w:val="22"/>
                <w:szCs w:val="22"/>
              </w:rPr>
            </w:pPr>
            <w:r>
              <w:rPr>
                <w:sz w:val="22"/>
                <w:szCs w:val="22"/>
              </w:rPr>
              <w:t>There are 5 kingdoms of life</w:t>
            </w:r>
          </w:p>
        </w:tc>
        <w:tc>
          <w:tcPr>
            <w:tcW w:w="1694" w:type="dxa"/>
          </w:tcPr>
          <w:p w14:paraId="4B0C9ADE" w14:textId="77777777" w:rsidR="00F90B78" w:rsidRPr="001858E8" w:rsidRDefault="00F90B78" w:rsidP="006C2AB9">
            <w:pPr>
              <w:pStyle w:val="Body"/>
              <w:jc w:val="center"/>
              <w:rPr>
                <w:color w:val="FF0000"/>
              </w:rPr>
            </w:pPr>
            <w:r w:rsidRPr="001858E8">
              <w:rPr>
                <w:color w:val="FF0000"/>
              </w:rPr>
              <w:t>T</w:t>
            </w:r>
          </w:p>
        </w:tc>
      </w:tr>
      <w:tr w:rsidR="00F90B78" w14:paraId="2DB0C98C" w14:textId="77777777" w:rsidTr="006C2AB9">
        <w:tc>
          <w:tcPr>
            <w:tcW w:w="7366" w:type="dxa"/>
          </w:tcPr>
          <w:p w14:paraId="73392519" w14:textId="77777777" w:rsidR="00F90B78" w:rsidRPr="00B30F8E" w:rsidRDefault="00F90B78" w:rsidP="00F90B78">
            <w:pPr>
              <w:pStyle w:val="Body"/>
              <w:numPr>
                <w:ilvl w:val="0"/>
                <w:numId w:val="38"/>
              </w:numPr>
              <w:tabs>
                <w:tab w:val="clear" w:pos="284"/>
              </w:tabs>
              <w:ind w:left="454"/>
              <w:rPr>
                <w:sz w:val="22"/>
                <w:szCs w:val="22"/>
              </w:rPr>
            </w:pPr>
            <w:r>
              <w:rPr>
                <w:sz w:val="22"/>
                <w:szCs w:val="22"/>
              </w:rPr>
              <w:t xml:space="preserve">Prokaryotes include the phylum </w:t>
            </w:r>
            <w:proofErr w:type="spellStart"/>
            <w:r>
              <w:rPr>
                <w:sz w:val="22"/>
                <w:szCs w:val="22"/>
              </w:rPr>
              <w:t>chordata</w:t>
            </w:r>
            <w:proofErr w:type="spellEnd"/>
          </w:p>
        </w:tc>
        <w:tc>
          <w:tcPr>
            <w:tcW w:w="1694" w:type="dxa"/>
          </w:tcPr>
          <w:p w14:paraId="725122CB" w14:textId="77777777" w:rsidR="00F90B78" w:rsidRPr="001858E8" w:rsidRDefault="00F90B78" w:rsidP="006C2AB9">
            <w:pPr>
              <w:pStyle w:val="Body"/>
              <w:jc w:val="center"/>
              <w:rPr>
                <w:color w:val="FF0000"/>
              </w:rPr>
            </w:pPr>
            <w:r>
              <w:rPr>
                <w:color w:val="FF0000"/>
              </w:rPr>
              <w:t>F</w:t>
            </w:r>
          </w:p>
        </w:tc>
      </w:tr>
      <w:tr w:rsidR="00F90B78" w14:paraId="6D25651E" w14:textId="77777777" w:rsidTr="006C2AB9">
        <w:tc>
          <w:tcPr>
            <w:tcW w:w="7366" w:type="dxa"/>
          </w:tcPr>
          <w:p w14:paraId="7230C6D0" w14:textId="77777777" w:rsidR="00F90B78" w:rsidRPr="00B30F8E" w:rsidRDefault="00F90B78" w:rsidP="00F90B78">
            <w:pPr>
              <w:pStyle w:val="Body"/>
              <w:numPr>
                <w:ilvl w:val="0"/>
                <w:numId w:val="38"/>
              </w:numPr>
              <w:tabs>
                <w:tab w:val="clear" w:pos="284"/>
              </w:tabs>
              <w:ind w:left="454"/>
              <w:rPr>
                <w:sz w:val="22"/>
                <w:szCs w:val="22"/>
              </w:rPr>
            </w:pPr>
            <w:r>
              <w:rPr>
                <w:sz w:val="22"/>
                <w:szCs w:val="22"/>
              </w:rPr>
              <w:t>Eukaryotes are multicellular organisms</w:t>
            </w:r>
          </w:p>
        </w:tc>
        <w:tc>
          <w:tcPr>
            <w:tcW w:w="1694" w:type="dxa"/>
          </w:tcPr>
          <w:p w14:paraId="54481A4A" w14:textId="77777777" w:rsidR="00F90B78" w:rsidRPr="001858E8" w:rsidRDefault="00F90B78" w:rsidP="006C2AB9">
            <w:pPr>
              <w:pStyle w:val="Body"/>
              <w:jc w:val="center"/>
              <w:rPr>
                <w:color w:val="FF0000"/>
              </w:rPr>
            </w:pPr>
            <w:r>
              <w:rPr>
                <w:color w:val="FF0000"/>
              </w:rPr>
              <w:t>T</w:t>
            </w:r>
          </w:p>
        </w:tc>
      </w:tr>
      <w:tr w:rsidR="00F90B78" w14:paraId="21137772" w14:textId="77777777" w:rsidTr="006C2AB9">
        <w:tc>
          <w:tcPr>
            <w:tcW w:w="7366" w:type="dxa"/>
          </w:tcPr>
          <w:p w14:paraId="4EA520BD" w14:textId="77777777" w:rsidR="00F90B78" w:rsidRPr="00B30F8E" w:rsidRDefault="00F90B78" w:rsidP="00F90B78">
            <w:pPr>
              <w:pStyle w:val="Body"/>
              <w:numPr>
                <w:ilvl w:val="0"/>
                <w:numId w:val="38"/>
              </w:numPr>
              <w:tabs>
                <w:tab w:val="clear" w:pos="284"/>
              </w:tabs>
              <w:ind w:left="454"/>
              <w:rPr>
                <w:sz w:val="22"/>
                <w:szCs w:val="22"/>
              </w:rPr>
            </w:pPr>
            <w:r>
              <w:rPr>
                <w:sz w:val="22"/>
                <w:szCs w:val="22"/>
              </w:rPr>
              <w:t>Prions are living organisms</w:t>
            </w:r>
          </w:p>
        </w:tc>
        <w:tc>
          <w:tcPr>
            <w:tcW w:w="1694" w:type="dxa"/>
          </w:tcPr>
          <w:p w14:paraId="2FE5E1C8" w14:textId="77777777" w:rsidR="00F90B78" w:rsidRPr="001858E8" w:rsidRDefault="00F90B78" w:rsidP="006C2AB9">
            <w:pPr>
              <w:pStyle w:val="Body"/>
              <w:jc w:val="center"/>
              <w:rPr>
                <w:color w:val="FF0000"/>
              </w:rPr>
            </w:pPr>
            <w:r>
              <w:rPr>
                <w:color w:val="FF0000"/>
              </w:rPr>
              <w:t>F</w:t>
            </w:r>
          </w:p>
        </w:tc>
      </w:tr>
      <w:tr w:rsidR="00F90B78" w14:paraId="5AA6AFFE" w14:textId="77777777" w:rsidTr="006C2AB9">
        <w:tc>
          <w:tcPr>
            <w:tcW w:w="7366" w:type="dxa"/>
          </w:tcPr>
          <w:p w14:paraId="02DA1654" w14:textId="77777777" w:rsidR="00F90B78" w:rsidRPr="00B30F8E" w:rsidRDefault="00F90B78" w:rsidP="00F90B78">
            <w:pPr>
              <w:pStyle w:val="Body"/>
              <w:numPr>
                <w:ilvl w:val="0"/>
                <w:numId w:val="38"/>
              </w:numPr>
              <w:tabs>
                <w:tab w:val="clear" w:pos="284"/>
              </w:tabs>
              <w:ind w:left="454"/>
              <w:rPr>
                <w:sz w:val="22"/>
                <w:szCs w:val="22"/>
              </w:rPr>
            </w:pPr>
            <w:r>
              <w:rPr>
                <w:sz w:val="22"/>
                <w:szCs w:val="22"/>
              </w:rPr>
              <w:t>Classification of organisms is based upon shared characteristics</w:t>
            </w:r>
          </w:p>
        </w:tc>
        <w:tc>
          <w:tcPr>
            <w:tcW w:w="1694" w:type="dxa"/>
          </w:tcPr>
          <w:p w14:paraId="039733B1" w14:textId="77777777" w:rsidR="00F90B78" w:rsidRPr="001858E8" w:rsidRDefault="00F90B78" w:rsidP="006C2AB9">
            <w:pPr>
              <w:pStyle w:val="Body"/>
              <w:jc w:val="center"/>
              <w:rPr>
                <w:color w:val="FF0000"/>
              </w:rPr>
            </w:pPr>
            <w:r>
              <w:rPr>
                <w:color w:val="FF0000"/>
              </w:rPr>
              <w:t>T</w:t>
            </w:r>
          </w:p>
        </w:tc>
      </w:tr>
      <w:tr w:rsidR="00F90B78" w14:paraId="67F06550" w14:textId="77777777" w:rsidTr="006C2AB9">
        <w:tc>
          <w:tcPr>
            <w:tcW w:w="7366" w:type="dxa"/>
          </w:tcPr>
          <w:p w14:paraId="47BA97ED" w14:textId="77777777" w:rsidR="00F90B78" w:rsidRPr="00A00C65" w:rsidRDefault="00F90B78" w:rsidP="00F90B78">
            <w:pPr>
              <w:pStyle w:val="Body"/>
              <w:numPr>
                <w:ilvl w:val="0"/>
                <w:numId w:val="38"/>
              </w:numPr>
              <w:tabs>
                <w:tab w:val="clear" w:pos="284"/>
              </w:tabs>
              <w:ind w:left="454"/>
              <w:rPr>
                <w:sz w:val="22"/>
                <w:szCs w:val="22"/>
              </w:rPr>
            </w:pPr>
            <w:r w:rsidRPr="00A00C65">
              <w:rPr>
                <w:sz w:val="22"/>
                <w:szCs w:val="22"/>
              </w:rPr>
              <w:t>Taxonomy is how things are named</w:t>
            </w:r>
          </w:p>
        </w:tc>
        <w:tc>
          <w:tcPr>
            <w:tcW w:w="1694" w:type="dxa"/>
          </w:tcPr>
          <w:p w14:paraId="5C6348E5" w14:textId="77777777" w:rsidR="00F90B78" w:rsidRPr="009267DA" w:rsidRDefault="00F90B78" w:rsidP="006C2AB9">
            <w:pPr>
              <w:pStyle w:val="Body"/>
              <w:jc w:val="center"/>
              <w:rPr>
                <w:color w:val="FF0000"/>
              </w:rPr>
            </w:pPr>
            <w:r w:rsidRPr="009267DA">
              <w:rPr>
                <w:color w:val="FF0000"/>
              </w:rPr>
              <w:t>F</w:t>
            </w:r>
          </w:p>
        </w:tc>
      </w:tr>
      <w:tr w:rsidR="00F90B78" w14:paraId="13118C3C" w14:textId="77777777" w:rsidTr="006C2AB9">
        <w:tc>
          <w:tcPr>
            <w:tcW w:w="7366" w:type="dxa"/>
          </w:tcPr>
          <w:p w14:paraId="0C6B8C07" w14:textId="77777777" w:rsidR="00F90B78" w:rsidRPr="00B30F8E" w:rsidRDefault="00F90B78" w:rsidP="00F90B78">
            <w:pPr>
              <w:pStyle w:val="Body"/>
              <w:numPr>
                <w:ilvl w:val="0"/>
                <w:numId w:val="38"/>
              </w:numPr>
              <w:tabs>
                <w:tab w:val="clear" w:pos="284"/>
              </w:tabs>
              <w:ind w:left="454"/>
              <w:rPr>
                <w:sz w:val="22"/>
                <w:szCs w:val="22"/>
              </w:rPr>
            </w:pPr>
            <w:r>
              <w:rPr>
                <w:sz w:val="22"/>
                <w:szCs w:val="22"/>
              </w:rPr>
              <w:t>Karyotype means the number and appearance of chromosomes an organism has</w:t>
            </w:r>
          </w:p>
        </w:tc>
        <w:tc>
          <w:tcPr>
            <w:tcW w:w="1694" w:type="dxa"/>
          </w:tcPr>
          <w:p w14:paraId="14E7937B" w14:textId="77777777" w:rsidR="00F90B78" w:rsidRPr="001858E8" w:rsidRDefault="00F90B78" w:rsidP="006C2AB9">
            <w:pPr>
              <w:pStyle w:val="Body"/>
              <w:jc w:val="center"/>
              <w:rPr>
                <w:color w:val="FF0000"/>
              </w:rPr>
            </w:pPr>
            <w:r>
              <w:rPr>
                <w:color w:val="FF0000"/>
              </w:rPr>
              <w:t>T</w:t>
            </w:r>
          </w:p>
        </w:tc>
      </w:tr>
      <w:tr w:rsidR="00F90B78" w14:paraId="68B0C9B6" w14:textId="77777777" w:rsidTr="006C2AB9">
        <w:tc>
          <w:tcPr>
            <w:tcW w:w="7366" w:type="dxa"/>
          </w:tcPr>
          <w:p w14:paraId="233D9644" w14:textId="77777777" w:rsidR="00F90B78" w:rsidRPr="00825E89" w:rsidRDefault="00F90B78" w:rsidP="00F90B78">
            <w:pPr>
              <w:pStyle w:val="Body"/>
              <w:numPr>
                <w:ilvl w:val="0"/>
                <w:numId w:val="38"/>
              </w:numPr>
              <w:tabs>
                <w:tab w:val="clear" w:pos="284"/>
              </w:tabs>
              <w:ind w:left="454"/>
              <w:rPr>
                <w:sz w:val="22"/>
                <w:szCs w:val="22"/>
              </w:rPr>
            </w:pPr>
            <w:r w:rsidRPr="00825E89">
              <w:rPr>
                <w:sz w:val="22"/>
                <w:szCs w:val="22"/>
              </w:rPr>
              <w:t>Chromosomes are the genetic material of an organism</w:t>
            </w:r>
          </w:p>
        </w:tc>
        <w:tc>
          <w:tcPr>
            <w:tcW w:w="1694" w:type="dxa"/>
          </w:tcPr>
          <w:p w14:paraId="0CBA7896" w14:textId="77777777" w:rsidR="00F90B78" w:rsidRPr="001858E8" w:rsidRDefault="00F90B78" w:rsidP="006C2AB9">
            <w:pPr>
              <w:pStyle w:val="Body"/>
              <w:jc w:val="center"/>
              <w:rPr>
                <w:color w:val="FF0000"/>
              </w:rPr>
            </w:pPr>
            <w:r>
              <w:rPr>
                <w:color w:val="FF0000"/>
              </w:rPr>
              <w:t>T</w:t>
            </w:r>
          </w:p>
        </w:tc>
      </w:tr>
      <w:tr w:rsidR="00F90B78" w14:paraId="6C9A8394" w14:textId="77777777" w:rsidTr="006C2AB9">
        <w:tc>
          <w:tcPr>
            <w:tcW w:w="7366" w:type="dxa"/>
          </w:tcPr>
          <w:p w14:paraId="6137464C" w14:textId="77777777" w:rsidR="00F90B78" w:rsidRPr="00B30F8E" w:rsidRDefault="00F90B78" w:rsidP="00F90B78">
            <w:pPr>
              <w:pStyle w:val="Body"/>
              <w:numPr>
                <w:ilvl w:val="0"/>
                <w:numId w:val="38"/>
              </w:numPr>
              <w:tabs>
                <w:tab w:val="clear" w:pos="284"/>
              </w:tabs>
              <w:ind w:left="454"/>
              <w:rPr>
                <w:sz w:val="22"/>
                <w:szCs w:val="22"/>
              </w:rPr>
            </w:pPr>
            <w:r>
              <w:rPr>
                <w:sz w:val="22"/>
                <w:szCs w:val="22"/>
              </w:rPr>
              <w:t>Meiosis is the process of cell division</w:t>
            </w:r>
          </w:p>
        </w:tc>
        <w:tc>
          <w:tcPr>
            <w:tcW w:w="1694" w:type="dxa"/>
          </w:tcPr>
          <w:p w14:paraId="2090C321" w14:textId="77777777" w:rsidR="00F90B78" w:rsidRPr="001858E8" w:rsidRDefault="00F90B78" w:rsidP="006C2AB9">
            <w:pPr>
              <w:pStyle w:val="Body"/>
              <w:jc w:val="center"/>
              <w:rPr>
                <w:color w:val="FF0000"/>
              </w:rPr>
            </w:pPr>
            <w:r>
              <w:rPr>
                <w:color w:val="FF0000"/>
              </w:rPr>
              <w:t>F</w:t>
            </w:r>
          </w:p>
        </w:tc>
      </w:tr>
      <w:tr w:rsidR="00F90B78" w14:paraId="09D84523" w14:textId="77777777" w:rsidTr="006C2AB9">
        <w:tc>
          <w:tcPr>
            <w:tcW w:w="7366" w:type="dxa"/>
          </w:tcPr>
          <w:p w14:paraId="7EB6C69D" w14:textId="77777777" w:rsidR="00F90B78" w:rsidRPr="00B30F8E" w:rsidRDefault="00F90B78" w:rsidP="00F90B78">
            <w:pPr>
              <w:pStyle w:val="Body"/>
              <w:numPr>
                <w:ilvl w:val="0"/>
                <w:numId w:val="38"/>
              </w:numPr>
              <w:tabs>
                <w:tab w:val="clear" w:pos="284"/>
              </w:tabs>
              <w:ind w:left="454"/>
              <w:rPr>
                <w:sz w:val="22"/>
                <w:szCs w:val="22"/>
              </w:rPr>
            </w:pPr>
            <w:r>
              <w:rPr>
                <w:sz w:val="22"/>
                <w:szCs w:val="22"/>
              </w:rPr>
              <w:t>A pedigree is the knowledge of one’s ancestry</w:t>
            </w:r>
          </w:p>
        </w:tc>
        <w:tc>
          <w:tcPr>
            <w:tcW w:w="1694" w:type="dxa"/>
          </w:tcPr>
          <w:p w14:paraId="44EE6CFF" w14:textId="77777777" w:rsidR="00F90B78" w:rsidRPr="001858E8" w:rsidRDefault="00F90B78" w:rsidP="006C2AB9">
            <w:pPr>
              <w:pStyle w:val="Body"/>
              <w:jc w:val="center"/>
              <w:rPr>
                <w:color w:val="FF0000"/>
              </w:rPr>
            </w:pPr>
            <w:r>
              <w:rPr>
                <w:color w:val="FF0000"/>
              </w:rPr>
              <w:t>T</w:t>
            </w:r>
          </w:p>
        </w:tc>
      </w:tr>
    </w:tbl>
    <w:p w14:paraId="48E102AA" w14:textId="77777777" w:rsidR="00F90B78" w:rsidRDefault="00F90B78" w:rsidP="00F90B78">
      <w:pPr>
        <w:rPr>
          <w:rFonts w:eastAsia="Times New Roman"/>
          <w:noProof/>
          <w:color w:val="464748"/>
          <w:kern w:val="22"/>
          <w:sz w:val="36"/>
          <w:szCs w:val="36"/>
          <w:lang w:eastAsia="en-AU"/>
        </w:rPr>
      </w:pPr>
      <w:r>
        <w:br w:type="page"/>
      </w:r>
    </w:p>
    <w:p w14:paraId="7B302160" w14:textId="77777777" w:rsidR="00F90B78" w:rsidRPr="000412B1" w:rsidRDefault="00F90B78" w:rsidP="00F90B78">
      <w:pPr>
        <w:pStyle w:val="Heading2"/>
      </w:pPr>
      <w:r w:rsidRPr="000412B1">
        <w:lastRenderedPageBreak/>
        <w:t>Part 3: Short answer</w:t>
      </w:r>
    </w:p>
    <w:p w14:paraId="007D561E" w14:textId="77777777" w:rsidR="00F90B78" w:rsidRPr="006C2AB9" w:rsidRDefault="00F90B78" w:rsidP="006C2AB9">
      <w:pPr>
        <w:spacing w:line="240" w:lineRule="auto"/>
        <w:rPr>
          <w:szCs w:val="24"/>
        </w:rPr>
      </w:pPr>
      <w:r w:rsidRPr="006C2AB9">
        <w:rPr>
          <w:szCs w:val="24"/>
        </w:rPr>
        <w:t>Read the question carefully. Please refer to each question for the word count.</w:t>
      </w:r>
    </w:p>
    <w:p w14:paraId="635D6249" w14:textId="77777777" w:rsidR="00F90B78" w:rsidRPr="006C2AB9" w:rsidRDefault="00F90B78" w:rsidP="006C2AB9">
      <w:pPr>
        <w:pStyle w:val="Body"/>
        <w:numPr>
          <w:ilvl w:val="0"/>
          <w:numId w:val="32"/>
        </w:numPr>
        <w:spacing w:line="240" w:lineRule="auto"/>
        <w:rPr>
          <w:szCs w:val="24"/>
        </w:rPr>
      </w:pPr>
      <w:r w:rsidRPr="006C2AB9">
        <w:rPr>
          <w:szCs w:val="24"/>
        </w:rPr>
        <w:t>Draw a diagram of the carbon cycle in the box below. Make sure you label each component of the carbon cycle in your diagram.</w:t>
      </w:r>
    </w:p>
    <w:p w14:paraId="10907CDD" w14:textId="690A34E2" w:rsidR="00F90B78" w:rsidRDefault="00A41347" w:rsidP="006C2AB9">
      <w:pPr>
        <w:pStyle w:val="Body"/>
        <w:pBdr>
          <w:top w:val="single" w:sz="4" w:space="1" w:color="2D739F"/>
          <w:left w:val="single" w:sz="4" w:space="4" w:color="2D739F"/>
          <w:bottom w:val="single" w:sz="4" w:space="1" w:color="2D739F"/>
          <w:right w:val="single" w:sz="4" w:space="4" w:color="2D739F"/>
        </w:pBdr>
        <w:spacing w:line="240" w:lineRule="auto"/>
        <w:ind w:left="360"/>
        <w:rPr>
          <w:szCs w:val="24"/>
        </w:rPr>
      </w:pPr>
      <w:r w:rsidRPr="00C0053D">
        <w:rPr>
          <w:szCs w:val="24"/>
        </w:rPr>
        <w:t>The carbon cycle should be complete with arrows and labels. The student is being assessed for their knowledge, not drawing skills.</w:t>
      </w:r>
    </w:p>
    <w:p w14:paraId="479BB604" w14:textId="3210B61E" w:rsidR="00C0053D" w:rsidRPr="00C0053D" w:rsidRDefault="00C0053D" w:rsidP="006C2AB9">
      <w:pPr>
        <w:pStyle w:val="Body"/>
        <w:pBdr>
          <w:top w:val="single" w:sz="4" w:space="1" w:color="2D739F"/>
          <w:left w:val="single" w:sz="4" w:space="4" w:color="2D739F"/>
          <w:bottom w:val="single" w:sz="4" w:space="1" w:color="2D739F"/>
          <w:right w:val="single" w:sz="4" w:space="4" w:color="2D739F"/>
        </w:pBdr>
        <w:spacing w:line="240" w:lineRule="auto"/>
        <w:ind w:left="360"/>
        <w:rPr>
          <w:szCs w:val="24"/>
        </w:rPr>
      </w:pPr>
      <w:r w:rsidRPr="00C0053D">
        <w:rPr>
          <w:b/>
          <w:bCs/>
          <w:szCs w:val="24"/>
          <w:u w:val="single"/>
        </w:rPr>
        <w:t xml:space="preserve">NOTE: The student does not have to make the illustration below. </w:t>
      </w:r>
      <w:r>
        <w:rPr>
          <w:szCs w:val="24"/>
        </w:rPr>
        <w:t>They just have to provide their own example of a carbon cycle, including the key components, as illustrated in the supplied image. You must use your professional judgement to determine that the student has covered the key aspects of the carbon cycle, as per the illustration below.</w:t>
      </w:r>
    </w:p>
    <w:p w14:paraId="7B985391" w14:textId="3E7167BC" w:rsidR="00F90B78"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jc w:val="center"/>
        <w:rPr>
          <w:szCs w:val="24"/>
        </w:rPr>
      </w:pPr>
      <w:r w:rsidRPr="006C2AB9">
        <w:rPr>
          <w:rFonts w:ascii="Arial" w:hAnsi="Arial" w:cs="Arial"/>
          <w:noProof/>
          <w:color w:val="FFFFFF"/>
          <w:szCs w:val="24"/>
          <w:lang w:eastAsia="en-AU"/>
        </w:rPr>
        <w:drawing>
          <wp:inline distT="0" distB="0" distL="0" distR="0" wp14:anchorId="6BB1B806" wp14:editId="11934BEA">
            <wp:extent cx="5029200" cy="3515232"/>
            <wp:effectExtent l="0" t="0" r="0" b="9525"/>
            <wp:docPr id="1" name="Picture 1"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e the source imag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74950" cy="3547210"/>
                    </a:xfrm>
                    <a:prstGeom prst="rect">
                      <a:avLst/>
                    </a:prstGeom>
                    <a:noFill/>
                    <a:ln>
                      <a:noFill/>
                    </a:ln>
                  </pic:spPr>
                </pic:pic>
              </a:graphicData>
            </a:graphic>
          </wp:inline>
        </w:drawing>
      </w:r>
    </w:p>
    <w:p w14:paraId="1FA57901" w14:textId="6476D352" w:rsidR="00292D3C" w:rsidRPr="006C2AB9" w:rsidRDefault="00E95E67" w:rsidP="006C2AB9">
      <w:pPr>
        <w:pStyle w:val="Body"/>
        <w:pBdr>
          <w:top w:val="single" w:sz="4" w:space="1" w:color="2D739F"/>
          <w:left w:val="single" w:sz="4" w:space="4" w:color="2D739F"/>
          <w:bottom w:val="single" w:sz="4" w:space="1" w:color="2D739F"/>
          <w:right w:val="single" w:sz="4" w:space="4" w:color="2D739F"/>
        </w:pBdr>
        <w:spacing w:line="240" w:lineRule="auto"/>
        <w:ind w:left="360"/>
        <w:jc w:val="center"/>
        <w:rPr>
          <w:szCs w:val="24"/>
        </w:rPr>
      </w:pPr>
      <w:hyperlink r:id="rId19" w:history="1">
        <w:r w:rsidR="00292D3C" w:rsidRPr="00292D3C">
          <w:rPr>
            <w:rStyle w:val="Hyperlink"/>
            <w:szCs w:val="24"/>
          </w:rPr>
          <w:t>The carbon cycle</w:t>
        </w:r>
      </w:hyperlink>
      <w:r w:rsidR="00292D3C">
        <w:rPr>
          <w:szCs w:val="24"/>
        </w:rPr>
        <w:t xml:space="preserve"> by </w:t>
      </w:r>
      <w:hyperlink r:id="rId20" w:history="1">
        <w:r w:rsidR="00292D3C" w:rsidRPr="00292D3C">
          <w:rPr>
            <w:rStyle w:val="Hyperlink"/>
            <w:szCs w:val="24"/>
          </w:rPr>
          <w:t>GSIAS Blogs</w:t>
        </w:r>
      </w:hyperlink>
      <w:r w:rsidR="00292D3C">
        <w:rPr>
          <w:szCs w:val="24"/>
        </w:rPr>
        <w:t xml:space="preserve"> copied under exam exemption accessed on 15 November 2019</w:t>
      </w:r>
    </w:p>
    <w:p w14:paraId="1DCACCFA" w14:textId="77777777" w:rsidR="00F90B78" w:rsidRPr="006C2AB9" w:rsidRDefault="00F90B78" w:rsidP="006C2AB9">
      <w:pPr>
        <w:tabs>
          <w:tab w:val="clear" w:pos="284"/>
        </w:tabs>
        <w:spacing w:line="240" w:lineRule="auto"/>
        <w:rPr>
          <w:szCs w:val="24"/>
        </w:rPr>
      </w:pPr>
      <w:r w:rsidRPr="006C2AB9">
        <w:rPr>
          <w:szCs w:val="24"/>
        </w:rPr>
        <w:br w:type="page"/>
      </w:r>
    </w:p>
    <w:p w14:paraId="08264A7F" w14:textId="77777777" w:rsidR="00F90B78" w:rsidRPr="006C2AB9" w:rsidRDefault="00F90B78" w:rsidP="006C2AB9">
      <w:pPr>
        <w:pStyle w:val="Body"/>
        <w:numPr>
          <w:ilvl w:val="0"/>
          <w:numId w:val="32"/>
        </w:numPr>
        <w:spacing w:line="240" w:lineRule="auto"/>
        <w:rPr>
          <w:szCs w:val="24"/>
        </w:rPr>
      </w:pPr>
      <w:r w:rsidRPr="006C2AB9">
        <w:rPr>
          <w:szCs w:val="24"/>
        </w:rPr>
        <w:lastRenderedPageBreak/>
        <w:t>Draw a diagram of the energy cycle in the box below. Make sure you label each component of the energy cycle in your diagram.</w:t>
      </w:r>
    </w:p>
    <w:p w14:paraId="2B61832A" w14:textId="2B4F4490" w:rsidR="00A41347" w:rsidRDefault="00A41347" w:rsidP="00A41347">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Pr>
          <w:color w:val="FF0000"/>
          <w:szCs w:val="24"/>
        </w:rPr>
        <w:t>The energy cycle should be complete with arrows and labels. The student is being assessed for their knowledge, not drawing skills.</w:t>
      </w:r>
    </w:p>
    <w:p w14:paraId="6ECDE747" w14:textId="3BF129B7" w:rsidR="00C0053D" w:rsidRPr="00C0053D" w:rsidRDefault="00C0053D" w:rsidP="00C0053D">
      <w:pPr>
        <w:pStyle w:val="Body"/>
        <w:pBdr>
          <w:top w:val="single" w:sz="4" w:space="1" w:color="2D739F"/>
          <w:left w:val="single" w:sz="4" w:space="4" w:color="2D739F"/>
          <w:bottom w:val="single" w:sz="4" w:space="1" w:color="2D739F"/>
          <w:right w:val="single" w:sz="4" w:space="4" w:color="2D739F"/>
        </w:pBdr>
        <w:spacing w:line="240" w:lineRule="auto"/>
        <w:ind w:left="360"/>
        <w:rPr>
          <w:szCs w:val="24"/>
        </w:rPr>
      </w:pPr>
      <w:r w:rsidRPr="00C0053D">
        <w:rPr>
          <w:b/>
          <w:bCs/>
          <w:szCs w:val="24"/>
          <w:u w:val="single"/>
        </w:rPr>
        <w:t xml:space="preserve">NOTE: The student does not have to make the illustration below. </w:t>
      </w:r>
      <w:r>
        <w:rPr>
          <w:szCs w:val="24"/>
        </w:rPr>
        <w:t>They just have to provide their own example of an energy cycle, including the key components, as illustrated in the supplied image. You must use your professional judgement to determine that the student has covered the key aspects of the energy cycle, as per the illustration below.</w:t>
      </w:r>
    </w:p>
    <w:p w14:paraId="04954D94" w14:textId="77777777" w:rsidR="00C0053D" w:rsidRPr="00A41347" w:rsidRDefault="00C0053D" w:rsidP="00A41347">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p>
    <w:p w14:paraId="1F2D8671" w14:textId="77777777" w:rsidR="00F90B78" w:rsidRPr="006C2AB9" w:rsidRDefault="00183643" w:rsidP="006C2AB9">
      <w:pPr>
        <w:pStyle w:val="Body"/>
        <w:pBdr>
          <w:top w:val="single" w:sz="4" w:space="1" w:color="2D739F"/>
          <w:left w:val="single" w:sz="4" w:space="4" w:color="2D739F"/>
          <w:bottom w:val="single" w:sz="4" w:space="1" w:color="2D739F"/>
          <w:right w:val="single" w:sz="4" w:space="4" w:color="2D739F"/>
        </w:pBdr>
        <w:spacing w:line="240" w:lineRule="auto"/>
        <w:ind w:left="360"/>
        <w:rPr>
          <w:szCs w:val="24"/>
        </w:rPr>
      </w:pPr>
      <w:r w:rsidRPr="006C2AB9">
        <w:rPr>
          <w:noProof/>
          <w:color w:val="0000FF"/>
          <w:szCs w:val="24"/>
          <w:lang w:eastAsia="en-AU"/>
        </w:rPr>
        <w:drawing>
          <wp:inline distT="0" distB="0" distL="0" distR="0" wp14:anchorId="62F6340C" wp14:editId="1A3793CB">
            <wp:extent cx="4939665" cy="4681220"/>
            <wp:effectExtent l="0" t="0" r="0" b="0"/>
            <wp:docPr id="2" name="Picture 2" descr="Image result for energy cycle">
              <a:hlinkClick xmlns:a="http://schemas.openxmlformats.org/drawingml/2006/main" r:id="rId2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energy cycle">
                      <a:hlinkClick r:id="rId21" tgtFrame="&quot;_blank&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939665" cy="4681220"/>
                    </a:xfrm>
                    <a:prstGeom prst="rect">
                      <a:avLst/>
                    </a:prstGeom>
                    <a:noFill/>
                    <a:ln>
                      <a:noFill/>
                    </a:ln>
                  </pic:spPr>
                </pic:pic>
              </a:graphicData>
            </a:graphic>
          </wp:inline>
        </w:drawing>
      </w:r>
    </w:p>
    <w:p w14:paraId="1FC68179" w14:textId="5D9B767B" w:rsidR="00F90B78" w:rsidRPr="006C2AB9" w:rsidRDefault="00E95E67" w:rsidP="006C2AB9">
      <w:pPr>
        <w:pStyle w:val="Body"/>
        <w:pBdr>
          <w:top w:val="single" w:sz="4" w:space="1" w:color="2D739F"/>
          <w:left w:val="single" w:sz="4" w:space="4" w:color="2D739F"/>
          <w:bottom w:val="single" w:sz="4" w:space="1" w:color="2D739F"/>
          <w:right w:val="single" w:sz="4" w:space="4" w:color="2D739F"/>
        </w:pBdr>
        <w:spacing w:line="240" w:lineRule="auto"/>
        <w:ind w:left="360"/>
        <w:rPr>
          <w:szCs w:val="24"/>
        </w:rPr>
      </w:pPr>
      <w:hyperlink r:id="rId23" w:history="1">
        <w:r w:rsidR="00292D3C" w:rsidRPr="00292D3C">
          <w:rPr>
            <w:rStyle w:val="Hyperlink"/>
            <w:szCs w:val="24"/>
          </w:rPr>
          <w:t>Energy Cycle in Living Things</w:t>
        </w:r>
      </w:hyperlink>
      <w:r w:rsidR="00292D3C">
        <w:rPr>
          <w:szCs w:val="24"/>
        </w:rPr>
        <w:t xml:space="preserve"> by </w:t>
      </w:r>
      <w:hyperlink r:id="rId24" w:history="1">
        <w:proofErr w:type="spellStart"/>
        <w:r w:rsidR="00292D3C" w:rsidRPr="00292D3C">
          <w:rPr>
            <w:rStyle w:val="Hyperlink"/>
            <w:szCs w:val="24"/>
          </w:rPr>
          <w:t>HyperPhysics</w:t>
        </w:r>
        <w:proofErr w:type="spellEnd"/>
      </w:hyperlink>
      <w:r w:rsidR="00292D3C">
        <w:rPr>
          <w:szCs w:val="24"/>
        </w:rPr>
        <w:t xml:space="preserve"> copied under exam exemption accessed on 15 November 2019</w:t>
      </w:r>
    </w:p>
    <w:p w14:paraId="1D61C94A" w14:textId="191BC82D" w:rsidR="00F90B78" w:rsidRDefault="00F90B78" w:rsidP="006C2AB9">
      <w:pPr>
        <w:tabs>
          <w:tab w:val="clear" w:pos="284"/>
        </w:tabs>
        <w:spacing w:line="240" w:lineRule="auto"/>
        <w:rPr>
          <w:szCs w:val="24"/>
        </w:rPr>
      </w:pPr>
      <w:r w:rsidRPr="006C2AB9">
        <w:rPr>
          <w:szCs w:val="24"/>
        </w:rPr>
        <w:br w:type="page"/>
      </w:r>
    </w:p>
    <w:p w14:paraId="4B73D68D" w14:textId="7D9BD3B4" w:rsidR="00F90B78" w:rsidRPr="006C2AB9" w:rsidRDefault="00F90B78" w:rsidP="006C2AB9">
      <w:pPr>
        <w:pStyle w:val="Body"/>
        <w:numPr>
          <w:ilvl w:val="0"/>
          <w:numId w:val="32"/>
        </w:numPr>
        <w:spacing w:line="240" w:lineRule="auto"/>
        <w:rPr>
          <w:szCs w:val="24"/>
        </w:rPr>
      </w:pPr>
      <w:r w:rsidRPr="006C2AB9">
        <w:rPr>
          <w:szCs w:val="24"/>
        </w:rPr>
        <w:lastRenderedPageBreak/>
        <w:t xml:space="preserve">Explain the term ‘bioaccumulation’, using mercury as an example, and draw a simple </w:t>
      </w:r>
      <w:proofErr w:type="spellStart"/>
      <w:r w:rsidRPr="006C2AB9">
        <w:rPr>
          <w:szCs w:val="24"/>
        </w:rPr>
        <w:t>foodweb</w:t>
      </w:r>
      <w:proofErr w:type="spellEnd"/>
      <w:r w:rsidRPr="006C2AB9">
        <w:rPr>
          <w:szCs w:val="24"/>
        </w:rPr>
        <w:t xml:space="preserve"> of the biomagnification </w:t>
      </w:r>
      <w:r w:rsidR="00A41347">
        <w:rPr>
          <w:szCs w:val="24"/>
        </w:rPr>
        <w:t>of mercury in the food chain (</w:t>
      </w:r>
      <w:r w:rsidR="00846C6A">
        <w:rPr>
          <w:szCs w:val="24"/>
        </w:rPr>
        <w:t>1</w:t>
      </w:r>
      <w:r w:rsidR="00A41347">
        <w:rPr>
          <w:szCs w:val="24"/>
        </w:rPr>
        <w:t>0</w:t>
      </w:r>
      <w:r w:rsidRPr="006C2AB9">
        <w:rPr>
          <w:szCs w:val="24"/>
        </w:rPr>
        <w:t xml:space="preserve"> to </w:t>
      </w:r>
      <w:r w:rsidR="00846C6A">
        <w:rPr>
          <w:szCs w:val="24"/>
        </w:rPr>
        <w:t>50</w:t>
      </w:r>
      <w:r w:rsidRPr="006C2AB9">
        <w:rPr>
          <w:szCs w:val="24"/>
        </w:rPr>
        <w:t xml:space="preserve"> words):</w:t>
      </w:r>
    </w:p>
    <w:p w14:paraId="35FAC1AE"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6C2AB9">
        <w:rPr>
          <w:color w:val="FF0000"/>
          <w:szCs w:val="24"/>
        </w:rPr>
        <w:t>Bioaccumulation is the process of a chemical accumulating in the tissues of organisms. Mercury in water is taken up by plants, then lower order animals that eat those plants, then higher order animals that eat the lower order animals, and it accumulates more heavily in each successive organism, until it reaches the apex predators, including humans, who end up with the highest concentration of mercury in their tissues.</w:t>
      </w:r>
    </w:p>
    <w:p w14:paraId="6FE4FD9C"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6C2AB9">
        <w:rPr>
          <w:noProof/>
          <w:color w:val="FF0000"/>
          <w:szCs w:val="24"/>
          <w:lang w:eastAsia="en-AU"/>
        </w:rPr>
        <mc:AlternateContent>
          <mc:Choice Requires="wps">
            <w:drawing>
              <wp:anchor distT="0" distB="0" distL="114300" distR="114300" simplePos="0" relativeHeight="251659264" behindDoc="0" locked="0" layoutInCell="1" allowOverlap="1" wp14:anchorId="4DC4A61B" wp14:editId="0C253839">
                <wp:simplePos x="0" y="0"/>
                <wp:positionH relativeFrom="column">
                  <wp:posOffset>461231</wp:posOffset>
                </wp:positionH>
                <wp:positionV relativeFrom="paragraph">
                  <wp:posOffset>2031173</wp:posOffset>
                </wp:positionV>
                <wp:extent cx="4949687" cy="45719"/>
                <wp:effectExtent l="0" t="19050" r="41910" b="31115"/>
                <wp:wrapNone/>
                <wp:docPr id="7" name="Right Arrow 7"/>
                <wp:cNvGraphicFramePr/>
                <a:graphic xmlns:a="http://schemas.openxmlformats.org/drawingml/2006/main">
                  <a:graphicData uri="http://schemas.microsoft.com/office/word/2010/wordprocessingShape">
                    <wps:wsp>
                      <wps:cNvSpPr/>
                      <wps:spPr>
                        <a:xfrm>
                          <a:off x="0" y="0"/>
                          <a:ext cx="4949687" cy="45719"/>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7E17E96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7" o:spid="_x0000_s1026" type="#_x0000_t13" style="position:absolute;margin-left:36.3pt;margin-top:159.95pt;width:389.75pt;height:3.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3WdgIAAEAFAAAOAAAAZHJzL2Uyb0RvYy54bWysVE1v2zAMvQ/YfxB0X50E6UeCOkWQosOA&#10;oi3aDj2rshQbkESNUuJkv36U7DhFW+wwLAdFEslH8vlRl1c7a9hWYWjAlXx8MuJMOQlV49Yl//l8&#10;8+2CsxCFq4QBp0q+V4FfLb5+uWz9XE2gBlMpZATiwrz1Ja9j9POiCLJWVoQT8MqRUQNaEemI66JC&#10;0RK6NcVkNDorWsDKI0gVAt1ed0a+yPhaKxnvtQ4qMlNyqi3mFfP6mtZicSnmaxS+bmRfhviHKqxo&#10;HCUdoK5FFGyDzQco20iEADqeSLAFaN1IlXugbsajd9081cKr3AuRE/xAU/h/sPJu+4CsqUp+zpkT&#10;lj7RY7OuI1siQsvOE0GtD3Pye/IP2J8CbVO3O402/VMfbJdJ3Q+kql1kki6ns+ns7ILQJdmmp+fj&#10;WcIsjsEeQ/yuwLK0KTmm9Dl7JlRsb0PsAg6OFJ1K6orIu7g3KtVh3KPS1A2lneTorCO1Msi2ghQg&#10;pFQujjtTLSrVXZ+O6NdXNUTkGjNgQtaNMQN2D5A0+hG7q7X3T6Eqy3AIHv2tsC54iMiZwcUh2DYO&#10;8DMAQ131mTv/A0kdNYmlV6j29K0RuiEIXt40xPitCPFBIKme5oMmOd7Tog20JYd+x1kN+Puz++RP&#10;YiQrZy1NUcnDr41AxZn54Uims/F0msYuH+jjT+iAby2vby1uY1dAn2lMb4aXeZv8ozlsNYJ9oYFf&#10;pqxkEk5S7pLLiIfDKnbTTU+GVMtldqNR8yLeuicvE3hiNWnpefci0Peyi6TXOzhMnJi/013nmyId&#10;LDcRdJNFeeS155vGNAunf1LSO/D2nL2OD9/iDwAAAP//AwBQSwMEFAAGAAgAAAAhAAIDnHndAAAA&#10;CgEAAA8AAABkcnMvZG93bnJldi54bWxMj8tOwzAQRfdI/IM1SOyo4yD6CHEqhAoLdoR+gBNPk7Tx&#10;OMRuE/6eYUWXc+fozpl8O7teXHAMnScNapGAQKq97ajRsP96e1iDCNGQNb0n1PCDAbbF7U1uMusn&#10;+sRLGRvBJRQyo6GNccikDHWLzoSFH5B4d/CjM5HHsZF2NBOXu16mSbKUznTEF1oz4GuL9ak8Ow1h&#10;t+d4epeHXaXGsj5+DJP61vr+bn55BhFxjv8w/OmzOhTsVPkz2SB6Dat0yaSGR7XZgGBg/ZQqEBUn&#10;6UqBLHJ5/ULxCwAA//8DAFBLAQItABQABgAIAAAAIQC2gziS/gAAAOEBAAATAAAAAAAAAAAAAAAA&#10;AAAAAABbQ29udGVudF9UeXBlc10ueG1sUEsBAi0AFAAGAAgAAAAhADj9If/WAAAAlAEAAAsAAAAA&#10;AAAAAAAAAAAALwEAAF9yZWxzLy5yZWxzUEsBAi0AFAAGAAgAAAAhAAgH/dZ2AgAAQAUAAA4AAAAA&#10;AAAAAAAAAAAALgIAAGRycy9lMm9Eb2MueG1sUEsBAi0AFAAGAAgAAAAhAAIDnHndAAAACgEAAA8A&#10;AAAAAAAAAAAAAAAA0AQAAGRycy9kb3ducmV2LnhtbFBLBQYAAAAABAAEAPMAAADaBQAAAAA=&#10;" adj="21500" fillcolor="#4f81bd [3204]" strokecolor="#243f60 [1604]" strokeweight="2pt"/>
            </w:pict>
          </mc:Fallback>
        </mc:AlternateContent>
      </w:r>
      <w:r w:rsidRPr="006C2AB9">
        <w:rPr>
          <w:noProof/>
          <w:color w:val="FF0000"/>
          <w:szCs w:val="24"/>
          <w:lang w:eastAsia="en-AU"/>
        </w:rPr>
        <w:drawing>
          <wp:inline distT="0" distB="0" distL="0" distR="0" wp14:anchorId="0AEA9117" wp14:editId="63CCE38A">
            <wp:extent cx="5486400" cy="1908314"/>
            <wp:effectExtent l="0" t="0" r="19050"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14:paraId="3EE23BDD"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p>
    <w:p w14:paraId="081F603C"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jc w:val="center"/>
        <w:rPr>
          <w:color w:val="FF0000"/>
          <w:szCs w:val="24"/>
        </w:rPr>
      </w:pPr>
      <w:r w:rsidRPr="006C2AB9">
        <w:rPr>
          <w:color w:val="FF0000"/>
          <w:szCs w:val="24"/>
        </w:rPr>
        <w:t>Mercury concentration</w:t>
      </w:r>
    </w:p>
    <w:p w14:paraId="36BB9432" w14:textId="77777777" w:rsidR="00F90B78" w:rsidRPr="00292D3C"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000000" w:themeColor="text1"/>
          <w:szCs w:val="24"/>
        </w:rPr>
      </w:pPr>
    </w:p>
    <w:p w14:paraId="574E6C92" w14:textId="29AF01FA" w:rsidR="00F90B78" w:rsidRPr="00292D3C" w:rsidRDefault="00292D3C"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000000" w:themeColor="text1"/>
          <w:szCs w:val="24"/>
        </w:rPr>
      </w:pPr>
      <w:r w:rsidRPr="00292D3C">
        <w:rPr>
          <w:color w:val="000000" w:themeColor="text1"/>
          <w:szCs w:val="24"/>
        </w:rPr>
        <w:t>© TAFE NSW 2019</w:t>
      </w:r>
    </w:p>
    <w:p w14:paraId="76A7F9DF"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p>
    <w:p w14:paraId="2529E23D"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p>
    <w:p w14:paraId="52D90C4F" w14:textId="77777777" w:rsidR="00F90B78" w:rsidRPr="006C2AB9" w:rsidRDefault="00F90B78" w:rsidP="006C2AB9">
      <w:pPr>
        <w:pStyle w:val="Body"/>
        <w:numPr>
          <w:ilvl w:val="0"/>
          <w:numId w:val="32"/>
        </w:numPr>
        <w:spacing w:line="240" w:lineRule="auto"/>
        <w:rPr>
          <w:szCs w:val="24"/>
        </w:rPr>
      </w:pPr>
      <w:r w:rsidRPr="006C2AB9">
        <w:rPr>
          <w:szCs w:val="24"/>
        </w:rPr>
        <w:t>List the seven main levels in the classification hierarchy (7 words):</w:t>
      </w:r>
    </w:p>
    <w:p w14:paraId="6BBA1DD8"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6C2AB9">
        <w:rPr>
          <w:color w:val="FF0000"/>
          <w:szCs w:val="24"/>
        </w:rPr>
        <w:t>Kingdom</w:t>
      </w:r>
    </w:p>
    <w:p w14:paraId="5E17DDEE"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6C2AB9">
        <w:rPr>
          <w:color w:val="FF0000"/>
          <w:szCs w:val="24"/>
        </w:rPr>
        <w:t>Phylum</w:t>
      </w:r>
    </w:p>
    <w:p w14:paraId="54A9D40B"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6C2AB9">
        <w:rPr>
          <w:color w:val="FF0000"/>
          <w:szCs w:val="24"/>
        </w:rPr>
        <w:t>Class</w:t>
      </w:r>
    </w:p>
    <w:p w14:paraId="12388902"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6C2AB9">
        <w:rPr>
          <w:color w:val="FF0000"/>
          <w:szCs w:val="24"/>
        </w:rPr>
        <w:t>Order</w:t>
      </w:r>
    </w:p>
    <w:p w14:paraId="1DECD17E"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6C2AB9">
        <w:rPr>
          <w:color w:val="FF0000"/>
          <w:szCs w:val="24"/>
        </w:rPr>
        <w:t>Family</w:t>
      </w:r>
    </w:p>
    <w:p w14:paraId="212D985B"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6C2AB9">
        <w:rPr>
          <w:color w:val="FF0000"/>
          <w:szCs w:val="24"/>
        </w:rPr>
        <w:t>Genus</w:t>
      </w:r>
    </w:p>
    <w:p w14:paraId="6D3A9CC5"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6C2AB9">
        <w:rPr>
          <w:color w:val="FF0000"/>
          <w:szCs w:val="24"/>
        </w:rPr>
        <w:t>Species</w:t>
      </w:r>
    </w:p>
    <w:p w14:paraId="7C9D16DE"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szCs w:val="24"/>
        </w:rPr>
      </w:pPr>
    </w:p>
    <w:p w14:paraId="318332AB" w14:textId="77777777" w:rsidR="00F90B78" w:rsidRPr="006C2AB9" w:rsidRDefault="00F90B78" w:rsidP="006C2AB9">
      <w:pPr>
        <w:tabs>
          <w:tab w:val="clear" w:pos="284"/>
        </w:tabs>
        <w:spacing w:line="240" w:lineRule="auto"/>
        <w:rPr>
          <w:szCs w:val="24"/>
        </w:rPr>
      </w:pPr>
      <w:r w:rsidRPr="006C2AB9">
        <w:rPr>
          <w:szCs w:val="24"/>
        </w:rPr>
        <w:br w:type="page"/>
      </w:r>
    </w:p>
    <w:p w14:paraId="113B92E1" w14:textId="77777777" w:rsidR="00F90B78" w:rsidRPr="006C2AB9" w:rsidRDefault="00F90B78" w:rsidP="006C2AB9">
      <w:pPr>
        <w:pStyle w:val="Body"/>
        <w:numPr>
          <w:ilvl w:val="0"/>
          <w:numId w:val="32"/>
        </w:numPr>
        <w:spacing w:line="240" w:lineRule="auto"/>
        <w:rPr>
          <w:szCs w:val="24"/>
        </w:rPr>
      </w:pPr>
      <w:r w:rsidRPr="006C2AB9">
        <w:rPr>
          <w:szCs w:val="24"/>
        </w:rPr>
        <w:lastRenderedPageBreak/>
        <w:t>Describe the following words and give an example of each.</w:t>
      </w:r>
    </w:p>
    <w:p w14:paraId="357E8387" w14:textId="77777777" w:rsidR="00F90B78" w:rsidRPr="006C2AB9" w:rsidRDefault="00F90B78" w:rsidP="006C2AB9">
      <w:pPr>
        <w:pStyle w:val="Body"/>
        <w:numPr>
          <w:ilvl w:val="1"/>
          <w:numId w:val="45"/>
        </w:numPr>
        <w:spacing w:line="240" w:lineRule="auto"/>
        <w:rPr>
          <w:szCs w:val="24"/>
        </w:rPr>
      </w:pPr>
      <w:r w:rsidRPr="006C2AB9">
        <w:rPr>
          <w:szCs w:val="24"/>
        </w:rPr>
        <w:t>Prokaryotes (4 to 10 words):</w:t>
      </w:r>
    </w:p>
    <w:p w14:paraId="518897F3"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6C2AB9">
        <w:rPr>
          <w:color w:val="FF0000"/>
          <w:szCs w:val="24"/>
        </w:rPr>
        <w:t>Unicellular organisms – true bacteria</w:t>
      </w:r>
    </w:p>
    <w:p w14:paraId="003A312E"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p>
    <w:p w14:paraId="537D5467"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p>
    <w:p w14:paraId="0A1BD115"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p>
    <w:p w14:paraId="6830D670"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szCs w:val="24"/>
        </w:rPr>
      </w:pPr>
    </w:p>
    <w:p w14:paraId="349F6F4A" w14:textId="77777777" w:rsidR="00F90B78" w:rsidRPr="006C2AB9" w:rsidRDefault="00F90B78" w:rsidP="006C2AB9">
      <w:pPr>
        <w:pStyle w:val="Body"/>
        <w:numPr>
          <w:ilvl w:val="1"/>
          <w:numId w:val="45"/>
        </w:numPr>
        <w:spacing w:line="240" w:lineRule="auto"/>
        <w:rPr>
          <w:szCs w:val="24"/>
        </w:rPr>
      </w:pPr>
      <w:r w:rsidRPr="006C2AB9">
        <w:rPr>
          <w:szCs w:val="24"/>
        </w:rPr>
        <w:t>Eukaryotes (4 to 10 words):</w:t>
      </w:r>
    </w:p>
    <w:p w14:paraId="637D333C"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p>
    <w:p w14:paraId="55237E54"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6C2AB9">
        <w:rPr>
          <w:color w:val="FF0000"/>
          <w:szCs w:val="24"/>
        </w:rPr>
        <w:t xml:space="preserve">Multicellular organisms – student could provide a kingdom / phylum / class / order / genus / species here: i.e. fungi / </w:t>
      </w:r>
      <w:proofErr w:type="spellStart"/>
      <w:r w:rsidRPr="006C2AB9">
        <w:rPr>
          <w:color w:val="FF0000"/>
          <w:szCs w:val="24"/>
        </w:rPr>
        <w:t>chordata</w:t>
      </w:r>
      <w:proofErr w:type="spellEnd"/>
      <w:r w:rsidRPr="006C2AB9">
        <w:rPr>
          <w:color w:val="FF0000"/>
          <w:szCs w:val="24"/>
        </w:rPr>
        <w:t xml:space="preserve"> / </w:t>
      </w:r>
      <w:proofErr w:type="spellStart"/>
      <w:r w:rsidRPr="006C2AB9">
        <w:rPr>
          <w:color w:val="FF0000"/>
          <w:szCs w:val="24"/>
        </w:rPr>
        <w:t>carnivora</w:t>
      </w:r>
      <w:proofErr w:type="spellEnd"/>
      <w:r w:rsidRPr="006C2AB9">
        <w:rPr>
          <w:color w:val="FF0000"/>
          <w:szCs w:val="24"/>
        </w:rPr>
        <w:t xml:space="preserve"> / cat / human </w:t>
      </w:r>
      <w:proofErr w:type="spellStart"/>
      <w:r w:rsidRPr="006C2AB9">
        <w:rPr>
          <w:color w:val="FF0000"/>
          <w:szCs w:val="24"/>
        </w:rPr>
        <w:t>etc</w:t>
      </w:r>
      <w:proofErr w:type="spellEnd"/>
    </w:p>
    <w:p w14:paraId="4DB24E2E"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p>
    <w:p w14:paraId="4C6E299B"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szCs w:val="24"/>
        </w:rPr>
      </w:pPr>
    </w:p>
    <w:p w14:paraId="393EF28E" w14:textId="73490379" w:rsidR="00F90B78" w:rsidRPr="006C2AB9" w:rsidRDefault="00F90B78" w:rsidP="006C2AB9">
      <w:pPr>
        <w:pStyle w:val="Body"/>
        <w:numPr>
          <w:ilvl w:val="1"/>
          <w:numId w:val="45"/>
        </w:numPr>
        <w:spacing w:line="240" w:lineRule="auto"/>
        <w:rPr>
          <w:szCs w:val="24"/>
        </w:rPr>
      </w:pPr>
      <w:r w:rsidRPr="006C2AB9">
        <w:rPr>
          <w:szCs w:val="24"/>
        </w:rPr>
        <w:t>Prions (</w:t>
      </w:r>
      <w:r w:rsidR="00846C6A">
        <w:rPr>
          <w:szCs w:val="24"/>
        </w:rPr>
        <w:t>5</w:t>
      </w:r>
      <w:r w:rsidRPr="006C2AB9">
        <w:rPr>
          <w:szCs w:val="24"/>
        </w:rPr>
        <w:t xml:space="preserve"> to </w:t>
      </w:r>
      <w:r w:rsidR="00846C6A">
        <w:rPr>
          <w:szCs w:val="24"/>
        </w:rPr>
        <w:t>1</w:t>
      </w:r>
      <w:r w:rsidR="00A41347">
        <w:rPr>
          <w:szCs w:val="24"/>
        </w:rPr>
        <w:t>5</w:t>
      </w:r>
      <w:r w:rsidRPr="006C2AB9">
        <w:rPr>
          <w:szCs w:val="24"/>
        </w:rPr>
        <w:t xml:space="preserve"> words):</w:t>
      </w:r>
    </w:p>
    <w:p w14:paraId="3EEC03DC"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p>
    <w:p w14:paraId="7F5CD354"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6C2AB9">
        <w:rPr>
          <w:color w:val="FF0000"/>
          <w:szCs w:val="24"/>
        </w:rPr>
        <w:t>Prions are a protein-like infectious particle. They do not belong to any kingdom, as they are not an organism. An example would be mad cow disease</w:t>
      </w:r>
    </w:p>
    <w:p w14:paraId="27243780"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p>
    <w:p w14:paraId="3371F840"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szCs w:val="24"/>
        </w:rPr>
      </w:pPr>
    </w:p>
    <w:p w14:paraId="364D856B" w14:textId="798E6F0F" w:rsidR="00F90B78" w:rsidRPr="006C2AB9" w:rsidRDefault="00A41347" w:rsidP="006C2AB9">
      <w:pPr>
        <w:pStyle w:val="Body"/>
        <w:numPr>
          <w:ilvl w:val="1"/>
          <w:numId w:val="45"/>
        </w:numPr>
        <w:spacing w:line="240" w:lineRule="auto"/>
        <w:rPr>
          <w:szCs w:val="24"/>
        </w:rPr>
      </w:pPr>
      <w:r>
        <w:rPr>
          <w:szCs w:val="24"/>
        </w:rPr>
        <w:t>Parasites (10 to 25</w:t>
      </w:r>
      <w:r w:rsidR="00F90B78" w:rsidRPr="006C2AB9">
        <w:rPr>
          <w:szCs w:val="24"/>
        </w:rPr>
        <w:t xml:space="preserve"> words):</w:t>
      </w:r>
    </w:p>
    <w:p w14:paraId="57042F5D"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p>
    <w:p w14:paraId="5699E64A"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6C2AB9">
        <w:rPr>
          <w:color w:val="FF0000"/>
          <w:szCs w:val="24"/>
        </w:rPr>
        <w:t>Parasites are organisms that live in/on a host organism and adversely affect the host, but rarely kills it. An example would be a tapeworm</w:t>
      </w:r>
    </w:p>
    <w:p w14:paraId="6924871D"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p>
    <w:p w14:paraId="39604265"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szCs w:val="24"/>
        </w:rPr>
      </w:pPr>
    </w:p>
    <w:p w14:paraId="3CDFF4E2" w14:textId="77777777" w:rsidR="00F90B78" w:rsidRPr="006C2AB9" w:rsidRDefault="00F90B78" w:rsidP="006C2AB9">
      <w:pPr>
        <w:tabs>
          <w:tab w:val="clear" w:pos="284"/>
        </w:tabs>
        <w:spacing w:line="240" w:lineRule="auto"/>
        <w:rPr>
          <w:szCs w:val="24"/>
        </w:rPr>
      </w:pPr>
      <w:r w:rsidRPr="006C2AB9">
        <w:rPr>
          <w:szCs w:val="24"/>
        </w:rPr>
        <w:br w:type="page"/>
      </w:r>
    </w:p>
    <w:p w14:paraId="76C253EC" w14:textId="77777777" w:rsidR="00F90B78" w:rsidRPr="006C2AB9" w:rsidRDefault="00F90B78" w:rsidP="006C2AB9">
      <w:pPr>
        <w:pStyle w:val="Body"/>
        <w:numPr>
          <w:ilvl w:val="0"/>
          <w:numId w:val="32"/>
        </w:numPr>
        <w:spacing w:line="240" w:lineRule="auto"/>
        <w:rPr>
          <w:szCs w:val="24"/>
        </w:rPr>
      </w:pPr>
      <w:r w:rsidRPr="006C2AB9">
        <w:rPr>
          <w:szCs w:val="24"/>
        </w:rPr>
        <w:lastRenderedPageBreak/>
        <w:t>Describe the basic characteristics of each of the kingdoms of life.</w:t>
      </w:r>
    </w:p>
    <w:p w14:paraId="181A6C10" w14:textId="77777777" w:rsidR="00F90B78" w:rsidRPr="006C2AB9" w:rsidRDefault="00F90B78" w:rsidP="006C2AB9">
      <w:pPr>
        <w:pStyle w:val="Body"/>
        <w:numPr>
          <w:ilvl w:val="0"/>
          <w:numId w:val="46"/>
        </w:numPr>
        <w:spacing w:line="240" w:lineRule="auto"/>
        <w:rPr>
          <w:szCs w:val="24"/>
        </w:rPr>
      </w:pPr>
      <w:r w:rsidRPr="006C2AB9">
        <w:rPr>
          <w:szCs w:val="24"/>
        </w:rPr>
        <w:t>Bacteria (10 to 25 words):</w:t>
      </w:r>
    </w:p>
    <w:p w14:paraId="48B067DF"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6C2AB9">
        <w:rPr>
          <w:color w:val="FF0000"/>
          <w:szCs w:val="24"/>
        </w:rPr>
        <w:t>Prokaryotes, no cell nucleus, cell walls made of peptidoglycan</w:t>
      </w:r>
    </w:p>
    <w:p w14:paraId="328DA97C"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p>
    <w:p w14:paraId="7FABBADB"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p>
    <w:p w14:paraId="7A2C6854"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p>
    <w:p w14:paraId="14AB59A0"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szCs w:val="24"/>
        </w:rPr>
      </w:pPr>
    </w:p>
    <w:p w14:paraId="0C9A1363" w14:textId="77777777" w:rsidR="00F90B78" w:rsidRPr="006C2AB9" w:rsidRDefault="00F90B78" w:rsidP="006C2AB9">
      <w:pPr>
        <w:pStyle w:val="Body"/>
        <w:numPr>
          <w:ilvl w:val="0"/>
          <w:numId w:val="46"/>
        </w:numPr>
        <w:spacing w:line="240" w:lineRule="auto"/>
        <w:rPr>
          <w:szCs w:val="24"/>
        </w:rPr>
      </w:pPr>
      <w:r w:rsidRPr="006C2AB9">
        <w:rPr>
          <w:szCs w:val="24"/>
        </w:rPr>
        <w:t>Viruses (10 to 25 words):</w:t>
      </w:r>
    </w:p>
    <w:p w14:paraId="0DE682A7"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6C2AB9">
        <w:rPr>
          <w:color w:val="FF0000"/>
          <w:szCs w:val="24"/>
        </w:rPr>
        <w:t>Cannot self-replicate, have a capsid containing genetic material</w:t>
      </w:r>
    </w:p>
    <w:p w14:paraId="5F2EF14B"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szCs w:val="24"/>
        </w:rPr>
      </w:pPr>
    </w:p>
    <w:p w14:paraId="26EBC608"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szCs w:val="24"/>
        </w:rPr>
      </w:pPr>
    </w:p>
    <w:p w14:paraId="3E18D714"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szCs w:val="24"/>
        </w:rPr>
      </w:pPr>
    </w:p>
    <w:p w14:paraId="5A00009E"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szCs w:val="24"/>
        </w:rPr>
      </w:pPr>
    </w:p>
    <w:p w14:paraId="4D248BE2" w14:textId="77777777" w:rsidR="00F90B78" w:rsidRPr="006C2AB9" w:rsidRDefault="00F90B78" w:rsidP="006C2AB9">
      <w:pPr>
        <w:pStyle w:val="Body"/>
        <w:numPr>
          <w:ilvl w:val="0"/>
          <w:numId w:val="46"/>
        </w:numPr>
        <w:spacing w:line="240" w:lineRule="auto"/>
        <w:rPr>
          <w:szCs w:val="24"/>
        </w:rPr>
      </w:pPr>
      <w:r w:rsidRPr="006C2AB9">
        <w:rPr>
          <w:szCs w:val="24"/>
        </w:rPr>
        <w:t>Fungi (10 to 25 words):</w:t>
      </w:r>
    </w:p>
    <w:p w14:paraId="0E1738D1"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6C2AB9">
        <w:rPr>
          <w:color w:val="FF0000"/>
          <w:szCs w:val="24"/>
        </w:rPr>
        <w:t>Eukaryotic, decomposers, no chlorophyll, cell walls comprised of chitin</w:t>
      </w:r>
    </w:p>
    <w:p w14:paraId="2BEB69FE"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szCs w:val="24"/>
        </w:rPr>
      </w:pPr>
    </w:p>
    <w:p w14:paraId="014DF45E"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szCs w:val="24"/>
        </w:rPr>
      </w:pPr>
    </w:p>
    <w:p w14:paraId="26A46B61"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szCs w:val="24"/>
        </w:rPr>
      </w:pPr>
    </w:p>
    <w:p w14:paraId="0CB828AE"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p>
    <w:p w14:paraId="0FFD6249" w14:textId="77777777" w:rsidR="00F90B78" w:rsidRPr="006C2AB9" w:rsidRDefault="00F90B78" w:rsidP="006C2AB9">
      <w:pPr>
        <w:pStyle w:val="Body"/>
        <w:numPr>
          <w:ilvl w:val="0"/>
          <w:numId w:val="46"/>
        </w:numPr>
        <w:spacing w:line="240" w:lineRule="auto"/>
        <w:rPr>
          <w:szCs w:val="24"/>
        </w:rPr>
      </w:pPr>
      <w:r w:rsidRPr="006C2AB9">
        <w:rPr>
          <w:szCs w:val="24"/>
        </w:rPr>
        <w:t>Plants (10 to 25 words):</w:t>
      </w:r>
    </w:p>
    <w:p w14:paraId="06B035CB"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6C2AB9">
        <w:rPr>
          <w:color w:val="FF0000"/>
          <w:szCs w:val="24"/>
        </w:rPr>
        <w:t>Eukaryotic, cell walls comprised of cellulose</w:t>
      </w:r>
    </w:p>
    <w:p w14:paraId="310C6F79"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szCs w:val="24"/>
        </w:rPr>
      </w:pPr>
    </w:p>
    <w:p w14:paraId="451D3210"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szCs w:val="24"/>
        </w:rPr>
      </w:pPr>
    </w:p>
    <w:p w14:paraId="0C165B62"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p>
    <w:p w14:paraId="50BC6603"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szCs w:val="24"/>
        </w:rPr>
      </w:pPr>
    </w:p>
    <w:p w14:paraId="66A26FC2" w14:textId="77777777" w:rsidR="00F90B78" w:rsidRPr="006C2AB9" w:rsidRDefault="00F90B78" w:rsidP="006C2AB9">
      <w:pPr>
        <w:tabs>
          <w:tab w:val="clear" w:pos="284"/>
        </w:tabs>
        <w:spacing w:line="240" w:lineRule="auto"/>
        <w:rPr>
          <w:szCs w:val="24"/>
        </w:rPr>
      </w:pPr>
      <w:r w:rsidRPr="006C2AB9">
        <w:rPr>
          <w:szCs w:val="24"/>
        </w:rPr>
        <w:br w:type="page"/>
      </w:r>
    </w:p>
    <w:p w14:paraId="00A64A2F" w14:textId="77777777" w:rsidR="00F90B78" w:rsidRPr="006C2AB9" w:rsidRDefault="00F90B78" w:rsidP="006C2AB9">
      <w:pPr>
        <w:pStyle w:val="Body"/>
        <w:numPr>
          <w:ilvl w:val="0"/>
          <w:numId w:val="46"/>
        </w:numPr>
        <w:spacing w:line="240" w:lineRule="auto"/>
        <w:rPr>
          <w:szCs w:val="24"/>
        </w:rPr>
      </w:pPr>
      <w:r w:rsidRPr="006C2AB9">
        <w:rPr>
          <w:szCs w:val="24"/>
        </w:rPr>
        <w:lastRenderedPageBreak/>
        <w:t>Animals (10 to 25 words):</w:t>
      </w:r>
    </w:p>
    <w:p w14:paraId="0678A559"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6C2AB9">
        <w:rPr>
          <w:color w:val="FF0000"/>
          <w:szCs w:val="24"/>
        </w:rPr>
        <w:t>Eukaryotic, no cell walls, reproduce sexually</w:t>
      </w:r>
    </w:p>
    <w:p w14:paraId="5D6C0A9E"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p>
    <w:p w14:paraId="14E03915"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p>
    <w:p w14:paraId="78FAA182"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p>
    <w:p w14:paraId="4212F1FC"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szCs w:val="24"/>
        </w:rPr>
      </w:pPr>
    </w:p>
    <w:p w14:paraId="6BDA30D4" w14:textId="75B6E126" w:rsidR="00F90B78" w:rsidRPr="006C2AB9" w:rsidRDefault="00F90B78" w:rsidP="006C2AB9">
      <w:pPr>
        <w:pStyle w:val="Body"/>
        <w:numPr>
          <w:ilvl w:val="0"/>
          <w:numId w:val="32"/>
        </w:numPr>
        <w:spacing w:line="240" w:lineRule="auto"/>
        <w:rPr>
          <w:szCs w:val="24"/>
        </w:rPr>
      </w:pPr>
      <w:r w:rsidRPr="006C2AB9">
        <w:rPr>
          <w:szCs w:val="24"/>
        </w:rPr>
        <w:t>A patient requires a blood transfusion. Using the following information, calculate the:</w:t>
      </w:r>
    </w:p>
    <w:p w14:paraId="2C901E84" w14:textId="77777777" w:rsidR="00F90B78" w:rsidRPr="006C2AB9" w:rsidRDefault="00F90B78" w:rsidP="006C2AB9">
      <w:pPr>
        <w:pStyle w:val="Body"/>
        <w:numPr>
          <w:ilvl w:val="1"/>
          <w:numId w:val="32"/>
        </w:numPr>
        <w:spacing w:line="240" w:lineRule="auto"/>
        <w:rPr>
          <w:szCs w:val="24"/>
        </w:rPr>
      </w:pPr>
      <w:r w:rsidRPr="006C2AB9">
        <w:rPr>
          <w:szCs w:val="24"/>
        </w:rPr>
        <w:t>Initial transfusion volume delivered in first 15 minutes</w:t>
      </w:r>
    </w:p>
    <w:p w14:paraId="2FEF7E34" w14:textId="77777777" w:rsidR="00F90B78" w:rsidRPr="006C2AB9" w:rsidRDefault="00F90B78" w:rsidP="006C2AB9">
      <w:pPr>
        <w:pStyle w:val="Body"/>
        <w:numPr>
          <w:ilvl w:val="1"/>
          <w:numId w:val="32"/>
        </w:numPr>
        <w:spacing w:line="240" w:lineRule="auto"/>
        <w:rPr>
          <w:szCs w:val="24"/>
        </w:rPr>
      </w:pPr>
      <w:r w:rsidRPr="006C2AB9">
        <w:rPr>
          <w:szCs w:val="24"/>
        </w:rPr>
        <w:t>Total length of time for the full transfusion to be completed</w:t>
      </w:r>
    </w:p>
    <w:p w14:paraId="11C958FA" w14:textId="77777777" w:rsidR="00F90B78" w:rsidRPr="006C2AB9" w:rsidRDefault="00F90B78" w:rsidP="006C2AB9">
      <w:pPr>
        <w:pStyle w:val="Body"/>
        <w:numPr>
          <w:ilvl w:val="1"/>
          <w:numId w:val="32"/>
        </w:numPr>
        <w:spacing w:line="240" w:lineRule="auto"/>
        <w:rPr>
          <w:szCs w:val="24"/>
        </w:rPr>
      </w:pPr>
      <w:r w:rsidRPr="006C2AB9">
        <w:rPr>
          <w:szCs w:val="24"/>
        </w:rPr>
        <w:t>The precision of the results, with the first two transfusions taking 130 and 132 minutes to complete</w:t>
      </w:r>
    </w:p>
    <w:p w14:paraId="74671841" w14:textId="77777777" w:rsidR="00F90B78" w:rsidRPr="006C2AB9" w:rsidRDefault="00F90B78" w:rsidP="006C2AB9">
      <w:pPr>
        <w:pStyle w:val="Body"/>
        <w:spacing w:line="240" w:lineRule="auto"/>
        <w:ind w:left="720"/>
        <w:rPr>
          <w:szCs w:val="24"/>
        </w:rPr>
      </w:pPr>
      <w:r w:rsidRPr="006C2AB9">
        <w:rPr>
          <w:szCs w:val="24"/>
        </w:rPr>
        <w:t>Dosage rates:</w:t>
      </w:r>
      <w:r w:rsidRPr="006C2AB9">
        <w:rPr>
          <w:szCs w:val="24"/>
        </w:rPr>
        <w:tab/>
        <w:t>120mL/h for 15 minutes, then 240mL/h until bag is emptied</w:t>
      </w:r>
    </w:p>
    <w:p w14:paraId="321A609D" w14:textId="77777777" w:rsidR="00F90B78" w:rsidRPr="006C2AB9" w:rsidRDefault="00F90B78" w:rsidP="006C2AB9">
      <w:pPr>
        <w:pStyle w:val="Body"/>
        <w:spacing w:line="240" w:lineRule="auto"/>
        <w:ind w:left="720"/>
        <w:rPr>
          <w:szCs w:val="24"/>
        </w:rPr>
      </w:pPr>
      <w:r w:rsidRPr="006C2AB9">
        <w:rPr>
          <w:szCs w:val="24"/>
        </w:rPr>
        <w:tab/>
      </w:r>
      <w:r w:rsidRPr="006C2AB9">
        <w:rPr>
          <w:szCs w:val="24"/>
        </w:rPr>
        <w:tab/>
        <w:t>Transfusion bag is 500mL total volume</w:t>
      </w:r>
    </w:p>
    <w:p w14:paraId="38F92933" w14:textId="77777777" w:rsidR="00F90B78" w:rsidRPr="006C2AB9" w:rsidRDefault="00F90B78" w:rsidP="006C2AB9">
      <w:pPr>
        <w:pStyle w:val="Body"/>
        <w:spacing w:line="240" w:lineRule="auto"/>
        <w:ind w:left="720"/>
        <w:rPr>
          <w:szCs w:val="24"/>
        </w:rPr>
      </w:pPr>
      <w:r w:rsidRPr="006C2AB9">
        <w:rPr>
          <w:szCs w:val="24"/>
        </w:rPr>
        <w:t xml:space="preserve">You must show your working, and use </w:t>
      </w:r>
      <w:r w:rsidRPr="006C2AB9">
        <w:rPr>
          <w:b/>
          <w:szCs w:val="24"/>
          <w:u w:val="single"/>
        </w:rPr>
        <w:t>appropriate units and precision</w:t>
      </w:r>
      <w:r w:rsidRPr="006C2AB9">
        <w:rPr>
          <w:szCs w:val="24"/>
        </w:rPr>
        <w:t>.</w:t>
      </w:r>
    </w:p>
    <w:p w14:paraId="49AE4BEA"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6C2AB9">
        <w:rPr>
          <w:color w:val="FF0000"/>
          <w:szCs w:val="24"/>
        </w:rPr>
        <w:t>120mL x 0.25h = 30mL delivered in 15 minutes</w:t>
      </w:r>
    </w:p>
    <w:p w14:paraId="3EA3274D"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6C2AB9">
        <w:rPr>
          <w:color w:val="FF0000"/>
          <w:szCs w:val="24"/>
        </w:rPr>
        <w:t>a) 30mL delivered in 15 minutes</w:t>
      </w:r>
    </w:p>
    <w:p w14:paraId="14277FE7"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p>
    <w:p w14:paraId="4A628CF8"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6C2AB9">
        <w:rPr>
          <w:color w:val="FF0000"/>
          <w:szCs w:val="24"/>
        </w:rPr>
        <w:t>500mL transfusion bag, 500mL – 30mL = 470mL remaining.</w:t>
      </w:r>
    </w:p>
    <w:p w14:paraId="41C6EDF2"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6C2AB9">
        <w:rPr>
          <w:color w:val="FF0000"/>
          <w:szCs w:val="24"/>
        </w:rPr>
        <w:t>470mL / 240mL/h x 60 = 117 minutes</w:t>
      </w:r>
    </w:p>
    <w:p w14:paraId="07A32D51"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6C2AB9">
        <w:rPr>
          <w:color w:val="FF0000"/>
          <w:szCs w:val="24"/>
        </w:rPr>
        <w:t>117 minutes + 15 minutes = 132 minutes</w:t>
      </w:r>
    </w:p>
    <w:p w14:paraId="1A0E2C15"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6C2AB9">
        <w:rPr>
          <w:color w:val="FF0000"/>
          <w:szCs w:val="24"/>
        </w:rPr>
        <w:t>b) Total time for transfusion is 2 hours and 12 minutes, or 132 minutes</w:t>
      </w:r>
    </w:p>
    <w:p w14:paraId="2CBDE930"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p>
    <w:p w14:paraId="0CA79BD3"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6C2AB9">
        <w:rPr>
          <w:color w:val="FF0000"/>
          <w:szCs w:val="24"/>
        </w:rPr>
        <w:t>Average of results (130 + 132 + 132)/3 = 131.33</w:t>
      </w:r>
    </w:p>
    <w:p w14:paraId="1511A8C6"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6C2AB9">
        <w:rPr>
          <w:color w:val="FF0000"/>
          <w:szCs w:val="24"/>
        </w:rPr>
        <w:t>Deviation from average:</w:t>
      </w:r>
    </w:p>
    <w:p w14:paraId="61847378"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6C2AB9">
        <w:rPr>
          <w:color w:val="FF0000"/>
          <w:szCs w:val="24"/>
        </w:rPr>
        <w:t>131.33 – 130 = 1.33mL</w:t>
      </w:r>
    </w:p>
    <w:p w14:paraId="314E9DA2"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6C2AB9">
        <w:rPr>
          <w:color w:val="FF0000"/>
          <w:szCs w:val="24"/>
        </w:rPr>
        <w:t>132 – 133.33 = 0.67mL</w:t>
      </w:r>
    </w:p>
    <w:p w14:paraId="30021DEE"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6C2AB9">
        <w:rPr>
          <w:color w:val="FF0000"/>
          <w:szCs w:val="24"/>
        </w:rPr>
        <w:t>132 – 133.33 = 0.67mL</w:t>
      </w:r>
    </w:p>
    <w:p w14:paraId="5C42F146"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6C2AB9">
        <w:rPr>
          <w:color w:val="FF0000"/>
          <w:szCs w:val="24"/>
        </w:rPr>
        <w:t>(1.33 + 0.67 + 0.67) = 0.89mL</w:t>
      </w:r>
    </w:p>
    <w:p w14:paraId="0F2F0504"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szCs w:val="24"/>
        </w:rPr>
      </w:pPr>
      <w:r w:rsidRPr="006C2AB9">
        <w:rPr>
          <w:color w:val="FF0000"/>
          <w:szCs w:val="24"/>
        </w:rPr>
        <w:t>c) The precision of my result is 132mL +/- 0.89mL</w:t>
      </w:r>
    </w:p>
    <w:p w14:paraId="19E0243A" w14:textId="65DEEB77" w:rsidR="00F90B78" w:rsidRPr="006C2AB9" w:rsidRDefault="00F90B78" w:rsidP="006C2AB9">
      <w:pPr>
        <w:pStyle w:val="Body"/>
        <w:numPr>
          <w:ilvl w:val="0"/>
          <w:numId w:val="32"/>
        </w:numPr>
        <w:spacing w:line="240" w:lineRule="auto"/>
        <w:rPr>
          <w:szCs w:val="24"/>
        </w:rPr>
      </w:pPr>
      <w:r w:rsidRPr="006C2AB9">
        <w:rPr>
          <w:szCs w:val="24"/>
        </w:rPr>
        <w:t xml:space="preserve">What are certified reference materials, and why is it important to use them in a laboratory environment (10 to </w:t>
      </w:r>
      <w:r w:rsidR="00846C6A">
        <w:rPr>
          <w:szCs w:val="24"/>
        </w:rPr>
        <w:t>3</w:t>
      </w:r>
      <w:r w:rsidRPr="006C2AB9">
        <w:rPr>
          <w:szCs w:val="24"/>
        </w:rPr>
        <w:t>0 words)?</w:t>
      </w:r>
    </w:p>
    <w:p w14:paraId="46DA7A45"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6C2AB9">
        <w:rPr>
          <w:color w:val="FF0000"/>
          <w:szCs w:val="24"/>
        </w:rPr>
        <w:t xml:space="preserve">Certified reference materials arrive made up and ready to use and come with a certificate of authenticity. This certification means that the reference materials have been checked and tested and validated by the certifier. The use of these materials helps </w:t>
      </w:r>
      <w:r w:rsidRPr="006C2AB9">
        <w:rPr>
          <w:color w:val="FF0000"/>
          <w:szCs w:val="24"/>
        </w:rPr>
        <w:lastRenderedPageBreak/>
        <w:t>the technician to determine the accuracy of their analytical techniques and the precision of results of their analysis</w:t>
      </w:r>
    </w:p>
    <w:p w14:paraId="4691818F"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p>
    <w:p w14:paraId="57241248"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szCs w:val="24"/>
        </w:rPr>
      </w:pPr>
    </w:p>
    <w:p w14:paraId="1DDE2B00" w14:textId="3D51C7B5" w:rsidR="00F90B78" w:rsidRPr="006C2AB9" w:rsidRDefault="00F90B78" w:rsidP="006C2AB9">
      <w:pPr>
        <w:pStyle w:val="Body"/>
        <w:numPr>
          <w:ilvl w:val="0"/>
          <w:numId w:val="32"/>
        </w:numPr>
        <w:spacing w:line="240" w:lineRule="auto"/>
        <w:rPr>
          <w:szCs w:val="24"/>
        </w:rPr>
      </w:pPr>
      <w:r w:rsidRPr="006C2AB9">
        <w:rPr>
          <w:szCs w:val="24"/>
        </w:rPr>
        <w:t xml:space="preserve">Explain the meaning of controls in a laboratory setting and give two examples of how and when they might be used (10 to </w:t>
      </w:r>
      <w:r w:rsidR="00846C6A">
        <w:rPr>
          <w:szCs w:val="24"/>
        </w:rPr>
        <w:t>3</w:t>
      </w:r>
      <w:r w:rsidRPr="006C2AB9">
        <w:rPr>
          <w:szCs w:val="24"/>
        </w:rPr>
        <w:t>0 words).</w:t>
      </w:r>
    </w:p>
    <w:p w14:paraId="03658D0D" w14:textId="21CC9437" w:rsidR="00612454" w:rsidRDefault="00612454"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Pr>
          <w:szCs w:val="24"/>
        </w:rPr>
        <w:t>Some examples are below. Students may come up with many different ones. Use your professional judgement to determine if they are suitable responses:</w:t>
      </w:r>
    </w:p>
    <w:p w14:paraId="6F24667B" w14:textId="77777777" w:rsidR="00F90B78"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6C2AB9">
        <w:rPr>
          <w:color w:val="FF0000"/>
          <w:szCs w:val="24"/>
        </w:rPr>
        <w:t>Controls in this context are standardised reagents and chemicals of a known concentration. The controls are used when conducting analysis, and their results can be used to determine the accuracy of your results.</w:t>
      </w:r>
    </w:p>
    <w:p w14:paraId="405EC784" w14:textId="02D6F049" w:rsidR="00612454" w:rsidRPr="006C2AB9" w:rsidRDefault="00612454"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Pr>
          <w:color w:val="FF0000"/>
          <w:szCs w:val="24"/>
        </w:rPr>
        <w:t xml:space="preserve">Might be controls in </w:t>
      </w:r>
      <w:proofErr w:type="gramStart"/>
      <w:r>
        <w:rPr>
          <w:color w:val="FF0000"/>
          <w:szCs w:val="24"/>
        </w:rPr>
        <w:t>process, that</w:t>
      </w:r>
      <w:proofErr w:type="gramEnd"/>
      <w:r>
        <w:rPr>
          <w:color w:val="FF0000"/>
          <w:szCs w:val="24"/>
        </w:rPr>
        <w:t xml:space="preserve"> stop or start specific steps at a point in time, or a point in concentration </w:t>
      </w:r>
      <w:proofErr w:type="spellStart"/>
      <w:r>
        <w:rPr>
          <w:color w:val="FF0000"/>
          <w:szCs w:val="24"/>
        </w:rPr>
        <w:t>etc</w:t>
      </w:r>
      <w:proofErr w:type="spellEnd"/>
    </w:p>
    <w:p w14:paraId="627C6176" w14:textId="2FC63DC0" w:rsidR="00F90B78" w:rsidRPr="006C2AB9" w:rsidRDefault="00612454"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Pr>
          <w:color w:val="FF0000"/>
          <w:szCs w:val="24"/>
        </w:rPr>
        <w:t>Might be WHS controls</w:t>
      </w:r>
    </w:p>
    <w:p w14:paraId="58B3D18B" w14:textId="72EBDBA7" w:rsidR="00F90B78" w:rsidRPr="006C2AB9" w:rsidRDefault="00612454"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Pr>
          <w:color w:val="FF0000"/>
          <w:szCs w:val="24"/>
        </w:rPr>
        <w:t>Might be a perfume standard that is used to check against new deliveries for scent</w:t>
      </w:r>
    </w:p>
    <w:p w14:paraId="057AADFF"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p>
    <w:p w14:paraId="4E71C3B6"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szCs w:val="24"/>
        </w:rPr>
      </w:pPr>
    </w:p>
    <w:p w14:paraId="7D6E002B" w14:textId="77777777" w:rsidR="00F90B78" w:rsidRPr="006C2AB9" w:rsidRDefault="00F90B78" w:rsidP="006C2AB9">
      <w:pPr>
        <w:pStyle w:val="Body"/>
        <w:numPr>
          <w:ilvl w:val="0"/>
          <w:numId w:val="32"/>
        </w:numPr>
        <w:spacing w:line="240" w:lineRule="auto"/>
        <w:rPr>
          <w:szCs w:val="24"/>
        </w:rPr>
      </w:pPr>
      <w:r w:rsidRPr="006C2AB9">
        <w:rPr>
          <w:szCs w:val="24"/>
        </w:rPr>
        <w:t>Explain the concept of environmental sustainability in a laboratory setting and give one example of how you might implement a sustainable process (10 to 50 words):</w:t>
      </w:r>
    </w:p>
    <w:p w14:paraId="000976C6" w14:textId="1A93DF63" w:rsidR="00F90B78" w:rsidRPr="006C2AB9" w:rsidRDefault="00612454"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Pr>
          <w:szCs w:val="24"/>
        </w:rPr>
        <w:t>Some examples are below. Students may come up with many different ones. The bold words are different examples. Use your professional judgement to determine if they are suitable responses:</w:t>
      </w:r>
    </w:p>
    <w:p w14:paraId="061E34DE"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6C2AB9">
        <w:rPr>
          <w:color w:val="FF0000"/>
          <w:szCs w:val="24"/>
        </w:rPr>
        <w:t xml:space="preserve">Environmental sustainability in a laboratory is where everything is </w:t>
      </w:r>
      <w:r w:rsidRPr="00612454">
        <w:rPr>
          <w:b/>
          <w:color w:val="FF0000"/>
          <w:szCs w:val="24"/>
        </w:rPr>
        <w:t>recycled</w:t>
      </w:r>
      <w:r w:rsidRPr="006C2AB9">
        <w:rPr>
          <w:color w:val="FF0000"/>
          <w:szCs w:val="24"/>
        </w:rPr>
        <w:t xml:space="preserve"> if it can be, and </w:t>
      </w:r>
      <w:r w:rsidRPr="00612454">
        <w:rPr>
          <w:b/>
          <w:color w:val="FF0000"/>
          <w:szCs w:val="24"/>
        </w:rPr>
        <w:t>legally</w:t>
      </w:r>
      <w:r w:rsidRPr="006C2AB9">
        <w:rPr>
          <w:color w:val="FF0000"/>
          <w:szCs w:val="24"/>
        </w:rPr>
        <w:t xml:space="preserve"> disposed of if it can’t be. It can be having </w:t>
      </w:r>
      <w:r w:rsidRPr="00612454">
        <w:rPr>
          <w:b/>
          <w:color w:val="FF0000"/>
          <w:szCs w:val="24"/>
        </w:rPr>
        <w:t>solar</w:t>
      </w:r>
      <w:r w:rsidRPr="006C2AB9">
        <w:rPr>
          <w:color w:val="FF0000"/>
          <w:szCs w:val="24"/>
        </w:rPr>
        <w:t xml:space="preserve"> power and </w:t>
      </w:r>
      <w:r w:rsidRPr="00612454">
        <w:rPr>
          <w:b/>
          <w:color w:val="FF0000"/>
          <w:szCs w:val="24"/>
        </w:rPr>
        <w:t>recycled</w:t>
      </w:r>
      <w:r w:rsidRPr="006C2AB9">
        <w:rPr>
          <w:color w:val="FF0000"/>
          <w:szCs w:val="24"/>
        </w:rPr>
        <w:t xml:space="preserve"> </w:t>
      </w:r>
      <w:r w:rsidRPr="00612454">
        <w:rPr>
          <w:b/>
          <w:color w:val="FF0000"/>
          <w:szCs w:val="24"/>
        </w:rPr>
        <w:t>water</w:t>
      </w:r>
      <w:r w:rsidRPr="006C2AB9">
        <w:rPr>
          <w:color w:val="FF0000"/>
          <w:szCs w:val="24"/>
        </w:rPr>
        <w:t xml:space="preserve"> for toilets </w:t>
      </w:r>
      <w:proofErr w:type="spellStart"/>
      <w:r w:rsidRPr="006C2AB9">
        <w:rPr>
          <w:color w:val="FF0000"/>
          <w:szCs w:val="24"/>
        </w:rPr>
        <w:t>etc</w:t>
      </w:r>
      <w:proofErr w:type="spellEnd"/>
    </w:p>
    <w:p w14:paraId="4FDEDF32"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p>
    <w:p w14:paraId="342571A7"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6C2AB9">
        <w:rPr>
          <w:color w:val="FF0000"/>
          <w:szCs w:val="24"/>
        </w:rPr>
        <w:t>An example in a lab might be finding a new testing procedure to replace one that has a very toxic or environmentally hazardous reagent to a new procedure with a less hazardous reagent, for example, replacing CCl</w:t>
      </w:r>
      <w:r w:rsidRPr="006C2AB9">
        <w:rPr>
          <w:color w:val="FF0000"/>
          <w:szCs w:val="24"/>
          <w:vertAlign w:val="subscript"/>
        </w:rPr>
        <w:t>4</w:t>
      </w:r>
      <w:r w:rsidRPr="006C2AB9">
        <w:rPr>
          <w:color w:val="FF0000"/>
          <w:szCs w:val="24"/>
        </w:rPr>
        <w:t xml:space="preserve"> with CH</w:t>
      </w:r>
      <w:r w:rsidRPr="006C2AB9">
        <w:rPr>
          <w:color w:val="FF0000"/>
          <w:szCs w:val="24"/>
          <w:vertAlign w:val="subscript"/>
        </w:rPr>
        <w:t>2</w:t>
      </w:r>
      <w:r w:rsidRPr="006C2AB9">
        <w:rPr>
          <w:color w:val="FF0000"/>
          <w:szCs w:val="24"/>
        </w:rPr>
        <w:t>Cl</w:t>
      </w:r>
      <w:r w:rsidRPr="006C2AB9">
        <w:rPr>
          <w:color w:val="FF0000"/>
          <w:szCs w:val="24"/>
          <w:vertAlign w:val="subscript"/>
        </w:rPr>
        <w:t>2</w:t>
      </w:r>
      <w:r w:rsidRPr="006C2AB9">
        <w:rPr>
          <w:color w:val="FF0000"/>
          <w:szCs w:val="24"/>
        </w:rPr>
        <w:t xml:space="preserve"> or moving from a paper based LIMS to an online LIMS.</w:t>
      </w:r>
    </w:p>
    <w:p w14:paraId="1B85D7EE"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p>
    <w:p w14:paraId="78B98B24"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szCs w:val="24"/>
        </w:rPr>
      </w:pPr>
    </w:p>
    <w:p w14:paraId="011BE170" w14:textId="77777777" w:rsidR="00F90B78" w:rsidRPr="006C2AB9" w:rsidRDefault="00F90B78" w:rsidP="006C2AB9">
      <w:pPr>
        <w:tabs>
          <w:tab w:val="clear" w:pos="284"/>
        </w:tabs>
        <w:spacing w:line="240" w:lineRule="auto"/>
        <w:rPr>
          <w:szCs w:val="24"/>
        </w:rPr>
      </w:pPr>
      <w:r w:rsidRPr="006C2AB9">
        <w:rPr>
          <w:szCs w:val="24"/>
        </w:rPr>
        <w:br w:type="page"/>
      </w:r>
    </w:p>
    <w:p w14:paraId="25A434D2" w14:textId="55AD55F0" w:rsidR="00F90B78" w:rsidRPr="006C2AB9" w:rsidRDefault="00F90B78" w:rsidP="006C2AB9">
      <w:pPr>
        <w:pStyle w:val="ListParagraph"/>
        <w:numPr>
          <w:ilvl w:val="0"/>
          <w:numId w:val="32"/>
        </w:numPr>
        <w:tabs>
          <w:tab w:val="clear" w:pos="284"/>
        </w:tabs>
        <w:spacing w:line="240" w:lineRule="auto"/>
        <w:contextualSpacing w:val="0"/>
        <w:rPr>
          <w:szCs w:val="24"/>
        </w:rPr>
      </w:pPr>
      <w:r w:rsidRPr="006C2AB9">
        <w:rPr>
          <w:szCs w:val="24"/>
        </w:rPr>
        <w:lastRenderedPageBreak/>
        <w:t>Complete the Punnett square below and answer the following questions</w:t>
      </w:r>
      <w:r w:rsidR="00C0053D">
        <w:rPr>
          <w:szCs w:val="24"/>
        </w:rPr>
        <w:t xml:space="preserve"> (2 letters per empty cell)</w:t>
      </w:r>
      <w:r w:rsidRPr="006C2AB9">
        <w:rPr>
          <w:szCs w:val="24"/>
        </w:rPr>
        <w:t>.</w:t>
      </w:r>
    </w:p>
    <w:p w14:paraId="278B196F" w14:textId="77777777" w:rsidR="00F90B78" w:rsidRPr="006C2AB9" w:rsidRDefault="00F90B78" w:rsidP="006C2AB9">
      <w:pPr>
        <w:tabs>
          <w:tab w:val="clear" w:pos="284"/>
        </w:tabs>
        <w:spacing w:line="240" w:lineRule="auto"/>
        <w:rPr>
          <w:szCs w:val="24"/>
        </w:rPr>
      </w:pPr>
    </w:p>
    <w:tbl>
      <w:tblPr>
        <w:tblStyle w:val="TableGrid"/>
        <w:tblW w:w="9209"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69"/>
        <w:gridCol w:w="3070"/>
        <w:gridCol w:w="3070"/>
      </w:tblGrid>
      <w:tr w:rsidR="00F90B78" w:rsidRPr="006C2AB9" w14:paraId="2802A77A" w14:textId="77777777" w:rsidTr="006C2AB9">
        <w:trPr>
          <w:cnfStyle w:val="100000000000" w:firstRow="1" w:lastRow="0" w:firstColumn="0" w:lastColumn="0" w:oddVBand="0" w:evenVBand="0" w:oddHBand="0" w:evenHBand="0" w:firstRowFirstColumn="0" w:firstRowLastColumn="0" w:lastRowFirstColumn="0" w:lastRowLastColumn="0"/>
        </w:trPr>
        <w:tc>
          <w:tcPr>
            <w:tcW w:w="3069" w:type="dxa"/>
            <w:shd w:val="clear" w:color="auto" w:fill="auto"/>
          </w:tcPr>
          <w:p w14:paraId="1E5B7EB2" w14:textId="77777777" w:rsidR="00F90B78" w:rsidRPr="006C2AB9" w:rsidRDefault="00F90B78" w:rsidP="006C2AB9">
            <w:pPr>
              <w:tabs>
                <w:tab w:val="clear" w:pos="284"/>
              </w:tabs>
              <w:spacing w:line="240" w:lineRule="auto"/>
              <w:rPr>
                <w:b w:val="0"/>
                <w:color w:val="auto"/>
                <w:szCs w:val="24"/>
              </w:rPr>
            </w:pPr>
          </w:p>
        </w:tc>
        <w:tc>
          <w:tcPr>
            <w:tcW w:w="3070" w:type="dxa"/>
            <w:shd w:val="clear" w:color="auto" w:fill="auto"/>
          </w:tcPr>
          <w:p w14:paraId="371839CF" w14:textId="77777777" w:rsidR="00F90B78" w:rsidRPr="006C2AB9" w:rsidRDefault="00F90B78" w:rsidP="006C2AB9">
            <w:pPr>
              <w:tabs>
                <w:tab w:val="clear" w:pos="284"/>
              </w:tabs>
              <w:spacing w:line="240" w:lineRule="auto"/>
              <w:rPr>
                <w:b w:val="0"/>
                <w:color w:val="auto"/>
                <w:szCs w:val="24"/>
              </w:rPr>
            </w:pPr>
            <w:r w:rsidRPr="006C2AB9">
              <w:rPr>
                <w:b w:val="0"/>
                <w:color w:val="auto"/>
                <w:szCs w:val="24"/>
              </w:rPr>
              <w:t>G</w:t>
            </w:r>
          </w:p>
        </w:tc>
        <w:tc>
          <w:tcPr>
            <w:tcW w:w="3070" w:type="dxa"/>
            <w:shd w:val="clear" w:color="auto" w:fill="auto"/>
          </w:tcPr>
          <w:p w14:paraId="376E92CE" w14:textId="77777777" w:rsidR="00F90B78" w:rsidRPr="006C2AB9" w:rsidRDefault="00F90B78" w:rsidP="006C2AB9">
            <w:pPr>
              <w:tabs>
                <w:tab w:val="clear" w:pos="284"/>
              </w:tabs>
              <w:spacing w:line="240" w:lineRule="auto"/>
              <w:rPr>
                <w:b w:val="0"/>
                <w:color w:val="auto"/>
                <w:szCs w:val="24"/>
              </w:rPr>
            </w:pPr>
            <w:r w:rsidRPr="006C2AB9">
              <w:rPr>
                <w:b w:val="0"/>
                <w:color w:val="auto"/>
                <w:szCs w:val="24"/>
              </w:rPr>
              <w:t>g</w:t>
            </w:r>
          </w:p>
        </w:tc>
      </w:tr>
      <w:tr w:rsidR="00F90B78" w:rsidRPr="006C2AB9" w14:paraId="64F775FD" w14:textId="77777777" w:rsidTr="006C2AB9">
        <w:tc>
          <w:tcPr>
            <w:tcW w:w="3069" w:type="dxa"/>
          </w:tcPr>
          <w:p w14:paraId="08DFC778" w14:textId="77777777" w:rsidR="00F90B78" w:rsidRPr="006C2AB9" w:rsidRDefault="00F90B78" w:rsidP="006C2AB9">
            <w:pPr>
              <w:tabs>
                <w:tab w:val="clear" w:pos="284"/>
              </w:tabs>
              <w:spacing w:line="240" w:lineRule="auto"/>
              <w:rPr>
                <w:szCs w:val="24"/>
              </w:rPr>
            </w:pPr>
            <w:r w:rsidRPr="006C2AB9">
              <w:rPr>
                <w:szCs w:val="24"/>
              </w:rPr>
              <w:t>G</w:t>
            </w:r>
          </w:p>
        </w:tc>
        <w:tc>
          <w:tcPr>
            <w:tcW w:w="3070" w:type="dxa"/>
          </w:tcPr>
          <w:p w14:paraId="0BF3F966" w14:textId="77777777" w:rsidR="00F90B78" w:rsidRPr="006C2AB9" w:rsidRDefault="00F90B78" w:rsidP="006C2AB9">
            <w:pPr>
              <w:tabs>
                <w:tab w:val="clear" w:pos="284"/>
              </w:tabs>
              <w:spacing w:line="240" w:lineRule="auto"/>
              <w:rPr>
                <w:color w:val="FF0000"/>
                <w:szCs w:val="24"/>
              </w:rPr>
            </w:pPr>
            <w:r w:rsidRPr="006C2AB9">
              <w:rPr>
                <w:color w:val="FF0000"/>
                <w:szCs w:val="24"/>
              </w:rPr>
              <w:t>GG</w:t>
            </w:r>
          </w:p>
        </w:tc>
        <w:tc>
          <w:tcPr>
            <w:tcW w:w="3070" w:type="dxa"/>
          </w:tcPr>
          <w:p w14:paraId="29B37760" w14:textId="77777777" w:rsidR="00F90B78" w:rsidRPr="006C2AB9" w:rsidRDefault="00F90B78" w:rsidP="006C2AB9">
            <w:pPr>
              <w:tabs>
                <w:tab w:val="clear" w:pos="284"/>
              </w:tabs>
              <w:spacing w:line="240" w:lineRule="auto"/>
              <w:rPr>
                <w:color w:val="FF0000"/>
                <w:szCs w:val="24"/>
              </w:rPr>
            </w:pPr>
            <w:r w:rsidRPr="006C2AB9">
              <w:rPr>
                <w:color w:val="FF0000"/>
                <w:szCs w:val="24"/>
              </w:rPr>
              <w:t>Gg</w:t>
            </w:r>
          </w:p>
        </w:tc>
      </w:tr>
      <w:tr w:rsidR="00F90B78" w:rsidRPr="006C2AB9" w14:paraId="0174529E" w14:textId="77777777" w:rsidTr="006C2AB9">
        <w:tc>
          <w:tcPr>
            <w:tcW w:w="3069" w:type="dxa"/>
          </w:tcPr>
          <w:p w14:paraId="04765C21" w14:textId="77777777" w:rsidR="00F90B78" w:rsidRPr="006C2AB9" w:rsidRDefault="00F90B78" w:rsidP="006C2AB9">
            <w:pPr>
              <w:tabs>
                <w:tab w:val="clear" w:pos="284"/>
              </w:tabs>
              <w:spacing w:line="240" w:lineRule="auto"/>
              <w:rPr>
                <w:szCs w:val="24"/>
              </w:rPr>
            </w:pPr>
            <w:r w:rsidRPr="006C2AB9">
              <w:rPr>
                <w:szCs w:val="24"/>
              </w:rPr>
              <w:t>g</w:t>
            </w:r>
          </w:p>
        </w:tc>
        <w:tc>
          <w:tcPr>
            <w:tcW w:w="3070" w:type="dxa"/>
          </w:tcPr>
          <w:p w14:paraId="4BB92312" w14:textId="77777777" w:rsidR="00F90B78" w:rsidRPr="006C2AB9" w:rsidRDefault="00F90B78" w:rsidP="006C2AB9">
            <w:pPr>
              <w:tabs>
                <w:tab w:val="clear" w:pos="284"/>
              </w:tabs>
              <w:spacing w:line="240" w:lineRule="auto"/>
              <w:rPr>
                <w:color w:val="FF0000"/>
                <w:szCs w:val="24"/>
              </w:rPr>
            </w:pPr>
            <w:r w:rsidRPr="006C2AB9">
              <w:rPr>
                <w:color w:val="FF0000"/>
                <w:szCs w:val="24"/>
              </w:rPr>
              <w:t>Gg</w:t>
            </w:r>
          </w:p>
        </w:tc>
        <w:tc>
          <w:tcPr>
            <w:tcW w:w="3070" w:type="dxa"/>
          </w:tcPr>
          <w:p w14:paraId="18835583" w14:textId="77777777" w:rsidR="00F90B78" w:rsidRPr="006C2AB9" w:rsidRDefault="00F90B78" w:rsidP="006C2AB9">
            <w:pPr>
              <w:tabs>
                <w:tab w:val="clear" w:pos="284"/>
              </w:tabs>
              <w:spacing w:line="240" w:lineRule="auto"/>
              <w:rPr>
                <w:color w:val="FF0000"/>
                <w:szCs w:val="24"/>
              </w:rPr>
            </w:pPr>
            <w:r w:rsidRPr="006C2AB9">
              <w:rPr>
                <w:color w:val="FF0000"/>
                <w:szCs w:val="24"/>
              </w:rPr>
              <w:t>gg</w:t>
            </w:r>
          </w:p>
        </w:tc>
      </w:tr>
    </w:tbl>
    <w:p w14:paraId="66922A93" w14:textId="77777777" w:rsidR="00F90B78" w:rsidRPr="006C2AB9" w:rsidRDefault="00F90B78" w:rsidP="006C2AB9">
      <w:pPr>
        <w:tabs>
          <w:tab w:val="clear" w:pos="284"/>
        </w:tabs>
        <w:spacing w:line="240" w:lineRule="auto"/>
        <w:rPr>
          <w:szCs w:val="24"/>
        </w:rPr>
      </w:pPr>
    </w:p>
    <w:p w14:paraId="10782592" w14:textId="2F7F5C77" w:rsidR="00F90B78" w:rsidRPr="006C2AB9" w:rsidRDefault="00F90B78" w:rsidP="006C2AB9">
      <w:pPr>
        <w:pStyle w:val="ListParagraph"/>
        <w:numPr>
          <w:ilvl w:val="1"/>
          <w:numId w:val="32"/>
        </w:numPr>
        <w:tabs>
          <w:tab w:val="clear" w:pos="284"/>
        </w:tabs>
        <w:spacing w:line="240" w:lineRule="auto"/>
        <w:contextualSpacing w:val="0"/>
        <w:rPr>
          <w:szCs w:val="24"/>
        </w:rPr>
      </w:pPr>
      <w:r w:rsidRPr="006C2AB9">
        <w:rPr>
          <w:szCs w:val="24"/>
        </w:rPr>
        <w:t>If G is the dominant gene, what is the probability that the offspring will express that gene</w:t>
      </w:r>
      <w:r w:rsidR="00C0053D">
        <w:rPr>
          <w:szCs w:val="24"/>
        </w:rPr>
        <w:t xml:space="preserve"> (1 word)</w:t>
      </w:r>
      <w:r w:rsidRPr="006C2AB9">
        <w:rPr>
          <w:szCs w:val="24"/>
        </w:rPr>
        <w:t>?</w:t>
      </w:r>
    </w:p>
    <w:p w14:paraId="6C45FAA6"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6C2AB9">
        <w:rPr>
          <w:color w:val="FF0000"/>
          <w:szCs w:val="24"/>
        </w:rPr>
        <w:t>3:4 or 75%</w:t>
      </w:r>
    </w:p>
    <w:p w14:paraId="53AD9D60"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p>
    <w:p w14:paraId="467B5B71"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p>
    <w:p w14:paraId="056FE9A7"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p>
    <w:p w14:paraId="316358DA"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p>
    <w:p w14:paraId="4B546AFA"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szCs w:val="24"/>
        </w:rPr>
      </w:pPr>
    </w:p>
    <w:p w14:paraId="0098D31D" w14:textId="1CA17CD6" w:rsidR="00F90B78" w:rsidRPr="006C2AB9" w:rsidRDefault="00F90B78" w:rsidP="006C2AB9">
      <w:pPr>
        <w:pStyle w:val="ListParagraph"/>
        <w:numPr>
          <w:ilvl w:val="1"/>
          <w:numId w:val="32"/>
        </w:numPr>
        <w:tabs>
          <w:tab w:val="clear" w:pos="284"/>
        </w:tabs>
        <w:spacing w:line="240" w:lineRule="auto"/>
        <w:contextualSpacing w:val="0"/>
        <w:rPr>
          <w:szCs w:val="24"/>
        </w:rPr>
      </w:pPr>
      <w:r w:rsidRPr="006C2AB9">
        <w:rPr>
          <w:szCs w:val="24"/>
        </w:rPr>
        <w:t>If g is a recessive gene, how many offspring will have the recessive disorder</w:t>
      </w:r>
      <w:r w:rsidR="00C0053D">
        <w:rPr>
          <w:szCs w:val="24"/>
        </w:rPr>
        <w:t xml:space="preserve"> (1 word)</w:t>
      </w:r>
      <w:r w:rsidRPr="006C2AB9">
        <w:rPr>
          <w:szCs w:val="24"/>
        </w:rPr>
        <w:t>?</w:t>
      </w:r>
    </w:p>
    <w:p w14:paraId="01E7AE4B"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r w:rsidRPr="006C2AB9">
        <w:rPr>
          <w:color w:val="FF0000"/>
          <w:szCs w:val="24"/>
        </w:rPr>
        <w:t>1:4 or 25%</w:t>
      </w:r>
    </w:p>
    <w:p w14:paraId="301633E9"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p>
    <w:p w14:paraId="5ED24D9D"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p>
    <w:p w14:paraId="44F87B08"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color w:val="FF0000"/>
          <w:szCs w:val="24"/>
        </w:rPr>
      </w:pPr>
    </w:p>
    <w:p w14:paraId="0B94AEC9" w14:textId="77777777" w:rsidR="00F90B78" w:rsidRPr="006C2AB9" w:rsidRDefault="00F90B78" w:rsidP="006C2AB9">
      <w:pPr>
        <w:pStyle w:val="Body"/>
        <w:pBdr>
          <w:top w:val="single" w:sz="4" w:space="1" w:color="2D739F"/>
          <w:left w:val="single" w:sz="4" w:space="4" w:color="2D739F"/>
          <w:bottom w:val="single" w:sz="4" w:space="1" w:color="2D739F"/>
          <w:right w:val="single" w:sz="4" w:space="4" w:color="2D739F"/>
        </w:pBdr>
        <w:spacing w:line="240" w:lineRule="auto"/>
        <w:ind w:left="360"/>
        <w:rPr>
          <w:szCs w:val="24"/>
        </w:rPr>
      </w:pPr>
    </w:p>
    <w:p w14:paraId="6202166E" w14:textId="77777777" w:rsidR="00F90B78" w:rsidRPr="006C2AB9" w:rsidRDefault="00F90B78" w:rsidP="006C2AB9">
      <w:pPr>
        <w:tabs>
          <w:tab w:val="clear" w:pos="284"/>
        </w:tabs>
        <w:spacing w:line="240" w:lineRule="auto"/>
        <w:rPr>
          <w:szCs w:val="24"/>
        </w:rPr>
      </w:pPr>
    </w:p>
    <w:p w14:paraId="052369C2" w14:textId="77777777" w:rsidR="00F90B78" w:rsidRDefault="00F90B78" w:rsidP="00F90B78">
      <w:pPr>
        <w:tabs>
          <w:tab w:val="clear" w:pos="284"/>
        </w:tabs>
        <w:spacing w:before="0" w:after="200" w:line="276" w:lineRule="auto"/>
      </w:pPr>
    </w:p>
    <w:p w14:paraId="3A9CEB41" w14:textId="77777777" w:rsidR="00F90B78" w:rsidRDefault="00F90B78" w:rsidP="00F90B78">
      <w:pPr>
        <w:tabs>
          <w:tab w:val="clear" w:pos="284"/>
        </w:tabs>
        <w:spacing w:before="0" w:after="200" w:line="276" w:lineRule="auto"/>
      </w:pPr>
    </w:p>
    <w:p w14:paraId="30F9E3CC" w14:textId="77777777" w:rsidR="00F90B78" w:rsidRDefault="00F90B78" w:rsidP="00F90B78">
      <w:pPr>
        <w:tabs>
          <w:tab w:val="clear" w:pos="284"/>
        </w:tabs>
        <w:spacing w:before="0" w:after="200" w:line="276" w:lineRule="auto"/>
      </w:pPr>
      <w:r>
        <w:br w:type="page"/>
      </w:r>
    </w:p>
    <w:p w14:paraId="6FFBA960" w14:textId="77777777" w:rsidR="00F90B78" w:rsidRPr="00144106" w:rsidRDefault="00F90B78" w:rsidP="006868F7">
      <w:pPr>
        <w:pStyle w:val="ListParagraph"/>
        <w:numPr>
          <w:ilvl w:val="0"/>
          <w:numId w:val="32"/>
        </w:numPr>
        <w:tabs>
          <w:tab w:val="clear" w:pos="284"/>
        </w:tabs>
        <w:spacing w:line="240" w:lineRule="auto"/>
        <w:contextualSpacing w:val="0"/>
        <w:rPr>
          <w:sz w:val="28"/>
        </w:rPr>
      </w:pPr>
      <w:r>
        <w:rPr>
          <w:szCs w:val="22"/>
        </w:rPr>
        <w:lastRenderedPageBreak/>
        <w:t>Read the description below and usin</w:t>
      </w:r>
      <w:r w:rsidRPr="00E10059">
        <w:rPr>
          <w:szCs w:val="22"/>
        </w:rPr>
        <w:t>g the key provided, key out this specimen to the species level.</w:t>
      </w:r>
    </w:p>
    <w:p w14:paraId="249DB486" w14:textId="77777777" w:rsidR="00F90B78" w:rsidRDefault="00F90B78" w:rsidP="00F90B78">
      <w:pPr>
        <w:pStyle w:val="ListParagraph"/>
        <w:tabs>
          <w:tab w:val="clear" w:pos="284"/>
        </w:tabs>
        <w:spacing w:line="240" w:lineRule="auto"/>
        <w:contextualSpacing w:val="0"/>
        <w:rPr>
          <w:szCs w:val="22"/>
        </w:rPr>
      </w:pPr>
      <w:r>
        <w:rPr>
          <w:szCs w:val="22"/>
        </w:rPr>
        <w:t>To key out the specimen, write ‘Y’ in the correct box for each subset of information</w:t>
      </w:r>
    </w:p>
    <w:p w14:paraId="5EAE6E76" w14:textId="29569742" w:rsidR="00A41347" w:rsidRDefault="00A41347" w:rsidP="00A41347">
      <w:pPr>
        <w:pStyle w:val="ListParagraph"/>
        <w:tabs>
          <w:tab w:val="clear" w:pos="284"/>
        </w:tabs>
        <w:spacing w:line="240" w:lineRule="auto"/>
        <w:contextualSpacing w:val="0"/>
        <w:rPr>
          <w:szCs w:val="22"/>
        </w:rPr>
      </w:pPr>
      <w:r>
        <w:rPr>
          <w:szCs w:val="22"/>
        </w:rPr>
        <w:t>When you have determined the species, write your answer in the space provided under the key</w:t>
      </w:r>
      <w:r w:rsidR="00846C6A">
        <w:rPr>
          <w:szCs w:val="22"/>
        </w:rPr>
        <w:t xml:space="preserve"> (2 words)</w:t>
      </w:r>
      <w:r>
        <w:rPr>
          <w:szCs w:val="22"/>
        </w:rPr>
        <w:t>.</w:t>
      </w:r>
    </w:p>
    <w:p w14:paraId="51233AD7" w14:textId="77777777" w:rsidR="00F90B78" w:rsidRDefault="00F90B78" w:rsidP="00F90B78">
      <w:pPr>
        <w:tabs>
          <w:tab w:val="clear" w:pos="284"/>
        </w:tabs>
        <w:spacing w:before="0" w:after="200" w:line="276" w:lineRule="auto"/>
        <w:rPr>
          <w:szCs w:val="24"/>
        </w:rPr>
      </w:pPr>
    </w:p>
    <w:p w14:paraId="31C1C020" w14:textId="77777777" w:rsidR="00F90B78" w:rsidRPr="00144106" w:rsidRDefault="00F90B78" w:rsidP="00F90B78">
      <w:pPr>
        <w:tabs>
          <w:tab w:val="clear" w:pos="284"/>
        </w:tabs>
        <w:spacing w:line="240" w:lineRule="auto"/>
        <w:rPr>
          <w:b/>
          <w:i/>
          <w:szCs w:val="24"/>
        </w:rPr>
      </w:pPr>
      <w:r w:rsidRPr="00144106">
        <w:rPr>
          <w:b/>
          <w:i/>
          <w:szCs w:val="24"/>
        </w:rPr>
        <w:t>Specimen</w:t>
      </w:r>
      <w:r>
        <w:rPr>
          <w:b/>
          <w:i/>
          <w:szCs w:val="24"/>
        </w:rPr>
        <w:t xml:space="preserve"> description</w:t>
      </w:r>
      <w:r w:rsidRPr="00144106">
        <w:rPr>
          <w:b/>
          <w:i/>
          <w:szCs w:val="24"/>
        </w:rPr>
        <w:t>:</w:t>
      </w:r>
    </w:p>
    <w:p w14:paraId="70F457AD" w14:textId="6F3737A7" w:rsidR="00F90B78" w:rsidRPr="00144106" w:rsidRDefault="00F90B78" w:rsidP="00F90B78">
      <w:pPr>
        <w:tabs>
          <w:tab w:val="clear" w:pos="284"/>
        </w:tabs>
        <w:spacing w:line="240" w:lineRule="auto"/>
        <w:rPr>
          <w:szCs w:val="24"/>
        </w:rPr>
      </w:pPr>
      <w:r w:rsidRPr="00AC03DC">
        <w:rPr>
          <w:szCs w:val="24"/>
        </w:rPr>
        <w:t>This specimen is a multicellular organism</w:t>
      </w:r>
      <w:r w:rsidR="00AC03DC">
        <w:rPr>
          <w:szCs w:val="24"/>
        </w:rPr>
        <w:t>, of the kingdom Animalia</w:t>
      </w:r>
      <w:r w:rsidRPr="00AC03DC">
        <w:rPr>
          <w:szCs w:val="24"/>
        </w:rPr>
        <w:t>. It has a tubular nerve cord</w:t>
      </w:r>
      <w:r w:rsidR="00AC03DC">
        <w:rPr>
          <w:szCs w:val="24"/>
        </w:rPr>
        <w:t>, bilateral symmetry</w:t>
      </w:r>
      <w:r w:rsidRPr="00AC03DC">
        <w:rPr>
          <w:szCs w:val="24"/>
        </w:rPr>
        <w:t xml:space="preserve"> and </w:t>
      </w:r>
      <w:r w:rsidR="00AC03DC">
        <w:rPr>
          <w:szCs w:val="24"/>
        </w:rPr>
        <w:t>milk</w:t>
      </w:r>
      <w:r w:rsidRPr="00AC03DC">
        <w:rPr>
          <w:szCs w:val="24"/>
        </w:rPr>
        <w:t xml:space="preserve"> glands. </w:t>
      </w:r>
      <w:r w:rsidR="00AC03DC">
        <w:rPr>
          <w:szCs w:val="24"/>
        </w:rPr>
        <w:t xml:space="preserve">It has thin skull bones, grasping fingers and </w:t>
      </w:r>
      <w:r w:rsidR="00AC03DC" w:rsidRPr="00AC03DC">
        <w:rPr>
          <w:szCs w:val="24"/>
        </w:rPr>
        <w:t>hair covering its body</w:t>
      </w:r>
      <w:r w:rsidR="00AC03DC">
        <w:rPr>
          <w:szCs w:val="24"/>
        </w:rPr>
        <w:t>.</w:t>
      </w:r>
    </w:p>
    <w:p w14:paraId="68D46FB2" w14:textId="77777777" w:rsidR="00F90B78" w:rsidRPr="00144106" w:rsidRDefault="00F90B78" w:rsidP="00F90B78">
      <w:pPr>
        <w:tabs>
          <w:tab w:val="clear" w:pos="284"/>
        </w:tabs>
        <w:spacing w:line="240" w:lineRule="auto"/>
        <w:rPr>
          <w:szCs w:val="24"/>
        </w:rPr>
      </w:pPr>
    </w:p>
    <w:p w14:paraId="38CDF693" w14:textId="51C1B052" w:rsidR="00F90B78" w:rsidRDefault="00F90B78" w:rsidP="00F90B7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12</w:t>
      </w:r>
      <w:r>
        <w:rPr>
          <w:noProof/>
        </w:rPr>
        <w:fldChar w:fldCharType="end"/>
      </w:r>
      <w:r>
        <w:t xml:space="preserve"> </w:t>
      </w:r>
      <w:r w:rsidR="00401CC8">
        <w:t>Key to species</w:t>
      </w:r>
    </w:p>
    <w:tbl>
      <w:tblPr>
        <w:tblStyle w:val="TableGrid"/>
        <w:tblW w:w="9232" w:type="dxa"/>
        <w:tblLayout w:type="fixed"/>
        <w:tblLook w:val="04A0" w:firstRow="1" w:lastRow="0" w:firstColumn="1" w:lastColumn="0" w:noHBand="0" w:noVBand="1"/>
        <w:tblDescription w:val="True or false"/>
      </w:tblPr>
      <w:tblGrid>
        <w:gridCol w:w="704"/>
        <w:gridCol w:w="5670"/>
        <w:gridCol w:w="1429"/>
        <w:gridCol w:w="1429"/>
      </w:tblGrid>
      <w:tr w:rsidR="00F90B78" w14:paraId="71547520" w14:textId="77777777" w:rsidTr="006C2AB9">
        <w:trPr>
          <w:cnfStyle w:val="100000000000" w:firstRow="1" w:lastRow="0" w:firstColumn="0" w:lastColumn="0" w:oddVBand="0" w:evenVBand="0" w:oddHBand="0" w:evenHBand="0" w:firstRowFirstColumn="0" w:firstRowLastColumn="0" w:lastRowFirstColumn="0" w:lastRowLastColumn="0"/>
          <w:tblHeader/>
        </w:trPr>
        <w:tc>
          <w:tcPr>
            <w:tcW w:w="704" w:type="dxa"/>
          </w:tcPr>
          <w:p w14:paraId="5079495B" w14:textId="77777777" w:rsidR="00F90B78" w:rsidRDefault="00F90B78" w:rsidP="006C2AB9">
            <w:pPr>
              <w:pStyle w:val="Body"/>
              <w:spacing w:line="240" w:lineRule="auto"/>
            </w:pPr>
            <w:r>
              <w:t>#</w:t>
            </w:r>
          </w:p>
        </w:tc>
        <w:tc>
          <w:tcPr>
            <w:tcW w:w="5670" w:type="dxa"/>
          </w:tcPr>
          <w:p w14:paraId="58000DBC" w14:textId="77777777" w:rsidR="00F90B78" w:rsidRDefault="00F90B78" w:rsidP="006C2AB9">
            <w:pPr>
              <w:pStyle w:val="Body"/>
              <w:spacing w:line="240" w:lineRule="auto"/>
            </w:pPr>
            <w:r>
              <w:t>Key to species</w:t>
            </w:r>
          </w:p>
        </w:tc>
        <w:tc>
          <w:tcPr>
            <w:tcW w:w="1429" w:type="dxa"/>
          </w:tcPr>
          <w:p w14:paraId="151BD1CC" w14:textId="77777777" w:rsidR="00F90B78" w:rsidRDefault="00F90B78" w:rsidP="006C2AB9">
            <w:pPr>
              <w:pStyle w:val="Body"/>
              <w:spacing w:line="240" w:lineRule="auto"/>
            </w:pPr>
            <w:r>
              <w:t>Ref #</w:t>
            </w:r>
          </w:p>
        </w:tc>
        <w:tc>
          <w:tcPr>
            <w:tcW w:w="1429" w:type="dxa"/>
          </w:tcPr>
          <w:p w14:paraId="674C332F" w14:textId="77777777" w:rsidR="00F90B78" w:rsidRDefault="00F90B78" w:rsidP="006C2AB9">
            <w:pPr>
              <w:pStyle w:val="Body"/>
              <w:spacing w:line="240" w:lineRule="auto"/>
            </w:pPr>
            <w:r>
              <w:t>Answer</w:t>
            </w:r>
          </w:p>
        </w:tc>
      </w:tr>
      <w:tr w:rsidR="00F90B78" w14:paraId="573E2A55" w14:textId="77777777" w:rsidTr="006C2AB9">
        <w:tc>
          <w:tcPr>
            <w:tcW w:w="704" w:type="dxa"/>
          </w:tcPr>
          <w:p w14:paraId="501E51C6" w14:textId="77777777" w:rsidR="00F90B78" w:rsidRDefault="00F90B78" w:rsidP="006C2AB9">
            <w:pPr>
              <w:pStyle w:val="Body"/>
              <w:jc w:val="center"/>
            </w:pPr>
            <w:r>
              <w:t>1a</w:t>
            </w:r>
          </w:p>
        </w:tc>
        <w:tc>
          <w:tcPr>
            <w:tcW w:w="5670" w:type="dxa"/>
          </w:tcPr>
          <w:p w14:paraId="3633EA3A" w14:textId="77777777" w:rsidR="00F90B78" w:rsidRPr="0060645E" w:rsidRDefault="00F90B78" w:rsidP="006C2AB9">
            <w:pPr>
              <w:tabs>
                <w:tab w:val="clear" w:pos="284"/>
              </w:tabs>
              <w:spacing w:line="240" w:lineRule="auto"/>
            </w:pPr>
            <w:r w:rsidRPr="00121176">
              <w:t>Eukaryotic, no cell walls, reproduce sexually</w:t>
            </w:r>
          </w:p>
        </w:tc>
        <w:tc>
          <w:tcPr>
            <w:tcW w:w="1429" w:type="dxa"/>
          </w:tcPr>
          <w:p w14:paraId="00AD8FFC" w14:textId="77777777" w:rsidR="00F90B78" w:rsidRDefault="00F90B78" w:rsidP="006C2AB9">
            <w:pPr>
              <w:pStyle w:val="Body"/>
              <w:jc w:val="center"/>
            </w:pPr>
            <w:r>
              <w:t>2</w:t>
            </w:r>
          </w:p>
        </w:tc>
        <w:tc>
          <w:tcPr>
            <w:tcW w:w="1429" w:type="dxa"/>
          </w:tcPr>
          <w:p w14:paraId="1D797304" w14:textId="77777777" w:rsidR="00F90B78" w:rsidRPr="00A56E4A" w:rsidRDefault="00F90B78" w:rsidP="006C2AB9">
            <w:pPr>
              <w:pStyle w:val="Body"/>
              <w:jc w:val="center"/>
              <w:rPr>
                <w:color w:val="FF0000"/>
              </w:rPr>
            </w:pPr>
            <w:r>
              <w:rPr>
                <w:color w:val="FF0000"/>
              </w:rPr>
              <w:t>Y</w:t>
            </w:r>
          </w:p>
        </w:tc>
      </w:tr>
      <w:tr w:rsidR="00F90B78" w14:paraId="7CC5807A" w14:textId="77777777" w:rsidTr="006C2AB9">
        <w:tc>
          <w:tcPr>
            <w:tcW w:w="704" w:type="dxa"/>
          </w:tcPr>
          <w:p w14:paraId="06EAE7F8" w14:textId="77777777" w:rsidR="00F90B78" w:rsidRDefault="00F90B78" w:rsidP="006C2AB9">
            <w:pPr>
              <w:pStyle w:val="Body"/>
              <w:jc w:val="center"/>
            </w:pPr>
            <w:r>
              <w:t>1b</w:t>
            </w:r>
          </w:p>
        </w:tc>
        <w:tc>
          <w:tcPr>
            <w:tcW w:w="5670" w:type="dxa"/>
          </w:tcPr>
          <w:p w14:paraId="7CD1D23B" w14:textId="77777777" w:rsidR="00F90B78" w:rsidRDefault="00F90B78" w:rsidP="006C2AB9">
            <w:pPr>
              <w:tabs>
                <w:tab w:val="clear" w:pos="284"/>
              </w:tabs>
              <w:spacing w:line="240" w:lineRule="auto"/>
            </w:pPr>
            <w:r w:rsidRPr="00121176">
              <w:t>Eukaryotic, decomposers, no chlorophyll, cell walls comprised of chitin</w:t>
            </w:r>
          </w:p>
        </w:tc>
        <w:tc>
          <w:tcPr>
            <w:tcW w:w="1429" w:type="dxa"/>
          </w:tcPr>
          <w:p w14:paraId="187B2A08" w14:textId="77777777" w:rsidR="00F90B78" w:rsidRDefault="00F90B78" w:rsidP="006C2AB9">
            <w:pPr>
              <w:pStyle w:val="Body"/>
              <w:jc w:val="center"/>
            </w:pPr>
            <w:r>
              <w:t>11</w:t>
            </w:r>
          </w:p>
        </w:tc>
        <w:tc>
          <w:tcPr>
            <w:tcW w:w="1429" w:type="dxa"/>
          </w:tcPr>
          <w:p w14:paraId="48082D7A" w14:textId="77777777" w:rsidR="00F90B78" w:rsidRPr="00A56E4A" w:rsidRDefault="00F90B78" w:rsidP="006C2AB9">
            <w:pPr>
              <w:pStyle w:val="Body"/>
              <w:jc w:val="center"/>
              <w:rPr>
                <w:color w:val="FF0000"/>
              </w:rPr>
            </w:pPr>
          </w:p>
        </w:tc>
      </w:tr>
      <w:tr w:rsidR="00F90B78" w14:paraId="1D27F486" w14:textId="77777777" w:rsidTr="006C2AB9">
        <w:tc>
          <w:tcPr>
            <w:tcW w:w="704" w:type="dxa"/>
          </w:tcPr>
          <w:p w14:paraId="3FDEBC62" w14:textId="77777777" w:rsidR="00F90B78" w:rsidRDefault="00F90B78" w:rsidP="006C2AB9">
            <w:pPr>
              <w:pStyle w:val="Body"/>
              <w:jc w:val="center"/>
            </w:pPr>
            <w:r>
              <w:t>1c</w:t>
            </w:r>
          </w:p>
        </w:tc>
        <w:tc>
          <w:tcPr>
            <w:tcW w:w="5670" w:type="dxa"/>
          </w:tcPr>
          <w:p w14:paraId="5EEDE360" w14:textId="77777777" w:rsidR="00F90B78" w:rsidRDefault="00F90B78" w:rsidP="006C2AB9">
            <w:pPr>
              <w:tabs>
                <w:tab w:val="clear" w:pos="284"/>
              </w:tabs>
              <w:spacing w:line="240" w:lineRule="auto"/>
            </w:pPr>
            <w:r w:rsidRPr="00121176">
              <w:t>Eukaryotic, cell walls comprised of cellulose</w:t>
            </w:r>
          </w:p>
        </w:tc>
        <w:tc>
          <w:tcPr>
            <w:tcW w:w="1429" w:type="dxa"/>
          </w:tcPr>
          <w:p w14:paraId="6738C9AA" w14:textId="77777777" w:rsidR="00F90B78" w:rsidRDefault="00F90B78" w:rsidP="006C2AB9">
            <w:pPr>
              <w:pStyle w:val="Body"/>
              <w:jc w:val="center"/>
            </w:pPr>
            <w:r>
              <w:t>12</w:t>
            </w:r>
          </w:p>
        </w:tc>
        <w:tc>
          <w:tcPr>
            <w:tcW w:w="1429" w:type="dxa"/>
          </w:tcPr>
          <w:p w14:paraId="089D7F43" w14:textId="77777777" w:rsidR="00F90B78" w:rsidRPr="00A56E4A" w:rsidRDefault="00F90B78" w:rsidP="006C2AB9">
            <w:pPr>
              <w:pStyle w:val="Body"/>
              <w:jc w:val="center"/>
              <w:rPr>
                <w:color w:val="FF0000"/>
              </w:rPr>
            </w:pPr>
          </w:p>
        </w:tc>
      </w:tr>
      <w:tr w:rsidR="00F90B78" w14:paraId="647D4EE3" w14:textId="77777777" w:rsidTr="006C2AB9">
        <w:tc>
          <w:tcPr>
            <w:tcW w:w="704" w:type="dxa"/>
          </w:tcPr>
          <w:p w14:paraId="20DC8196" w14:textId="77777777" w:rsidR="00F90B78" w:rsidRDefault="00F90B78" w:rsidP="006C2AB9">
            <w:pPr>
              <w:pStyle w:val="Body"/>
              <w:jc w:val="center"/>
            </w:pPr>
            <w:r>
              <w:t>1d</w:t>
            </w:r>
          </w:p>
        </w:tc>
        <w:tc>
          <w:tcPr>
            <w:tcW w:w="5670" w:type="dxa"/>
          </w:tcPr>
          <w:p w14:paraId="46642737" w14:textId="77777777" w:rsidR="00F90B78" w:rsidRDefault="00F90B78" w:rsidP="006C2AB9">
            <w:pPr>
              <w:tabs>
                <w:tab w:val="clear" w:pos="284"/>
              </w:tabs>
              <w:spacing w:line="240" w:lineRule="auto"/>
            </w:pPr>
            <w:r w:rsidRPr="00121176">
              <w:t>Prokaryotes, no cell nucleus, cell walls made of peptidoglycan</w:t>
            </w:r>
          </w:p>
        </w:tc>
        <w:tc>
          <w:tcPr>
            <w:tcW w:w="1429" w:type="dxa"/>
          </w:tcPr>
          <w:p w14:paraId="0B414D03" w14:textId="77777777" w:rsidR="00F90B78" w:rsidRDefault="00F90B78" w:rsidP="006C2AB9">
            <w:pPr>
              <w:pStyle w:val="Body"/>
              <w:jc w:val="center"/>
            </w:pPr>
            <w:r>
              <w:t>13</w:t>
            </w:r>
          </w:p>
        </w:tc>
        <w:tc>
          <w:tcPr>
            <w:tcW w:w="1429" w:type="dxa"/>
          </w:tcPr>
          <w:p w14:paraId="6334325F" w14:textId="77777777" w:rsidR="00F90B78" w:rsidRPr="00A56E4A" w:rsidRDefault="00F90B78" w:rsidP="006C2AB9">
            <w:pPr>
              <w:pStyle w:val="Body"/>
              <w:jc w:val="center"/>
              <w:rPr>
                <w:color w:val="FF0000"/>
              </w:rPr>
            </w:pPr>
          </w:p>
        </w:tc>
      </w:tr>
      <w:tr w:rsidR="00F90B78" w14:paraId="553D542C" w14:textId="77777777" w:rsidTr="006C2AB9">
        <w:tc>
          <w:tcPr>
            <w:tcW w:w="704" w:type="dxa"/>
          </w:tcPr>
          <w:p w14:paraId="36483547" w14:textId="77777777" w:rsidR="00F90B78" w:rsidRDefault="00F90B78" w:rsidP="006C2AB9">
            <w:pPr>
              <w:pStyle w:val="Body"/>
              <w:jc w:val="center"/>
            </w:pPr>
            <w:r>
              <w:t>1e</w:t>
            </w:r>
          </w:p>
        </w:tc>
        <w:tc>
          <w:tcPr>
            <w:tcW w:w="5670" w:type="dxa"/>
          </w:tcPr>
          <w:p w14:paraId="0B30C455" w14:textId="77777777" w:rsidR="00F90B78" w:rsidRDefault="00F90B78" w:rsidP="006C2AB9">
            <w:pPr>
              <w:tabs>
                <w:tab w:val="clear" w:pos="284"/>
              </w:tabs>
              <w:spacing w:line="240" w:lineRule="auto"/>
            </w:pPr>
            <w:r w:rsidRPr="00121176">
              <w:t>Cannot self-replicate, have a capsid containing genetic material</w:t>
            </w:r>
          </w:p>
        </w:tc>
        <w:tc>
          <w:tcPr>
            <w:tcW w:w="1429" w:type="dxa"/>
          </w:tcPr>
          <w:p w14:paraId="68E894B1" w14:textId="77777777" w:rsidR="00F90B78" w:rsidRDefault="00F90B78" w:rsidP="006C2AB9">
            <w:pPr>
              <w:pStyle w:val="Body"/>
              <w:jc w:val="center"/>
            </w:pPr>
            <w:r>
              <w:t>14</w:t>
            </w:r>
          </w:p>
        </w:tc>
        <w:tc>
          <w:tcPr>
            <w:tcW w:w="1429" w:type="dxa"/>
          </w:tcPr>
          <w:p w14:paraId="3D9D43C3" w14:textId="77777777" w:rsidR="00F90B78" w:rsidRPr="00A56E4A" w:rsidRDefault="00F90B78" w:rsidP="006C2AB9">
            <w:pPr>
              <w:pStyle w:val="Body"/>
              <w:jc w:val="center"/>
              <w:rPr>
                <w:color w:val="FF0000"/>
              </w:rPr>
            </w:pPr>
          </w:p>
        </w:tc>
      </w:tr>
      <w:tr w:rsidR="00F90B78" w14:paraId="387190F1" w14:textId="77777777" w:rsidTr="006C2AB9">
        <w:tc>
          <w:tcPr>
            <w:tcW w:w="704" w:type="dxa"/>
          </w:tcPr>
          <w:p w14:paraId="2CD30F00" w14:textId="77777777" w:rsidR="00F90B78" w:rsidRDefault="00F90B78" w:rsidP="006C2AB9">
            <w:pPr>
              <w:pStyle w:val="Body"/>
              <w:jc w:val="center"/>
            </w:pPr>
            <w:r>
              <w:t>2a</w:t>
            </w:r>
          </w:p>
        </w:tc>
        <w:tc>
          <w:tcPr>
            <w:tcW w:w="5670" w:type="dxa"/>
          </w:tcPr>
          <w:p w14:paraId="37F345DF" w14:textId="77777777" w:rsidR="00F90B78" w:rsidRPr="00B30F8E" w:rsidRDefault="00F90B78" w:rsidP="006C2AB9">
            <w:pPr>
              <w:tabs>
                <w:tab w:val="clear" w:pos="284"/>
              </w:tabs>
              <w:spacing w:line="240" w:lineRule="auto"/>
              <w:rPr>
                <w:sz w:val="22"/>
                <w:szCs w:val="22"/>
              </w:rPr>
            </w:pPr>
            <w:r w:rsidRPr="00CD2848">
              <w:t xml:space="preserve">Notochord, dorsal </w:t>
            </w:r>
            <w:r>
              <w:t>tubular</w:t>
            </w:r>
            <w:r w:rsidRPr="00CD2848">
              <w:t xml:space="preserve"> nerve cord, pharyngeal slits</w:t>
            </w:r>
          </w:p>
        </w:tc>
        <w:tc>
          <w:tcPr>
            <w:tcW w:w="1429" w:type="dxa"/>
          </w:tcPr>
          <w:p w14:paraId="0ACC51CF" w14:textId="77777777" w:rsidR="00F90B78" w:rsidRDefault="00F90B78" w:rsidP="006C2AB9">
            <w:pPr>
              <w:pStyle w:val="Body"/>
              <w:jc w:val="center"/>
            </w:pPr>
            <w:r>
              <w:t>3</w:t>
            </w:r>
          </w:p>
        </w:tc>
        <w:tc>
          <w:tcPr>
            <w:tcW w:w="1429" w:type="dxa"/>
          </w:tcPr>
          <w:p w14:paraId="5B6B24D9" w14:textId="77777777" w:rsidR="00F90B78" w:rsidRPr="00A56E4A" w:rsidRDefault="00F90B78" w:rsidP="006C2AB9">
            <w:pPr>
              <w:pStyle w:val="Body"/>
              <w:jc w:val="center"/>
              <w:rPr>
                <w:color w:val="FF0000"/>
              </w:rPr>
            </w:pPr>
            <w:r>
              <w:rPr>
                <w:color w:val="FF0000"/>
              </w:rPr>
              <w:t>Y</w:t>
            </w:r>
          </w:p>
        </w:tc>
      </w:tr>
      <w:tr w:rsidR="00F90B78" w14:paraId="3B296E55" w14:textId="77777777" w:rsidTr="006C2AB9">
        <w:tc>
          <w:tcPr>
            <w:tcW w:w="704" w:type="dxa"/>
          </w:tcPr>
          <w:p w14:paraId="77D24DE8" w14:textId="77777777" w:rsidR="00F90B78" w:rsidRDefault="00F90B78" w:rsidP="006C2AB9">
            <w:pPr>
              <w:pStyle w:val="Body"/>
              <w:jc w:val="center"/>
            </w:pPr>
            <w:r>
              <w:t>2b</w:t>
            </w:r>
          </w:p>
        </w:tc>
        <w:tc>
          <w:tcPr>
            <w:tcW w:w="5670" w:type="dxa"/>
          </w:tcPr>
          <w:p w14:paraId="5A03ADBF" w14:textId="77777777" w:rsidR="00F90B78" w:rsidRDefault="00F90B78" w:rsidP="006C2AB9">
            <w:pPr>
              <w:tabs>
                <w:tab w:val="clear" w:pos="284"/>
              </w:tabs>
              <w:spacing w:line="240" w:lineRule="auto"/>
            </w:pPr>
            <w:r>
              <w:t>Marine animals, water vascular system, tube feet</w:t>
            </w:r>
          </w:p>
        </w:tc>
        <w:tc>
          <w:tcPr>
            <w:tcW w:w="1429" w:type="dxa"/>
          </w:tcPr>
          <w:p w14:paraId="5A2D6AF3" w14:textId="77777777" w:rsidR="00F90B78" w:rsidRDefault="00F90B78" w:rsidP="006C2AB9">
            <w:pPr>
              <w:pStyle w:val="Body"/>
              <w:jc w:val="center"/>
            </w:pPr>
            <w:r>
              <w:t>15</w:t>
            </w:r>
          </w:p>
        </w:tc>
        <w:tc>
          <w:tcPr>
            <w:tcW w:w="1429" w:type="dxa"/>
          </w:tcPr>
          <w:p w14:paraId="1B6CE211" w14:textId="77777777" w:rsidR="00F90B78" w:rsidRPr="00A56E4A" w:rsidRDefault="00F90B78" w:rsidP="006C2AB9">
            <w:pPr>
              <w:pStyle w:val="Body"/>
              <w:jc w:val="center"/>
              <w:rPr>
                <w:color w:val="FF0000"/>
              </w:rPr>
            </w:pPr>
          </w:p>
        </w:tc>
      </w:tr>
      <w:tr w:rsidR="00F90B78" w14:paraId="653CBAC9" w14:textId="77777777" w:rsidTr="006C2AB9">
        <w:tc>
          <w:tcPr>
            <w:tcW w:w="704" w:type="dxa"/>
          </w:tcPr>
          <w:p w14:paraId="3F7A89A5" w14:textId="77777777" w:rsidR="00F90B78" w:rsidRDefault="00F90B78" w:rsidP="006C2AB9">
            <w:pPr>
              <w:pStyle w:val="Body"/>
              <w:jc w:val="center"/>
            </w:pPr>
            <w:r>
              <w:t>3a</w:t>
            </w:r>
          </w:p>
        </w:tc>
        <w:tc>
          <w:tcPr>
            <w:tcW w:w="5670" w:type="dxa"/>
          </w:tcPr>
          <w:p w14:paraId="5AFF65D1" w14:textId="77777777" w:rsidR="00F90B78" w:rsidRPr="00B30F8E" w:rsidRDefault="00F90B78" w:rsidP="006C2AB9">
            <w:pPr>
              <w:tabs>
                <w:tab w:val="clear" w:pos="284"/>
              </w:tabs>
              <w:spacing w:line="240" w:lineRule="auto"/>
              <w:rPr>
                <w:sz w:val="22"/>
                <w:szCs w:val="22"/>
              </w:rPr>
            </w:pPr>
            <w:r w:rsidRPr="00121176">
              <w:t xml:space="preserve">Animals with a </w:t>
            </w:r>
            <w:r>
              <w:t>spinal column, bilateral symmetry</w:t>
            </w:r>
          </w:p>
        </w:tc>
        <w:tc>
          <w:tcPr>
            <w:tcW w:w="1429" w:type="dxa"/>
          </w:tcPr>
          <w:p w14:paraId="12F1EBD4" w14:textId="77777777" w:rsidR="00F90B78" w:rsidRDefault="00F90B78" w:rsidP="006C2AB9">
            <w:pPr>
              <w:pStyle w:val="Body"/>
              <w:jc w:val="center"/>
            </w:pPr>
            <w:r>
              <w:t>5</w:t>
            </w:r>
          </w:p>
        </w:tc>
        <w:tc>
          <w:tcPr>
            <w:tcW w:w="1429" w:type="dxa"/>
          </w:tcPr>
          <w:p w14:paraId="65F0E2E1" w14:textId="77777777" w:rsidR="00F90B78" w:rsidRPr="00A56E4A" w:rsidRDefault="00F90B78" w:rsidP="006C2AB9">
            <w:pPr>
              <w:pStyle w:val="Body"/>
              <w:jc w:val="center"/>
              <w:rPr>
                <w:color w:val="FF0000"/>
              </w:rPr>
            </w:pPr>
            <w:r>
              <w:rPr>
                <w:color w:val="FF0000"/>
              </w:rPr>
              <w:t>Y</w:t>
            </w:r>
          </w:p>
        </w:tc>
      </w:tr>
      <w:tr w:rsidR="00F90B78" w14:paraId="40396AE6" w14:textId="77777777" w:rsidTr="006C2AB9">
        <w:tc>
          <w:tcPr>
            <w:tcW w:w="704" w:type="dxa"/>
          </w:tcPr>
          <w:p w14:paraId="65D6A42F" w14:textId="77777777" w:rsidR="00F90B78" w:rsidRDefault="00F90B78" w:rsidP="006C2AB9">
            <w:pPr>
              <w:pStyle w:val="Body"/>
              <w:jc w:val="center"/>
            </w:pPr>
            <w:r>
              <w:t>3b</w:t>
            </w:r>
          </w:p>
        </w:tc>
        <w:tc>
          <w:tcPr>
            <w:tcW w:w="5670" w:type="dxa"/>
          </w:tcPr>
          <w:p w14:paraId="76657FE1" w14:textId="77777777" w:rsidR="00F90B78" w:rsidRDefault="00F90B78" w:rsidP="006C2AB9">
            <w:pPr>
              <w:tabs>
                <w:tab w:val="clear" w:pos="284"/>
              </w:tabs>
              <w:spacing w:line="240" w:lineRule="auto"/>
            </w:pPr>
            <w:r>
              <w:t>Notochord, nerve cord, no vertebra</w:t>
            </w:r>
          </w:p>
        </w:tc>
        <w:tc>
          <w:tcPr>
            <w:tcW w:w="1429" w:type="dxa"/>
          </w:tcPr>
          <w:p w14:paraId="2EE7CEA7" w14:textId="77777777" w:rsidR="00F90B78" w:rsidRDefault="00F90B78" w:rsidP="006C2AB9">
            <w:pPr>
              <w:pStyle w:val="Body"/>
              <w:jc w:val="center"/>
            </w:pPr>
            <w:r>
              <w:t>4</w:t>
            </w:r>
          </w:p>
        </w:tc>
        <w:tc>
          <w:tcPr>
            <w:tcW w:w="1429" w:type="dxa"/>
          </w:tcPr>
          <w:p w14:paraId="0DEFB683" w14:textId="77777777" w:rsidR="00F90B78" w:rsidRPr="00A56E4A" w:rsidRDefault="00F90B78" w:rsidP="006C2AB9">
            <w:pPr>
              <w:pStyle w:val="Body"/>
              <w:jc w:val="center"/>
              <w:rPr>
                <w:color w:val="FF0000"/>
              </w:rPr>
            </w:pPr>
          </w:p>
        </w:tc>
      </w:tr>
      <w:tr w:rsidR="00F90B78" w14:paraId="360F7AF1" w14:textId="77777777" w:rsidTr="006C2AB9">
        <w:tc>
          <w:tcPr>
            <w:tcW w:w="704" w:type="dxa"/>
          </w:tcPr>
          <w:p w14:paraId="75C6D2F1" w14:textId="77777777" w:rsidR="00F90B78" w:rsidRDefault="00F90B78" w:rsidP="006C2AB9">
            <w:pPr>
              <w:pStyle w:val="Body"/>
              <w:jc w:val="center"/>
            </w:pPr>
            <w:r>
              <w:t>4a</w:t>
            </w:r>
          </w:p>
        </w:tc>
        <w:tc>
          <w:tcPr>
            <w:tcW w:w="5670" w:type="dxa"/>
          </w:tcPr>
          <w:p w14:paraId="67975C23" w14:textId="77777777" w:rsidR="00F90B78" w:rsidRDefault="00F90B78" w:rsidP="006C2AB9">
            <w:pPr>
              <w:tabs>
                <w:tab w:val="clear" w:pos="284"/>
              </w:tabs>
              <w:spacing w:line="240" w:lineRule="auto"/>
            </w:pPr>
            <w:r>
              <w:t>Embryo – bilateral symmetry, adult – radial symmetry</w:t>
            </w:r>
          </w:p>
        </w:tc>
        <w:tc>
          <w:tcPr>
            <w:tcW w:w="1429" w:type="dxa"/>
          </w:tcPr>
          <w:p w14:paraId="34B69CD5" w14:textId="77777777" w:rsidR="00F90B78" w:rsidRDefault="00F90B78" w:rsidP="006C2AB9">
            <w:pPr>
              <w:pStyle w:val="Body"/>
              <w:jc w:val="center"/>
            </w:pPr>
            <w:proofErr w:type="spellStart"/>
            <w:r>
              <w:t>Crinoidea</w:t>
            </w:r>
            <w:proofErr w:type="spellEnd"/>
          </w:p>
        </w:tc>
        <w:tc>
          <w:tcPr>
            <w:tcW w:w="1429" w:type="dxa"/>
          </w:tcPr>
          <w:p w14:paraId="5CAB635B" w14:textId="77777777" w:rsidR="00F90B78" w:rsidRPr="00A56E4A" w:rsidRDefault="00F90B78" w:rsidP="006C2AB9">
            <w:pPr>
              <w:pStyle w:val="Body"/>
              <w:jc w:val="center"/>
              <w:rPr>
                <w:color w:val="FF0000"/>
              </w:rPr>
            </w:pPr>
          </w:p>
        </w:tc>
      </w:tr>
      <w:tr w:rsidR="00F90B78" w14:paraId="04A7BA38" w14:textId="77777777" w:rsidTr="006C2AB9">
        <w:tc>
          <w:tcPr>
            <w:tcW w:w="704" w:type="dxa"/>
          </w:tcPr>
          <w:p w14:paraId="0AEC4413" w14:textId="77777777" w:rsidR="00F90B78" w:rsidRDefault="00F90B78" w:rsidP="006C2AB9">
            <w:pPr>
              <w:pStyle w:val="Body"/>
              <w:jc w:val="center"/>
            </w:pPr>
            <w:r>
              <w:t>4b</w:t>
            </w:r>
          </w:p>
        </w:tc>
        <w:tc>
          <w:tcPr>
            <w:tcW w:w="5670" w:type="dxa"/>
          </w:tcPr>
          <w:p w14:paraId="24FC3C2F" w14:textId="77777777" w:rsidR="00F90B78" w:rsidRDefault="00F90B78" w:rsidP="006C2AB9">
            <w:pPr>
              <w:tabs>
                <w:tab w:val="clear" w:pos="284"/>
              </w:tabs>
              <w:spacing w:line="240" w:lineRule="auto"/>
            </w:pPr>
            <w:r>
              <w:t>Star shaped body, central disc and multiple radiating arms</w:t>
            </w:r>
          </w:p>
        </w:tc>
        <w:tc>
          <w:tcPr>
            <w:tcW w:w="1429" w:type="dxa"/>
          </w:tcPr>
          <w:p w14:paraId="7B9DA226" w14:textId="77777777" w:rsidR="00F90B78" w:rsidRDefault="00F90B78" w:rsidP="006C2AB9">
            <w:pPr>
              <w:pStyle w:val="Body"/>
              <w:jc w:val="center"/>
            </w:pPr>
            <w:proofErr w:type="spellStart"/>
            <w:r>
              <w:t>Asteroidia</w:t>
            </w:r>
            <w:proofErr w:type="spellEnd"/>
          </w:p>
        </w:tc>
        <w:tc>
          <w:tcPr>
            <w:tcW w:w="1429" w:type="dxa"/>
          </w:tcPr>
          <w:p w14:paraId="69628C28" w14:textId="77777777" w:rsidR="00F90B78" w:rsidRPr="00A56E4A" w:rsidRDefault="00F90B78" w:rsidP="006C2AB9">
            <w:pPr>
              <w:pStyle w:val="Body"/>
              <w:jc w:val="center"/>
              <w:rPr>
                <w:color w:val="FF0000"/>
              </w:rPr>
            </w:pPr>
          </w:p>
        </w:tc>
      </w:tr>
      <w:tr w:rsidR="00F90B78" w14:paraId="1BCE17A9" w14:textId="77777777" w:rsidTr="006C2AB9">
        <w:tc>
          <w:tcPr>
            <w:tcW w:w="704" w:type="dxa"/>
          </w:tcPr>
          <w:p w14:paraId="319FA819" w14:textId="77777777" w:rsidR="00F90B78" w:rsidRDefault="00F90B78" w:rsidP="006C2AB9">
            <w:pPr>
              <w:pStyle w:val="Body"/>
              <w:jc w:val="center"/>
            </w:pPr>
            <w:r>
              <w:t>5a</w:t>
            </w:r>
          </w:p>
        </w:tc>
        <w:tc>
          <w:tcPr>
            <w:tcW w:w="5670" w:type="dxa"/>
          </w:tcPr>
          <w:p w14:paraId="550091EF" w14:textId="77777777" w:rsidR="00F90B78" w:rsidRDefault="00F90B78" w:rsidP="006C2AB9">
            <w:pPr>
              <w:tabs>
                <w:tab w:val="clear" w:pos="284"/>
              </w:tabs>
              <w:spacing w:line="240" w:lineRule="auto"/>
            </w:pPr>
            <w:r w:rsidRPr="00121176">
              <w:t>Chordates with fur or hair and milk glands</w:t>
            </w:r>
          </w:p>
        </w:tc>
        <w:tc>
          <w:tcPr>
            <w:tcW w:w="1429" w:type="dxa"/>
          </w:tcPr>
          <w:p w14:paraId="11EB6946" w14:textId="77777777" w:rsidR="00F90B78" w:rsidRDefault="00F90B78" w:rsidP="006C2AB9">
            <w:pPr>
              <w:pStyle w:val="Body"/>
              <w:jc w:val="center"/>
            </w:pPr>
            <w:r>
              <w:t>6</w:t>
            </w:r>
          </w:p>
        </w:tc>
        <w:tc>
          <w:tcPr>
            <w:tcW w:w="1429" w:type="dxa"/>
          </w:tcPr>
          <w:p w14:paraId="0F32680B" w14:textId="77777777" w:rsidR="00F90B78" w:rsidRPr="00A56E4A" w:rsidRDefault="00F90B78" w:rsidP="006C2AB9">
            <w:pPr>
              <w:pStyle w:val="Body"/>
              <w:jc w:val="center"/>
              <w:rPr>
                <w:color w:val="FF0000"/>
              </w:rPr>
            </w:pPr>
            <w:r>
              <w:rPr>
                <w:color w:val="FF0000"/>
              </w:rPr>
              <w:t>Y</w:t>
            </w:r>
          </w:p>
        </w:tc>
      </w:tr>
      <w:tr w:rsidR="00F90B78" w14:paraId="68AF9147" w14:textId="77777777" w:rsidTr="006C2AB9">
        <w:tc>
          <w:tcPr>
            <w:tcW w:w="704" w:type="dxa"/>
          </w:tcPr>
          <w:p w14:paraId="4C6E6192" w14:textId="77777777" w:rsidR="00F90B78" w:rsidRDefault="00F90B78" w:rsidP="006C2AB9">
            <w:pPr>
              <w:pStyle w:val="Body"/>
              <w:jc w:val="center"/>
            </w:pPr>
            <w:r>
              <w:lastRenderedPageBreak/>
              <w:t>5b</w:t>
            </w:r>
          </w:p>
        </w:tc>
        <w:tc>
          <w:tcPr>
            <w:tcW w:w="5670" w:type="dxa"/>
          </w:tcPr>
          <w:p w14:paraId="41A1FA33" w14:textId="77777777" w:rsidR="00F90B78" w:rsidRDefault="00F90B78" w:rsidP="006C2AB9">
            <w:pPr>
              <w:tabs>
                <w:tab w:val="clear" w:pos="284"/>
              </w:tabs>
              <w:spacing w:line="240" w:lineRule="auto"/>
            </w:pPr>
            <w:r>
              <w:t>Chordates with scaly water resistant skin, lay shelled eggs</w:t>
            </w:r>
          </w:p>
        </w:tc>
        <w:tc>
          <w:tcPr>
            <w:tcW w:w="1429" w:type="dxa"/>
          </w:tcPr>
          <w:p w14:paraId="7E086066" w14:textId="77777777" w:rsidR="00F90B78" w:rsidRDefault="00F90B78" w:rsidP="006C2AB9">
            <w:pPr>
              <w:pStyle w:val="Body"/>
              <w:jc w:val="center"/>
            </w:pPr>
            <w:r>
              <w:t>16</w:t>
            </w:r>
          </w:p>
        </w:tc>
        <w:tc>
          <w:tcPr>
            <w:tcW w:w="1429" w:type="dxa"/>
          </w:tcPr>
          <w:p w14:paraId="22671C26" w14:textId="77777777" w:rsidR="00F90B78" w:rsidRPr="00A56E4A" w:rsidRDefault="00F90B78" w:rsidP="006C2AB9">
            <w:pPr>
              <w:pStyle w:val="Body"/>
              <w:jc w:val="center"/>
              <w:rPr>
                <w:color w:val="FF0000"/>
              </w:rPr>
            </w:pPr>
          </w:p>
        </w:tc>
      </w:tr>
      <w:tr w:rsidR="00F90B78" w14:paraId="3D8654A9" w14:textId="77777777" w:rsidTr="006C2AB9">
        <w:tc>
          <w:tcPr>
            <w:tcW w:w="704" w:type="dxa"/>
          </w:tcPr>
          <w:p w14:paraId="326548D4" w14:textId="77777777" w:rsidR="00F90B78" w:rsidRDefault="00F90B78" w:rsidP="006C2AB9">
            <w:pPr>
              <w:pStyle w:val="Body"/>
              <w:jc w:val="center"/>
            </w:pPr>
            <w:r>
              <w:t>6a</w:t>
            </w:r>
          </w:p>
        </w:tc>
        <w:tc>
          <w:tcPr>
            <w:tcW w:w="5670" w:type="dxa"/>
          </w:tcPr>
          <w:p w14:paraId="72A7C667" w14:textId="77777777" w:rsidR="00F90B78" w:rsidRDefault="00F90B78" w:rsidP="006C2AB9">
            <w:pPr>
              <w:tabs>
                <w:tab w:val="clear" w:pos="284"/>
              </w:tabs>
              <w:spacing w:line="240" w:lineRule="auto"/>
            </w:pPr>
            <w:r>
              <w:t>Mammals with fur or hair, grasping fingers, opposable thumbs, five-digit hands</w:t>
            </w:r>
          </w:p>
        </w:tc>
        <w:tc>
          <w:tcPr>
            <w:tcW w:w="1429" w:type="dxa"/>
          </w:tcPr>
          <w:p w14:paraId="29735202" w14:textId="77777777" w:rsidR="00F90B78" w:rsidRDefault="00F90B78" w:rsidP="006C2AB9">
            <w:pPr>
              <w:pStyle w:val="Body"/>
              <w:jc w:val="center"/>
            </w:pPr>
            <w:r>
              <w:t>7</w:t>
            </w:r>
          </w:p>
        </w:tc>
        <w:tc>
          <w:tcPr>
            <w:tcW w:w="1429" w:type="dxa"/>
          </w:tcPr>
          <w:p w14:paraId="481DE27B" w14:textId="77777777" w:rsidR="00F90B78" w:rsidRPr="00A56E4A" w:rsidRDefault="00F90B78" w:rsidP="006C2AB9">
            <w:pPr>
              <w:pStyle w:val="Body"/>
              <w:jc w:val="center"/>
              <w:rPr>
                <w:color w:val="FF0000"/>
              </w:rPr>
            </w:pPr>
            <w:r>
              <w:rPr>
                <w:color w:val="FF0000"/>
              </w:rPr>
              <w:t>Y</w:t>
            </w:r>
          </w:p>
        </w:tc>
      </w:tr>
      <w:tr w:rsidR="00F90B78" w14:paraId="2E4D395F" w14:textId="77777777" w:rsidTr="006C2AB9">
        <w:tc>
          <w:tcPr>
            <w:tcW w:w="704" w:type="dxa"/>
          </w:tcPr>
          <w:p w14:paraId="656AB846" w14:textId="77777777" w:rsidR="00F90B78" w:rsidRDefault="00F90B78" w:rsidP="006C2AB9">
            <w:pPr>
              <w:pStyle w:val="Body"/>
              <w:jc w:val="center"/>
            </w:pPr>
            <w:r>
              <w:t>6b</w:t>
            </w:r>
          </w:p>
        </w:tc>
        <w:tc>
          <w:tcPr>
            <w:tcW w:w="5670" w:type="dxa"/>
          </w:tcPr>
          <w:p w14:paraId="4A2C5050" w14:textId="77777777" w:rsidR="00F90B78" w:rsidRDefault="00F90B78" w:rsidP="006C2AB9">
            <w:pPr>
              <w:tabs>
                <w:tab w:val="clear" w:pos="284"/>
              </w:tabs>
              <w:spacing w:line="240" w:lineRule="auto"/>
            </w:pPr>
            <w:r>
              <w:t>Mammals with prominent canines, walk on four legs, cannot move jaw from side to side</w:t>
            </w:r>
          </w:p>
        </w:tc>
        <w:tc>
          <w:tcPr>
            <w:tcW w:w="1429" w:type="dxa"/>
          </w:tcPr>
          <w:p w14:paraId="2111E2B5" w14:textId="77777777" w:rsidR="00F90B78" w:rsidRDefault="00F90B78" w:rsidP="00F90B78">
            <w:pPr>
              <w:pStyle w:val="Body"/>
              <w:jc w:val="center"/>
            </w:pPr>
            <w:r>
              <w:t>17</w:t>
            </w:r>
          </w:p>
        </w:tc>
        <w:tc>
          <w:tcPr>
            <w:tcW w:w="1429" w:type="dxa"/>
          </w:tcPr>
          <w:p w14:paraId="463304D5" w14:textId="77777777" w:rsidR="00F90B78" w:rsidRPr="00A56E4A" w:rsidRDefault="00F90B78" w:rsidP="006C2AB9">
            <w:pPr>
              <w:pStyle w:val="Body"/>
              <w:jc w:val="center"/>
              <w:rPr>
                <w:color w:val="FF0000"/>
              </w:rPr>
            </w:pPr>
          </w:p>
        </w:tc>
      </w:tr>
      <w:tr w:rsidR="00F90B78" w14:paraId="1DBB93AA" w14:textId="77777777" w:rsidTr="006C2AB9">
        <w:tc>
          <w:tcPr>
            <w:tcW w:w="704" w:type="dxa"/>
          </w:tcPr>
          <w:p w14:paraId="639EAAC1" w14:textId="77777777" w:rsidR="00F90B78" w:rsidRDefault="00F90B78" w:rsidP="006C2AB9">
            <w:pPr>
              <w:pStyle w:val="Body"/>
              <w:jc w:val="center"/>
            </w:pPr>
            <w:r>
              <w:t>7a</w:t>
            </w:r>
          </w:p>
        </w:tc>
        <w:tc>
          <w:tcPr>
            <w:tcW w:w="5670" w:type="dxa"/>
          </w:tcPr>
          <w:p w14:paraId="5909A59F" w14:textId="77777777" w:rsidR="00F90B78" w:rsidRDefault="00F90B78" w:rsidP="006C2AB9">
            <w:pPr>
              <w:tabs>
                <w:tab w:val="clear" w:pos="284"/>
              </w:tabs>
              <w:spacing w:line="240" w:lineRule="auto"/>
            </w:pPr>
            <w:r>
              <w:t>Large eyes, reflective layer over retina, a tail, long lower teeth directed forward, covered in fur</w:t>
            </w:r>
          </w:p>
        </w:tc>
        <w:tc>
          <w:tcPr>
            <w:tcW w:w="1429" w:type="dxa"/>
          </w:tcPr>
          <w:p w14:paraId="6223BA19" w14:textId="77777777" w:rsidR="00F90B78" w:rsidRDefault="00F90B78" w:rsidP="006C2AB9">
            <w:pPr>
              <w:pStyle w:val="Body"/>
              <w:jc w:val="center"/>
            </w:pPr>
            <w:r>
              <w:t>9</w:t>
            </w:r>
          </w:p>
        </w:tc>
        <w:tc>
          <w:tcPr>
            <w:tcW w:w="1429" w:type="dxa"/>
          </w:tcPr>
          <w:p w14:paraId="0FA73C28" w14:textId="77777777" w:rsidR="00F90B78" w:rsidRPr="00A56E4A" w:rsidRDefault="00F90B78" w:rsidP="006C2AB9">
            <w:pPr>
              <w:pStyle w:val="Body"/>
              <w:jc w:val="center"/>
              <w:rPr>
                <w:color w:val="FF0000"/>
              </w:rPr>
            </w:pPr>
          </w:p>
        </w:tc>
      </w:tr>
      <w:tr w:rsidR="00F90B78" w14:paraId="77469CD1" w14:textId="77777777" w:rsidTr="006C2AB9">
        <w:tc>
          <w:tcPr>
            <w:tcW w:w="704" w:type="dxa"/>
          </w:tcPr>
          <w:p w14:paraId="401C9F06" w14:textId="77777777" w:rsidR="00F90B78" w:rsidRDefault="00F90B78" w:rsidP="006C2AB9">
            <w:pPr>
              <w:pStyle w:val="Body"/>
              <w:jc w:val="center"/>
            </w:pPr>
            <w:r>
              <w:t>7b</w:t>
            </w:r>
          </w:p>
        </w:tc>
        <w:tc>
          <w:tcPr>
            <w:tcW w:w="5670" w:type="dxa"/>
          </w:tcPr>
          <w:p w14:paraId="250D80D9" w14:textId="77777777" w:rsidR="00F90B78" w:rsidRDefault="00F90B78" w:rsidP="006C2AB9">
            <w:pPr>
              <w:tabs>
                <w:tab w:val="clear" w:pos="284"/>
              </w:tabs>
              <w:spacing w:line="240" w:lineRule="auto"/>
            </w:pPr>
            <w:r>
              <w:t>Primates with relatively flat faces and three-dimensional vision</w:t>
            </w:r>
          </w:p>
        </w:tc>
        <w:tc>
          <w:tcPr>
            <w:tcW w:w="1429" w:type="dxa"/>
          </w:tcPr>
          <w:p w14:paraId="1214CC3E" w14:textId="77777777" w:rsidR="00F90B78" w:rsidRDefault="00F90B78" w:rsidP="006C2AB9">
            <w:pPr>
              <w:pStyle w:val="Body"/>
              <w:jc w:val="center"/>
            </w:pPr>
            <w:r>
              <w:t>8</w:t>
            </w:r>
          </w:p>
        </w:tc>
        <w:tc>
          <w:tcPr>
            <w:tcW w:w="1429" w:type="dxa"/>
          </w:tcPr>
          <w:p w14:paraId="42EC1DF8" w14:textId="77777777" w:rsidR="00F90B78" w:rsidRPr="00A56E4A" w:rsidRDefault="00F90B78" w:rsidP="006C2AB9">
            <w:pPr>
              <w:pStyle w:val="Body"/>
              <w:jc w:val="center"/>
              <w:rPr>
                <w:color w:val="FF0000"/>
              </w:rPr>
            </w:pPr>
            <w:r>
              <w:rPr>
                <w:color w:val="FF0000"/>
              </w:rPr>
              <w:t>Y</w:t>
            </w:r>
          </w:p>
        </w:tc>
      </w:tr>
      <w:tr w:rsidR="00F90B78" w14:paraId="7C2C64BA" w14:textId="77777777" w:rsidTr="006C2AB9">
        <w:tc>
          <w:tcPr>
            <w:tcW w:w="704" w:type="dxa"/>
          </w:tcPr>
          <w:p w14:paraId="6AFAE314" w14:textId="77777777" w:rsidR="00F90B78" w:rsidRDefault="00F90B78" w:rsidP="006C2AB9">
            <w:pPr>
              <w:pStyle w:val="Body"/>
              <w:jc w:val="center"/>
            </w:pPr>
            <w:r>
              <w:t>8a</w:t>
            </w:r>
          </w:p>
        </w:tc>
        <w:tc>
          <w:tcPr>
            <w:tcW w:w="5670" w:type="dxa"/>
          </w:tcPr>
          <w:p w14:paraId="35E6587F" w14:textId="77777777" w:rsidR="00F90B78" w:rsidRPr="00424F9A" w:rsidRDefault="00F90B78" w:rsidP="006C2AB9">
            <w:pPr>
              <w:tabs>
                <w:tab w:val="clear" w:pos="284"/>
              </w:tabs>
              <w:spacing w:line="240" w:lineRule="auto"/>
              <w:rPr>
                <w:sz w:val="22"/>
                <w:szCs w:val="22"/>
              </w:rPr>
            </w:pPr>
            <w:r w:rsidRPr="00424F9A">
              <w:t>Hominids with upright position and large brain, quadrupedal knuckle walking</w:t>
            </w:r>
          </w:p>
        </w:tc>
        <w:tc>
          <w:tcPr>
            <w:tcW w:w="1429" w:type="dxa"/>
          </w:tcPr>
          <w:p w14:paraId="60DDDF12" w14:textId="77777777" w:rsidR="00F90B78" w:rsidRDefault="00F90B78" w:rsidP="006C2AB9">
            <w:pPr>
              <w:pStyle w:val="Body"/>
              <w:jc w:val="center"/>
            </w:pPr>
            <w:r>
              <w:t>9</w:t>
            </w:r>
          </w:p>
        </w:tc>
        <w:tc>
          <w:tcPr>
            <w:tcW w:w="1429" w:type="dxa"/>
          </w:tcPr>
          <w:p w14:paraId="3AC394B3" w14:textId="77777777" w:rsidR="00F90B78" w:rsidRPr="00A56E4A" w:rsidRDefault="00F90B78" w:rsidP="006C2AB9">
            <w:pPr>
              <w:pStyle w:val="Body"/>
              <w:jc w:val="center"/>
              <w:rPr>
                <w:color w:val="FF0000"/>
              </w:rPr>
            </w:pPr>
          </w:p>
        </w:tc>
      </w:tr>
      <w:tr w:rsidR="00F90B78" w14:paraId="399123AF" w14:textId="77777777" w:rsidTr="006C2AB9">
        <w:tc>
          <w:tcPr>
            <w:tcW w:w="704" w:type="dxa"/>
          </w:tcPr>
          <w:p w14:paraId="4E211B45" w14:textId="77777777" w:rsidR="00F90B78" w:rsidRDefault="00F90B78" w:rsidP="006C2AB9">
            <w:pPr>
              <w:pStyle w:val="Body"/>
              <w:jc w:val="center"/>
            </w:pPr>
            <w:r>
              <w:t>8b</w:t>
            </w:r>
          </w:p>
        </w:tc>
        <w:tc>
          <w:tcPr>
            <w:tcW w:w="5670" w:type="dxa"/>
          </w:tcPr>
          <w:p w14:paraId="67200EE4" w14:textId="77777777" w:rsidR="00F90B78" w:rsidRPr="00B30F8E" w:rsidRDefault="00F90B78" w:rsidP="006C2AB9">
            <w:pPr>
              <w:tabs>
                <w:tab w:val="clear" w:pos="284"/>
              </w:tabs>
              <w:spacing w:line="240" w:lineRule="auto"/>
              <w:rPr>
                <w:sz w:val="22"/>
                <w:szCs w:val="22"/>
              </w:rPr>
            </w:pPr>
            <w:r>
              <w:t>Hominids with upright position and large brain, walk on two feet</w:t>
            </w:r>
          </w:p>
        </w:tc>
        <w:tc>
          <w:tcPr>
            <w:tcW w:w="1429" w:type="dxa"/>
          </w:tcPr>
          <w:p w14:paraId="53E81F16" w14:textId="77777777" w:rsidR="00F90B78" w:rsidRDefault="00F90B78" w:rsidP="006C2AB9">
            <w:pPr>
              <w:pStyle w:val="Body"/>
              <w:jc w:val="center"/>
            </w:pPr>
            <w:r>
              <w:t>10</w:t>
            </w:r>
          </w:p>
        </w:tc>
        <w:tc>
          <w:tcPr>
            <w:tcW w:w="1429" w:type="dxa"/>
          </w:tcPr>
          <w:p w14:paraId="0AFD7C2B" w14:textId="77777777" w:rsidR="00F90B78" w:rsidRPr="00A56E4A" w:rsidRDefault="00F90B78" w:rsidP="006C2AB9">
            <w:pPr>
              <w:pStyle w:val="Body"/>
              <w:jc w:val="center"/>
              <w:rPr>
                <w:color w:val="FF0000"/>
              </w:rPr>
            </w:pPr>
            <w:r>
              <w:rPr>
                <w:color w:val="FF0000"/>
              </w:rPr>
              <w:t>Y</w:t>
            </w:r>
          </w:p>
        </w:tc>
      </w:tr>
      <w:tr w:rsidR="00F90B78" w14:paraId="6151FCE5" w14:textId="77777777" w:rsidTr="006C2AB9">
        <w:tc>
          <w:tcPr>
            <w:tcW w:w="704" w:type="dxa"/>
          </w:tcPr>
          <w:p w14:paraId="1012D4E8" w14:textId="77777777" w:rsidR="00F90B78" w:rsidRDefault="00F90B78" w:rsidP="006C2AB9">
            <w:pPr>
              <w:pStyle w:val="Body"/>
              <w:jc w:val="center"/>
            </w:pPr>
            <w:r>
              <w:t>9a</w:t>
            </w:r>
          </w:p>
        </w:tc>
        <w:tc>
          <w:tcPr>
            <w:tcW w:w="5670" w:type="dxa"/>
          </w:tcPr>
          <w:p w14:paraId="3D7E8413" w14:textId="77777777" w:rsidR="00F90B78" w:rsidRPr="00B30F8E" w:rsidRDefault="00F90B78" w:rsidP="006C2AB9">
            <w:pPr>
              <w:tabs>
                <w:tab w:val="clear" w:pos="284"/>
              </w:tabs>
              <w:spacing w:line="240" w:lineRule="auto"/>
              <w:rPr>
                <w:sz w:val="22"/>
                <w:szCs w:val="22"/>
              </w:rPr>
            </w:pPr>
            <w:r>
              <w:rPr>
                <w:sz w:val="22"/>
                <w:szCs w:val="22"/>
              </w:rPr>
              <w:t>Average lifespan 40-45 years, covered in hair, intelligent, five-fingered hands</w:t>
            </w:r>
          </w:p>
        </w:tc>
        <w:tc>
          <w:tcPr>
            <w:tcW w:w="1429" w:type="dxa"/>
          </w:tcPr>
          <w:p w14:paraId="399DA4CB" w14:textId="77777777" w:rsidR="00F90B78" w:rsidRPr="00424F9A" w:rsidRDefault="00F90B78" w:rsidP="006C2AB9">
            <w:pPr>
              <w:pStyle w:val="Body"/>
              <w:jc w:val="center"/>
            </w:pPr>
            <w:r w:rsidRPr="00424F9A">
              <w:t>Pan troglodytes</w:t>
            </w:r>
          </w:p>
        </w:tc>
        <w:tc>
          <w:tcPr>
            <w:tcW w:w="1429" w:type="dxa"/>
          </w:tcPr>
          <w:p w14:paraId="6FC7DC0E" w14:textId="77777777" w:rsidR="00F90B78" w:rsidRPr="00A56E4A" w:rsidRDefault="00F90B78" w:rsidP="006C2AB9">
            <w:pPr>
              <w:pStyle w:val="Body"/>
              <w:jc w:val="center"/>
              <w:rPr>
                <w:color w:val="FF0000"/>
              </w:rPr>
            </w:pPr>
          </w:p>
        </w:tc>
      </w:tr>
      <w:tr w:rsidR="00F90B78" w14:paraId="6E5FA43A" w14:textId="77777777" w:rsidTr="006C2AB9">
        <w:tc>
          <w:tcPr>
            <w:tcW w:w="704" w:type="dxa"/>
          </w:tcPr>
          <w:p w14:paraId="215FC81E" w14:textId="77777777" w:rsidR="00F90B78" w:rsidRDefault="00F90B78" w:rsidP="006C2AB9">
            <w:pPr>
              <w:pStyle w:val="Body"/>
              <w:jc w:val="center"/>
            </w:pPr>
            <w:r>
              <w:t>9b</w:t>
            </w:r>
          </w:p>
        </w:tc>
        <w:tc>
          <w:tcPr>
            <w:tcW w:w="5670" w:type="dxa"/>
          </w:tcPr>
          <w:p w14:paraId="728CE217" w14:textId="77777777" w:rsidR="00F90B78" w:rsidRDefault="00F90B78" w:rsidP="006C2AB9">
            <w:pPr>
              <w:tabs>
                <w:tab w:val="clear" w:pos="284"/>
              </w:tabs>
              <w:spacing w:line="240" w:lineRule="auto"/>
            </w:pPr>
            <w:r>
              <w:t>Long legs, pink lips and dark face, covered in hair</w:t>
            </w:r>
          </w:p>
        </w:tc>
        <w:tc>
          <w:tcPr>
            <w:tcW w:w="1429" w:type="dxa"/>
          </w:tcPr>
          <w:p w14:paraId="21CA793A" w14:textId="77777777" w:rsidR="00F90B78" w:rsidRPr="00424F9A" w:rsidRDefault="00F90B78" w:rsidP="006C2AB9">
            <w:pPr>
              <w:pStyle w:val="Body"/>
              <w:jc w:val="center"/>
            </w:pPr>
            <w:r w:rsidRPr="00424F9A">
              <w:t xml:space="preserve">Pan </w:t>
            </w:r>
            <w:proofErr w:type="spellStart"/>
            <w:r w:rsidRPr="00424F9A">
              <w:t>paniscus</w:t>
            </w:r>
            <w:proofErr w:type="spellEnd"/>
          </w:p>
        </w:tc>
        <w:tc>
          <w:tcPr>
            <w:tcW w:w="1429" w:type="dxa"/>
          </w:tcPr>
          <w:p w14:paraId="6F997D0F" w14:textId="77777777" w:rsidR="00F90B78" w:rsidRPr="00A56E4A" w:rsidRDefault="00F90B78" w:rsidP="006C2AB9">
            <w:pPr>
              <w:pStyle w:val="Body"/>
              <w:jc w:val="center"/>
              <w:rPr>
                <w:color w:val="FF0000"/>
              </w:rPr>
            </w:pPr>
          </w:p>
        </w:tc>
      </w:tr>
      <w:tr w:rsidR="00F90B78" w14:paraId="2802A056" w14:textId="77777777" w:rsidTr="006C2AB9">
        <w:tc>
          <w:tcPr>
            <w:tcW w:w="704" w:type="dxa"/>
          </w:tcPr>
          <w:p w14:paraId="662C47F8" w14:textId="77777777" w:rsidR="00F90B78" w:rsidRDefault="00F90B78" w:rsidP="006C2AB9">
            <w:pPr>
              <w:pStyle w:val="Body"/>
              <w:jc w:val="center"/>
            </w:pPr>
            <w:r>
              <w:t>10a</w:t>
            </w:r>
          </w:p>
        </w:tc>
        <w:tc>
          <w:tcPr>
            <w:tcW w:w="5670" w:type="dxa"/>
          </w:tcPr>
          <w:p w14:paraId="4BD1DB85" w14:textId="77777777" w:rsidR="00F90B78" w:rsidRDefault="00F90B78" w:rsidP="006C2AB9">
            <w:pPr>
              <w:tabs>
                <w:tab w:val="clear" w:pos="284"/>
              </w:tabs>
              <w:spacing w:line="240" w:lineRule="auto"/>
            </w:pPr>
            <w:r>
              <w:t xml:space="preserve">Members of the genus homo with a high forehead and notably thin skull bones, walk on two legs </w:t>
            </w:r>
          </w:p>
        </w:tc>
        <w:tc>
          <w:tcPr>
            <w:tcW w:w="1429" w:type="dxa"/>
          </w:tcPr>
          <w:p w14:paraId="4CDF62C5" w14:textId="77777777" w:rsidR="00F90B78" w:rsidRPr="00424F9A" w:rsidRDefault="00F90B78" w:rsidP="006C2AB9">
            <w:pPr>
              <w:pStyle w:val="Body"/>
              <w:jc w:val="center"/>
            </w:pPr>
            <w:r w:rsidRPr="00424F9A">
              <w:t>Homo sapiens</w:t>
            </w:r>
          </w:p>
        </w:tc>
        <w:tc>
          <w:tcPr>
            <w:tcW w:w="1429" w:type="dxa"/>
          </w:tcPr>
          <w:p w14:paraId="30DCF729" w14:textId="77777777" w:rsidR="00F90B78" w:rsidRPr="00A56E4A" w:rsidRDefault="00F90B78" w:rsidP="006C2AB9">
            <w:pPr>
              <w:pStyle w:val="Body"/>
              <w:jc w:val="center"/>
              <w:rPr>
                <w:color w:val="FF0000"/>
              </w:rPr>
            </w:pPr>
            <w:r>
              <w:rPr>
                <w:color w:val="FF0000"/>
              </w:rPr>
              <w:t>Y</w:t>
            </w:r>
          </w:p>
        </w:tc>
      </w:tr>
      <w:tr w:rsidR="00F90B78" w14:paraId="02A83EA5" w14:textId="77777777" w:rsidTr="006C2AB9">
        <w:tc>
          <w:tcPr>
            <w:tcW w:w="704" w:type="dxa"/>
          </w:tcPr>
          <w:p w14:paraId="07CDBED0" w14:textId="77777777" w:rsidR="00F90B78" w:rsidRDefault="00F90B78" w:rsidP="006C2AB9">
            <w:pPr>
              <w:pStyle w:val="Body"/>
              <w:jc w:val="center"/>
            </w:pPr>
            <w:r>
              <w:t>10b</w:t>
            </w:r>
          </w:p>
        </w:tc>
        <w:tc>
          <w:tcPr>
            <w:tcW w:w="5670" w:type="dxa"/>
          </w:tcPr>
          <w:p w14:paraId="7B1DF48C" w14:textId="77777777" w:rsidR="00F90B78" w:rsidRDefault="00F90B78" w:rsidP="006C2AB9">
            <w:pPr>
              <w:tabs>
                <w:tab w:val="clear" w:pos="284"/>
              </w:tabs>
              <w:spacing w:line="240" w:lineRule="auto"/>
            </w:pPr>
            <w:r>
              <w:t>Members of the genus homo, walk on two legs, thick skull, flat face, heavy eye ridges</w:t>
            </w:r>
          </w:p>
        </w:tc>
        <w:tc>
          <w:tcPr>
            <w:tcW w:w="1429" w:type="dxa"/>
          </w:tcPr>
          <w:p w14:paraId="473B8789" w14:textId="77777777" w:rsidR="00F90B78" w:rsidRPr="00424F9A" w:rsidRDefault="00F90B78" w:rsidP="006C2AB9">
            <w:pPr>
              <w:pStyle w:val="Body"/>
              <w:jc w:val="center"/>
            </w:pPr>
            <w:r w:rsidRPr="00424F9A">
              <w:t>Homo erectus</w:t>
            </w:r>
          </w:p>
        </w:tc>
        <w:tc>
          <w:tcPr>
            <w:tcW w:w="1429" w:type="dxa"/>
          </w:tcPr>
          <w:p w14:paraId="51CB632B" w14:textId="77777777" w:rsidR="00F90B78" w:rsidRPr="00A56E4A" w:rsidRDefault="00F90B78" w:rsidP="006C2AB9">
            <w:pPr>
              <w:pStyle w:val="Body"/>
              <w:jc w:val="center"/>
              <w:rPr>
                <w:color w:val="FF0000"/>
              </w:rPr>
            </w:pPr>
          </w:p>
        </w:tc>
      </w:tr>
    </w:tbl>
    <w:p w14:paraId="0B77E123" w14:textId="77777777" w:rsidR="00F90B78" w:rsidRDefault="00F90B78" w:rsidP="00F90B78"/>
    <w:p w14:paraId="00B1A26F" w14:textId="77777777" w:rsidR="00A41347" w:rsidRPr="00DB761E" w:rsidRDefault="00A41347" w:rsidP="00A41347">
      <w:pPr>
        <w:tabs>
          <w:tab w:val="clear" w:pos="284"/>
        </w:tabs>
        <w:spacing w:before="0" w:after="200" w:line="276" w:lineRule="auto"/>
        <w:rPr>
          <w:rStyle w:val="Hyperlink"/>
          <w:color w:val="auto"/>
          <w:u w:val="none"/>
        </w:rPr>
      </w:pPr>
      <w:r>
        <w:rPr>
          <w:szCs w:val="24"/>
        </w:rPr>
        <w:t>What is the name of the species?</w:t>
      </w:r>
      <w:r>
        <w:rPr>
          <w:szCs w:val="24"/>
        </w:rPr>
        <w:tab/>
        <w:t>___</w:t>
      </w:r>
      <w:r>
        <w:rPr>
          <w:color w:val="FF0000"/>
          <w:szCs w:val="24"/>
        </w:rPr>
        <w:t>homo sapiens</w:t>
      </w:r>
      <w:r>
        <w:rPr>
          <w:szCs w:val="24"/>
        </w:rPr>
        <w:t>______________________________</w:t>
      </w:r>
    </w:p>
    <w:p w14:paraId="39B13618" w14:textId="77777777" w:rsidR="00A41347" w:rsidRPr="00B35A78" w:rsidRDefault="00A41347" w:rsidP="00A41347">
      <w:pPr>
        <w:tabs>
          <w:tab w:val="clear" w:pos="284"/>
        </w:tabs>
        <w:spacing w:line="240" w:lineRule="auto"/>
        <w:rPr>
          <w:szCs w:val="24"/>
        </w:rPr>
      </w:pPr>
    </w:p>
    <w:p w14:paraId="1104C11B" w14:textId="77777777" w:rsidR="00F90B78" w:rsidRDefault="00F90B78" w:rsidP="00F90B78">
      <w:pPr>
        <w:tabs>
          <w:tab w:val="clear" w:pos="284"/>
        </w:tabs>
        <w:spacing w:before="0" w:after="200" w:line="276" w:lineRule="auto"/>
      </w:pPr>
      <w:r>
        <w:br w:type="page"/>
      </w:r>
    </w:p>
    <w:p w14:paraId="7E70D48E" w14:textId="77777777" w:rsidR="00F90B78" w:rsidRPr="00B35A78" w:rsidRDefault="00F90B78" w:rsidP="006868F7">
      <w:pPr>
        <w:pStyle w:val="ListParagraph"/>
        <w:numPr>
          <w:ilvl w:val="0"/>
          <w:numId w:val="32"/>
        </w:numPr>
        <w:tabs>
          <w:tab w:val="clear" w:pos="284"/>
        </w:tabs>
        <w:spacing w:line="240" w:lineRule="auto"/>
        <w:rPr>
          <w:sz w:val="28"/>
        </w:rPr>
      </w:pPr>
      <w:r w:rsidRPr="00B35A78">
        <w:rPr>
          <w:szCs w:val="22"/>
        </w:rPr>
        <w:lastRenderedPageBreak/>
        <w:t>Read the description below and using the key provided, key out this specimen to the species level.</w:t>
      </w:r>
    </w:p>
    <w:p w14:paraId="49973F8A" w14:textId="77777777" w:rsidR="00F90B78" w:rsidRDefault="00F90B78" w:rsidP="00F90B78">
      <w:pPr>
        <w:pStyle w:val="ListParagraph"/>
        <w:tabs>
          <w:tab w:val="clear" w:pos="284"/>
        </w:tabs>
        <w:spacing w:line="240" w:lineRule="auto"/>
        <w:contextualSpacing w:val="0"/>
        <w:rPr>
          <w:szCs w:val="22"/>
        </w:rPr>
      </w:pPr>
      <w:r>
        <w:rPr>
          <w:szCs w:val="22"/>
        </w:rPr>
        <w:t>To key out the specimen, write ‘Y’ in the correct box for each subset of information</w:t>
      </w:r>
    </w:p>
    <w:p w14:paraId="25812F7F" w14:textId="4E84CAFE" w:rsidR="00A41347" w:rsidRDefault="00A41347" w:rsidP="00A41347">
      <w:pPr>
        <w:pStyle w:val="ListParagraph"/>
        <w:tabs>
          <w:tab w:val="clear" w:pos="284"/>
        </w:tabs>
        <w:spacing w:line="240" w:lineRule="auto"/>
        <w:contextualSpacing w:val="0"/>
        <w:rPr>
          <w:szCs w:val="22"/>
        </w:rPr>
      </w:pPr>
      <w:r>
        <w:rPr>
          <w:szCs w:val="22"/>
        </w:rPr>
        <w:t>When you have determined the species, write your answer in the space provided under the key</w:t>
      </w:r>
      <w:r w:rsidR="00846C6A">
        <w:rPr>
          <w:szCs w:val="22"/>
        </w:rPr>
        <w:t xml:space="preserve"> (2 words)</w:t>
      </w:r>
      <w:r>
        <w:rPr>
          <w:szCs w:val="22"/>
        </w:rPr>
        <w:t>.</w:t>
      </w:r>
    </w:p>
    <w:p w14:paraId="6051FF49" w14:textId="77777777" w:rsidR="00F90B78" w:rsidRDefault="00F90B78" w:rsidP="00F90B78">
      <w:pPr>
        <w:tabs>
          <w:tab w:val="clear" w:pos="284"/>
        </w:tabs>
        <w:spacing w:before="0" w:after="200" w:line="276" w:lineRule="auto"/>
        <w:rPr>
          <w:szCs w:val="24"/>
        </w:rPr>
      </w:pPr>
    </w:p>
    <w:p w14:paraId="2D62277F" w14:textId="77777777" w:rsidR="00F90B78" w:rsidRPr="00144106" w:rsidRDefault="00F90B78" w:rsidP="00F90B78">
      <w:pPr>
        <w:tabs>
          <w:tab w:val="clear" w:pos="284"/>
        </w:tabs>
        <w:spacing w:line="240" w:lineRule="auto"/>
        <w:rPr>
          <w:b/>
          <w:i/>
          <w:szCs w:val="24"/>
        </w:rPr>
      </w:pPr>
      <w:r w:rsidRPr="00144106">
        <w:rPr>
          <w:b/>
          <w:i/>
          <w:szCs w:val="24"/>
        </w:rPr>
        <w:t>Specimen</w:t>
      </w:r>
      <w:r>
        <w:rPr>
          <w:b/>
          <w:i/>
          <w:szCs w:val="24"/>
        </w:rPr>
        <w:t xml:space="preserve"> description</w:t>
      </w:r>
      <w:r w:rsidRPr="00144106">
        <w:rPr>
          <w:b/>
          <w:i/>
          <w:szCs w:val="24"/>
        </w:rPr>
        <w:t>:</w:t>
      </w:r>
    </w:p>
    <w:p w14:paraId="2991F72C" w14:textId="2D8491E5" w:rsidR="00F90B78" w:rsidRDefault="00F90B78" w:rsidP="00F90B78">
      <w:pPr>
        <w:tabs>
          <w:tab w:val="clear" w:pos="284"/>
        </w:tabs>
        <w:spacing w:line="240" w:lineRule="auto"/>
        <w:rPr>
          <w:szCs w:val="24"/>
        </w:rPr>
      </w:pPr>
      <w:r>
        <w:rPr>
          <w:szCs w:val="24"/>
        </w:rPr>
        <w:t xml:space="preserve">This specimen is a multicellular organism, of the kingdom Fungi. It has a stipe that does not change colour when scratched. The stipe has rings </w:t>
      </w:r>
      <w:r w:rsidR="003444CA">
        <w:rPr>
          <w:szCs w:val="24"/>
        </w:rPr>
        <w:t>of less than 35m</w:t>
      </w:r>
      <w:r>
        <w:rPr>
          <w:szCs w:val="24"/>
        </w:rPr>
        <w:t xml:space="preserve">m, and if the head of the fungi is larger than this, there are no warts on its lower side. The cap can be </w:t>
      </w:r>
      <w:r w:rsidRPr="00E63D26">
        <w:rPr>
          <w:szCs w:val="24"/>
        </w:rPr>
        <w:t>white, cream or brownish</w:t>
      </w:r>
      <w:r>
        <w:rPr>
          <w:szCs w:val="24"/>
        </w:rPr>
        <w:t>, and the stipe generally has a bulbous base, with the length of the stipe roughly equal to the diameter of the cap.</w:t>
      </w:r>
    </w:p>
    <w:p w14:paraId="5FC42A20" w14:textId="77777777" w:rsidR="00F90B78" w:rsidRDefault="00F90B78" w:rsidP="00F90B78">
      <w:pPr>
        <w:tabs>
          <w:tab w:val="clear" w:pos="284"/>
        </w:tabs>
        <w:spacing w:before="0" w:after="200" w:line="276" w:lineRule="auto"/>
      </w:pPr>
      <w:r w:rsidRPr="00B35A78">
        <w:rPr>
          <w:i/>
        </w:rPr>
        <w:t>Stipe:</w:t>
      </w:r>
      <w:r>
        <w:t xml:space="preserve"> Stalk of mushroom</w:t>
      </w:r>
    </w:p>
    <w:p w14:paraId="0390F0FC" w14:textId="77777777" w:rsidR="00F90B78" w:rsidRDefault="00F90B78" w:rsidP="00F90B78">
      <w:pPr>
        <w:tabs>
          <w:tab w:val="clear" w:pos="284"/>
        </w:tabs>
        <w:spacing w:before="0" w:after="200" w:line="276" w:lineRule="auto"/>
      </w:pPr>
    </w:p>
    <w:p w14:paraId="6A79A17A" w14:textId="00343D80" w:rsidR="00F90B78" w:rsidRDefault="00F90B78" w:rsidP="00F90B7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13</w:t>
      </w:r>
      <w:r>
        <w:rPr>
          <w:noProof/>
        </w:rPr>
        <w:fldChar w:fldCharType="end"/>
      </w:r>
      <w:r>
        <w:t xml:space="preserve"> </w:t>
      </w:r>
      <w:r w:rsidR="00401CC8">
        <w:t>Key to species</w:t>
      </w:r>
    </w:p>
    <w:tbl>
      <w:tblPr>
        <w:tblStyle w:val="TableGrid"/>
        <w:tblW w:w="9232" w:type="dxa"/>
        <w:tblLayout w:type="fixed"/>
        <w:tblLook w:val="04A0" w:firstRow="1" w:lastRow="0" w:firstColumn="1" w:lastColumn="0" w:noHBand="0" w:noVBand="1"/>
        <w:tblDescription w:val="True or false"/>
      </w:tblPr>
      <w:tblGrid>
        <w:gridCol w:w="704"/>
        <w:gridCol w:w="5103"/>
        <w:gridCol w:w="2067"/>
        <w:gridCol w:w="1358"/>
      </w:tblGrid>
      <w:tr w:rsidR="00F90B78" w14:paraId="6528A68E" w14:textId="77777777" w:rsidTr="006C2AB9">
        <w:trPr>
          <w:cnfStyle w:val="100000000000" w:firstRow="1" w:lastRow="0" w:firstColumn="0" w:lastColumn="0" w:oddVBand="0" w:evenVBand="0" w:oddHBand="0" w:evenHBand="0" w:firstRowFirstColumn="0" w:firstRowLastColumn="0" w:lastRowFirstColumn="0" w:lastRowLastColumn="0"/>
          <w:tblHeader/>
        </w:trPr>
        <w:tc>
          <w:tcPr>
            <w:tcW w:w="704" w:type="dxa"/>
          </w:tcPr>
          <w:p w14:paraId="5734AC6C" w14:textId="77777777" w:rsidR="00F90B78" w:rsidRDefault="00F90B78" w:rsidP="006C2AB9">
            <w:pPr>
              <w:pStyle w:val="Body"/>
              <w:spacing w:line="240" w:lineRule="auto"/>
            </w:pPr>
          </w:p>
        </w:tc>
        <w:tc>
          <w:tcPr>
            <w:tcW w:w="5103" w:type="dxa"/>
          </w:tcPr>
          <w:p w14:paraId="1AC782AE" w14:textId="77777777" w:rsidR="00F90B78" w:rsidRDefault="00F90B78" w:rsidP="006C2AB9">
            <w:pPr>
              <w:pStyle w:val="Body"/>
              <w:spacing w:line="240" w:lineRule="auto"/>
            </w:pPr>
            <w:r>
              <w:t>Key to species</w:t>
            </w:r>
          </w:p>
        </w:tc>
        <w:tc>
          <w:tcPr>
            <w:tcW w:w="2067" w:type="dxa"/>
          </w:tcPr>
          <w:p w14:paraId="72ECFFB6" w14:textId="77777777" w:rsidR="00F90B78" w:rsidRDefault="00F90B78" w:rsidP="006C2AB9">
            <w:pPr>
              <w:pStyle w:val="Body"/>
              <w:spacing w:line="240" w:lineRule="auto"/>
            </w:pPr>
            <w:r>
              <w:t>Ref #</w:t>
            </w:r>
          </w:p>
        </w:tc>
        <w:tc>
          <w:tcPr>
            <w:tcW w:w="1358" w:type="dxa"/>
          </w:tcPr>
          <w:p w14:paraId="091AD34B" w14:textId="77777777" w:rsidR="00F90B78" w:rsidRDefault="00F90B78" w:rsidP="006C2AB9">
            <w:pPr>
              <w:pStyle w:val="Body"/>
              <w:spacing w:line="240" w:lineRule="auto"/>
            </w:pPr>
            <w:r>
              <w:t>Answer</w:t>
            </w:r>
          </w:p>
        </w:tc>
      </w:tr>
      <w:tr w:rsidR="00F90B78" w14:paraId="6B3206BF" w14:textId="77777777" w:rsidTr="006C2AB9">
        <w:tc>
          <w:tcPr>
            <w:tcW w:w="704" w:type="dxa"/>
          </w:tcPr>
          <w:p w14:paraId="638A8C45" w14:textId="77777777" w:rsidR="00F90B78" w:rsidRDefault="00F90B78" w:rsidP="006C2AB9">
            <w:pPr>
              <w:pStyle w:val="Body"/>
            </w:pPr>
            <w:r>
              <w:t>1a</w:t>
            </w:r>
          </w:p>
        </w:tc>
        <w:tc>
          <w:tcPr>
            <w:tcW w:w="5103" w:type="dxa"/>
          </w:tcPr>
          <w:p w14:paraId="5534287A" w14:textId="77777777" w:rsidR="00F90B78" w:rsidRPr="00E63D26" w:rsidRDefault="00F90B78" w:rsidP="006C2AB9">
            <w:pPr>
              <w:tabs>
                <w:tab w:val="clear" w:pos="284"/>
              </w:tabs>
              <w:spacing w:line="240" w:lineRule="auto"/>
              <w:rPr>
                <w:szCs w:val="24"/>
              </w:rPr>
            </w:pPr>
            <w:r w:rsidRPr="00E63D26">
              <w:rPr>
                <w:szCs w:val="24"/>
              </w:rPr>
              <w:t>Stipe yellowing distinctly when scratched</w:t>
            </w:r>
          </w:p>
        </w:tc>
        <w:tc>
          <w:tcPr>
            <w:tcW w:w="2067" w:type="dxa"/>
          </w:tcPr>
          <w:p w14:paraId="4D01C25C" w14:textId="77777777" w:rsidR="00F90B78" w:rsidRDefault="00F90B78" w:rsidP="006C2AB9">
            <w:pPr>
              <w:pStyle w:val="Body"/>
              <w:jc w:val="center"/>
            </w:pPr>
            <w:r>
              <w:t>2</w:t>
            </w:r>
          </w:p>
        </w:tc>
        <w:tc>
          <w:tcPr>
            <w:tcW w:w="1358" w:type="dxa"/>
          </w:tcPr>
          <w:p w14:paraId="578A2ECB" w14:textId="77777777" w:rsidR="00F90B78" w:rsidRPr="00A56E4A" w:rsidRDefault="00F90B78" w:rsidP="006C2AB9">
            <w:pPr>
              <w:pStyle w:val="Body"/>
              <w:jc w:val="center"/>
              <w:rPr>
                <w:color w:val="FF0000"/>
              </w:rPr>
            </w:pPr>
          </w:p>
        </w:tc>
      </w:tr>
      <w:tr w:rsidR="00F90B78" w14:paraId="7A6FB206" w14:textId="77777777" w:rsidTr="006C2AB9">
        <w:tc>
          <w:tcPr>
            <w:tcW w:w="704" w:type="dxa"/>
          </w:tcPr>
          <w:p w14:paraId="7939C7E4" w14:textId="77777777" w:rsidR="00F90B78" w:rsidRDefault="00F90B78" w:rsidP="006C2AB9">
            <w:pPr>
              <w:pStyle w:val="Body"/>
            </w:pPr>
            <w:r>
              <w:t>1b</w:t>
            </w:r>
          </w:p>
        </w:tc>
        <w:tc>
          <w:tcPr>
            <w:tcW w:w="5103" w:type="dxa"/>
          </w:tcPr>
          <w:p w14:paraId="38B6756F" w14:textId="77777777" w:rsidR="00F90B78" w:rsidRPr="00E63D26" w:rsidRDefault="00F90B78" w:rsidP="006C2AB9">
            <w:pPr>
              <w:tabs>
                <w:tab w:val="clear" w:pos="284"/>
              </w:tabs>
              <w:spacing w:line="240" w:lineRule="auto"/>
              <w:rPr>
                <w:szCs w:val="24"/>
              </w:rPr>
            </w:pPr>
            <w:r w:rsidRPr="00E63D26">
              <w:rPr>
                <w:szCs w:val="24"/>
              </w:rPr>
              <w:t>Stipe reddening, browning or not changing colour when scratched</w:t>
            </w:r>
          </w:p>
        </w:tc>
        <w:tc>
          <w:tcPr>
            <w:tcW w:w="2067" w:type="dxa"/>
          </w:tcPr>
          <w:p w14:paraId="4AC3E3B0" w14:textId="77777777" w:rsidR="00F90B78" w:rsidRDefault="00F90B78" w:rsidP="006C2AB9">
            <w:pPr>
              <w:pStyle w:val="Body"/>
              <w:jc w:val="center"/>
            </w:pPr>
            <w:r>
              <w:t>4</w:t>
            </w:r>
          </w:p>
        </w:tc>
        <w:tc>
          <w:tcPr>
            <w:tcW w:w="1358" w:type="dxa"/>
          </w:tcPr>
          <w:p w14:paraId="5802B1E6" w14:textId="77777777" w:rsidR="00F90B78" w:rsidRPr="00A56E4A" w:rsidRDefault="00F90B78" w:rsidP="006C2AB9">
            <w:pPr>
              <w:pStyle w:val="Body"/>
              <w:jc w:val="center"/>
              <w:rPr>
                <w:color w:val="FF0000"/>
              </w:rPr>
            </w:pPr>
            <w:r>
              <w:rPr>
                <w:color w:val="FF0000"/>
              </w:rPr>
              <w:t>Y</w:t>
            </w:r>
          </w:p>
        </w:tc>
      </w:tr>
      <w:tr w:rsidR="00F90B78" w14:paraId="15523E00" w14:textId="77777777" w:rsidTr="006C2AB9">
        <w:tc>
          <w:tcPr>
            <w:tcW w:w="704" w:type="dxa"/>
          </w:tcPr>
          <w:p w14:paraId="2A0D787B" w14:textId="77777777" w:rsidR="00F90B78" w:rsidRDefault="00F90B78" w:rsidP="006C2AB9">
            <w:pPr>
              <w:pStyle w:val="Body"/>
            </w:pPr>
            <w:r>
              <w:t>2a</w:t>
            </w:r>
          </w:p>
        </w:tc>
        <w:tc>
          <w:tcPr>
            <w:tcW w:w="5103" w:type="dxa"/>
          </w:tcPr>
          <w:p w14:paraId="61D3DA87" w14:textId="77777777" w:rsidR="00F90B78" w:rsidRPr="00E63D26" w:rsidRDefault="00F90B78" w:rsidP="006C2AB9">
            <w:pPr>
              <w:tabs>
                <w:tab w:val="clear" w:pos="284"/>
              </w:tabs>
              <w:spacing w:line="240" w:lineRule="auto"/>
              <w:rPr>
                <w:szCs w:val="24"/>
              </w:rPr>
            </w:pPr>
            <w:r w:rsidRPr="00E63D26">
              <w:rPr>
                <w:szCs w:val="24"/>
              </w:rPr>
              <w:t>Cap white, cream, or occasionally pale greyish-brown, cap yellowing when scratched, at least at margin</w:t>
            </w:r>
          </w:p>
        </w:tc>
        <w:tc>
          <w:tcPr>
            <w:tcW w:w="2067" w:type="dxa"/>
          </w:tcPr>
          <w:p w14:paraId="177350B3" w14:textId="77777777" w:rsidR="00F90B78" w:rsidRDefault="00F90B78" w:rsidP="006C2AB9">
            <w:pPr>
              <w:pStyle w:val="Body"/>
              <w:jc w:val="center"/>
            </w:pPr>
            <w:proofErr w:type="spellStart"/>
            <w:r>
              <w:t>Agaricus</w:t>
            </w:r>
            <w:proofErr w:type="spellEnd"/>
            <w:r>
              <w:t xml:space="preserve"> </w:t>
            </w:r>
            <w:proofErr w:type="spellStart"/>
            <w:r>
              <w:t>xanthodermus</w:t>
            </w:r>
            <w:proofErr w:type="spellEnd"/>
          </w:p>
        </w:tc>
        <w:tc>
          <w:tcPr>
            <w:tcW w:w="1358" w:type="dxa"/>
          </w:tcPr>
          <w:p w14:paraId="3DEBACD5" w14:textId="77777777" w:rsidR="00F90B78" w:rsidRPr="00A56E4A" w:rsidRDefault="00F90B78" w:rsidP="006C2AB9">
            <w:pPr>
              <w:pStyle w:val="Body"/>
              <w:jc w:val="center"/>
              <w:rPr>
                <w:color w:val="FF0000"/>
              </w:rPr>
            </w:pPr>
          </w:p>
        </w:tc>
      </w:tr>
      <w:tr w:rsidR="00F90B78" w14:paraId="654A38DF" w14:textId="77777777" w:rsidTr="006C2AB9">
        <w:tc>
          <w:tcPr>
            <w:tcW w:w="704" w:type="dxa"/>
          </w:tcPr>
          <w:p w14:paraId="0F213894" w14:textId="77777777" w:rsidR="00F90B78" w:rsidRDefault="00F90B78" w:rsidP="006C2AB9">
            <w:pPr>
              <w:pStyle w:val="Body"/>
            </w:pPr>
            <w:r>
              <w:t>2b</w:t>
            </w:r>
          </w:p>
        </w:tc>
        <w:tc>
          <w:tcPr>
            <w:tcW w:w="5103" w:type="dxa"/>
          </w:tcPr>
          <w:p w14:paraId="0884508C" w14:textId="77777777" w:rsidR="00F90B78" w:rsidRPr="00E63D26" w:rsidRDefault="00F90B78" w:rsidP="006C2AB9">
            <w:pPr>
              <w:tabs>
                <w:tab w:val="clear" w:pos="284"/>
              </w:tabs>
              <w:spacing w:line="240" w:lineRule="auto"/>
              <w:rPr>
                <w:szCs w:val="24"/>
              </w:rPr>
            </w:pPr>
            <w:r w:rsidRPr="00E63D26">
              <w:rPr>
                <w:szCs w:val="24"/>
              </w:rPr>
              <w:t xml:space="preserve">Cap covered in dark brown to grey brown small </w:t>
            </w:r>
            <w:proofErr w:type="spellStart"/>
            <w:r w:rsidRPr="00E63D26">
              <w:rPr>
                <w:szCs w:val="24"/>
              </w:rPr>
              <w:t>squamules</w:t>
            </w:r>
            <w:proofErr w:type="spellEnd"/>
            <w:r w:rsidRPr="00E63D26">
              <w:rPr>
                <w:szCs w:val="24"/>
              </w:rPr>
              <w:t xml:space="preserve"> or fibrils, only lower half of stipe strongly yellowing when scratched</w:t>
            </w:r>
          </w:p>
        </w:tc>
        <w:tc>
          <w:tcPr>
            <w:tcW w:w="2067" w:type="dxa"/>
          </w:tcPr>
          <w:p w14:paraId="5712C8F9" w14:textId="77777777" w:rsidR="00F90B78" w:rsidRDefault="00F90B78" w:rsidP="006C2AB9">
            <w:pPr>
              <w:pStyle w:val="Body"/>
              <w:jc w:val="center"/>
            </w:pPr>
            <w:r>
              <w:t>3</w:t>
            </w:r>
          </w:p>
        </w:tc>
        <w:tc>
          <w:tcPr>
            <w:tcW w:w="1358" w:type="dxa"/>
          </w:tcPr>
          <w:p w14:paraId="06B4E88E" w14:textId="77777777" w:rsidR="00F90B78" w:rsidRPr="00A56E4A" w:rsidRDefault="00F90B78" w:rsidP="006C2AB9">
            <w:pPr>
              <w:pStyle w:val="Body"/>
              <w:jc w:val="center"/>
              <w:rPr>
                <w:color w:val="FF0000"/>
              </w:rPr>
            </w:pPr>
          </w:p>
        </w:tc>
      </w:tr>
      <w:tr w:rsidR="00F90B78" w14:paraId="4931894D" w14:textId="77777777" w:rsidTr="006C2AB9">
        <w:tc>
          <w:tcPr>
            <w:tcW w:w="704" w:type="dxa"/>
          </w:tcPr>
          <w:p w14:paraId="6B74A012" w14:textId="77777777" w:rsidR="00F90B78" w:rsidRDefault="00F90B78" w:rsidP="006C2AB9">
            <w:pPr>
              <w:pStyle w:val="Body"/>
            </w:pPr>
            <w:r>
              <w:t>3a</w:t>
            </w:r>
          </w:p>
        </w:tc>
        <w:tc>
          <w:tcPr>
            <w:tcW w:w="5103" w:type="dxa"/>
          </w:tcPr>
          <w:p w14:paraId="742DC34E" w14:textId="77777777" w:rsidR="00F90B78" w:rsidRPr="00E63D26" w:rsidRDefault="00F90B78" w:rsidP="006C2AB9">
            <w:pPr>
              <w:tabs>
                <w:tab w:val="clear" w:pos="284"/>
              </w:tabs>
              <w:spacing w:line="240" w:lineRule="auto"/>
              <w:rPr>
                <w:szCs w:val="24"/>
              </w:rPr>
            </w:pPr>
            <w:r w:rsidRPr="00E63D26">
              <w:rPr>
                <w:szCs w:val="24"/>
              </w:rPr>
              <w:t>Fruiting bodies almost black when young, radially splitting at maturity</w:t>
            </w:r>
          </w:p>
        </w:tc>
        <w:tc>
          <w:tcPr>
            <w:tcW w:w="2067" w:type="dxa"/>
          </w:tcPr>
          <w:p w14:paraId="1AAA6F6A" w14:textId="77777777" w:rsidR="00F90B78" w:rsidRDefault="00F90B78" w:rsidP="006C2AB9">
            <w:pPr>
              <w:pStyle w:val="Body"/>
              <w:jc w:val="center"/>
            </w:pPr>
            <w:proofErr w:type="spellStart"/>
            <w:r>
              <w:t>Agaricus</w:t>
            </w:r>
            <w:proofErr w:type="spellEnd"/>
            <w:r>
              <w:t xml:space="preserve"> </w:t>
            </w:r>
            <w:proofErr w:type="spellStart"/>
            <w:r>
              <w:t>rotalis</w:t>
            </w:r>
            <w:proofErr w:type="spellEnd"/>
          </w:p>
        </w:tc>
        <w:tc>
          <w:tcPr>
            <w:tcW w:w="1358" w:type="dxa"/>
          </w:tcPr>
          <w:p w14:paraId="1780F486" w14:textId="77777777" w:rsidR="00F90B78" w:rsidRPr="00A56E4A" w:rsidRDefault="00F90B78" w:rsidP="006C2AB9">
            <w:pPr>
              <w:pStyle w:val="Body"/>
              <w:jc w:val="center"/>
              <w:rPr>
                <w:color w:val="FF0000"/>
              </w:rPr>
            </w:pPr>
          </w:p>
        </w:tc>
      </w:tr>
      <w:tr w:rsidR="00F90B78" w14:paraId="1A1E20A5" w14:textId="77777777" w:rsidTr="006C2AB9">
        <w:tc>
          <w:tcPr>
            <w:tcW w:w="704" w:type="dxa"/>
          </w:tcPr>
          <w:p w14:paraId="0C6D39E6" w14:textId="77777777" w:rsidR="00F90B78" w:rsidRDefault="00F90B78" w:rsidP="006C2AB9">
            <w:pPr>
              <w:pStyle w:val="Body"/>
            </w:pPr>
            <w:r>
              <w:t>3b</w:t>
            </w:r>
          </w:p>
        </w:tc>
        <w:tc>
          <w:tcPr>
            <w:tcW w:w="5103" w:type="dxa"/>
          </w:tcPr>
          <w:p w14:paraId="5552E7BF" w14:textId="77777777" w:rsidR="00F90B78" w:rsidRPr="00E63D26" w:rsidRDefault="00F90B78" w:rsidP="006C2AB9">
            <w:pPr>
              <w:tabs>
                <w:tab w:val="clear" w:pos="284"/>
              </w:tabs>
              <w:spacing w:line="240" w:lineRule="auto"/>
              <w:rPr>
                <w:szCs w:val="24"/>
              </w:rPr>
            </w:pPr>
            <w:r w:rsidRPr="00E63D26">
              <w:rPr>
                <w:szCs w:val="24"/>
              </w:rPr>
              <w:t>Young fruiting bodies grey brown, only occasionally splitting at maturity</w:t>
            </w:r>
          </w:p>
        </w:tc>
        <w:tc>
          <w:tcPr>
            <w:tcW w:w="2067" w:type="dxa"/>
          </w:tcPr>
          <w:p w14:paraId="68917741" w14:textId="77777777" w:rsidR="00F90B78" w:rsidRDefault="00F90B78" w:rsidP="006C2AB9">
            <w:pPr>
              <w:pStyle w:val="Body"/>
              <w:jc w:val="center"/>
            </w:pPr>
            <w:proofErr w:type="spellStart"/>
            <w:r>
              <w:t>Agaricus</w:t>
            </w:r>
            <w:proofErr w:type="spellEnd"/>
            <w:r>
              <w:t xml:space="preserve"> </w:t>
            </w:r>
            <w:proofErr w:type="spellStart"/>
            <w:r>
              <w:t>moelleri</w:t>
            </w:r>
            <w:proofErr w:type="spellEnd"/>
          </w:p>
        </w:tc>
        <w:tc>
          <w:tcPr>
            <w:tcW w:w="1358" w:type="dxa"/>
          </w:tcPr>
          <w:p w14:paraId="2F98F5E5" w14:textId="77777777" w:rsidR="00F90B78" w:rsidRPr="00A56E4A" w:rsidRDefault="00F90B78" w:rsidP="006C2AB9">
            <w:pPr>
              <w:pStyle w:val="Body"/>
              <w:jc w:val="center"/>
              <w:rPr>
                <w:color w:val="FF0000"/>
              </w:rPr>
            </w:pPr>
          </w:p>
        </w:tc>
      </w:tr>
      <w:tr w:rsidR="00F90B78" w14:paraId="2C58DEA2" w14:textId="77777777" w:rsidTr="006C2AB9">
        <w:tc>
          <w:tcPr>
            <w:tcW w:w="704" w:type="dxa"/>
          </w:tcPr>
          <w:p w14:paraId="10D7143D" w14:textId="77777777" w:rsidR="00F90B78" w:rsidRDefault="00F90B78" w:rsidP="006C2AB9">
            <w:pPr>
              <w:pStyle w:val="Body"/>
            </w:pPr>
            <w:r>
              <w:t>4a</w:t>
            </w:r>
          </w:p>
        </w:tc>
        <w:tc>
          <w:tcPr>
            <w:tcW w:w="5103" w:type="dxa"/>
          </w:tcPr>
          <w:p w14:paraId="263027C7" w14:textId="77777777" w:rsidR="00F90B78" w:rsidRPr="00E63D26" w:rsidRDefault="00F90B78" w:rsidP="006C2AB9">
            <w:pPr>
              <w:tabs>
                <w:tab w:val="clear" w:pos="284"/>
              </w:tabs>
              <w:spacing w:line="240" w:lineRule="auto"/>
              <w:rPr>
                <w:szCs w:val="24"/>
              </w:rPr>
            </w:pPr>
            <w:r w:rsidRPr="00E63D26">
              <w:rPr>
                <w:szCs w:val="24"/>
              </w:rPr>
              <w:t>Stipe with a broad ring, &gt;35 mms diameter with floccules or warts below</w:t>
            </w:r>
          </w:p>
        </w:tc>
        <w:tc>
          <w:tcPr>
            <w:tcW w:w="2067" w:type="dxa"/>
          </w:tcPr>
          <w:p w14:paraId="2072B8F0" w14:textId="77777777" w:rsidR="00F90B78" w:rsidRDefault="00F90B78" w:rsidP="006C2AB9">
            <w:pPr>
              <w:pStyle w:val="Body"/>
              <w:jc w:val="center"/>
            </w:pPr>
            <w:r>
              <w:t>5</w:t>
            </w:r>
          </w:p>
        </w:tc>
        <w:tc>
          <w:tcPr>
            <w:tcW w:w="1358" w:type="dxa"/>
          </w:tcPr>
          <w:p w14:paraId="6C2D9924" w14:textId="77777777" w:rsidR="00F90B78" w:rsidRPr="00A56E4A" w:rsidRDefault="00F90B78" w:rsidP="006C2AB9">
            <w:pPr>
              <w:pStyle w:val="Body"/>
              <w:jc w:val="center"/>
              <w:rPr>
                <w:color w:val="FF0000"/>
              </w:rPr>
            </w:pPr>
          </w:p>
        </w:tc>
      </w:tr>
      <w:tr w:rsidR="00F90B78" w14:paraId="5A53C7EC" w14:textId="77777777" w:rsidTr="006C2AB9">
        <w:tc>
          <w:tcPr>
            <w:tcW w:w="704" w:type="dxa"/>
          </w:tcPr>
          <w:p w14:paraId="6861BDB2" w14:textId="77777777" w:rsidR="00F90B78" w:rsidRDefault="00F90B78" w:rsidP="006C2AB9">
            <w:pPr>
              <w:pStyle w:val="Body"/>
            </w:pPr>
            <w:r>
              <w:t>4b</w:t>
            </w:r>
          </w:p>
        </w:tc>
        <w:tc>
          <w:tcPr>
            <w:tcW w:w="5103" w:type="dxa"/>
          </w:tcPr>
          <w:p w14:paraId="08B7557F" w14:textId="77777777" w:rsidR="00F90B78" w:rsidRPr="00E63D26" w:rsidRDefault="00F90B78" w:rsidP="006C2AB9">
            <w:pPr>
              <w:tabs>
                <w:tab w:val="clear" w:pos="284"/>
              </w:tabs>
              <w:spacing w:line="240" w:lineRule="auto"/>
              <w:rPr>
                <w:szCs w:val="24"/>
              </w:rPr>
            </w:pPr>
            <w:r w:rsidRPr="00E63D26">
              <w:rPr>
                <w:szCs w:val="24"/>
              </w:rPr>
              <w:t>Ring &lt; 35mms, or if larger then without floccules or warts on its lower side</w:t>
            </w:r>
          </w:p>
        </w:tc>
        <w:tc>
          <w:tcPr>
            <w:tcW w:w="2067" w:type="dxa"/>
          </w:tcPr>
          <w:p w14:paraId="7C5797F7" w14:textId="77777777" w:rsidR="00F90B78" w:rsidRDefault="00F90B78" w:rsidP="006C2AB9">
            <w:pPr>
              <w:pStyle w:val="Body"/>
              <w:jc w:val="center"/>
            </w:pPr>
            <w:r>
              <w:t>6</w:t>
            </w:r>
          </w:p>
        </w:tc>
        <w:tc>
          <w:tcPr>
            <w:tcW w:w="1358" w:type="dxa"/>
          </w:tcPr>
          <w:p w14:paraId="476DCCBA" w14:textId="77777777" w:rsidR="00F90B78" w:rsidRPr="00A56E4A" w:rsidRDefault="00F90B78" w:rsidP="006C2AB9">
            <w:pPr>
              <w:pStyle w:val="Body"/>
              <w:jc w:val="center"/>
              <w:rPr>
                <w:color w:val="FF0000"/>
              </w:rPr>
            </w:pPr>
            <w:r>
              <w:rPr>
                <w:color w:val="FF0000"/>
              </w:rPr>
              <w:t>Y</w:t>
            </w:r>
          </w:p>
        </w:tc>
      </w:tr>
      <w:tr w:rsidR="00F90B78" w14:paraId="5C28980D" w14:textId="77777777" w:rsidTr="006C2AB9">
        <w:tc>
          <w:tcPr>
            <w:tcW w:w="704" w:type="dxa"/>
          </w:tcPr>
          <w:p w14:paraId="5B298618" w14:textId="77777777" w:rsidR="00F90B78" w:rsidRDefault="00F90B78" w:rsidP="006C2AB9">
            <w:pPr>
              <w:pStyle w:val="Body"/>
            </w:pPr>
            <w:r>
              <w:lastRenderedPageBreak/>
              <w:t>5a</w:t>
            </w:r>
          </w:p>
        </w:tc>
        <w:tc>
          <w:tcPr>
            <w:tcW w:w="5103" w:type="dxa"/>
          </w:tcPr>
          <w:p w14:paraId="630A2CFE" w14:textId="77777777" w:rsidR="00F90B78" w:rsidRPr="00E63D26" w:rsidRDefault="00F90B78" w:rsidP="006C2AB9">
            <w:pPr>
              <w:tabs>
                <w:tab w:val="clear" w:pos="284"/>
              </w:tabs>
              <w:spacing w:line="240" w:lineRule="auto"/>
              <w:rPr>
                <w:szCs w:val="24"/>
              </w:rPr>
            </w:pPr>
            <w:r w:rsidRPr="00E63D26">
              <w:rPr>
                <w:szCs w:val="24"/>
              </w:rPr>
              <w:t xml:space="preserve">Cap covered with yellow brown to brown </w:t>
            </w:r>
            <w:proofErr w:type="spellStart"/>
            <w:r w:rsidRPr="00E63D26">
              <w:rPr>
                <w:szCs w:val="24"/>
              </w:rPr>
              <w:t>squamules</w:t>
            </w:r>
            <w:proofErr w:type="spellEnd"/>
            <w:r w:rsidRPr="00E63D26">
              <w:rPr>
                <w:szCs w:val="24"/>
              </w:rPr>
              <w:t xml:space="preserve"> on paler background</w:t>
            </w:r>
          </w:p>
        </w:tc>
        <w:tc>
          <w:tcPr>
            <w:tcW w:w="2067" w:type="dxa"/>
          </w:tcPr>
          <w:p w14:paraId="186D0A28" w14:textId="77777777" w:rsidR="00F90B78" w:rsidRDefault="00F90B78" w:rsidP="006C2AB9">
            <w:pPr>
              <w:pStyle w:val="Body"/>
              <w:jc w:val="center"/>
            </w:pPr>
            <w:proofErr w:type="spellStart"/>
            <w:r>
              <w:t>Agaricus</w:t>
            </w:r>
            <w:proofErr w:type="spellEnd"/>
            <w:r>
              <w:t xml:space="preserve"> </w:t>
            </w:r>
            <w:proofErr w:type="spellStart"/>
            <w:r>
              <w:t>augustus</w:t>
            </w:r>
            <w:proofErr w:type="spellEnd"/>
          </w:p>
        </w:tc>
        <w:tc>
          <w:tcPr>
            <w:tcW w:w="1358" w:type="dxa"/>
          </w:tcPr>
          <w:p w14:paraId="2A2B5A01" w14:textId="77777777" w:rsidR="00F90B78" w:rsidRPr="00A56E4A" w:rsidRDefault="00F90B78" w:rsidP="006C2AB9">
            <w:pPr>
              <w:pStyle w:val="Body"/>
              <w:jc w:val="center"/>
              <w:rPr>
                <w:color w:val="FF0000"/>
              </w:rPr>
            </w:pPr>
          </w:p>
        </w:tc>
      </w:tr>
      <w:tr w:rsidR="00F90B78" w14:paraId="31D5E8CC" w14:textId="77777777" w:rsidTr="006C2AB9">
        <w:tc>
          <w:tcPr>
            <w:tcW w:w="704" w:type="dxa"/>
          </w:tcPr>
          <w:p w14:paraId="1C5E13B3" w14:textId="77777777" w:rsidR="00F90B78" w:rsidRDefault="00F90B78" w:rsidP="006C2AB9">
            <w:pPr>
              <w:pStyle w:val="Body"/>
            </w:pPr>
            <w:r>
              <w:t>5b</w:t>
            </w:r>
          </w:p>
        </w:tc>
        <w:tc>
          <w:tcPr>
            <w:tcW w:w="5103" w:type="dxa"/>
          </w:tcPr>
          <w:p w14:paraId="60267FDC" w14:textId="77777777" w:rsidR="00F90B78" w:rsidRPr="00E63D26" w:rsidRDefault="00F90B78" w:rsidP="006C2AB9">
            <w:pPr>
              <w:tabs>
                <w:tab w:val="clear" w:pos="284"/>
              </w:tabs>
              <w:spacing w:line="240" w:lineRule="auto"/>
              <w:rPr>
                <w:szCs w:val="24"/>
              </w:rPr>
            </w:pPr>
            <w:r w:rsidRPr="00E63D26">
              <w:rPr>
                <w:szCs w:val="24"/>
              </w:rPr>
              <w:t xml:space="preserve">Cap white discolouring yellowish brown with age or on handling, </w:t>
            </w:r>
            <w:proofErr w:type="spellStart"/>
            <w:r w:rsidRPr="00E63D26">
              <w:rPr>
                <w:szCs w:val="24"/>
              </w:rPr>
              <w:t>glabrous</w:t>
            </w:r>
            <w:proofErr w:type="spellEnd"/>
            <w:r w:rsidRPr="00E63D26">
              <w:rPr>
                <w:szCs w:val="24"/>
              </w:rPr>
              <w:t xml:space="preserve"> or covered with minute </w:t>
            </w:r>
            <w:proofErr w:type="spellStart"/>
            <w:r w:rsidRPr="00E63D26">
              <w:rPr>
                <w:szCs w:val="24"/>
              </w:rPr>
              <w:t>concolourous</w:t>
            </w:r>
            <w:proofErr w:type="spellEnd"/>
            <w:r w:rsidRPr="00E63D26">
              <w:rPr>
                <w:szCs w:val="24"/>
              </w:rPr>
              <w:t xml:space="preserve"> fibrils</w:t>
            </w:r>
          </w:p>
        </w:tc>
        <w:tc>
          <w:tcPr>
            <w:tcW w:w="2067" w:type="dxa"/>
          </w:tcPr>
          <w:p w14:paraId="4003FFDA" w14:textId="77777777" w:rsidR="00F90B78" w:rsidRDefault="00F90B78" w:rsidP="006C2AB9">
            <w:pPr>
              <w:pStyle w:val="Body"/>
              <w:jc w:val="center"/>
            </w:pPr>
            <w:proofErr w:type="spellStart"/>
            <w:r>
              <w:t>Agaricus</w:t>
            </w:r>
            <w:proofErr w:type="spellEnd"/>
            <w:r>
              <w:t xml:space="preserve"> </w:t>
            </w:r>
            <w:proofErr w:type="spellStart"/>
            <w:r>
              <w:t>arvensis</w:t>
            </w:r>
            <w:proofErr w:type="spellEnd"/>
          </w:p>
        </w:tc>
        <w:tc>
          <w:tcPr>
            <w:tcW w:w="1358" w:type="dxa"/>
          </w:tcPr>
          <w:p w14:paraId="747B1B5E" w14:textId="77777777" w:rsidR="00F90B78" w:rsidRPr="00A56E4A" w:rsidRDefault="00F90B78" w:rsidP="006C2AB9">
            <w:pPr>
              <w:pStyle w:val="Body"/>
              <w:jc w:val="center"/>
              <w:rPr>
                <w:color w:val="FF0000"/>
              </w:rPr>
            </w:pPr>
          </w:p>
        </w:tc>
      </w:tr>
      <w:tr w:rsidR="00F90B78" w14:paraId="5AFC3E64" w14:textId="77777777" w:rsidTr="006C2AB9">
        <w:tc>
          <w:tcPr>
            <w:tcW w:w="704" w:type="dxa"/>
          </w:tcPr>
          <w:p w14:paraId="7650B97D" w14:textId="77777777" w:rsidR="00F90B78" w:rsidRDefault="00F90B78" w:rsidP="006C2AB9">
            <w:pPr>
              <w:pStyle w:val="Body"/>
            </w:pPr>
            <w:r>
              <w:t>6a</w:t>
            </w:r>
          </w:p>
        </w:tc>
        <w:tc>
          <w:tcPr>
            <w:tcW w:w="5103" w:type="dxa"/>
          </w:tcPr>
          <w:p w14:paraId="11E8F962" w14:textId="77777777" w:rsidR="00F90B78" w:rsidRPr="00E63D26" w:rsidRDefault="00F90B78" w:rsidP="006C2AB9">
            <w:pPr>
              <w:tabs>
                <w:tab w:val="clear" w:pos="284"/>
              </w:tabs>
              <w:spacing w:line="240" w:lineRule="auto"/>
              <w:rPr>
                <w:szCs w:val="24"/>
              </w:rPr>
            </w:pPr>
            <w:r w:rsidRPr="00E63D26">
              <w:rPr>
                <w:szCs w:val="24"/>
              </w:rPr>
              <w:t xml:space="preserve">Cap with purple, vinaceous or brown-vinaceous fibrils or </w:t>
            </w:r>
            <w:proofErr w:type="spellStart"/>
            <w:r w:rsidRPr="00E63D26">
              <w:rPr>
                <w:szCs w:val="24"/>
              </w:rPr>
              <w:t>squamules</w:t>
            </w:r>
            <w:proofErr w:type="spellEnd"/>
          </w:p>
        </w:tc>
        <w:tc>
          <w:tcPr>
            <w:tcW w:w="2067" w:type="dxa"/>
          </w:tcPr>
          <w:p w14:paraId="31B3D994" w14:textId="77777777" w:rsidR="00F90B78" w:rsidRDefault="00F90B78" w:rsidP="006C2AB9">
            <w:pPr>
              <w:pStyle w:val="Body"/>
              <w:jc w:val="center"/>
            </w:pPr>
            <w:r>
              <w:t>7</w:t>
            </w:r>
          </w:p>
        </w:tc>
        <w:tc>
          <w:tcPr>
            <w:tcW w:w="1358" w:type="dxa"/>
          </w:tcPr>
          <w:p w14:paraId="5BAEC659" w14:textId="77777777" w:rsidR="00F90B78" w:rsidRPr="00A56E4A" w:rsidRDefault="00F90B78" w:rsidP="006C2AB9">
            <w:pPr>
              <w:pStyle w:val="Body"/>
              <w:jc w:val="center"/>
              <w:rPr>
                <w:color w:val="FF0000"/>
              </w:rPr>
            </w:pPr>
          </w:p>
        </w:tc>
      </w:tr>
      <w:tr w:rsidR="00F90B78" w14:paraId="0898A104" w14:textId="77777777" w:rsidTr="006C2AB9">
        <w:tc>
          <w:tcPr>
            <w:tcW w:w="704" w:type="dxa"/>
          </w:tcPr>
          <w:p w14:paraId="19F2580C" w14:textId="77777777" w:rsidR="00F90B78" w:rsidRDefault="00F90B78" w:rsidP="006C2AB9">
            <w:pPr>
              <w:pStyle w:val="Body"/>
            </w:pPr>
            <w:r>
              <w:t>6b</w:t>
            </w:r>
          </w:p>
        </w:tc>
        <w:tc>
          <w:tcPr>
            <w:tcW w:w="5103" w:type="dxa"/>
          </w:tcPr>
          <w:p w14:paraId="01289669" w14:textId="77777777" w:rsidR="00F90B78" w:rsidRPr="00E63D26" w:rsidRDefault="00F90B78" w:rsidP="006C2AB9">
            <w:pPr>
              <w:tabs>
                <w:tab w:val="clear" w:pos="284"/>
              </w:tabs>
              <w:spacing w:line="240" w:lineRule="auto"/>
              <w:rPr>
                <w:szCs w:val="24"/>
              </w:rPr>
            </w:pPr>
            <w:r w:rsidRPr="00E63D26">
              <w:rPr>
                <w:szCs w:val="24"/>
              </w:rPr>
              <w:t xml:space="preserve">Cap white, cream or brownish, fibrillose, </w:t>
            </w:r>
            <w:proofErr w:type="spellStart"/>
            <w:r w:rsidRPr="00E63D26">
              <w:rPr>
                <w:szCs w:val="24"/>
              </w:rPr>
              <w:t>squamulose</w:t>
            </w:r>
            <w:proofErr w:type="spellEnd"/>
            <w:r w:rsidRPr="00E63D26">
              <w:rPr>
                <w:szCs w:val="24"/>
              </w:rPr>
              <w:t xml:space="preserve"> or </w:t>
            </w:r>
            <w:proofErr w:type="spellStart"/>
            <w:r w:rsidRPr="00E63D26">
              <w:rPr>
                <w:szCs w:val="24"/>
              </w:rPr>
              <w:t>glabrous</w:t>
            </w:r>
            <w:proofErr w:type="spellEnd"/>
          </w:p>
        </w:tc>
        <w:tc>
          <w:tcPr>
            <w:tcW w:w="2067" w:type="dxa"/>
          </w:tcPr>
          <w:p w14:paraId="0D1EE9A7" w14:textId="77777777" w:rsidR="00F90B78" w:rsidRDefault="00F90B78" w:rsidP="006C2AB9">
            <w:pPr>
              <w:pStyle w:val="Body"/>
              <w:jc w:val="center"/>
            </w:pPr>
            <w:r>
              <w:t>10</w:t>
            </w:r>
          </w:p>
        </w:tc>
        <w:tc>
          <w:tcPr>
            <w:tcW w:w="1358" w:type="dxa"/>
          </w:tcPr>
          <w:p w14:paraId="75F66549" w14:textId="77777777" w:rsidR="00F90B78" w:rsidRPr="00A56E4A" w:rsidRDefault="00F90B78" w:rsidP="006C2AB9">
            <w:pPr>
              <w:pStyle w:val="Body"/>
              <w:jc w:val="center"/>
              <w:rPr>
                <w:color w:val="FF0000"/>
              </w:rPr>
            </w:pPr>
            <w:r>
              <w:rPr>
                <w:color w:val="FF0000"/>
              </w:rPr>
              <w:t>Y</w:t>
            </w:r>
          </w:p>
        </w:tc>
      </w:tr>
      <w:tr w:rsidR="00F90B78" w14:paraId="21B35938" w14:textId="77777777" w:rsidTr="006C2AB9">
        <w:tc>
          <w:tcPr>
            <w:tcW w:w="704" w:type="dxa"/>
          </w:tcPr>
          <w:p w14:paraId="6265B925" w14:textId="77777777" w:rsidR="00F90B78" w:rsidRDefault="00F90B78" w:rsidP="006C2AB9">
            <w:pPr>
              <w:pStyle w:val="Body"/>
            </w:pPr>
            <w:r>
              <w:t>7a</w:t>
            </w:r>
          </w:p>
        </w:tc>
        <w:tc>
          <w:tcPr>
            <w:tcW w:w="5103" w:type="dxa"/>
          </w:tcPr>
          <w:p w14:paraId="737C9E19" w14:textId="77777777" w:rsidR="00F90B78" w:rsidRPr="00E63D26" w:rsidRDefault="00F90B78" w:rsidP="006C2AB9">
            <w:pPr>
              <w:tabs>
                <w:tab w:val="clear" w:pos="284"/>
              </w:tabs>
              <w:spacing w:line="240" w:lineRule="auto"/>
              <w:rPr>
                <w:szCs w:val="24"/>
              </w:rPr>
            </w:pPr>
            <w:r w:rsidRPr="00E63D26">
              <w:rPr>
                <w:szCs w:val="24"/>
              </w:rPr>
              <w:t xml:space="preserve">Cap fibrillose at centre, but elsewhere covered in broad, adpressed red brown to brown-vinaceous </w:t>
            </w:r>
            <w:proofErr w:type="spellStart"/>
            <w:r w:rsidRPr="00E63D26">
              <w:rPr>
                <w:szCs w:val="24"/>
              </w:rPr>
              <w:t>squamules</w:t>
            </w:r>
            <w:proofErr w:type="spellEnd"/>
            <w:r w:rsidRPr="00E63D26">
              <w:rPr>
                <w:szCs w:val="24"/>
              </w:rPr>
              <w:t>, spores 7-9 µm long</w:t>
            </w:r>
          </w:p>
        </w:tc>
        <w:tc>
          <w:tcPr>
            <w:tcW w:w="2067" w:type="dxa"/>
          </w:tcPr>
          <w:p w14:paraId="0ECA273C" w14:textId="77777777" w:rsidR="00F90B78" w:rsidRDefault="00F90B78" w:rsidP="006C2AB9">
            <w:pPr>
              <w:pStyle w:val="Body"/>
              <w:jc w:val="center"/>
            </w:pPr>
            <w:proofErr w:type="spellStart"/>
            <w:r>
              <w:t>Agaricus</w:t>
            </w:r>
            <w:proofErr w:type="spellEnd"/>
            <w:r>
              <w:t xml:space="preserve"> </w:t>
            </w:r>
            <w:proofErr w:type="spellStart"/>
            <w:r>
              <w:t>langei</w:t>
            </w:r>
            <w:proofErr w:type="spellEnd"/>
          </w:p>
        </w:tc>
        <w:tc>
          <w:tcPr>
            <w:tcW w:w="1358" w:type="dxa"/>
          </w:tcPr>
          <w:p w14:paraId="7C4FEFE7" w14:textId="77777777" w:rsidR="00F90B78" w:rsidRPr="00A56E4A" w:rsidRDefault="00F90B78" w:rsidP="006C2AB9">
            <w:pPr>
              <w:pStyle w:val="Body"/>
              <w:jc w:val="center"/>
              <w:rPr>
                <w:color w:val="FF0000"/>
              </w:rPr>
            </w:pPr>
          </w:p>
        </w:tc>
      </w:tr>
      <w:tr w:rsidR="00F90B78" w14:paraId="3EBFE755" w14:textId="77777777" w:rsidTr="006C2AB9">
        <w:tc>
          <w:tcPr>
            <w:tcW w:w="704" w:type="dxa"/>
          </w:tcPr>
          <w:p w14:paraId="78728D2F" w14:textId="77777777" w:rsidR="00F90B78" w:rsidRDefault="00F90B78" w:rsidP="006C2AB9">
            <w:pPr>
              <w:pStyle w:val="Body"/>
            </w:pPr>
            <w:r>
              <w:t>7b</w:t>
            </w:r>
          </w:p>
        </w:tc>
        <w:tc>
          <w:tcPr>
            <w:tcW w:w="5103" w:type="dxa"/>
          </w:tcPr>
          <w:p w14:paraId="5D9F4E17" w14:textId="77777777" w:rsidR="00F90B78" w:rsidRPr="00E63D26" w:rsidRDefault="00F90B78" w:rsidP="006C2AB9">
            <w:pPr>
              <w:tabs>
                <w:tab w:val="clear" w:pos="284"/>
              </w:tabs>
              <w:spacing w:line="240" w:lineRule="auto"/>
              <w:rPr>
                <w:szCs w:val="24"/>
              </w:rPr>
            </w:pPr>
            <w:r w:rsidRPr="00E63D26">
              <w:rPr>
                <w:szCs w:val="24"/>
              </w:rPr>
              <w:t xml:space="preserve">Cap uniform fibrillose or covered in narrow </w:t>
            </w:r>
            <w:proofErr w:type="spellStart"/>
            <w:r w:rsidRPr="00E63D26">
              <w:rPr>
                <w:szCs w:val="24"/>
              </w:rPr>
              <w:t>squamules</w:t>
            </w:r>
            <w:proofErr w:type="spellEnd"/>
            <w:r w:rsidRPr="00E63D26">
              <w:rPr>
                <w:szCs w:val="24"/>
              </w:rPr>
              <w:t>, spores &lt; 7 µm long</w:t>
            </w:r>
          </w:p>
        </w:tc>
        <w:tc>
          <w:tcPr>
            <w:tcW w:w="2067" w:type="dxa"/>
          </w:tcPr>
          <w:p w14:paraId="4383B8AC" w14:textId="77777777" w:rsidR="00F90B78" w:rsidRDefault="00F90B78" w:rsidP="006C2AB9">
            <w:pPr>
              <w:pStyle w:val="Body"/>
              <w:jc w:val="center"/>
            </w:pPr>
            <w:r>
              <w:t>8</w:t>
            </w:r>
          </w:p>
        </w:tc>
        <w:tc>
          <w:tcPr>
            <w:tcW w:w="1358" w:type="dxa"/>
          </w:tcPr>
          <w:p w14:paraId="2F50830A" w14:textId="77777777" w:rsidR="00F90B78" w:rsidRPr="00A56E4A" w:rsidRDefault="00F90B78" w:rsidP="006C2AB9">
            <w:pPr>
              <w:pStyle w:val="Body"/>
              <w:jc w:val="center"/>
              <w:rPr>
                <w:color w:val="FF0000"/>
              </w:rPr>
            </w:pPr>
          </w:p>
        </w:tc>
      </w:tr>
      <w:tr w:rsidR="00F90B78" w14:paraId="14288E71" w14:textId="77777777" w:rsidTr="006C2AB9">
        <w:tc>
          <w:tcPr>
            <w:tcW w:w="704" w:type="dxa"/>
          </w:tcPr>
          <w:p w14:paraId="631A7368" w14:textId="77777777" w:rsidR="00F90B78" w:rsidRDefault="00F90B78" w:rsidP="006C2AB9">
            <w:pPr>
              <w:pStyle w:val="Body"/>
            </w:pPr>
            <w:r>
              <w:t>8a</w:t>
            </w:r>
          </w:p>
        </w:tc>
        <w:tc>
          <w:tcPr>
            <w:tcW w:w="5103" w:type="dxa"/>
          </w:tcPr>
          <w:p w14:paraId="08CA3A38" w14:textId="77777777" w:rsidR="00F90B78" w:rsidRPr="00E63D26" w:rsidRDefault="00F90B78" w:rsidP="006C2AB9">
            <w:pPr>
              <w:tabs>
                <w:tab w:val="clear" w:pos="284"/>
              </w:tabs>
              <w:spacing w:line="240" w:lineRule="auto"/>
              <w:rPr>
                <w:szCs w:val="24"/>
              </w:rPr>
            </w:pPr>
            <w:r w:rsidRPr="00E63D26">
              <w:rPr>
                <w:szCs w:val="24"/>
              </w:rPr>
              <w:t xml:space="preserve">Cap large, 50 – 100 mms diameter, </w:t>
            </w:r>
            <w:proofErr w:type="spellStart"/>
            <w:r w:rsidRPr="00E63D26">
              <w:rPr>
                <w:szCs w:val="24"/>
              </w:rPr>
              <w:t>plano</w:t>
            </w:r>
            <w:proofErr w:type="spellEnd"/>
            <w:r w:rsidRPr="00E63D26">
              <w:rPr>
                <w:szCs w:val="24"/>
              </w:rPr>
              <w:t xml:space="preserve"> convex, later </w:t>
            </w:r>
            <w:proofErr w:type="spellStart"/>
            <w:r w:rsidRPr="00E63D26">
              <w:rPr>
                <w:szCs w:val="24"/>
              </w:rPr>
              <w:t>applanate</w:t>
            </w:r>
            <w:proofErr w:type="spellEnd"/>
            <w:r w:rsidRPr="00E63D26">
              <w:rPr>
                <w:szCs w:val="24"/>
              </w:rPr>
              <w:t>, flesh reddening or browning on cutting</w:t>
            </w:r>
          </w:p>
        </w:tc>
        <w:tc>
          <w:tcPr>
            <w:tcW w:w="2067" w:type="dxa"/>
          </w:tcPr>
          <w:p w14:paraId="51283D3A" w14:textId="77777777" w:rsidR="00F90B78" w:rsidRDefault="00F90B78" w:rsidP="006C2AB9">
            <w:pPr>
              <w:pStyle w:val="Body"/>
              <w:jc w:val="center"/>
            </w:pPr>
            <w:proofErr w:type="spellStart"/>
            <w:r>
              <w:t>Agaricus</w:t>
            </w:r>
            <w:proofErr w:type="spellEnd"/>
            <w:r>
              <w:t xml:space="preserve"> </w:t>
            </w:r>
            <w:proofErr w:type="spellStart"/>
            <w:r>
              <w:t>austrovinaceus</w:t>
            </w:r>
            <w:proofErr w:type="spellEnd"/>
          </w:p>
        </w:tc>
        <w:tc>
          <w:tcPr>
            <w:tcW w:w="1358" w:type="dxa"/>
          </w:tcPr>
          <w:p w14:paraId="0FC1AD78" w14:textId="77777777" w:rsidR="00F90B78" w:rsidRPr="00A56E4A" w:rsidRDefault="00F90B78" w:rsidP="006C2AB9">
            <w:pPr>
              <w:pStyle w:val="Body"/>
              <w:jc w:val="center"/>
              <w:rPr>
                <w:color w:val="FF0000"/>
              </w:rPr>
            </w:pPr>
          </w:p>
        </w:tc>
      </w:tr>
      <w:tr w:rsidR="00F90B78" w14:paraId="3F8C30A6" w14:textId="77777777" w:rsidTr="006C2AB9">
        <w:tc>
          <w:tcPr>
            <w:tcW w:w="704" w:type="dxa"/>
          </w:tcPr>
          <w:p w14:paraId="72ED4137" w14:textId="77777777" w:rsidR="00F90B78" w:rsidRDefault="00F90B78" w:rsidP="006C2AB9">
            <w:pPr>
              <w:pStyle w:val="Body"/>
            </w:pPr>
            <w:r>
              <w:t>8b</w:t>
            </w:r>
          </w:p>
        </w:tc>
        <w:tc>
          <w:tcPr>
            <w:tcW w:w="5103" w:type="dxa"/>
          </w:tcPr>
          <w:p w14:paraId="12EBD5B7" w14:textId="77777777" w:rsidR="00F90B78" w:rsidRPr="00E63D26" w:rsidRDefault="00F90B78" w:rsidP="006C2AB9">
            <w:pPr>
              <w:tabs>
                <w:tab w:val="clear" w:pos="284"/>
              </w:tabs>
              <w:spacing w:line="240" w:lineRule="auto"/>
              <w:rPr>
                <w:szCs w:val="24"/>
              </w:rPr>
            </w:pPr>
            <w:r w:rsidRPr="00E63D26">
              <w:rPr>
                <w:szCs w:val="24"/>
              </w:rPr>
              <w:t>Cap smaller, 30 – 60 mms diameter, convex, flesh yellowing slightly or unchanging on cutting</w:t>
            </w:r>
          </w:p>
        </w:tc>
        <w:tc>
          <w:tcPr>
            <w:tcW w:w="2067" w:type="dxa"/>
          </w:tcPr>
          <w:p w14:paraId="7C729555" w14:textId="77777777" w:rsidR="00F90B78" w:rsidRDefault="00F90B78" w:rsidP="006C2AB9">
            <w:pPr>
              <w:pStyle w:val="Body"/>
              <w:jc w:val="center"/>
            </w:pPr>
            <w:r>
              <w:t>9</w:t>
            </w:r>
          </w:p>
        </w:tc>
        <w:tc>
          <w:tcPr>
            <w:tcW w:w="1358" w:type="dxa"/>
          </w:tcPr>
          <w:p w14:paraId="52D7E580" w14:textId="77777777" w:rsidR="00F90B78" w:rsidRPr="00A56E4A" w:rsidRDefault="00F90B78" w:rsidP="006C2AB9">
            <w:pPr>
              <w:pStyle w:val="Body"/>
              <w:jc w:val="center"/>
              <w:rPr>
                <w:color w:val="FF0000"/>
              </w:rPr>
            </w:pPr>
          </w:p>
        </w:tc>
      </w:tr>
      <w:tr w:rsidR="00F90B78" w14:paraId="703C84A4" w14:textId="77777777" w:rsidTr="006C2AB9">
        <w:tc>
          <w:tcPr>
            <w:tcW w:w="704" w:type="dxa"/>
          </w:tcPr>
          <w:p w14:paraId="00331F49" w14:textId="77777777" w:rsidR="00F90B78" w:rsidRDefault="00F90B78" w:rsidP="006C2AB9">
            <w:pPr>
              <w:pStyle w:val="Body"/>
            </w:pPr>
            <w:r>
              <w:t>9a</w:t>
            </w:r>
          </w:p>
        </w:tc>
        <w:tc>
          <w:tcPr>
            <w:tcW w:w="5103" w:type="dxa"/>
          </w:tcPr>
          <w:p w14:paraId="4443D1DE" w14:textId="77777777" w:rsidR="00F90B78" w:rsidRPr="00E63D26" w:rsidRDefault="00F90B78" w:rsidP="006C2AB9">
            <w:pPr>
              <w:tabs>
                <w:tab w:val="clear" w:pos="284"/>
              </w:tabs>
              <w:spacing w:line="240" w:lineRule="auto"/>
              <w:rPr>
                <w:szCs w:val="24"/>
              </w:rPr>
            </w:pPr>
            <w:r w:rsidRPr="00E63D26">
              <w:rPr>
                <w:szCs w:val="24"/>
              </w:rPr>
              <w:t>Spores 5.3 × 3.5 on average</w:t>
            </w:r>
          </w:p>
        </w:tc>
        <w:tc>
          <w:tcPr>
            <w:tcW w:w="2067" w:type="dxa"/>
          </w:tcPr>
          <w:p w14:paraId="78D6FAC7" w14:textId="77777777" w:rsidR="00F90B78" w:rsidRDefault="00F90B78" w:rsidP="006C2AB9">
            <w:pPr>
              <w:pStyle w:val="Body"/>
              <w:jc w:val="center"/>
            </w:pPr>
            <w:proofErr w:type="spellStart"/>
            <w:r>
              <w:t>Agaricus</w:t>
            </w:r>
            <w:proofErr w:type="spellEnd"/>
            <w:r>
              <w:t xml:space="preserve"> </w:t>
            </w:r>
            <w:proofErr w:type="spellStart"/>
            <w:r>
              <w:t>dulcidulus</w:t>
            </w:r>
            <w:proofErr w:type="spellEnd"/>
          </w:p>
        </w:tc>
        <w:tc>
          <w:tcPr>
            <w:tcW w:w="1358" w:type="dxa"/>
          </w:tcPr>
          <w:p w14:paraId="6A5F974E" w14:textId="77777777" w:rsidR="00F90B78" w:rsidRPr="00A56E4A" w:rsidRDefault="00F90B78" w:rsidP="006C2AB9">
            <w:pPr>
              <w:pStyle w:val="Body"/>
              <w:jc w:val="center"/>
              <w:rPr>
                <w:color w:val="FF0000"/>
              </w:rPr>
            </w:pPr>
          </w:p>
        </w:tc>
      </w:tr>
      <w:tr w:rsidR="00F90B78" w14:paraId="1F8710C7" w14:textId="77777777" w:rsidTr="006C2AB9">
        <w:tc>
          <w:tcPr>
            <w:tcW w:w="704" w:type="dxa"/>
          </w:tcPr>
          <w:p w14:paraId="5CB98AB4" w14:textId="77777777" w:rsidR="00F90B78" w:rsidRDefault="00F90B78" w:rsidP="006C2AB9">
            <w:pPr>
              <w:pStyle w:val="Body"/>
            </w:pPr>
            <w:r>
              <w:t>9b</w:t>
            </w:r>
          </w:p>
        </w:tc>
        <w:tc>
          <w:tcPr>
            <w:tcW w:w="5103" w:type="dxa"/>
          </w:tcPr>
          <w:p w14:paraId="550AF06F" w14:textId="77777777" w:rsidR="00F90B78" w:rsidRPr="00E63D26" w:rsidRDefault="00F90B78" w:rsidP="006C2AB9">
            <w:pPr>
              <w:tabs>
                <w:tab w:val="clear" w:pos="284"/>
              </w:tabs>
              <w:spacing w:line="240" w:lineRule="auto"/>
              <w:rPr>
                <w:szCs w:val="24"/>
              </w:rPr>
            </w:pPr>
            <w:r w:rsidRPr="00E63D26">
              <w:rPr>
                <w:szCs w:val="24"/>
              </w:rPr>
              <w:t>Spores 7 × 4.4 on average</w:t>
            </w:r>
          </w:p>
        </w:tc>
        <w:tc>
          <w:tcPr>
            <w:tcW w:w="2067" w:type="dxa"/>
          </w:tcPr>
          <w:p w14:paraId="1FB6B262" w14:textId="77777777" w:rsidR="00F90B78" w:rsidRDefault="00F90B78" w:rsidP="006C2AB9">
            <w:pPr>
              <w:pStyle w:val="Body"/>
              <w:jc w:val="center"/>
            </w:pPr>
            <w:proofErr w:type="spellStart"/>
            <w:r>
              <w:t>Agaricus</w:t>
            </w:r>
            <w:proofErr w:type="spellEnd"/>
            <w:r>
              <w:t xml:space="preserve"> sp.1</w:t>
            </w:r>
          </w:p>
        </w:tc>
        <w:tc>
          <w:tcPr>
            <w:tcW w:w="1358" w:type="dxa"/>
          </w:tcPr>
          <w:p w14:paraId="3EE62E32" w14:textId="77777777" w:rsidR="00F90B78" w:rsidRPr="00A56E4A" w:rsidRDefault="00F90B78" w:rsidP="006C2AB9">
            <w:pPr>
              <w:pStyle w:val="Body"/>
              <w:jc w:val="center"/>
              <w:rPr>
                <w:color w:val="FF0000"/>
              </w:rPr>
            </w:pPr>
          </w:p>
        </w:tc>
      </w:tr>
      <w:tr w:rsidR="00F90B78" w14:paraId="78225377" w14:textId="77777777" w:rsidTr="006C2AB9">
        <w:tc>
          <w:tcPr>
            <w:tcW w:w="704" w:type="dxa"/>
          </w:tcPr>
          <w:p w14:paraId="1B9B6941" w14:textId="77777777" w:rsidR="00F90B78" w:rsidRDefault="00F90B78" w:rsidP="006C2AB9">
            <w:pPr>
              <w:pStyle w:val="Body"/>
            </w:pPr>
            <w:r>
              <w:t>10a</w:t>
            </w:r>
          </w:p>
        </w:tc>
        <w:tc>
          <w:tcPr>
            <w:tcW w:w="5103" w:type="dxa"/>
          </w:tcPr>
          <w:p w14:paraId="3421969D" w14:textId="77777777" w:rsidR="00F90B78" w:rsidRPr="00E63D26" w:rsidRDefault="00F90B78" w:rsidP="006C2AB9">
            <w:pPr>
              <w:tabs>
                <w:tab w:val="clear" w:pos="284"/>
              </w:tabs>
              <w:spacing w:line="240" w:lineRule="auto"/>
              <w:rPr>
                <w:szCs w:val="24"/>
              </w:rPr>
            </w:pPr>
            <w:r w:rsidRPr="00E63D26">
              <w:rPr>
                <w:szCs w:val="24"/>
              </w:rPr>
              <w:t>Stipe with bulbous base and height generally = or &gt; cap diameter</w:t>
            </w:r>
          </w:p>
        </w:tc>
        <w:tc>
          <w:tcPr>
            <w:tcW w:w="2067" w:type="dxa"/>
          </w:tcPr>
          <w:p w14:paraId="079BE120" w14:textId="77777777" w:rsidR="00F90B78" w:rsidRDefault="00F90B78" w:rsidP="006C2AB9">
            <w:pPr>
              <w:pStyle w:val="Body"/>
              <w:jc w:val="center"/>
            </w:pPr>
            <w:proofErr w:type="spellStart"/>
            <w:r>
              <w:t>Agaricus</w:t>
            </w:r>
            <w:proofErr w:type="spellEnd"/>
            <w:r>
              <w:t xml:space="preserve"> </w:t>
            </w:r>
            <w:proofErr w:type="spellStart"/>
            <w:r>
              <w:t>impudicus</w:t>
            </w:r>
            <w:proofErr w:type="spellEnd"/>
          </w:p>
        </w:tc>
        <w:tc>
          <w:tcPr>
            <w:tcW w:w="1358" w:type="dxa"/>
          </w:tcPr>
          <w:p w14:paraId="0218452C" w14:textId="77777777" w:rsidR="00F90B78" w:rsidRPr="00A56E4A" w:rsidRDefault="00F90B78" w:rsidP="006C2AB9">
            <w:pPr>
              <w:pStyle w:val="Body"/>
              <w:jc w:val="center"/>
              <w:rPr>
                <w:color w:val="FF0000"/>
              </w:rPr>
            </w:pPr>
            <w:r>
              <w:rPr>
                <w:color w:val="FF0000"/>
              </w:rPr>
              <w:t>Y</w:t>
            </w:r>
          </w:p>
        </w:tc>
      </w:tr>
      <w:tr w:rsidR="00F90B78" w14:paraId="272757EE" w14:textId="77777777" w:rsidTr="006C2AB9">
        <w:tc>
          <w:tcPr>
            <w:tcW w:w="704" w:type="dxa"/>
          </w:tcPr>
          <w:p w14:paraId="57E8FC0F" w14:textId="77777777" w:rsidR="00F90B78" w:rsidRDefault="00F90B78" w:rsidP="006C2AB9">
            <w:pPr>
              <w:pStyle w:val="Body"/>
            </w:pPr>
            <w:r>
              <w:t>10b</w:t>
            </w:r>
          </w:p>
        </w:tc>
        <w:tc>
          <w:tcPr>
            <w:tcW w:w="5103" w:type="dxa"/>
          </w:tcPr>
          <w:p w14:paraId="201AB7B9" w14:textId="77777777" w:rsidR="00F90B78" w:rsidRPr="00E63D26" w:rsidRDefault="00F90B78" w:rsidP="006C2AB9">
            <w:pPr>
              <w:tabs>
                <w:tab w:val="clear" w:pos="284"/>
              </w:tabs>
              <w:spacing w:line="240" w:lineRule="auto"/>
              <w:rPr>
                <w:szCs w:val="24"/>
              </w:rPr>
            </w:pPr>
            <w:r w:rsidRPr="00E63D26">
              <w:rPr>
                <w:szCs w:val="24"/>
              </w:rPr>
              <w:t>Stipe without bulbous base</w:t>
            </w:r>
          </w:p>
        </w:tc>
        <w:tc>
          <w:tcPr>
            <w:tcW w:w="2067" w:type="dxa"/>
          </w:tcPr>
          <w:p w14:paraId="3C06F9BE" w14:textId="77777777" w:rsidR="00F90B78" w:rsidRDefault="00F90B78" w:rsidP="006C2AB9">
            <w:pPr>
              <w:pStyle w:val="Body"/>
              <w:jc w:val="center"/>
            </w:pPr>
            <w:r>
              <w:t>11</w:t>
            </w:r>
          </w:p>
        </w:tc>
        <w:tc>
          <w:tcPr>
            <w:tcW w:w="1358" w:type="dxa"/>
          </w:tcPr>
          <w:p w14:paraId="72A7B713" w14:textId="77777777" w:rsidR="00F90B78" w:rsidRPr="00A56E4A" w:rsidRDefault="00F90B78" w:rsidP="006C2AB9">
            <w:pPr>
              <w:pStyle w:val="Body"/>
              <w:jc w:val="center"/>
              <w:rPr>
                <w:color w:val="FF0000"/>
              </w:rPr>
            </w:pPr>
          </w:p>
        </w:tc>
      </w:tr>
      <w:tr w:rsidR="00F90B78" w14:paraId="7D83A8F7" w14:textId="77777777" w:rsidTr="006C2AB9">
        <w:tc>
          <w:tcPr>
            <w:tcW w:w="704" w:type="dxa"/>
          </w:tcPr>
          <w:p w14:paraId="2B64FB09" w14:textId="77777777" w:rsidR="00F90B78" w:rsidRDefault="00F90B78" w:rsidP="006C2AB9">
            <w:pPr>
              <w:pStyle w:val="Body"/>
            </w:pPr>
            <w:r>
              <w:t>11a</w:t>
            </w:r>
          </w:p>
        </w:tc>
        <w:tc>
          <w:tcPr>
            <w:tcW w:w="5103" w:type="dxa"/>
          </w:tcPr>
          <w:p w14:paraId="5BFF5D3D" w14:textId="77777777" w:rsidR="00F90B78" w:rsidRPr="00E63D26" w:rsidRDefault="00F90B78" w:rsidP="006C2AB9">
            <w:pPr>
              <w:tabs>
                <w:tab w:val="clear" w:pos="284"/>
              </w:tabs>
              <w:spacing w:line="240" w:lineRule="auto"/>
              <w:rPr>
                <w:szCs w:val="24"/>
              </w:rPr>
            </w:pPr>
            <w:r w:rsidRPr="00E63D26">
              <w:rPr>
                <w:szCs w:val="24"/>
              </w:rPr>
              <w:t xml:space="preserve">Cap brownish, ring triangular, lamellar edge sterile, </w:t>
            </w:r>
            <w:proofErr w:type="spellStart"/>
            <w:r w:rsidRPr="00E63D26">
              <w:rPr>
                <w:szCs w:val="24"/>
              </w:rPr>
              <w:t>basidia</w:t>
            </w:r>
            <w:proofErr w:type="spellEnd"/>
            <w:r w:rsidRPr="00E63D26">
              <w:rPr>
                <w:szCs w:val="24"/>
              </w:rPr>
              <w:t xml:space="preserve"> 2-spored</w:t>
            </w:r>
          </w:p>
        </w:tc>
        <w:tc>
          <w:tcPr>
            <w:tcW w:w="2067" w:type="dxa"/>
          </w:tcPr>
          <w:p w14:paraId="6EA8C63F" w14:textId="77777777" w:rsidR="00F90B78" w:rsidRDefault="00F90B78" w:rsidP="006C2AB9">
            <w:pPr>
              <w:pStyle w:val="Body"/>
              <w:jc w:val="center"/>
            </w:pPr>
            <w:proofErr w:type="spellStart"/>
            <w:r>
              <w:t>Agaricus</w:t>
            </w:r>
            <w:proofErr w:type="spellEnd"/>
            <w:r>
              <w:t xml:space="preserve"> </w:t>
            </w:r>
            <w:proofErr w:type="spellStart"/>
            <w:r>
              <w:t>bisporus</w:t>
            </w:r>
            <w:proofErr w:type="spellEnd"/>
          </w:p>
        </w:tc>
        <w:tc>
          <w:tcPr>
            <w:tcW w:w="1358" w:type="dxa"/>
          </w:tcPr>
          <w:p w14:paraId="5BCA5DF7" w14:textId="77777777" w:rsidR="00F90B78" w:rsidRPr="00A56E4A" w:rsidRDefault="00F90B78" w:rsidP="006C2AB9">
            <w:pPr>
              <w:pStyle w:val="Body"/>
              <w:jc w:val="center"/>
              <w:rPr>
                <w:color w:val="FF0000"/>
              </w:rPr>
            </w:pPr>
          </w:p>
        </w:tc>
      </w:tr>
      <w:tr w:rsidR="00F90B78" w14:paraId="1B331F53" w14:textId="77777777" w:rsidTr="006C2AB9">
        <w:tc>
          <w:tcPr>
            <w:tcW w:w="704" w:type="dxa"/>
          </w:tcPr>
          <w:p w14:paraId="3EF5FC93" w14:textId="77777777" w:rsidR="00F90B78" w:rsidRDefault="00F90B78" w:rsidP="006C2AB9">
            <w:pPr>
              <w:pStyle w:val="Body"/>
            </w:pPr>
            <w:r>
              <w:t>11b</w:t>
            </w:r>
          </w:p>
        </w:tc>
        <w:tc>
          <w:tcPr>
            <w:tcW w:w="5103" w:type="dxa"/>
          </w:tcPr>
          <w:p w14:paraId="7DE75C27" w14:textId="77777777" w:rsidR="00F90B78" w:rsidRPr="00E63D26" w:rsidRDefault="00F90B78" w:rsidP="006C2AB9">
            <w:pPr>
              <w:tabs>
                <w:tab w:val="clear" w:pos="284"/>
              </w:tabs>
              <w:spacing w:line="240" w:lineRule="auto"/>
              <w:rPr>
                <w:szCs w:val="24"/>
              </w:rPr>
            </w:pPr>
            <w:r w:rsidRPr="00E63D26">
              <w:rPr>
                <w:szCs w:val="24"/>
              </w:rPr>
              <w:t xml:space="preserve">Cap white to cream, ring thin, lamellar edge fertile, </w:t>
            </w:r>
            <w:proofErr w:type="spellStart"/>
            <w:r w:rsidRPr="00E63D26">
              <w:rPr>
                <w:szCs w:val="24"/>
              </w:rPr>
              <w:t>basidia</w:t>
            </w:r>
            <w:proofErr w:type="spellEnd"/>
            <w:r w:rsidRPr="00E63D26">
              <w:rPr>
                <w:szCs w:val="24"/>
              </w:rPr>
              <w:t xml:space="preserve"> 2 or 4-spored</w:t>
            </w:r>
          </w:p>
        </w:tc>
        <w:tc>
          <w:tcPr>
            <w:tcW w:w="2067" w:type="dxa"/>
          </w:tcPr>
          <w:p w14:paraId="2FC752AF" w14:textId="77777777" w:rsidR="00F90B78" w:rsidRDefault="00F90B78" w:rsidP="006C2AB9">
            <w:pPr>
              <w:pStyle w:val="Body"/>
              <w:jc w:val="center"/>
            </w:pPr>
            <w:r>
              <w:t>12</w:t>
            </w:r>
          </w:p>
        </w:tc>
        <w:tc>
          <w:tcPr>
            <w:tcW w:w="1358" w:type="dxa"/>
          </w:tcPr>
          <w:p w14:paraId="0CBBC9A3" w14:textId="77777777" w:rsidR="00F90B78" w:rsidRPr="00A56E4A" w:rsidRDefault="00F90B78" w:rsidP="006C2AB9">
            <w:pPr>
              <w:pStyle w:val="Body"/>
              <w:jc w:val="center"/>
              <w:rPr>
                <w:color w:val="FF0000"/>
              </w:rPr>
            </w:pPr>
          </w:p>
        </w:tc>
      </w:tr>
      <w:tr w:rsidR="00F90B78" w14:paraId="20BD9ED3" w14:textId="77777777" w:rsidTr="006C2AB9">
        <w:tc>
          <w:tcPr>
            <w:tcW w:w="704" w:type="dxa"/>
          </w:tcPr>
          <w:p w14:paraId="134573F8" w14:textId="77777777" w:rsidR="00F90B78" w:rsidRDefault="00F90B78" w:rsidP="006C2AB9">
            <w:pPr>
              <w:pStyle w:val="Body"/>
            </w:pPr>
            <w:r>
              <w:lastRenderedPageBreak/>
              <w:t>12a</w:t>
            </w:r>
          </w:p>
        </w:tc>
        <w:tc>
          <w:tcPr>
            <w:tcW w:w="5103" w:type="dxa"/>
          </w:tcPr>
          <w:p w14:paraId="6A7EA923" w14:textId="77777777" w:rsidR="00F90B78" w:rsidRPr="00E63D26" w:rsidRDefault="00F90B78" w:rsidP="006C2AB9">
            <w:pPr>
              <w:tabs>
                <w:tab w:val="clear" w:pos="284"/>
              </w:tabs>
              <w:spacing w:line="240" w:lineRule="auto"/>
              <w:rPr>
                <w:szCs w:val="24"/>
              </w:rPr>
            </w:pPr>
            <w:r w:rsidRPr="00E63D26">
              <w:rPr>
                <w:szCs w:val="24"/>
              </w:rPr>
              <w:t xml:space="preserve">Stipe height &lt; cap diameter, ring thin, lamellar edge fertile, </w:t>
            </w:r>
            <w:proofErr w:type="spellStart"/>
            <w:r w:rsidRPr="00E63D26">
              <w:rPr>
                <w:szCs w:val="24"/>
              </w:rPr>
              <w:t>basidia</w:t>
            </w:r>
            <w:proofErr w:type="spellEnd"/>
            <w:r w:rsidRPr="00E63D26">
              <w:rPr>
                <w:szCs w:val="24"/>
              </w:rPr>
              <w:t xml:space="preserve"> 4-spored</w:t>
            </w:r>
          </w:p>
        </w:tc>
        <w:tc>
          <w:tcPr>
            <w:tcW w:w="2067" w:type="dxa"/>
          </w:tcPr>
          <w:p w14:paraId="182B9ED3" w14:textId="77777777" w:rsidR="00F90B78" w:rsidRDefault="00F90B78" w:rsidP="006C2AB9">
            <w:pPr>
              <w:pStyle w:val="Body"/>
              <w:jc w:val="center"/>
            </w:pPr>
            <w:proofErr w:type="spellStart"/>
            <w:r>
              <w:t>Agaricus</w:t>
            </w:r>
            <w:proofErr w:type="spellEnd"/>
            <w:r>
              <w:t xml:space="preserve"> </w:t>
            </w:r>
            <w:proofErr w:type="spellStart"/>
            <w:r>
              <w:t>campestris</w:t>
            </w:r>
            <w:proofErr w:type="spellEnd"/>
          </w:p>
        </w:tc>
        <w:tc>
          <w:tcPr>
            <w:tcW w:w="1358" w:type="dxa"/>
          </w:tcPr>
          <w:p w14:paraId="5C78C8D6" w14:textId="77777777" w:rsidR="00F90B78" w:rsidRPr="00A56E4A" w:rsidRDefault="00F90B78" w:rsidP="006C2AB9">
            <w:pPr>
              <w:pStyle w:val="Body"/>
              <w:jc w:val="center"/>
              <w:rPr>
                <w:color w:val="FF0000"/>
              </w:rPr>
            </w:pPr>
          </w:p>
        </w:tc>
      </w:tr>
      <w:tr w:rsidR="00F90B78" w14:paraId="757035E9" w14:textId="77777777" w:rsidTr="006C2AB9">
        <w:tc>
          <w:tcPr>
            <w:tcW w:w="704" w:type="dxa"/>
          </w:tcPr>
          <w:p w14:paraId="2582B967" w14:textId="77777777" w:rsidR="00F90B78" w:rsidRDefault="00F90B78" w:rsidP="006C2AB9">
            <w:pPr>
              <w:pStyle w:val="Body"/>
            </w:pPr>
            <w:r>
              <w:t>12b</w:t>
            </w:r>
          </w:p>
        </w:tc>
        <w:tc>
          <w:tcPr>
            <w:tcW w:w="5103" w:type="dxa"/>
          </w:tcPr>
          <w:p w14:paraId="230F7977" w14:textId="77777777" w:rsidR="00F90B78" w:rsidRPr="00E63D26" w:rsidRDefault="00F90B78" w:rsidP="006C2AB9">
            <w:pPr>
              <w:tabs>
                <w:tab w:val="clear" w:pos="284"/>
              </w:tabs>
              <w:spacing w:line="240" w:lineRule="auto"/>
              <w:rPr>
                <w:szCs w:val="24"/>
              </w:rPr>
            </w:pPr>
            <w:r w:rsidRPr="00E63D26">
              <w:rPr>
                <w:szCs w:val="24"/>
              </w:rPr>
              <w:t xml:space="preserve">Stipe height &gt; cap diameter, ring ephemeral, </w:t>
            </w:r>
            <w:proofErr w:type="spellStart"/>
            <w:r w:rsidRPr="00E63D26">
              <w:rPr>
                <w:szCs w:val="24"/>
              </w:rPr>
              <w:t>basidia</w:t>
            </w:r>
            <w:proofErr w:type="spellEnd"/>
            <w:r w:rsidRPr="00E63D26">
              <w:rPr>
                <w:szCs w:val="24"/>
              </w:rPr>
              <w:t xml:space="preserve"> 2 and 3 spored</w:t>
            </w:r>
          </w:p>
        </w:tc>
        <w:tc>
          <w:tcPr>
            <w:tcW w:w="2067" w:type="dxa"/>
          </w:tcPr>
          <w:p w14:paraId="23B383ED" w14:textId="77777777" w:rsidR="00F90B78" w:rsidRDefault="00F90B78" w:rsidP="006C2AB9">
            <w:pPr>
              <w:pStyle w:val="Body"/>
              <w:jc w:val="center"/>
            </w:pPr>
            <w:proofErr w:type="spellStart"/>
            <w:r>
              <w:t>Agaricus</w:t>
            </w:r>
            <w:proofErr w:type="spellEnd"/>
            <w:r>
              <w:t xml:space="preserve"> sp.5</w:t>
            </w:r>
          </w:p>
        </w:tc>
        <w:tc>
          <w:tcPr>
            <w:tcW w:w="1358" w:type="dxa"/>
          </w:tcPr>
          <w:p w14:paraId="38D8EFB1" w14:textId="77777777" w:rsidR="00F90B78" w:rsidRPr="00A56E4A" w:rsidRDefault="00F90B78" w:rsidP="006C2AB9">
            <w:pPr>
              <w:pStyle w:val="Body"/>
              <w:jc w:val="center"/>
              <w:rPr>
                <w:color w:val="FF0000"/>
              </w:rPr>
            </w:pPr>
          </w:p>
        </w:tc>
      </w:tr>
    </w:tbl>
    <w:p w14:paraId="69064547" w14:textId="77777777" w:rsidR="00437313" w:rsidRDefault="00437313" w:rsidP="00A41347">
      <w:pPr>
        <w:tabs>
          <w:tab w:val="clear" w:pos="284"/>
        </w:tabs>
        <w:spacing w:before="0" w:after="200" w:line="276" w:lineRule="auto"/>
        <w:rPr>
          <w:szCs w:val="24"/>
        </w:rPr>
      </w:pPr>
    </w:p>
    <w:p w14:paraId="7BC70756" w14:textId="2CE5053A" w:rsidR="00A41347" w:rsidRPr="00DB761E" w:rsidRDefault="00A41347" w:rsidP="00A41347">
      <w:pPr>
        <w:tabs>
          <w:tab w:val="clear" w:pos="284"/>
        </w:tabs>
        <w:spacing w:before="0" w:after="200" w:line="276" w:lineRule="auto"/>
        <w:rPr>
          <w:rStyle w:val="Hyperlink"/>
          <w:color w:val="auto"/>
          <w:u w:val="none"/>
        </w:rPr>
      </w:pPr>
      <w:r>
        <w:rPr>
          <w:szCs w:val="24"/>
        </w:rPr>
        <w:t>What is the name of the species?</w:t>
      </w:r>
      <w:r>
        <w:rPr>
          <w:szCs w:val="24"/>
        </w:rPr>
        <w:tab/>
        <w:t>_______</w:t>
      </w:r>
      <w:proofErr w:type="spellStart"/>
      <w:r w:rsidRPr="00F90B78">
        <w:rPr>
          <w:color w:val="FF0000"/>
          <w:szCs w:val="24"/>
        </w:rPr>
        <w:t>agaricus</w:t>
      </w:r>
      <w:proofErr w:type="spellEnd"/>
      <w:r w:rsidRPr="00F90B78">
        <w:rPr>
          <w:color w:val="FF0000"/>
          <w:szCs w:val="24"/>
        </w:rPr>
        <w:t xml:space="preserve"> </w:t>
      </w:r>
      <w:proofErr w:type="spellStart"/>
      <w:r w:rsidRPr="00F90B78">
        <w:rPr>
          <w:color w:val="FF0000"/>
          <w:szCs w:val="24"/>
        </w:rPr>
        <w:t>impudicus</w:t>
      </w:r>
      <w:proofErr w:type="spellEnd"/>
      <w:r>
        <w:rPr>
          <w:szCs w:val="24"/>
        </w:rPr>
        <w:t>_______________________</w:t>
      </w:r>
    </w:p>
    <w:p w14:paraId="1D716AA0" w14:textId="12FB3C8A" w:rsidR="00A41347" w:rsidRDefault="00A41347" w:rsidP="00A41347">
      <w:pPr>
        <w:tabs>
          <w:tab w:val="clear" w:pos="284"/>
        </w:tabs>
        <w:spacing w:line="240" w:lineRule="auto"/>
        <w:rPr>
          <w:szCs w:val="24"/>
        </w:rPr>
      </w:pPr>
    </w:p>
    <w:p w14:paraId="16349204" w14:textId="77777777" w:rsidR="00437313" w:rsidRDefault="00437313" w:rsidP="00437313">
      <w:pPr>
        <w:tabs>
          <w:tab w:val="clear" w:pos="284"/>
        </w:tabs>
        <w:spacing w:before="0" w:after="200" w:line="276" w:lineRule="auto"/>
        <w:rPr>
          <w:rStyle w:val="Hyperlink"/>
        </w:rPr>
      </w:pPr>
      <w:r>
        <w:rPr>
          <w:szCs w:val="24"/>
        </w:rPr>
        <w:t xml:space="preserve">This key based on: </w:t>
      </w:r>
      <w:hyperlink r:id="rId30" w:history="1">
        <w:r w:rsidRPr="00167044">
          <w:rPr>
            <w:rStyle w:val="Hyperlink"/>
          </w:rPr>
          <w:t>http://qldfungi.org.au/resources-2/fungi-keys/fungi-key-agaricus</w:t>
        </w:r>
      </w:hyperlink>
    </w:p>
    <w:p w14:paraId="4B4E2D75" w14:textId="655DE01D" w:rsidR="00437313" w:rsidRPr="00B35A78" w:rsidRDefault="00437313" w:rsidP="00A41347">
      <w:pPr>
        <w:tabs>
          <w:tab w:val="clear" w:pos="284"/>
        </w:tabs>
        <w:spacing w:line="240" w:lineRule="auto"/>
        <w:rPr>
          <w:szCs w:val="24"/>
        </w:rPr>
      </w:pPr>
      <w:r>
        <w:rPr>
          <w:szCs w:val="24"/>
        </w:rPr>
        <w:t xml:space="preserve"> </w:t>
      </w:r>
    </w:p>
    <w:p w14:paraId="1E13542E" w14:textId="77777777" w:rsidR="00A41347" w:rsidRDefault="00A41347" w:rsidP="00F90B78">
      <w:pPr>
        <w:tabs>
          <w:tab w:val="clear" w:pos="284"/>
        </w:tabs>
        <w:spacing w:before="0" w:after="200" w:line="276" w:lineRule="auto"/>
      </w:pPr>
    </w:p>
    <w:sectPr w:rsidR="00A41347" w:rsidSect="006C2AB9">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32C1D3" w14:textId="77777777" w:rsidR="00F9781C" w:rsidRDefault="00F9781C">
      <w:pPr>
        <w:spacing w:before="0" w:after="0" w:line="240" w:lineRule="auto"/>
      </w:pPr>
      <w:r>
        <w:separator/>
      </w:r>
    </w:p>
  </w:endnote>
  <w:endnote w:type="continuationSeparator" w:id="0">
    <w:p w14:paraId="779EDDC1" w14:textId="77777777" w:rsidR="00F9781C" w:rsidRDefault="00F9781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271B0" w14:textId="77777777" w:rsidR="00C0053D" w:rsidRPr="004820C4" w:rsidRDefault="00C0053D" w:rsidP="006C2AB9">
    <w:pPr>
      <w:pStyle w:val="Footer-DocumentTitleLeft"/>
    </w:pPr>
  </w:p>
  <w:p w14:paraId="47004E7E" w14:textId="77777777" w:rsidR="00C0053D" w:rsidRDefault="00C0053D" w:rsidP="006C2AB9">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71D024A4" w14:textId="77777777" w:rsidR="00C0053D" w:rsidRPr="0006452B" w:rsidRDefault="00C0053D" w:rsidP="006C2AB9"/>
  <w:p w14:paraId="591AA4DB" w14:textId="77777777" w:rsidR="00C0053D" w:rsidRDefault="00C0053D" w:rsidP="006C2AB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ECF2B" w14:textId="58CAE778" w:rsidR="00C0053D" w:rsidRDefault="00C0053D" w:rsidP="006C2AB9">
    <w:pPr>
      <w:pStyle w:val="Bodyfooter"/>
      <w:rPr>
        <w:noProof/>
      </w:rPr>
    </w:pPr>
    <w:r w:rsidRPr="008D467A">
      <w:t>Document title</w:t>
    </w:r>
    <w:r>
      <w:t xml:space="preserve">:  </w:t>
    </w:r>
    <w:r>
      <w:rPr>
        <w:noProof/>
      </w:rPr>
      <w:fldChar w:fldCharType="begin"/>
    </w:r>
    <w:r>
      <w:rPr>
        <w:noProof/>
      </w:rPr>
      <w:instrText xml:space="preserve"> FILENAME   \* MERGEFORMAT </w:instrText>
    </w:r>
    <w:r>
      <w:rPr>
        <w:noProof/>
      </w:rPr>
      <w:fldChar w:fldCharType="separate"/>
    </w:r>
    <w:r w:rsidR="008F5CF1">
      <w:rPr>
        <w:noProof/>
      </w:rPr>
      <w:t>MSL974021_MG_Kn_1of6</w:t>
    </w:r>
    <w:r>
      <w:rPr>
        <w:noProof/>
      </w:rPr>
      <w:fldChar w:fldCharType="end"/>
    </w:r>
    <w:r w:rsidRPr="008D467A">
      <w:tab/>
      <w:t xml:space="preserve">Page </w:t>
    </w:r>
    <w:r w:rsidRPr="008D467A">
      <w:fldChar w:fldCharType="begin"/>
    </w:r>
    <w:r w:rsidRPr="008D467A">
      <w:instrText xml:space="preserve"> PAGE  \* Arabic  \* MERGEFORMAT </w:instrText>
    </w:r>
    <w:r w:rsidRPr="008D467A">
      <w:fldChar w:fldCharType="separate"/>
    </w:r>
    <w:r w:rsidR="00E95E67">
      <w:rPr>
        <w:noProof/>
      </w:rPr>
      <w:t>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E95E67">
      <w:rPr>
        <w:noProof/>
      </w:rPr>
      <w:t>21</w:t>
    </w:r>
    <w:r>
      <w:rPr>
        <w:noProof/>
      </w:rPr>
      <w:fldChar w:fldCharType="end"/>
    </w:r>
  </w:p>
  <w:p w14:paraId="51A8F580" w14:textId="381BE529" w:rsidR="00C0053D" w:rsidRDefault="00C0053D" w:rsidP="006C2AB9">
    <w:pPr>
      <w:pStyle w:val="Bodyfooter"/>
      <w:rPr>
        <w:noProof/>
      </w:rPr>
    </w:pPr>
    <w:r>
      <w:rPr>
        <w:noProof/>
      </w:rPr>
      <w:t>Resource ID: MRS_18_07_MSL974021_MG_Kn_1of6</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4FF8C" w14:textId="77777777" w:rsidR="00C0053D" w:rsidRPr="008D467A" w:rsidRDefault="00C0053D" w:rsidP="006C2AB9">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5C8C8CE7" w14:textId="77777777" w:rsidR="00C0053D" w:rsidRPr="008948B1" w:rsidRDefault="00C0053D" w:rsidP="006C2AB9">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17065B41" w14:textId="77777777" w:rsidR="00C0053D" w:rsidRPr="00AA3155" w:rsidRDefault="00C0053D" w:rsidP="006C2AB9">
    <w:pPr>
      <w:pStyle w:val="Footer"/>
    </w:pPr>
  </w:p>
  <w:p w14:paraId="69E77E37" w14:textId="77777777" w:rsidR="00C0053D" w:rsidRDefault="00C0053D" w:rsidP="006C2AB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1A648C" w14:textId="77777777" w:rsidR="00F9781C" w:rsidRDefault="00F9781C">
      <w:pPr>
        <w:spacing w:before="0" w:after="0" w:line="240" w:lineRule="auto"/>
      </w:pPr>
      <w:r>
        <w:separator/>
      </w:r>
    </w:p>
  </w:footnote>
  <w:footnote w:type="continuationSeparator" w:id="0">
    <w:p w14:paraId="424BE830" w14:textId="77777777" w:rsidR="00F9781C" w:rsidRDefault="00F9781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796D0" w14:textId="77777777" w:rsidR="00C0053D" w:rsidRDefault="00C0053D" w:rsidP="006C2AB9"/>
  <w:p w14:paraId="52F17C36" w14:textId="77777777" w:rsidR="00C0053D" w:rsidRDefault="00C0053D" w:rsidP="006C2AB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B8689" w14:textId="77777777" w:rsidR="00C0053D" w:rsidRDefault="00C0053D" w:rsidP="006C2AB9">
    <w:pPr>
      <w:pStyle w:val="Header-SectionTitle"/>
    </w:pPr>
    <w:r>
      <w:rPr>
        <w:noProof/>
        <w:lang w:eastAsia="en-AU"/>
      </w:rPr>
      <w:tab/>
    </w:r>
    <w:r>
      <w:rPr>
        <w:noProof/>
        <w:lang w:eastAsia="en-AU"/>
      </w:rPr>
      <w:drawing>
        <wp:inline distT="0" distB="0" distL="0" distR="0" wp14:anchorId="58D6B19A" wp14:editId="3F683F0E">
          <wp:extent cx="1591359" cy="397840"/>
          <wp:effectExtent l="0" t="0" r="0" b="2540"/>
          <wp:docPr id="6" name="Picture 6"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DB155" w14:textId="77777777" w:rsidR="00C0053D" w:rsidRDefault="00C0053D" w:rsidP="006C2AB9">
    <w:pPr>
      <w:pStyle w:val="Header"/>
    </w:pPr>
  </w:p>
  <w:p w14:paraId="1528CB98" w14:textId="77777777" w:rsidR="00C0053D" w:rsidRDefault="00C0053D" w:rsidP="006C2AB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B6EAA73E">
      <w:start w:val="1"/>
      <w:numFmt w:val="bullet"/>
      <w:lvlText w:val=""/>
      <w:lvlJc w:val="left"/>
      <w:pPr>
        <w:ind w:left="720" w:hanging="360"/>
      </w:pPr>
      <w:rPr>
        <w:rFonts w:ascii="Symbol" w:hAnsi="Symbol" w:hint="default"/>
      </w:rPr>
    </w:lvl>
    <w:lvl w:ilvl="1" w:tplc="94424464" w:tentative="1">
      <w:start w:val="1"/>
      <w:numFmt w:val="bullet"/>
      <w:lvlText w:val="o"/>
      <w:lvlJc w:val="left"/>
      <w:pPr>
        <w:ind w:left="1440" w:hanging="360"/>
      </w:pPr>
      <w:rPr>
        <w:rFonts w:ascii="Courier New" w:hAnsi="Courier New" w:cs="Courier New" w:hint="default"/>
      </w:rPr>
    </w:lvl>
    <w:lvl w:ilvl="2" w:tplc="244277E6" w:tentative="1">
      <w:start w:val="1"/>
      <w:numFmt w:val="bullet"/>
      <w:lvlText w:val=""/>
      <w:lvlJc w:val="left"/>
      <w:pPr>
        <w:ind w:left="2160" w:hanging="360"/>
      </w:pPr>
      <w:rPr>
        <w:rFonts w:ascii="Wingdings" w:hAnsi="Wingdings" w:hint="default"/>
      </w:rPr>
    </w:lvl>
    <w:lvl w:ilvl="3" w:tplc="2FA4ECE2" w:tentative="1">
      <w:start w:val="1"/>
      <w:numFmt w:val="bullet"/>
      <w:lvlText w:val=""/>
      <w:lvlJc w:val="left"/>
      <w:pPr>
        <w:ind w:left="2880" w:hanging="360"/>
      </w:pPr>
      <w:rPr>
        <w:rFonts w:ascii="Symbol" w:hAnsi="Symbol" w:hint="default"/>
      </w:rPr>
    </w:lvl>
    <w:lvl w:ilvl="4" w:tplc="24F669F8" w:tentative="1">
      <w:start w:val="1"/>
      <w:numFmt w:val="bullet"/>
      <w:lvlText w:val="o"/>
      <w:lvlJc w:val="left"/>
      <w:pPr>
        <w:ind w:left="3600" w:hanging="360"/>
      </w:pPr>
      <w:rPr>
        <w:rFonts w:ascii="Courier New" w:hAnsi="Courier New" w:cs="Courier New" w:hint="default"/>
      </w:rPr>
    </w:lvl>
    <w:lvl w:ilvl="5" w:tplc="C21AE7AC" w:tentative="1">
      <w:start w:val="1"/>
      <w:numFmt w:val="bullet"/>
      <w:lvlText w:val=""/>
      <w:lvlJc w:val="left"/>
      <w:pPr>
        <w:ind w:left="4320" w:hanging="360"/>
      </w:pPr>
      <w:rPr>
        <w:rFonts w:ascii="Wingdings" w:hAnsi="Wingdings" w:hint="default"/>
      </w:rPr>
    </w:lvl>
    <w:lvl w:ilvl="6" w:tplc="36ACBAE0" w:tentative="1">
      <w:start w:val="1"/>
      <w:numFmt w:val="bullet"/>
      <w:lvlText w:val=""/>
      <w:lvlJc w:val="left"/>
      <w:pPr>
        <w:ind w:left="5040" w:hanging="360"/>
      </w:pPr>
      <w:rPr>
        <w:rFonts w:ascii="Symbol" w:hAnsi="Symbol" w:hint="default"/>
      </w:rPr>
    </w:lvl>
    <w:lvl w:ilvl="7" w:tplc="CD608284" w:tentative="1">
      <w:start w:val="1"/>
      <w:numFmt w:val="bullet"/>
      <w:lvlText w:val="o"/>
      <w:lvlJc w:val="left"/>
      <w:pPr>
        <w:ind w:left="5760" w:hanging="360"/>
      </w:pPr>
      <w:rPr>
        <w:rFonts w:ascii="Courier New" w:hAnsi="Courier New" w:cs="Courier New" w:hint="default"/>
      </w:rPr>
    </w:lvl>
    <w:lvl w:ilvl="8" w:tplc="6374AFC4" w:tentative="1">
      <w:start w:val="1"/>
      <w:numFmt w:val="bullet"/>
      <w:lvlText w:val=""/>
      <w:lvlJc w:val="left"/>
      <w:pPr>
        <w:ind w:left="6480" w:hanging="360"/>
      </w:pPr>
      <w:rPr>
        <w:rFonts w:ascii="Wingdings" w:hAnsi="Wingdings" w:hint="default"/>
      </w:rPr>
    </w:lvl>
  </w:abstractNum>
  <w:abstractNum w:abstractNumId="1" w15:restartNumberingAfterBreak="0">
    <w:nsid w:val="0ADC4CEA"/>
    <w:multiLevelType w:val="hybridMultilevel"/>
    <w:tmpl w:val="0706E59E"/>
    <w:lvl w:ilvl="0" w:tplc="74A6A808">
      <w:start w:val="1"/>
      <w:numFmt w:val="bullet"/>
      <w:lvlText w:val=""/>
      <w:lvlJc w:val="left"/>
      <w:pPr>
        <w:ind w:left="720" w:hanging="360"/>
      </w:pPr>
      <w:rPr>
        <w:rFonts w:ascii="Symbol" w:hAnsi="Symbol" w:hint="default"/>
      </w:rPr>
    </w:lvl>
    <w:lvl w:ilvl="1" w:tplc="DDEE75FE" w:tentative="1">
      <w:start w:val="1"/>
      <w:numFmt w:val="bullet"/>
      <w:lvlText w:val="o"/>
      <w:lvlJc w:val="left"/>
      <w:pPr>
        <w:ind w:left="1440" w:hanging="360"/>
      </w:pPr>
      <w:rPr>
        <w:rFonts w:ascii="Courier New" w:hAnsi="Courier New" w:cs="Courier New" w:hint="default"/>
      </w:rPr>
    </w:lvl>
    <w:lvl w:ilvl="2" w:tplc="FC701198" w:tentative="1">
      <w:start w:val="1"/>
      <w:numFmt w:val="bullet"/>
      <w:lvlText w:val=""/>
      <w:lvlJc w:val="left"/>
      <w:pPr>
        <w:ind w:left="2160" w:hanging="360"/>
      </w:pPr>
      <w:rPr>
        <w:rFonts w:ascii="Wingdings" w:hAnsi="Wingdings" w:hint="default"/>
      </w:rPr>
    </w:lvl>
    <w:lvl w:ilvl="3" w:tplc="6D12C986" w:tentative="1">
      <w:start w:val="1"/>
      <w:numFmt w:val="bullet"/>
      <w:lvlText w:val=""/>
      <w:lvlJc w:val="left"/>
      <w:pPr>
        <w:ind w:left="2880" w:hanging="360"/>
      </w:pPr>
      <w:rPr>
        <w:rFonts w:ascii="Symbol" w:hAnsi="Symbol" w:hint="default"/>
      </w:rPr>
    </w:lvl>
    <w:lvl w:ilvl="4" w:tplc="A3883F58" w:tentative="1">
      <w:start w:val="1"/>
      <w:numFmt w:val="bullet"/>
      <w:lvlText w:val="o"/>
      <w:lvlJc w:val="left"/>
      <w:pPr>
        <w:ind w:left="3600" w:hanging="360"/>
      </w:pPr>
      <w:rPr>
        <w:rFonts w:ascii="Courier New" w:hAnsi="Courier New" w:cs="Courier New" w:hint="default"/>
      </w:rPr>
    </w:lvl>
    <w:lvl w:ilvl="5" w:tplc="A1A60240" w:tentative="1">
      <w:start w:val="1"/>
      <w:numFmt w:val="bullet"/>
      <w:lvlText w:val=""/>
      <w:lvlJc w:val="left"/>
      <w:pPr>
        <w:ind w:left="4320" w:hanging="360"/>
      </w:pPr>
      <w:rPr>
        <w:rFonts w:ascii="Wingdings" w:hAnsi="Wingdings" w:hint="default"/>
      </w:rPr>
    </w:lvl>
    <w:lvl w:ilvl="6" w:tplc="9D2C1668" w:tentative="1">
      <w:start w:val="1"/>
      <w:numFmt w:val="bullet"/>
      <w:lvlText w:val=""/>
      <w:lvlJc w:val="left"/>
      <w:pPr>
        <w:ind w:left="5040" w:hanging="360"/>
      </w:pPr>
      <w:rPr>
        <w:rFonts w:ascii="Symbol" w:hAnsi="Symbol" w:hint="default"/>
      </w:rPr>
    </w:lvl>
    <w:lvl w:ilvl="7" w:tplc="0228F45C" w:tentative="1">
      <w:start w:val="1"/>
      <w:numFmt w:val="bullet"/>
      <w:lvlText w:val="o"/>
      <w:lvlJc w:val="left"/>
      <w:pPr>
        <w:ind w:left="5760" w:hanging="360"/>
      </w:pPr>
      <w:rPr>
        <w:rFonts w:ascii="Courier New" w:hAnsi="Courier New" w:cs="Courier New" w:hint="default"/>
      </w:rPr>
    </w:lvl>
    <w:lvl w:ilvl="8" w:tplc="F15C0F80" w:tentative="1">
      <w:start w:val="1"/>
      <w:numFmt w:val="bullet"/>
      <w:lvlText w:val=""/>
      <w:lvlJc w:val="left"/>
      <w:pPr>
        <w:ind w:left="6480" w:hanging="360"/>
      </w:pPr>
      <w:rPr>
        <w:rFonts w:ascii="Wingdings" w:hAnsi="Wingdings" w:hint="default"/>
      </w:rPr>
    </w:lvl>
  </w:abstractNum>
  <w:abstractNum w:abstractNumId="2" w15:restartNumberingAfterBreak="0">
    <w:nsid w:val="0FEB509D"/>
    <w:multiLevelType w:val="hybridMultilevel"/>
    <w:tmpl w:val="C7D6E560"/>
    <w:lvl w:ilvl="0" w:tplc="FF3646E0">
      <w:start w:val="1"/>
      <w:numFmt w:val="bullet"/>
      <w:pStyle w:val="Bulletlist"/>
      <w:lvlText w:val=""/>
      <w:lvlJc w:val="left"/>
      <w:pPr>
        <w:ind w:left="720" w:hanging="360"/>
      </w:pPr>
      <w:rPr>
        <w:rFonts w:ascii="Symbol" w:hAnsi="Symbol" w:hint="default"/>
      </w:rPr>
    </w:lvl>
    <w:lvl w:ilvl="1" w:tplc="838E4AD2">
      <w:start w:val="1"/>
      <w:numFmt w:val="bullet"/>
      <w:lvlText w:val="o"/>
      <w:lvlJc w:val="left"/>
      <w:pPr>
        <w:ind w:left="1440" w:hanging="360"/>
      </w:pPr>
      <w:rPr>
        <w:rFonts w:ascii="Courier New" w:hAnsi="Courier New" w:cs="Courier New" w:hint="default"/>
      </w:rPr>
    </w:lvl>
    <w:lvl w:ilvl="2" w:tplc="CD98E4BE">
      <w:start w:val="1"/>
      <w:numFmt w:val="bullet"/>
      <w:lvlText w:val=""/>
      <w:lvlJc w:val="left"/>
      <w:pPr>
        <w:ind w:left="2160" w:hanging="360"/>
      </w:pPr>
      <w:rPr>
        <w:rFonts w:ascii="Wingdings" w:hAnsi="Wingdings" w:hint="default"/>
      </w:rPr>
    </w:lvl>
    <w:lvl w:ilvl="3" w:tplc="F0F0C0FE" w:tentative="1">
      <w:start w:val="1"/>
      <w:numFmt w:val="bullet"/>
      <w:lvlText w:val=""/>
      <w:lvlJc w:val="left"/>
      <w:pPr>
        <w:ind w:left="2880" w:hanging="360"/>
      </w:pPr>
      <w:rPr>
        <w:rFonts w:ascii="Symbol" w:hAnsi="Symbol" w:hint="default"/>
      </w:rPr>
    </w:lvl>
    <w:lvl w:ilvl="4" w:tplc="68923F2E" w:tentative="1">
      <w:start w:val="1"/>
      <w:numFmt w:val="bullet"/>
      <w:lvlText w:val="o"/>
      <w:lvlJc w:val="left"/>
      <w:pPr>
        <w:ind w:left="3600" w:hanging="360"/>
      </w:pPr>
      <w:rPr>
        <w:rFonts w:ascii="Courier New" w:hAnsi="Courier New" w:cs="Courier New" w:hint="default"/>
      </w:rPr>
    </w:lvl>
    <w:lvl w:ilvl="5" w:tplc="442EF4BE" w:tentative="1">
      <w:start w:val="1"/>
      <w:numFmt w:val="bullet"/>
      <w:lvlText w:val=""/>
      <w:lvlJc w:val="left"/>
      <w:pPr>
        <w:ind w:left="4320" w:hanging="360"/>
      </w:pPr>
      <w:rPr>
        <w:rFonts w:ascii="Wingdings" w:hAnsi="Wingdings" w:hint="default"/>
      </w:rPr>
    </w:lvl>
    <w:lvl w:ilvl="6" w:tplc="9D845BFC" w:tentative="1">
      <w:start w:val="1"/>
      <w:numFmt w:val="bullet"/>
      <w:lvlText w:val=""/>
      <w:lvlJc w:val="left"/>
      <w:pPr>
        <w:ind w:left="5040" w:hanging="360"/>
      </w:pPr>
      <w:rPr>
        <w:rFonts w:ascii="Symbol" w:hAnsi="Symbol" w:hint="default"/>
      </w:rPr>
    </w:lvl>
    <w:lvl w:ilvl="7" w:tplc="441E8DD2" w:tentative="1">
      <w:start w:val="1"/>
      <w:numFmt w:val="bullet"/>
      <w:lvlText w:val="o"/>
      <w:lvlJc w:val="left"/>
      <w:pPr>
        <w:ind w:left="5760" w:hanging="360"/>
      </w:pPr>
      <w:rPr>
        <w:rFonts w:ascii="Courier New" w:hAnsi="Courier New" w:cs="Courier New" w:hint="default"/>
      </w:rPr>
    </w:lvl>
    <w:lvl w:ilvl="8" w:tplc="17F8C704" w:tentative="1">
      <w:start w:val="1"/>
      <w:numFmt w:val="bullet"/>
      <w:lvlText w:val=""/>
      <w:lvlJc w:val="left"/>
      <w:pPr>
        <w:ind w:left="6480" w:hanging="360"/>
      </w:pPr>
      <w:rPr>
        <w:rFonts w:ascii="Wingdings" w:hAnsi="Wingdings" w:hint="default"/>
      </w:rPr>
    </w:lvl>
  </w:abstractNum>
  <w:abstractNum w:abstractNumId="3" w15:restartNumberingAfterBreak="0">
    <w:nsid w:val="18176621"/>
    <w:multiLevelType w:val="hybridMultilevel"/>
    <w:tmpl w:val="74B81672"/>
    <w:lvl w:ilvl="0" w:tplc="B8F6313C">
      <w:start w:val="1"/>
      <w:numFmt w:val="bullet"/>
      <w:lvlText w:val=""/>
      <w:lvlJc w:val="left"/>
      <w:pPr>
        <w:ind w:left="720" w:hanging="360"/>
      </w:pPr>
      <w:rPr>
        <w:rFonts w:ascii="Symbol" w:hAnsi="Symbol" w:hint="default"/>
      </w:rPr>
    </w:lvl>
    <w:lvl w:ilvl="1" w:tplc="25AC78E4" w:tentative="1">
      <w:start w:val="1"/>
      <w:numFmt w:val="bullet"/>
      <w:lvlText w:val="o"/>
      <w:lvlJc w:val="left"/>
      <w:pPr>
        <w:ind w:left="1440" w:hanging="360"/>
      </w:pPr>
      <w:rPr>
        <w:rFonts w:ascii="Courier New" w:hAnsi="Courier New" w:cs="Courier New" w:hint="default"/>
      </w:rPr>
    </w:lvl>
    <w:lvl w:ilvl="2" w:tplc="56CA1852" w:tentative="1">
      <w:start w:val="1"/>
      <w:numFmt w:val="bullet"/>
      <w:lvlText w:val=""/>
      <w:lvlJc w:val="left"/>
      <w:pPr>
        <w:ind w:left="2160" w:hanging="360"/>
      </w:pPr>
      <w:rPr>
        <w:rFonts w:ascii="Wingdings" w:hAnsi="Wingdings" w:hint="default"/>
      </w:rPr>
    </w:lvl>
    <w:lvl w:ilvl="3" w:tplc="4AD2A9B0" w:tentative="1">
      <w:start w:val="1"/>
      <w:numFmt w:val="bullet"/>
      <w:lvlText w:val=""/>
      <w:lvlJc w:val="left"/>
      <w:pPr>
        <w:ind w:left="2880" w:hanging="360"/>
      </w:pPr>
      <w:rPr>
        <w:rFonts w:ascii="Symbol" w:hAnsi="Symbol" w:hint="default"/>
      </w:rPr>
    </w:lvl>
    <w:lvl w:ilvl="4" w:tplc="746831D6" w:tentative="1">
      <w:start w:val="1"/>
      <w:numFmt w:val="bullet"/>
      <w:lvlText w:val="o"/>
      <w:lvlJc w:val="left"/>
      <w:pPr>
        <w:ind w:left="3600" w:hanging="360"/>
      </w:pPr>
      <w:rPr>
        <w:rFonts w:ascii="Courier New" w:hAnsi="Courier New" w:cs="Courier New" w:hint="default"/>
      </w:rPr>
    </w:lvl>
    <w:lvl w:ilvl="5" w:tplc="6E5C5528" w:tentative="1">
      <w:start w:val="1"/>
      <w:numFmt w:val="bullet"/>
      <w:lvlText w:val=""/>
      <w:lvlJc w:val="left"/>
      <w:pPr>
        <w:ind w:left="4320" w:hanging="360"/>
      </w:pPr>
      <w:rPr>
        <w:rFonts w:ascii="Wingdings" w:hAnsi="Wingdings" w:hint="default"/>
      </w:rPr>
    </w:lvl>
    <w:lvl w:ilvl="6" w:tplc="6C7C53E4" w:tentative="1">
      <w:start w:val="1"/>
      <w:numFmt w:val="bullet"/>
      <w:lvlText w:val=""/>
      <w:lvlJc w:val="left"/>
      <w:pPr>
        <w:ind w:left="5040" w:hanging="360"/>
      </w:pPr>
      <w:rPr>
        <w:rFonts w:ascii="Symbol" w:hAnsi="Symbol" w:hint="default"/>
      </w:rPr>
    </w:lvl>
    <w:lvl w:ilvl="7" w:tplc="CAC80FDE" w:tentative="1">
      <w:start w:val="1"/>
      <w:numFmt w:val="bullet"/>
      <w:lvlText w:val="o"/>
      <w:lvlJc w:val="left"/>
      <w:pPr>
        <w:ind w:left="5760" w:hanging="360"/>
      </w:pPr>
      <w:rPr>
        <w:rFonts w:ascii="Courier New" w:hAnsi="Courier New" w:cs="Courier New" w:hint="default"/>
      </w:rPr>
    </w:lvl>
    <w:lvl w:ilvl="8" w:tplc="3D44C026" w:tentative="1">
      <w:start w:val="1"/>
      <w:numFmt w:val="bullet"/>
      <w:lvlText w:val=""/>
      <w:lvlJc w:val="left"/>
      <w:pPr>
        <w:ind w:left="6480" w:hanging="360"/>
      </w:pPr>
      <w:rPr>
        <w:rFonts w:ascii="Wingdings" w:hAnsi="Wingdings" w:hint="default"/>
      </w:rPr>
    </w:lvl>
  </w:abstractNum>
  <w:abstractNum w:abstractNumId="4" w15:restartNumberingAfterBreak="0">
    <w:nsid w:val="1BE54E2C"/>
    <w:multiLevelType w:val="hybridMultilevel"/>
    <w:tmpl w:val="5440AD76"/>
    <w:lvl w:ilvl="0" w:tplc="228226BC">
      <w:start w:val="1"/>
      <w:numFmt w:val="bullet"/>
      <w:lvlText w:val=""/>
      <w:lvlJc w:val="left"/>
      <w:pPr>
        <w:ind w:left="720" w:hanging="360"/>
      </w:pPr>
      <w:rPr>
        <w:rFonts w:ascii="Symbol" w:hAnsi="Symbol" w:hint="default"/>
        <w:color w:val="auto"/>
      </w:rPr>
    </w:lvl>
    <w:lvl w:ilvl="1" w:tplc="756414CC" w:tentative="1">
      <w:start w:val="1"/>
      <w:numFmt w:val="bullet"/>
      <w:lvlText w:val="o"/>
      <w:lvlJc w:val="left"/>
      <w:pPr>
        <w:ind w:left="1440" w:hanging="360"/>
      </w:pPr>
      <w:rPr>
        <w:rFonts w:ascii="Courier New" w:hAnsi="Courier New" w:cs="Courier New" w:hint="default"/>
      </w:rPr>
    </w:lvl>
    <w:lvl w:ilvl="2" w:tplc="4844D650" w:tentative="1">
      <w:start w:val="1"/>
      <w:numFmt w:val="bullet"/>
      <w:lvlText w:val=""/>
      <w:lvlJc w:val="left"/>
      <w:pPr>
        <w:ind w:left="2160" w:hanging="360"/>
      </w:pPr>
      <w:rPr>
        <w:rFonts w:ascii="Wingdings" w:hAnsi="Wingdings" w:hint="default"/>
      </w:rPr>
    </w:lvl>
    <w:lvl w:ilvl="3" w:tplc="6FFCAA9A" w:tentative="1">
      <w:start w:val="1"/>
      <w:numFmt w:val="bullet"/>
      <w:lvlText w:val=""/>
      <w:lvlJc w:val="left"/>
      <w:pPr>
        <w:ind w:left="2880" w:hanging="360"/>
      </w:pPr>
      <w:rPr>
        <w:rFonts w:ascii="Symbol" w:hAnsi="Symbol" w:hint="default"/>
      </w:rPr>
    </w:lvl>
    <w:lvl w:ilvl="4" w:tplc="82685C9E" w:tentative="1">
      <w:start w:val="1"/>
      <w:numFmt w:val="bullet"/>
      <w:lvlText w:val="o"/>
      <w:lvlJc w:val="left"/>
      <w:pPr>
        <w:ind w:left="3600" w:hanging="360"/>
      </w:pPr>
      <w:rPr>
        <w:rFonts w:ascii="Courier New" w:hAnsi="Courier New" w:cs="Courier New" w:hint="default"/>
      </w:rPr>
    </w:lvl>
    <w:lvl w:ilvl="5" w:tplc="729C2CBC" w:tentative="1">
      <w:start w:val="1"/>
      <w:numFmt w:val="bullet"/>
      <w:lvlText w:val=""/>
      <w:lvlJc w:val="left"/>
      <w:pPr>
        <w:ind w:left="4320" w:hanging="360"/>
      </w:pPr>
      <w:rPr>
        <w:rFonts w:ascii="Wingdings" w:hAnsi="Wingdings" w:hint="default"/>
      </w:rPr>
    </w:lvl>
    <w:lvl w:ilvl="6" w:tplc="7B3C45BE" w:tentative="1">
      <w:start w:val="1"/>
      <w:numFmt w:val="bullet"/>
      <w:lvlText w:val=""/>
      <w:lvlJc w:val="left"/>
      <w:pPr>
        <w:ind w:left="5040" w:hanging="360"/>
      </w:pPr>
      <w:rPr>
        <w:rFonts w:ascii="Symbol" w:hAnsi="Symbol" w:hint="default"/>
      </w:rPr>
    </w:lvl>
    <w:lvl w:ilvl="7" w:tplc="0288575C" w:tentative="1">
      <w:start w:val="1"/>
      <w:numFmt w:val="bullet"/>
      <w:lvlText w:val="o"/>
      <w:lvlJc w:val="left"/>
      <w:pPr>
        <w:ind w:left="5760" w:hanging="360"/>
      </w:pPr>
      <w:rPr>
        <w:rFonts w:ascii="Courier New" w:hAnsi="Courier New" w:cs="Courier New" w:hint="default"/>
      </w:rPr>
    </w:lvl>
    <w:lvl w:ilvl="8" w:tplc="B8E6DE90" w:tentative="1">
      <w:start w:val="1"/>
      <w:numFmt w:val="bullet"/>
      <w:lvlText w:val=""/>
      <w:lvlJc w:val="left"/>
      <w:pPr>
        <w:ind w:left="6480" w:hanging="360"/>
      </w:pPr>
      <w:rPr>
        <w:rFonts w:ascii="Wingdings" w:hAnsi="Wingdings" w:hint="default"/>
      </w:rPr>
    </w:lvl>
  </w:abstractNum>
  <w:abstractNum w:abstractNumId="5" w15:restartNumberingAfterBreak="0">
    <w:nsid w:val="1C6E6A07"/>
    <w:multiLevelType w:val="hybridMultilevel"/>
    <w:tmpl w:val="6B0C15AA"/>
    <w:lvl w:ilvl="0" w:tplc="F5880FD2">
      <w:start w:val="1"/>
      <w:numFmt w:val="lowerLetter"/>
      <w:lvlText w:val="%1)"/>
      <w:lvlJc w:val="left"/>
      <w:pPr>
        <w:ind w:left="720" w:hanging="360"/>
      </w:pPr>
    </w:lvl>
    <w:lvl w:ilvl="1" w:tplc="6AD85E4C" w:tentative="1">
      <w:start w:val="1"/>
      <w:numFmt w:val="lowerLetter"/>
      <w:lvlText w:val="%2."/>
      <w:lvlJc w:val="left"/>
      <w:pPr>
        <w:ind w:left="1440" w:hanging="360"/>
      </w:pPr>
    </w:lvl>
    <w:lvl w:ilvl="2" w:tplc="F4BEADCA" w:tentative="1">
      <w:start w:val="1"/>
      <w:numFmt w:val="lowerRoman"/>
      <w:lvlText w:val="%3."/>
      <w:lvlJc w:val="right"/>
      <w:pPr>
        <w:ind w:left="2160" w:hanging="180"/>
      </w:pPr>
    </w:lvl>
    <w:lvl w:ilvl="3" w:tplc="8F540B72" w:tentative="1">
      <w:start w:val="1"/>
      <w:numFmt w:val="decimal"/>
      <w:lvlText w:val="%4."/>
      <w:lvlJc w:val="left"/>
      <w:pPr>
        <w:ind w:left="2880" w:hanging="360"/>
      </w:pPr>
    </w:lvl>
    <w:lvl w:ilvl="4" w:tplc="8100864C" w:tentative="1">
      <w:start w:val="1"/>
      <w:numFmt w:val="lowerLetter"/>
      <w:lvlText w:val="%5."/>
      <w:lvlJc w:val="left"/>
      <w:pPr>
        <w:ind w:left="3600" w:hanging="360"/>
      </w:pPr>
    </w:lvl>
    <w:lvl w:ilvl="5" w:tplc="7BE210F0" w:tentative="1">
      <w:start w:val="1"/>
      <w:numFmt w:val="lowerRoman"/>
      <w:lvlText w:val="%6."/>
      <w:lvlJc w:val="right"/>
      <w:pPr>
        <w:ind w:left="4320" w:hanging="180"/>
      </w:pPr>
    </w:lvl>
    <w:lvl w:ilvl="6" w:tplc="0A222D7A" w:tentative="1">
      <w:start w:val="1"/>
      <w:numFmt w:val="decimal"/>
      <w:lvlText w:val="%7."/>
      <w:lvlJc w:val="left"/>
      <w:pPr>
        <w:ind w:left="5040" w:hanging="360"/>
      </w:pPr>
    </w:lvl>
    <w:lvl w:ilvl="7" w:tplc="2096A468" w:tentative="1">
      <w:start w:val="1"/>
      <w:numFmt w:val="lowerLetter"/>
      <w:lvlText w:val="%8."/>
      <w:lvlJc w:val="left"/>
      <w:pPr>
        <w:ind w:left="5760" w:hanging="360"/>
      </w:pPr>
    </w:lvl>
    <w:lvl w:ilvl="8" w:tplc="9BD01CFA" w:tentative="1">
      <w:start w:val="1"/>
      <w:numFmt w:val="lowerRoman"/>
      <w:lvlText w:val="%9."/>
      <w:lvlJc w:val="right"/>
      <w:pPr>
        <w:ind w:left="6480" w:hanging="180"/>
      </w:pPr>
    </w:lvl>
  </w:abstractNum>
  <w:abstractNum w:abstractNumId="6" w15:restartNumberingAfterBreak="0">
    <w:nsid w:val="1ECD4FA2"/>
    <w:multiLevelType w:val="hybridMultilevel"/>
    <w:tmpl w:val="7500F388"/>
    <w:lvl w:ilvl="0" w:tplc="97B0DC38">
      <w:start w:val="1"/>
      <w:numFmt w:val="bullet"/>
      <w:lvlText w:val=""/>
      <w:lvlJc w:val="left"/>
      <w:pPr>
        <w:ind w:left="720" w:hanging="360"/>
      </w:pPr>
      <w:rPr>
        <w:rFonts w:ascii="Symbol" w:hAnsi="Symbol" w:hint="default"/>
      </w:rPr>
    </w:lvl>
    <w:lvl w:ilvl="1" w:tplc="E822086A" w:tentative="1">
      <w:start w:val="1"/>
      <w:numFmt w:val="bullet"/>
      <w:lvlText w:val="o"/>
      <w:lvlJc w:val="left"/>
      <w:pPr>
        <w:ind w:left="1440" w:hanging="360"/>
      </w:pPr>
      <w:rPr>
        <w:rFonts w:ascii="Courier New" w:hAnsi="Courier New" w:cs="Courier New" w:hint="default"/>
      </w:rPr>
    </w:lvl>
    <w:lvl w:ilvl="2" w:tplc="403CA104" w:tentative="1">
      <w:start w:val="1"/>
      <w:numFmt w:val="bullet"/>
      <w:lvlText w:val=""/>
      <w:lvlJc w:val="left"/>
      <w:pPr>
        <w:ind w:left="2160" w:hanging="360"/>
      </w:pPr>
      <w:rPr>
        <w:rFonts w:ascii="Wingdings" w:hAnsi="Wingdings" w:hint="default"/>
      </w:rPr>
    </w:lvl>
    <w:lvl w:ilvl="3" w:tplc="A05424A6" w:tentative="1">
      <w:start w:val="1"/>
      <w:numFmt w:val="bullet"/>
      <w:lvlText w:val=""/>
      <w:lvlJc w:val="left"/>
      <w:pPr>
        <w:ind w:left="2880" w:hanging="360"/>
      </w:pPr>
      <w:rPr>
        <w:rFonts w:ascii="Symbol" w:hAnsi="Symbol" w:hint="default"/>
      </w:rPr>
    </w:lvl>
    <w:lvl w:ilvl="4" w:tplc="3DF08CC2" w:tentative="1">
      <w:start w:val="1"/>
      <w:numFmt w:val="bullet"/>
      <w:lvlText w:val="o"/>
      <w:lvlJc w:val="left"/>
      <w:pPr>
        <w:ind w:left="3600" w:hanging="360"/>
      </w:pPr>
      <w:rPr>
        <w:rFonts w:ascii="Courier New" w:hAnsi="Courier New" w:cs="Courier New" w:hint="default"/>
      </w:rPr>
    </w:lvl>
    <w:lvl w:ilvl="5" w:tplc="6990195A" w:tentative="1">
      <w:start w:val="1"/>
      <w:numFmt w:val="bullet"/>
      <w:lvlText w:val=""/>
      <w:lvlJc w:val="left"/>
      <w:pPr>
        <w:ind w:left="4320" w:hanging="360"/>
      </w:pPr>
      <w:rPr>
        <w:rFonts w:ascii="Wingdings" w:hAnsi="Wingdings" w:hint="default"/>
      </w:rPr>
    </w:lvl>
    <w:lvl w:ilvl="6" w:tplc="E500E898" w:tentative="1">
      <w:start w:val="1"/>
      <w:numFmt w:val="bullet"/>
      <w:lvlText w:val=""/>
      <w:lvlJc w:val="left"/>
      <w:pPr>
        <w:ind w:left="5040" w:hanging="360"/>
      </w:pPr>
      <w:rPr>
        <w:rFonts w:ascii="Symbol" w:hAnsi="Symbol" w:hint="default"/>
      </w:rPr>
    </w:lvl>
    <w:lvl w:ilvl="7" w:tplc="8C9CD39C" w:tentative="1">
      <w:start w:val="1"/>
      <w:numFmt w:val="bullet"/>
      <w:lvlText w:val="o"/>
      <w:lvlJc w:val="left"/>
      <w:pPr>
        <w:ind w:left="5760" w:hanging="360"/>
      </w:pPr>
      <w:rPr>
        <w:rFonts w:ascii="Courier New" w:hAnsi="Courier New" w:cs="Courier New" w:hint="default"/>
      </w:rPr>
    </w:lvl>
    <w:lvl w:ilvl="8" w:tplc="9BF0B852"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58D8AD8E">
      <w:start w:val="1"/>
      <w:numFmt w:val="bullet"/>
      <w:lvlText w:val="o"/>
      <w:lvlJc w:val="left"/>
      <w:pPr>
        <w:ind w:left="1440" w:hanging="360"/>
      </w:pPr>
      <w:rPr>
        <w:rFonts w:ascii="Courier New" w:hAnsi="Courier New" w:cs="Courier New" w:hint="default"/>
      </w:rPr>
    </w:lvl>
    <w:lvl w:ilvl="1" w:tplc="998E6F3C" w:tentative="1">
      <w:start w:val="1"/>
      <w:numFmt w:val="bullet"/>
      <w:lvlText w:val="o"/>
      <w:lvlJc w:val="left"/>
      <w:pPr>
        <w:ind w:left="2160" w:hanging="360"/>
      </w:pPr>
      <w:rPr>
        <w:rFonts w:ascii="Courier New" w:hAnsi="Courier New" w:cs="Courier New" w:hint="default"/>
      </w:rPr>
    </w:lvl>
    <w:lvl w:ilvl="2" w:tplc="B5D8C236" w:tentative="1">
      <w:start w:val="1"/>
      <w:numFmt w:val="bullet"/>
      <w:lvlText w:val=""/>
      <w:lvlJc w:val="left"/>
      <w:pPr>
        <w:ind w:left="2880" w:hanging="360"/>
      </w:pPr>
      <w:rPr>
        <w:rFonts w:ascii="Wingdings" w:hAnsi="Wingdings" w:hint="default"/>
      </w:rPr>
    </w:lvl>
    <w:lvl w:ilvl="3" w:tplc="2A88FBF4" w:tentative="1">
      <w:start w:val="1"/>
      <w:numFmt w:val="bullet"/>
      <w:lvlText w:val=""/>
      <w:lvlJc w:val="left"/>
      <w:pPr>
        <w:ind w:left="3600" w:hanging="360"/>
      </w:pPr>
      <w:rPr>
        <w:rFonts w:ascii="Symbol" w:hAnsi="Symbol" w:hint="default"/>
      </w:rPr>
    </w:lvl>
    <w:lvl w:ilvl="4" w:tplc="81AE76FA" w:tentative="1">
      <w:start w:val="1"/>
      <w:numFmt w:val="bullet"/>
      <w:lvlText w:val="o"/>
      <w:lvlJc w:val="left"/>
      <w:pPr>
        <w:ind w:left="4320" w:hanging="360"/>
      </w:pPr>
      <w:rPr>
        <w:rFonts w:ascii="Courier New" w:hAnsi="Courier New" w:cs="Courier New" w:hint="default"/>
      </w:rPr>
    </w:lvl>
    <w:lvl w:ilvl="5" w:tplc="CFA2095E" w:tentative="1">
      <w:start w:val="1"/>
      <w:numFmt w:val="bullet"/>
      <w:lvlText w:val=""/>
      <w:lvlJc w:val="left"/>
      <w:pPr>
        <w:ind w:left="5040" w:hanging="360"/>
      </w:pPr>
      <w:rPr>
        <w:rFonts w:ascii="Wingdings" w:hAnsi="Wingdings" w:hint="default"/>
      </w:rPr>
    </w:lvl>
    <w:lvl w:ilvl="6" w:tplc="98BCF4C4" w:tentative="1">
      <w:start w:val="1"/>
      <w:numFmt w:val="bullet"/>
      <w:lvlText w:val=""/>
      <w:lvlJc w:val="left"/>
      <w:pPr>
        <w:ind w:left="5760" w:hanging="360"/>
      </w:pPr>
      <w:rPr>
        <w:rFonts w:ascii="Symbol" w:hAnsi="Symbol" w:hint="default"/>
      </w:rPr>
    </w:lvl>
    <w:lvl w:ilvl="7" w:tplc="A8A66CAC" w:tentative="1">
      <w:start w:val="1"/>
      <w:numFmt w:val="bullet"/>
      <w:lvlText w:val="o"/>
      <w:lvlJc w:val="left"/>
      <w:pPr>
        <w:ind w:left="6480" w:hanging="360"/>
      </w:pPr>
      <w:rPr>
        <w:rFonts w:ascii="Courier New" w:hAnsi="Courier New" w:cs="Courier New" w:hint="default"/>
      </w:rPr>
    </w:lvl>
    <w:lvl w:ilvl="8" w:tplc="8C669156" w:tentative="1">
      <w:start w:val="1"/>
      <w:numFmt w:val="bullet"/>
      <w:lvlText w:val=""/>
      <w:lvlJc w:val="left"/>
      <w:pPr>
        <w:ind w:left="7200" w:hanging="360"/>
      </w:pPr>
      <w:rPr>
        <w:rFonts w:ascii="Wingdings" w:hAnsi="Wingdings" w:hint="default"/>
      </w:rPr>
    </w:lvl>
  </w:abstractNum>
  <w:abstractNum w:abstractNumId="8" w15:restartNumberingAfterBreak="0">
    <w:nsid w:val="294C74D3"/>
    <w:multiLevelType w:val="hybridMultilevel"/>
    <w:tmpl w:val="6B0C15AA"/>
    <w:lvl w:ilvl="0" w:tplc="F5880FD2">
      <w:start w:val="1"/>
      <w:numFmt w:val="lowerLetter"/>
      <w:lvlText w:val="%1)"/>
      <w:lvlJc w:val="left"/>
      <w:pPr>
        <w:ind w:left="720" w:hanging="360"/>
      </w:pPr>
    </w:lvl>
    <w:lvl w:ilvl="1" w:tplc="6AD85E4C" w:tentative="1">
      <w:start w:val="1"/>
      <w:numFmt w:val="lowerLetter"/>
      <w:lvlText w:val="%2."/>
      <w:lvlJc w:val="left"/>
      <w:pPr>
        <w:ind w:left="1440" w:hanging="360"/>
      </w:pPr>
    </w:lvl>
    <w:lvl w:ilvl="2" w:tplc="F4BEADCA" w:tentative="1">
      <w:start w:val="1"/>
      <w:numFmt w:val="lowerRoman"/>
      <w:lvlText w:val="%3."/>
      <w:lvlJc w:val="right"/>
      <w:pPr>
        <w:ind w:left="2160" w:hanging="180"/>
      </w:pPr>
    </w:lvl>
    <w:lvl w:ilvl="3" w:tplc="8F540B72" w:tentative="1">
      <w:start w:val="1"/>
      <w:numFmt w:val="decimal"/>
      <w:lvlText w:val="%4."/>
      <w:lvlJc w:val="left"/>
      <w:pPr>
        <w:ind w:left="2880" w:hanging="360"/>
      </w:pPr>
    </w:lvl>
    <w:lvl w:ilvl="4" w:tplc="8100864C" w:tentative="1">
      <w:start w:val="1"/>
      <w:numFmt w:val="lowerLetter"/>
      <w:lvlText w:val="%5."/>
      <w:lvlJc w:val="left"/>
      <w:pPr>
        <w:ind w:left="3600" w:hanging="360"/>
      </w:pPr>
    </w:lvl>
    <w:lvl w:ilvl="5" w:tplc="7BE210F0" w:tentative="1">
      <w:start w:val="1"/>
      <w:numFmt w:val="lowerRoman"/>
      <w:lvlText w:val="%6."/>
      <w:lvlJc w:val="right"/>
      <w:pPr>
        <w:ind w:left="4320" w:hanging="180"/>
      </w:pPr>
    </w:lvl>
    <w:lvl w:ilvl="6" w:tplc="0A222D7A" w:tentative="1">
      <w:start w:val="1"/>
      <w:numFmt w:val="decimal"/>
      <w:lvlText w:val="%7."/>
      <w:lvlJc w:val="left"/>
      <w:pPr>
        <w:ind w:left="5040" w:hanging="360"/>
      </w:pPr>
    </w:lvl>
    <w:lvl w:ilvl="7" w:tplc="2096A468" w:tentative="1">
      <w:start w:val="1"/>
      <w:numFmt w:val="lowerLetter"/>
      <w:lvlText w:val="%8."/>
      <w:lvlJc w:val="left"/>
      <w:pPr>
        <w:ind w:left="5760" w:hanging="360"/>
      </w:pPr>
    </w:lvl>
    <w:lvl w:ilvl="8" w:tplc="9BD01CFA" w:tentative="1">
      <w:start w:val="1"/>
      <w:numFmt w:val="lowerRoman"/>
      <w:lvlText w:val="%9."/>
      <w:lvlJc w:val="right"/>
      <w:pPr>
        <w:ind w:left="6480" w:hanging="180"/>
      </w:pPr>
    </w:lvl>
  </w:abstractNum>
  <w:abstractNum w:abstractNumId="9" w15:restartNumberingAfterBreak="0">
    <w:nsid w:val="2BB615FA"/>
    <w:multiLevelType w:val="hybridMultilevel"/>
    <w:tmpl w:val="F2DA347E"/>
    <w:lvl w:ilvl="0" w:tplc="B3149B24">
      <w:start w:val="1"/>
      <w:numFmt w:val="decimal"/>
      <w:pStyle w:val="ListNumber"/>
      <w:lvlText w:val="%1."/>
      <w:lvlJc w:val="left"/>
      <w:pPr>
        <w:ind w:left="720" w:hanging="360"/>
      </w:pPr>
      <w:rPr>
        <w:rFonts w:hint="default"/>
      </w:rPr>
    </w:lvl>
    <w:lvl w:ilvl="1" w:tplc="1BE46546">
      <w:start w:val="1"/>
      <w:numFmt w:val="bullet"/>
      <w:lvlText w:val="o"/>
      <w:lvlJc w:val="left"/>
      <w:pPr>
        <w:ind w:left="1440" w:hanging="360"/>
      </w:pPr>
      <w:rPr>
        <w:rFonts w:ascii="Courier New" w:hAnsi="Courier New" w:cs="Courier New" w:hint="default"/>
      </w:rPr>
    </w:lvl>
    <w:lvl w:ilvl="2" w:tplc="A0569336" w:tentative="1">
      <w:start w:val="1"/>
      <w:numFmt w:val="bullet"/>
      <w:lvlText w:val=""/>
      <w:lvlJc w:val="left"/>
      <w:pPr>
        <w:ind w:left="2160" w:hanging="360"/>
      </w:pPr>
      <w:rPr>
        <w:rFonts w:ascii="Wingdings" w:hAnsi="Wingdings" w:hint="default"/>
      </w:rPr>
    </w:lvl>
    <w:lvl w:ilvl="3" w:tplc="EC1C706C" w:tentative="1">
      <w:start w:val="1"/>
      <w:numFmt w:val="bullet"/>
      <w:lvlText w:val=""/>
      <w:lvlJc w:val="left"/>
      <w:pPr>
        <w:ind w:left="2880" w:hanging="360"/>
      </w:pPr>
      <w:rPr>
        <w:rFonts w:ascii="Symbol" w:hAnsi="Symbol" w:hint="default"/>
      </w:rPr>
    </w:lvl>
    <w:lvl w:ilvl="4" w:tplc="5F98D9CA" w:tentative="1">
      <w:start w:val="1"/>
      <w:numFmt w:val="bullet"/>
      <w:lvlText w:val="o"/>
      <w:lvlJc w:val="left"/>
      <w:pPr>
        <w:ind w:left="3600" w:hanging="360"/>
      </w:pPr>
      <w:rPr>
        <w:rFonts w:ascii="Courier New" w:hAnsi="Courier New" w:cs="Courier New" w:hint="default"/>
      </w:rPr>
    </w:lvl>
    <w:lvl w:ilvl="5" w:tplc="9E525068" w:tentative="1">
      <w:start w:val="1"/>
      <w:numFmt w:val="bullet"/>
      <w:lvlText w:val=""/>
      <w:lvlJc w:val="left"/>
      <w:pPr>
        <w:ind w:left="4320" w:hanging="360"/>
      </w:pPr>
      <w:rPr>
        <w:rFonts w:ascii="Wingdings" w:hAnsi="Wingdings" w:hint="default"/>
      </w:rPr>
    </w:lvl>
    <w:lvl w:ilvl="6" w:tplc="1F10E8FE" w:tentative="1">
      <w:start w:val="1"/>
      <w:numFmt w:val="bullet"/>
      <w:lvlText w:val=""/>
      <w:lvlJc w:val="left"/>
      <w:pPr>
        <w:ind w:left="5040" w:hanging="360"/>
      </w:pPr>
      <w:rPr>
        <w:rFonts w:ascii="Symbol" w:hAnsi="Symbol" w:hint="default"/>
      </w:rPr>
    </w:lvl>
    <w:lvl w:ilvl="7" w:tplc="FBDE25B4" w:tentative="1">
      <w:start w:val="1"/>
      <w:numFmt w:val="bullet"/>
      <w:lvlText w:val="o"/>
      <w:lvlJc w:val="left"/>
      <w:pPr>
        <w:ind w:left="5760" w:hanging="360"/>
      </w:pPr>
      <w:rPr>
        <w:rFonts w:ascii="Courier New" w:hAnsi="Courier New" w:cs="Courier New" w:hint="default"/>
      </w:rPr>
    </w:lvl>
    <w:lvl w:ilvl="8" w:tplc="D07CC5EA" w:tentative="1">
      <w:start w:val="1"/>
      <w:numFmt w:val="bullet"/>
      <w:lvlText w:val=""/>
      <w:lvlJc w:val="left"/>
      <w:pPr>
        <w:ind w:left="6480" w:hanging="360"/>
      </w:pPr>
      <w:rPr>
        <w:rFonts w:ascii="Wingdings" w:hAnsi="Wingdings" w:hint="default"/>
      </w:rPr>
    </w:lvl>
  </w:abstractNum>
  <w:abstractNum w:abstractNumId="10" w15:restartNumberingAfterBreak="0">
    <w:nsid w:val="2CA746E4"/>
    <w:multiLevelType w:val="hybridMultilevel"/>
    <w:tmpl w:val="1C4CF6A2"/>
    <w:lvl w:ilvl="0" w:tplc="FB8A99AE">
      <w:start w:val="1"/>
      <w:numFmt w:val="bullet"/>
      <w:lvlText w:val=""/>
      <w:lvlJc w:val="left"/>
      <w:pPr>
        <w:ind w:left="720" w:hanging="360"/>
      </w:pPr>
      <w:rPr>
        <w:rFonts w:ascii="Symbol" w:hAnsi="Symbol" w:hint="default"/>
      </w:rPr>
    </w:lvl>
    <w:lvl w:ilvl="1" w:tplc="2BB4E8E2" w:tentative="1">
      <w:start w:val="1"/>
      <w:numFmt w:val="bullet"/>
      <w:lvlText w:val="o"/>
      <w:lvlJc w:val="left"/>
      <w:pPr>
        <w:ind w:left="1440" w:hanging="360"/>
      </w:pPr>
      <w:rPr>
        <w:rFonts w:ascii="Courier New" w:hAnsi="Courier New" w:cs="Courier New" w:hint="default"/>
      </w:rPr>
    </w:lvl>
    <w:lvl w:ilvl="2" w:tplc="C0A89B42" w:tentative="1">
      <w:start w:val="1"/>
      <w:numFmt w:val="bullet"/>
      <w:lvlText w:val=""/>
      <w:lvlJc w:val="left"/>
      <w:pPr>
        <w:ind w:left="2160" w:hanging="360"/>
      </w:pPr>
      <w:rPr>
        <w:rFonts w:ascii="Wingdings" w:hAnsi="Wingdings" w:hint="default"/>
      </w:rPr>
    </w:lvl>
    <w:lvl w:ilvl="3" w:tplc="A7726DDE" w:tentative="1">
      <w:start w:val="1"/>
      <w:numFmt w:val="bullet"/>
      <w:lvlText w:val=""/>
      <w:lvlJc w:val="left"/>
      <w:pPr>
        <w:ind w:left="2880" w:hanging="360"/>
      </w:pPr>
      <w:rPr>
        <w:rFonts w:ascii="Symbol" w:hAnsi="Symbol" w:hint="default"/>
      </w:rPr>
    </w:lvl>
    <w:lvl w:ilvl="4" w:tplc="6E74B7D0" w:tentative="1">
      <w:start w:val="1"/>
      <w:numFmt w:val="bullet"/>
      <w:lvlText w:val="o"/>
      <w:lvlJc w:val="left"/>
      <w:pPr>
        <w:ind w:left="3600" w:hanging="360"/>
      </w:pPr>
      <w:rPr>
        <w:rFonts w:ascii="Courier New" w:hAnsi="Courier New" w:cs="Courier New" w:hint="default"/>
      </w:rPr>
    </w:lvl>
    <w:lvl w:ilvl="5" w:tplc="4F829E7E" w:tentative="1">
      <w:start w:val="1"/>
      <w:numFmt w:val="bullet"/>
      <w:lvlText w:val=""/>
      <w:lvlJc w:val="left"/>
      <w:pPr>
        <w:ind w:left="4320" w:hanging="360"/>
      </w:pPr>
      <w:rPr>
        <w:rFonts w:ascii="Wingdings" w:hAnsi="Wingdings" w:hint="default"/>
      </w:rPr>
    </w:lvl>
    <w:lvl w:ilvl="6" w:tplc="F4A4D988" w:tentative="1">
      <w:start w:val="1"/>
      <w:numFmt w:val="bullet"/>
      <w:lvlText w:val=""/>
      <w:lvlJc w:val="left"/>
      <w:pPr>
        <w:ind w:left="5040" w:hanging="360"/>
      </w:pPr>
      <w:rPr>
        <w:rFonts w:ascii="Symbol" w:hAnsi="Symbol" w:hint="default"/>
      </w:rPr>
    </w:lvl>
    <w:lvl w:ilvl="7" w:tplc="F148012C" w:tentative="1">
      <w:start w:val="1"/>
      <w:numFmt w:val="bullet"/>
      <w:lvlText w:val="o"/>
      <w:lvlJc w:val="left"/>
      <w:pPr>
        <w:ind w:left="5760" w:hanging="360"/>
      </w:pPr>
      <w:rPr>
        <w:rFonts w:ascii="Courier New" w:hAnsi="Courier New" w:cs="Courier New" w:hint="default"/>
      </w:rPr>
    </w:lvl>
    <w:lvl w:ilvl="8" w:tplc="4EC65BEA" w:tentative="1">
      <w:start w:val="1"/>
      <w:numFmt w:val="bullet"/>
      <w:lvlText w:val=""/>
      <w:lvlJc w:val="left"/>
      <w:pPr>
        <w:ind w:left="6480" w:hanging="360"/>
      </w:pPr>
      <w:rPr>
        <w:rFonts w:ascii="Wingdings" w:hAnsi="Wingdings" w:hint="default"/>
      </w:rPr>
    </w:lvl>
  </w:abstractNum>
  <w:abstractNum w:abstractNumId="11"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2" w15:restartNumberingAfterBreak="0">
    <w:nsid w:val="31264159"/>
    <w:multiLevelType w:val="hybridMultilevel"/>
    <w:tmpl w:val="667C43EC"/>
    <w:lvl w:ilvl="0" w:tplc="5DFC08DA">
      <w:start w:val="1"/>
      <w:numFmt w:val="bullet"/>
      <w:lvlText w:val=""/>
      <w:lvlJc w:val="left"/>
      <w:pPr>
        <w:ind w:left="770" w:hanging="360"/>
      </w:pPr>
      <w:rPr>
        <w:rFonts w:ascii="Symbol" w:hAnsi="Symbol" w:hint="default"/>
      </w:rPr>
    </w:lvl>
    <w:lvl w:ilvl="1" w:tplc="E3280A8C">
      <w:start w:val="1"/>
      <w:numFmt w:val="bullet"/>
      <w:lvlText w:val="o"/>
      <w:lvlJc w:val="left"/>
      <w:pPr>
        <w:ind w:left="1490" w:hanging="360"/>
      </w:pPr>
      <w:rPr>
        <w:rFonts w:ascii="Courier New" w:hAnsi="Courier New" w:cs="Courier New" w:hint="default"/>
      </w:rPr>
    </w:lvl>
    <w:lvl w:ilvl="2" w:tplc="D76CD838">
      <w:start w:val="1"/>
      <w:numFmt w:val="bullet"/>
      <w:lvlText w:val=""/>
      <w:lvlJc w:val="left"/>
      <w:pPr>
        <w:ind w:left="2210" w:hanging="360"/>
      </w:pPr>
      <w:rPr>
        <w:rFonts w:ascii="Wingdings" w:hAnsi="Wingdings" w:hint="default"/>
      </w:rPr>
    </w:lvl>
    <w:lvl w:ilvl="3" w:tplc="796E1648">
      <w:start w:val="1"/>
      <w:numFmt w:val="bullet"/>
      <w:lvlText w:val=""/>
      <w:lvlJc w:val="left"/>
      <w:pPr>
        <w:ind w:left="2930" w:hanging="360"/>
      </w:pPr>
      <w:rPr>
        <w:rFonts w:ascii="Symbol" w:hAnsi="Symbol" w:hint="default"/>
      </w:rPr>
    </w:lvl>
    <w:lvl w:ilvl="4" w:tplc="4E1C0E9C">
      <w:start w:val="1"/>
      <w:numFmt w:val="bullet"/>
      <w:lvlText w:val="o"/>
      <w:lvlJc w:val="left"/>
      <w:pPr>
        <w:ind w:left="3650" w:hanging="360"/>
      </w:pPr>
      <w:rPr>
        <w:rFonts w:ascii="Courier New" w:hAnsi="Courier New" w:cs="Courier New" w:hint="default"/>
      </w:rPr>
    </w:lvl>
    <w:lvl w:ilvl="5" w:tplc="D59EBA30">
      <w:start w:val="1"/>
      <w:numFmt w:val="bullet"/>
      <w:lvlText w:val=""/>
      <w:lvlJc w:val="left"/>
      <w:pPr>
        <w:ind w:left="4370" w:hanging="360"/>
      </w:pPr>
      <w:rPr>
        <w:rFonts w:ascii="Wingdings" w:hAnsi="Wingdings" w:hint="default"/>
      </w:rPr>
    </w:lvl>
    <w:lvl w:ilvl="6" w:tplc="6018F4D4">
      <w:start w:val="1"/>
      <w:numFmt w:val="bullet"/>
      <w:lvlText w:val=""/>
      <w:lvlJc w:val="left"/>
      <w:pPr>
        <w:ind w:left="5090" w:hanging="360"/>
      </w:pPr>
      <w:rPr>
        <w:rFonts w:ascii="Symbol" w:hAnsi="Symbol" w:hint="default"/>
      </w:rPr>
    </w:lvl>
    <w:lvl w:ilvl="7" w:tplc="0A52563A">
      <w:start w:val="1"/>
      <w:numFmt w:val="bullet"/>
      <w:lvlText w:val="o"/>
      <w:lvlJc w:val="left"/>
      <w:pPr>
        <w:ind w:left="5810" w:hanging="360"/>
      </w:pPr>
      <w:rPr>
        <w:rFonts w:ascii="Courier New" w:hAnsi="Courier New" w:cs="Courier New" w:hint="default"/>
      </w:rPr>
    </w:lvl>
    <w:lvl w:ilvl="8" w:tplc="5184B1D4">
      <w:start w:val="1"/>
      <w:numFmt w:val="bullet"/>
      <w:lvlText w:val=""/>
      <w:lvlJc w:val="left"/>
      <w:pPr>
        <w:ind w:left="6530" w:hanging="360"/>
      </w:pPr>
      <w:rPr>
        <w:rFonts w:ascii="Wingdings" w:hAnsi="Wingdings" w:hint="default"/>
      </w:rPr>
    </w:lvl>
  </w:abstractNum>
  <w:abstractNum w:abstractNumId="13" w15:restartNumberingAfterBreak="0">
    <w:nsid w:val="33AD3DEC"/>
    <w:multiLevelType w:val="hybridMultilevel"/>
    <w:tmpl w:val="37A0660C"/>
    <w:lvl w:ilvl="0" w:tplc="0E7C2CC6">
      <w:start w:val="1"/>
      <w:numFmt w:val="bullet"/>
      <w:pStyle w:val="Bulletslist"/>
      <w:lvlText w:val=""/>
      <w:lvlJc w:val="left"/>
      <w:pPr>
        <w:ind w:left="717" w:hanging="360"/>
      </w:pPr>
      <w:rPr>
        <w:rFonts w:ascii="Wingdings" w:hAnsi="Wingdings" w:hint="default"/>
      </w:rPr>
    </w:lvl>
    <w:lvl w:ilvl="1" w:tplc="F55C7004">
      <w:start w:val="1"/>
      <w:numFmt w:val="bullet"/>
      <w:lvlText w:val="o"/>
      <w:lvlJc w:val="left"/>
      <w:pPr>
        <w:ind w:left="1440" w:hanging="360"/>
      </w:pPr>
      <w:rPr>
        <w:rFonts w:ascii="Courier New" w:hAnsi="Courier New" w:cs="Courier New" w:hint="default"/>
      </w:rPr>
    </w:lvl>
    <w:lvl w:ilvl="2" w:tplc="C5304E44" w:tentative="1">
      <w:start w:val="1"/>
      <w:numFmt w:val="bullet"/>
      <w:lvlText w:val=""/>
      <w:lvlJc w:val="left"/>
      <w:pPr>
        <w:ind w:left="2160" w:hanging="360"/>
      </w:pPr>
      <w:rPr>
        <w:rFonts w:ascii="Wingdings" w:hAnsi="Wingdings" w:hint="default"/>
      </w:rPr>
    </w:lvl>
    <w:lvl w:ilvl="3" w:tplc="141E0696" w:tentative="1">
      <w:start w:val="1"/>
      <w:numFmt w:val="bullet"/>
      <w:lvlText w:val=""/>
      <w:lvlJc w:val="left"/>
      <w:pPr>
        <w:ind w:left="2880" w:hanging="360"/>
      </w:pPr>
      <w:rPr>
        <w:rFonts w:ascii="Symbol" w:hAnsi="Symbol" w:hint="default"/>
      </w:rPr>
    </w:lvl>
    <w:lvl w:ilvl="4" w:tplc="0B5C3622" w:tentative="1">
      <w:start w:val="1"/>
      <w:numFmt w:val="bullet"/>
      <w:lvlText w:val="o"/>
      <w:lvlJc w:val="left"/>
      <w:pPr>
        <w:ind w:left="3600" w:hanging="360"/>
      </w:pPr>
      <w:rPr>
        <w:rFonts w:ascii="Courier New" w:hAnsi="Courier New" w:cs="Courier New" w:hint="default"/>
      </w:rPr>
    </w:lvl>
    <w:lvl w:ilvl="5" w:tplc="45589914" w:tentative="1">
      <w:start w:val="1"/>
      <w:numFmt w:val="bullet"/>
      <w:lvlText w:val=""/>
      <w:lvlJc w:val="left"/>
      <w:pPr>
        <w:ind w:left="4320" w:hanging="360"/>
      </w:pPr>
      <w:rPr>
        <w:rFonts w:ascii="Wingdings" w:hAnsi="Wingdings" w:hint="default"/>
      </w:rPr>
    </w:lvl>
    <w:lvl w:ilvl="6" w:tplc="29668338" w:tentative="1">
      <w:start w:val="1"/>
      <w:numFmt w:val="bullet"/>
      <w:lvlText w:val=""/>
      <w:lvlJc w:val="left"/>
      <w:pPr>
        <w:ind w:left="5040" w:hanging="360"/>
      </w:pPr>
      <w:rPr>
        <w:rFonts w:ascii="Symbol" w:hAnsi="Symbol" w:hint="default"/>
      </w:rPr>
    </w:lvl>
    <w:lvl w:ilvl="7" w:tplc="7BD40A90" w:tentative="1">
      <w:start w:val="1"/>
      <w:numFmt w:val="bullet"/>
      <w:lvlText w:val="o"/>
      <w:lvlJc w:val="left"/>
      <w:pPr>
        <w:ind w:left="5760" w:hanging="360"/>
      </w:pPr>
      <w:rPr>
        <w:rFonts w:ascii="Courier New" w:hAnsi="Courier New" w:cs="Courier New" w:hint="default"/>
      </w:rPr>
    </w:lvl>
    <w:lvl w:ilvl="8" w:tplc="7EF64584" w:tentative="1">
      <w:start w:val="1"/>
      <w:numFmt w:val="bullet"/>
      <w:lvlText w:val=""/>
      <w:lvlJc w:val="left"/>
      <w:pPr>
        <w:ind w:left="6480" w:hanging="360"/>
      </w:pPr>
      <w:rPr>
        <w:rFonts w:ascii="Wingdings" w:hAnsi="Wingdings" w:hint="default"/>
      </w:rPr>
    </w:lvl>
  </w:abstractNum>
  <w:abstractNum w:abstractNumId="14" w15:restartNumberingAfterBreak="0">
    <w:nsid w:val="344E4481"/>
    <w:multiLevelType w:val="hybridMultilevel"/>
    <w:tmpl w:val="79CAB512"/>
    <w:lvl w:ilvl="0" w:tplc="C464D75C">
      <w:start w:val="1"/>
      <w:numFmt w:val="bullet"/>
      <w:lvlText w:val=""/>
      <w:lvlJc w:val="left"/>
      <w:pPr>
        <w:ind w:left="720" w:hanging="360"/>
      </w:pPr>
      <w:rPr>
        <w:rFonts w:ascii="Symbol" w:hAnsi="Symbol" w:hint="default"/>
      </w:rPr>
    </w:lvl>
    <w:lvl w:ilvl="1" w:tplc="68CCB3DC" w:tentative="1">
      <w:start w:val="1"/>
      <w:numFmt w:val="bullet"/>
      <w:lvlText w:val="o"/>
      <w:lvlJc w:val="left"/>
      <w:pPr>
        <w:ind w:left="1440" w:hanging="360"/>
      </w:pPr>
      <w:rPr>
        <w:rFonts w:ascii="Courier New" w:hAnsi="Courier New" w:cs="Courier New" w:hint="default"/>
      </w:rPr>
    </w:lvl>
    <w:lvl w:ilvl="2" w:tplc="86A83C14" w:tentative="1">
      <w:start w:val="1"/>
      <w:numFmt w:val="bullet"/>
      <w:lvlText w:val=""/>
      <w:lvlJc w:val="left"/>
      <w:pPr>
        <w:ind w:left="2160" w:hanging="360"/>
      </w:pPr>
      <w:rPr>
        <w:rFonts w:ascii="Wingdings" w:hAnsi="Wingdings" w:hint="default"/>
      </w:rPr>
    </w:lvl>
    <w:lvl w:ilvl="3" w:tplc="4252A854" w:tentative="1">
      <w:start w:val="1"/>
      <w:numFmt w:val="bullet"/>
      <w:lvlText w:val=""/>
      <w:lvlJc w:val="left"/>
      <w:pPr>
        <w:ind w:left="2880" w:hanging="360"/>
      </w:pPr>
      <w:rPr>
        <w:rFonts w:ascii="Symbol" w:hAnsi="Symbol" w:hint="default"/>
      </w:rPr>
    </w:lvl>
    <w:lvl w:ilvl="4" w:tplc="4914EE48" w:tentative="1">
      <w:start w:val="1"/>
      <w:numFmt w:val="bullet"/>
      <w:lvlText w:val="o"/>
      <w:lvlJc w:val="left"/>
      <w:pPr>
        <w:ind w:left="3600" w:hanging="360"/>
      </w:pPr>
      <w:rPr>
        <w:rFonts w:ascii="Courier New" w:hAnsi="Courier New" w:cs="Courier New" w:hint="default"/>
      </w:rPr>
    </w:lvl>
    <w:lvl w:ilvl="5" w:tplc="F56E13F6" w:tentative="1">
      <w:start w:val="1"/>
      <w:numFmt w:val="bullet"/>
      <w:lvlText w:val=""/>
      <w:lvlJc w:val="left"/>
      <w:pPr>
        <w:ind w:left="4320" w:hanging="360"/>
      </w:pPr>
      <w:rPr>
        <w:rFonts w:ascii="Wingdings" w:hAnsi="Wingdings" w:hint="default"/>
      </w:rPr>
    </w:lvl>
    <w:lvl w:ilvl="6" w:tplc="4B80DEB2" w:tentative="1">
      <w:start w:val="1"/>
      <w:numFmt w:val="bullet"/>
      <w:lvlText w:val=""/>
      <w:lvlJc w:val="left"/>
      <w:pPr>
        <w:ind w:left="5040" w:hanging="360"/>
      </w:pPr>
      <w:rPr>
        <w:rFonts w:ascii="Symbol" w:hAnsi="Symbol" w:hint="default"/>
      </w:rPr>
    </w:lvl>
    <w:lvl w:ilvl="7" w:tplc="E96C87C0" w:tentative="1">
      <w:start w:val="1"/>
      <w:numFmt w:val="bullet"/>
      <w:lvlText w:val="o"/>
      <w:lvlJc w:val="left"/>
      <w:pPr>
        <w:ind w:left="5760" w:hanging="360"/>
      </w:pPr>
      <w:rPr>
        <w:rFonts w:ascii="Courier New" w:hAnsi="Courier New" w:cs="Courier New" w:hint="default"/>
      </w:rPr>
    </w:lvl>
    <w:lvl w:ilvl="8" w:tplc="7C0E9A60" w:tentative="1">
      <w:start w:val="1"/>
      <w:numFmt w:val="bullet"/>
      <w:lvlText w:val=""/>
      <w:lvlJc w:val="left"/>
      <w:pPr>
        <w:ind w:left="6480" w:hanging="360"/>
      </w:pPr>
      <w:rPr>
        <w:rFonts w:ascii="Wingdings" w:hAnsi="Wingdings" w:hint="default"/>
      </w:rPr>
    </w:lvl>
  </w:abstractNum>
  <w:abstractNum w:abstractNumId="15" w15:restartNumberingAfterBreak="0">
    <w:nsid w:val="373A6DB6"/>
    <w:multiLevelType w:val="hybridMultilevel"/>
    <w:tmpl w:val="6B0C15AA"/>
    <w:lvl w:ilvl="0" w:tplc="F5880FD2">
      <w:start w:val="1"/>
      <w:numFmt w:val="lowerLetter"/>
      <w:lvlText w:val="%1)"/>
      <w:lvlJc w:val="left"/>
      <w:pPr>
        <w:ind w:left="720" w:hanging="360"/>
      </w:pPr>
    </w:lvl>
    <w:lvl w:ilvl="1" w:tplc="6AD85E4C" w:tentative="1">
      <w:start w:val="1"/>
      <w:numFmt w:val="lowerLetter"/>
      <w:lvlText w:val="%2."/>
      <w:lvlJc w:val="left"/>
      <w:pPr>
        <w:ind w:left="1440" w:hanging="360"/>
      </w:pPr>
    </w:lvl>
    <w:lvl w:ilvl="2" w:tplc="F4BEADCA" w:tentative="1">
      <w:start w:val="1"/>
      <w:numFmt w:val="lowerRoman"/>
      <w:lvlText w:val="%3."/>
      <w:lvlJc w:val="right"/>
      <w:pPr>
        <w:ind w:left="2160" w:hanging="180"/>
      </w:pPr>
    </w:lvl>
    <w:lvl w:ilvl="3" w:tplc="8F540B72" w:tentative="1">
      <w:start w:val="1"/>
      <w:numFmt w:val="decimal"/>
      <w:lvlText w:val="%4."/>
      <w:lvlJc w:val="left"/>
      <w:pPr>
        <w:ind w:left="2880" w:hanging="360"/>
      </w:pPr>
    </w:lvl>
    <w:lvl w:ilvl="4" w:tplc="8100864C" w:tentative="1">
      <w:start w:val="1"/>
      <w:numFmt w:val="lowerLetter"/>
      <w:lvlText w:val="%5."/>
      <w:lvlJc w:val="left"/>
      <w:pPr>
        <w:ind w:left="3600" w:hanging="360"/>
      </w:pPr>
    </w:lvl>
    <w:lvl w:ilvl="5" w:tplc="7BE210F0" w:tentative="1">
      <w:start w:val="1"/>
      <w:numFmt w:val="lowerRoman"/>
      <w:lvlText w:val="%6."/>
      <w:lvlJc w:val="right"/>
      <w:pPr>
        <w:ind w:left="4320" w:hanging="180"/>
      </w:pPr>
    </w:lvl>
    <w:lvl w:ilvl="6" w:tplc="0A222D7A" w:tentative="1">
      <w:start w:val="1"/>
      <w:numFmt w:val="decimal"/>
      <w:lvlText w:val="%7."/>
      <w:lvlJc w:val="left"/>
      <w:pPr>
        <w:ind w:left="5040" w:hanging="360"/>
      </w:pPr>
    </w:lvl>
    <w:lvl w:ilvl="7" w:tplc="2096A468" w:tentative="1">
      <w:start w:val="1"/>
      <w:numFmt w:val="lowerLetter"/>
      <w:lvlText w:val="%8."/>
      <w:lvlJc w:val="left"/>
      <w:pPr>
        <w:ind w:left="5760" w:hanging="360"/>
      </w:pPr>
    </w:lvl>
    <w:lvl w:ilvl="8" w:tplc="9BD01CFA" w:tentative="1">
      <w:start w:val="1"/>
      <w:numFmt w:val="lowerRoman"/>
      <w:lvlText w:val="%9."/>
      <w:lvlJc w:val="right"/>
      <w:pPr>
        <w:ind w:left="6480" w:hanging="180"/>
      </w:pPr>
    </w:lvl>
  </w:abstractNum>
  <w:abstractNum w:abstractNumId="16" w15:restartNumberingAfterBreak="0">
    <w:nsid w:val="379D3AFE"/>
    <w:multiLevelType w:val="hybridMultilevel"/>
    <w:tmpl w:val="C49E9C1C"/>
    <w:lvl w:ilvl="0" w:tplc="2BD4DF4E">
      <w:start w:val="1"/>
      <w:numFmt w:val="bullet"/>
      <w:lvlText w:val=""/>
      <w:lvlJc w:val="left"/>
      <w:pPr>
        <w:ind w:left="720" w:hanging="360"/>
      </w:pPr>
      <w:rPr>
        <w:rFonts w:ascii="Symbol" w:hAnsi="Symbol" w:hint="default"/>
      </w:rPr>
    </w:lvl>
    <w:lvl w:ilvl="1" w:tplc="2E12D170" w:tentative="1">
      <w:start w:val="1"/>
      <w:numFmt w:val="bullet"/>
      <w:lvlText w:val="o"/>
      <w:lvlJc w:val="left"/>
      <w:pPr>
        <w:ind w:left="1440" w:hanging="360"/>
      </w:pPr>
      <w:rPr>
        <w:rFonts w:ascii="Courier New" w:hAnsi="Courier New" w:cs="Courier New" w:hint="default"/>
      </w:rPr>
    </w:lvl>
    <w:lvl w:ilvl="2" w:tplc="42AC424A" w:tentative="1">
      <w:start w:val="1"/>
      <w:numFmt w:val="bullet"/>
      <w:lvlText w:val=""/>
      <w:lvlJc w:val="left"/>
      <w:pPr>
        <w:ind w:left="2160" w:hanging="360"/>
      </w:pPr>
      <w:rPr>
        <w:rFonts w:ascii="Wingdings" w:hAnsi="Wingdings" w:hint="default"/>
      </w:rPr>
    </w:lvl>
    <w:lvl w:ilvl="3" w:tplc="6CA46EDC" w:tentative="1">
      <w:start w:val="1"/>
      <w:numFmt w:val="bullet"/>
      <w:lvlText w:val=""/>
      <w:lvlJc w:val="left"/>
      <w:pPr>
        <w:ind w:left="2880" w:hanging="360"/>
      </w:pPr>
      <w:rPr>
        <w:rFonts w:ascii="Symbol" w:hAnsi="Symbol" w:hint="default"/>
      </w:rPr>
    </w:lvl>
    <w:lvl w:ilvl="4" w:tplc="76702470" w:tentative="1">
      <w:start w:val="1"/>
      <w:numFmt w:val="bullet"/>
      <w:lvlText w:val="o"/>
      <w:lvlJc w:val="left"/>
      <w:pPr>
        <w:ind w:left="3600" w:hanging="360"/>
      </w:pPr>
      <w:rPr>
        <w:rFonts w:ascii="Courier New" w:hAnsi="Courier New" w:cs="Courier New" w:hint="default"/>
      </w:rPr>
    </w:lvl>
    <w:lvl w:ilvl="5" w:tplc="2DC09A24" w:tentative="1">
      <w:start w:val="1"/>
      <w:numFmt w:val="bullet"/>
      <w:lvlText w:val=""/>
      <w:lvlJc w:val="left"/>
      <w:pPr>
        <w:ind w:left="4320" w:hanging="360"/>
      </w:pPr>
      <w:rPr>
        <w:rFonts w:ascii="Wingdings" w:hAnsi="Wingdings" w:hint="default"/>
      </w:rPr>
    </w:lvl>
    <w:lvl w:ilvl="6" w:tplc="EE8C0C3A" w:tentative="1">
      <w:start w:val="1"/>
      <w:numFmt w:val="bullet"/>
      <w:lvlText w:val=""/>
      <w:lvlJc w:val="left"/>
      <w:pPr>
        <w:ind w:left="5040" w:hanging="360"/>
      </w:pPr>
      <w:rPr>
        <w:rFonts w:ascii="Symbol" w:hAnsi="Symbol" w:hint="default"/>
      </w:rPr>
    </w:lvl>
    <w:lvl w:ilvl="7" w:tplc="7384F8C8" w:tentative="1">
      <w:start w:val="1"/>
      <w:numFmt w:val="bullet"/>
      <w:lvlText w:val="o"/>
      <w:lvlJc w:val="left"/>
      <w:pPr>
        <w:ind w:left="5760" w:hanging="360"/>
      </w:pPr>
      <w:rPr>
        <w:rFonts w:ascii="Courier New" w:hAnsi="Courier New" w:cs="Courier New" w:hint="default"/>
      </w:rPr>
    </w:lvl>
    <w:lvl w:ilvl="8" w:tplc="92B809BA" w:tentative="1">
      <w:start w:val="1"/>
      <w:numFmt w:val="bullet"/>
      <w:lvlText w:val=""/>
      <w:lvlJc w:val="left"/>
      <w:pPr>
        <w:ind w:left="6480" w:hanging="360"/>
      </w:pPr>
      <w:rPr>
        <w:rFonts w:ascii="Wingdings" w:hAnsi="Wingdings" w:hint="default"/>
      </w:rPr>
    </w:lvl>
  </w:abstractNum>
  <w:abstractNum w:abstractNumId="17" w15:restartNumberingAfterBreak="0">
    <w:nsid w:val="38195877"/>
    <w:multiLevelType w:val="hybridMultilevel"/>
    <w:tmpl w:val="171AC9B2"/>
    <w:lvl w:ilvl="0" w:tplc="448060CA">
      <w:start w:val="1"/>
      <w:numFmt w:val="bullet"/>
      <w:lvlText w:val=""/>
      <w:lvlJc w:val="left"/>
      <w:pPr>
        <w:ind w:left="720" w:hanging="360"/>
      </w:pPr>
      <w:rPr>
        <w:rFonts w:ascii="Symbol" w:hAnsi="Symbol" w:hint="default"/>
      </w:rPr>
    </w:lvl>
    <w:lvl w:ilvl="1" w:tplc="A4CE20BE" w:tentative="1">
      <w:start w:val="1"/>
      <w:numFmt w:val="bullet"/>
      <w:lvlText w:val="o"/>
      <w:lvlJc w:val="left"/>
      <w:pPr>
        <w:ind w:left="1440" w:hanging="360"/>
      </w:pPr>
      <w:rPr>
        <w:rFonts w:ascii="Courier New" w:hAnsi="Courier New" w:cs="Courier New" w:hint="default"/>
      </w:rPr>
    </w:lvl>
    <w:lvl w:ilvl="2" w:tplc="59CEA714" w:tentative="1">
      <w:start w:val="1"/>
      <w:numFmt w:val="bullet"/>
      <w:lvlText w:val=""/>
      <w:lvlJc w:val="left"/>
      <w:pPr>
        <w:ind w:left="2160" w:hanging="360"/>
      </w:pPr>
      <w:rPr>
        <w:rFonts w:ascii="Wingdings" w:hAnsi="Wingdings" w:hint="default"/>
      </w:rPr>
    </w:lvl>
    <w:lvl w:ilvl="3" w:tplc="3AA64A5C" w:tentative="1">
      <w:start w:val="1"/>
      <w:numFmt w:val="bullet"/>
      <w:lvlText w:val=""/>
      <w:lvlJc w:val="left"/>
      <w:pPr>
        <w:ind w:left="2880" w:hanging="360"/>
      </w:pPr>
      <w:rPr>
        <w:rFonts w:ascii="Symbol" w:hAnsi="Symbol" w:hint="default"/>
      </w:rPr>
    </w:lvl>
    <w:lvl w:ilvl="4" w:tplc="FE127ECE" w:tentative="1">
      <w:start w:val="1"/>
      <w:numFmt w:val="bullet"/>
      <w:lvlText w:val="o"/>
      <w:lvlJc w:val="left"/>
      <w:pPr>
        <w:ind w:left="3600" w:hanging="360"/>
      </w:pPr>
      <w:rPr>
        <w:rFonts w:ascii="Courier New" w:hAnsi="Courier New" w:cs="Courier New" w:hint="default"/>
      </w:rPr>
    </w:lvl>
    <w:lvl w:ilvl="5" w:tplc="1FCC3B3E" w:tentative="1">
      <w:start w:val="1"/>
      <w:numFmt w:val="bullet"/>
      <w:lvlText w:val=""/>
      <w:lvlJc w:val="left"/>
      <w:pPr>
        <w:ind w:left="4320" w:hanging="360"/>
      </w:pPr>
      <w:rPr>
        <w:rFonts w:ascii="Wingdings" w:hAnsi="Wingdings" w:hint="default"/>
      </w:rPr>
    </w:lvl>
    <w:lvl w:ilvl="6" w:tplc="44C0CED0" w:tentative="1">
      <w:start w:val="1"/>
      <w:numFmt w:val="bullet"/>
      <w:lvlText w:val=""/>
      <w:lvlJc w:val="left"/>
      <w:pPr>
        <w:ind w:left="5040" w:hanging="360"/>
      </w:pPr>
      <w:rPr>
        <w:rFonts w:ascii="Symbol" w:hAnsi="Symbol" w:hint="default"/>
      </w:rPr>
    </w:lvl>
    <w:lvl w:ilvl="7" w:tplc="BBB6D674" w:tentative="1">
      <w:start w:val="1"/>
      <w:numFmt w:val="bullet"/>
      <w:lvlText w:val="o"/>
      <w:lvlJc w:val="left"/>
      <w:pPr>
        <w:ind w:left="5760" w:hanging="360"/>
      </w:pPr>
      <w:rPr>
        <w:rFonts w:ascii="Courier New" w:hAnsi="Courier New" w:cs="Courier New" w:hint="default"/>
      </w:rPr>
    </w:lvl>
    <w:lvl w:ilvl="8" w:tplc="C3C2A6C8" w:tentative="1">
      <w:start w:val="1"/>
      <w:numFmt w:val="bullet"/>
      <w:lvlText w:val=""/>
      <w:lvlJc w:val="left"/>
      <w:pPr>
        <w:ind w:left="6480" w:hanging="360"/>
      </w:pPr>
      <w:rPr>
        <w:rFonts w:ascii="Wingdings" w:hAnsi="Wingdings" w:hint="default"/>
      </w:rPr>
    </w:lvl>
  </w:abstractNum>
  <w:abstractNum w:abstractNumId="18" w15:restartNumberingAfterBreak="0">
    <w:nsid w:val="3BAB4039"/>
    <w:multiLevelType w:val="hybridMultilevel"/>
    <w:tmpl w:val="488E0178"/>
    <w:lvl w:ilvl="0" w:tplc="99B08BDC">
      <w:start w:val="1"/>
      <w:numFmt w:val="bullet"/>
      <w:lvlText w:val=""/>
      <w:lvlJc w:val="left"/>
      <w:pPr>
        <w:ind w:left="720" w:hanging="360"/>
      </w:pPr>
      <w:rPr>
        <w:rFonts w:ascii="Symbol" w:hAnsi="Symbol" w:hint="default"/>
        <w:color w:val="auto"/>
      </w:rPr>
    </w:lvl>
    <w:lvl w:ilvl="1" w:tplc="F79A8F24" w:tentative="1">
      <w:start w:val="1"/>
      <w:numFmt w:val="bullet"/>
      <w:lvlText w:val="o"/>
      <w:lvlJc w:val="left"/>
      <w:pPr>
        <w:ind w:left="1440" w:hanging="360"/>
      </w:pPr>
      <w:rPr>
        <w:rFonts w:ascii="Courier New" w:hAnsi="Courier New" w:cs="Courier New" w:hint="default"/>
      </w:rPr>
    </w:lvl>
    <w:lvl w:ilvl="2" w:tplc="F9F6F190" w:tentative="1">
      <w:start w:val="1"/>
      <w:numFmt w:val="bullet"/>
      <w:lvlText w:val=""/>
      <w:lvlJc w:val="left"/>
      <w:pPr>
        <w:ind w:left="2160" w:hanging="360"/>
      </w:pPr>
      <w:rPr>
        <w:rFonts w:ascii="Wingdings" w:hAnsi="Wingdings" w:hint="default"/>
      </w:rPr>
    </w:lvl>
    <w:lvl w:ilvl="3" w:tplc="C4220528" w:tentative="1">
      <w:start w:val="1"/>
      <w:numFmt w:val="bullet"/>
      <w:lvlText w:val=""/>
      <w:lvlJc w:val="left"/>
      <w:pPr>
        <w:ind w:left="2880" w:hanging="360"/>
      </w:pPr>
      <w:rPr>
        <w:rFonts w:ascii="Symbol" w:hAnsi="Symbol" w:hint="default"/>
      </w:rPr>
    </w:lvl>
    <w:lvl w:ilvl="4" w:tplc="16AC13BE" w:tentative="1">
      <w:start w:val="1"/>
      <w:numFmt w:val="bullet"/>
      <w:lvlText w:val="o"/>
      <w:lvlJc w:val="left"/>
      <w:pPr>
        <w:ind w:left="3600" w:hanging="360"/>
      </w:pPr>
      <w:rPr>
        <w:rFonts w:ascii="Courier New" w:hAnsi="Courier New" w:cs="Courier New" w:hint="default"/>
      </w:rPr>
    </w:lvl>
    <w:lvl w:ilvl="5" w:tplc="AB4E66F6" w:tentative="1">
      <w:start w:val="1"/>
      <w:numFmt w:val="bullet"/>
      <w:lvlText w:val=""/>
      <w:lvlJc w:val="left"/>
      <w:pPr>
        <w:ind w:left="4320" w:hanging="360"/>
      </w:pPr>
      <w:rPr>
        <w:rFonts w:ascii="Wingdings" w:hAnsi="Wingdings" w:hint="default"/>
      </w:rPr>
    </w:lvl>
    <w:lvl w:ilvl="6" w:tplc="6576CAAA" w:tentative="1">
      <w:start w:val="1"/>
      <w:numFmt w:val="bullet"/>
      <w:lvlText w:val=""/>
      <w:lvlJc w:val="left"/>
      <w:pPr>
        <w:ind w:left="5040" w:hanging="360"/>
      </w:pPr>
      <w:rPr>
        <w:rFonts w:ascii="Symbol" w:hAnsi="Symbol" w:hint="default"/>
      </w:rPr>
    </w:lvl>
    <w:lvl w:ilvl="7" w:tplc="5BE611B8" w:tentative="1">
      <w:start w:val="1"/>
      <w:numFmt w:val="bullet"/>
      <w:lvlText w:val="o"/>
      <w:lvlJc w:val="left"/>
      <w:pPr>
        <w:ind w:left="5760" w:hanging="360"/>
      </w:pPr>
      <w:rPr>
        <w:rFonts w:ascii="Courier New" w:hAnsi="Courier New" w:cs="Courier New" w:hint="default"/>
      </w:rPr>
    </w:lvl>
    <w:lvl w:ilvl="8" w:tplc="47C6F0EC" w:tentative="1">
      <w:start w:val="1"/>
      <w:numFmt w:val="bullet"/>
      <w:lvlText w:val=""/>
      <w:lvlJc w:val="left"/>
      <w:pPr>
        <w:ind w:left="6480" w:hanging="360"/>
      </w:pPr>
      <w:rPr>
        <w:rFonts w:ascii="Wingdings" w:hAnsi="Wingdings" w:hint="default"/>
      </w:rPr>
    </w:lvl>
  </w:abstractNum>
  <w:abstractNum w:abstractNumId="19" w15:restartNumberingAfterBreak="0">
    <w:nsid w:val="40F40714"/>
    <w:multiLevelType w:val="hybridMultilevel"/>
    <w:tmpl w:val="6B0C15AA"/>
    <w:lvl w:ilvl="0" w:tplc="5BFE78F2">
      <w:start w:val="1"/>
      <w:numFmt w:val="lowerLetter"/>
      <w:lvlText w:val="%1)"/>
      <w:lvlJc w:val="left"/>
      <w:pPr>
        <w:ind w:left="720" w:hanging="360"/>
      </w:pPr>
    </w:lvl>
    <w:lvl w:ilvl="1" w:tplc="78C20E38" w:tentative="1">
      <w:start w:val="1"/>
      <w:numFmt w:val="lowerLetter"/>
      <w:lvlText w:val="%2."/>
      <w:lvlJc w:val="left"/>
      <w:pPr>
        <w:ind w:left="1440" w:hanging="360"/>
      </w:pPr>
    </w:lvl>
    <w:lvl w:ilvl="2" w:tplc="CEE0F6BE" w:tentative="1">
      <w:start w:val="1"/>
      <w:numFmt w:val="lowerRoman"/>
      <w:lvlText w:val="%3."/>
      <w:lvlJc w:val="right"/>
      <w:pPr>
        <w:ind w:left="2160" w:hanging="180"/>
      </w:pPr>
    </w:lvl>
    <w:lvl w:ilvl="3" w:tplc="582628FC" w:tentative="1">
      <w:start w:val="1"/>
      <w:numFmt w:val="decimal"/>
      <w:lvlText w:val="%4."/>
      <w:lvlJc w:val="left"/>
      <w:pPr>
        <w:ind w:left="2880" w:hanging="360"/>
      </w:pPr>
    </w:lvl>
    <w:lvl w:ilvl="4" w:tplc="D6DC712E" w:tentative="1">
      <w:start w:val="1"/>
      <w:numFmt w:val="lowerLetter"/>
      <w:lvlText w:val="%5."/>
      <w:lvlJc w:val="left"/>
      <w:pPr>
        <w:ind w:left="3600" w:hanging="360"/>
      </w:pPr>
    </w:lvl>
    <w:lvl w:ilvl="5" w:tplc="6610FE30" w:tentative="1">
      <w:start w:val="1"/>
      <w:numFmt w:val="lowerRoman"/>
      <w:lvlText w:val="%6."/>
      <w:lvlJc w:val="right"/>
      <w:pPr>
        <w:ind w:left="4320" w:hanging="180"/>
      </w:pPr>
    </w:lvl>
    <w:lvl w:ilvl="6" w:tplc="0C6291B2" w:tentative="1">
      <w:start w:val="1"/>
      <w:numFmt w:val="decimal"/>
      <w:lvlText w:val="%7."/>
      <w:lvlJc w:val="left"/>
      <w:pPr>
        <w:ind w:left="5040" w:hanging="360"/>
      </w:pPr>
    </w:lvl>
    <w:lvl w:ilvl="7" w:tplc="EE281F80" w:tentative="1">
      <w:start w:val="1"/>
      <w:numFmt w:val="lowerLetter"/>
      <w:lvlText w:val="%8."/>
      <w:lvlJc w:val="left"/>
      <w:pPr>
        <w:ind w:left="5760" w:hanging="360"/>
      </w:pPr>
    </w:lvl>
    <w:lvl w:ilvl="8" w:tplc="D8305AC2" w:tentative="1">
      <w:start w:val="1"/>
      <w:numFmt w:val="lowerRoman"/>
      <w:lvlText w:val="%9."/>
      <w:lvlJc w:val="right"/>
      <w:pPr>
        <w:ind w:left="6480" w:hanging="180"/>
      </w:pPr>
    </w:lvl>
  </w:abstractNum>
  <w:abstractNum w:abstractNumId="20" w15:restartNumberingAfterBreak="0">
    <w:nsid w:val="43CA5358"/>
    <w:multiLevelType w:val="hybridMultilevel"/>
    <w:tmpl w:val="366E9E88"/>
    <w:lvl w:ilvl="0" w:tplc="295CFFBE">
      <w:start w:val="1"/>
      <w:numFmt w:val="bullet"/>
      <w:lvlText w:val=""/>
      <w:lvlJc w:val="left"/>
      <w:pPr>
        <w:ind w:left="720" w:hanging="360"/>
      </w:pPr>
      <w:rPr>
        <w:rFonts w:ascii="Symbol" w:hAnsi="Symbol" w:hint="default"/>
      </w:rPr>
    </w:lvl>
    <w:lvl w:ilvl="1" w:tplc="DEFC2BC2">
      <w:start w:val="1"/>
      <w:numFmt w:val="bullet"/>
      <w:lvlText w:val="o"/>
      <w:lvlJc w:val="left"/>
      <w:pPr>
        <w:ind w:left="1440" w:hanging="360"/>
      </w:pPr>
      <w:rPr>
        <w:rFonts w:ascii="Courier New" w:hAnsi="Courier New" w:cs="Courier New" w:hint="default"/>
      </w:rPr>
    </w:lvl>
    <w:lvl w:ilvl="2" w:tplc="3F10D6C2">
      <w:start w:val="1"/>
      <w:numFmt w:val="bullet"/>
      <w:lvlText w:val=""/>
      <w:lvlJc w:val="left"/>
      <w:pPr>
        <w:ind w:left="2160" w:hanging="360"/>
      </w:pPr>
      <w:rPr>
        <w:rFonts w:ascii="Wingdings" w:hAnsi="Wingdings" w:hint="default"/>
      </w:rPr>
    </w:lvl>
    <w:lvl w:ilvl="3" w:tplc="4EC8ACD2">
      <w:start w:val="1"/>
      <w:numFmt w:val="bullet"/>
      <w:lvlText w:val=""/>
      <w:lvlJc w:val="left"/>
      <w:pPr>
        <w:ind w:left="2880" w:hanging="360"/>
      </w:pPr>
      <w:rPr>
        <w:rFonts w:ascii="Symbol" w:hAnsi="Symbol" w:hint="default"/>
      </w:rPr>
    </w:lvl>
    <w:lvl w:ilvl="4" w:tplc="68C6D4A4">
      <w:start w:val="1"/>
      <w:numFmt w:val="bullet"/>
      <w:lvlText w:val="o"/>
      <w:lvlJc w:val="left"/>
      <w:pPr>
        <w:ind w:left="3600" w:hanging="360"/>
      </w:pPr>
      <w:rPr>
        <w:rFonts w:ascii="Courier New" w:hAnsi="Courier New" w:cs="Courier New" w:hint="default"/>
      </w:rPr>
    </w:lvl>
    <w:lvl w:ilvl="5" w:tplc="3D6E02FE">
      <w:start w:val="1"/>
      <w:numFmt w:val="bullet"/>
      <w:lvlText w:val=""/>
      <w:lvlJc w:val="left"/>
      <w:pPr>
        <w:ind w:left="4320" w:hanging="360"/>
      </w:pPr>
      <w:rPr>
        <w:rFonts w:ascii="Wingdings" w:hAnsi="Wingdings" w:hint="default"/>
      </w:rPr>
    </w:lvl>
    <w:lvl w:ilvl="6" w:tplc="36467EA8">
      <w:start w:val="1"/>
      <w:numFmt w:val="bullet"/>
      <w:lvlText w:val=""/>
      <w:lvlJc w:val="left"/>
      <w:pPr>
        <w:ind w:left="5040" w:hanging="360"/>
      </w:pPr>
      <w:rPr>
        <w:rFonts w:ascii="Symbol" w:hAnsi="Symbol" w:hint="default"/>
      </w:rPr>
    </w:lvl>
    <w:lvl w:ilvl="7" w:tplc="8F3C9AE2">
      <w:start w:val="1"/>
      <w:numFmt w:val="bullet"/>
      <w:lvlText w:val="o"/>
      <w:lvlJc w:val="left"/>
      <w:pPr>
        <w:ind w:left="5760" w:hanging="360"/>
      </w:pPr>
      <w:rPr>
        <w:rFonts w:ascii="Courier New" w:hAnsi="Courier New" w:cs="Courier New" w:hint="default"/>
      </w:rPr>
    </w:lvl>
    <w:lvl w:ilvl="8" w:tplc="723CE554">
      <w:start w:val="1"/>
      <w:numFmt w:val="bullet"/>
      <w:lvlText w:val=""/>
      <w:lvlJc w:val="left"/>
      <w:pPr>
        <w:ind w:left="6480" w:hanging="360"/>
      </w:pPr>
      <w:rPr>
        <w:rFonts w:ascii="Wingdings" w:hAnsi="Wingdings" w:hint="default"/>
      </w:rPr>
    </w:lvl>
  </w:abstractNum>
  <w:abstractNum w:abstractNumId="21" w15:restartNumberingAfterBreak="0">
    <w:nsid w:val="45034BE8"/>
    <w:multiLevelType w:val="hybridMultilevel"/>
    <w:tmpl w:val="6B0C15AA"/>
    <w:lvl w:ilvl="0" w:tplc="F5880FD2">
      <w:start w:val="1"/>
      <w:numFmt w:val="lowerLetter"/>
      <w:lvlText w:val="%1)"/>
      <w:lvlJc w:val="left"/>
      <w:pPr>
        <w:ind w:left="720" w:hanging="360"/>
      </w:pPr>
    </w:lvl>
    <w:lvl w:ilvl="1" w:tplc="6AD85E4C" w:tentative="1">
      <w:start w:val="1"/>
      <w:numFmt w:val="lowerLetter"/>
      <w:lvlText w:val="%2."/>
      <w:lvlJc w:val="left"/>
      <w:pPr>
        <w:ind w:left="1440" w:hanging="360"/>
      </w:pPr>
    </w:lvl>
    <w:lvl w:ilvl="2" w:tplc="F4BEADCA" w:tentative="1">
      <w:start w:val="1"/>
      <w:numFmt w:val="lowerRoman"/>
      <w:lvlText w:val="%3."/>
      <w:lvlJc w:val="right"/>
      <w:pPr>
        <w:ind w:left="2160" w:hanging="180"/>
      </w:pPr>
    </w:lvl>
    <w:lvl w:ilvl="3" w:tplc="8F540B72" w:tentative="1">
      <w:start w:val="1"/>
      <w:numFmt w:val="decimal"/>
      <w:lvlText w:val="%4."/>
      <w:lvlJc w:val="left"/>
      <w:pPr>
        <w:ind w:left="2880" w:hanging="360"/>
      </w:pPr>
    </w:lvl>
    <w:lvl w:ilvl="4" w:tplc="8100864C" w:tentative="1">
      <w:start w:val="1"/>
      <w:numFmt w:val="lowerLetter"/>
      <w:lvlText w:val="%5."/>
      <w:lvlJc w:val="left"/>
      <w:pPr>
        <w:ind w:left="3600" w:hanging="360"/>
      </w:pPr>
    </w:lvl>
    <w:lvl w:ilvl="5" w:tplc="7BE210F0" w:tentative="1">
      <w:start w:val="1"/>
      <w:numFmt w:val="lowerRoman"/>
      <w:lvlText w:val="%6."/>
      <w:lvlJc w:val="right"/>
      <w:pPr>
        <w:ind w:left="4320" w:hanging="180"/>
      </w:pPr>
    </w:lvl>
    <w:lvl w:ilvl="6" w:tplc="0A222D7A" w:tentative="1">
      <w:start w:val="1"/>
      <w:numFmt w:val="decimal"/>
      <w:lvlText w:val="%7."/>
      <w:lvlJc w:val="left"/>
      <w:pPr>
        <w:ind w:left="5040" w:hanging="360"/>
      </w:pPr>
    </w:lvl>
    <w:lvl w:ilvl="7" w:tplc="2096A468" w:tentative="1">
      <w:start w:val="1"/>
      <w:numFmt w:val="lowerLetter"/>
      <w:lvlText w:val="%8."/>
      <w:lvlJc w:val="left"/>
      <w:pPr>
        <w:ind w:left="5760" w:hanging="360"/>
      </w:pPr>
    </w:lvl>
    <w:lvl w:ilvl="8" w:tplc="9BD01CFA" w:tentative="1">
      <w:start w:val="1"/>
      <w:numFmt w:val="lowerRoman"/>
      <w:lvlText w:val="%9."/>
      <w:lvlJc w:val="right"/>
      <w:pPr>
        <w:ind w:left="6480" w:hanging="180"/>
      </w:pPr>
    </w:lvl>
  </w:abstractNum>
  <w:abstractNum w:abstractNumId="22" w15:restartNumberingAfterBreak="0">
    <w:nsid w:val="48F34A0C"/>
    <w:multiLevelType w:val="hybridMultilevel"/>
    <w:tmpl w:val="6B0C15AA"/>
    <w:lvl w:ilvl="0" w:tplc="F5880FD2">
      <w:start w:val="1"/>
      <w:numFmt w:val="lowerLetter"/>
      <w:lvlText w:val="%1)"/>
      <w:lvlJc w:val="left"/>
      <w:pPr>
        <w:ind w:left="720" w:hanging="360"/>
      </w:pPr>
    </w:lvl>
    <w:lvl w:ilvl="1" w:tplc="6AD85E4C" w:tentative="1">
      <w:start w:val="1"/>
      <w:numFmt w:val="lowerLetter"/>
      <w:lvlText w:val="%2."/>
      <w:lvlJc w:val="left"/>
      <w:pPr>
        <w:ind w:left="1440" w:hanging="360"/>
      </w:pPr>
    </w:lvl>
    <w:lvl w:ilvl="2" w:tplc="F4BEADCA" w:tentative="1">
      <w:start w:val="1"/>
      <w:numFmt w:val="lowerRoman"/>
      <w:lvlText w:val="%3."/>
      <w:lvlJc w:val="right"/>
      <w:pPr>
        <w:ind w:left="2160" w:hanging="180"/>
      </w:pPr>
    </w:lvl>
    <w:lvl w:ilvl="3" w:tplc="8F540B72" w:tentative="1">
      <w:start w:val="1"/>
      <w:numFmt w:val="decimal"/>
      <w:lvlText w:val="%4."/>
      <w:lvlJc w:val="left"/>
      <w:pPr>
        <w:ind w:left="2880" w:hanging="360"/>
      </w:pPr>
    </w:lvl>
    <w:lvl w:ilvl="4" w:tplc="8100864C" w:tentative="1">
      <w:start w:val="1"/>
      <w:numFmt w:val="lowerLetter"/>
      <w:lvlText w:val="%5."/>
      <w:lvlJc w:val="left"/>
      <w:pPr>
        <w:ind w:left="3600" w:hanging="360"/>
      </w:pPr>
    </w:lvl>
    <w:lvl w:ilvl="5" w:tplc="7BE210F0" w:tentative="1">
      <w:start w:val="1"/>
      <w:numFmt w:val="lowerRoman"/>
      <w:lvlText w:val="%6."/>
      <w:lvlJc w:val="right"/>
      <w:pPr>
        <w:ind w:left="4320" w:hanging="180"/>
      </w:pPr>
    </w:lvl>
    <w:lvl w:ilvl="6" w:tplc="0A222D7A" w:tentative="1">
      <w:start w:val="1"/>
      <w:numFmt w:val="decimal"/>
      <w:lvlText w:val="%7."/>
      <w:lvlJc w:val="left"/>
      <w:pPr>
        <w:ind w:left="5040" w:hanging="360"/>
      </w:pPr>
    </w:lvl>
    <w:lvl w:ilvl="7" w:tplc="2096A468" w:tentative="1">
      <w:start w:val="1"/>
      <w:numFmt w:val="lowerLetter"/>
      <w:lvlText w:val="%8."/>
      <w:lvlJc w:val="left"/>
      <w:pPr>
        <w:ind w:left="5760" w:hanging="360"/>
      </w:pPr>
    </w:lvl>
    <w:lvl w:ilvl="8" w:tplc="9BD01CFA" w:tentative="1">
      <w:start w:val="1"/>
      <w:numFmt w:val="lowerRoman"/>
      <w:lvlText w:val="%9."/>
      <w:lvlJc w:val="right"/>
      <w:pPr>
        <w:ind w:left="6480" w:hanging="180"/>
      </w:pPr>
    </w:lvl>
  </w:abstractNum>
  <w:abstractNum w:abstractNumId="23" w15:restartNumberingAfterBreak="0">
    <w:nsid w:val="49D0754E"/>
    <w:multiLevelType w:val="hybridMultilevel"/>
    <w:tmpl w:val="1ADE0A8A"/>
    <w:lvl w:ilvl="0" w:tplc="AF3290E6">
      <w:start w:val="1"/>
      <w:numFmt w:val="bullet"/>
      <w:lvlText w:val=""/>
      <w:lvlJc w:val="left"/>
      <w:pPr>
        <w:ind w:left="720" w:hanging="360"/>
      </w:pPr>
      <w:rPr>
        <w:rFonts w:ascii="Symbol" w:hAnsi="Symbol" w:hint="default"/>
      </w:rPr>
    </w:lvl>
    <w:lvl w:ilvl="1" w:tplc="42785694" w:tentative="1">
      <w:start w:val="1"/>
      <w:numFmt w:val="bullet"/>
      <w:lvlText w:val="o"/>
      <w:lvlJc w:val="left"/>
      <w:pPr>
        <w:ind w:left="1440" w:hanging="360"/>
      </w:pPr>
      <w:rPr>
        <w:rFonts w:ascii="Courier New" w:hAnsi="Courier New" w:cs="Courier New" w:hint="default"/>
      </w:rPr>
    </w:lvl>
    <w:lvl w:ilvl="2" w:tplc="D80E1FD6" w:tentative="1">
      <w:start w:val="1"/>
      <w:numFmt w:val="bullet"/>
      <w:lvlText w:val=""/>
      <w:lvlJc w:val="left"/>
      <w:pPr>
        <w:ind w:left="2160" w:hanging="360"/>
      </w:pPr>
      <w:rPr>
        <w:rFonts w:ascii="Wingdings" w:hAnsi="Wingdings" w:hint="default"/>
      </w:rPr>
    </w:lvl>
    <w:lvl w:ilvl="3" w:tplc="B0705A14" w:tentative="1">
      <w:start w:val="1"/>
      <w:numFmt w:val="bullet"/>
      <w:lvlText w:val=""/>
      <w:lvlJc w:val="left"/>
      <w:pPr>
        <w:ind w:left="2880" w:hanging="360"/>
      </w:pPr>
      <w:rPr>
        <w:rFonts w:ascii="Symbol" w:hAnsi="Symbol" w:hint="default"/>
      </w:rPr>
    </w:lvl>
    <w:lvl w:ilvl="4" w:tplc="1DD27DE8" w:tentative="1">
      <w:start w:val="1"/>
      <w:numFmt w:val="bullet"/>
      <w:lvlText w:val="o"/>
      <w:lvlJc w:val="left"/>
      <w:pPr>
        <w:ind w:left="3600" w:hanging="360"/>
      </w:pPr>
      <w:rPr>
        <w:rFonts w:ascii="Courier New" w:hAnsi="Courier New" w:cs="Courier New" w:hint="default"/>
      </w:rPr>
    </w:lvl>
    <w:lvl w:ilvl="5" w:tplc="90940B20" w:tentative="1">
      <w:start w:val="1"/>
      <w:numFmt w:val="bullet"/>
      <w:lvlText w:val=""/>
      <w:lvlJc w:val="left"/>
      <w:pPr>
        <w:ind w:left="4320" w:hanging="360"/>
      </w:pPr>
      <w:rPr>
        <w:rFonts w:ascii="Wingdings" w:hAnsi="Wingdings" w:hint="default"/>
      </w:rPr>
    </w:lvl>
    <w:lvl w:ilvl="6" w:tplc="15361F76" w:tentative="1">
      <w:start w:val="1"/>
      <w:numFmt w:val="bullet"/>
      <w:lvlText w:val=""/>
      <w:lvlJc w:val="left"/>
      <w:pPr>
        <w:ind w:left="5040" w:hanging="360"/>
      </w:pPr>
      <w:rPr>
        <w:rFonts w:ascii="Symbol" w:hAnsi="Symbol" w:hint="default"/>
      </w:rPr>
    </w:lvl>
    <w:lvl w:ilvl="7" w:tplc="37D2DAFA" w:tentative="1">
      <w:start w:val="1"/>
      <w:numFmt w:val="bullet"/>
      <w:lvlText w:val="o"/>
      <w:lvlJc w:val="left"/>
      <w:pPr>
        <w:ind w:left="5760" w:hanging="360"/>
      </w:pPr>
      <w:rPr>
        <w:rFonts w:ascii="Courier New" w:hAnsi="Courier New" w:cs="Courier New" w:hint="default"/>
      </w:rPr>
    </w:lvl>
    <w:lvl w:ilvl="8" w:tplc="4E602F4A" w:tentative="1">
      <w:start w:val="1"/>
      <w:numFmt w:val="bullet"/>
      <w:lvlText w:val=""/>
      <w:lvlJc w:val="left"/>
      <w:pPr>
        <w:ind w:left="6480" w:hanging="360"/>
      </w:pPr>
      <w:rPr>
        <w:rFonts w:ascii="Wingdings" w:hAnsi="Wingdings" w:hint="default"/>
      </w:rPr>
    </w:lvl>
  </w:abstractNum>
  <w:abstractNum w:abstractNumId="24" w15:restartNumberingAfterBreak="0">
    <w:nsid w:val="4AD47BDB"/>
    <w:multiLevelType w:val="hybridMultilevel"/>
    <w:tmpl w:val="CD408890"/>
    <w:lvl w:ilvl="0" w:tplc="BE044A8C">
      <w:start w:val="1"/>
      <w:numFmt w:val="bullet"/>
      <w:lvlText w:val=""/>
      <w:lvlJc w:val="left"/>
      <w:pPr>
        <w:ind w:left="720" w:hanging="360"/>
      </w:pPr>
      <w:rPr>
        <w:rFonts w:ascii="Symbol" w:hAnsi="Symbol" w:hint="default"/>
      </w:rPr>
    </w:lvl>
    <w:lvl w:ilvl="1" w:tplc="6654FDB6" w:tentative="1">
      <w:start w:val="1"/>
      <w:numFmt w:val="bullet"/>
      <w:lvlText w:val="o"/>
      <w:lvlJc w:val="left"/>
      <w:pPr>
        <w:ind w:left="1440" w:hanging="360"/>
      </w:pPr>
      <w:rPr>
        <w:rFonts w:ascii="Courier New" w:hAnsi="Courier New" w:cs="Courier New" w:hint="default"/>
      </w:rPr>
    </w:lvl>
    <w:lvl w:ilvl="2" w:tplc="F350ECE0" w:tentative="1">
      <w:start w:val="1"/>
      <w:numFmt w:val="bullet"/>
      <w:lvlText w:val=""/>
      <w:lvlJc w:val="left"/>
      <w:pPr>
        <w:ind w:left="2160" w:hanging="360"/>
      </w:pPr>
      <w:rPr>
        <w:rFonts w:ascii="Wingdings" w:hAnsi="Wingdings" w:hint="default"/>
      </w:rPr>
    </w:lvl>
    <w:lvl w:ilvl="3" w:tplc="F6E41D1A" w:tentative="1">
      <w:start w:val="1"/>
      <w:numFmt w:val="bullet"/>
      <w:lvlText w:val=""/>
      <w:lvlJc w:val="left"/>
      <w:pPr>
        <w:ind w:left="2880" w:hanging="360"/>
      </w:pPr>
      <w:rPr>
        <w:rFonts w:ascii="Symbol" w:hAnsi="Symbol" w:hint="default"/>
      </w:rPr>
    </w:lvl>
    <w:lvl w:ilvl="4" w:tplc="E6F838B6" w:tentative="1">
      <w:start w:val="1"/>
      <w:numFmt w:val="bullet"/>
      <w:lvlText w:val="o"/>
      <w:lvlJc w:val="left"/>
      <w:pPr>
        <w:ind w:left="3600" w:hanging="360"/>
      </w:pPr>
      <w:rPr>
        <w:rFonts w:ascii="Courier New" w:hAnsi="Courier New" w:cs="Courier New" w:hint="default"/>
      </w:rPr>
    </w:lvl>
    <w:lvl w:ilvl="5" w:tplc="22CE8FB6" w:tentative="1">
      <w:start w:val="1"/>
      <w:numFmt w:val="bullet"/>
      <w:lvlText w:val=""/>
      <w:lvlJc w:val="left"/>
      <w:pPr>
        <w:ind w:left="4320" w:hanging="360"/>
      </w:pPr>
      <w:rPr>
        <w:rFonts w:ascii="Wingdings" w:hAnsi="Wingdings" w:hint="default"/>
      </w:rPr>
    </w:lvl>
    <w:lvl w:ilvl="6" w:tplc="C2BC1A70" w:tentative="1">
      <w:start w:val="1"/>
      <w:numFmt w:val="bullet"/>
      <w:lvlText w:val=""/>
      <w:lvlJc w:val="left"/>
      <w:pPr>
        <w:ind w:left="5040" w:hanging="360"/>
      </w:pPr>
      <w:rPr>
        <w:rFonts w:ascii="Symbol" w:hAnsi="Symbol" w:hint="default"/>
      </w:rPr>
    </w:lvl>
    <w:lvl w:ilvl="7" w:tplc="C36ED5C4" w:tentative="1">
      <w:start w:val="1"/>
      <w:numFmt w:val="bullet"/>
      <w:lvlText w:val="o"/>
      <w:lvlJc w:val="left"/>
      <w:pPr>
        <w:ind w:left="5760" w:hanging="360"/>
      </w:pPr>
      <w:rPr>
        <w:rFonts w:ascii="Courier New" w:hAnsi="Courier New" w:cs="Courier New" w:hint="default"/>
      </w:rPr>
    </w:lvl>
    <w:lvl w:ilvl="8" w:tplc="81120292" w:tentative="1">
      <w:start w:val="1"/>
      <w:numFmt w:val="bullet"/>
      <w:lvlText w:val=""/>
      <w:lvlJc w:val="left"/>
      <w:pPr>
        <w:ind w:left="6480" w:hanging="360"/>
      </w:pPr>
      <w:rPr>
        <w:rFonts w:ascii="Wingdings" w:hAnsi="Wingdings" w:hint="default"/>
      </w:rPr>
    </w:lvl>
  </w:abstractNum>
  <w:abstractNum w:abstractNumId="25" w15:restartNumberingAfterBreak="0">
    <w:nsid w:val="4CBD3FE1"/>
    <w:multiLevelType w:val="hybridMultilevel"/>
    <w:tmpl w:val="6B0C15AA"/>
    <w:lvl w:ilvl="0" w:tplc="F5880FD2">
      <w:start w:val="1"/>
      <w:numFmt w:val="lowerLetter"/>
      <w:lvlText w:val="%1)"/>
      <w:lvlJc w:val="left"/>
      <w:pPr>
        <w:ind w:left="720" w:hanging="360"/>
      </w:pPr>
    </w:lvl>
    <w:lvl w:ilvl="1" w:tplc="6AD85E4C" w:tentative="1">
      <w:start w:val="1"/>
      <w:numFmt w:val="lowerLetter"/>
      <w:lvlText w:val="%2."/>
      <w:lvlJc w:val="left"/>
      <w:pPr>
        <w:ind w:left="1440" w:hanging="360"/>
      </w:pPr>
    </w:lvl>
    <w:lvl w:ilvl="2" w:tplc="F4BEADCA" w:tentative="1">
      <w:start w:val="1"/>
      <w:numFmt w:val="lowerRoman"/>
      <w:lvlText w:val="%3."/>
      <w:lvlJc w:val="right"/>
      <w:pPr>
        <w:ind w:left="2160" w:hanging="180"/>
      </w:pPr>
    </w:lvl>
    <w:lvl w:ilvl="3" w:tplc="8F540B72" w:tentative="1">
      <w:start w:val="1"/>
      <w:numFmt w:val="decimal"/>
      <w:lvlText w:val="%4."/>
      <w:lvlJc w:val="left"/>
      <w:pPr>
        <w:ind w:left="2880" w:hanging="360"/>
      </w:pPr>
    </w:lvl>
    <w:lvl w:ilvl="4" w:tplc="8100864C" w:tentative="1">
      <w:start w:val="1"/>
      <w:numFmt w:val="lowerLetter"/>
      <w:lvlText w:val="%5."/>
      <w:lvlJc w:val="left"/>
      <w:pPr>
        <w:ind w:left="3600" w:hanging="360"/>
      </w:pPr>
    </w:lvl>
    <w:lvl w:ilvl="5" w:tplc="7BE210F0" w:tentative="1">
      <w:start w:val="1"/>
      <w:numFmt w:val="lowerRoman"/>
      <w:lvlText w:val="%6."/>
      <w:lvlJc w:val="right"/>
      <w:pPr>
        <w:ind w:left="4320" w:hanging="180"/>
      </w:pPr>
    </w:lvl>
    <w:lvl w:ilvl="6" w:tplc="0A222D7A" w:tentative="1">
      <w:start w:val="1"/>
      <w:numFmt w:val="decimal"/>
      <w:lvlText w:val="%7."/>
      <w:lvlJc w:val="left"/>
      <w:pPr>
        <w:ind w:left="5040" w:hanging="360"/>
      </w:pPr>
    </w:lvl>
    <w:lvl w:ilvl="7" w:tplc="2096A468" w:tentative="1">
      <w:start w:val="1"/>
      <w:numFmt w:val="lowerLetter"/>
      <w:lvlText w:val="%8."/>
      <w:lvlJc w:val="left"/>
      <w:pPr>
        <w:ind w:left="5760" w:hanging="360"/>
      </w:pPr>
    </w:lvl>
    <w:lvl w:ilvl="8" w:tplc="9BD01CFA" w:tentative="1">
      <w:start w:val="1"/>
      <w:numFmt w:val="lowerRoman"/>
      <w:lvlText w:val="%9."/>
      <w:lvlJc w:val="right"/>
      <w:pPr>
        <w:ind w:left="6480" w:hanging="180"/>
      </w:pPr>
    </w:lvl>
  </w:abstractNum>
  <w:abstractNum w:abstractNumId="26" w15:restartNumberingAfterBreak="0">
    <w:nsid w:val="4E6E0B4D"/>
    <w:multiLevelType w:val="hybridMultilevel"/>
    <w:tmpl w:val="6B0C15AA"/>
    <w:lvl w:ilvl="0" w:tplc="F5880FD2">
      <w:start w:val="1"/>
      <w:numFmt w:val="lowerLetter"/>
      <w:lvlText w:val="%1)"/>
      <w:lvlJc w:val="left"/>
      <w:pPr>
        <w:ind w:left="720" w:hanging="360"/>
      </w:pPr>
    </w:lvl>
    <w:lvl w:ilvl="1" w:tplc="6AD85E4C" w:tentative="1">
      <w:start w:val="1"/>
      <w:numFmt w:val="lowerLetter"/>
      <w:lvlText w:val="%2."/>
      <w:lvlJc w:val="left"/>
      <w:pPr>
        <w:ind w:left="1440" w:hanging="360"/>
      </w:pPr>
    </w:lvl>
    <w:lvl w:ilvl="2" w:tplc="F4BEADCA" w:tentative="1">
      <w:start w:val="1"/>
      <w:numFmt w:val="lowerRoman"/>
      <w:lvlText w:val="%3."/>
      <w:lvlJc w:val="right"/>
      <w:pPr>
        <w:ind w:left="2160" w:hanging="180"/>
      </w:pPr>
    </w:lvl>
    <w:lvl w:ilvl="3" w:tplc="8F540B72" w:tentative="1">
      <w:start w:val="1"/>
      <w:numFmt w:val="decimal"/>
      <w:lvlText w:val="%4."/>
      <w:lvlJc w:val="left"/>
      <w:pPr>
        <w:ind w:left="2880" w:hanging="360"/>
      </w:pPr>
    </w:lvl>
    <w:lvl w:ilvl="4" w:tplc="8100864C" w:tentative="1">
      <w:start w:val="1"/>
      <w:numFmt w:val="lowerLetter"/>
      <w:lvlText w:val="%5."/>
      <w:lvlJc w:val="left"/>
      <w:pPr>
        <w:ind w:left="3600" w:hanging="360"/>
      </w:pPr>
    </w:lvl>
    <w:lvl w:ilvl="5" w:tplc="7BE210F0" w:tentative="1">
      <w:start w:val="1"/>
      <w:numFmt w:val="lowerRoman"/>
      <w:lvlText w:val="%6."/>
      <w:lvlJc w:val="right"/>
      <w:pPr>
        <w:ind w:left="4320" w:hanging="180"/>
      </w:pPr>
    </w:lvl>
    <w:lvl w:ilvl="6" w:tplc="0A222D7A" w:tentative="1">
      <w:start w:val="1"/>
      <w:numFmt w:val="decimal"/>
      <w:lvlText w:val="%7."/>
      <w:lvlJc w:val="left"/>
      <w:pPr>
        <w:ind w:left="5040" w:hanging="360"/>
      </w:pPr>
    </w:lvl>
    <w:lvl w:ilvl="7" w:tplc="2096A468" w:tentative="1">
      <w:start w:val="1"/>
      <w:numFmt w:val="lowerLetter"/>
      <w:lvlText w:val="%8."/>
      <w:lvlJc w:val="left"/>
      <w:pPr>
        <w:ind w:left="5760" w:hanging="360"/>
      </w:pPr>
    </w:lvl>
    <w:lvl w:ilvl="8" w:tplc="9BD01CFA" w:tentative="1">
      <w:start w:val="1"/>
      <w:numFmt w:val="lowerRoman"/>
      <w:lvlText w:val="%9."/>
      <w:lvlJc w:val="right"/>
      <w:pPr>
        <w:ind w:left="6480" w:hanging="180"/>
      </w:pPr>
    </w:lvl>
  </w:abstractNum>
  <w:abstractNum w:abstractNumId="27" w15:restartNumberingAfterBreak="0">
    <w:nsid w:val="4ED16329"/>
    <w:multiLevelType w:val="hybridMultilevel"/>
    <w:tmpl w:val="CB0AEB06"/>
    <w:lvl w:ilvl="0" w:tplc="EE50052E">
      <w:start w:val="1"/>
      <w:numFmt w:val="bullet"/>
      <w:lvlText w:val=""/>
      <w:lvlJc w:val="left"/>
      <w:pPr>
        <w:ind w:left="720" w:hanging="360"/>
      </w:pPr>
      <w:rPr>
        <w:rFonts w:ascii="Symbol" w:hAnsi="Symbol" w:hint="default"/>
      </w:rPr>
    </w:lvl>
    <w:lvl w:ilvl="1" w:tplc="10D63C14" w:tentative="1">
      <w:start w:val="1"/>
      <w:numFmt w:val="bullet"/>
      <w:lvlText w:val="o"/>
      <w:lvlJc w:val="left"/>
      <w:pPr>
        <w:ind w:left="1440" w:hanging="360"/>
      </w:pPr>
      <w:rPr>
        <w:rFonts w:ascii="Courier New" w:hAnsi="Courier New" w:cs="Courier New" w:hint="default"/>
      </w:rPr>
    </w:lvl>
    <w:lvl w:ilvl="2" w:tplc="18D63070" w:tentative="1">
      <w:start w:val="1"/>
      <w:numFmt w:val="bullet"/>
      <w:lvlText w:val=""/>
      <w:lvlJc w:val="left"/>
      <w:pPr>
        <w:ind w:left="2160" w:hanging="360"/>
      </w:pPr>
      <w:rPr>
        <w:rFonts w:ascii="Wingdings" w:hAnsi="Wingdings" w:hint="default"/>
      </w:rPr>
    </w:lvl>
    <w:lvl w:ilvl="3" w:tplc="A04C1948" w:tentative="1">
      <w:start w:val="1"/>
      <w:numFmt w:val="bullet"/>
      <w:lvlText w:val=""/>
      <w:lvlJc w:val="left"/>
      <w:pPr>
        <w:ind w:left="2880" w:hanging="360"/>
      </w:pPr>
      <w:rPr>
        <w:rFonts w:ascii="Symbol" w:hAnsi="Symbol" w:hint="default"/>
      </w:rPr>
    </w:lvl>
    <w:lvl w:ilvl="4" w:tplc="203C1CF8" w:tentative="1">
      <w:start w:val="1"/>
      <w:numFmt w:val="bullet"/>
      <w:lvlText w:val="o"/>
      <w:lvlJc w:val="left"/>
      <w:pPr>
        <w:ind w:left="3600" w:hanging="360"/>
      </w:pPr>
      <w:rPr>
        <w:rFonts w:ascii="Courier New" w:hAnsi="Courier New" w:cs="Courier New" w:hint="default"/>
      </w:rPr>
    </w:lvl>
    <w:lvl w:ilvl="5" w:tplc="DE52AE88" w:tentative="1">
      <w:start w:val="1"/>
      <w:numFmt w:val="bullet"/>
      <w:lvlText w:val=""/>
      <w:lvlJc w:val="left"/>
      <w:pPr>
        <w:ind w:left="4320" w:hanging="360"/>
      </w:pPr>
      <w:rPr>
        <w:rFonts w:ascii="Wingdings" w:hAnsi="Wingdings" w:hint="default"/>
      </w:rPr>
    </w:lvl>
    <w:lvl w:ilvl="6" w:tplc="072458B2" w:tentative="1">
      <w:start w:val="1"/>
      <w:numFmt w:val="bullet"/>
      <w:lvlText w:val=""/>
      <w:lvlJc w:val="left"/>
      <w:pPr>
        <w:ind w:left="5040" w:hanging="360"/>
      </w:pPr>
      <w:rPr>
        <w:rFonts w:ascii="Symbol" w:hAnsi="Symbol" w:hint="default"/>
      </w:rPr>
    </w:lvl>
    <w:lvl w:ilvl="7" w:tplc="3F2E595A" w:tentative="1">
      <w:start w:val="1"/>
      <w:numFmt w:val="bullet"/>
      <w:lvlText w:val="o"/>
      <w:lvlJc w:val="left"/>
      <w:pPr>
        <w:ind w:left="5760" w:hanging="360"/>
      </w:pPr>
      <w:rPr>
        <w:rFonts w:ascii="Courier New" w:hAnsi="Courier New" w:cs="Courier New" w:hint="default"/>
      </w:rPr>
    </w:lvl>
    <w:lvl w:ilvl="8" w:tplc="34BC9254" w:tentative="1">
      <w:start w:val="1"/>
      <w:numFmt w:val="bullet"/>
      <w:lvlText w:val=""/>
      <w:lvlJc w:val="left"/>
      <w:pPr>
        <w:ind w:left="6480" w:hanging="360"/>
      </w:pPr>
      <w:rPr>
        <w:rFonts w:ascii="Wingdings" w:hAnsi="Wingdings" w:hint="default"/>
      </w:rPr>
    </w:lvl>
  </w:abstractNum>
  <w:abstractNum w:abstractNumId="28" w15:restartNumberingAfterBreak="0">
    <w:nsid w:val="520F509A"/>
    <w:multiLevelType w:val="hybridMultilevel"/>
    <w:tmpl w:val="84727A1C"/>
    <w:lvl w:ilvl="0" w:tplc="83003A30">
      <w:start w:val="1"/>
      <w:numFmt w:val="decimal"/>
      <w:lvlText w:val="%1."/>
      <w:lvlJc w:val="left"/>
      <w:pPr>
        <w:ind w:left="720" w:hanging="360"/>
      </w:pPr>
    </w:lvl>
    <w:lvl w:ilvl="1" w:tplc="ACFA9C9C">
      <w:start w:val="1"/>
      <w:numFmt w:val="lowerLetter"/>
      <w:lvlText w:val="%2."/>
      <w:lvlJc w:val="left"/>
      <w:pPr>
        <w:ind w:left="1440" w:hanging="360"/>
      </w:pPr>
    </w:lvl>
    <w:lvl w:ilvl="2" w:tplc="A70E2F60">
      <w:start w:val="1"/>
      <w:numFmt w:val="lowerRoman"/>
      <w:lvlText w:val="%3."/>
      <w:lvlJc w:val="right"/>
      <w:pPr>
        <w:ind w:left="2160" w:hanging="180"/>
      </w:pPr>
    </w:lvl>
    <w:lvl w:ilvl="3" w:tplc="D56E97B6">
      <w:start w:val="1"/>
      <w:numFmt w:val="decimal"/>
      <w:lvlText w:val="%4."/>
      <w:lvlJc w:val="left"/>
      <w:pPr>
        <w:ind w:left="2880" w:hanging="360"/>
      </w:pPr>
    </w:lvl>
    <w:lvl w:ilvl="4" w:tplc="B6EE5792">
      <w:start w:val="1"/>
      <w:numFmt w:val="lowerLetter"/>
      <w:lvlText w:val="%5."/>
      <w:lvlJc w:val="left"/>
      <w:pPr>
        <w:ind w:left="3600" w:hanging="360"/>
      </w:pPr>
    </w:lvl>
    <w:lvl w:ilvl="5" w:tplc="FA649230">
      <w:start w:val="1"/>
      <w:numFmt w:val="lowerRoman"/>
      <w:lvlText w:val="%6."/>
      <w:lvlJc w:val="right"/>
      <w:pPr>
        <w:ind w:left="4320" w:hanging="180"/>
      </w:pPr>
    </w:lvl>
    <w:lvl w:ilvl="6" w:tplc="A4E0B38A">
      <w:start w:val="1"/>
      <w:numFmt w:val="decimal"/>
      <w:lvlText w:val="%7."/>
      <w:lvlJc w:val="left"/>
      <w:pPr>
        <w:ind w:left="5040" w:hanging="360"/>
      </w:pPr>
    </w:lvl>
    <w:lvl w:ilvl="7" w:tplc="40E4E556">
      <w:start w:val="1"/>
      <w:numFmt w:val="lowerLetter"/>
      <w:lvlText w:val="%8."/>
      <w:lvlJc w:val="left"/>
      <w:pPr>
        <w:ind w:left="5760" w:hanging="360"/>
      </w:pPr>
    </w:lvl>
    <w:lvl w:ilvl="8" w:tplc="97ECDC5A">
      <w:start w:val="1"/>
      <w:numFmt w:val="lowerRoman"/>
      <w:lvlText w:val="%9."/>
      <w:lvlJc w:val="right"/>
      <w:pPr>
        <w:ind w:left="6480" w:hanging="180"/>
      </w:pPr>
    </w:lvl>
  </w:abstractNum>
  <w:abstractNum w:abstractNumId="29" w15:restartNumberingAfterBreak="0">
    <w:nsid w:val="527402EE"/>
    <w:multiLevelType w:val="hybridMultilevel"/>
    <w:tmpl w:val="1184421A"/>
    <w:lvl w:ilvl="0" w:tplc="F0DCEE40">
      <w:start w:val="1"/>
      <w:numFmt w:val="bullet"/>
      <w:lvlText w:val=""/>
      <w:lvlJc w:val="left"/>
      <w:pPr>
        <w:ind w:left="720" w:hanging="360"/>
      </w:pPr>
      <w:rPr>
        <w:rFonts w:ascii="Symbol" w:hAnsi="Symbol" w:hint="default"/>
      </w:rPr>
    </w:lvl>
    <w:lvl w:ilvl="1" w:tplc="AFCEEA98">
      <w:start w:val="1"/>
      <w:numFmt w:val="bullet"/>
      <w:lvlText w:val="o"/>
      <w:lvlJc w:val="left"/>
      <w:pPr>
        <w:ind w:left="1440" w:hanging="360"/>
      </w:pPr>
      <w:rPr>
        <w:rFonts w:ascii="Courier New" w:hAnsi="Courier New" w:cs="Courier New" w:hint="default"/>
      </w:rPr>
    </w:lvl>
    <w:lvl w:ilvl="2" w:tplc="66A0925E">
      <w:start w:val="1"/>
      <w:numFmt w:val="bullet"/>
      <w:lvlText w:val=""/>
      <w:lvlJc w:val="left"/>
      <w:pPr>
        <w:ind w:left="2160" w:hanging="360"/>
      </w:pPr>
      <w:rPr>
        <w:rFonts w:ascii="Wingdings" w:hAnsi="Wingdings" w:hint="default"/>
      </w:rPr>
    </w:lvl>
    <w:lvl w:ilvl="3" w:tplc="CA0CDA78" w:tentative="1">
      <w:start w:val="1"/>
      <w:numFmt w:val="bullet"/>
      <w:lvlText w:val=""/>
      <w:lvlJc w:val="left"/>
      <w:pPr>
        <w:ind w:left="2880" w:hanging="360"/>
      </w:pPr>
      <w:rPr>
        <w:rFonts w:ascii="Symbol" w:hAnsi="Symbol" w:hint="default"/>
      </w:rPr>
    </w:lvl>
    <w:lvl w:ilvl="4" w:tplc="CD9A2866" w:tentative="1">
      <w:start w:val="1"/>
      <w:numFmt w:val="bullet"/>
      <w:lvlText w:val="o"/>
      <w:lvlJc w:val="left"/>
      <w:pPr>
        <w:ind w:left="3600" w:hanging="360"/>
      </w:pPr>
      <w:rPr>
        <w:rFonts w:ascii="Courier New" w:hAnsi="Courier New" w:cs="Courier New" w:hint="default"/>
      </w:rPr>
    </w:lvl>
    <w:lvl w:ilvl="5" w:tplc="365EFAA0" w:tentative="1">
      <w:start w:val="1"/>
      <w:numFmt w:val="bullet"/>
      <w:lvlText w:val=""/>
      <w:lvlJc w:val="left"/>
      <w:pPr>
        <w:ind w:left="4320" w:hanging="360"/>
      </w:pPr>
      <w:rPr>
        <w:rFonts w:ascii="Wingdings" w:hAnsi="Wingdings" w:hint="default"/>
      </w:rPr>
    </w:lvl>
    <w:lvl w:ilvl="6" w:tplc="831654C4" w:tentative="1">
      <w:start w:val="1"/>
      <w:numFmt w:val="bullet"/>
      <w:lvlText w:val=""/>
      <w:lvlJc w:val="left"/>
      <w:pPr>
        <w:ind w:left="5040" w:hanging="360"/>
      </w:pPr>
      <w:rPr>
        <w:rFonts w:ascii="Symbol" w:hAnsi="Symbol" w:hint="default"/>
      </w:rPr>
    </w:lvl>
    <w:lvl w:ilvl="7" w:tplc="6C0EDF80" w:tentative="1">
      <w:start w:val="1"/>
      <w:numFmt w:val="bullet"/>
      <w:lvlText w:val="o"/>
      <w:lvlJc w:val="left"/>
      <w:pPr>
        <w:ind w:left="5760" w:hanging="360"/>
      </w:pPr>
      <w:rPr>
        <w:rFonts w:ascii="Courier New" w:hAnsi="Courier New" w:cs="Courier New" w:hint="default"/>
      </w:rPr>
    </w:lvl>
    <w:lvl w:ilvl="8" w:tplc="BBE49E94" w:tentative="1">
      <w:start w:val="1"/>
      <w:numFmt w:val="bullet"/>
      <w:lvlText w:val=""/>
      <w:lvlJc w:val="left"/>
      <w:pPr>
        <w:ind w:left="6480" w:hanging="360"/>
      </w:pPr>
      <w:rPr>
        <w:rFonts w:ascii="Wingdings" w:hAnsi="Wingdings" w:hint="default"/>
      </w:rPr>
    </w:lvl>
  </w:abstractNum>
  <w:abstractNum w:abstractNumId="30" w15:restartNumberingAfterBreak="0">
    <w:nsid w:val="53331697"/>
    <w:multiLevelType w:val="hybridMultilevel"/>
    <w:tmpl w:val="A4665168"/>
    <w:lvl w:ilvl="0" w:tplc="6FCEC082">
      <w:start w:val="1"/>
      <w:numFmt w:val="decimal"/>
      <w:lvlText w:val="%1."/>
      <w:lvlJc w:val="left"/>
      <w:pPr>
        <w:ind w:left="720" w:hanging="360"/>
      </w:pPr>
    </w:lvl>
    <w:lvl w:ilvl="1" w:tplc="F280C932">
      <w:start w:val="1"/>
      <w:numFmt w:val="lowerLetter"/>
      <w:lvlText w:val="%2."/>
      <w:lvlJc w:val="left"/>
      <w:pPr>
        <w:ind w:left="1440" w:hanging="360"/>
      </w:pPr>
    </w:lvl>
    <w:lvl w:ilvl="2" w:tplc="22A2E452">
      <w:start w:val="1"/>
      <w:numFmt w:val="lowerRoman"/>
      <w:lvlText w:val="%3."/>
      <w:lvlJc w:val="right"/>
      <w:pPr>
        <w:ind w:left="2160" w:hanging="180"/>
      </w:pPr>
    </w:lvl>
    <w:lvl w:ilvl="3" w:tplc="CBD075FA" w:tentative="1">
      <w:start w:val="1"/>
      <w:numFmt w:val="decimal"/>
      <w:lvlText w:val="%4."/>
      <w:lvlJc w:val="left"/>
      <w:pPr>
        <w:ind w:left="2880" w:hanging="360"/>
      </w:pPr>
    </w:lvl>
    <w:lvl w:ilvl="4" w:tplc="875C42AE" w:tentative="1">
      <w:start w:val="1"/>
      <w:numFmt w:val="lowerLetter"/>
      <w:lvlText w:val="%5."/>
      <w:lvlJc w:val="left"/>
      <w:pPr>
        <w:ind w:left="3600" w:hanging="360"/>
      </w:pPr>
    </w:lvl>
    <w:lvl w:ilvl="5" w:tplc="7F2ACF7A" w:tentative="1">
      <w:start w:val="1"/>
      <w:numFmt w:val="lowerRoman"/>
      <w:lvlText w:val="%6."/>
      <w:lvlJc w:val="right"/>
      <w:pPr>
        <w:ind w:left="4320" w:hanging="180"/>
      </w:pPr>
    </w:lvl>
    <w:lvl w:ilvl="6" w:tplc="0B029B18" w:tentative="1">
      <w:start w:val="1"/>
      <w:numFmt w:val="decimal"/>
      <w:lvlText w:val="%7."/>
      <w:lvlJc w:val="left"/>
      <w:pPr>
        <w:ind w:left="5040" w:hanging="360"/>
      </w:pPr>
    </w:lvl>
    <w:lvl w:ilvl="7" w:tplc="786E9360" w:tentative="1">
      <w:start w:val="1"/>
      <w:numFmt w:val="lowerLetter"/>
      <w:lvlText w:val="%8."/>
      <w:lvlJc w:val="left"/>
      <w:pPr>
        <w:ind w:left="5760" w:hanging="360"/>
      </w:pPr>
    </w:lvl>
    <w:lvl w:ilvl="8" w:tplc="3920E3C4" w:tentative="1">
      <w:start w:val="1"/>
      <w:numFmt w:val="lowerRoman"/>
      <w:lvlText w:val="%9."/>
      <w:lvlJc w:val="right"/>
      <w:pPr>
        <w:ind w:left="6480" w:hanging="180"/>
      </w:pPr>
    </w:lvl>
  </w:abstractNum>
  <w:abstractNum w:abstractNumId="31" w15:restartNumberingAfterBreak="0">
    <w:nsid w:val="57D7222C"/>
    <w:multiLevelType w:val="hybridMultilevel"/>
    <w:tmpl w:val="16A4FB72"/>
    <w:lvl w:ilvl="0" w:tplc="95181DCC">
      <w:start w:val="1"/>
      <w:numFmt w:val="decimal"/>
      <w:lvlText w:val="%1."/>
      <w:lvlJc w:val="left"/>
      <w:pPr>
        <w:ind w:left="720" w:hanging="360"/>
      </w:pPr>
      <w:rPr>
        <w:rFonts w:hint="default"/>
      </w:rPr>
    </w:lvl>
    <w:lvl w:ilvl="1" w:tplc="8842D9B0">
      <w:start w:val="1"/>
      <w:numFmt w:val="lowerLetter"/>
      <w:lvlText w:val="%2."/>
      <w:lvlJc w:val="left"/>
      <w:pPr>
        <w:ind w:left="1440" w:hanging="360"/>
      </w:pPr>
    </w:lvl>
    <w:lvl w:ilvl="2" w:tplc="C39005E8" w:tentative="1">
      <w:start w:val="1"/>
      <w:numFmt w:val="lowerRoman"/>
      <w:lvlText w:val="%3."/>
      <w:lvlJc w:val="right"/>
      <w:pPr>
        <w:ind w:left="2160" w:hanging="180"/>
      </w:pPr>
    </w:lvl>
    <w:lvl w:ilvl="3" w:tplc="02FE1DD8" w:tentative="1">
      <w:start w:val="1"/>
      <w:numFmt w:val="decimal"/>
      <w:lvlText w:val="%4."/>
      <w:lvlJc w:val="left"/>
      <w:pPr>
        <w:ind w:left="2880" w:hanging="360"/>
      </w:pPr>
    </w:lvl>
    <w:lvl w:ilvl="4" w:tplc="3F5881BA" w:tentative="1">
      <w:start w:val="1"/>
      <w:numFmt w:val="lowerLetter"/>
      <w:lvlText w:val="%5."/>
      <w:lvlJc w:val="left"/>
      <w:pPr>
        <w:ind w:left="3600" w:hanging="360"/>
      </w:pPr>
    </w:lvl>
    <w:lvl w:ilvl="5" w:tplc="49D03498" w:tentative="1">
      <w:start w:val="1"/>
      <w:numFmt w:val="lowerRoman"/>
      <w:lvlText w:val="%6."/>
      <w:lvlJc w:val="right"/>
      <w:pPr>
        <w:ind w:left="4320" w:hanging="180"/>
      </w:pPr>
    </w:lvl>
    <w:lvl w:ilvl="6" w:tplc="0FF6CA62" w:tentative="1">
      <w:start w:val="1"/>
      <w:numFmt w:val="decimal"/>
      <w:lvlText w:val="%7."/>
      <w:lvlJc w:val="left"/>
      <w:pPr>
        <w:ind w:left="5040" w:hanging="360"/>
      </w:pPr>
    </w:lvl>
    <w:lvl w:ilvl="7" w:tplc="9F621708" w:tentative="1">
      <w:start w:val="1"/>
      <w:numFmt w:val="lowerLetter"/>
      <w:lvlText w:val="%8."/>
      <w:lvlJc w:val="left"/>
      <w:pPr>
        <w:ind w:left="5760" w:hanging="360"/>
      </w:pPr>
    </w:lvl>
    <w:lvl w:ilvl="8" w:tplc="D9E82E76" w:tentative="1">
      <w:start w:val="1"/>
      <w:numFmt w:val="lowerRoman"/>
      <w:lvlText w:val="%9."/>
      <w:lvlJc w:val="right"/>
      <w:pPr>
        <w:ind w:left="6480" w:hanging="180"/>
      </w:pPr>
    </w:lvl>
  </w:abstractNum>
  <w:abstractNum w:abstractNumId="32" w15:restartNumberingAfterBreak="0">
    <w:nsid w:val="582B3FAE"/>
    <w:multiLevelType w:val="hybridMultilevel"/>
    <w:tmpl w:val="A89618B0"/>
    <w:lvl w:ilvl="0" w:tplc="CF9886BC">
      <w:start w:val="1"/>
      <w:numFmt w:val="decimal"/>
      <w:lvlText w:val="%1."/>
      <w:lvlJc w:val="left"/>
      <w:pPr>
        <w:ind w:left="720" w:hanging="360"/>
      </w:pPr>
      <w:rPr>
        <w:rFonts w:hint="default"/>
      </w:rPr>
    </w:lvl>
    <w:lvl w:ilvl="1" w:tplc="5D783F58" w:tentative="1">
      <w:start w:val="1"/>
      <w:numFmt w:val="lowerLetter"/>
      <w:lvlText w:val="%2."/>
      <w:lvlJc w:val="left"/>
      <w:pPr>
        <w:ind w:left="1440" w:hanging="360"/>
      </w:pPr>
    </w:lvl>
    <w:lvl w:ilvl="2" w:tplc="95C2E1C6" w:tentative="1">
      <w:start w:val="1"/>
      <w:numFmt w:val="lowerRoman"/>
      <w:lvlText w:val="%3."/>
      <w:lvlJc w:val="right"/>
      <w:pPr>
        <w:ind w:left="2160" w:hanging="180"/>
      </w:pPr>
    </w:lvl>
    <w:lvl w:ilvl="3" w:tplc="F850DE2E" w:tentative="1">
      <w:start w:val="1"/>
      <w:numFmt w:val="decimal"/>
      <w:lvlText w:val="%4."/>
      <w:lvlJc w:val="left"/>
      <w:pPr>
        <w:ind w:left="2880" w:hanging="360"/>
      </w:pPr>
    </w:lvl>
    <w:lvl w:ilvl="4" w:tplc="0E0079E4" w:tentative="1">
      <w:start w:val="1"/>
      <w:numFmt w:val="lowerLetter"/>
      <w:lvlText w:val="%5."/>
      <w:lvlJc w:val="left"/>
      <w:pPr>
        <w:ind w:left="3600" w:hanging="360"/>
      </w:pPr>
    </w:lvl>
    <w:lvl w:ilvl="5" w:tplc="8F6A4600" w:tentative="1">
      <w:start w:val="1"/>
      <w:numFmt w:val="lowerRoman"/>
      <w:lvlText w:val="%6."/>
      <w:lvlJc w:val="right"/>
      <w:pPr>
        <w:ind w:left="4320" w:hanging="180"/>
      </w:pPr>
    </w:lvl>
    <w:lvl w:ilvl="6" w:tplc="CE5AC7F6" w:tentative="1">
      <w:start w:val="1"/>
      <w:numFmt w:val="decimal"/>
      <w:lvlText w:val="%7."/>
      <w:lvlJc w:val="left"/>
      <w:pPr>
        <w:ind w:left="5040" w:hanging="360"/>
      </w:pPr>
    </w:lvl>
    <w:lvl w:ilvl="7" w:tplc="A24CE03E" w:tentative="1">
      <w:start w:val="1"/>
      <w:numFmt w:val="lowerLetter"/>
      <w:lvlText w:val="%8."/>
      <w:lvlJc w:val="left"/>
      <w:pPr>
        <w:ind w:left="5760" w:hanging="360"/>
      </w:pPr>
    </w:lvl>
    <w:lvl w:ilvl="8" w:tplc="636CA0E2" w:tentative="1">
      <w:start w:val="1"/>
      <w:numFmt w:val="lowerRoman"/>
      <w:lvlText w:val="%9."/>
      <w:lvlJc w:val="right"/>
      <w:pPr>
        <w:ind w:left="6480" w:hanging="180"/>
      </w:pPr>
    </w:lvl>
  </w:abstractNum>
  <w:abstractNum w:abstractNumId="33" w15:restartNumberingAfterBreak="0">
    <w:nsid w:val="5856185E"/>
    <w:multiLevelType w:val="hybridMultilevel"/>
    <w:tmpl w:val="FFDC3934"/>
    <w:lvl w:ilvl="0" w:tplc="D2C8EE62">
      <w:start w:val="1"/>
      <w:numFmt w:val="bullet"/>
      <w:lvlText w:val=""/>
      <w:lvlJc w:val="left"/>
      <w:pPr>
        <w:ind w:left="720" w:hanging="360"/>
      </w:pPr>
      <w:rPr>
        <w:rFonts w:ascii="Symbol" w:hAnsi="Symbol" w:hint="default"/>
      </w:rPr>
    </w:lvl>
    <w:lvl w:ilvl="1" w:tplc="BD281DB2">
      <w:start w:val="1"/>
      <w:numFmt w:val="bullet"/>
      <w:lvlText w:val="o"/>
      <w:lvlJc w:val="left"/>
      <w:pPr>
        <w:ind w:left="1440" w:hanging="360"/>
      </w:pPr>
      <w:rPr>
        <w:rFonts w:ascii="Courier New" w:hAnsi="Courier New" w:cs="Courier New" w:hint="default"/>
      </w:rPr>
    </w:lvl>
    <w:lvl w:ilvl="2" w:tplc="A3E6197A" w:tentative="1">
      <w:start w:val="1"/>
      <w:numFmt w:val="bullet"/>
      <w:lvlText w:val=""/>
      <w:lvlJc w:val="left"/>
      <w:pPr>
        <w:ind w:left="2160" w:hanging="360"/>
      </w:pPr>
      <w:rPr>
        <w:rFonts w:ascii="Wingdings" w:hAnsi="Wingdings" w:hint="default"/>
      </w:rPr>
    </w:lvl>
    <w:lvl w:ilvl="3" w:tplc="A8623594" w:tentative="1">
      <w:start w:val="1"/>
      <w:numFmt w:val="bullet"/>
      <w:lvlText w:val=""/>
      <w:lvlJc w:val="left"/>
      <w:pPr>
        <w:ind w:left="2880" w:hanging="360"/>
      </w:pPr>
      <w:rPr>
        <w:rFonts w:ascii="Symbol" w:hAnsi="Symbol" w:hint="default"/>
      </w:rPr>
    </w:lvl>
    <w:lvl w:ilvl="4" w:tplc="F3885FDE" w:tentative="1">
      <w:start w:val="1"/>
      <w:numFmt w:val="bullet"/>
      <w:lvlText w:val="o"/>
      <w:lvlJc w:val="left"/>
      <w:pPr>
        <w:ind w:left="3600" w:hanging="360"/>
      </w:pPr>
      <w:rPr>
        <w:rFonts w:ascii="Courier New" w:hAnsi="Courier New" w:cs="Courier New" w:hint="default"/>
      </w:rPr>
    </w:lvl>
    <w:lvl w:ilvl="5" w:tplc="600405A4" w:tentative="1">
      <w:start w:val="1"/>
      <w:numFmt w:val="bullet"/>
      <w:lvlText w:val=""/>
      <w:lvlJc w:val="left"/>
      <w:pPr>
        <w:ind w:left="4320" w:hanging="360"/>
      </w:pPr>
      <w:rPr>
        <w:rFonts w:ascii="Wingdings" w:hAnsi="Wingdings" w:hint="default"/>
      </w:rPr>
    </w:lvl>
    <w:lvl w:ilvl="6" w:tplc="B614A9FA" w:tentative="1">
      <w:start w:val="1"/>
      <w:numFmt w:val="bullet"/>
      <w:lvlText w:val=""/>
      <w:lvlJc w:val="left"/>
      <w:pPr>
        <w:ind w:left="5040" w:hanging="360"/>
      </w:pPr>
      <w:rPr>
        <w:rFonts w:ascii="Symbol" w:hAnsi="Symbol" w:hint="default"/>
      </w:rPr>
    </w:lvl>
    <w:lvl w:ilvl="7" w:tplc="8C949ABA" w:tentative="1">
      <w:start w:val="1"/>
      <w:numFmt w:val="bullet"/>
      <w:lvlText w:val="o"/>
      <w:lvlJc w:val="left"/>
      <w:pPr>
        <w:ind w:left="5760" w:hanging="360"/>
      </w:pPr>
      <w:rPr>
        <w:rFonts w:ascii="Courier New" w:hAnsi="Courier New" w:cs="Courier New" w:hint="default"/>
      </w:rPr>
    </w:lvl>
    <w:lvl w:ilvl="8" w:tplc="46627098" w:tentative="1">
      <w:start w:val="1"/>
      <w:numFmt w:val="bullet"/>
      <w:lvlText w:val=""/>
      <w:lvlJc w:val="left"/>
      <w:pPr>
        <w:ind w:left="6480" w:hanging="360"/>
      </w:pPr>
      <w:rPr>
        <w:rFonts w:ascii="Wingdings" w:hAnsi="Wingdings" w:hint="default"/>
      </w:rPr>
    </w:lvl>
  </w:abstractNum>
  <w:abstractNum w:abstractNumId="34" w15:restartNumberingAfterBreak="0">
    <w:nsid w:val="5DDF03EB"/>
    <w:multiLevelType w:val="hybridMultilevel"/>
    <w:tmpl w:val="C05E839E"/>
    <w:lvl w:ilvl="0" w:tplc="7DA6AECE">
      <w:start w:val="1"/>
      <w:numFmt w:val="decimal"/>
      <w:lvlText w:val="%1."/>
      <w:lvlJc w:val="left"/>
      <w:pPr>
        <w:ind w:left="720" w:hanging="360"/>
      </w:pPr>
      <w:rPr>
        <w:rFonts w:hint="default"/>
        <w:sz w:val="24"/>
      </w:rPr>
    </w:lvl>
    <w:lvl w:ilvl="1" w:tplc="CD165CB8">
      <w:start w:val="1"/>
      <w:numFmt w:val="lowerLetter"/>
      <w:lvlText w:val="%2."/>
      <w:lvlJc w:val="left"/>
      <w:pPr>
        <w:ind w:left="1440" w:hanging="360"/>
      </w:pPr>
      <w:rPr>
        <w:sz w:val="24"/>
      </w:rPr>
    </w:lvl>
    <w:lvl w:ilvl="2" w:tplc="C39005E8" w:tentative="1">
      <w:start w:val="1"/>
      <w:numFmt w:val="lowerRoman"/>
      <w:lvlText w:val="%3."/>
      <w:lvlJc w:val="right"/>
      <w:pPr>
        <w:ind w:left="2160" w:hanging="180"/>
      </w:pPr>
    </w:lvl>
    <w:lvl w:ilvl="3" w:tplc="02FE1DD8" w:tentative="1">
      <w:start w:val="1"/>
      <w:numFmt w:val="decimal"/>
      <w:lvlText w:val="%4."/>
      <w:lvlJc w:val="left"/>
      <w:pPr>
        <w:ind w:left="2880" w:hanging="360"/>
      </w:pPr>
    </w:lvl>
    <w:lvl w:ilvl="4" w:tplc="3F5881BA" w:tentative="1">
      <w:start w:val="1"/>
      <w:numFmt w:val="lowerLetter"/>
      <w:lvlText w:val="%5."/>
      <w:lvlJc w:val="left"/>
      <w:pPr>
        <w:ind w:left="3600" w:hanging="360"/>
      </w:pPr>
    </w:lvl>
    <w:lvl w:ilvl="5" w:tplc="49D03498" w:tentative="1">
      <w:start w:val="1"/>
      <w:numFmt w:val="lowerRoman"/>
      <w:lvlText w:val="%6."/>
      <w:lvlJc w:val="right"/>
      <w:pPr>
        <w:ind w:left="4320" w:hanging="180"/>
      </w:pPr>
    </w:lvl>
    <w:lvl w:ilvl="6" w:tplc="0FF6CA62" w:tentative="1">
      <w:start w:val="1"/>
      <w:numFmt w:val="decimal"/>
      <w:lvlText w:val="%7."/>
      <w:lvlJc w:val="left"/>
      <w:pPr>
        <w:ind w:left="5040" w:hanging="360"/>
      </w:pPr>
    </w:lvl>
    <w:lvl w:ilvl="7" w:tplc="9F621708" w:tentative="1">
      <w:start w:val="1"/>
      <w:numFmt w:val="lowerLetter"/>
      <w:lvlText w:val="%8."/>
      <w:lvlJc w:val="left"/>
      <w:pPr>
        <w:ind w:left="5760" w:hanging="360"/>
      </w:pPr>
    </w:lvl>
    <w:lvl w:ilvl="8" w:tplc="D9E82E76" w:tentative="1">
      <w:start w:val="1"/>
      <w:numFmt w:val="lowerRoman"/>
      <w:lvlText w:val="%9."/>
      <w:lvlJc w:val="right"/>
      <w:pPr>
        <w:ind w:left="6480" w:hanging="180"/>
      </w:pPr>
    </w:lvl>
  </w:abstractNum>
  <w:abstractNum w:abstractNumId="35" w15:restartNumberingAfterBreak="0">
    <w:nsid w:val="5E8A2D84"/>
    <w:multiLevelType w:val="hybridMultilevel"/>
    <w:tmpl w:val="595EEF7E"/>
    <w:lvl w:ilvl="0" w:tplc="0EDA422E">
      <w:start w:val="1"/>
      <w:numFmt w:val="decimal"/>
      <w:lvlText w:val="%1."/>
      <w:lvlJc w:val="left"/>
      <w:pPr>
        <w:ind w:left="720" w:hanging="360"/>
      </w:pPr>
      <w:rPr>
        <w:rFonts w:hint="default"/>
        <w:sz w:val="24"/>
        <w:szCs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63B85EF0"/>
    <w:multiLevelType w:val="hybridMultilevel"/>
    <w:tmpl w:val="CD6C1E34"/>
    <w:lvl w:ilvl="0" w:tplc="F8AC8458">
      <w:start w:val="1"/>
      <w:numFmt w:val="bullet"/>
      <w:lvlText w:val=""/>
      <w:lvlJc w:val="left"/>
      <w:pPr>
        <w:ind w:left="720" w:hanging="360"/>
      </w:pPr>
      <w:rPr>
        <w:rFonts w:ascii="Symbol" w:hAnsi="Symbol" w:hint="default"/>
      </w:rPr>
    </w:lvl>
    <w:lvl w:ilvl="1" w:tplc="AB1A94DC" w:tentative="1">
      <w:start w:val="1"/>
      <w:numFmt w:val="bullet"/>
      <w:lvlText w:val="o"/>
      <w:lvlJc w:val="left"/>
      <w:pPr>
        <w:ind w:left="1440" w:hanging="360"/>
      </w:pPr>
      <w:rPr>
        <w:rFonts w:ascii="Courier New" w:hAnsi="Courier New" w:cs="Courier New" w:hint="default"/>
      </w:rPr>
    </w:lvl>
    <w:lvl w:ilvl="2" w:tplc="2FFE867A" w:tentative="1">
      <w:start w:val="1"/>
      <w:numFmt w:val="bullet"/>
      <w:lvlText w:val=""/>
      <w:lvlJc w:val="left"/>
      <w:pPr>
        <w:ind w:left="2160" w:hanging="360"/>
      </w:pPr>
      <w:rPr>
        <w:rFonts w:ascii="Wingdings" w:hAnsi="Wingdings" w:hint="default"/>
      </w:rPr>
    </w:lvl>
    <w:lvl w:ilvl="3" w:tplc="79648DDE" w:tentative="1">
      <w:start w:val="1"/>
      <w:numFmt w:val="bullet"/>
      <w:lvlText w:val=""/>
      <w:lvlJc w:val="left"/>
      <w:pPr>
        <w:ind w:left="2880" w:hanging="360"/>
      </w:pPr>
      <w:rPr>
        <w:rFonts w:ascii="Symbol" w:hAnsi="Symbol" w:hint="default"/>
      </w:rPr>
    </w:lvl>
    <w:lvl w:ilvl="4" w:tplc="2ADA7476" w:tentative="1">
      <w:start w:val="1"/>
      <w:numFmt w:val="bullet"/>
      <w:lvlText w:val="o"/>
      <w:lvlJc w:val="left"/>
      <w:pPr>
        <w:ind w:left="3600" w:hanging="360"/>
      </w:pPr>
      <w:rPr>
        <w:rFonts w:ascii="Courier New" w:hAnsi="Courier New" w:cs="Courier New" w:hint="default"/>
      </w:rPr>
    </w:lvl>
    <w:lvl w:ilvl="5" w:tplc="2E70DD6A" w:tentative="1">
      <w:start w:val="1"/>
      <w:numFmt w:val="bullet"/>
      <w:lvlText w:val=""/>
      <w:lvlJc w:val="left"/>
      <w:pPr>
        <w:ind w:left="4320" w:hanging="360"/>
      </w:pPr>
      <w:rPr>
        <w:rFonts w:ascii="Wingdings" w:hAnsi="Wingdings" w:hint="default"/>
      </w:rPr>
    </w:lvl>
    <w:lvl w:ilvl="6" w:tplc="B41AEF46" w:tentative="1">
      <w:start w:val="1"/>
      <w:numFmt w:val="bullet"/>
      <w:lvlText w:val=""/>
      <w:lvlJc w:val="left"/>
      <w:pPr>
        <w:ind w:left="5040" w:hanging="360"/>
      </w:pPr>
      <w:rPr>
        <w:rFonts w:ascii="Symbol" w:hAnsi="Symbol" w:hint="default"/>
      </w:rPr>
    </w:lvl>
    <w:lvl w:ilvl="7" w:tplc="EB6C2E86" w:tentative="1">
      <w:start w:val="1"/>
      <w:numFmt w:val="bullet"/>
      <w:lvlText w:val="o"/>
      <w:lvlJc w:val="left"/>
      <w:pPr>
        <w:ind w:left="5760" w:hanging="360"/>
      </w:pPr>
      <w:rPr>
        <w:rFonts w:ascii="Courier New" w:hAnsi="Courier New" w:cs="Courier New" w:hint="default"/>
      </w:rPr>
    </w:lvl>
    <w:lvl w:ilvl="8" w:tplc="41B2A054" w:tentative="1">
      <w:start w:val="1"/>
      <w:numFmt w:val="bullet"/>
      <w:lvlText w:val=""/>
      <w:lvlJc w:val="left"/>
      <w:pPr>
        <w:ind w:left="6480" w:hanging="360"/>
      </w:pPr>
      <w:rPr>
        <w:rFonts w:ascii="Wingdings" w:hAnsi="Wingdings" w:hint="default"/>
      </w:rPr>
    </w:lvl>
  </w:abstractNum>
  <w:abstractNum w:abstractNumId="37" w15:restartNumberingAfterBreak="0">
    <w:nsid w:val="64167E9D"/>
    <w:multiLevelType w:val="hybridMultilevel"/>
    <w:tmpl w:val="F17A9AE6"/>
    <w:lvl w:ilvl="0" w:tplc="82625378">
      <w:start w:val="1"/>
      <w:numFmt w:val="bullet"/>
      <w:lvlText w:val=""/>
      <w:lvlJc w:val="left"/>
      <w:pPr>
        <w:ind w:left="1440" w:hanging="360"/>
      </w:pPr>
      <w:rPr>
        <w:rFonts w:ascii="Symbol" w:hAnsi="Symbol" w:hint="default"/>
      </w:rPr>
    </w:lvl>
    <w:lvl w:ilvl="1" w:tplc="994462A0" w:tentative="1">
      <w:start w:val="1"/>
      <w:numFmt w:val="bullet"/>
      <w:lvlText w:val="o"/>
      <w:lvlJc w:val="left"/>
      <w:pPr>
        <w:ind w:left="2160" w:hanging="360"/>
      </w:pPr>
      <w:rPr>
        <w:rFonts w:ascii="Courier New" w:hAnsi="Courier New" w:cs="Courier New" w:hint="default"/>
      </w:rPr>
    </w:lvl>
    <w:lvl w:ilvl="2" w:tplc="FFCE4E28" w:tentative="1">
      <w:start w:val="1"/>
      <w:numFmt w:val="bullet"/>
      <w:lvlText w:val=""/>
      <w:lvlJc w:val="left"/>
      <w:pPr>
        <w:ind w:left="2880" w:hanging="360"/>
      </w:pPr>
      <w:rPr>
        <w:rFonts w:ascii="Wingdings" w:hAnsi="Wingdings" w:hint="default"/>
      </w:rPr>
    </w:lvl>
    <w:lvl w:ilvl="3" w:tplc="CC6E0CFE" w:tentative="1">
      <w:start w:val="1"/>
      <w:numFmt w:val="bullet"/>
      <w:lvlText w:val=""/>
      <w:lvlJc w:val="left"/>
      <w:pPr>
        <w:ind w:left="3600" w:hanging="360"/>
      </w:pPr>
      <w:rPr>
        <w:rFonts w:ascii="Symbol" w:hAnsi="Symbol" w:hint="default"/>
      </w:rPr>
    </w:lvl>
    <w:lvl w:ilvl="4" w:tplc="E4B244F6" w:tentative="1">
      <w:start w:val="1"/>
      <w:numFmt w:val="bullet"/>
      <w:lvlText w:val="o"/>
      <w:lvlJc w:val="left"/>
      <w:pPr>
        <w:ind w:left="4320" w:hanging="360"/>
      </w:pPr>
      <w:rPr>
        <w:rFonts w:ascii="Courier New" w:hAnsi="Courier New" w:cs="Courier New" w:hint="default"/>
      </w:rPr>
    </w:lvl>
    <w:lvl w:ilvl="5" w:tplc="22BE5D0A" w:tentative="1">
      <w:start w:val="1"/>
      <w:numFmt w:val="bullet"/>
      <w:lvlText w:val=""/>
      <w:lvlJc w:val="left"/>
      <w:pPr>
        <w:ind w:left="5040" w:hanging="360"/>
      </w:pPr>
      <w:rPr>
        <w:rFonts w:ascii="Wingdings" w:hAnsi="Wingdings" w:hint="default"/>
      </w:rPr>
    </w:lvl>
    <w:lvl w:ilvl="6" w:tplc="9F18E5C2" w:tentative="1">
      <w:start w:val="1"/>
      <w:numFmt w:val="bullet"/>
      <w:lvlText w:val=""/>
      <w:lvlJc w:val="left"/>
      <w:pPr>
        <w:ind w:left="5760" w:hanging="360"/>
      </w:pPr>
      <w:rPr>
        <w:rFonts w:ascii="Symbol" w:hAnsi="Symbol" w:hint="default"/>
      </w:rPr>
    </w:lvl>
    <w:lvl w:ilvl="7" w:tplc="BEC62848" w:tentative="1">
      <w:start w:val="1"/>
      <w:numFmt w:val="bullet"/>
      <w:lvlText w:val="o"/>
      <w:lvlJc w:val="left"/>
      <w:pPr>
        <w:ind w:left="6480" w:hanging="360"/>
      </w:pPr>
      <w:rPr>
        <w:rFonts w:ascii="Courier New" w:hAnsi="Courier New" w:cs="Courier New" w:hint="default"/>
      </w:rPr>
    </w:lvl>
    <w:lvl w:ilvl="8" w:tplc="D70EF0CC" w:tentative="1">
      <w:start w:val="1"/>
      <w:numFmt w:val="bullet"/>
      <w:lvlText w:val=""/>
      <w:lvlJc w:val="left"/>
      <w:pPr>
        <w:ind w:left="7200" w:hanging="360"/>
      </w:pPr>
      <w:rPr>
        <w:rFonts w:ascii="Wingdings" w:hAnsi="Wingdings" w:hint="default"/>
      </w:rPr>
    </w:lvl>
  </w:abstractNum>
  <w:abstractNum w:abstractNumId="38" w15:restartNumberingAfterBreak="0">
    <w:nsid w:val="66AE6133"/>
    <w:multiLevelType w:val="hybridMultilevel"/>
    <w:tmpl w:val="6D84E280"/>
    <w:lvl w:ilvl="0" w:tplc="650637BE">
      <w:start w:val="1"/>
      <w:numFmt w:val="decimal"/>
      <w:lvlText w:val="%1."/>
      <w:lvlJc w:val="left"/>
      <w:pPr>
        <w:ind w:left="720" w:hanging="360"/>
      </w:pPr>
    </w:lvl>
    <w:lvl w:ilvl="1" w:tplc="FDC891F0" w:tentative="1">
      <w:start w:val="1"/>
      <w:numFmt w:val="lowerLetter"/>
      <w:lvlText w:val="%2."/>
      <w:lvlJc w:val="left"/>
      <w:pPr>
        <w:ind w:left="1440" w:hanging="360"/>
      </w:pPr>
    </w:lvl>
    <w:lvl w:ilvl="2" w:tplc="4FC6D87E" w:tentative="1">
      <w:start w:val="1"/>
      <w:numFmt w:val="lowerRoman"/>
      <w:lvlText w:val="%3."/>
      <w:lvlJc w:val="right"/>
      <w:pPr>
        <w:ind w:left="2160" w:hanging="180"/>
      </w:pPr>
    </w:lvl>
    <w:lvl w:ilvl="3" w:tplc="1C16CA06" w:tentative="1">
      <w:start w:val="1"/>
      <w:numFmt w:val="decimal"/>
      <w:lvlText w:val="%4."/>
      <w:lvlJc w:val="left"/>
      <w:pPr>
        <w:ind w:left="2880" w:hanging="360"/>
      </w:pPr>
    </w:lvl>
    <w:lvl w:ilvl="4" w:tplc="F4F26B82" w:tentative="1">
      <w:start w:val="1"/>
      <w:numFmt w:val="lowerLetter"/>
      <w:lvlText w:val="%5."/>
      <w:lvlJc w:val="left"/>
      <w:pPr>
        <w:ind w:left="3600" w:hanging="360"/>
      </w:pPr>
    </w:lvl>
    <w:lvl w:ilvl="5" w:tplc="D1AAFC6C" w:tentative="1">
      <w:start w:val="1"/>
      <w:numFmt w:val="lowerRoman"/>
      <w:lvlText w:val="%6."/>
      <w:lvlJc w:val="right"/>
      <w:pPr>
        <w:ind w:left="4320" w:hanging="180"/>
      </w:pPr>
    </w:lvl>
    <w:lvl w:ilvl="6" w:tplc="74D8EACC" w:tentative="1">
      <w:start w:val="1"/>
      <w:numFmt w:val="decimal"/>
      <w:lvlText w:val="%7."/>
      <w:lvlJc w:val="left"/>
      <w:pPr>
        <w:ind w:left="5040" w:hanging="360"/>
      </w:pPr>
    </w:lvl>
    <w:lvl w:ilvl="7" w:tplc="2E40CB58" w:tentative="1">
      <w:start w:val="1"/>
      <w:numFmt w:val="lowerLetter"/>
      <w:lvlText w:val="%8."/>
      <w:lvlJc w:val="left"/>
      <w:pPr>
        <w:ind w:left="5760" w:hanging="360"/>
      </w:pPr>
    </w:lvl>
    <w:lvl w:ilvl="8" w:tplc="84E0015A" w:tentative="1">
      <w:start w:val="1"/>
      <w:numFmt w:val="lowerRoman"/>
      <w:lvlText w:val="%9."/>
      <w:lvlJc w:val="right"/>
      <w:pPr>
        <w:ind w:left="6480" w:hanging="180"/>
      </w:pPr>
    </w:lvl>
  </w:abstractNum>
  <w:abstractNum w:abstractNumId="39" w15:restartNumberingAfterBreak="0">
    <w:nsid w:val="689E561D"/>
    <w:multiLevelType w:val="hybridMultilevel"/>
    <w:tmpl w:val="6B0C15AA"/>
    <w:lvl w:ilvl="0" w:tplc="F5880FD2">
      <w:start w:val="1"/>
      <w:numFmt w:val="lowerLetter"/>
      <w:lvlText w:val="%1)"/>
      <w:lvlJc w:val="left"/>
      <w:pPr>
        <w:ind w:left="720" w:hanging="360"/>
      </w:pPr>
    </w:lvl>
    <w:lvl w:ilvl="1" w:tplc="6AD85E4C" w:tentative="1">
      <w:start w:val="1"/>
      <w:numFmt w:val="lowerLetter"/>
      <w:lvlText w:val="%2."/>
      <w:lvlJc w:val="left"/>
      <w:pPr>
        <w:ind w:left="1440" w:hanging="360"/>
      </w:pPr>
    </w:lvl>
    <w:lvl w:ilvl="2" w:tplc="F4BEADCA" w:tentative="1">
      <w:start w:val="1"/>
      <w:numFmt w:val="lowerRoman"/>
      <w:lvlText w:val="%3."/>
      <w:lvlJc w:val="right"/>
      <w:pPr>
        <w:ind w:left="2160" w:hanging="180"/>
      </w:pPr>
    </w:lvl>
    <w:lvl w:ilvl="3" w:tplc="8F540B72" w:tentative="1">
      <w:start w:val="1"/>
      <w:numFmt w:val="decimal"/>
      <w:lvlText w:val="%4."/>
      <w:lvlJc w:val="left"/>
      <w:pPr>
        <w:ind w:left="2880" w:hanging="360"/>
      </w:pPr>
    </w:lvl>
    <w:lvl w:ilvl="4" w:tplc="8100864C" w:tentative="1">
      <w:start w:val="1"/>
      <w:numFmt w:val="lowerLetter"/>
      <w:lvlText w:val="%5."/>
      <w:lvlJc w:val="left"/>
      <w:pPr>
        <w:ind w:left="3600" w:hanging="360"/>
      </w:pPr>
    </w:lvl>
    <w:lvl w:ilvl="5" w:tplc="7BE210F0" w:tentative="1">
      <w:start w:val="1"/>
      <w:numFmt w:val="lowerRoman"/>
      <w:lvlText w:val="%6."/>
      <w:lvlJc w:val="right"/>
      <w:pPr>
        <w:ind w:left="4320" w:hanging="180"/>
      </w:pPr>
    </w:lvl>
    <w:lvl w:ilvl="6" w:tplc="0A222D7A" w:tentative="1">
      <w:start w:val="1"/>
      <w:numFmt w:val="decimal"/>
      <w:lvlText w:val="%7."/>
      <w:lvlJc w:val="left"/>
      <w:pPr>
        <w:ind w:left="5040" w:hanging="360"/>
      </w:pPr>
    </w:lvl>
    <w:lvl w:ilvl="7" w:tplc="2096A468" w:tentative="1">
      <w:start w:val="1"/>
      <w:numFmt w:val="lowerLetter"/>
      <w:lvlText w:val="%8."/>
      <w:lvlJc w:val="left"/>
      <w:pPr>
        <w:ind w:left="5760" w:hanging="360"/>
      </w:pPr>
    </w:lvl>
    <w:lvl w:ilvl="8" w:tplc="9BD01CFA" w:tentative="1">
      <w:start w:val="1"/>
      <w:numFmt w:val="lowerRoman"/>
      <w:lvlText w:val="%9."/>
      <w:lvlJc w:val="right"/>
      <w:pPr>
        <w:ind w:left="6480" w:hanging="180"/>
      </w:pPr>
    </w:lvl>
  </w:abstractNum>
  <w:abstractNum w:abstractNumId="40" w15:restartNumberingAfterBreak="0">
    <w:nsid w:val="6C320FDB"/>
    <w:multiLevelType w:val="hybridMultilevel"/>
    <w:tmpl w:val="CA7CB0F0"/>
    <w:lvl w:ilvl="0" w:tplc="5D785BEC">
      <w:start w:val="1"/>
      <w:numFmt w:val="bullet"/>
      <w:lvlText w:val=""/>
      <w:lvlJc w:val="left"/>
      <w:pPr>
        <w:ind w:left="720" w:hanging="360"/>
      </w:pPr>
      <w:rPr>
        <w:rFonts w:ascii="Symbol" w:hAnsi="Symbol" w:hint="default"/>
      </w:rPr>
    </w:lvl>
    <w:lvl w:ilvl="1" w:tplc="E8025954" w:tentative="1">
      <w:start w:val="1"/>
      <w:numFmt w:val="bullet"/>
      <w:lvlText w:val="o"/>
      <w:lvlJc w:val="left"/>
      <w:pPr>
        <w:ind w:left="1440" w:hanging="360"/>
      </w:pPr>
      <w:rPr>
        <w:rFonts w:ascii="Courier New" w:hAnsi="Courier New" w:cs="Courier New" w:hint="default"/>
      </w:rPr>
    </w:lvl>
    <w:lvl w:ilvl="2" w:tplc="521EA000" w:tentative="1">
      <w:start w:val="1"/>
      <w:numFmt w:val="bullet"/>
      <w:lvlText w:val=""/>
      <w:lvlJc w:val="left"/>
      <w:pPr>
        <w:ind w:left="2160" w:hanging="360"/>
      </w:pPr>
      <w:rPr>
        <w:rFonts w:ascii="Wingdings" w:hAnsi="Wingdings" w:hint="default"/>
      </w:rPr>
    </w:lvl>
    <w:lvl w:ilvl="3" w:tplc="8750A018" w:tentative="1">
      <w:start w:val="1"/>
      <w:numFmt w:val="bullet"/>
      <w:lvlText w:val=""/>
      <w:lvlJc w:val="left"/>
      <w:pPr>
        <w:ind w:left="2880" w:hanging="360"/>
      </w:pPr>
      <w:rPr>
        <w:rFonts w:ascii="Symbol" w:hAnsi="Symbol" w:hint="default"/>
      </w:rPr>
    </w:lvl>
    <w:lvl w:ilvl="4" w:tplc="31341284" w:tentative="1">
      <w:start w:val="1"/>
      <w:numFmt w:val="bullet"/>
      <w:lvlText w:val="o"/>
      <w:lvlJc w:val="left"/>
      <w:pPr>
        <w:ind w:left="3600" w:hanging="360"/>
      </w:pPr>
      <w:rPr>
        <w:rFonts w:ascii="Courier New" w:hAnsi="Courier New" w:cs="Courier New" w:hint="default"/>
      </w:rPr>
    </w:lvl>
    <w:lvl w:ilvl="5" w:tplc="B16AA702" w:tentative="1">
      <w:start w:val="1"/>
      <w:numFmt w:val="bullet"/>
      <w:lvlText w:val=""/>
      <w:lvlJc w:val="left"/>
      <w:pPr>
        <w:ind w:left="4320" w:hanging="360"/>
      </w:pPr>
      <w:rPr>
        <w:rFonts w:ascii="Wingdings" w:hAnsi="Wingdings" w:hint="default"/>
      </w:rPr>
    </w:lvl>
    <w:lvl w:ilvl="6" w:tplc="6540B2D8" w:tentative="1">
      <w:start w:val="1"/>
      <w:numFmt w:val="bullet"/>
      <w:lvlText w:val=""/>
      <w:lvlJc w:val="left"/>
      <w:pPr>
        <w:ind w:left="5040" w:hanging="360"/>
      </w:pPr>
      <w:rPr>
        <w:rFonts w:ascii="Symbol" w:hAnsi="Symbol" w:hint="default"/>
      </w:rPr>
    </w:lvl>
    <w:lvl w:ilvl="7" w:tplc="89121528" w:tentative="1">
      <w:start w:val="1"/>
      <w:numFmt w:val="bullet"/>
      <w:lvlText w:val="o"/>
      <w:lvlJc w:val="left"/>
      <w:pPr>
        <w:ind w:left="5760" w:hanging="360"/>
      </w:pPr>
      <w:rPr>
        <w:rFonts w:ascii="Courier New" w:hAnsi="Courier New" w:cs="Courier New" w:hint="default"/>
      </w:rPr>
    </w:lvl>
    <w:lvl w:ilvl="8" w:tplc="0ACA2578" w:tentative="1">
      <w:start w:val="1"/>
      <w:numFmt w:val="bullet"/>
      <w:lvlText w:val=""/>
      <w:lvlJc w:val="left"/>
      <w:pPr>
        <w:ind w:left="6480" w:hanging="360"/>
      </w:pPr>
      <w:rPr>
        <w:rFonts w:ascii="Wingdings" w:hAnsi="Wingdings" w:hint="default"/>
      </w:rPr>
    </w:lvl>
  </w:abstractNum>
  <w:abstractNum w:abstractNumId="41" w15:restartNumberingAfterBreak="0">
    <w:nsid w:val="6F2E14B6"/>
    <w:multiLevelType w:val="hybridMultilevel"/>
    <w:tmpl w:val="4232E460"/>
    <w:lvl w:ilvl="0" w:tplc="7BC6BDCC">
      <w:start w:val="1"/>
      <w:numFmt w:val="decimal"/>
      <w:lvlText w:val="%1."/>
      <w:lvlJc w:val="left"/>
      <w:pPr>
        <w:ind w:left="720" w:hanging="360"/>
      </w:pPr>
      <w:rPr>
        <w:rFonts w:hint="default"/>
      </w:rPr>
    </w:lvl>
    <w:lvl w:ilvl="1" w:tplc="D2409238" w:tentative="1">
      <w:start w:val="1"/>
      <w:numFmt w:val="lowerLetter"/>
      <w:lvlText w:val="%2."/>
      <w:lvlJc w:val="left"/>
      <w:pPr>
        <w:ind w:left="1440" w:hanging="360"/>
      </w:pPr>
    </w:lvl>
    <w:lvl w:ilvl="2" w:tplc="185E0FE4" w:tentative="1">
      <w:start w:val="1"/>
      <w:numFmt w:val="lowerRoman"/>
      <w:lvlText w:val="%3."/>
      <w:lvlJc w:val="right"/>
      <w:pPr>
        <w:ind w:left="2160" w:hanging="180"/>
      </w:pPr>
    </w:lvl>
    <w:lvl w:ilvl="3" w:tplc="23223CEC" w:tentative="1">
      <w:start w:val="1"/>
      <w:numFmt w:val="decimal"/>
      <w:lvlText w:val="%4."/>
      <w:lvlJc w:val="left"/>
      <w:pPr>
        <w:ind w:left="2880" w:hanging="360"/>
      </w:pPr>
    </w:lvl>
    <w:lvl w:ilvl="4" w:tplc="AA98F808" w:tentative="1">
      <w:start w:val="1"/>
      <w:numFmt w:val="lowerLetter"/>
      <w:lvlText w:val="%5."/>
      <w:lvlJc w:val="left"/>
      <w:pPr>
        <w:ind w:left="3600" w:hanging="360"/>
      </w:pPr>
    </w:lvl>
    <w:lvl w:ilvl="5" w:tplc="0A2A5568" w:tentative="1">
      <w:start w:val="1"/>
      <w:numFmt w:val="lowerRoman"/>
      <w:lvlText w:val="%6."/>
      <w:lvlJc w:val="right"/>
      <w:pPr>
        <w:ind w:left="4320" w:hanging="180"/>
      </w:pPr>
    </w:lvl>
    <w:lvl w:ilvl="6" w:tplc="0624F96C" w:tentative="1">
      <w:start w:val="1"/>
      <w:numFmt w:val="decimal"/>
      <w:lvlText w:val="%7."/>
      <w:lvlJc w:val="left"/>
      <w:pPr>
        <w:ind w:left="5040" w:hanging="360"/>
      </w:pPr>
    </w:lvl>
    <w:lvl w:ilvl="7" w:tplc="4634A206" w:tentative="1">
      <w:start w:val="1"/>
      <w:numFmt w:val="lowerLetter"/>
      <w:lvlText w:val="%8."/>
      <w:lvlJc w:val="left"/>
      <w:pPr>
        <w:ind w:left="5760" w:hanging="360"/>
      </w:pPr>
    </w:lvl>
    <w:lvl w:ilvl="8" w:tplc="38767092" w:tentative="1">
      <w:start w:val="1"/>
      <w:numFmt w:val="lowerRoman"/>
      <w:lvlText w:val="%9."/>
      <w:lvlJc w:val="right"/>
      <w:pPr>
        <w:ind w:left="6480" w:hanging="180"/>
      </w:pPr>
    </w:lvl>
  </w:abstractNum>
  <w:abstractNum w:abstractNumId="42" w15:restartNumberingAfterBreak="0">
    <w:nsid w:val="719B1A58"/>
    <w:multiLevelType w:val="hybridMultilevel"/>
    <w:tmpl w:val="CA1AC826"/>
    <w:lvl w:ilvl="0" w:tplc="F0882020">
      <w:start w:val="1"/>
      <w:numFmt w:val="bullet"/>
      <w:lvlText w:val=""/>
      <w:lvlJc w:val="left"/>
      <w:pPr>
        <w:ind w:left="720" w:hanging="360"/>
      </w:pPr>
      <w:rPr>
        <w:rFonts w:ascii="Symbol" w:hAnsi="Symbol" w:hint="default"/>
      </w:rPr>
    </w:lvl>
    <w:lvl w:ilvl="1" w:tplc="D29A0ADC" w:tentative="1">
      <w:start w:val="1"/>
      <w:numFmt w:val="bullet"/>
      <w:lvlText w:val="o"/>
      <w:lvlJc w:val="left"/>
      <w:pPr>
        <w:ind w:left="1440" w:hanging="360"/>
      </w:pPr>
      <w:rPr>
        <w:rFonts w:ascii="Courier New" w:hAnsi="Courier New" w:cs="Courier New" w:hint="default"/>
      </w:rPr>
    </w:lvl>
    <w:lvl w:ilvl="2" w:tplc="FF121154" w:tentative="1">
      <w:start w:val="1"/>
      <w:numFmt w:val="bullet"/>
      <w:lvlText w:val=""/>
      <w:lvlJc w:val="left"/>
      <w:pPr>
        <w:ind w:left="2160" w:hanging="360"/>
      </w:pPr>
      <w:rPr>
        <w:rFonts w:ascii="Wingdings" w:hAnsi="Wingdings" w:hint="default"/>
      </w:rPr>
    </w:lvl>
    <w:lvl w:ilvl="3" w:tplc="3F8E950E" w:tentative="1">
      <w:start w:val="1"/>
      <w:numFmt w:val="bullet"/>
      <w:lvlText w:val=""/>
      <w:lvlJc w:val="left"/>
      <w:pPr>
        <w:ind w:left="2880" w:hanging="360"/>
      </w:pPr>
      <w:rPr>
        <w:rFonts w:ascii="Symbol" w:hAnsi="Symbol" w:hint="default"/>
      </w:rPr>
    </w:lvl>
    <w:lvl w:ilvl="4" w:tplc="D5CEF114" w:tentative="1">
      <w:start w:val="1"/>
      <w:numFmt w:val="bullet"/>
      <w:lvlText w:val="o"/>
      <w:lvlJc w:val="left"/>
      <w:pPr>
        <w:ind w:left="3600" w:hanging="360"/>
      </w:pPr>
      <w:rPr>
        <w:rFonts w:ascii="Courier New" w:hAnsi="Courier New" w:cs="Courier New" w:hint="default"/>
      </w:rPr>
    </w:lvl>
    <w:lvl w:ilvl="5" w:tplc="3AEE49D4" w:tentative="1">
      <w:start w:val="1"/>
      <w:numFmt w:val="bullet"/>
      <w:lvlText w:val=""/>
      <w:lvlJc w:val="left"/>
      <w:pPr>
        <w:ind w:left="4320" w:hanging="360"/>
      </w:pPr>
      <w:rPr>
        <w:rFonts w:ascii="Wingdings" w:hAnsi="Wingdings" w:hint="default"/>
      </w:rPr>
    </w:lvl>
    <w:lvl w:ilvl="6" w:tplc="AD66B63E" w:tentative="1">
      <w:start w:val="1"/>
      <w:numFmt w:val="bullet"/>
      <w:lvlText w:val=""/>
      <w:lvlJc w:val="left"/>
      <w:pPr>
        <w:ind w:left="5040" w:hanging="360"/>
      </w:pPr>
      <w:rPr>
        <w:rFonts w:ascii="Symbol" w:hAnsi="Symbol" w:hint="default"/>
      </w:rPr>
    </w:lvl>
    <w:lvl w:ilvl="7" w:tplc="FEB4C544" w:tentative="1">
      <w:start w:val="1"/>
      <w:numFmt w:val="bullet"/>
      <w:lvlText w:val="o"/>
      <w:lvlJc w:val="left"/>
      <w:pPr>
        <w:ind w:left="5760" w:hanging="360"/>
      </w:pPr>
      <w:rPr>
        <w:rFonts w:ascii="Courier New" w:hAnsi="Courier New" w:cs="Courier New" w:hint="default"/>
      </w:rPr>
    </w:lvl>
    <w:lvl w:ilvl="8" w:tplc="3D12319E" w:tentative="1">
      <w:start w:val="1"/>
      <w:numFmt w:val="bullet"/>
      <w:lvlText w:val=""/>
      <w:lvlJc w:val="left"/>
      <w:pPr>
        <w:ind w:left="6480" w:hanging="360"/>
      </w:pPr>
      <w:rPr>
        <w:rFonts w:ascii="Wingdings" w:hAnsi="Wingdings" w:hint="default"/>
      </w:rPr>
    </w:lvl>
  </w:abstractNum>
  <w:abstractNum w:abstractNumId="43" w15:restartNumberingAfterBreak="0">
    <w:nsid w:val="74A9599B"/>
    <w:multiLevelType w:val="hybridMultilevel"/>
    <w:tmpl w:val="911439AE"/>
    <w:lvl w:ilvl="0" w:tplc="8842D9B0">
      <w:start w:val="1"/>
      <w:numFmt w:val="lowerLetter"/>
      <w:lvlText w:val="%1."/>
      <w:lvlJc w:val="lef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7D2015E0"/>
    <w:multiLevelType w:val="hybridMultilevel"/>
    <w:tmpl w:val="E70C5F7A"/>
    <w:lvl w:ilvl="0" w:tplc="9AF40EB8">
      <w:start w:val="1"/>
      <w:numFmt w:val="decimal"/>
      <w:lvlText w:val="%1."/>
      <w:lvlJc w:val="left"/>
      <w:pPr>
        <w:ind w:left="720" w:hanging="360"/>
      </w:pPr>
      <w:rPr>
        <w:rFonts w:hint="default"/>
      </w:rPr>
    </w:lvl>
    <w:lvl w:ilvl="1" w:tplc="FB34A4E0">
      <w:start w:val="1"/>
      <w:numFmt w:val="lowerLetter"/>
      <w:lvlText w:val="%2."/>
      <w:lvlJc w:val="left"/>
      <w:pPr>
        <w:ind w:left="1440" w:hanging="360"/>
      </w:pPr>
    </w:lvl>
    <w:lvl w:ilvl="2" w:tplc="BFD87364" w:tentative="1">
      <w:start w:val="1"/>
      <w:numFmt w:val="lowerRoman"/>
      <w:lvlText w:val="%3."/>
      <w:lvlJc w:val="right"/>
      <w:pPr>
        <w:ind w:left="2160" w:hanging="180"/>
      </w:pPr>
    </w:lvl>
    <w:lvl w:ilvl="3" w:tplc="43821D2A" w:tentative="1">
      <w:start w:val="1"/>
      <w:numFmt w:val="decimal"/>
      <w:lvlText w:val="%4."/>
      <w:lvlJc w:val="left"/>
      <w:pPr>
        <w:ind w:left="2880" w:hanging="360"/>
      </w:pPr>
    </w:lvl>
    <w:lvl w:ilvl="4" w:tplc="57920080" w:tentative="1">
      <w:start w:val="1"/>
      <w:numFmt w:val="lowerLetter"/>
      <w:lvlText w:val="%5."/>
      <w:lvlJc w:val="left"/>
      <w:pPr>
        <w:ind w:left="3600" w:hanging="360"/>
      </w:pPr>
    </w:lvl>
    <w:lvl w:ilvl="5" w:tplc="7E8EB0B0" w:tentative="1">
      <w:start w:val="1"/>
      <w:numFmt w:val="lowerRoman"/>
      <w:lvlText w:val="%6."/>
      <w:lvlJc w:val="right"/>
      <w:pPr>
        <w:ind w:left="4320" w:hanging="180"/>
      </w:pPr>
    </w:lvl>
    <w:lvl w:ilvl="6" w:tplc="04F468F4" w:tentative="1">
      <w:start w:val="1"/>
      <w:numFmt w:val="decimal"/>
      <w:lvlText w:val="%7."/>
      <w:lvlJc w:val="left"/>
      <w:pPr>
        <w:ind w:left="5040" w:hanging="360"/>
      </w:pPr>
    </w:lvl>
    <w:lvl w:ilvl="7" w:tplc="CA8629E2" w:tentative="1">
      <w:start w:val="1"/>
      <w:numFmt w:val="lowerLetter"/>
      <w:lvlText w:val="%8."/>
      <w:lvlJc w:val="left"/>
      <w:pPr>
        <w:ind w:left="5760" w:hanging="360"/>
      </w:pPr>
    </w:lvl>
    <w:lvl w:ilvl="8" w:tplc="11EE42C6" w:tentative="1">
      <w:start w:val="1"/>
      <w:numFmt w:val="lowerRoman"/>
      <w:lvlText w:val="%9."/>
      <w:lvlJc w:val="right"/>
      <w:pPr>
        <w:ind w:left="6480" w:hanging="180"/>
      </w:pPr>
    </w:lvl>
  </w:abstractNum>
  <w:abstractNum w:abstractNumId="45" w15:restartNumberingAfterBreak="0">
    <w:nsid w:val="7FA7750D"/>
    <w:multiLevelType w:val="hybridMultilevel"/>
    <w:tmpl w:val="7E7A8CBA"/>
    <w:lvl w:ilvl="0" w:tplc="0102F0EA">
      <w:start w:val="1"/>
      <w:numFmt w:val="bullet"/>
      <w:lvlText w:val=""/>
      <w:lvlJc w:val="left"/>
      <w:pPr>
        <w:ind w:left="720" w:hanging="360"/>
      </w:pPr>
      <w:rPr>
        <w:rFonts w:ascii="Symbol" w:hAnsi="Symbol" w:hint="default"/>
      </w:rPr>
    </w:lvl>
    <w:lvl w:ilvl="1" w:tplc="C588AC9A" w:tentative="1">
      <w:start w:val="1"/>
      <w:numFmt w:val="bullet"/>
      <w:lvlText w:val="o"/>
      <w:lvlJc w:val="left"/>
      <w:pPr>
        <w:ind w:left="1440" w:hanging="360"/>
      </w:pPr>
      <w:rPr>
        <w:rFonts w:ascii="Courier New" w:hAnsi="Courier New" w:cs="Courier New" w:hint="default"/>
      </w:rPr>
    </w:lvl>
    <w:lvl w:ilvl="2" w:tplc="0AC23290" w:tentative="1">
      <w:start w:val="1"/>
      <w:numFmt w:val="bullet"/>
      <w:lvlText w:val=""/>
      <w:lvlJc w:val="left"/>
      <w:pPr>
        <w:ind w:left="2160" w:hanging="360"/>
      </w:pPr>
      <w:rPr>
        <w:rFonts w:ascii="Wingdings" w:hAnsi="Wingdings" w:hint="default"/>
      </w:rPr>
    </w:lvl>
    <w:lvl w:ilvl="3" w:tplc="19FC1DC0" w:tentative="1">
      <w:start w:val="1"/>
      <w:numFmt w:val="bullet"/>
      <w:lvlText w:val=""/>
      <w:lvlJc w:val="left"/>
      <w:pPr>
        <w:ind w:left="2880" w:hanging="360"/>
      </w:pPr>
      <w:rPr>
        <w:rFonts w:ascii="Symbol" w:hAnsi="Symbol" w:hint="default"/>
      </w:rPr>
    </w:lvl>
    <w:lvl w:ilvl="4" w:tplc="9EACBD56" w:tentative="1">
      <w:start w:val="1"/>
      <w:numFmt w:val="bullet"/>
      <w:lvlText w:val="o"/>
      <w:lvlJc w:val="left"/>
      <w:pPr>
        <w:ind w:left="3600" w:hanging="360"/>
      </w:pPr>
      <w:rPr>
        <w:rFonts w:ascii="Courier New" w:hAnsi="Courier New" w:cs="Courier New" w:hint="default"/>
      </w:rPr>
    </w:lvl>
    <w:lvl w:ilvl="5" w:tplc="24AE82D6" w:tentative="1">
      <w:start w:val="1"/>
      <w:numFmt w:val="bullet"/>
      <w:lvlText w:val=""/>
      <w:lvlJc w:val="left"/>
      <w:pPr>
        <w:ind w:left="4320" w:hanging="360"/>
      </w:pPr>
      <w:rPr>
        <w:rFonts w:ascii="Wingdings" w:hAnsi="Wingdings" w:hint="default"/>
      </w:rPr>
    </w:lvl>
    <w:lvl w:ilvl="6" w:tplc="AB52D672" w:tentative="1">
      <w:start w:val="1"/>
      <w:numFmt w:val="bullet"/>
      <w:lvlText w:val=""/>
      <w:lvlJc w:val="left"/>
      <w:pPr>
        <w:ind w:left="5040" w:hanging="360"/>
      </w:pPr>
      <w:rPr>
        <w:rFonts w:ascii="Symbol" w:hAnsi="Symbol" w:hint="default"/>
      </w:rPr>
    </w:lvl>
    <w:lvl w:ilvl="7" w:tplc="8A509B30" w:tentative="1">
      <w:start w:val="1"/>
      <w:numFmt w:val="bullet"/>
      <w:lvlText w:val="o"/>
      <w:lvlJc w:val="left"/>
      <w:pPr>
        <w:ind w:left="5760" w:hanging="360"/>
      </w:pPr>
      <w:rPr>
        <w:rFonts w:ascii="Courier New" w:hAnsi="Courier New" w:cs="Courier New" w:hint="default"/>
      </w:rPr>
    </w:lvl>
    <w:lvl w:ilvl="8" w:tplc="E8B06EEC"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9"/>
  </w:num>
  <w:num w:numId="4">
    <w:abstractNumId w:val="13"/>
  </w:num>
  <w:num w:numId="5">
    <w:abstractNumId w:val="3"/>
  </w:num>
  <w:num w:numId="6">
    <w:abstractNumId w:val="38"/>
  </w:num>
  <w:num w:numId="7">
    <w:abstractNumId w:val="42"/>
  </w:num>
  <w:num w:numId="8">
    <w:abstractNumId w:val="6"/>
  </w:num>
  <w:num w:numId="9">
    <w:abstractNumId w:val="29"/>
  </w:num>
  <w:num w:numId="10">
    <w:abstractNumId w:val="30"/>
  </w:num>
  <w:num w:numId="11">
    <w:abstractNumId w:val="23"/>
  </w:num>
  <w:num w:numId="12">
    <w:abstractNumId w:val="27"/>
  </w:num>
  <w:num w:numId="13">
    <w:abstractNumId w:val="24"/>
  </w:num>
  <w:num w:numId="14">
    <w:abstractNumId w:val="37"/>
  </w:num>
  <w:num w:numId="15">
    <w:abstractNumId w:val="33"/>
  </w:num>
  <w:num w:numId="16">
    <w:abstractNumId w:val="14"/>
  </w:num>
  <w:num w:numId="17">
    <w:abstractNumId w:val="7"/>
  </w:num>
  <w:num w:numId="18">
    <w:abstractNumId w:val="0"/>
  </w:num>
  <w:num w:numId="19">
    <w:abstractNumId w:val="10"/>
  </w:num>
  <w:num w:numId="20">
    <w:abstractNumId w:val="40"/>
  </w:num>
  <w:num w:numId="21">
    <w:abstractNumId w:val="36"/>
  </w:num>
  <w:num w:numId="22">
    <w:abstractNumId w:val="45"/>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28"/>
  </w:num>
  <w:num w:numId="26">
    <w:abstractNumId w:val="17"/>
  </w:num>
  <w:num w:numId="27">
    <w:abstractNumId w:val="1"/>
  </w:num>
  <w:num w:numId="28">
    <w:abstractNumId w:val="16"/>
  </w:num>
  <w:num w:numId="29">
    <w:abstractNumId w:val="18"/>
  </w:num>
  <w:num w:numId="30">
    <w:abstractNumId w:val="4"/>
  </w:num>
  <w:num w:numId="31">
    <w:abstractNumId w:val="41"/>
  </w:num>
  <w:num w:numId="32">
    <w:abstractNumId w:val="44"/>
  </w:num>
  <w:num w:numId="33">
    <w:abstractNumId w:val="19"/>
  </w:num>
  <w:num w:numId="34">
    <w:abstractNumId w:val="32"/>
  </w:num>
  <w:num w:numId="35">
    <w:abstractNumId w:val="12"/>
  </w:num>
  <w:num w:numId="36">
    <w:abstractNumId w:val="8"/>
  </w:num>
  <w:num w:numId="37">
    <w:abstractNumId w:val="5"/>
  </w:num>
  <w:num w:numId="38">
    <w:abstractNumId w:val="35"/>
  </w:num>
  <w:num w:numId="39">
    <w:abstractNumId w:val="21"/>
  </w:num>
  <w:num w:numId="40">
    <w:abstractNumId w:val="25"/>
  </w:num>
  <w:num w:numId="41">
    <w:abstractNumId w:val="22"/>
  </w:num>
  <w:num w:numId="42">
    <w:abstractNumId w:val="39"/>
  </w:num>
  <w:num w:numId="43">
    <w:abstractNumId w:val="26"/>
  </w:num>
  <w:num w:numId="44">
    <w:abstractNumId w:val="15"/>
  </w:num>
  <w:num w:numId="45">
    <w:abstractNumId w:val="31"/>
  </w:num>
  <w:num w:numId="46">
    <w:abstractNumId w:val="43"/>
  </w:num>
  <w:num w:numId="4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MytTC3MDE2MDU3N7RU0lEKTi0uzszPAykwqgUAxXKyJywAAAA="/>
  </w:docVars>
  <w:rsids>
    <w:rsidRoot w:val="00F36039"/>
    <w:rsid w:val="000C35EF"/>
    <w:rsid w:val="00183643"/>
    <w:rsid w:val="001E1A1B"/>
    <w:rsid w:val="00292D3C"/>
    <w:rsid w:val="003444CA"/>
    <w:rsid w:val="00370D70"/>
    <w:rsid w:val="00401CC8"/>
    <w:rsid w:val="00437313"/>
    <w:rsid w:val="00500731"/>
    <w:rsid w:val="00513A9B"/>
    <w:rsid w:val="00612454"/>
    <w:rsid w:val="006868F7"/>
    <w:rsid w:val="006C2AB9"/>
    <w:rsid w:val="00846C6A"/>
    <w:rsid w:val="00880608"/>
    <w:rsid w:val="008C597B"/>
    <w:rsid w:val="008F5CF1"/>
    <w:rsid w:val="0098055B"/>
    <w:rsid w:val="009E618E"/>
    <w:rsid w:val="00A2219B"/>
    <w:rsid w:val="00A41347"/>
    <w:rsid w:val="00A76D90"/>
    <w:rsid w:val="00AC03DC"/>
    <w:rsid w:val="00BD0FF7"/>
    <w:rsid w:val="00C0053D"/>
    <w:rsid w:val="00C16F1C"/>
    <w:rsid w:val="00CC131B"/>
    <w:rsid w:val="00CF039E"/>
    <w:rsid w:val="00D364BA"/>
    <w:rsid w:val="00DA5D49"/>
    <w:rsid w:val="00E95E67"/>
    <w:rsid w:val="00F36039"/>
    <w:rsid w:val="00F90B78"/>
    <w:rsid w:val="00F9781C"/>
    <w:rsid w:val="00FC0C73"/>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7D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A340F"/>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064F9E"/>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A340F"/>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character" w:styleId="PlaceholderText">
    <w:name w:val="Placeholder Text"/>
    <w:basedOn w:val="DefaultParagraphFont"/>
    <w:uiPriority w:val="99"/>
    <w:semiHidden/>
    <w:rsid w:val="00064F9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jpeg"/><Relationship Id="rId26" Type="http://schemas.openxmlformats.org/officeDocument/2006/relationships/diagramLayout" Target="diagrams/layout1.xml"/><Relationship Id="rId3" Type="http://schemas.openxmlformats.org/officeDocument/2006/relationships/customXml" Target="../customXml/item3.xml"/><Relationship Id="rId21" Type="http://schemas.openxmlformats.org/officeDocument/2006/relationships/hyperlink" Target="http://www.google.com.au/url?sa=i&amp;rct=j&amp;q=&amp;esrc=s&amp;source=images&amp;cd=&amp;ved=2ahUKEwjb6c_TltTiAhXbWisKHUcBA3cQjRx6BAgBEAU&amp;url=http://hyperphysics.phy-astr.gsu.edu/hbase/Biology/enercyc.html&amp;psig=AOvVaw3I7F0cM-bSWAatudVdhrVU&amp;ust=1559887154199891"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diagramData" Target="diagrams/data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upscjobsdesire.blogspot.com/2015/11/ecosystem.html" TargetMode="External"/><Relationship Id="rId29"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hyperphysics.phy-astr.gsu.edu/hbase/hph.htm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hyperphysics.phy-astr.gsu.edu/hbase/Biology/enercyc.html" TargetMode="External"/><Relationship Id="rId28" Type="http://schemas.openxmlformats.org/officeDocument/2006/relationships/diagramColors" Target="diagrams/colors1.xml"/><Relationship Id="rId10" Type="http://schemas.openxmlformats.org/officeDocument/2006/relationships/endnotes" Target="endnotes.xml"/><Relationship Id="rId19" Type="http://schemas.openxmlformats.org/officeDocument/2006/relationships/hyperlink" Target="http://upscjobsdesire.blogspot.com/2015/11/ecosystem.htm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3.png"/><Relationship Id="rId27" Type="http://schemas.openxmlformats.org/officeDocument/2006/relationships/diagramQuickStyle" Target="diagrams/quickStyle1.xml"/><Relationship Id="rId30" Type="http://schemas.openxmlformats.org/officeDocument/2006/relationships/hyperlink" Target="http://qldfungi.org.au/resources-2/fungi-keys/fungi-key-agaricu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24E810A-C24D-43AD-B33E-75CBBEFE5C7D}" type="doc">
      <dgm:prSet loTypeId="urn:microsoft.com/office/officeart/2009/3/layout/StepUpProcess" loCatId="process" qsTypeId="urn:microsoft.com/office/officeart/2005/8/quickstyle/simple1" qsCatId="simple" csTypeId="urn:microsoft.com/office/officeart/2005/8/colors/accent1_2" csCatId="accent1" phldr="1"/>
      <dgm:spPr/>
      <dgm:t>
        <a:bodyPr/>
        <a:lstStyle/>
        <a:p>
          <a:endParaRPr lang="en-AU"/>
        </a:p>
      </dgm:t>
    </dgm:pt>
    <dgm:pt modelId="{5F96F2DC-E91B-4D23-BA06-01DBEEB53282}">
      <dgm:prSet phldrT="[Text]"/>
      <dgm:spPr/>
      <dgm:t>
        <a:bodyPr/>
        <a:lstStyle/>
        <a:p>
          <a:r>
            <a:rPr lang="en-AU"/>
            <a:t>water</a:t>
          </a:r>
        </a:p>
      </dgm:t>
    </dgm:pt>
    <dgm:pt modelId="{6BAC25F0-8464-4BE8-A8D2-D732F7B36C9F}" type="parTrans" cxnId="{701F1BFD-27F8-404E-9830-085AC3C63276}">
      <dgm:prSet/>
      <dgm:spPr/>
      <dgm:t>
        <a:bodyPr/>
        <a:lstStyle/>
        <a:p>
          <a:endParaRPr lang="en-AU"/>
        </a:p>
      </dgm:t>
    </dgm:pt>
    <dgm:pt modelId="{2C176414-EE16-4F5F-B51C-06C0ECB3D0C5}" type="sibTrans" cxnId="{701F1BFD-27F8-404E-9830-085AC3C63276}">
      <dgm:prSet/>
      <dgm:spPr/>
      <dgm:t>
        <a:bodyPr/>
        <a:lstStyle/>
        <a:p>
          <a:endParaRPr lang="en-AU"/>
        </a:p>
      </dgm:t>
    </dgm:pt>
    <dgm:pt modelId="{D852EC6E-592F-430C-B3B1-6E82ECA63B3B}">
      <dgm:prSet phldrT="[Text]"/>
      <dgm:spPr/>
      <dgm:t>
        <a:bodyPr/>
        <a:lstStyle/>
        <a:p>
          <a:r>
            <a:rPr lang="en-AU"/>
            <a:t>algae</a:t>
          </a:r>
        </a:p>
      </dgm:t>
    </dgm:pt>
    <dgm:pt modelId="{CBBDE3F7-5506-4D89-88EE-979E6536D10B}" type="parTrans" cxnId="{EE4F909F-9256-460D-9FD9-1745EF219E39}">
      <dgm:prSet/>
      <dgm:spPr/>
      <dgm:t>
        <a:bodyPr/>
        <a:lstStyle/>
        <a:p>
          <a:endParaRPr lang="en-AU"/>
        </a:p>
      </dgm:t>
    </dgm:pt>
    <dgm:pt modelId="{942B1EE8-0F71-4852-A77B-80808EA9A830}" type="sibTrans" cxnId="{EE4F909F-9256-460D-9FD9-1745EF219E39}">
      <dgm:prSet/>
      <dgm:spPr/>
      <dgm:t>
        <a:bodyPr/>
        <a:lstStyle/>
        <a:p>
          <a:endParaRPr lang="en-AU"/>
        </a:p>
      </dgm:t>
    </dgm:pt>
    <dgm:pt modelId="{FAF59D53-62B5-465C-9A20-4DE6B2AFDBB4}">
      <dgm:prSet phldrT="[Text]"/>
      <dgm:spPr/>
      <dgm:t>
        <a:bodyPr/>
        <a:lstStyle/>
        <a:p>
          <a:r>
            <a:rPr lang="en-AU"/>
            <a:t>algae eating insects</a:t>
          </a:r>
        </a:p>
      </dgm:t>
    </dgm:pt>
    <dgm:pt modelId="{C28C6A20-2A3B-42B9-A8A5-C48C50E16C0F}" type="parTrans" cxnId="{00F6E040-101F-4AA7-8E73-356B46C17787}">
      <dgm:prSet/>
      <dgm:spPr/>
      <dgm:t>
        <a:bodyPr/>
        <a:lstStyle/>
        <a:p>
          <a:endParaRPr lang="en-AU"/>
        </a:p>
      </dgm:t>
    </dgm:pt>
    <dgm:pt modelId="{7120E134-242F-49EC-A5F5-B9EEF7884E84}" type="sibTrans" cxnId="{00F6E040-101F-4AA7-8E73-356B46C17787}">
      <dgm:prSet/>
      <dgm:spPr/>
      <dgm:t>
        <a:bodyPr/>
        <a:lstStyle/>
        <a:p>
          <a:endParaRPr lang="en-AU"/>
        </a:p>
      </dgm:t>
    </dgm:pt>
    <dgm:pt modelId="{E924D74B-F468-4F28-97D2-EBFFF4348C39}">
      <dgm:prSet/>
      <dgm:spPr/>
      <dgm:t>
        <a:bodyPr/>
        <a:lstStyle/>
        <a:p>
          <a:r>
            <a:rPr lang="en-AU"/>
            <a:t>insect eating insects</a:t>
          </a:r>
        </a:p>
      </dgm:t>
    </dgm:pt>
    <dgm:pt modelId="{743BC724-667D-496B-ABE4-CB53DEC8891A}" type="parTrans" cxnId="{591E15B5-3BDF-4E65-AC2D-8EC40241CCE3}">
      <dgm:prSet/>
      <dgm:spPr/>
      <dgm:t>
        <a:bodyPr/>
        <a:lstStyle/>
        <a:p>
          <a:endParaRPr lang="en-AU"/>
        </a:p>
      </dgm:t>
    </dgm:pt>
    <dgm:pt modelId="{6B02355B-3AAD-4F8E-B28A-18EE30C7B0F4}" type="sibTrans" cxnId="{591E15B5-3BDF-4E65-AC2D-8EC40241CCE3}">
      <dgm:prSet/>
      <dgm:spPr/>
      <dgm:t>
        <a:bodyPr/>
        <a:lstStyle/>
        <a:p>
          <a:endParaRPr lang="en-AU"/>
        </a:p>
      </dgm:t>
    </dgm:pt>
    <dgm:pt modelId="{3675FF5B-D499-40A7-AC1B-C24EEF516CFF}">
      <dgm:prSet/>
      <dgm:spPr/>
      <dgm:t>
        <a:bodyPr/>
        <a:lstStyle/>
        <a:p>
          <a:r>
            <a:rPr lang="en-AU"/>
            <a:t>insect eating fish</a:t>
          </a:r>
        </a:p>
      </dgm:t>
    </dgm:pt>
    <dgm:pt modelId="{5DA80750-8E72-4687-8869-8EC6C69E909A}" type="parTrans" cxnId="{38337F0B-5846-47F8-A254-BF2910DF27F2}">
      <dgm:prSet/>
      <dgm:spPr/>
      <dgm:t>
        <a:bodyPr/>
        <a:lstStyle/>
        <a:p>
          <a:endParaRPr lang="en-AU"/>
        </a:p>
      </dgm:t>
    </dgm:pt>
    <dgm:pt modelId="{6C877AF9-1FC2-4458-A370-FDABCA53509C}" type="sibTrans" cxnId="{38337F0B-5846-47F8-A254-BF2910DF27F2}">
      <dgm:prSet/>
      <dgm:spPr/>
      <dgm:t>
        <a:bodyPr/>
        <a:lstStyle/>
        <a:p>
          <a:endParaRPr lang="en-AU"/>
        </a:p>
      </dgm:t>
    </dgm:pt>
    <dgm:pt modelId="{B16B6793-CBF4-4367-8A73-4101A2F6F631}">
      <dgm:prSet/>
      <dgm:spPr/>
      <dgm:t>
        <a:bodyPr/>
        <a:lstStyle/>
        <a:p>
          <a:r>
            <a:rPr lang="en-AU"/>
            <a:t>fish eating fish</a:t>
          </a:r>
        </a:p>
      </dgm:t>
    </dgm:pt>
    <dgm:pt modelId="{5135211B-4FEE-454A-9D7E-D4C005FD709B}" type="parTrans" cxnId="{99A5138D-E71B-4A4A-A822-97D865763B31}">
      <dgm:prSet/>
      <dgm:spPr/>
      <dgm:t>
        <a:bodyPr/>
        <a:lstStyle/>
        <a:p>
          <a:endParaRPr lang="en-AU"/>
        </a:p>
      </dgm:t>
    </dgm:pt>
    <dgm:pt modelId="{40D1A2FB-A95C-4AD2-876F-0E2215244BBE}" type="sibTrans" cxnId="{99A5138D-E71B-4A4A-A822-97D865763B31}">
      <dgm:prSet/>
      <dgm:spPr/>
      <dgm:t>
        <a:bodyPr/>
        <a:lstStyle/>
        <a:p>
          <a:endParaRPr lang="en-AU"/>
        </a:p>
      </dgm:t>
    </dgm:pt>
    <dgm:pt modelId="{6FB4ACFE-00EA-4BF2-8083-00DC213A8B40}">
      <dgm:prSet/>
      <dgm:spPr/>
      <dgm:t>
        <a:bodyPr/>
        <a:lstStyle/>
        <a:p>
          <a:r>
            <a:rPr lang="en-AU"/>
            <a:t>humans</a:t>
          </a:r>
        </a:p>
      </dgm:t>
    </dgm:pt>
    <dgm:pt modelId="{54C6C17D-F738-4E02-9B32-196B17289420}" type="parTrans" cxnId="{5C3A6308-E640-40F0-9A9B-CF397D055C23}">
      <dgm:prSet/>
      <dgm:spPr/>
      <dgm:t>
        <a:bodyPr/>
        <a:lstStyle/>
        <a:p>
          <a:endParaRPr lang="en-AU"/>
        </a:p>
      </dgm:t>
    </dgm:pt>
    <dgm:pt modelId="{35A6AD8C-2522-4A48-9BC3-255F869A2361}" type="sibTrans" cxnId="{5C3A6308-E640-40F0-9A9B-CF397D055C23}">
      <dgm:prSet/>
      <dgm:spPr/>
      <dgm:t>
        <a:bodyPr/>
        <a:lstStyle/>
        <a:p>
          <a:endParaRPr lang="en-AU"/>
        </a:p>
      </dgm:t>
    </dgm:pt>
    <dgm:pt modelId="{A2858E91-F534-450B-9D20-7A96F1C360B8}" type="pres">
      <dgm:prSet presAssocID="{F24E810A-C24D-43AD-B33E-75CBBEFE5C7D}" presName="rootnode" presStyleCnt="0">
        <dgm:presLayoutVars>
          <dgm:chMax/>
          <dgm:chPref/>
          <dgm:dir/>
          <dgm:animLvl val="lvl"/>
        </dgm:presLayoutVars>
      </dgm:prSet>
      <dgm:spPr/>
      <dgm:t>
        <a:bodyPr/>
        <a:lstStyle/>
        <a:p>
          <a:endParaRPr lang="en-US"/>
        </a:p>
      </dgm:t>
    </dgm:pt>
    <dgm:pt modelId="{04BD1D93-6183-4B0C-8169-A75CE4EA6060}" type="pres">
      <dgm:prSet presAssocID="{5F96F2DC-E91B-4D23-BA06-01DBEEB53282}" presName="composite" presStyleCnt="0"/>
      <dgm:spPr/>
    </dgm:pt>
    <dgm:pt modelId="{F0393966-21CF-447A-B14F-EF2D1359549B}" type="pres">
      <dgm:prSet presAssocID="{5F96F2DC-E91B-4D23-BA06-01DBEEB53282}" presName="LShape" presStyleLbl="alignNode1" presStyleIdx="0" presStyleCnt="13"/>
      <dgm:spPr/>
    </dgm:pt>
    <dgm:pt modelId="{5DD7132F-3AFE-42EA-9F5B-6C9854EB1088}" type="pres">
      <dgm:prSet presAssocID="{5F96F2DC-E91B-4D23-BA06-01DBEEB53282}" presName="ParentText" presStyleLbl="revTx" presStyleIdx="0" presStyleCnt="7">
        <dgm:presLayoutVars>
          <dgm:chMax val="0"/>
          <dgm:chPref val="0"/>
          <dgm:bulletEnabled val="1"/>
        </dgm:presLayoutVars>
      </dgm:prSet>
      <dgm:spPr/>
      <dgm:t>
        <a:bodyPr/>
        <a:lstStyle/>
        <a:p>
          <a:endParaRPr lang="en-US"/>
        </a:p>
      </dgm:t>
    </dgm:pt>
    <dgm:pt modelId="{C8921EDA-B300-4DB5-B95E-FAC45D19FFC0}" type="pres">
      <dgm:prSet presAssocID="{5F96F2DC-E91B-4D23-BA06-01DBEEB53282}" presName="Triangle" presStyleLbl="alignNode1" presStyleIdx="1" presStyleCnt="13"/>
      <dgm:spPr/>
    </dgm:pt>
    <dgm:pt modelId="{B16CB472-5908-4D92-97BD-F9BB2FEDF949}" type="pres">
      <dgm:prSet presAssocID="{2C176414-EE16-4F5F-B51C-06C0ECB3D0C5}" presName="sibTrans" presStyleCnt="0"/>
      <dgm:spPr/>
    </dgm:pt>
    <dgm:pt modelId="{1E52625F-7EF2-40D2-A798-887208835AB7}" type="pres">
      <dgm:prSet presAssocID="{2C176414-EE16-4F5F-B51C-06C0ECB3D0C5}" presName="space" presStyleCnt="0"/>
      <dgm:spPr/>
    </dgm:pt>
    <dgm:pt modelId="{EC3EA5FD-AB62-47ED-A29D-E2BEED0F39A8}" type="pres">
      <dgm:prSet presAssocID="{D852EC6E-592F-430C-B3B1-6E82ECA63B3B}" presName="composite" presStyleCnt="0"/>
      <dgm:spPr/>
    </dgm:pt>
    <dgm:pt modelId="{BF1CB973-DA6B-45C9-A034-E8B44BFE9CBD}" type="pres">
      <dgm:prSet presAssocID="{D852EC6E-592F-430C-B3B1-6E82ECA63B3B}" presName="LShape" presStyleLbl="alignNode1" presStyleIdx="2" presStyleCnt="13"/>
      <dgm:spPr/>
    </dgm:pt>
    <dgm:pt modelId="{4AEF9781-DCE6-4C4D-BCBC-8B5A59AF6E3F}" type="pres">
      <dgm:prSet presAssocID="{D852EC6E-592F-430C-B3B1-6E82ECA63B3B}" presName="ParentText" presStyleLbl="revTx" presStyleIdx="1" presStyleCnt="7">
        <dgm:presLayoutVars>
          <dgm:chMax val="0"/>
          <dgm:chPref val="0"/>
          <dgm:bulletEnabled val="1"/>
        </dgm:presLayoutVars>
      </dgm:prSet>
      <dgm:spPr/>
      <dgm:t>
        <a:bodyPr/>
        <a:lstStyle/>
        <a:p>
          <a:endParaRPr lang="en-US"/>
        </a:p>
      </dgm:t>
    </dgm:pt>
    <dgm:pt modelId="{F153E7A2-DBA3-47FD-ACE4-30932A6D3586}" type="pres">
      <dgm:prSet presAssocID="{D852EC6E-592F-430C-B3B1-6E82ECA63B3B}" presName="Triangle" presStyleLbl="alignNode1" presStyleIdx="3" presStyleCnt="13"/>
      <dgm:spPr/>
    </dgm:pt>
    <dgm:pt modelId="{253FC17D-023A-4B34-AEA2-DE08A9790267}" type="pres">
      <dgm:prSet presAssocID="{942B1EE8-0F71-4852-A77B-80808EA9A830}" presName="sibTrans" presStyleCnt="0"/>
      <dgm:spPr/>
    </dgm:pt>
    <dgm:pt modelId="{9A47DC3F-1007-45B5-85AC-CE8449D33AB9}" type="pres">
      <dgm:prSet presAssocID="{942B1EE8-0F71-4852-A77B-80808EA9A830}" presName="space" presStyleCnt="0"/>
      <dgm:spPr/>
    </dgm:pt>
    <dgm:pt modelId="{25480E19-0DB2-4583-A64B-B7B91A19A80B}" type="pres">
      <dgm:prSet presAssocID="{FAF59D53-62B5-465C-9A20-4DE6B2AFDBB4}" presName="composite" presStyleCnt="0"/>
      <dgm:spPr/>
    </dgm:pt>
    <dgm:pt modelId="{4431BE72-CAF9-43DA-8140-0ED03EFC4C0D}" type="pres">
      <dgm:prSet presAssocID="{FAF59D53-62B5-465C-9A20-4DE6B2AFDBB4}" presName="LShape" presStyleLbl="alignNode1" presStyleIdx="4" presStyleCnt="13"/>
      <dgm:spPr/>
    </dgm:pt>
    <dgm:pt modelId="{14CCC57C-D1DA-4656-9797-D4AD4328F33C}" type="pres">
      <dgm:prSet presAssocID="{FAF59D53-62B5-465C-9A20-4DE6B2AFDBB4}" presName="ParentText" presStyleLbl="revTx" presStyleIdx="2" presStyleCnt="7">
        <dgm:presLayoutVars>
          <dgm:chMax val="0"/>
          <dgm:chPref val="0"/>
          <dgm:bulletEnabled val="1"/>
        </dgm:presLayoutVars>
      </dgm:prSet>
      <dgm:spPr/>
      <dgm:t>
        <a:bodyPr/>
        <a:lstStyle/>
        <a:p>
          <a:endParaRPr lang="en-US"/>
        </a:p>
      </dgm:t>
    </dgm:pt>
    <dgm:pt modelId="{7C844CDD-6245-4214-8496-DAF8398C93FD}" type="pres">
      <dgm:prSet presAssocID="{FAF59D53-62B5-465C-9A20-4DE6B2AFDBB4}" presName="Triangle" presStyleLbl="alignNode1" presStyleIdx="5" presStyleCnt="13"/>
      <dgm:spPr/>
    </dgm:pt>
    <dgm:pt modelId="{1600C101-9464-4562-AE86-CA2E02585BA8}" type="pres">
      <dgm:prSet presAssocID="{7120E134-242F-49EC-A5F5-B9EEF7884E84}" presName="sibTrans" presStyleCnt="0"/>
      <dgm:spPr/>
    </dgm:pt>
    <dgm:pt modelId="{9F3F202C-5315-40B7-B073-52F645E9328D}" type="pres">
      <dgm:prSet presAssocID="{7120E134-242F-49EC-A5F5-B9EEF7884E84}" presName="space" presStyleCnt="0"/>
      <dgm:spPr/>
    </dgm:pt>
    <dgm:pt modelId="{3D53C2B3-9E5C-4F9A-9E58-8D5EF6F67526}" type="pres">
      <dgm:prSet presAssocID="{E924D74B-F468-4F28-97D2-EBFFF4348C39}" presName="composite" presStyleCnt="0"/>
      <dgm:spPr/>
    </dgm:pt>
    <dgm:pt modelId="{0B41668F-98DA-43FD-9474-14E39906336A}" type="pres">
      <dgm:prSet presAssocID="{E924D74B-F468-4F28-97D2-EBFFF4348C39}" presName="LShape" presStyleLbl="alignNode1" presStyleIdx="6" presStyleCnt="13"/>
      <dgm:spPr/>
    </dgm:pt>
    <dgm:pt modelId="{2FAD5578-AC0E-43C3-8BAA-69C10D998065}" type="pres">
      <dgm:prSet presAssocID="{E924D74B-F468-4F28-97D2-EBFFF4348C39}" presName="ParentText" presStyleLbl="revTx" presStyleIdx="3" presStyleCnt="7">
        <dgm:presLayoutVars>
          <dgm:chMax val="0"/>
          <dgm:chPref val="0"/>
          <dgm:bulletEnabled val="1"/>
        </dgm:presLayoutVars>
      </dgm:prSet>
      <dgm:spPr/>
      <dgm:t>
        <a:bodyPr/>
        <a:lstStyle/>
        <a:p>
          <a:endParaRPr lang="en-US"/>
        </a:p>
      </dgm:t>
    </dgm:pt>
    <dgm:pt modelId="{4BC193F4-9F2A-4FA6-ACEC-F25C2B7032B7}" type="pres">
      <dgm:prSet presAssocID="{E924D74B-F468-4F28-97D2-EBFFF4348C39}" presName="Triangle" presStyleLbl="alignNode1" presStyleIdx="7" presStyleCnt="13"/>
      <dgm:spPr/>
    </dgm:pt>
    <dgm:pt modelId="{D6472AEC-29F5-4BC8-BC6C-DC9941AD2E64}" type="pres">
      <dgm:prSet presAssocID="{6B02355B-3AAD-4F8E-B28A-18EE30C7B0F4}" presName="sibTrans" presStyleCnt="0"/>
      <dgm:spPr/>
    </dgm:pt>
    <dgm:pt modelId="{EF31402A-5226-46AA-8BF7-7DC61388EC22}" type="pres">
      <dgm:prSet presAssocID="{6B02355B-3AAD-4F8E-B28A-18EE30C7B0F4}" presName="space" presStyleCnt="0"/>
      <dgm:spPr/>
    </dgm:pt>
    <dgm:pt modelId="{B8DE6421-BDFD-414E-B3B2-77188481FF51}" type="pres">
      <dgm:prSet presAssocID="{3675FF5B-D499-40A7-AC1B-C24EEF516CFF}" presName="composite" presStyleCnt="0"/>
      <dgm:spPr/>
    </dgm:pt>
    <dgm:pt modelId="{8F1E21FF-5A12-4317-A4F5-773DF00413FC}" type="pres">
      <dgm:prSet presAssocID="{3675FF5B-D499-40A7-AC1B-C24EEF516CFF}" presName="LShape" presStyleLbl="alignNode1" presStyleIdx="8" presStyleCnt="13"/>
      <dgm:spPr/>
    </dgm:pt>
    <dgm:pt modelId="{A0D83E16-99EC-4A41-99E8-FF7F97E07DB7}" type="pres">
      <dgm:prSet presAssocID="{3675FF5B-D499-40A7-AC1B-C24EEF516CFF}" presName="ParentText" presStyleLbl="revTx" presStyleIdx="4" presStyleCnt="7">
        <dgm:presLayoutVars>
          <dgm:chMax val="0"/>
          <dgm:chPref val="0"/>
          <dgm:bulletEnabled val="1"/>
        </dgm:presLayoutVars>
      </dgm:prSet>
      <dgm:spPr/>
      <dgm:t>
        <a:bodyPr/>
        <a:lstStyle/>
        <a:p>
          <a:endParaRPr lang="en-US"/>
        </a:p>
      </dgm:t>
    </dgm:pt>
    <dgm:pt modelId="{7BB3F842-E9D5-4201-B243-728E18856703}" type="pres">
      <dgm:prSet presAssocID="{3675FF5B-D499-40A7-AC1B-C24EEF516CFF}" presName="Triangle" presStyleLbl="alignNode1" presStyleIdx="9" presStyleCnt="13"/>
      <dgm:spPr/>
    </dgm:pt>
    <dgm:pt modelId="{54CBDCE8-BC2A-47FA-A0F7-94656FBFDB95}" type="pres">
      <dgm:prSet presAssocID="{6C877AF9-1FC2-4458-A370-FDABCA53509C}" presName="sibTrans" presStyleCnt="0"/>
      <dgm:spPr/>
    </dgm:pt>
    <dgm:pt modelId="{EE0EB6AC-1104-44C6-8033-93F1A97AD309}" type="pres">
      <dgm:prSet presAssocID="{6C877AF9-1FC2-4458-A370-FDABCA53509C}" presName="space" presStyleCnt="0"/>
      <dgm:spPr/>
    </dgm:pt>
    <dgm:pt modelId="{51E638D0-2F8E-4FB2-98D2-D022BDF57F2D}" type="pres">
      <dgm:prSet presAssocID="{B16B6793-CBF4-4367-8A73-4101A2F6F631}" presName="composite" presStyleCnt="0"/>
      <dgm:spPr/>
    </dgm:pt>
    <dgm:pt modelId="{E3AEEF43-7131-4E25-BD16-9D01A2DB3094}" type="pres">
      <dgm:prSet presAssocID="{B16B6793-CBF4-4367-8A73-4101A2F6F631}" presName="LShape" presStyleLbl="alignNode1" presStyleIdx="10" presStyleCnt="13"/>
      <dgm:spPr/>
    </dgm:pt>
    <dgm:pt modelId="{167A7C78-B09B-4D88-B93B-8DCDEE3097BC}" type="pres">
      <dgm:prSet presAssocID="{B16B6793-CBF4-4367-8A73-4101A2F6F631}" presName="ParentText" presStyleLbl="revTx" presStyleIdx="5" presStyleCnt="7">
        <dgm:presLayoutVars>
          <dgm:chMax val="0"/>
          <dgm:chPref val="0"/>
          <dgm:bulletEnabled val="1"/>
        </dgm:presLayoutVars>
      </dgm:prSet>
      <dgm:spPr/>
      <dgm:t>
        <a:bodyPr/>
        <a:lstStyle/>
        <a:p>
          <a:endParaRPr lang="en-US"/>
        </a:p>
      </dgm:t>
    </dgm:pt>
    <dgm:pt modelId="{00068CF9-A401-4F96-9807-BB8689DBBBEA}" type="pres">
      <dgm:prSet presAssocID="{B16B6793-CBF4-4367-8A73-4101A2F6F631}" presName="Triangle" presStyleLbl="alignNode1" presStyleIdx="11" presStyleCnt="13"/>
      <dgm:spPr/>
    </dgm:pt>
    <dgm:pt modelId="{C05E1784-9C66-456C-AE35-84789E87A33D}" type="pres">
      <dgm:prSet presAssocID="{40D1A2FB-A95C-4AD2-876F-0E2215244BBE}" presName="sibTrans" presStyleCnt="0"/>
      <dgm:spPr/>
    </dgm:pt>
    <dgm:pt modelId="{71C8D1BD-CA54-499A-BCB5-F983413E5617}" type="pres">
      <dgm:prSet presAssocID="{40D1A2FB-A95C-4AD2-876F-0E2215244BBE}" presName="space" presStyleCnt="0"/>
      <dgm:spPr/>
    </dgm:pt>
    <dgm:pt modelId="{ACBCABBE-EF46-42F9-A241-8A6188F54E95}" type="pres">
      <dgm:prSet presAssocID="{6FB4ACFE-00EA-4BF2-8083-00DC213A8B40}" presName="composite" presStyleCnt="0"/>
      <dgm:spPr/>
    </dgm:pt>
    <dgm:pt modelId="{DD44D27A-426B-42C4-8853-3D9F506E3EC7}" type="pres">
      <dgm:prSet presAssocID="{6FB4ACFE-00EA-4BF2-8083-00DC213A8B40}" presName="LShape" presStyleLbl="alignNode1" presStyleIdx="12" presStyleCnt="13"/>
      <dgm:spPr/>
    </dgm:pt>
    <dgm:pt modelId="{2B3D1DF4-72C9-4049-A953-6706AE325D9C}" type="pres">
      <dgm:prSet presAssocID="{6FB4ACFE-00EA-4BF2-8083-00DC213A8B40}" presName="ParentText" presStyleLbl="revTx" presStyleIdx="6" presStyleCnt="7">
        <dgm:presLayoutVars>
          <dgm:chMax val="0"/>
          <dgm:chPref val="0"/>
          <dgm:bulletEnabled val="1"/>
        </dgm:presLayoutVars>
      </dgm:prSet>
      <dgm:spPr/>
      <dgm:t>
        <a:bodyPr/>
        <a:lstStyle/>
        <a:p>
          <a:endParaRPr lang="en-US"/>
        </a:p>
      </dgm:t>
    </dgm:pt>
  </dgm:ptLst>
  <dgm:cxnLst>
    <dgm:cxn modelId="{EE4F909F-9256-460D-9FD9-1745EF219E39}" srcId="{F24E810A-C24D-43AD-B33E-75CBBEFE5C7D}" destId="{D852EC6E-592F-430C-B3B1-6E82ECA63B3B}" srcOrd="1" destOrd="0" parTransId="{CBBDE3F7-5506-4D89-88EE-979E6536D10B}" sibTransId="{942B1EE8-0F71-4852-A77B-80808EA9A830}"/>
    <dgm:cxn modelId="{591E15B5-3BDF-4E65-AC2D-8EC40241CCE3}" srcId="{F24E810A-C24D-43AD-B33E-75CBBEFE5C7D}" destId="{E924D74B-F468-4F28-97D2-EBFFF4348C39}" srcOrd="3" destOrd="0" parTransId="{743BC724-667D-496B-ABE4-CB53DEC8891A}" sibTransId="{6B02355B-3AAD-4F8E-B28A-18EE30C7B0F4}"/>
    <dgm:cxn modelId="{04C73218-5B6D-4302-81E1-F71C362BC131}" type="presOf" srcId="{D852EC6E-592F-430C-B3B1-6E82ECA63B3B}" destId="{4AEF9781-DCE6-4C4D-BCBC-8B5A59AF6E3F}" srcOrd="0" destOrd="0" presId="urn:microsoft.com/office/officeart/2009/3/layout/StepUpProcess"/>
    <dgm:cxn modelId="{99A5138D-E71B-4A4A-A822-97D865763B31}" srcId="{F24E810A-C24D-43AD-B33E-75CBBEFE5C7D}" destId="{B16B6793-CBF4-4367-8A73-4101A2F6F631}" srcOrd="5" destOrd="0" parTransId="{5135211B-4FEE-454A-9D7E-D4C005FD709B}" sibTransId="{40D1A2FB-A95C-4AD2-876F-0E2215244BBE}"/>
    <dgm:cxn modelId="{C316B7F1-DD15-4174-9A4F-1CBBA65FDFC3}" type="presOf" srcId="{B16B6793-CBF4-4367-8A73-4101A2F6F631}" destId="{167A7C78-B09B-4D88-B93B-8DCDEE3097BC}" srcOrd="0" destOrd="0" presId="urn:microsoft.com/office/officeart/2009/3/layout/StepUpProcess"/>
    <dgm:cxn modelId="{FE09BEB5-BC5F-4E49-910B-A9D0E15A996F}" type="presOf" srcId="{5F96F2DC-E91B-4D23-BA06-01DBEEB53282}" destId="{5DD7132F-3AFE-42EA-9F5B-6C9854EB1088}" srcOrd="0" destOrd="0" presId="urn:microsoft.com/office/officeart/2009/3/layout/StepUpProcess"/>
    <dgm:cxn modelId="{2FC7AD04-4012-4EB3-96F6-C3D18DD77EDA}" type="presOf" srcId="{6FB4ACFE-00EA-4BF2-8083-00DC213A8B40}" destId="{2B3D1DF4-72C9-4049-A953-6706AE325D9C}" srcOrd="0" destOrd="0" presId="urn:microsoft.com/office/officeart/2009/3/layout/StepUpProcess"/>
    <dgm:cxn modelId="{26D15C4B-AEB8-4387-BD30-FC7AB6CE8F74}" type="presOf" srcId="{FAF59D53-62B5-465C-9A20-4DE6B2AFDBB4}" destId="{14CCC57C-D1DA-4656-9797-D4AD4328F33C}" srcOrd="0" destOrd="0" presId="urn:microsoft.com/office/officeart/2009/3/layout/StepUpProcess"/>
    <dgm:cxn modelId="{5C3A6308-E640-40F0-9A9B-CF397D055C23}" srcId="{F24E810A-C24D-43AD-B33E-75CBBEFE5C7D}" destId="{6FB4ACFE-00EA-4BF2-8083-00DC213A8B40}" srcOrd="6" destOrd="0" parTransId="{54C6C17D-F738-4E02-9B32-196B17289420}" sibTransId="{35A6AD8C-2522-4A48-9BC3-255F869A2361}"/>
    <dgm:cxn modelId="{701F1BFD-27F8-404E-9830-085AC3C63276}" srcId="{F24E810A-C24D-43AD-B33E-75CBBEFE5C7D}" destId="{5F96F2DC-E91B-4D23-BA06-01DBEEB53282}" srcOrd="0" destOrd="0" parTransId="{6BAC25F0-8464-4BE8-A8D2-D732F7B36C9F}" sibTransId="{2C176414-EE16-4F5F-B51C-06C0ECB3D0C5}"/>
    <dgm:cxn modelId="{D7183811-63DE-4A38-8F8D-8C916FD50F42}" type="presOf" srcId="{E924D74B-F468-4F28-97D2-EBFFF4348C39}" destId="{2FAD5578-AC0E-43C3-8BAA-69C10D998065}" srcOrd="0" destOrd="0" presId="urn:microsoft.com/office/officeart/2009/3/layout/StepUpProcess"/>
    <dgm:cxn modelId="{E3B2700C-BB87-441E-8258-7F2A12AA86BF}" type="presOf" srcId="{3675FF5B-D499-40A7-AC1B-C24EEF516CFF}" destId="{A0D83E16-99EC-4A41-99E8-FF7F97E07DB7}" srcOrd="0" destOrd="0" presId="urn:microsoft.com/office/officeart/2009/3/layout/StepUpProcess"/>
    <dgm:cxn modelId="{00F6E040-101F-4AA7-8E73-356B46C17787}" srcId="{F24E810A-C24D-43AD-B33E-75CBBEFE5C7D}" destId="{FAF59D53-62B5-465C-9A20-4DE6B2AFDBB4}" srcOrd="2" destOrd="0" parTransId="{C28C6A20-2A3B-42B9-A8A5-C48C50E16C0F}" sibTransId="{7120E134-242F-49EC-A5F5-B9EEF7884E84}"/>
    <dgm:cxn modelId="{38337F0B-5846-47F8-A254-BF2910DF27F2}" srcId="{F24E810A-C24D-43AD-B33E-75CBBEFE5C7D}" destId="{3675FF5B-D499-40A7-AC1B-C24EEF516CFF}" srcOrd="4" destOrd="0" parTransId="{5DA80750-8E72-4687-8869-8EC6C69E909A}" sibTransId="{6C877AF9-1FC2-4458-A370-FDABCA53509C}"/>
    <dgm:cxn modelId="{1F0B70EE-F75B-4AF6-A4C7-4039A91B16BE}" type="presOf" srcId="{F24E810A-C24D-43AD-B33E-75CBBEFE5C7D}" destId="{A2858E91-F534-450B-9D20-7A96F1C360B8}" srcOrd="0" destOrd="0" presId="urn:microsoft.com/office/officeart/2009/3/layout/StepUpProcess"/>
    <dgm:cxn modelId="{646CB30A-A772-42D1-9502-28CFDE154001}" type="presParOf" srcId="{A2858E91-F534-450B-9D20-7A96F1C360B8}" destId="{04BD1D93-6183-4B0C-8169-A75CE4EA6060}" srcOrd="0" destOrd="0" presId="urn:microsoft.com/office/officeart/2009/3/layout/StepUpProcess"/>
    <dgm:cxn modelId="{CC6EEA02-1321-41D5-BE9A-62314814A925}" type="presParOf" srcId="{04BD1D93-6183-4B0C-8169-A75CE4EA6060}" destId="{F0393966-21CF-447A-B14F-EF2D1359549B}" srcOrd="0" destOrd="0" presId="urn:microsoft.com/office/officeart/2009/3/layout/StepUpProcess"/>
    <dgm:cxn modelId="{7B345295-172E-4901-A256-EBE7204F324E}" type="presParOf" srcId="{04BD1D93-6183-4B0C-8169-A75CE4EA6060}" destId="{5DD7132F-3AFE-42EA-9F5B-6C9854EB1088}" srcOrd="1" destOrd="0" presId="urn:microsoft.com/office/officeart/2009/3/layout/StepUpProcess"/>
    <dgm:cxn modelId="{071220DB-980B-4ECE-99AD-A044E1721C0D}" type="presParOf" srcId="{04BD1D93-6183-4B0C-8169-A75CE4EA6060}" destId="{C8921EDA-B300-4DB5-B95E-FAC45D19FFC0}" srcOrd="2" destOrd="0" presId="urn:microsoft.com/office/officeart/2009/3/layout/StepUpProcess"/>
    <dgm:cxn modelId="{A8C0E4EE-A4DC-473C-AC85-60ED45F7E18E}" type="presParOf" srcId="{A2858E91-F534-450B-9D20-7A96F1C360B8}" destId="{B16CB472-5908-4D92-97BD-F9BB2FEDF949}" srcOrd="1" destOrd="0" presId="urn:microsoft.com/office/officeart/2009/3/layout/StepUpProcess"/>
    <dgm:cxn modelId="{05EF4CE2-8F06-43D4-B72F-28360C34C2F9}" type="presParOf" srcId="{B16CB472-5908-4D92-97BD-F9BB2FEDF949}" destId="{1E52625F-7EF2-40D2-A798-887208835AB7}" srcOrd="0" destOrd="0" presId="urn:microsoft.com/office/officeart/2009/3/layout/StepUpProcess"/>
    <dgm:cxn modelId="{A494F406-7C41-4A1F-B5D4-EFECCB51B0A2}" type="presParOf" srcId="{A2858E91-F534-450B-9D20-7A96F1C360B8}" destId="{EC3EA5FD-AB62-47ED-A29D-E2BEED0F39A8}" srcOrd="2" destOrd="0" presId="urn:microsoft.com/office/officeart/2009/3/layout/StepUpProcess"/>
    <dgm:cxn modelId="{F58475FD-2DE1-45E9-A1AB-456807DE333A}" type="presParOf" srcId="{EC3EA5FD-AB62-47ED-A29D-E2BEED0F39A8}" destId="{BF1CB973-DA6B-45C9-A034-E8B44BFE9CBD}" srcOrd="0" destOrd="0" presId="urn:microsoft.com/office/officeart/2009/3/layout/StepUpProcess"/>
    <dgm:cxn modelId="{71833294-BA9D-4C33-85D4-0B5FB5883B7F}" type="presParOf" srcId="{EC3EA5FD-AB62-47ED-A29D-E2BEED0F39A8}" destId="{4AEF9781-DCE6-4C4D-BCBC-8B5A59AF6E3F}" srcOrd="1" destOrd="0" presId="urn:microsoft.com/office/officeart/2009/3/layout/StepUpProcess"/>
    <dgm:cxn modelId="{1D42DA8A-38D8-4935-BE72-7318582A4FD8}" type="presParOf" srcId="{EC3EA5FD-AB62-47ED-A29D-E2BEED0F39A8}" destId="{F153E7A2-DBA3-47FD-ACE4-30932A6D3586}" srcOrd="2" destOrd="0" presId="urn:microsoft.com/office/officeart/2009/3/layout/StepUpProcess"/>
    <dgm:cxn modelId="{0E3E167C-C669-425B-896F-88C563E826CE}" type="presParOf" srcId="{A2858E91-F534-450B-9D20-7A96F1C360B8}" destId="{253FC17D-023A-4B34-AEA2-DE08A9790267}" srcOrd="3" destOrd="0" presId="urn:microsoft.com/office/officeart/2009/3/layout/StepUpProcess"/>
    <dgm:cxn modelId="{40E236AB-8A33-4A94-8B7C-E27C1BA21A02}" type="presParOf" srcId="{253FC17D-023A-4B34-AEA2-DE08A9790267}" destId="{9A47DC3F-1007-45B5-85AC-CE8449D33AB9}" srcOrd="0" destOrd="0" presId="urn:microsoft.com/office/officeart/2009/3/layout/StepUpProcess"/>
    <dgm:cxn modelId="{C421CA50-1314-4028-9763-375D37AA3438}" type="presParOf" srcId="{A2858E91-F534-450B-9D20-7A96F1C360B8}" destId="{25480E19-0DB2-4583-A64B-B7B91A19A80B}" srcOrd="4" destOrd="0" presId="urn:microsoft.com/office/officeart/2009/3/layout/StepUpProcess"/>
    <dgm:cxn modelId="{EB392B9F-8668-45D8-8C84-92393C47F68A}" type="presParOf" srcId="{25480E19-0DB2-4583-A64B-B7B91A19A80B}" destId="{4431BE72-CAF9-43DA-8140-0ED03EFC4C0D}" srcOrd="0" destOrd="0" presId="urn:microsoft.com/office/officeart/2009/3/layout/StepUpProcess"/>
    <dgm:cxn modelId="{F3EDBB9B-441A-480F-B345-E4206CB2968A}" type="presParOf" srcId="{25480E19-0DB2-4583-A64B-B7B91A19A80B}" destId="{14CCC57C-D1DA-4656-9797-D4AD4328F33C}" srcOrd="1" destOrd="0" presId="urn:microsoft.com/office/officeart/2009/3/layout/StepUpProcess"/>
    <dgm:cxn modelId="{B3D6EFBC-72F0-4406-AD9B-D34152C0730E}" type="presParOf" srcId="{25480E19-0DB2-4583-A64B-B7B91A19A80B}" destId="{7C844CDD-6245-4214-8496-DAF8398C93FD}" srcOrd="2" destOrd="0" presId="urn:microsoft.com/office/officeart/2009/3/layout/StepUpProcess"/>
    <dgm:cxn modelId="{8603B44A-4C49-4816-962F-7899E2D34558}" type="presParOf" srcId="{A2858E91-F534-450B-9D20-7A96F1C360B8}" destId="{1600C101-9464-4562-AE86-CA2E02585BA8}" srcOrd="5" destOrd="0" presId="urn:microsoft.com/office/officeart/2009/3/layout/StepUpProcess"/>
    <dgm:cxn modelId="{5824222C-2381-4FF6-A6F0-F6BD305DFA71}" type="presParOf" srcId="{1600C101-9464-4562-AE86-CA2E02585BA8}" destId="{9F3F202C-5315-40B7-B073-52F645E9328D}" srcOrd="0" destOrd="0" presId="urn:microsoft.com/office/officeart/2009/3/layout/StepUpProcess"/>
    <dgm:cxn modelId="{BE83291E-80F5-4947-A0E5-CCFB3A0C7659}" type="presParOf" srcId="{A2858E91-F534-450B-9D20-7A96F1C360B8}" destId="{3D53C2B3-9E5C-4F9A-9E58-8D5EF6F67526}" srcOrd="6" destOrd="0" presId="urn:microsoft.com/office/officeart/2009/3/layout/StepUpProcess"/>
    <dgm:cxn modelId="{EB47C57B-5197-45FE-8BF7-52A60D549808}" type="presParOf" srcId="{3D53C2B3-9E5C-4F9A-9E58-8D5EF6F67526}" destId="{0B41668F-98DA-43FD-9474-14E39906336A}" srcOrd="0" destOrd="0" presId="urn:microsoft.com/office/officeart/2009/3/layout/StepUpProcess"/>
    <dgm:cxn modelId="{F36AC728-27A4-47F5-B47A-221B1768799E}" type="presParOf" srcId="{3D53C2B3-9E5C-4F9A-9E58-8D5EF6F67526}" destId="{2FAD5578-AC0E-43C3-8BAA-69C10D998065}" srcOrd="1" destOrd="0" presId="urn:microsoft.com/office/officeart/2009/3/layout/StepUpProcess"/>
    <dgm:cxn modelId="{C8B4806C-A511-4245-ADDD-67FD5B23DFC4}" type="presParOf" srcId="{3D53C2B3-9E5C-4F9A-9E58-8D5EF6F67526}" destId="{4BC193F4-9F2A-4FA6-ACEC-F25C2B7032B7}" srcOrd="2" destOrd="0" presId="urn:microsoft.com/office/officeart/2009/3/layout/StepUpProcess"/>
    <dgm:cxn modelId="{5CAB974B-1BB7-4264-934B-178FF4B9C812}" type="presParOf" srcId="{A2858E91-F534-450B-9D20-7A96F1C360B8}" destId="{D6472AEC-29F5-4BC8-BC6C-DC9941AD2E64}" srcOrd="7" destOrd="0" presId="urn:microsoft.com/office/officeart/2009/3/layout/StepUpProcess"/>
    <dgm:cxn modelId="{EFE0FD56-EB42-4F37-96CA-66C9742EEE94}" type="presParOf" srcId="{D6472AEC-29F5-4BC8-BC6C-DC9941AD2E64}" destId="{EF31402A-5226-46AA-8BF7-7DC61388EC22}" srcOrd="0" destOrd="0" presId="urn:microsoft.com/office/officeart/2009/3/layout/StepUpProcess"/>
    <dgm:cxn modelId="{B7ED2509-F7BD-4290-A2FD-DE022329D519}" type="presParOf" srcId="{A2858E91-F534-450B-9D20-7A96F1C360B8}" destId="{B8DE6421-BDFD-414E-B3B2-77188481FF51}" srcOrd="8" destOrd="0" presId="urn:microsoft.com/office/officeart/2009/3/layout/StepUpProcess"/>
    <dgm:cxn modelId="{A2E02190-F80D-42C6-9D6C-3A9CF5CC014C}" type="presParOf" srcId="{B8DE6421-BDFD-414E-B3B2-77188481FF51}" destId="{8F1E21FF-5A12-4317-A4F5-773DF00413FC}" srcOrd="0" destOrd="0" presId="urn:microsoft.com/office/officeart/2009/3/layout/StepUpProcess"/>
    <dgm:cxn modelId="{BE67F843-A2DE-428A-AD30-91E49C97D242}" type="presParOf" srcId="{B8DE6421-BDFD-414E-B3B2-77188481FF51}" destId="{A0D83E16-99EC-4A41-99E8-FF7F97E07DB7}" srcOrd="1" destOrd="0" presId="urn:microsoft.com/office/officeart/2009/3/layout/StepUpProcess"/>
    <dgm:cxn modelId="{E9517FCE-4672-4FF5-8A8C-3D278919DFEA}" type="presParOf" srcId="{B8DE6421-BDFD-414E-B3B2-77188481FF51}" destId="{7BB3F842-E9D5-4201-B243-728E18856703}" srcOrd="2" destOrd="0" presId="urn:microsoft.com/office/officeart/2009/3/layout/StepUpProcess"/>
    <dgm:cxn modelId="{747664A6-682E-4C91-B5BE-90CC82F1705B}" type="presParOf" srcId="{A2858E91-F534-450B-9D20-7A96F1C360B8}" destId="{54CBDCE8-BC2A-47FA-A0F7-94656FBFDB95}" srcOrd="9" destOrd="0" presId="urn:microsoft.com/office/officeart/2009/3/layout/StepUpProcess"/>
    <dgm:cxn modelId="{820DF68D-84B5-472C-85FA-807CB2EE982F}" type="presParOf" srcId="{54CBDCE8-BC2A-47FA-A0F7-94656FBFDB95}" destId="{EE0EB6AC-1104-44C6-8033-93F1A97AD309}" srcOrd="0" destOrd="0" presId="urn:microsoft.com/office/officeart/2009/3/layout/StepUpProcess"/>
    <dgm:cxn modelId="{91CFEFAB-3571-4640-B27B-0F480FF52A21}" type="presParOf" srcId="{A2858E91-F534-450B-9D20-7A96F1C360B8}" destId="{51E638D0-2F8E-4FB2-98D2-D022BDF57F2D}" srcOrd="10" destOrd="0" presId="urn:microsoft.com/office/officeart/2009/3/layout/StepUpProcess"/>
    <dgm:cxn modelId="{C071A1B9-FB2F-4238-B417-713BFF575621}" type="presParOf" srcId="{51E638D0-2F8E-4FB2-98D2-D022BDF57F2D}" destId="{E3AEEF43-7131-4E25-BD16-9D01A2DB3094}" srcOrd="0" destOrd="0" presId="urn:microsoft.com/office/officeart/2009/3/layout/StepUpProcess"/>
    <dgm:cxn modelId="{3F697421-A1DC-4247-9C13-4DF0C53FF5AE}" type="presParOf" srcId="{51E638D0-2F8E-4FB2-98D2-D022BDF57F2D}" destId="{167A7C78-B09B-4D88-B93B-8DCDEE3097BC}" srcOrd="1" destOrd="0" presId="urn:microsoft.com/office/officeart/2009/3/layout/StepUpProcess"/>
    <dgm:cxn modelId="{924C5ABF-689D-4DD5-8A88-A4D8352B07D6}" type="presParOf" srcId="{51E638D0-2F8E-4FB2-98D2-D022BDF57F2D}" destId="{00068CF9-A401-4F96-9807-BB8689DBBBEA}" srcOrd="2" destOrd="0" presId="urn:microsoft.com/office/officeart/2009/3/layout/StepUpProcess"/>
    <dgm:cxn modelId="{628BE803-FCD0-477D-B86D-3F9C5B2CD572}" type="presParOf" srcId="{A2858E91-F534-450B-9D20-7A96F1C360B8}" destId="{C05E1784-9C66-456C-AE35-84789E87A33D}" srcOrd="11" destOrd="0" presId="urn:microsoft.com/office/officeart/2009/3/layout/StepUpProcess"/>
    <dgm:cxn modelId="{8F48CE6C-835D-413D-ACC7-938F6D664BE5}" type="presParOf" srcId="{C05E1784-9C66-456C-AE35-84789E87A33D}" destId="{71C8D1BD-CA54-499A-BCB5-F983413E5617}" srcOrd="0" destOrd="0" presId="urn:microsoft.com/office/officeart/2009/3/layout/StepUpProcess"/>
    <dgm:cxn modelId="{28D66D4E-D224-4212-85E3-20B98B60EBC3}" type="presParOf" srcId="{A2858E91-F534-450B-9D20-7A96F1C360B8}" destId="{ACBCABBE-EF46-42F9-A241-8A6188F54E95}" srcOrd="12" destOrd="0" presId="urn:microsoft.com/office/officeart/2009/3/layout/StepUpProcess"/>
    <dgm:cxn modelId="{02075793-F5D6-4BE4-8F31-44847BB9F3D4}" type="presParOf" srcId="{ACBCABBE-EF46-42F9-A241-8A6188F54E95}" destId="{DD44D27A-426B-42C4-8853-3D9F506E3EC7}" srcOrd="0" destOrd="0" presId="urn:microsoft.com/office/officeart/2009/3/layout/StepUpProcess"/>
    <dgm:cxn modelId="{FD45738C-CF74-40D6-82DE-2CA680A74F99}" type="presParOf" srcId="{ACBCABBE-EF46-42F9-A241-8A6188F54E95}" destId="{2B3D1DF4-72C9-4049-A953-6706AE325D9C}" srcOrd="1" destOrd="0" presId="urn:microsoft.com/office/officeart/2009/3/layout/StepUpProcess"/>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0393966-21CF-447A-B14F-EF2D1359549B}">
      <dsp:nvSpPr>
        <dsp:cNvPr id="0" name=""/>
        <dsp:cNvSpPr/>
      </dsp:nvSpPr>
      <dsp:spPr>
        <a:xfrm rot="5400000">
          <a:off x="145382" y="1080291"/>
          <a:ext cx="431617" cy="718201"/>
        </a:xfrm>
        <a:prstGeom prst="corner">
          <a:avLst>
            <a:gd name="adj1" fmla="val 16120"/>
            <a:gd name="adj2" fmla="val 16110"/>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DD7132F-3AFE-42EA-9F5B-6C9854EB1088}">
      <dsp:nvSpPr>
        <dsp:cNvPr id="0" name=""/>
        <dsp:cNvSpPr/>
      </dsp:nvSpPr>
      <dsp:spPr>
        <a:xfrm>
          <a:off x="73334" y="1294878"/>
          <a:ext cx="648395" cy="56835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t" anchorCtr="0">
          <a:noAutofit/>
        </a:bodyPr>
        <a:lstStyle/>
        <a:p>
          <a:pPr lvl="0" algn="l" defTabSz="488950">
            <a:lnSpc>
              <a:spcPct val="90000"/>
            </a:lnSpc>
            <a:spcBef>
              <a:spcPct val="0"/>
            </a:spcBef>
            <a:spcAft>
              <a:spcPct val="35000"/>
            </a:spcAft>
          </a:pPr>
          <a:r>
            <a:rPr lang="en-AU" sz="1100" kern="1200"/>
            <a:t>water</a:t>
          </a:r>
        </a:p>
      </dsp:txBody>
      <dsp:txXfrm>
        <a:off x="73334" y="1294878"/>
        <a:ext cx="648395" cy="568357"/>
      </dsp:txXfrm>
    </dsp:sp>
    <dsp:sp modelId="{C8921EDA-B300-4DB5-B95E-FAC45D19FFC0}">
      <dsp:nvSpPr>
        <dsp:cNvPr id="0" name=""/>
        <dsp:cNvSpPr/>
      </dsp:nvSpPr>
      <dsp:spPr>
        <a:xfrm>
          <a:off x="599391" y="1027416"/>
          <a:ext cx="122338" cy="122338"/>
        </a:xfrm>
        <a:prstGeom prst="triangle">
          <a:avLst>
            <a:gd name="adj" fmla="val 100000"/>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F1CB973-DA6B-45C9-A034-E8B44BFE9CBD}">
      <dsp:nvSpPr>
        <dsp:cNvPr id="0" name=""/>
        <dsp:cNvSpPr/>
      </dsp:nvSpPr>
      <dsp:spPr>
        <a:xfrm rot="5400000">
          <a:off x="939145" y="883873"/>
          <a:ext cx="431617" cy="718201"/>
        </a:xfrm>
        <a:prstGeom prst="corner">
          <a:avLst>
            <a:gd name="adj1" fmla="val 16120"/>
            <a:gd name="adj2" fmla="val 16110"/>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AEF9781-DCE6-4C4D-BCBC-8B5A59AF6E3F}">
      <dsp:nvSpPr>
        <dsp:cNvPr id="0" name=""/>
        <dsp:cNvSpPr/>
      </dsp:nvSpPr>
      <dsp:spPr>
        <a:xfrm>
          <a:off x="867097" y="1098461"/>
          <a:ext cx="648395" cy="56835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t" anchorCtr="0">
          <a:noAutofit/>
        </a:bodyPr>
        <a:lstStyle/>
        <a:p>
          <a:pPr lvl="0" algn="l" defTabSz="488950">
            <a:lnSpc>
              <a:spcPct val="90000"/>
            </a:lnSpc>
            <a:spcBef>
              <a:spcPct val="0"/>
            </a:spcBef>
            <a:spcAft>
              <a:spcPct val="35000"/>
            </a:spcAft>
          </a:pPr>
          <a:r>
            <a:rPr lang="en-AU" sz="1100" kern="1200"/>
            <a:t>algae</a:t>
          </a:r>
        </a:p>
      </dsp:txBody>
      <dsp:txXfrm>
        <a:off x="867097" y="1098461"/>
        <a:ext cx="648395" cy="568357"/>
      </dsp:txXfrm>
    </dsp:sp>
    <dsp:sp modelId="{F153E7A2-DBA3-47FD-ACE4-30932A6D3586}">
      <dsp:nvSpPr>
        <dsp:cNvPr id="0" name=""/>
        <dsp:cNvSpPr/>
      </dsp:nvSpPr>
      <dsp:spPr>
        <a:xfrm>
          <a:off x="1393154" y="830999"/>
          <a:ext cx="122338" cy="122338"/>
        </a:xfrm>
        <a:prstGeom prst="triangle">
          <a:avLst>
            <a:gd name="adj" fmla="val 100000"/>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431BE72-CAF9-43DA-8140-0ED03EFC4C0D}">
      <dsp:nvSpPr>
        <dsp:cNvPr id="0" name=""/>
        <dsp:cNvSpPr/>
      </dsp:nvSpPr>
      <dsp:spPr>
        <a:xfrm rot="5400000">
          <a:off x="1732908" y="687456"/>
          <a:ext cx="431617" cy="718201"/>
        </a:xfrm>
        <a:prstGeom prst="corner">
          <a:avLst>
            <a:gd name="adj1" fmla="val 16120"/>
            <a:gd name="adj2" fmla="val 16110"/>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4CCC57C-D1DA-4656-9797-D4AD4328F33C}">
      <dsp:nvSpPr>
        <dsp:cNvPr id="0" name=""/>
        <dsp:cNvSpPr/>
      </dsp:nvSpPr>
      <dsp:spPr>
        <a:xfrm>
          <a:off x="1660860" y="902043"/>
          <a:ext cx="648395" cy="56835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t" anchorCtr="0">
          <a:noAutofit/>
        </a:bodyPr>
        <a:lstStyle/>
        <a:p>
          <a:pPr lvl="0" algn="l" defTabSz="488950">
            <a:lnSpc>
              <a:spcPct val="90000"/>
            </a:lnSpc>
            <a:spcBef>
              <a:spcPct val="0"/>
            </a:spcBef>
            <a:spcAft>
              <a:spcPct val="35000"/>
            </a:spcAft>
          </a:pPr>
          <a:r>
            <a:rPr lang="en-AU" sz="1100" kern="1200"/>
            <a:t>algae eating insects</a:t>
          </a:r>
        </a:p>
      </dsp:txBody>
      <dsp:txXfrm>
        <a:off x="1660860" y="902043"/>
        <a:ext cx="648395" cy="568357"/>
      </dsp:txXfrm>
    </dsp:sp>
    <dsp:sp modelId="{7C844CDD-6245-4214-8496-DAF8398C93FD}">
      <dsp:nvSpPr>
        <dsp:cNvPr id="0" name=""/>
        <dsp:cNvSpPr/>
      </dsp:nvSpPr>
      <dsp:spPr>
        <a:xfrm>
          <a:off x="2186918" y="634581"/>
          <a:ext cx="122338" cy="122338"/>
        </a:xfrm>
        <a:prstGeom prst="triangle">
          <a:avLst>
            <a:gd name="adj" fmla="val 100000"/>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B41668F-98DA-43FD-9474-14E39906336A}">
      <dsp:nvSpPr>
        <dsp:cNvPr id="0" name=""/>
        <dsp:cNvSpPr/>
      </dsp:nvSpPr>
      <dsp:spPr>
        <a:xfrm rot="5400000">
          <a:off x="2526671" y="491038"/>
          <a:ext cx="431617" cy="718201"/>
        </a:xfrm>
        <a:prstGeom prst="corner">
          <a:avLst>
            <a:gd name="adj1" fmla="val 16120"/>
            <a:gd name="adj2" fmla="val 16110"/>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FAD5578-AC0E-43C3-8BAA-69C10D998065}">
      <dsp:nvSpPr>
        <dsp:cNvPr id="0" name=""/>
        <dsp:cNvSpPr/>
      </dsp:nvSpPr>
      <dsp:spPr>
        <a:xfrm>
          <a:off x="2454624" y="705626"/>
          <a:ext cx="648395" cy="56835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t" anchorCtr="0">
          <a:noAutofit/>
        </a:bodyPr>
        <a:lstStyle/>
        <a:p>
          <a:pPr lvl="0" algn="l" defTabSz="488950">
            <a:lnSpc>
              <a:spcPct val="90000"/>
            </a:lnSpc>
            <a:spcBef>
              <a:spcPct val="0"/>
            </a:spcBef>
            <a:spcAft>
              <a:spcPct val="35000"/>
            </a:spcAft>
          </a:pPr>
          <a:r>
            <a:rPr lang="en-AU" sz="1100" kern="1200"/>
            <a:t>insect eating insects</a:t>
          </a:r>
        </a:p>
      </dsp:txBody>
      <dsp:txXfrm>
        <a:off x="2454624" y="705626"/>
        <a:ext cx="648395" cy="568357"/>
      </dsp:txXfrm>
    </dsp:sp>
    <dsp:sp modelId="{4BC193F4-9F2A-4FA6-ACEC-F25C2B7032B7}">
      <dsp:nvSpPr>
        <dsp:cNvPr id="0" name=""/>
        <dsp:cNvSpPr/>
      </dsp:nvSpPr>
      <dsp:spPr>
        <a:xfrm>
          <a:off x="2980681" y="438164"/>
          <a:ext cx="122338" cy="122338"/>
        </a:xfrm>
        <a:prstGeom prst="triangle">
          <a:avLst>
            <a:gd name="adj" fmla="val 100000"/>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F1E21FF-5A12-4317-A4F5-773DF00413FC}">
      <dsp:nvSpPr>
        <dsp:cNvPr id="0" name=""/>
        <dsp:cNvSpPr/>
      </dsp:nvSpPr>
      <dsp:spPr>
        <a:xfrm rot="5400000">
          <a:off x="3320435" y="294621"/>
          <a:ext cx="431617" cy="718201"/>
        </a:xfrm>
        <a:prstGeom prst="corner">
          <a:avLst>
            <a:gd name="adj1" fmla="val 16120"/>
            <a:gd name="adj2" fmla="val 16110"/>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0D83E16-99EC-4A41-99E8-FF7F97E07DB7}">
      <dsp:nvSpPr>
        <dsp:cNvPr id="0" name=""/>
        <dsp:cNvSpPr/>
      </dsp:nvSpPr>
      <dsp:spPr>
        <a:xfrm>
          <a:off x="3248387" y="509208"/>
          <a:ext cx="648395" cy="56835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t" anchorCtr="0">
          <a:noAutofit/>
        </a:bodyPr>
        <a:lstStyle/>
        <a:p>
          <a:pPr lvl="0" algn="l" defTabSz="488950">
            <a:lnSpc>
              <a:spcPct val="90000"/>
            </a:lnSpc>
            <a:spcBef>
              <a:spcPct val="0"/>
            </a:spcBef>
            <a:spcAft>
              <a:spcPct val="35000"/>
            </a:spcAft>
          </a:pPr>
          <a:r>
            <a:rPr lang="en-AU" sz="1100" kern="1200"/>
            <a:t>insect eating fish</a:t>
          </a:r>
        </a:p>
      </dsp:txBody>
      <dsp:txXfrm>
        <a:off x="3248387" y="509208"/>
        <a:ext cx="648395" cy="568357"/>
      </dsp:txXfrm>
    </dsp:sp>
    <dsp:sp modelId="{7BB3F842-E9D5-4201-B243-728E18856703}">
      <dsp:nvSpPr>
        <dsp:cNvPr id="0" name=""/>
        <dsp:cNvSpPr/>
      </dsp:nvSpPr>
      <dsp:spPr>
        <a:xfrm>
          <a:off x="3774444" y="241746"/>
          <a:ext cx="122338" cy="122338"/>
        </a:xfrm>
        <a:prstGeom prst="triangle">
          <a:avLst>
            <a:gd name="adj" fmla="val 100000"/>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3AEEF43-7131-4E25-BD16-9D01A2DB3094}">
      <dsp:nvSpPr>
        <dsp:cNvPr id="0" name=""/>
        <dsp:cNvSpPr/>
      </dsp:nvSpPr>
      <dsp:spPr>
        <a:xfrm rot="5400000">
          <a:off x="4114198" y="98203"/>
          <a:ext cx="431617" cy="718201"/>
        </a:xfrm>
        <a:prstGeom prst="corner">
          <a:avLst>
            <a:gd name="adj1" fmla="val 16120"/>
            <a:gd name="adj2" fmla="val 16110"/>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67A7C78-B09B-4D88-B93B-8DCDEE3097BC}">
      <dsp:nvSpPr>
        <dsp:cNvPr id="0" name=""/>
        <dsp:cNvSpPr/>
      </dsp:nvSpPr>
      <dsp:spPr>
        <a:xfrm>
          <a:off x="4042150" y="312791"/>
          <a:ext cx="648395" cy="56835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t" anchorCtr="0">
          <a:noAutofit/>
        </a:bodyPr>
        <a:lstStyle/>
        <a:p>
          <a:pPr lvl="0" algn="l" defTabSz="488950">
            <a:lnSpc>
              <a:spcPct val="90000"/>
            </a:lnSpc>
            <a:spcBef>
              <a:spcPct val="0"/>
            </a:spcBef>
            <a:spcAft>
              <a:spcPct val="35000"/>
            </a:spcAft>
          </a:pPr>
          <a:r>
            <a:rPr lang="en-AU" sz="1100" kern="1200"/>
            <a:t>fish eating fish</a:t>
          </a:r>
        </a:p>
      </dsp:txBody>
      <dsp:txXfrm>
        <a:off x="4042150" y="312791"/>
        <a:ext cx="648395" cy="568357"/>
      </dsp:txXfrm>
    </dsp:sp>
    <dsp:sp modelId="{00068CF9-A401-4F96-9807-BB8689DBBBEA}">
      <dsp:nvSpPr>
        <dsp:cNvPr id="0" name=""/>
        <dsp:cNvSpPr/>
      </dsp:nvSpPr>
      <dsp:spPr>
        <a:xfrm>
          <a:off x="4568207" y="45329"/>
          <a:ext cx="122338" cy="122338"/>
        </a:xfrm>
        <a:prstGeom prst="triangle">
          <a:avLst>
            <a:gd name="adj" fmla="val 100000"/>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D44D27A-426B-42C4-8853-3D9F506E3EC7}">
      <dsp:nvSpPr>
        <dsp:cNvPr id="0" name=""/>
        <dsp:cNvSpPr/>
      </dsp:nvSpPr>
      <dsp:spPr>
        <a:xfrm rot="5400000">
          <a:off x="4907961" y="-98213"/>
          <a:ext cx="431617" cy="718201"/>
        </a:xfrm>
        <a:prstGeom prst="corner">
          <a:avLst>
            <a:gd name="adj1" fmla="val 16120"/>
            <a:gd name="adj2" fmla="val 16110"/>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B3D1DF4-72C9-4049-A953-6706AE325D9C}">
      <dsp:nvSpPr>
        <dsp:cNvPr id="0" name=""/>
        <dsp:cNvSpPr/>
      </dsp:nvSpPr>
      <dsp:spPr>
        <a:xfrm>
          <a:off x="4835914" y="116373"/>
          <a:ext cx="648395" cy="56835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t" anchorCtr="0">
          <a:noAutofit/>
        </a:bodyPr>
        <a:lstStyle/>
        <a:p>
          <a:pPr lvl="0" algn="l" defTabSz="488950">
            <a:lnSpc>
              <a:spcPct val="90000"/>
            </a:lnSpc>
            <a:spcBef>
              <a:spcPct val="0"/>
            </a:spcBef>
            <a:spcAft>
              <a:spcPct val="35000"/>
            </a:spcAft>
          </a:pPr>
          <a:r>
            <a:rPr lang="en-AU" sz="1100" kern="1200"/>
            <a:t>humans</a:t>
          </a:r>
        </a:p>
      </dsp:txBody>
      <dsp:txXfrm>
        <a:off x="4835914" y="116373"/>
        <a:ext cx="648395" cy="568357"/>
      </dsp:txXfrm>
    </dsp:sp>
  </dsp:spTree>
</dsp:drawing>
</file>

<file path=word/diagrams/layout1.xml><?xml version="1.0" encoding="utf-8"?>
<dgm:layoutDef xmlns:dgm="http://schemas.openxmlformats.org/drawingml/2006/diagram" xmlns:a="http://schemas.openxmlformats.org/drawingml/2006/main" uniqueId="urn:microsoft.com/office/officeart/2009/3/layout/StepUpProcess">
  <dgm:title val=""/>
  <dgm:desc val=""/>
  <dgm:catLst>
    <dgm:cat type="process" pri="1300"/>
  </dgm:catLst>
  <dgm:sampData>
    <dgm:dataModel>
      <dgm:ptLst>
        <dgm:pt modelId="0" type="doc"/>
        <dgm:pt modelId="10">
          <dgm:prSet phldr="1"/>
        </dgm:pt>
        <dgm:pt modelId="20">
          <dgm:prSet phldr="1"/>
        </dgm:pt>
        <dgm:pt modelId="30">
          <dgm:prSet phldr="1"/>
        </dgm:pt>
      </dgm:ptLst>
      <dgm:cxnLst>
        <dgm:cxn modelId="60" srcId="0" destId="10" srcOrd="0" destOrd="0"/>
        <dgm:cxn modelId="70" srcId="0" destId="20" srcOrd="1" destOrd="0"/>
        <dgm:cxn modelId="80" srcId="0" destId="30" srcOrd="2"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bL"/>
          <dgm:param type="flowDir" val="row"/>
          <dgm:param type="off" val="off"/>
          <dgm:param type="bkpt" val="fixed"/>
          <dgm:param type="bkPtFixedVal" val="1"/>
        </dgm:alg>
      </dgm:if>
      <dgm:else name="Name2">
        <dgm:alg type="snake">
          <dgm:param type="grDir" val="bR"/>
          <dgm:param type="flowDir" val="row"/>
          <dgm:param type="off" val="off"/>
          <dgm:param type="bkpt" val="fixed"/>
          <dgm:param type="bkPtFixedVal" val="1"/>
        </dgm:alg>
      </dgm:else>
    </dgm:choose>
    <dgm:shape xmlns:r="http://schemas.openxmlformats.org/officeDocument/2006/relationships" r:blip="">
      <dgm:adjLst/>
    </dgm:shape>
    <dgm:constrLst>
      <dgm:constr type="alignOff" forName="rootnode" val="1"/>
      <dgm:constr type="primFontSz" for="des" ptType="node" op="equ" val="65"/>
      <dgm:constr type="w" for="ch" forName="composite" refType="w"/>
      <dgm:constr type="h" for="ch" forName="composite" refType="h"/>
      <dgm:constr type="sp" refType="h" refFor="ch" refForName="composite" op="equ" fact="-0.765"/>
      <dgm:constr type="w" for="ch" forName="sibTrans" refType="w" fact="0.103"/>
      <dgm:constr type="h" for="ch" forName="sibTrans" refType="h" fact="0.103"/>
    </dgm:constrLst>
    <dgm:forEach name="nodesForEach" axis="ch" ptType="node">
      <dgm:layoutNode name="composite">
        <dgm:alg type="composite">
          <dgm:param type="ar" val="0.861"/>
        </dgm:alg>
        <dgm:shape xmlns:r="http://schemas.openxmlformats.org/officeDocument/2006/relationships" r:blip="">
          <dgm:adjLst/>
        </dgm:shape>
        <dgm:choose name="Name3">
          <dgm:if name="Name4" func="var" arg="dir" op="equ" val="norm">
            <dgm:constrLst>
              <dgm:constr type="l" for="ch" forName="LShape" refType="w" fact="0"/>
              <dgm:constr type="t" for="ch" forName="LShape" refType="h" fact="0.2347"/>
              <dgm:constr type="w" for="ch" forName="LShape" refType="w" fact="0.998"/>
              <dgm:constr type="h" for="ch" forName="LShape" refType="h" fact="0.5164"/>
              <dgm:constr type="r" for="ch" forName="ParentText" refType="w"/>
              <dgm:constr type="t" for="ch" forName="ParentText" refType="h" fact="0.32"/>
              <dgm:constr type="w" for="ch" forName="ParentText" refType="w" fact="0.901"/>
              <dgm:constr type="h" for="ch" forName="ParentText" refType="h" fact="0.68"/>
              <dgm:constr type="l" for="ch" forName="Triangle" refType="w" fact="0.83"/>
              <dgm:constr type="t" for="ch" forName="Triangle" refType="h" fact="0"/>
              <dgm:constr type="w" for="ch" forName="Triangle" refType="w" fact="0.17"/>
              <dgm:constr type="h" for="ch" forName="Triangle" refType="w" refFor="ch" refForName="Triangle"/>
            </dgm:constrLst>
          </dgm:if>
          <dgm:else name="Name5">
            <dgm:constrLst>
              <dgm:constr type="l" for="ch" forName="LShape" refType="w" fact="0.002"/>
              <dgm:constr type="t" for="ch" forName="LShape" refType="h" fact="0.2347"/>
              <dgm:constr type="w" for="ch" forName="LShape" refType="w"/>
              <dgm:constr type="h" for="ch" forName="LShape" refType="h" fact="0.5164"/>
              <dgm:constr type="l" for="ch" forName="ParentText" refType="w" fact="0"/>
              <dgm:constr type="t" for="ch" forName="ParentText" refType="h" fact="0.32"/>
              <dgm:constr type="w" for="ch" forName="ParentText" refType="w" fact="0.902"/>
              <dgm:constr type="h" for="ch" forName="ParentText" refType="h" fact="0.68"/>
              <dgm:constr type="l" for="ch" forName="Triangle" refType="w" fact="0"/>
              <dgm:constr type="t" for="ch" forName="Triangle" refType="h" fact="0"/>
              <dgm:constr type="w" for="ch" forName="Triangle" refType="w" fact="0.17"/>
              <dgm:constr type="h" for="ch" forName="Triangle" refType="w" refFor="ch" refForName="Triangle"/>
            </dgm:constrLst>
          </dgm:else>
        </dgm:choose>
        <dgm:layoutNode name="LShape" styleLbl="alignNode1">
          <dgm:alg type="sp"/>
          <dgm:choose name="Name6">
            <dgm:if name="Name7" func="var" arg="dir" op="equ" val="norm">
              <dgm:shape xmlns:r="http://schemas.openxmlformats.org/officeDocument/2006/relationships" rot="90" type="corner" r:blip="">
                <dgm:adjLst>
                  <dgm:adj idx="1" val="0.1612"/>
                  <dgm:adj idx="2" val="0.1611"/>
                </dgm:adjLst>
              </dgm:shape>
            </dgm:if>
            <dgm:else name="Name8">
              <dgm:shape xmlns:r="http://schemas.openxmlformats.org/officeDocument/2006/relationships" rot="180" type="corner" r:blip="">
                <dgm:adjLst>
                  <dgm:adj idx="1" val="0.1612"/>
                  <dgm:adj idx="2" val="0.1611"/>
                </dgm:adjLst>
              </dgm:shape>
            </dgm:else>
          </dgm:choose>
          <dgm:presOf/>
        </dgm:layoutNode>
        <dgm:layoutNode name="ParentText"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9">
          <dgm:if name="Name10" axis="followSib" ptType="node" func="cnt" op="gte" val="1">
            <dgm:layoutNode name="Triangle" styleLbl="alignNode1">
              <dgm:alg type="sp"/>
              <dgm:choose name="Name11">
                <dgm:if name="Name12" func="var" arg="dir" op="equ" val="norm">
                  <dgm:shape xmlns:r="http://schemas.openxmlformats.org/officeDocument/2006/relationships" type="triangle" r:blip="">
                    <dgm:adjLst>
                      <dgm:adj idx="1" val="1"/>
                    </dgm:adjLst>
                  </dgm:shape>
                </dgm:if>
                <dgm:else name="Name13">
                  <dgm:shape xmlns:r="http://schemas.openxmlformats.org/officeDocument/2006/relationships" rot="90" type="triangle" r:blip="">
                    <dgm:adjLst>
                      <dgm:adj idx="1" val="1"/>
                    </dgm:adjLst>
                  </dgm:shape>
                </dgm:else>
              </dgm:choose>
              <dgm:presOf/>
            </dgm:layoutNode>
          </dgm:if>
          <dgm:else name="Name14"/>
        </dgm:choose>
      </dgm:layoutNode>
      <dgm:forEach name="sibTransForEach" axis="followSib" ptType="sibTrans" cnt="1">
        <dgm:layoutNode name="sibTrans">
          <dgm:alg type="composite">
            <dgm:param type="ar" val="0.861"/>
          </dgm:alg>
          <dgm:constrLst>
            <dgm:constr type="w" for="ch" forName="space" refType="w"/>
            <dgm:constr type="h" for="ch" forName="space" refType="w"/>
          </dgm:constrLst>
          <dgm:layoutNode name="space" styleLbl="alignNode1">
            <dgm:alg type="sp"/>
            <dgm:shape xmlns:r="http://schemas.openxmlformats.org/officeDocument/2006/relationships" r:blip="">
              <dgm:adjLst/>
            </dgm:shape>
            <dgm:presOf/>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2B1C036D-55D4-4F03-8230-5A6DDE1B1C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52656A22-B1F5-4E75-9289-643561286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21</Pages>
  <Words>3002</Words>
  <Characters>17112</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MSL974021_MG_Kn_1of6_design_draft</vt:lpstr>
    </vt:vector>
  </TitlesOfParts>
  <Company/>
  <LinksUpToDate>false</LinksUpToDate>
  <CharactersWithSpaces>20074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MSL974021_MG_Kn_1of6_design_draft</dc:title>
  <dc:creator/>
  <dc:description>Generated by the Document Automation for Training and Assessment system. 
Developed by: Marc Fearby, Tamworth Campus
Copyright © 2013 TAFE NSW.</dc:description>
  <cp:lastModifiedBy/>
  <cp:revision>1</cp:revision>
  <dcterms:created xsi:type="dcterms:W3CDTF">2019-11-10T22:23:00Z</dcterms:created>
  <dcterms:modified xsi:type="dcterms:W3CDTF">2019-11-27T04:59:00Z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