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BDEF35" w14:textId="57BDE109" w:rsidR="00363AA5" w:rsidRDefault="00574F4A" w:rsidP="00363AA5">
      <w:pPr>
        <w:pStyle w:val="Heading1"/>
        <w:rPr>
          <w:rFonts w:eastAsia="MS Mincho"/>
        </w:rPr>
      </w:pPr>
      <w:bookmarkStart w:id="0" w:name="_Toc511220124"/>
      <w:bookmarkStart w:id="1" w:name="_GoBack"/>
      <w:bookmarkEnd w:id="1"/>
      <w:r>
        <w:rPr>
          <w:rFonts w:eastAsia="MS Mincho"/>
        </w:rPr>
        <w:t>Knowledge Assessment</w:t>
      </w:r>
    </w:p>
    <w:p w14:paraId="1485FBBB" w14:textId="75850A00" w:rsidR="00574F4A" w:rsidRPr="00775510" w:rsidRDefault="00574F4A" w:rsidP="00775510">
      <w:pPr>
        <w:rPr>
          <w:b/>
        </w:rPr>
      </w:pPr>
      <w:r w:rsidRPr="00775510">
        <w:rPr>
          <w:b/>
          <w:lang w:eastAsia="en-AU"/>
        </w:rPr>
        <w:t>Assessment event 1 of 3</w:t>
      </w:r>
    </w:p>
    <w:p w14:paraId="6E867E5E" w14:textId="77777777" w:rsidR="009126F7" w:rsidRPr="00EF52B6" w:rsidRDefault="006A2B8C" w:rsidP="009126F7">
      <w:pPr>
        <w:pStyle w:val="Heading1"/>
        <w:rPr>
          <w:rFonts w:eastAsia="MS Mincho"/>
        </w:rPr>
      </w:pPr>
      <w:r w:rsidRPr="00EF52B6">
        <w:rPr>
          <w:rFonts w:eastAsia="MS Mincho"/>
        </w:rPr>
        <w:t>Trainer &amp; Assessor Marking Guide</w:t>
      </w:r>
    </w:p>
    <w:p w14:paraId="6E867E5F" w14:textId="77777777" w:rsidR="009126F7" w:rsidRPr="00A56627" w:rsidRDefault="006A2B8C" w:rsidP="009126F7">
      <w:pPr>
        <w:pStyle w:val="Heading2"/>
      </w:pPr>
      <w:r w:rsidRPr="00A56627">
        <w:t>Criteria</w:t>
      </w:r>
    </w:p>
    <w:p w14:paraId="17B3B43B" w14:textId="77777777" w:rsidR="008F59D5" w:rsidRDefault="008F59D5" w:rsidP="008F59D5">
      <w:pPr>
        <w:pStyle w:val="Heading3"/>
      </w:pPr>
      <w:r>
        <w:t>Unit code, name and release number</w:t>
      </w:r>
    </w:p>
    <w:p w14:paraId="641603E3" w14:textId="4F9949B3" w:rsidR="008F59D5" w:rsidRDefault="00377038" w:rsidP="008F59D5">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MSS024016</w:t>
      </w:r>
      <w:r w:rsidR="008F59D5">
        <w:rPr>
          <w:sz w:val="22"/>
          <w:szCs w:val="22"/>
          <w:lang w:eastAsia="en-AU"/>
        </w:rPr>
        <w:t xml:space="preserve"> - Process and </w:t>
      </w:r>
      <w:r>
        <w:rPr>
          <w:sz w:val="22"/>
          <w:szCs w:val="22"/>
          <w:lang w:eastAsia="en-AU"/>
        </w:rPr>
        <w:t>present environmental</w:t>
      </w:r>
      <w:r w:rsidR="008F59D5">
        <w:rPr>
          <w:sz w:val="22"/>
          <w:szCs w:val="22"/>
          <w:lang w:eastAsia="en-AU"/>
        </w:rPr>
        <w:t xml:space="preserve"> data </w:t>
      </w:r>
      <w:r w:rsidR="008F59D5">
        <w:rPr>
          <w:sz w:val="22"/>
          <w:szCs w:val="22"/>
          <w:lang w:eastAsia="en-AU"/>
        </w:rPr>
        <w:tab/>
      </w:r>
      <w:r w:rsidR="008F59D5">
        <w:rPr>
          <w:sz w:val="22"/>
          <w:szCs w:val="22"/>
          <w:lang w:eastAsia="en-AU"/>
        </w:rPr>
        <w:tab/>
      </w:r>
      <w:r w:rsidR="008F59D5">
        <w:rPr>
          <w:sz w:val="22"/>
          <w:szCs w:val="22"/>
          <w:lang w:eastAsia="en-AU"/>
        </w:rPr>
        <w:tab/>
        <w:t>Release 1</w:t>
      </w:r>
    </w:p>
    <w:p w14:paraId="0649F834" w14:textId="77777777" w:rsidR="008F59D5" w:rsidRDefault="008F59D5" w:rsidP="008F59D5">
      <w:pPr>
        <w:pStyle w:val="Heading3"/>
      </w:pPr>
      <w:r>
        <w:t>Qualification/Course code, name and release number</w:t>
      </w:r>
    </w:p>
    <w:p w14:paraId="12E7A93E" w14:textId="7984C99A" w:rsidR="008F59D5" w:rsidRDefault="00377038" w:rsidP="008F59D5">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bookmarkEnd w:id="2"/>
      <w:r>
        <w:rPr>
          <w:sz w:val="22"/>
          <w:szCs w:val="22"/>
          <w:lang w:eastAsia="en-AU"/>
        </w:rPr>
        <w:t>MSS50218</w:t>
      </w:r>
      <w:r w:rsidR="00561D47">
        <w:rPr>
          <w:sz w:val="22"/>
          <w:szCs w:val="22"/>
          <w:lang w:eastAsia="en-AU"/>
        </w:rPr>
        <w:t xml:space="preserve"> - </w:t>
      </w:r>
      <w:r w:rsidR="008F59D5">
        <w:rPr>
          <w:sz w:val="22"/>
          <w:szCs w:val="22"/>
          <w:lang w:eastAsia="en-AU"/>
        </w:rPr>
        <w:t xml:space="preserve">Diploma of </w:t>
      </w:r>
      <w:r>
        <w:rPr>
          <w:sz w:val="22"/>
          <w:szCs w:val="22"/>
          <w:lang w:eastAsia="en-AU"/>
        </w:rPr>
        <w:t>Environmental monitoring and technology</w:t>
      </w:r>
      <w:r w:rsidR="00561D47">
        <w:rPr>
          <w:sz w:val="22"/>
          <w:szCs w:val="22"/>
          <w:lang w:eastAsia="en-AU"/>
        </w:rPr>
        <w:tab/>
      </w:r>
      <w:r w:rsidR="008F59D5">
        <w:rPr>
          <w:sz w:val="22"/>
          <w:szCs w:val="22"/>
          <w:lang w:eastAsia="en-AU"/>
        </w:rPr>
        <w:t>Release 1</w:t>
      </w:r>
    </w:p>
    <w:p w14:paraId="331BCFFD" w14:textId="77777777" w:rsidR="008F59D5" w:rsidRDefault="008F59D5" w:rsidP="008F59D5">
      <w:pPr>
        <w:tabs>
          <w:tab w:val="clear" w:pos="284"/>
        </w:tabs>
        <w:spacing w:before="0" w:after="0"/>
        <w:rPr>
          <w:lang w:val="en-US" w:bidi="en-US"/>
        </w:rPr>
        <w:sectPr w:rsidR="008F59D5" w:rsidSect="008F59D5">
          <w:footerReference w:type="default" r:id="rId11"/>
          <w:type w:val="continuous"/>
          <w:pgSz w:w="11906" w:h="16838"/>
          <w:pgMar w:top="1418" w:right="1418" w:bottom="1418" w:left="1418" w:header="567" w:footer="454" w:gutter="0"/>
          <w:pgNumType w:start="1"/>
          <w:cols w:space="720"/>
        </w:sectPr>
      </w:pPr>
    </w:p>
    <w:p w14:paraId="6E867E67" w14:textId="77777777" w:rsidR="009126F7" w:rsidRPr="00FE59C5" w:rsidRDefault="006A2B8C" w:rsidP="009126F7">
      <w:pPr>
        <w:pStyle w:val="SmallerText-Black"/>
        <w:tabs>
          <w:tab w:val="left" w:pos="2127"/>
        </w:tabs>
      </w:pPr>
      <w:r w:rsidRPr="00FE59C5">
        <w:lastRenderedPageBreak/>
        <w:t>Version:</w:t>
      </w:r>
      <w:r w:rsidRPr="00FE59C5">
        <w:tab/>
        <w:t>1.0</w:t>
      </w:r>
    </w:p>
    <w:p w14:paraId="6E867E68" w14:textId="261C2603" w:rsidR="009126F7" w:rsidRPr="00FE59C5" w:rsidRDefault="006A2B8C" w:rsidP="009126F7">
      <w:pPr>
        <w:pStyle w:val="SmallerText-Black"/>
        <w:tabs>
          <w:tab w:val="left" w:pos="2127"/>
        </w:tabs>
      </w:pPr>
      <w:r w:rsidRPr="00FE59C5">
        <w:t>Date created:</w:t>
      </w:r>
      <w:r w:rsidRPr="00FE59C5">
        <w:tab/>
      </w:r>
      <w:r w:rsidRPr="00FE59C5">
        <w:fldChar w:fldCharType="begin"/>
      </w:r>
      <w:r w:rsidRPr="00FE59C5">
        <w:instrText xml:space="preserve"> CREATEDATE  \@ "d MMMM yyyy"  \* MERGEFORMAT </w:instrText>
      </w:r>
      <w:r w:rsidRPr="00FE59C5">
        <w:fldChar w:fldCharType="separate"/>
      </w:r>
      <w:r w:rsidRPr="00FE59C5">
        <w:rPr>
          <w:noProof/>
        </w:rPr>
        <w:t>1 November 2018</w:t>
      </w:r>
      <w:r w:rsidRPr="00FE59C5">
        <w:fldChar w:fldCharType="end"/>
      </w:r>
    </w:p>
    <w:p w14:paraId="6E867E69" w14:textId="0D1738BD" w:rsidR="009126F7" w:rsidRPr="00FE59C5" w:rsidRDefault="006A2B8C" w:rsidP="009126F7">
      <w:pPr>
        <w:pStyle w:val="SmallerText-Black"/>
        <w:tabs>
          <w:tab w:val="left" w:pos="2127"/>
        </w:tabs>
      </w:pPr>
      <w:r w:rsidRPr="00FE59C5">
        <w:t>Date modified:</w:t>
      </w:r>
      <w:r w:rsidRPr="00FE59C5">
        <w:tab/>
      </w:r>
      <w:r w:rsidRPr="00FE59C5">
        <w:fldChar w:fldCharType="begin"/>
      </w:r>
      <w:r w:rsidRPr="00FE59C5">
        <w:instrText xml:space="preserve"> DATE  \@ "dd/MM/yyyy"  \* MERGEFORMAT </w:instrText>
      </w:r>
      <w:r w:rsidRPr="00FE59C5">
        <w:fldChar w:fldCharType="separate"/>
      </w:r>
      <w:r w:rsidR="00B9404D">
        <w:rPr>
          <w:noProof/>
        </w:rPr>
        <w:t>13/01/2020</w:t>
      </w:r>
      <w:r w:rsidRPr="00FE59C5">
        <w:fldChar w:fldCharType="end"/>
      </w:r>
    </w:p>
    <w:p w14:paraId="6E867E6A" w14:textId="77777777" w:rsidR="009126F7" w:rsidRPr="00867E80" w:rsidRDefault="009126F7" w:rsidP="009126F7">
      <w:pPr>
        <w:pStyle w:val="SmallerText-Black"/>
      </w:pPr>
    </w:p>
    <w:bookmarkEnd w:id="0"/>
    <w:p w14:paraId="6E867E6B" w14:textId="77777777" w:rsidR="009126F7" w:rsidRDefault="006A2B8C" w:rsidP="009126F7">
      <w:r>
        <w:t>For queries, please contact:</w:t>
      </w:r>
    </w:p>
    <w:p w14:paraId="13AF3668" w14:textId="0E522918" w:rsidR="006A2B8C" w:rsidRPr="00FE59C5" w:rsidRDefault="006A2B8C" w:rsidP="006A2B8C">
      <w:pPr>
        <w:pStyle w:val="SmallerText-Black"/>
      </w:pPr>
      <w:r w:rsidRPr="00FE59C5">
        <w:t>Innovative Manufacturing, Robotics and Science Skills Point</w:t>
      </w:r>
    </w:p>
    <w:p w14:paraId="6E867E6D" w14:textId="43C6E10A" w:rsidR="009126F7" w:rsidRPr="00FE59C5" w:rsidRDefault="006A2B8C" w:rsidP="006A2B8C">
      <w:pPr>
        <w:pStyle w:val="SmallerText-Black"/>
      </w:pPr>
      <w:r w:rsidRPr="00FE59C5">
        <w:t>TAFE Hamilton Campus</w:t>
      </w:r>
    </w:p>
    <w:p w14:paraId="6E867E6E" w14:textId="77777777" w:rsidR="009126F7" w:rsidRPr="000301F0" w:rsidRDefault="006A2B8C" w:rsidP="009126F7">
      <w:pPr>
        <w:pStyle w:val="SmallerText-Black"/>
        <w:spacing w:before="1440"/>
      </w:pPr>
      <w:r w:rsidRPr="00FE59C5">
        <w:t>© 2018 TAFE NSW, Sydney</w:t>
      </w:r>
      <w:r w:rsidRPr="00FE59C5">
        <w:rPr>
          <w:noProof/>
          <w:lang w:eastAsia="en-AU"/>
        </w:rPr>
        <w:br/>
      </w:r>
      <w:r w:rsidRPr="000301F0">
        <w:t>RTO Provider Number 90003 | CRICOS Provider Code: 00591E</w:t>
      </w:r>
    </w:p>
    <w:p w14:paraId="6E867E6F" w14:textId="77777777" w:rsidR="009126F7" w:rsidRPr="00D23A6C" w:rsidRDefault="006A2B8C" w:rsidP="009126F7">
      <w:pPr>
        <w:pStyle w:val="SmallerText-Black"/>
      </w:pPr>
      <w:r>
        <w:t>This assessment can be found in the</w:t>
      </w:r>
      <w:r w:rsidRPr="00D23A6C">
        <w:t xml:space="preserve">: </w:t>
      </w:r>
      <w:hyperlink r:id="rId12" w:history="1">
        <w:r w:rsidRPr="00C036C0">
          <w:rPr>
            <w:rStyle w:val="Hyperlink"/>
          </w:rPr>
          <w:t>Learning Bank</w:t>
        </w:r>
      </w:hyperlink>
    </w:p>
    <w:p w14:paraId="6E867E70" w14:textId="42587004" w:rsidR="009126F7" w:rsidRPr="000301F0" w:rsidRDefault="00696C2B" w:rsidP="009126F7">
      <w:pPr>
        <w:pStyle w:val="SmallerText-Black"/>
      </w:pPr>
      <w:r>
        <w:t>The contents of</w:t>
      </w:r>
      <w:r w:rsidR="006A2B8C" w:rsidRPr="000301F0">
        <w:t xml:space="preserve"> this docum</w:t>
      </w:r>
      <w:r>
        <w:t>ent are</w:t>
      </w:r>
      <w:r w:rsidR="006A2B8C">
        <w:t xml:space="preserve"> copyright © TAFE NSW 2018</w:t>
      </w:r>
      <w:r w:rsidR="006A2B8C" w:rsidRPr="000301F0">
        <w:t xml:space="preserve">, and should not be reproduced without the permission of the TAFE NSW. Information contained in this document is correct at time of printing: </w:t>
      </w:r>
      <w:r w:rsidR="006A2B8C" w:rsidRPr="000301F0">
        <w:fldChar w:fldCharType="begin"/>
      </w:r>
      <w:r w:rsidR="006A2B8C" w:rsidRPr="000301F0">
        <w:instrText xml:space="preserve"> DATE  \@ "d MMMM yyyy"  \* MERGEFORMAT </w:instrText>
      </w:r>
      <w:r w:rsidR="006A2B8C" w:rsidRPr="000301F0">
        <w:fldChar w:fldCharType="separate"/>
      </w:r>
      <w:r w:rsidR="00B9404D">
        <w:rPr>
          <w:noProof/>
        </w:rPr>
        <w:t>13 January 2020</w:t>
      </w:r>
      <w:r w:rsidR="006A2B8C" w:rsidRPr="000301F0">
        <w:fldChar w:fldCharType="end"/>
      </w:r>
      <w:r w:rsidR="006A2B8C" w:rsidRPr="000301F0">
        <w:t>. For current information please refer to our website</w:t>
      </w:r>
      <w:r w:rsidR="006A2B8C">
        <w:t xml:space="preserve"> or your teacher as appropriate</w:t>
      </w:r>
      <w:r w:rsidR="006A2B8C" w:rsidRPr="000301F0">
        <w:t>.</w:t>
      </w:r>
    </w:p>
    <w:p w14:paraId="6E867E71" w14:textId="77777777" w:rsidR="009126F7" w:rsidRDefault="009126F7" w:rsidP="009126F7">
      <w:pPr>
        <w:sectPr w:rsidR="009126F7" w:rsidSect="009126F7">
          <w:headerReference w:type="even" r:id="rId13"/>
          <w:headerReference w:type="default" r:id="rId14"/>
          <w:footerReference w:type="even" r:id="rId15"/>
          <w:headerReference w:type="first" r:id="rId16"/>
          <w:footerReference w:type="first" r:id="rId17"/>
          <w:pgSz w:w="11906" w:h="16838" w:code="9"/>
          <w:pgMar w:top="1418" w:right="1418" w:bottom="1418" w:left="1418" w:header="567" w:footer="454" w:gutter="0"/>
          <w:cols w:space="4253"/>
          <w:vAlign w:val="bottom"/>
          <w:docGrid w:linePitch="360"/>
        </w:sectPr>
      </w:pPr>
    </w:p>
    <w:p w14:paraId="6E867E72" w14:textId="77777777" w:rsidR="009126F7" w:rsidRDefault="006A2B8C" w:rsidP="009126F7">
      <w:pPr>
        <w:pStyle w:val="Heading2"/>
      </w:pPr>
      <w:r>
        <w:lastRenderedPageBreak/>
        <w:t>A</w:t>
      </w:r>
      <w:r w:rsidRPr="00EA68F5">
        <w:t>ssessment</w:t>
      </w:r>
      <w:r>
        <w:t xml:space="preserve"> instructions</w:t>
      </w:r>
    </w:p>
    <w:p w14:paraId="6E867E73" w14:textId="77777777" w:rsidR="009126F7" w:rsidRDefault="006A2B8C" w:rsidP="009126F7">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6862F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8004C4" w14:paraId="6E867E76" w14:textId="77777777" w:rsidTr="008004C4">
        <w:trPr>
          <w:cnfStyle w:val="100000000000" w:firstRow="1" w:lastRow="0" w:firstColumn="0" w:lastColumn="0" w:oddVBand="0" w:evenVBand="0" w:oddHBand="0" w:evenHBand="0" w:firstRowFirstColumn="0" w:firstRowLastColumn="0" w:lastRowFirstColumn="0" w:lastRowLastColumn="0"/>
          <w:tblHeader/>
        </w:trPr>
        <w:tc>
          <w:tcPr>
            <w:tcW w:w="2405" w:type="dxa"/>
          </w:tcPr>
          <w:p w14:paraId="6E867E74" w14:textId="77777777" w:rsidR="009126F7" w:rsidRDefault="006A2B8C" w:rsidP="009126F7">
            <w:pPr>
              <w:rPr>
                <w:lang w:eastAsia="en-AU"/>
              </w:rPr>
            </w:pPr>
            <w:r>
              <w:rPr>
                <w:lang w:eastAsia="en-AU"/>
              </w:rPr>
              <w:t>Assessment details</w:t>
            </w:r>
          </w:p>
        </w:tc>
        <w:tc>
          <w:tcPr>
            <w:tcW w:w="6655" w:type="dxa"/>
          </w:tcPr>
          <w:p w14:paraId="6E867E75" w14:textId="77777777" w:rsidR="009126F7" w:rsidRDefault="006A2B8C" w:rsidP="009126F7">
            <w:pPr>
              <w:rPr>
                <w:lang w:eastAsia="en-AU"/>
              </w:rPr>
            </w:pPr>
            <w:r>
              <w:rPr>
                <w:lang w:eastAsia="en-AU"/>
              </w:rPr>
              <w:t>Instructions</w:t>
            </w:r>
          </w:p>
        </w:tc>
      </w:tr>
      <w:tr w:rsidR="008004C4" w14:paraId="6E867E85" w14:textId="77777777" w:rsidTr="008004C4">
        <w:tc>
          <w:tcPr>
            <w:tcW w:w="2405" w:type="dxa"/>
            <w:vAlign w:val="top"/>
          </w:tcPr>
          <w:p w14:paraId="6E867E77" w14:textId="77777777" w:rsidR="009126F7" w:rsidRPr="00B30F8E" w:rsidRDefault="006A2B8C" w:rsidP="009126F7">
            <w:pPr>
              <w:pStyle w:val="Body"/>
              <w:rPr>
                <w:b/>
                <w:sz w:val="22"/>
                <w:szCs w:val="22"/>
              </w:rPr>
            </w:pPr>
            <w:r w:rsidRPr="00B30F8E">
              <w:rPr>
                <w:b/>
                <w:sz w:val="22"/>
                <w:szCs w:val="22"/>
              </w:rPr>
              <w:t>Instructions for the trainer and assessor</w:t>
            </w:r>
          </w:p>
        </w:tc>
        <w:tc>
          <w:tcPr>
            <w:tcW w:w="6655" w:type="dxa"/>
            <w:vAlign w:val="top"/>
          </w:tcPr>
          <w:p w14:paraId="6E867E78" w14:textId="77777777" w:rsidR="009126F7" w:rsidRPr="00B30F8E" w:rsidRDefault="006A2B8C" w:rsidP="009126F7">
            <w:pPr>
              <w:pStyle w:val="Body"/>
              <w:rPr>
                <w:sz w:val="22"/>
                <w:szCs w:val="22"/>
              </w:rPr>
            </w:pPr>
            <w:r w:rsidRPr="00B30F8E">
              <w:rPr>
                <w:sz w:val="22"/>
                <w:szCs w:val="22"/>
                <w:lang w:eastAsia="en-AU"/>
              </w:rPr>
              <w:t>This is a written assessment and will be assessing the student on their knowledge of the unit.</w:t>
            </w:r>
          </w:p>
          <w:p w14:paraId="045E542D" w14:textId="77777777" w:rsidR="00FE59C5" w:rsidRDefault="00FE59C5" w:rsidP="00FE59C5">
            <w:pPr>
              <w:pStyle w:val="Body"/>
              <w:rPr>
                <w:sz w:val="22"/>
                <w:szCs w:val="22"/>
              </w:rPr>
            </w:pPr>
            <w:r w:rsidRPr="00C14A60">
              <w:rPr>
                <w:sz w:val="22"/>
                <w:szCs w:val="22"/>
              </w:rPr>
              <w:t xml:space="preserve">This assessment </w:t>
            </w:r>
            <w:r>
              <w:rPr>
                <w:sz w:val="22"/>
                <w:szCs w:val="22"/>
              </w:rPr>
              <w:t>has three Parts;</w:t>
            </w:r>
          </w:p>
          <w:p w14:paraId="31CFFA65" w14:textId="77777777" w:rsidR="00FE59C5" w:rsidRDefault="00FE59C5" w:rsidP="00FE59C5">
            <w:pPr>
              <w:pStyle w:val="Body"/>
              <w:rPr>
                <w:sz w:val="22"/>
                <w:szCs w:val="22"/>
              </w:rPr>
            </w:pPr>
            <w:r>
              <w:rPr>
                <w:sz w:val="22"/>
                <w:szCs w:val="22"/>
              </w:rPr>
              <w:t>Part 1 – Metrology (13 questions)</w:t>
            </w:r>
          </w:p>
          <w:p w14:paraId="12C5C970" w14:textId="77777777" w:rsidR="00FE59C5" w:rsidRDefault="00FE59C5" w:rsidP="00FE59C5">
            <w:pPr>
              <w:pStyle w:val="Body"/>
              <w:rPr>
                <w:sz w:val="22"/>
                <w:szCs w:val="22"/>
              </w:rPr>
            </w:pPr>
            <w:r>
              <w:rPr>
                <w:sz w:val="22"/>
                <w:szCs w:val="22"/>
              </w:rPr>
              <w:t>Part 2 – Working with data (4 questions)</w:t>
            </w:r>
          </w:p>
          <w:p w14:paraId="48CD91DF" w14:textId="77777777" w:rsidR="00FE59C5" w:rsidRDefault="00FE59C5" w:rsidP="00FE59C5">
            <w:pPr>
              <w:pStyle w:val="Body"/>
              <w:rPr>
                <w:sz w:val="22"/>
                <w:szCs w:val="22"/>
              </w:rPr>
            </w:pPr>
            <w:r>
              <w:rPr>
                <w:sz w:val="22"/>
                <w:szCs w:val="22"/>
              </w:rPr>
              <w:t>Part 3 – Calculating scientific quantities (17 questions)</w:t>
            </w:r>
          </w:p>
          <w:p w14:paraId="4B558532" w14:textId="77777777" w:rsidR="00FE59C5" w:rsidRDefault="00FE59C5" w:rsidP="00FE59C5">
            <w:pPr>
              <w:rPr>
                <w:sz w:val="22"/>
                <w:szCs w:val="22"/>
              </w:rPr>
            </w:pPr>
            <w:r>
              <w:rPr>
                <w:sz w:val="22"/>
                <w:szCs w:val="22"/>
              </w:rPr>
              <w:t>All questions are short answer and the assessment is open book.</w:t>
            </w:r>
          </w:p>
          <w:p w14:paraId="6E867E7F" w14:textId="746B16C5" w:rsidR="009126F7" w:rsidRPr="00B30F8E" w:rsidRDefault="006A2B8C" w:rsidP="00FE59C5">
            <w:pPr>
              <w:rPr>
                <w:sz w:val="22"/>
                <w:szCs w:val="22"/>
                <w:lang w:eastAsia="en-AU"/>
              </w:rPr>
            </w:pPr>
            <w:r w:rsidRPr="00B30F8E">
              <w:rPr>
                <w:sz w:val="22"/>
                <w:szCs w:val="22"/>
                <w:lang w:eastAsia="en-AU"/>
              </w:rPr>
              <w:t>Model answers</w:t>
            </w:r>
            <w:r>
              <w:rPr>
                <w:sz w:val="22"/>
                <w:szCs w:val="22"/>
                <w:lang w:eastAsia="en-AU"/>
              </w:rPr>
              <w:t xml:space="preserve">, sample responses or a </w:t>
            </w:r>
            <w:r w:rsidRPr="00B30F8E">
              <w:rPr>
                <w:sz w:val="22"/>
                <w:szCs w:val="22"/>
                <w:lang w:eastAsia="en-AU"/>
              </w:rPr>
              <w:t>criteria for ea</w:t>
            </w:r>
            <w:r>
              <w:rPr>
                <w:sz w:val="22"/>
                <w:szCs w:val="22"/>
                <w:lang w:eastAsia="en-AU"/>
              </w:rPr>
              <w:t>ch question are provided below.</w:t>
            </w:r>
          </w:p>
          <w:p w14:paraId="6E867E80" w14:textId="77777777" w:rsidR="009126F7" w:rsidRDefault="006A2B8C" w:rsidP="009126F7">
            <w:pPr>
              <w:pStyle w:val="Body"/>
              <w:rPr>
                <w:sz w:val="22"/>
                <w:szCs w:val="22"/>
                <w:lang w:eastAsia="en-AU"/>
              </w:rPr>
            </w:pPr>
            <w:r w:rsidRPr="00B30F8E">
              <w:rPr>
                <w:sz w:val="22"/>
                <w:szCs w:val="22"/>
                <w:lang w:eastAsia="en-AU"/>
              </w:rPr>
              <w:t>Use these to support your judgement when determining a satisfactory result</w:t>
            </w:r>
            <w:r>
              <w:rPr>
                <w:sz w:val="22"/>
                <w:szCs w:val="22"/>
                <w:lang w:eastAsia="en-AU"/>
              </w:rPr>
              <w:t>.</w:t>
            </w:r>
          </w:p>
          <w:p w14:paraId="6E867E81" w14:textId="77777777" w:rsidR="009126F7" w:rsidRPr="00210A7E" w:rsidRDefault="006A2B8C" w:rsidP="009126F7">
            <w:pPr>
              <w:pStyle w:val="Body"/>
              <w:rPr>
                <w:sz w:val="22"/>
                <w:szCs w:val="22"/>
                <w:lang w:eastAsia="en-AU"/>
              </w:rPr>
            </w:pPr>
            <w:r w:rsidRPr="00210A7E">
              <w:rPr>
                <w:sz w:val="22"/>
                <w:szCs w:val="22"/>
                <w:lang w:eastAsia="en-AU"/>
              </w:rPr>
              <w:t xml:space="preserve">The </w:t>
            </w:r>
            <w:r>
              <w:rPr>
                <w:sz w:val="22"/>
                <w:szCs w:val="22"/>
                <w:lang w:eastAsia="en-AU"/>
              </w:rPr>
              <w:t>student</w:t>
            </w:r>
            <w:r w:rsidRPr="00210A7E">
              <w:rPr>
                <w:sz w:val="22"/>
                <w:szCs w:val="22"/>
                <w:lang w:eastAsia="en-AU"/>
              </w:rPr>
              <w:t>’s response to each question must contain the information indicated in this marking guide in order for their response to be correct.</w:t>
            </w:r>
            <w:r>
              <w:rPr>
                <w:sz w:val="22"/>
                <w:szCs w:val="22"/>
                <w:lang w:eastAsia="en-AU"/>
              </w:rPr>
              <w:t xml:space="preserve"> However, if a student provides information other than indicated below, and in the professional opinion of the assessor it is appropriate and meets the intent of the question, it may be considered correct.</w:t>
            </w:r>
          </w:p>
          <w:p w14:paraId="6E867E82" w14:textId="77777777" w:rsidR="009126F7" w:rsidRDefault="006A2B8C" w:rsidP="009126F7">
            <w:pPr>
              <w:pStyle w:val="Body"/>
              <w:rPr>
                <w:sz w:val="22"/>
                <w:szCs w:val="22"/>
                <w:lang w:eastAsia="en-AU"/>
              </w:rPr>
            </w:pPr>
            <w:r>
              <w:rPr>
                <w:sz w:val="22"/>
                <w:szCs w:val="22"/>
                <w:lang w:eastAsia="en-AU"/>
              </w:rPr>
              <w:t>The assessment feedback page must be signed by both the student and the assessor so the student displays that they have received, understood and accepted the feedback.</w:t>
            </w:r>
          </w:p>
          <w:p w14:paraId="6E867E83" w14:textId="684D9A73" w:rsidR="009126F7" w:rsidRDefault="00B075C3" w:rsidP="009126F7">
            <w:pPr>
              <w:pStyle w:val="Body"/>
              <w:rPr>
                <w:sz w:val="22"/>
                <w:szCs w:val="22"/>
                <w:lang w:eastAsia="en-AU"/>
              </w:rPr>
            </w:pPr>
            <w:r>
              <w:rPr>
                <w:sz w:val="22"/>
                <w:szCs w:val="22"/>
                <w:lang w:eastAsia="en-AU"/>
              </w:rPr>
              <w:t xml:space="preserve">Arrange a time for each student to view their marked tests and the assessor feedback. Assessors are to retain all tests after students have </w:t>
            </w:r>
            <w:r w:rsidR="00BA77D3">
              <w:rPr>
                <w:sz w:val="22"/>
                <w:szCs w:val="22"/>
                <w:lang w:eastAsia="en-AU"/>
              </w:rPr>
              <w:t xml:space="preserve">viewed their results. Students </w:t>
            </w:r>
            <w:r w:rsidR="00D0794A">
              <w:rPr>
                <w:sz w:val="22"/>
                <w:szCs w:val="22"/>
                <w:lang w:eastAsia="en-AU"/>
              </w:rPr>
              <w:t>may</w:t>
            </w:r>
            <w:r>
              <w:rPr>
                <w:sz w:val="22"/>
                <w:szCs w:val="22"/>
                <w:lang w:eastAsia="en-AU"/>
              </w:rPr>
              <w:t xml:space="preserve"> not keep a copy of their completed test.</w:t>
            </w:r>
          </w:p>
          <w:p w14:paraId="6E867E84" w14:textId="72C8EB1A" w:rsidR="009126F7" w:rsidRPr="00B30F8E" w:rsidRDefault="006A2B8C" w:rsidP="009126F7">
            <w:pPr>
              <w:pStyle w:val="Body"/>
              <w:rPr>
                <w:sz w:val="22"/>
                <w:szCs w:val="22"/>
                <w:lang w:eastAsia="en-AU"/>
              </w:rPr>
            </w:pPr>
            <w:r>
              <w:rPr>
                <w:sz w:val="22"/>
                <w:szCs w:val="22"/>
                <w:lang w:eastAsia="en-AU"/>
              </w:rPr>
              <w:t>Ensure the student</w:t>
            </w:r>
            <w:r w:rsidR="000D1CEA">
              <w:rPr>
                <w:sz w:val="22"/>
                <w:szCs w:val="22"/>
                <w:lang w:eastAsia="en-AU"/>
              </w:rPr>
              <w:t>’</w:t>
            </w:r>
            <w:r>
              <w:rPr>
                <w:sz w:val="22"/>
                <w:szCs w:val="22"/>
                <w:lang w:eastAsia="en-AU"/>
              </w:rPr>
              <w:t>s name appears on the bottom of each page of the submitted assessment.</w:t>
            </w:r>
          </w:p>
        </w:tc>
      </w:tr>
      <w:tr w:rsidR="008004C4" w14:paraId="6E867E99" w14:textId="77777777" w:rsidTr="008004C4">
        <w:tc>
          <w:tcPr>
            <w:tcW w:w="2405" w:type="dxa"/>
            <w:vAlign w:val="top"/>
          </w:tcPr>
          <w:p w14:paraId="6E867E86" w14:textId="77777777" w:rsidR="009126F7" w:rsidRPr="00B30F8E" w:rsidRDefault="006A2B8C" w:rsidP="009126F7">
            <w:pPr>
              <w:pStyle w:val="Body"/>
              <w:rPr>
                <w:b/>
                <w:sz w:val="22"/>
                <w:szCs w:val="22"/>
              </w:rPr>
            </w:pPr>
            <w:r w:rsidRPr="00B30F8E">
              <w:rPr>
                <w:b/>
                <w:sz w:val="22"/>
                <w:szCs w:val="22"/>
              </w:rPr>
              <w:lastRenderedPageBreak/>
              <w:t>About this marking guide</w:t>
            </w:r>
          </w:p>
        </w:tc>
        <w:tc>
          <w:tcPr>
            <w:tcW w:w="6655" w:type="dxa"/>
            <w:vAlign w:val="top"/>
          </w:tcPr>
          <w:p w14:paraId="6E867E87" w14:textId="77777777" w:rsidR="009126F7" w:rsidRPr="00B30F8E" w:rsidRDefault="006A2B8C" w:rsidP="009126F7">
            <w:pPr>
              <w:rPr>
                <w:sz w:val="22"/>
                <w:szCs w:val="22"/>
                <w:lang w:eastAsia="en-AU"/>
              </w:rPr>
            </w:pPr>
            <w:r w:rsidRPr="00B30F8E">
              <w:rPr>
                <w:sz w:val="22"/>
                <w:szCs w:val="22"/>
                <w:lang w:eastAsia="en-AU"/>
              </w:rPr>
              <w:t>The student’s response to each question must contain the information indicated in this marking guide in order fo</w:t>
            </w:r>
            <w:r>
              <w:rPr>
                <w:sz w:val="22"/>
                <w:szCs w:val="22"/>
                <w:lang w:eastAsia="en-AU"/>
              </w:rPr>
              <w:t>r their response to be correct.</w:t>
            </w:r>
          </w:p>
          <w:p w14:paraId="6E867E88" w14:textId="77777777" w:rsidR="009126F7" w:rsidRPr="00B30F8E" w:rsidRDefault="006A2B8C" w:rsidP="009126F7">
            <w:pPr>
              <w:rPr>
                <w:sz w:val="22"/>
                <w:szCs w:val="22"/>
                <w:lang w:eastAsia="en-AU"/>
              </w:rPr>
            </w:pPr>
            <w:r w:rsidRPr="00B30F8E">
              <w:rPr>
                <w:sz w:val="22"/>
                <w:szCs w:val="22"/>
                <w:lang w:eastAsia="en-AU"/>
              </w:rPr>
              <w:t>All questions must be answered correctly in order to satisfactorily complete this assessment event.</w:t>
            </w:r>
          </w:p>
          <w:p w14:paraId="6E867E89" w14:textId="77777777" w:rsidR="009126F7" w:rsidRPr="00B30F8E" w:rsidRDefault="006A2B8C" w:rsidP="009126F7">
            <w:pPr>
              <w:rPr>
                <w:rFonts w:cs="Arial"/>
                <w:sz w:val="22"/>
                <w:szCs w:val="22"/>
                <w:lang w:val="en-GB" w:eastAsia="en-AU"/>
              </w:rPr>
            </w:pPr>
            <w:r w:rsidRPr="00B30F8E">
              <w:rPr>
                <w:rFonts w:cs="Arial"/>
                <w:sz w:val="22"/>
                <w:szCs w:val="22"/>
                <w:lang w:val="en-GB" w:eastAsia="en-AU"/>
              </w:rPr>
              <w:t>Assessors will need to make a judgement call as to whether each answer/response meets the criteria based upon the:</w:t>
            </w:r>
          </w:p>
          <w:p w14:paraId="6E867E8A" w14:textId="77777777" w:rsidR="009126F7" w:rsidRPr="00B30F8E" w:rsidRDefault="006A2B8C" w:rsidP="009126F7">
            <w:pPr>
              <w:numPr>
                <w:ilvl w:val="0"/>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Rules of E</w:t>
            </w:r>
            <w:r w:rsidRPr="00B30F8E">
              <w:rPr>
                <w:rFonts w:cs="Arial"/>
                <w:sz w:val="22"/>
                <w:szCs w:val="22"/>
                <w:lang w:val="en-GB" w:eastAsia="en-AU"/>
              </w:rPr>
              <w:t>vidence:</w:t>
            </w:r>
          </w:p>
          <w:p w14:paraId="6E867E8B" w14:textId="77777777" w:rsidR="009126F7" w:rsidRPr="00B30F8E" w:rsidRDefault="006A2B8C" w:rsidP="009126F7">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w:t>
            </w:r>
            <w:r w:rsidRPr="00B30F8E">
              <w:rPr>
                <w:rFonts w:cs="Arial"/>
                <w:sz w:val="22"/>
                <w:szCs w:val="22"/>
                <w:lang w:val="en-GB" w:eastAsia="en-AU"/>
              </w:rPr>
              <w:t>alidity – does the answer address the assessment question and does the evidence reflect the four dimensions of competency?</w:t>
            </w:r>
          </w:p>
          <w:p w14:paraId="6E867E8C" w14:textId="77777777" w:rsidR="009126F7" w:rsidRPr="00B30F8E" w:rsidRDefault="006A2B8C" w:rsidP="009126F7">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S</w:t>
            </w:r>
            <w:r w:rsidRPr="00B30F8E">
              <w:rPr>
                <w:rFonts w:cs="Arial"/>
                <w:sz w:val="22"/>
                <w:szCs w:val="22"/>
                <w:lang w:val="en-GB" w:eastAsia="en-AU"/>
              </w:rPr>
              <w:t>ufficiency – is the answer sufficient in terms of length and depth?</w:t>
            </w:r>
          </w:p>
          <w:p w14:paraId="6E867E8D" w14:textId="77777777" w:rsidR="009126F7" w:rsidRPr="00B30F8E" w:rsidRDefault="006A2B8C" w:rsidP="009126F7">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w:t>
            </w:r>
            <w:r w:rsidRPr="00B30F8E">
              <w:rPr>
                <w:rFonts w:cs="Arial"/>
                <w:sz w:val="22"/>
                <w:szCs w:val="22"/>
                <w:lang w:val="en-GB" w:eastAsia="en-AU"/>
              </w:rPr>
              <w:t>urrency – has the work been done so recently as to be current?</w:t>
            </w:r>
          </w:p>
          <w:p w14:paraId="6E867E8E" w14:textId="77777777" w:rsidR="009126F7" w:rsidRDefault="006A2B8C" w:rsidP="009126F7">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A</w:t>
            </w:r>
            <w:r w:rsidRPr="00B30F8E">
              <w:rPr>
                <w:rFonts w:cs="Arial"/>
                <w:sz w:val="22"/>
                <w:szCs w:val="22"/>
                <w:lang w:val="en-GB" w:eastAsia="en-AU"/>
              </w:rPr>
              <w:t>uthenticity – is this work the student’s own authentic work?</w:t>
            </w:r>
          </w:p>
          <w:p w14:paraId="6E867E8F" w14:textId="77777777" w:rsidR="009126F7" w:rsidRDefault="006A2B8C" w:rsidP="009126F7">
            <w:pPr>
              <w:numPr>
                <w:ilvl w:val="0"/>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Principles of Assessment:</w:t>
            </w:r>
          </w:p>
          <w:p w14:paraId="6E867E90" w14:textId="77777777" w:rsidR="009126F7" w:rsidRDefault="006A2B8C" w:rsidP="009126F7">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Fairness – individual student’s needs are considered in the assessment process</w:t>
            </w:r>
          </w:p>
          <w:p w14:paraId="6E867E91" w14:textId="77777777" w:rsidR="009126F7" w:rsidRDefault="006A2B8C" w:rsidP="009126F7">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 xml:space="preserve">Flexibility – assessment is flexible to the individual student </w:t>
            </w:r>
          </w:p>
          <w:p w14:paraId="6E867E92" w14:textId="77777777" w:rsidR="009126F7" w:rsidRDefault="006A2B8C" w:rsidP="009126F7">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Validity – any assessment decision is justified, based on the evidence of performance of the student</w:t>
            </w:r>
          </w:p>
          <w:p w14:paraId="6E867E93" w14:textId="77777777" w:rsidR="009126F7" w:rsidRDefault="006A2B8C" w:rsidP="009126F7">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Reliability – evidence presented for assessment is consistently interpreted and assessment results are comparable irrespective of the assessor conducting the assessment</w:t>
            </w:r>
          </w:p>
          <w:p w14:paraId="6E867E94" w14:textId="77777777" w:rsidR="009126F7" w:rsidRDefault="006A2B8C" w:rsidP="009126F7">
            <w:pPr>
              <w:numPr>
                <w:ilvl w:val="0"/>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Dimensions of competency</w:t>
            </w:r>
          </w:p>
          <w:p w14:paraId="6E867E95" w14:textId="77777777" w:rsidR="009126F7" w:rsidRDefault="006A2B8C" w:rsidP="009126F7">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skills</w:t>
            </w:r>
          </w:p>
          <w:p w14:paraId="6E867E96" w14:textId="77777777" w:rsidR="009126F7" w:rsidRDefault="006A2B8C" w:rsidP="009126F7">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Task Management Skills</w:t>
            </w:r>
          </w:p>
          <w:p w14:paraId="6E867E97" w14:textId="77777777" w:rsidR="009126F7" w:rsidRDefault="006A2B8C" w:rsidP="009126F7">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Contingency Planning Skills</w:t>
            </w:r>
          </w:p>
          <w:p w14:paraId="6E867E98" w14:textId="77777777" w:rsidR="009126F7" w:rsidRPr="00B30F8E" w:rsidRDefault="006A2B8C" w:rsidP="009126F7">
            <w:pPr>
              <w:numPr>
                <w:ilvl w:val="1"/>
                <w:numId w:val="35"/>
              </w:numPr>
              <w:tabs>
                <w:tab w:val="clear" w:pos="284"/>
              </w:tabs>
              <w:spacing w:before="0" w:after="0" w:line="276" w:lineRule="auto"/>
              <w:contextualSpacing/>
              <w:rPr>
                <w:rFonts w:cs="Arial"/>
                <w:sz w:val="22"/>
                <w:szCs w:val="22"/>
                <w:lang w:val="en-GB" w:eastAsia="en-AU"/>
              </w:rPr>
            </w:pPr>
            <w:r>
              <w:rPr>
                <w:rFonts w:cs="Arial"/>
                <w:sz w:val="22"/>
                <w:szCs w:val="22"/>
                <w:lang w:val="en-GB" w:eastAsia="en-AU"/>
              </w:rPr>
              <w:t>Job Role Environment Skills</w:t>
            </w:r>
          </w:p>
        </w:tc>
      </w:tr>
      <w:tr w:rsidR="008004C4" w14:paraId="6E867E9D" w14:textId="77777777" w:rsidTr="008004C4">
        <w:tc>
          <w:tcPr>
            <w:tcW w:w="2405" w:type="dxa"/>
            <w:vAlign w:val="top"/>
          </w:tcPr>
          <w:p w14:paraId="6E867E9A" w14:textId="77777777" w:rsidR="009126F7" w:rsidRPr="002E7A2C" w:rsidRDefault="006A2B8C" w:rsidP="009126F7">
            <w:pPr>
              <w:pStyle w:val="Body"/>
              <w:rPr>
                <w:b/>
                <w:sz w:val="22"/>
                <w:szCs w:val="22"/>
                <w:highlight w:val="yellow"/>
              </w:rPr>
            </w:pPr>
            <w:r w:rsidRPr="0067653D">
              <w:rPr>
                <w:b/>
                <w:sz w:val="22"/>
                <w:szCs w:val="22"/>
              </w:rPr>
              <w:t>Student must provide</w:t>
            </w:r>
          </w:p>
        </w:tc>
        <w:tc>
          <w:tcPr>
            <w:tcW w:w="6655" w:type="dxa"/>
            <w:vAlign w:val="top"/>
          </w:tcPr>
          <w:p w14:paraId="6E867E9C" w14:textId="05A9DB69" w:rsidR="009126F7" w:rsidRPr="006E387D" w:rsidRDefault="006E387D" w:rsidP="003F540C">
            <w:pPr>
              <w:pStyle w:val="Body"/>
              <w:rPr>
                <w:lang w:eastAsia="en-AU"/>
              </w:rPr>
            </w:pPr>
            <w:r>
              <w:rPr>
                <w:sz w:val="22"/>
                <w:szCs w:val="22"/>
              </w:rPr>
              <w:t xml:space="preserve">Students must provide </w:t>
            </w:r>
            <w:r w:rsidR="003F540C">
              <w:rPr>
                <w:sz w:val="22"/>
                <w:szCs w:val="22"/>
              </w:rPr>
              <w:t>a pen/s, calculator and their Student Workbook</w:t>
            </w:r>
            <w:r>
              <w:rPr>
                <w:sz w:val="22"/>
                <w:szCs w:val="22"/>
              </w:rPr>
              <w:t>.</w:t>
            </w:r>
          </w:p>
        </w:tc>
      </w:tr>
      <w:tr w:rsidR="008004C4" w14:paraId="6E867EA1" w14:textId="77777777" w:rsidTr="008004C4">
        <w:tc>
          <w:tcPr>
            <w:tcW w:w="2405" w:type="dxa"/>
            <w:vAlign w:val="top"/>
          </w:tcPr>
          <w:p w14:paraId="6E867E9E" w14:textId="77777777" w:rsidR="009126F7" w:rsidRPr="002E7A2C" w:rsidRDefault="006A2B8C" w:rsidP="009126F7">
            <w:pPr>
              <w:pStyle w:val="Body"/>
              <w:rPr>
                <w:b/>
                <w:sz w:val="22"/>
                <w:szCs w:val="22"/>
                <w:highlight w:val="yellow"/>
              </w:rPr>
            </w:pPr>
            <w:r w:rsidRPr="0067653D">
              <w:rPr>
                <w:b/>
                <w:sz w:val="22"/>
                <w:szCs w:val="22"/>
              </w:rPr>
              <w:t>Assessor must provide</w:t>
            </w:r>
          </w:p>
        </w:tc>
        <w:tc>
          <w:tcPr>
            <w:tcW w:w="6655" w:type="dxa"/>
            <w:vAlign w:val="top"/>
          </w:tcPr>
          <w:p w14:paraId="6E867EA0" w14:textId="1C06D9A6" w:rsidR="009126F7" w:rsidRPr="001D1113" w:rsidRDefault="006E387D" w:rsidP="006E387D">
            <w:pPr>
              <w:pStyle w:val="Body"/>
              <w:rPr>
                <w:i/>
                <w:sz w:val="22"/>
                <w:szCs w:val="22"/>
                <w:highlight w:val="yellow"/>
                <w:lang w:eastAsia="en-AU"/>
              </w:rPr>
            </w:pPr>
            <w:r>
              <w:rPr>
                <w:lang w:eastAsia="en-AU"/>
              </w:rPr>
              <w:t xml:space="preserve">One copy of the assessment task per student. </w:t>
            </w:r>
          </w:p>
        </w:tc>
      </w:tr>
      <w:tr w:rsidR="008004C4" w14:paraId="6E867EA4" w14:textId="77777777" w:rsidTr="008004C4">
        <w:tc>
          <w:tcPr>
            <w:tcW w:w="2405" w:type="dxa"/>
            <w:vAlign w:val="top"/>
          </w:tcPr>
          <w:p w14:paraId="6E867EA2" w14:textId="77777777" w:rsidR="009126F7" w:rsidRPr="0067653D" w:rsidRDefault="006A2B8C" w:rsidP="009126F7">
            <w:pPr>
              <w:pStyle w:val="Body"/>
              <w:rPr>
                <w:b/>
                <w:sz w:val="22"/>
                <w:szCs w:val="22"/>
              </w:rPr>
            </w:pPr>
            <w:r>
              <w:rPr>
                <w:b/>
                <w:sz w:val="22"/>
                <w:szCs w:val="22"/>
              </w:rPr>
              <w:t>Time allowed</w:t>
            </w:r>
          </w:p>
        </w:tc>
        <w:tc>
          <w:tcPr>
            <w:tcW w:w="6655" w:type="dxa"/>
            <w:vAlign w:val="top"/>
          </w:tcPr>
          <w:p w14:paraId="6E867EA3" w14:textId="0A99D60C" w:rsidR="009126F7" w:rsidRPr="006E387D" w:rsidRDefault="00FE59C5" w:rsidP="006E387D">
            <w:pPr>
              <w:pStyle w:val="Body"/>
              <w:rPr>
                <w:lang w:eastAsia="en-AU"/>
              </w:rPr>
            </w:pPr>
            <w:r>
              <w:rPr>
                <w:lang w:eastAsia="en-AU"/>
              </w:rPr>
              <w:t>3</w:t>
            </w:r>
            <w:r w:rsidR="006E387D">
              <w:rPr>
                <w:lang w:eastAsia="en-AU"/>
              </w:rPr>
              <w:t xml:space="preserve"> hour</w:t>
            </w:r>
            <w:r>
              <w:rPr>
                <w:lang w:eastAsia="en-AU"/>
              </w:rPr>
              <w:t>s</w:t>
            </w:r>
          </w:p>
        </w:tc>
      </w:tr>
    </w:tbl>
    <w:p w14:paraId="6E867EA6" w14:textId="77777777" w:rsidR="009126F7" w:rsidRDefault="006A2B8C">
      <w:pPr>
        <w:tabs>
          <w:tab w:val="clear" w:pos="284"/>
        </w:tabs>
        <w:spacing w:before="0" w:after="200" w:line="276" w:lineRule="auto"/>
        <w:rPr>
          <w:rFonts w:eastAsia="Times New Roman"/>
          <w:b/>
          <w:noProof/>
          <w:color w:val="2D739F"/>
          <w:kern w:val="22"/>
          <w:sz w:val="32"/>
          <w:szCs w:val="32"/>
          <w:lang w:eastAsia="en-AU"/>
        </w:rPr>
      </w:pPr>
      <w:r>
        <w:br w:type="page"/>
      </w:r>
    </w:p>
    <w:p w14:paraId="67F864F2" w14:textId="68D396B4" w:rsidR="001D1113" w:rsidRDefault="00FE59C5" w:rsidP="001D1113">
      <w:pPr>
        <w:pStyle w:val="Heading2"/>
      </w:pPr>
      <w:r>
        <w:lastRenderedPageBreak/>
        <w:t>Part 1 - Metrology</w:t>
      </w:r>
    </w:p>
    <w:p w14:paraId="3F4595F2" w14:textId="77777777" w:rsidR="001D1113" w:rsidRDefault="001D1113" w:rsidP="001D1113">
      <w:pPr>
        <w:rPr>
          <w:sz w:val="22"/>
          <w:szCs w:val="22"/>
        </w:rPr>
      </w:pPr>
      <w:r>
        <w:rPr>
          <w:sz w:val="22"/>
          <w:szCs w:val="22"/>
        </w:rPr>
        <w:t xml:space="preserve">Read each question carefully and write your answer in the space provided. </w:t>
      </w:r>
    </w:p>
    <w:p w14:paraId="6B962C52" w14:textId="503D96DD" w:rsidR="001D1113" w:rsidRDefault="001D1113" w:rsidP="001D1113">
      <w:pPr>
        <w:pStyle w:val="Body"/>
        <w:numPr>
          <w:ilvl w:val="0"/>
          <w:numId w:val="36"/>
        </w:numPr>
        <w:ind w:left="360"/>
        <w:rPr>
          <w:sz w:val="22"/>
          <w:szCs w:val="22"/>
        </w:rPr>
      </w:pPr>
      <w:r>
        <w:rPr>
          <w:sz w:val="22"/>
          <w:szCs w:val="22"/>
        </w:rPr>
        <w:t>What is metrology?</w:t>
      </w:r>
      <w:r w:rsidR="00EB1255">
        <w:rPr>
          <w:sz w:val="22"/>
          <w:szCs w:val="22"/>
        </w:rPr>
        <w:t xml:space="preserve"> Why is it important in laboratory work?</w:t>
      </w:r>
    </w:p>
    <w:p w14:paraId="7B2F2399" w14:textId="77777777" w:rsidR="001D1113" w:rsidRDefault="001D1113" w:rsidP="001D1113">
      <w:pPr>
        <w:pStyle w:val="Body"/>
        <w:pBdr>
          <w:top w:val="single" w:sz="4" w:space="1" w:color="2D739F"/>
          <w:left w:val="single" w:sz="4" w:space="4" w:color="2D739F"/>
          <w:bottom w:val="single" w:sz="4" w:space="1" w:color="2D739F"/>
          <w:right w:val="single" w:sz="4" w:space="4" w:color="2D739F"/>
        </w:pBdr>
        <w:ind w:left="284"/>
        <w:rPr>
          <w:sz w:val="22"/>
          <w:szCs w:val="22"/>
        </w:rPr>
      </w:pPr>
    </w:p>
    <w:p w14:paraId="3E5A5CA7" w14:textId="77777777" w:rsidR="00EB1255" w:rsidRDefault="00EB1255" w:rsidP="00EB1255">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r>
        <w:rPr>
          <w:color w:val="FF0000"/>
          <w:sz w:val="22"/>
          <w:szCs w:val="22"/>
        </w:rPr>
        <w:t>Metrology is t</w:t>
      </w:r>
      <w:r w:rsidR="00A300C9" w:rsidRPr="00A300C9">
        <w:rPr>
          <w:color w:val="FF0000"/>
          <w:sz w:val="22"/>
          <w:szCs w:val="22"/>
        </w:rPr>
        <w:t>he study of the science of measurement</w:t>
      </w:r>
      <w:r w:rsidR="005A4977">
        <w:rPr>
          <w:color w:val="FF0000"/>
          <w:sz w:val="22"/>
          <w:szCs w:val="22"/>
        </w:rPr>
        <w:t>.</w:t>
      </w:r>
    </w:p>
    <w:p w14:paraId="0239BEE7" w14:textId="3B350D36" w:rsidR="00EB1255" w:rsidRDefault="00EB1255" w:rsidP="00EB1255">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r>
        <w:rPr>
          <w:color w:val="FF0000"/>
          <w:sz w:val="22"/>
          <w:szCs w:val="22"/>
        </w:rPr>
        <w:t>Laboratories measure things. Any general answer about the importance of measurements to quality outcomes is an acceptable answer.</w:t>
      </w:r>
    </w:p>
    <w:p w14:paraId="6AE12B90" w14:textId="77777777" w:rsidR="001D1113" w:rsidRDefault="001D1113" w:rsidP="001D1113">
      <w:pPr>
        <w:pStyle w:val="Body"/>
        <w:pBdr>
          <w:top w:val="single" w:sz="4" w:space="1" w:color="2D739F"/>
          <w:left w:val="single" w:sz="4" w:space="4" w:color="2D739F"/>
          <w:bottom w:val="single" w:sz="4" w:space="1" w:color="2D739F"/>
          <w:right w:val="single" w:sz="4" w:space="4" w:color="2D739F"/>
        </w:pBdr>
        <w:ind w:left="284"/>
        <w:rPr>
          <w:sz w:val="22"/>
          <w:szCs w:val="22"/>
        </w:rPr>
      </w:pPr>
    </w:p>
    <w:p w14:paraId="24BF2907" w14:textId="77777777" w:rsidR="001D1113" w:rsidRDefault="001D1113" w:rsidP="001D1113">
      <w:pPr>
        <w:pStyle w:val="Body"/>
        <w:ind w:left="720"/>
        <w:jc w:val="right"/>
        <w:rPr>
          <w:sz w:val="22"/>
          <w:szCs w:val="22"/>
        </w:rPr>
      </w:pPr>
    </w:p>
    <w:p w14:paraId="5495B966" w14:textId="77777777" w:rsidR="001D1113" w:rsidRDefault="001D1113" w:rsidP="001D1113">
      <w:pPr>
        <w:pStyle w:val="Body"/>
        <w:numPr>
          <w:ilvl w:val="0"/>
          <w:numId w:val="36"/>
        </w:numPr>
        <w:ind w:left="360"/>
        <w:rPr>
          <w:sz w:val="22"/>
          <w:szCs w:val="22"/>
        </w:rPr>
      </w:pPr>
      <w:r>
        <w:rPr>
          <w:sz w:val="22"/>
          <w:szCs w:val="22"/>
        </w:rPr>
        <w:t>Identify the three key international bodies that contribute to metrology in a laboratory setting.</w:t>
      </w:r>
    </w:p>
    <w:p w14:paraId="0EF65F51" w14:textId="77777777" w:rsidR="001D1113" w:rsidRDefault="001D1113" w:rsidP="001D1113">
      <w:pPr>
        <w:pStyle w:val="Body"/>
        <w:pBdr>
          <w:top w:val="single" w:sz="4" w:space="1" w:color="2D739F"/>
          <w:left w:val="single" w:sz="4" w:space="4" w:color="2D739F"/>
          <w:bottom w:val="single" w:sz="4" w:space="1" w:color="2D739F"/>
          <w:right w:val="single" w:sz="4" w:space="4" w:color="2D739F"/>
        </w:pBdr>
        <w:ind w:left="284"/>
        <w:rPr>
          <w:sz w:val="22"/>
          <w:szCs w:val="22"/>
        </w:rPr>
      </w:pPr>
    </w:p>
    <w:p w14:paraId="73BFB642" w14:textId="7B628663" w:rsidR="005A4977" w:rsidRDefault="005A4977" w:rsidP="00A300C9">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r>
        <w:rPr>
          <w:color w:val="FF0000"/>
          <w:sz w:val="22"/>
          <w:szCs w:val="22"/>
        </w:rPr>
        <w:t>Acceptable responses would be t</w:t>
      </w:r>
      <w:r w:rsidR="007B0D4E">
        <w:rPr>
          <w:color w:val="FF0000"/>
          <w:sz w:val="22"/>
          <w:szCs w:val="22"/>
        </w:rPr>
        <w:t>he acronym and/or the name. E</w:t>
      </w:r>
      <w:r>
        <w:rPr>
          <w:color w:val="FF0000"/>
          <w:sz w:val="22"/>
          <w:szCs w:val="22"/>
        </w:rPr>
        <w:t xml:space="preserve">ach organisation needs to be in the answer. </w:t>
      </w:r>
    </w:p>
    <w:p w14:paraId="382EEDC2" w14:textId="3CE9E33F" w:rsidR="00A300C9" w:rsidRDefault="00A300C9" w:rsidP="00A300C9">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r>
        <w:rPr>
          <w:color w:val="FF0000"/>
          <w:sz w:val="22"/>
          <w:szCs w:val="22"/>
        </w:rPr>
        <w:t xml:space="preserve">Bureau International des </w:t>
      </w:r>
      <w:proofErr w:type="spellStart"/>
      <w:r>
        <w:rPr>
          <w:color w:val="FF0000"/>
          <w:sz w:val="22"/>
          <w:szCs w:val="22"/>
        </w:rPr>
        <w:t>Poids</w:t>
      </w:r>
      <w:proofErr w:type="spellEnd"/>
      <w:r>
        <w:rPr>
          <w:color w:val="FF0000"/>
          <w:sz w:val="22"/>
          <w:szCs w:val="22"/>
        </w:rPr>
        <w:t xml:space="preserve"> </w:t>
      </w:r>
      <w:proofErr w:type="gramStart"/>
      <w:r>
        <w:rPr>
          <w:color w:val="FF0000"/>
          <w:sz w:val="22"/>
          <w:szCs w:val="22"/>
        </w:rPr>
        <w:t>et</w:t>
      </w:r>
      <w:proofErr w:type="gramEnd"/>
      <w:r>
        <w:rPr>
          <w:color w:val="FF0000"/>
          <w:sz w:val="22"/>
          <w:szCs w:val="22"/>
        </w:rPr>
        <w:t xml:space="preserve"> </w:t>
      </w:r>
      <w:proofErr w:type="spellStart"/>
      <w:r>
        <w:rPr>
          <w:color w:val="FF0000"/>
          <w:sz w:val="22"/>
          <w:szCs w:val="22"/>
        </w:rPr>
        <w:t>Mesures</w:t>
      </w:r>
      <w:proofErr w:type="spellEnd"/>
      <w:r>
        <w:rPr>
          <w:color w:val="FF0000"/>
          <w:sz w:val="22"/>
          <w:szCs w:val="22"/>
        </w:rPr>
        <w:t xml:space="preserve">    or    </w:t>
      </w:r>
      <w:r w:rsidRPr="00A300C9">
        <w:rPr>
          <w:color w:val="FF0000"/>
          <w:sz w:val="22"/>
          <w:szCs w:val="22"/>
        </w:rPr>
        <w:t>BIPM</w:t>
      </w:r>
      <w:r>
        <w:rPr>
          <w:color w:val="FF0000"/>
          <w:sz w:val="22"/>
          <w:szCs w:val="22"/>
        </w:rPr>
        <w:t xml:space="preserve">    or    International Bureau of Weights and Measures</w:t>
      </w:r>
    </w:p>
    <w:p w14:paraId="7B64102D" w14:textId="77FED989" w:rsidR="00A300C9" w:rsidRPr="00A300C9" w:rsidRDefault="00A300C9" w:rsidP="00A300C9">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r>
        <w:rPr>
          <w:color w:val="FF0000"/>
          <w:sz w:val="22"/>
          <w:szCs w:val="22"/>
        </w:rPr>
        <w:t xml:space="preserve">International Organisation for Standardisation     or     </w:t>
      </w:r>
      <w:r w:rsidRPr="00A300C9">
        <w:rPr>
          <w:color w:val="FF0000"/>
          <w:sz w:val="22"/>
          <w:szCs w:val="22"/>
        </w:rPr>
        <w:t>ISO</w:t>
      </w:r>
    </w:p>
    <w:p w14:paraId="1CB35110" w14:textId="093C442E" w:rsidR="001D1113" w:rsidRPr="00A300C9" w:rsidRDefault="00A300C9" w:rsidP="00A300C9">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r>
        <w:rPr>
          <w:color w:val="FF0000"/>
          <w:sz w:val="22"/>
          <w:szCs w:val="22"/>
        </w:rPr>
        <w:t xml:space="preserve">Organisation for Economic Cooperation and Development     or     </w:t>
      </w:r>
      <w:r w:rsidRPr="00A300C9">
        <w:rPr>
          <w:color w:val="FF0000"/>
          <w:sz w:val="22"/>
          <w:szCs w:val="22"/>
        </w:rPr>
        <w:t>OECD</w:t>
      </w:r>
    </w:p>
    <w:p w14:paraId="183714FD" w14:textId="77777777" w:rsidR="001D1113" w:rsidRDefault="001D1113" w:rsidP="001D1113">
      <w:pPr>
        <w:pStyle w:val="Body"/>
        <w:pBdr>
          <w:top w:val="single" w:sz="4" w:space="1" w:color="2D739F"/>
          <w:left w:val="single" w:sz="4" w:space="4" w:color="2D739F"/>
          <w:bottom w:val="single" w:sz="4" w:space="1" w:color="2D739F"/>
          <w:right w:val="single" w:sz="4" w:space="4" w:color="2D739F"/>
        </w:pBdr>
        <w:ind w:left="284"/>
        <w:rPr>
          <w:sz w:val="22"/>
          <w:szCs w:val="22"/>
        </w:rPr>
      </w:pPr>
    </w:p>
    <w:p w14:paraId="19D7D8BE" w14:textId="77777777" w:rsidR="001D1113" w:rsidRDefault="001D1113" w:rsidP="001D1113">
      <w:pPr>
        <w:pStyle w:val="Body"/>
        <w:ind w:left="720"/>
        <w:jc w:val="right"/>
        <w:rPr>
          <w:sz w:val="22"/>
          <w:szCs w:val="22"/>
        </w:rPr>
      </w:pPr>
    </w:p>
    <w:p w14:paraId="08A2A88D" w14:textId="77777777" w:rsidR="001D1113" w:rsidRDefault="001D1113" w:rsidP="001D1113">
      <w:pPr>
        <w:pStyle w:val="Body"/>
        <w:numPr>
          <w:ilvl w:val="0"/>
          <w:numId w:val="36"/>
        </w:numPr>
        <w:ind w:left="360"/>
        <w:rPr>
          <w:sz w:val="22"/>
          <w:szCs w:val="22"/>
        </w:rPr>
      </w:pPr>
      <w:r>
        <w:rPr>
          <w:sz w:val="22"/>
          <w:szCs w:val="22"/>
        </w:rPr>
        <w:t>Identify and list the two national bodies associated with the quality of metrology in Australia.</w:t>
      </w:r>
    </w:p>
    <w:p w14:paraId="6328CD30" w14:textId="77777777" w:rsidR="001D1113" w:rsidRDefault="001D1113" w:rsidP="001D1113">
      <w:pPr>
        <w:pStyle w:val="Body"/>
        <w:pBdr>
          <w:top w:val="single" w:sz="4" w:space="1" w:color="2D739F"/>
          <w:left w:val="single" w:sz="4" w:space="4" w:color="2D739F"/>
          <w:bottom w:val="single" w:sz="4" w:space="1" w:color="2D739F"/>
          <w:right w:val="single" w:sz="4" w:space="4" w:color="2D739F"/>
        </w:pBdr>
        <w:ind w:left="284"/>
        <w:rPr>
          <w:sz w:val="22"/>
          <w:szCs w:val="22"/>
        </w:rPr>
      </w:pPr>
    </w:p>
    <w:p w14:paraId="7CC9E856" w14:textId="4C093695" w:rsidR="005A4977" w:rsidRDefault="005A4977" w:rsidP="005A4977">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r>
        <w:rPr>
          <w:color w:val="FF0000"/>
          <w:sz w:val="22"/>
          <w:szCs w:val="22"/>
        </w:rPr>
        <w:t>Acceptable responses would b</w:t>
      </w:r>
      <w:r w:rsidR="007B0D4E">
        <w:rPr>
          <w:color w:val="FF0000"/>
          <w:sz w:val="22"/>
          <w:szCs w:val="22"/>
        </w:rPr>
        <w:t xml:space="preserve">e the acronym and/or the name. Each </w:t>
      </w:r>
      <w:r>
        <w:rPr>
          <w:color w:val="FF0000"/>
          <w:sz w:val="22"/>
          <w:szCs w:val="22"/>
        </w:rPr>
        <w:t xml:space="preserve">organisation needs to be in the answer. </w:t>
      </w:r>
    </w:p>
    <w:p w14:paraId="2F548B79" w14:textId="77777777" w:rsidR="001D1113" w:rsidRDefault="001D1113" w:rsidP="001D1113">
      <w:pPr>
        <w:pStyle w:val="Body"/>
        <w:pBdr>
          <w:top w:val="single" w:sz="4" w:space="1" w:color="2D739F"/>
          <w:left w:val="single" w:sz="4" w:space="4" w:color="2D739F"/>
          <w:bottom w:val="single" w:sz="4" w:space="1" w:color="2D739F"/>
          <w:right w:val="single" w:sz="4" w:space="4" w:color="2D739F"/>
        </w:pBdr>
        <w:ind w:left="284"/>
        <w:rPr>
          <w:sz w:val="22"/>
          <w:szCs w:val="22"/>
        </w:rPr>
      </w:pPr>
    </w:p>
    <w:p w14:paraId="745519DC" w14:textId="65A753A7" w:rsidR="00A300C9" w:rsidRPr="00A300C9" w:rsidRDefault="00A300C9" w:rsidP="00A300C9">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r>
        <w:rPr>
          <w:color w:val="FF0000"/>
          <w:sz w:val="22"/>
          <w:szCs w:val="22"/>
        </w:rPr>
        <w:t xml:space="preserve">National Association of Testing Authorities      or      </w:t>
      </w:r>
      <w:r w:rsidRPr="00A300C9">
        <w:rPr>
          <w:color w:val="FF0000"/>
          <w:sz w:val="22"/>
          <w:szCs w:val="22"/>
        </w:rPr>
        <w:t>NATA</w:t>
      </w:r>
    </w:p>
    <w:p w14:paraId="59775D0C" w14:textId="4BF08343" w:rsidR="001D1113" w:rsidRPr="00A300C9" w:rsidRDefault="00A300C9" w:rsidP="00A300C9">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r>
        <w:rPr>
          <w:color w:val="FF0000"/>
          <w:sz w:val="22"/>
          <w:szCs w:val="22"/>
        </w:rPr>
        <w:t xml:space="preserve">National Measurement Institute     or      </w:t>
      </w:r>
      <w:r w:rsidRPr="00A300C9">
        <w:rPr>
          <w:color w:val="FF0000"/>
          <w:sz w:val="22"/>
          <w:szCs w:val="22"/>
        </w:rPr>
        <w:t>NMI</w:t>
      </w:r>
    </w:p>
    <w:p w14:paraId="7E49316A" w14:textId="272F0B18" w:rsidR="001D1113" w:rsidRDefault="001D1113" w:rsidP="001D1113">
      <w:pPr>
        <w:pStyle w:val="Body"/>
        <w:pBdr>
          <w:top w:val="single" w:sz="4" w:space="1" w:color="2D739F"/>
          <w:left w:val="single" w:sz="4" w:space="4" w:color="2D739F"/>
          <w:bottom w:val="single" w:sz="4" w:space="1" w:color="2D739F"/>
          <w:right w:val="single" w:sz="4" w:space="4" w:color="2D739F"/>
        </w:pBdr>
        <w:ind w:left="284"/>
        <w:rPr>
          <w:sz w:val="22"/>
          <w:szCs w:val="22"/>
        </w:rPr>
      </w:pPr>
    </w:p>
    <w:p w14:paraId="246A65C8" w14:textId="410C83B5" w:rsidR="00234006" w:rsidRDefault="00234006" w:rsidP="001D1113">
      <w:pPr>
        <w:pStyle w:val="Body"/>
        <w:pBdr>
          <w:top w:val="single" w:sz="4" w:space="1" w:color="2D739F"/>
          <w:left w:val="single" w:sz="4" w:space="4" w:color="2D739F"/>
          <w:bottom w:val="single" w:sz="4" w:space="1" w:color="2D739F"/>
          <w:right w:val="single" w:sz="4" w:space="4" w:color="2D739F"/>
        </w:pBdr>
        <w:ind w:left="284"/>
        <w:rPr>
          <w:sz w:val="22"/>
          <w:szCs w:val="22"/>
        </w:rPr>
      </w:pPr>
    </w:p>
    <w:p w14:paraId="182588A7" w14:textId="0F58676B" w:rsidR="00234006" w:rsidRDefault="00234006" w:rsidP="001D1113">
      <w:pPr>
        <w:pStyle w:val="Body"/>
        <w:pBdr>
          <w:top w:val="single" w:sz="4" w:space="1" w:color="2D739F"/>
          <w:left w:val="single" w:sz="4" w:space="4" w:color="2D739F"/>
          <w:bottom w:val="single" w:sz="4" w:space="1" w:color="2D739F"/>
          <w:right w:val="single" w:sz="4" w:space="4" w:color="2D739F"/>
        </w:pBdr>
        <w:ind w:left="284"/>
        <w:rPr>
          <w:sz w:val="22"/>
          <w:szCs w:val="22"/>
        </w:rPr>
      </w:pPr>
    </w:p>
    <w:p w14:paraId="4D843F2C" w14:textId="77777777" w:rsidR="00234006" w:rsidRDefault="00234006" w:rsidP="001D1113">
      <w:pPr>
        <w:pStyle w:val="Body"/>
        <w:pBdr>
          <w:top w:val="single" w:sz="4" w:space="1" w:color="2D739F"/>
          <w:left w:val="single" w:sz="4" w:space="4" w:color="2D739F"/>
          <w:bottom w:val="single" w:sz="4" w:space="1" w:color="2D739F"/>
          <w:right w:val="single" w:sz="4" w:space="4" w:color="2D739F"/>
        </w:pBdr>
        <w:ind w:left="284"/>
        <w:rPr>
          <w:sz w:val="22"/>
          <w:szCs w:val="22"/>
        </w:rPr>
      </w:pPr>
    </w:p>
    <w:p w14:paraId="7DB9EC27" w14:textId="77777777" w:rsidR="001D1113" w:rsidRDefault="001D1113" w:rsidP="001D1113">
      <w:pPr>
        <w:pStyle w:val="Body"/>
        <w:ind w:left="720"/>
        <w:jc w:val="right"/>
        <w:rPr>
          <w:sz w:val="22"/>
          <w:szCs w:val="22"/>
        </w:rPr>
      </w:pPr>
    </w:p>
    <w:p w14:paraId="06A28C37" w14:textId="77777777" w:rsidR="00A6578E" w:rsidRDefault="00A6578E" w:rsidP="00A6578E">
      <w:pPr>
        <w:pStyle w:val="Body"/>
        <w:numPr>
          <w:ilvl w:val="0"/>
          <w:numId w:val="32"/>
        </w:numPr>
        <w:ind w:left="360"/>
        <w:rPr>
          <w:sz w:val="22"/>
          <w:szCs w:val="22"/>
        </w:rPr>
      </w:pPr>
      <w:r>
        <w:rPr>
          <w:sz w:val="22"/>
          <w:szCs w:val="22"/>
        </w:rPr>
        <w:lastRenderedPageBreak/>
        <w:t>a) Define the term</w:t>
      </w:r>
      <w:r w:rsidRPr="00607C44">
        <w:rPr>
          <w:sz w:val="22"/>
          <w:szCs w:val="22"/>
        </w:rPr>
        <w:t xml:space="preserve"> </w:t>
      </w:r>
      <w:r w:rsidRPr="005C1203">
        <w:rPr>
          <w:b/>
          <w:sz w:val="22"/>
          <w:szCs w:val="22"/>
        </w:rPr>
        <w:t>base unit</w:t>
      </w:r>
      <w:r>
        <w:rPr>
          <w:sz w:val="22"/>
          <w:szCs w:val="22"/>
        </w:rPr>
        <w:t>.</w:t>
      </w:r>
      <w:r w:rsidRPr="00607C44">
        <w:rPr>
          <w:sz w:val="22"/>
          <w:szCs w:val="22"/>
        </w:rPr>
        <w:t xml:space="preserve"> </w:t>
      </w:r>
    </w:p>
    <w:p w14:paraId="24E9D613" w14:textId="77777777" w:rsidR="00A6578E" w:rsidRDefault="00A6578E" w:rsidP="00A6578E">
      <w:pPr>
        <w:pStyle w:val="Body"/>
        <w:pBdr>
          <w:top w:val="single" w:sz="4" w:space="1" w:color="2D739F"/>
          <w:left w:val="single" w:sz="4" w:space="4" w:color="2D739F"/>
          <w:bottom w:val="single" w:sz="4" w:space="1" w:color="2D739F"/>
          <w:right w:val="single" w:sz="4" w:space="4" w:color="2D739F"/>
        </w:pBdr>
        <w:ind w:left="284"/>
        <w:rPr>
          <w:b/>
          <w:sz w:val="22"/>
          <w:szCs w:val="22"/>
        </w:rPr>
      </w:pPr>
    </w:p>
    <w:p w14:paraId="7102080C" w14:textId="77777777" w:rsidR="00A6578E" w:rsidRPr="00962116" w:rsidRDefault="00A6578E" w:rsidP="00A6578E">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r w:rsidRPr="00962116">
        <w:rPr>
          <w:color w:val="FF0000"/>
          <w:sz w:val="22"/>
          <w:szCs w:val="22"/>
        </w:rPr>
        <w:t>Base units are the primary units from which all other units are derived.</w:t>
      </w:r>
    </w:p>
    <w:p w14:paraId="01B27A70" w14:textId="77777777" w:rsidR="00A6578E" w:rsidRPr="00AC09FA" w:rsidRDefault="00A6578E" w:rsidP="00A6578E">
      <w:pPr>
        <w:pStyle w:val="Body"/>
        <w:pBdr>
          <w:top w:val="single" w:sz="4" w:space="1" w:color="2D739F"/>
          <w:left w:val="single" w:sz="4" w:space="4" w:color="2D739F"/>
          <w:bottom w:val="single" w:sz="4" w:space="1" w:color="2D739F"/>
          <w:right w:val="single" w:sz="4" w:space="4" w:color="2D739F"/>
        </w:pBdr>
        <w:ind w:left="284"/>
        <w:rPr>
          <w:sz w:val="22"/>
          <w:szCs w:val="22"/>
        </w:rPr>
      </w:pPr>
    </w:p>
    <w:p w14:paraId="74D7EDC2" w14:textId="77777777" w:rsidR="00A6578E" w:rsidRPr="00607C44" w:rsidRDefault="00A6578E" w:rsidP="00A6578E">
      <w:pPr>
        <w:pStyle w:val="Body"/>
        <w:ind w:left="360"/>
        <w:rPr>
          <w:sz w:val="22"/>
          <w:szCs w:val="22"/>
        </w:rPr>
      </w:pPr>
      <w:r>
        <w:rPr>
          <w:sz w:val="22"/>
          <w:szCs w:val="22"/>
        </w:rPr>
        <w:t>b) In the table below, l</w:t>
      </w:r>
      <w:r w:rsidRPr="00607C44">
        <w:rPr>
          <w:sz w:val="22"/>
          <w:szCs w:val="22"/>
        </w:rPr>
        <w:t xml:space="preserve">ist </w:t>
      </w:r>
      <w:r>
        <w:rPr>
          <w:sz w:val="22"/>
          <w:szCs w:val="22"/>
        </w:rPr>
        <w:t xml:space="preserve">all </w:t>
      </w:r>
      <w:r w:rsidRPr="00607C44">
        <w:rPr>
          <w:sz w:val="22"/>
          <w:szCs w:val="22"/>
        </w:rPr>
        <w:t>the base units used in the metric system</w:t>
      </w:r>
      <w:r>
        <w:rPr>
          <w:sz w:val="22"/>
          <w:szCs w:val="22"/>
        </w:rPr>
        <w:t xml:space="preserve"> by </w:t>
      </w:r>
      <w:r w:rsidRPr="00EB2D65">
        <w:rPr>
          <w:b/>
          <w:sz w:val="22"/>
          <w:szCs w:val="22"/>
        </w:rPr>
        <w:t>physical quantity</w:t>
      </w:r>
      <w:r>
        <w:rPr>
          <w:b/>
          <w:sz w:val="22"/>
          <w:szCs w:val="22"/>
        </w:rPr>
        <w:t>,</w:t>
      </w:r>
      <w:r>
        <w:rPr>
          <w:sz w:val="22"/>
          <w:szCs w:val="22"/>
        </w:rPr>
        <w:t xml:space="preserve"> </w:t>
      </w:r>
      <w:r w:rsidRPr="00EB2D65">
        <w:rPr>
          <w:b/>
          <w:sz w:val="22"/>
          <w:szCs w:val="22"/>
        </w:rPr>
        <w:t>name</w:t>
      </w:r>
      <w:r>
        <w:rPr>
          <w:sz w:val="22"/>
          <w:szCs w:val="22"/>
        </w:rPr>
        <w:t xml:space="preserve"> and </w:t>
      </w:r>
      <w:r w:rsidRPr="00EB2D65">
        <w:rPr>
          <w:b/>
          <w:sz w:val="22"/>
          <w:szCs w:val="22"/>
        </w:rPr>
        <w:t>symbol</w:t>
      </w:r>
      <w:r>
        <w:rPr>
          <w:sz w:val="22"/>
          <w:szCs w:val="22"/>
        </w:rPr>
        <w:t xml:space="preserve"> (mass is given as an example)</w:t>
      </w:r>
      <w:r w:rsidRPr="00607C44">
        <w:rPr>
          <w:sz w:val="22"/>
          <w:szCs w:val="22"/>
        </w:rPr>
        <w:t>.</w:t>
      </w:r>
    </w:p>
    <w:tbl>
      <w:tblPr>
        <w:tblStyle w:val="TableGrid"/>
        <w:tblW w:w="0" w:type="auto"/>
        <w:tblInd w:w="360" w:type="dxa"/>
        <w:tblLook w:val="04A0" w:firstRow="1" w:lastRow="0" w:firstColumn="1" w:lastColumn="0" w:noHBand="0" w:noVBand="1"/>
      </w:tblPr>
      <w:tblGrid>
        <w:gridCol w:w="2902"/>
        <w:gridCol w:w="2902"/>
        <w:gridCol w:w="2896"/>
      </w:tblGrid>
      <w:tr w:rsidR="00A6578E" w14:paraId="016F4C66" w14:textId="77777777" w:rsidTr="009126F7">
        <w:trPr>
          <w:cnfStyle w:val="100000000000" w:firstRow="1" w:lastRow="0" w:firstColumn="0" w:lastColumn="0" w:oddVBand="0" w:evenVBand="0" w:oddHBand="0" w:evenHBand="0" w:firstRowFirstColumn="0" w:firstRowLastColumn="0" w:lastRowFirstColumn="0" w:lastRowLastColumn="0"/>
          <w:tblHeader/>
        </w:trPr>
        <w:tc>
          <w:tcPr>
            <w:tcW w:w="2902" w:type="dxa"/>
          </w:tcPr>
          <w:p w14:paraId="1AC9107C" w14:textId="77777777" w:rsidR="00A6578E" w:rsidRDefault="00A6578E" w:rsidP="009126F7">
            <w:pPr>
              <w:pStyle w:val="Body"/>
              <w:rPr>
                <w:sz w:val="22"/>
                <w:szCs w:val="22"/>
              </w:rPr>
            </w:pPr>
            <w:r>
              <w:rPr>
                <w:sz w:val="22"/>
                <w:szCs w:val="22"/>
              </w:rPr>
              <w:t>Physical quantity</w:t>
            </w:r>
          </w:p>
        </w:tc>
        <w:tc>
          <w:tcPr>
            <w:tcW w:w="2902" w:type="dxa"/>
          </w:tcPr>
          <w:p w14:paraId="2E8A12D4" w14:textId="77777777" w:rsidR="00A6578E" w:rsidRDefault="00A6578E" w:rsidP="009126F7">
            <w:pPr>
              <w:pStyle w:val="Body"/>
              <w:rPr>
                <w:sz w:val="22"/>
                <w:szCs w:val="22"/>
              </w:rPr>
            </w:pPr>
            <w:r>
              <w:rPr>
                <w:sz w:val="22"/>
                <w:szCs w:val="22"/>
              </w:rPr>
              <w:t>Name</w:t>
            </w:r>
          </w:p>
        </w:tc>
        <w:tc>
          <w:tcPr>
            <w:tcW w:w="2896" w:type="dxa"/>
          </w:tcPr>
          <w:p w14:paraId="0201282F" w14:textId="77777777" w:rsidR="00A6578E" w:rsidRDefault="00A6578E" w:rsidP="009126F7">
            <w:pPr>
              <w:pStyle w:val="Body"/>
              <w:rPr>
                <w:sz w:val="22"/>
                <w:szCs w:val="22"/>
              </w:rPr>
            </w:pPr>
            <w:r>
              <w:rPr>
                <w:sz w:val="22"/>
                <w:szCs w:val="22"/>
              </w:rPr>
              <w:t>Symbol</w:t>
            </w:r>
          </w:p>
        </w:tc>
      </w:tr>
      <w:tr w:rsidR="00A6578E" w14:paraId="1C841149" w14:textId="77777777" w:rsidTr="009126F7">
        <w:tc>
          <w:tcPr>
            <w:tcW w:w="2902" w:type="dxa"/>
          </w:tcPr>
          <w:p w14:paraId="25D296D0" w14:textId="77777777" w:rsidR="00A6578E" w:rsidRDefault="00A6578E" w:rsidP="009126F7">
            <w:pPr>
              <w:pStyle w:val="Body"/>
              <w:rPr>
                <w:sz w:val="22"/>
                <w:szCs w:val="22"/>
              </w:rPr>
            </w:pPr>
            <w:r>
              <w:rPr>
                <w:sz w:val="22"/>
                <w:szCs w:val="22"/>
              </w:rPr>
              <w:t>Mass</w:t>
            </w:r>
          </w:p>
        </w:tc>
        <w:tc>
          <w:tcPr>
            <w:tcW w:w="2902" w:type="dxa"/>
          </w:tcPr>
          <w:p w14:paraId="1AF0650D" w14:textId="77777777" w:rsidR="00A6578E" w:rsidRDefault="00A6578E" w:rsidP="009126F7">
            <w:pPr>
              <w:pStyle w:val="Body"/>
              <w:rPr>
                <w:sz w:val="22"/>
                <w:szCs w:val="22"/>
              </w:rPr>
            </w:pPr>
            <w:r>
              <w:rPr>
                <w:sz w:val="22"/>
                <w:szCs w:val="22"/>
              </w:rPr>
              <w:t>kilogram</w:t>
            </w:r>
          </w:p>
        </w:tc>
        <w:tc>
          <w:tcPr>
            <w:tcW w:w="2896" w:type="dxa"/>
          </w:tcPr>
          <w:p w14:paraId="136172F6" w14:textId="77777777" w:rsidR="00A6578E" w:rsidRDefault="00A6578E" w:rsidP="009126F7">
            <w:pPr>
              <w:pStyle w:val="Body"/>
              <w:rPr>
                <w:sz w:val="22"/>
                <w:szCs w:val="22"/>
              </w:rPr>
            </w:pPr>
            <w:r>
              <w:rPr>
                <w:sz w:val="22"/>
                <w:szCs w:val="22"/>
              </w:rPr>
              <w:t>kg</w:t>
            </w:r>
          </w:p>
        </w:tc>
      </w:tr>
      <w:tr w:rsidR="00A6578E" w14:paraId="4A2CF80E" w14:textId="77777777" w:rsidTr="009126F7">
        <w:tc>
          <w:tcPr>
            <w:tcW w:w="2902" w:type="dxa"/>
          </w:tcPr>
          <w:p w14:paraId="1197EB69" w14:textId="529EA165" w:rsidR="00A6578E" w:rsidRDefault="00A6578E" w:rsidP="009126F7">
            <w:pPr>
              <w:pStyle w:val="Body"/>
              <w:rPr>
                <w:sz w:val="22"/>
                <w:szCs w:val="22"/>
              </w:rPr>
            </w:pPr>
            <w:r w:rsidRPr="00962116">
              <w:rPr>
                <w:color w:val="FF0000"/>
                <w:sz w:val="22"/>
                <w:szCs w:val="22"/>
              </w:rPr>
              <w:t>Length</w:t>
            </w:r>
          </w:p>
        </w:tc>
        <w:tc>
          <w:tcPr>
            <w:tcW w:w="2902" w:type="dxa"/>
          </w:tcPr>
          <w:p w14:paraId="0C2EDABA" w14:textId="0CFEDFF0" w:rsidR="00A6578E" w:rsidRDefault="00A6578E" w:rsidP="009126F7">
            <w:pPr>
              <w:pStyle w:val="Body"/>
              <w:rPr>
                <w:sz w:val="22"/>
                <w:szCs w:val="22"/>
              </w:rPr>
            </w:pPr>
            <w:r>
              <w:rPr>
                <w:color w:val="FF0000"/>
                <w:sz w:val="22"/>
                <w:szCs w:val="22"/>
              </w:rPr>
              <w:t>M</w:t>
            </w:r>
            <w:r w:rsidRPr="00962116">
              <w:rPr>
                <w:color w:val="FF0000"/>
                <w:sz w:val="22"/>
                <w:szCs w:val="22"/>
              </w:rPr>
              <w:t>et</w:t>
            </w:r>
            <w:r>
              <w:rPr>
                <w:color w:val="FF0000"/>
                <w:sz w:val="22"/>
                <w:szCs w:val="22"/>
              </w:rPr>
              <w:t>re</w:t>
            </w:r>
          </w:p>
        </w:tc>
        <w:tc>
          <w:tcPr>
            <w:tcW w:w="2896" w:type="dxa"/>
          </w:tcPr>
          <w:p w14:paraId="7C89B68B" w14:textId="68292C8B" w:rsidR="00A6578E" w:rsidRDefault="00A6578E" w:rsidP="009126F7">
            <w:pPr>
              <w:pStyle w:val="Body"/>
              <w:rPr>
                <w:sz w:val="22"/>
                <w:szCs w:val="22"/>
              </w:rPr>
            </w:pPr>
            <w:r w:rsidRPr="00962116">
              <w:rPr>
                <w:color w:val="FF0000"/>
                <w:sz w:val="22"/>
                <w:szCs w:val="22"/>
              </w:rPr>
              <w:t>m</w:t>
            </w:r>
          </w:p>
        </w:tc>
      </w:tr>
      <w:tr w:rsidR="00A6578E" w14:paraId="5B6B1705" w14:textId="77777777" w:rsidTr="009126F7">
        <w:tc>
          <w:tcPr>
            <w:tcW w:w="2902" w:type="dxa"/>
          </w:tcPr>
          <w:p w14:paraId="3A351591" w14:textId="42135444" w:rsidR="00A6578E" w:rsidRDefault="00A6578E" w:rsidP="009126F7">
            <w:pPr>
              <w:pStyle w:val="Body"/>
              <w:rPr>
                <w:sz w:val="22"/>
                <w:szCs w:val="22"/>
              </w:rPr>
            </w:pPr>
            <w:r w:rsidRPr="00962116">
              <w:rPr>
                <w:color w:val="FF0000"/>
                <w:sz w:val="22"/>
                <w:szCs w:val="22"/>
              </w:rPr>
              <w:t>Time</w:t>
            </w:r>
          </w:p>
        </w:tc>
        <w:tc>
          <w:tcPr>
            <w:tcW w:w="2902" w:type="dxa"/>
          </w:tcPr>
          <w:p w14:paraId="21892568" w14:textId="04548F8F" w:rsidR="00A6578E" w:rsidRDefault="00A6578E" w:rsidP="009126F7">
            <w:pPr>
              <w:pStyle w:val="Body"/>
              <w:rPr>
                <w:sz w:val="22"/>
                <w:szCs w:val="22"/>
              </w:rPr>
            </w:pPr>
            <w:r>
              <w:rPr>
                <w:color w:val="FF0000"/>
                <w:sz w:val="22"/>
                <w:szCs w:val="22"/>
              </w:rPr>
              <w:t>S</w:t>
            </w:r>
            <w:r w:rsidRPr="00962116">
              <w:rPr>
                <w:color w:val="FF0000"/>
                <w:sz w:val="22"/>
                <w:szCs w:val="22"/>
              </w:rPr>
              <w:t>econd</w:t>
            </w:r>
          </w:p>
        </w:tc>
        <w:tc>
          <w:tcPr>
            <w:tcW w:w="2896" w:type="dxa"/>
          </w:tcPr>
          <w:p w14:paraId="256CD66F" w14:textId="586D0FC5" w:rsidR="00A6578E" w:rsidRDefault="00A6578E" w:rsidP="009126F7">
            <w:pPr>
              <w:pStyle w:val="Body"/>
              <w:rPr>
                <w:sz w:val="22"/>
                <w:szCs w:val="22"/>
              </w:rPr>
            </w:pPr>
            <w:r w:rsidRPr="00962116">
              <w:rPr>
                <w:color w:val="FF0000"/>
                <w:sz w:val="22"/>
                <w:szCs w:val="22"/>
              </w:rPr>
              <w:t>s</w:t>
            </w:r>
          </w:p>
        </w:tc>
      </w:tr>
      <w:tr w:rsidR="00A6578E" w14:paraId="0CDB2102" w14:textId="77777777" w:rsidTr="009126F7">
        <w:tc>
          <w:tcPr>
            <w:tcW w:w="2902" w:type="dxa"/>
          </w:tcPr>
          <w:p w14:paraId="365F0B96" w14:textId="14C16D01" w:rsidR="00A6578E" w:rsidRDefault="00A6578E" w:rsidP="009126F7">
            <w:pPr>
              <w:pStyle w:val="Body"/>
              <w:rPr>
                <w:sz w:val="22"/>
                <w:szCs w:val="22"/>
              </w:rPr>
            </w:pPr>
            <w:r w:rsidRPr="00962116">
              <w:rPr>
                <w:color w:val="FF0000"/>
                <w:sz w:val="22"/>
                <w:szCs w:val="22"/>
              </w:rPr>
              <w:t>Amount of substance</w:t>
            </w:r>
          </w:p>
        </w:tc>
        <w:tc>
          <w:tcPr>
            <w:tcW w:w="2902" w:type="dxa"/>
          </w:tcPr>
          <w:p w14:paraId="774C3B20" w14:textId="33ACC547" w:rsidR="00A6578E" w:rsidRDefault="00A6578E" w:rsidP="009126F7">
            <w:pPr>
              <w:pStyle w:val="Body"/>
              <w:rPr>
                <w:sz w:val="22"/>
                <w:szCs w:val="22"/>
              </w:rPr>
            </w:pPr>
            <w:r>
              <w:rPr>
                <w:color w:val="FF0000"/>
                <w:sz w:val="22"/>
                <w:szCs w:val="22"/>
              </w:rPr>
              <w:t>M</w:t>
            </w:r>
            <w:r w:rsidRPr="00962116">
              <w:rPr>
                <w:color w:val="FF0000"/>
                <w:sz w:val="22"/>
                <w:szCs w:val="22"/>
              </w:rPr>
              <w:t>ole</w:t>
            </w:r>
          </w:p>
        </w:tc>
        <w:tc>
          <w:tcPr>
            <w:tcW w:w="2896" w:type="dxa"/>
          </w:tcPr>
          <w:p w14:paraId="42853F53" w14:textId="56173CB7" w:rsidR="00A6578E" w:rsidRDefault="00A6578E" w:rsidP="009126F7">
            <w:pPr>
              <w:pStyle w:val="Body"/>
              <w:rPr>
                <w:sz w:val="22"/>
                <w:szCs w:val="22"/>
              </w:rPr>
            </w:pPr>
            <w:proofErr w:type="spellStart"/>
            <w:r w:rsidRPr="00962116">
              <w:rPr>
                <w:color w:val="FF0000"/>
                <w:sz w:val="22"/>
                <w:szCs w:val="22"/>
              </w:rPr>
              <w:t>mol</w:t>
            </w:r>
            <w:proofErr w:type="spellEnd"/>
          </w:p>
        </w:tc>
      </w:tr>
      <w:tr w:rsidR="00A6578E" w14:paraId="1897A107" w14:textId="77777777" w:rsidTr="009126F7">
        <w:tc>
          <w:tcPr>
            <w:tcW w:w="2902" w:type="dxa"/>
          </w:tcPr>
          <w:p w14:paraId="4D8DF2A3" w14:textId="20E84EFA" w:rsidR="00A6578E" w:rsidRDefault="00A6578E" w:rsidP="009126F7">
            <w:pPr>
              <w:pStyle w:val="Body"/>
              <w:rPr>
                <w:sz w:val="22"/>
                <w:szCs w:val="22"/>
              </w:rPr>
            </w:pPr>
            <w:r w:rsidRPr="00962116">
              <w:rPr>
                <w:color w:val="FF0000"/>
                <w:sz w:val="22"/>
                <w:szCs w:val="22"/>
              </w:rPr>
              <w:t>Electric current</w:t>
            </w:r>
          </w:p>
        </w:tc>
        <w:tc>
          <w:tcPr>
            <w:tcW w:w="2902" w:type="dxa"/>
          </w:tcPr>
          <w:p w14:paraId="59A237CC" w14:textId="6A4B2B20" w:rsidR="00A6578E" w:rsidRDefault="00A6578E" w:rsidP="009126F7">
            <w:pPr>
              <w:pStyle w:val="Body"/>
              <w:rPr>
                <w:sz w:val="22"/>
                <w:szCs w:val="22"/>
              </w:rPr>
            </w:pPr>
            <w:r w:rsidRPr="00962116">
              <w:rPr>
                <w:color w:val="FF0000"/>
                <w:sz w:val="22"/>
                <w:szCs w:val="22"/>
              </w:rPr>
              <w:t>Ampere</w:t>
            </w:r>
          </w:p>
        </w:tc>
        <w:tc>
          <w:tcPr>
            <w:tcW w:w="2896" w:type="dxa"/>
          </w:tcPr>
          <w:p w14:paraId="3F436C1E" w14:textId="4A17F489" w:rsidR="00A6578E" w:rsidRDefault="00A6578E" w:rsidP="009126F7">
            <w:pPr>
              <w:pStyle w:val="Body"/>
              <w:rPr>
                <w:sz w:val="22"/>
                <w:szCs w:val="22"/>
              </w:rPr>
            </w:pPr>
            <w:r w:rsidRPr="00962116">
              <w:rPr>
                <w:color w:val="FF0000"/>
                <w:sz w:val="22"/>
                <w:szCs w:val="22"/>
              </w:rPr>
              <w:t>A</w:t>
            </w:r>
          </w:p>
        </w:tc>
      </w:tr>
      <w:tr w:rsidR="00A6578E" w14:paraId="1E16C084" w14:textId="77777777" w:rsidTr="009126F7">
        <w:tc>
          <w:tcPr>
            <w:tcW w:w="2902" w:type="dxa"/>
          </w:tcPr>
          <w:p w14:paraId="0C095320" w14:textId="3CDC4DF2" w:rsidR="00A6578E" w:rsidRDefault="00A6578E" w:rsidP="009126F7">
            <w:pPr>
              <w:pStyle w:val="Body"/>
              <w:rPr>
                <w:sz w:val="22"/>
                <w:szCs w:val="22"/>
              </w:rPr>
            </w:pPr>
            <w:r w:rsidRPr="00962116">
              <w:rPr>
                <w:color w:val="FF0000"/>
                <w:sz w:val="22"/>
                <w:szCs w:val="22"/>
              </w:rPr>
              <w:t>Temperature</w:t>
            </w:r>
          </w:p>
        </w:tc>
        <w:tc>
          <w:tcPr>
            <w:tcW w:w="2902" w:type="dxa"/>
          </w:tcPr>
          <w:p w14:paraId="5CC6B456" w14:textId="33476B15" w:rsidR="00A6578E" w:rsidRDefault="00A6578E" w:rsidP="009126F7">
            <w:pPr>
              <w:pStyle w:val="Body"/>
              <w:rPr>
                <w:sz w:val="22"/>
                <w:szCs w:val="22"/>
              </w:rPr>
            </w:pPr>
            <w:r w:rsidRPr="00962116">
              <w:rPr>
                <w:color w:val="FF0000"/>
                <w:sz w:val="22"/>
                <w:szCs w:val="22"/>
              </w:rPr>
              <w:t>Kelvin</w:t>
            </w:r>
          </w:p>
        </w:tc>
        <w:tc>
          <w:tcPr>
            <w:tcW w:w="2896" w:type="dxa"/>
          </w:tcPr>
          <w:p w14:paraId="4E012C8B" w14:textId="2815B57E" w:rsidR="00A6578E" w:rsidRDefault="00A6578E" w:rsidP="009126F7">
            <w:pPr>
              <w:pStyle w:val="Body"/>
              <w:rPr>
                <w:sz w:val="22"/>
                <w:szCs w:val="22"/>
              </w:rPr>
            </w:pPr>
            <w:r w:rsidRPr="00962116">
              <w:rPr>
                <w:color w:val="FF0000"/>
                <w:sz w:val="22"/>
                <w:szCs w:val="22"/>
              </w:rPr>
              <w:t>K</w:t>
            </w:r>
          </w:p>
        </w:tc>
      </w:tr>
      <w:tr w:rsidR="00A6578E" w14:paraId="7F16FE21" w14:textId="77777777" w:rsidTr="009126F7">
        <w:tc>
          <w:tcPr>
            <w:tcW w:w="2902" w:type="dxa"/>
          </w:tcPr>
          <w:p w14:paraId="69E450A2" w14:textId="7DF26BC0" w:rsidR="00A6578E" w:rsidRDefault="00A6578E" w:rsidP="009126F7">
            <w:pPr>
              <w:pStyle w:val="Body"/>
              <w:rPr>
                <w:sz w:val="22"/>
                <w:szCs w:val="22"/>
              </w:rPr>
            </w:pPr>
            <w:r w:rsidRPr="00962116">
              <w:rPr>
                <w:color w:val="FF0000"/>
                <w:sz w:val="22"/>
                <w:szCs w:val="22"/>
              </w:rPr>
              <w:t>Luminous intensity</w:t>
            </w:r>
          </w:p>
        </w:tc>
        <w:tc>
          <w:tcPr>
            <w:tcW w:w="2902" w:type="dxa"/>
          </w:tcPr>
          <w:p w14:paraId="76F63808" w14:textId="7FF605C9" w:rsidR="00A6578E" w:rsidRDefault="00A6578E" w:rsidP="009126F7">
            <w:pPr>
              <w:pStyle w:val="Body"/>
              <w:rPr>
                <w:sz w:val="22"/>
                <w:szCs w:val="22"/>
              </w:rPr>
            </w:pPr>
            <w:r>
              <w:rPr>
                <w:color w:val="FF0000"/>
                <w:sz w:val="22"/>
                <w:szCs w:val="22"/>
              </w:rPr>
              <w:t>C</w:t>
            </w:r>
            <w:r w:rsidRPr="00962116">
              <w:rPr>
                <w:color w:val="FF0000"/>
                <w:sz w:val="22"/>
                <w:szCs w:val="22"/>
              </w:rPr>
              <w:t>andela</w:t>
            </w:r>
          </w:p>
        </w:tc>
        <w:tc>
          <w:tcPr>
            <w:tcW w:w="2896" w:type="dxa"/>
          </w:tcPr>
          <w:p w14:paraId="5ED07B4C" w14:textId="7E00722B" w:rsidR="00A6578E" w:rsidRDefault="00A6578E" w:rsidP="009126F7">
            <w:pPr>
              <w:pStyle w:val="Body"/>
              <w:rPr>
                <w:sz w:val="22"/>
                <w:szCs w:val="22"/>
              </w:rPr>
            </w:pPr>
            <w:r w:rsidRPr="00962116">
              <w:rPr>
                <w:color w:val="FF0000"/>
                <w:sz w:val="22"/>
                <w:szCs w:val="22"/>
              </w:rPr>
              <w:t>cd</w:t>
            </w:r>
          </w:p>
        </w:tc>
      </w:tr>
    </w:tbl>
    <w:p w14:paraId="029AA521" w14:textId="77777777" w:rsidR="00A6578E" w:rsidRPr="00962116" w:rsidRDefault="00A6578E" w:rsidP="00A6578E">
      <w:pPr>
        <w:pStyle w:val="Body"/>
        <w:ind w:left="284"/>
        <w:rPr>
          <w:color w:val="FF0000"/>
          <w:sz w:val="22"/>
          <w:szCs w:val="22"/>
        </w:rPr>
      </w:pPr>
      <w:r>
        <w:rPr>
          <w:color w:val="FF0000"/>
          <w:sz w:val="22"/>
          <w:szCs w:val="22"/>
        </w:rPr>
        <w:t>Students need to list all 7 units for a correct answer</w:t>
      </w:r>
    </w:p>
    <w:p w14:paraId="56FDA80F" w14:textId="77777777" w:rsidR="00A6578E" w:rsidRDefault="00A6578E" w:rsidP="001D1113">
      <w:pPr>
        <w:pStyle w:val="Body"/>
        <w:ind w:left="720"/>
        <w:jc w:val="right"/>
        <w:rPr>
          <w:sz w:val="22"/>
          <w:szCs w:val="22"/>
        </w:rPr>
      </w:pPr>
    </w:p>
    <w:p w14:paraId="1A2AF45A" w14:textId="06383BC8" w:rsidR="001D1113" w:rsidRDefault="00A6578E" w:rsidP="001D1113">
      <w:pPr>
        <w:pStyle w:val="Body"/>
        <w:numPr>
          <w:ilvl w:val="0"/>
          <w:numId w:val="36"/>
        </w:numPr>
        <w:ind w:left="360"/>
        <w:rPr>
          <w:sz w:val="22"/>
          <w:szCs w:val="22"/>
        </w:rPr>
      </w:pPr>
      <w:r>
        <w:rPr>
          <w:sz w:val="22"/>
          <w:szCs w:val="22"/>
        </w:rPr>
        <w:t xml:space="preserve">a) </w:t>
      </w:r>
      <w:r w:rsidR="001D1113">
        <w:rPr>
          <w:sz w:val="22"/>
          <w:szCs w:val="22"/>
        </w:rPr>
        <w:t>What is a derived unit</w:t>
      </w:r>
      <w:r>
        <w:rPr>
          <w:sz w:val="22"/>
          <w:szCs w:val="22"/>
        </w:rPr>
        <w:t>?</w:t>
      </w:r>
      <w:r w:rsidR="00BC48C5">
        <w:rPr>
          <w:sz w:val="22"/>
          <w:szCs w:val="22"/>
        </w:rPr>
        <w:t xml:space="preserve"> Provide the name and notation as an example </w:t>
      </w:r>
      <w:r w:rsidR="00FE59C5">
        <w:rPr>
          <w:sz w:val="22"/>
          <w:szCs w:val="22"/>
        </w:rPr>
        <w:t>for</w:t>
      </w:r>
      <w:r w:rsidR="00BC48C5">
        <w:rPr>
          <w:sz w:val="22"/>
          <w:szCs w:val="22"/>
        </w:rPr>
        <w:t xml:space="preserve"> one derived unit</w:t>
      </w:r>
      <w:r w:rsidR="00FE59C5">
        <w:rPr>
          <w:sz w:val="22"/>
          <w:szCs w:val="22"/>
        </w:rPr>
        <w:t>.</w:t>
      </w:r>
    </w:p>
    <w:p w14:paraId="7CECEA46" w14:textId="77777777" w:rsidR="001D1113" w:rsidRPr="000C6CC7" w:rsidRDefault="001D1113" w:rsidP="001D1113">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p>
    <w:p w14:paraId="1E89864E" w14:textId="2171591F" w:rsidR="000C6CC7" w:rsidRPr="000C6CC7" w:rsidRDefault="000C6CC7" w:rsidP="000C6CC7">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r w:rsidRPr="000C6CC7">
        <w:rPr>
          <w:color w:val="FF0000"/>
          <w:sz w:val="22"/>
          <w:szCs w:val="22"/>
        </w:rPr>
        <w:t>When any of the base units are combined with each other they form what is called a derived unit</w:t>
      </w:r>
      <w:r w:rsidR="00BC48C5">
        <w:rPr>
          <w:color w:val="FF0000"/>
          <w:sz w:val="22"/>
          <w:szCs w:val="22"/>
        </w:rPr>
        <w:t>. Examples would include;</w:t>
      </w:r>
    </w:p>
    <w:p w14:paraId="1CF22DC4" w14:textId="045C8CA2" w:rsidR="000C6CC7" w:rsidRPr="000C6CC7" w:rsidRDefault="000C6CC7" w:rsidP="000C6CC7">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r w:rsidRPr="000C6CC7">
        <w:rPr>
          <w:color w:val="FF0000"/>
          <w:sz w:val="22"/>
          <w:szCs w:val="22"/>
        </w:rPr>
        <w:t>•</w:t>
      </w:r>
      <w:r w:rsidRPr="000C6CC7">
        <w:rPr>
          <w:color w:val="FF0000"/>
          <w:sz w:val="22"/>
          <w:szCs w:val="22"/>
        </w:rPr>
        <w:tab/>
      </w:r>
      <w:r w:rsidR="00BC48C5">
        <w:rPr>
          <w:color w:val="FF0000"/>
          <w:sz w:val="22"/>
          <w:szCs w:val="22"/>
        </w:rPr>
        <w:t>Area, m</w:t>
      </w:r>
      <w:r w:rsidR="00BC48C5" w:rsidRPr="00BC48C5">
        <w:rPr>
          <w:color w:val="FF0000"/>
          <w:sz w:val="22"/>
          <w:szCs w:val="22"/>
          <w:vertAlign w:val="superscript"/>
        </w:rPr>
        <w:t>2</w:t>
      </w:r>
    </w:p>
    <w:p w14:paraId="11D27100" w14:textId="408D1539" w:rsidR="000C6CC7" w:rsidRPr="000C6CC7" w:rsidRDefault="000C6CC7" w:rsidP="000C6CC7">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r w:rsidRPr="000C6CC7">
        <w:rPr>
          <w:color w:val="FF0000"/>
          <w:sz w:val="22"/>
          <w:szCs w:val="22"/>
        </w:rPr>
        <w:t>•</w:t>
      </w:r>
      <w:r w:rsidRPr="000C6CC7">
        <w:rPr>
          <w:color w:val="FF0000"/>
          <w:sz w:val="22"/>
          <w:szCs w:val="22"/>
        </w:rPr>
        <w:tab/>
      </w:r>
      <w:r w:rsidR="00BC48C5">
        <w:rPr>
          <w:color w:val="FF0000"/>
          <w:sz w:val="22"/>
          <w:szCs w:val="22"/>
        </w:rPr>
        <w:t>Density kg.m</w:t>
      </w:r>
      <w:r w:rsidR="00BC48C5" w:rsidRPr="00BC48C5">
        <w:rPr>
          <w:color w:val="FF0000"/>
          <w:sz w:val="22"/>
          <w:szCs w:val="22"/>
          <w:vertAlign w:val="superscript"/>
        </w:rPr>
        <w:t>3</w:t>
      </w:r>
    </w:p>
    <w:p w14:paraId="367AC580" w14:textId="0432C04C" w:rsidR="001D1113" w:rsidRDefault="001D1113" w:rsidP="001D1113">
      <w:pPr>
        <w:pStyle w:val="Body"/>
        <w:pBdr>
          <w:top w:val="single" w:sz="4" w:space="1" w:color="2D739F"/>
          <w:left w:val="single" w:sz="4" w:space="4" w:color="2D739F"/>
          <w:bottom w:val="single" w:sz="4" w:space="1" w:color="2D739F"/>
          <w:right w:val="single" w:sz="4" w:space="4" w:color="2D739F"/>
        </w:pBdr>
        <w:ind w:left="284"/>
        <w:rPr>
          <w:sz w:val="22"/>
          <w:szCs w:val="22"/>
        </w:rPr>
      </w:pPr>
    </w:p>
    <w:p w14:paraId="51775A0B" w14:textId="3ABDC099" w:rsidR="00A6578E" w:rsidRDefault="00A6578E" w:rsidP="001D1113">
      <w:pPr>
        <w:pStyle w:val="Body"/>
        <w:ind w:left="720"/>
        <w:jc w:val="right"/>
        <w:rPr>
          <w:sz w:val="22"/>
          <w:szCs w:val="22"/>
        </w:rPr>
      </w:pPr>
    </w:p>
    <w:p w14:paraId="1C929296" w14:textId="646FF24B" w:rsidR="00554F05" w:rsidRDefault="00554F05" w:rsidP="001D1113">
      <w:pPr>
        <w:pStyle w:val="Body"/>
        <w:ind w:left="720"/>
        <w:jc w:val="right"/>
        <w:rPr>
          <w:sz w:val="22"/>
          <w:szCs w:val="22"/>
        </w:rPr>
      </w:pPr>
    </w:p>
    <w:p w14:paraId="35AF1338" w14:textId="408DB24D" w:rsidR="00554F05" w:rsidRDefault="00554F05" w:rsidP="001D1113">
      <w:pPr>
        <w:pStyle w:val="Body"/>
        <w:ind w:left="720"/>
        <w:jc w:val="right"/>
        <w:rPr>
          <w:sz w:val="22"/>
          <w:szCs w:val="22"/>
        </w:rPr>
      </w:pPr>
    </w:p>
    <w:p w14:paraId="16FDFE87" w14:textId="77777777" w:rsidR="00554F05" w:rsidRDefault="00554F05" w:rsidP="001D1113">
      <w:pPr>
        <w:pStyle w:val="Body"/>
        <w:ind w:left="720"/>
        <w:jc w:val="right"/>
        <w:rPr>
          <w:sz w:val="22"/>
          <w:szCs w:val="22"/>
        </w:rPr>
      </w:pPr>
    </w:p>
    <w:p w14:paraId="5B8646B8" w14:textId="77777777" w:rsidR="00A6578E" w:rsidRPr="00FE745F" w:rsidRDefault="00A6578E" w:rsidP="00A6578E">
      <w:pPr>
        <w:pStyle w:val="Body"/>
        <w:ind w:left="284"/>
        <w:rPr>
          <w:i/>
          <w:sz w:val="22"/>
          <w:szCs w:val="22"/>
        </w:rPr>
      </w:pPr>
      <w:r>
        <w:rPr>
          <w:sz w:val="22"/>
          <w:szCs w:val="22"/>
        </w:rPr>
        <w:lastRenderedPageBreak/>
        <w:t xml:space="preserve">b) </w:t>
      </w:r>
      <w:r w:rsidRPr="00FE745F">
        <w:rPr>
          <w:sz w:val="22"/>
          <w:szCs w:val="22"/>
        </w:rPr>
        <w:t>List three ex</w:t>
      </w:r>
      <w:r>
        <w:rPr>
          <w:sz w:val="22"/>
          <w:szCs w:val="22"/>
        </w:rPr>
        <w:t>amples of</w:t>
      </w:r>
      <w:r w:rsidRPr="00FE745F">
        <w:rPr>
          <w:sz w:val="22"/>
          <w:szCs w:val="22"/>
        </w:rPr>
        <w:t xml:space="preserve"> derived unit</w:t>
      </w:r>
      <w:r>
        <w:rPr>
          <w:sz w:val="22"/>
          <w:szCs w:val="22"/>
        </w:rPr>
        <w:t>s</w:t>
      </w:r>
      <w:r w:rsidRPr="00FE745F">
        <w:rPr>
          <w:sz w:val="22"/>
          <w:szCs w:val="22"/>
        </w:rPr>
        <w:t xml:space="preserve"> and </w:t>
      </w:r>
      <w:r w:rsidRPr="00FE745F">
        <w:rPr>
          <w:b/>
          <w:sz w:val="22"/>
          <w:szCs w:val="22"/>
        </w:rPr>
        <w:t>explain</w:t>
      </w:r>
      <w:r w:rsidRPr="00FE745F">
        <w:rPr>
          <w:sz w:val="22"/>
          <w:szCs w:val="22"/>
        </w:rPr>
        <w:t xml:space="preserve"> the </w:t>
      </w:r>
      <w:r>
        <w:rPr>
          <w:sz w:val="22"/>
          <w:szCs w:val="22"/>
        </w:rPr>
        <w:t xml:space="preserve">type of </w:t>
      </w:r>
      <w:r w:rsidRPr="00FE745F">
        <w:rPr>
          <w:sz w:val="22"/>
          <w:szCs w:val="22"/>
        </w:rPr>
        <w:t>measurement that the unit relates to.</w:t>
      </w:r>
      <w:r>
        <w:rPr>
          <w:sz w:val="22"/>
          <w:szCs w:val="22"/>
        </w:rPr>
        <w:t xml:space="preserve"> </w:t>
      </w:r>
      <w:r w:rsidRPr="00FE745F">
        <w:rPr>
          <w:i/>
          <w:sz w:val="22"/>
          <w:szCs w:val="22"/>
        </w:rPr>
        <w:t>Example: Decibel (related to noise or signal measurements)</w:t>
      </w:r>
    </w:p>
    <w:tbl>
      <w:tblPr>
        <w:tblStyle w:val="TableGrid"/>
        <w:tblW w:w="0" w:type="auto"/>
        <w:tblInd w:w="284" w:type="dxa"/>
        <w:tblLook w:val="04A0" w:firstRow="1" w:lastRow="0" w:firstColumn="1" w:lastColumn="0" w:noHBand="0" w:noVBand="1"/>
      </w:tblPr>
      <w:tblGrid>
        <w:gridCol w:w="2405"/>
        <w:gridCol w:w="6371"/>
      </w:tblGrid>
      <w:tr w:rsidR="00A6578E" w14:paraId="39244260" w14:textId="77777777" w:rsidTr="009126F7">
        <w:trPr>
          <w:cnfStyle w:val="100000000000" w:firstRow="1" w:lastRow="0" w:firstColumn="0" w:lastColumn="0" w:oddVBand="0" w:evenVBand="0" w:oddHBand="0" w:evenHBand="0" w:firstRowFirstColumn="0" w:firstRowLastColumn="0" w:lastRowFirstColumn="0" w:lastRowLastColumn="0"/>
        </w:trPr>
        <w:tc>
          <w:tcPr>
            <w:tcW w:w="2405" w:type="dxa"/>
          </w:tcPr>
          <w:p w14:paraId="4953E386" w14:textId="77777777" w:rsidR="00A6578E" w:rsidRDefault="00A6578E" w:rsidP="009126F7">
            <w:pPr>
              <w:pStyle w:val="Body"/>
              <w:rPr>
                <w:sz w:val="22"/>
                <w:szCs w:val="22"/>
              </w:rPr>
            </w:pPr>
            <w:r>
              <w:rPr>
                <w:sz w:val="22"/>
                <w:szCs w:val="22"/>
              </w:rPr>
              <w:t>Derived unit</w:t>
            </w:r>
          </w:p>
        </w:tc>
        <w:tc>
          <w:tcPr>
            <w:tcW w:w="6371" w:type="dxa"/>
          </w:tcPr>
          <w:p w14:paraId="324C6DFD" w14:textId="77777777" w:rsidR="00A6578E" w:rsidRDefault="00A6578E" w:rsidP="009126F7">
            <w:pPr>
              <w:pStyle w:val="Body"/>
              <w:rPr>
                <w:sz w:val="22"/>
                <w:szCs w:val="22"/>
              </w:rPr>
            </w:pPr>
            <w:r>
              <w:rPr>
                <w:sz w:val="22"/>
                <w:szCs w:val="22"/>
              </w:rPr>
              <w:t>Type of measurement it relates to</w:t>
            </w:r>
          </w:p>
        </w:tc>
      </w:tr>
      <w:tr w:rsidR="00A6578E" w14:paraId="3606D3B0" w14:textId="77777777" w:rsidTr="009126F7">
        <w:tc>
          <w:tcPr>
            <w:tcW w:w="2405" w:type="dxa"/>
          </w:tcPr>
          <w:p w14:paraId="45AAC3FA" w14:textId="54DC0169" w:rsidR="00A6578E" w:rsidRDefault="00A6578E" w:rsidP="00A6578E">
            <w:pPr>
              <w:pStyle w:val="Body"/>
              <w:rPr>
                <w:sz w:val="22"/>
                <w:szCs w:val="22"/>
              </w:rPr>
            </w:pPr>
            <w:r w:rsidRPr="000C6CC7">
              <w:rPr>
                <w:color w:val="FF0000"/>
                <w:sz w:val="22"/>
                <w:szCs w:val="22"/>
              </w:rPr>
              <w:t>Litre</w:t>
            </w:r>
          </w:p>
        </w:tc>
        <w:tc>
          <w:tcPr>
            <w:tcW w:w="6371" w:type="dxa"/>
          </w:tcPr>
          <w:p w14:paraId="432D2590" w14:textId="7DF5F2A3" w:rsidR="00A6578E" w:rsidRDefault="00A6578E" w:rsidP="009126F7">
            <w:pPr>
              <w:pStyle w:val="Body"/>
              <w:rPr>
                <w:sz w:val="22"/>
                <w:szCs w:val="22"/>
              </w:rPr>
            </w:pPr>
            <w:r>
              <w:rPr>
                <w:color w:val="FF0000"/>
                <w:sz w:val="22"/>
                <w:szCs w:val="22"/>
              </w:rPr>
              <w:t>special volume based on length</w:t>
            </w:r>
          </w:p>
        </w:tc>
      </w:tr>
      <w:tr w:rsidR="00A6578E" w14:paraId="3BFD336D" w14:textId="77777777" w:rsidTr="009126F7">
        <w:tc>
          <w:tcPr>
            <w:tcW w:w="2405" w:type="dxa"/>
          </w:tcPr>
          <w:p w14:paraId="0B2F2058" w14:textId="5A63FCD5" w:rsidR="00A6578E" w:rsidRDefault="00A6578E" w:rsidP="00A6578E">
            <w:pPr>
              <w:pStyle w:val="Body"/>
              <w:rPr>
                <w:sz w:val="22"/>
                <w:szCs w:val="22"/>
              </w:rPr>
            </w:pPr>
            <w:r w:rsidRPr="000C6CC7">
              <w:rPr>
                <w:color w:val="FF0000"/>
                <w:sz w:val="22"/>
                <w:szCs w:val="22"/>
              </w:rPr>
              <w:t>Watts</w:t>
            </w:r>
          </w:p>
        </w:tc>
        <w:tc>
          <w:tcPr>
            <w:tcW w:w="6371" w:type="dxa"/>
          </w:tcPr>
          <w:p w14:paraId="29F87715" w14:textId="5CB7F042" w:rsidR="00A6578E" w:rsidRDefault="00A6578E" w:rsidP="009126F7">
            <w:pPr>
              <w:pStyle w:val="Body"/>
              <w:rPr>
                <w:sz w:val="22"/>
                <w:szCs w:val="22"/>
              </w:rPr>
            </w:pPr>
            <w:r>
              <w:rPr>
                <w:color w:val="FF0000"/>
                <w:sz w:val="22"/>
                <w:szCs w:val="22"/>
              </w:rPr>
              <w:t>energy measurements</w:t>
            </w:r>
          </w:p>
        </w:tc>
      </w:tr>
      <w:tr w:rsidR="00A6578E" w14:paraId="6C050EEE" w14:textId="77777777" w:rsidTr="009126F7">
        <w:tc>
          <w:tcPr>
            <w:tcW w:w="2405" w:type="dxa"/>
          </w:tcPr>
          <w:p w14:paraId="72AFACF5" w14:textId="03D40759" w:rsidR="00A6578E" w:rsidRDefault="00A6578E" w:rsidP="00A6578E">
            <w:pPr>
              <w:pStyle w:val="Body"/>
              <w:rPr>
                <w:sz w:val="22"/>
                <w:szCs w:val="22"/>
              </w:rPr>
            </w:pPr>
            <w:r w:rsidRPr="000C6CC7">
              <w:rPr>
                <w:color w:val="FF0000"/>
                <w:sz w:val="22"/>
                <w:szCs w:val="22"/>
              </w:rPr>
              <w:t>Decibel</w:t>
            </w:r>
          </w:p>
        </w:tc>
        <w:tc>
          <w:tcPr>
            <w:tcW w:w="6371" w:type="dxa"/>
          </w:tcPr>
          <w:p w14:paraId="588B1DDA" w14:textId="40696F77" w:rsidR="00A6578E" w:rsidRDefault="00A6578E" w:rsidP="009126F7">
            <w:pPr>
              <w:pStyle w:val="Body"/>
              <w:rPr>
                <w:sz w:val="22"/>
                <w:szCs w:val="22"/>
              </w:rPr>
            </w:pPr>
            <w:r>
              <w:rPr>
                <w:color w:val="FF0000"/>
                <w:sz w:val="22"/>
                <w:szCs w:val="22"/>
              </w:rPr>
              <w:t>noise or signal amplitude</w:t>
            </w:r>
          </w:p>
        </w:tc>
      </w:tr>
    </w:tbl>
    <w:p w14:paraId="5EA6D06E" w14:textId="247B478D" w:rsidR="00A6578E" w:rsidRPr="000C6CC7" w:rsidRDefault="00A6578E" w:rsidP="00A6578E">
      <w:pPr>
        <w:pStyle w:val="Body"/>
        <w:ind w:left="284"/>
        <w:rPr>
          <w:color w:val="FF0000"/>
          <w:sz w:val="22"/>
          <w:szCs w:val="22"/>
        </w:rPr>
      </w:pPr>
      <w:r>
        <w:rPr>
          <w:color w:val="FF0000"/>
          <w:sz w:val="22"/>
          <w:szCs w:val="22"/>
        </w:rPr>
        <w:t>Correct answer can contain a</w:t>
      </w:r>
      <w:r w:rsidRPr="000C6CC7">
        <w:rPr>
          <w:color w:val="FF0000"/>
          <w:sz w:val="22"/>
          <w:szCs w:val="22"/>
        </w:rPr>
        <w:t xml:space="preserve">ny other unit from </w:t>
      </w:r>
      <w:r>
        <w:rPr>
          <w:color w:val="FF0000"/>
          <w:sz w:val="22"/>
          <w:szCs w:val="22"/>
        </w:rPr>
        <w:t xml:space="preserve">Table </w:t>
      </w:r>
      <w:r w:rsidR="009E6932">
        <w:rPr>
          <w:color w:val="FF0000"/>
          <w:sz w:val="22"/>
          <w:szCs w:val="22"/>
        </w:rPr>
        <w:t>1.4</w:t>
      </w:r>
      <w:r w:rsidRPr="000C6CC7">
        <w:rPr>
          <w:color w:val="FF0000"/>
          <w:sz w:val="22"/>
          <w:szCs w:val="22"/>
        </w:rPr>
        <w:t xml:space="preserve"> of the Learner resource</w:t>
      </w:r>
      <w:r>
        <w:rPr>
          <w:color w:val="FF0000"/>
          <w:sz w:val="22"/>
          <w:szCs w:val="22"/>
        </w:rPr>
        <w:t>.</w:t>
      </w:r>
    </w:p>
    <w:p w14:paraId="1790CA5C" w14:textId="353080F8" w:rsidR="00A6578E" w:rsidRDefault="00A6578E" w:rsidP="00A6578E">
      <w:pPr>
        <w:pStyle w:val="Body"/>
        <w:ind w:left="360"/>
        <w:rPr>
          <w:sz w:val="22"/>
          <w:szCs w:val="22"/>
        </w:rPr>
      </w:pPr>
    </w:p>
    <w:p w14:paraId="2CC15710" w14:textId="77777777" w:rsidR="001D1113" w:rsidRDefault="001D1113" w:rsidP="001D1113">
      <w:pPr>
        <w:pStyle w:val="Body"/>
        <w:numPr>
          <w:ilvl w:val="0"/>
          <w:numId w:val="36"/>
        </w:numPr>
        <w:ind w:left="360"/>
        <w:rPr>
          <w:sz w:val="22"/>
          <w:szCs w:val="22"/>
        </w:rPr>
      </w:pPr>
      <w:r>
        <w:rPr>
          <w:sz w:val="22"/>
          <w:szCs w:val="22"/>
        </w:rPr>
        <w:t>What is the difference between metric and imperial units?</w:t>
      </w:r>
    </w:p>
    <w:p w14:paraId="1035BDA8" w14:textId="77777777" w:rsidR="001D1113" w:rsidRDefault="001D1113" w:rsidP="001D1113">
      <w:pPr>
        <w:pStyle w:val="Body"/>
        <w:pBdr>
          <w:top w:val="single" w:sz="4" w:space="1" w:color="2D739F"/>
          <w:left w:val="single" w:sz="4" w:space="4" w:color="2D739F"/>
          <w:bottom w:val="single" w:sz="4" w:space="1" w:color="2D739F"/>
          <w:right w:val="single" w:sz="4" w:space="4" w:color="2D739F"/>
        </w:pBdr>
        <w:ind w:left="284"/>
        <w:rPr>
          <w:sz w:val="22"/>
          <w:szCs w:val="22"/>
        </w:rPr>
      </w:pPr>
    </w:p>
    <w:p w14:paraId="78B99C63" w14:textId="0054107F" w:rsidR="001D1113" w:rsidRPr="000C6CC7" w:rsidRDefault="000C6CC7" w:rsidP="001D1113">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r w:rsidRPr="000C6CC7">
        <w:rPr>
          <w:color w:val="FF0000"/>
          <w:sz w:val="22"/>
          <w:szCs w:val="22"/>
        </w:rPr>
        <w:t>Metric units are derived from base 10. Imperial units are derived from any historical reference.</w:t>
      </w:r>
    </w:p>
    <w:p w14:paraId="35455415" w14:textId="77777777" w:rsidR="001D1113" w:rsidRDefault="001D1113" w:rsidP="001D1113">
      <w:pPr>
        <w:pStyle w:val="Body"/>
        <w:pBdr>
          <w:top w:val="single" w:sz="4" w:space="1" w:color="2D739F"/>
          <w:left w:val="single" w:sz="4" w:space="4" w:color="2D739F"/>
          <w:bottom w:val="single" w:sz="4" w:space="1" w:color="2D739F"/>
          <w:right w:val="single" w:sz="4" w:space="4" w:color="2D739F"/>
        </w:pBdr>
        <w:ind w:left="284"/>
        <w:rPr>
          <w:sz w:val="22"/>
          <w:szCs w:val="22"/>
        </w:rPr>
      </w:pPr>
    </w:p>
    <w:p w14:paraId="248210BA" w14:textId="77777777" w:rsidR="00234006" w:rsidRPr="00234006" w:rsidRDefault="00234006" w:rsidP="001D1113">
      <w:pPr>
        <w:pStyle w:val="Body"/>
        <w:ind w:left="720"/>
        <w:jc w:val="right"/>
        <w:rPr>
          <w:b/>
          <w:sz w:val="22"/>
          <w:szCs w:val="22"/>
        </w:rPr>
      </w:pPr>
    </w:p>
    <w:p w14:paraId="6B14A76A" w14:textId="2F620568" w:rsidR="001D1113" w:rsidRDefault="001D1113" w:rsidP="001D1113">
      <w:pPr>
        <w:pStyle w:val="Body"/>
        <w:numPr>
          <w:ilvl w:val="0"/>
          <w:numId w:val="36"/>
        </w:numPr>
        <w:ind w:left="360"/>
        <w:rPr>
          <w:sz w:val="22"/>
          <w:szCs w:val="22"/>
        </w:rPr>
      </w:pPr>
      <w:r>
        <w:rPr>
          <w:sz w:val="22"/>
          <w:szCs w:val="22"/>
        </w:rPr>
        <w:t xml:space="preserve">Why </w:t>
      </w:r>
      <w:proofErr w:type="gramStart"/>
      <w:r>
        <w:rPr>
          <w:sz w:val="22"/>
          <w:szCs w:val="22"/>
        </w:rPr>
        <w:t>is a measure</w:t>
      </w:r>
      <w:r w:rsidR="007571D7">
        <w:rPr>
          <w:sz w:val="22"/>
          <w:szCs w:val="22"/>
        </w:rPr>
        <w:t>ment</w:t>
      </w:r>
      <w:proofErr w:type="gramEnd"/>
      <w:r w:rsidR="007571D7">
        <w:rPr>
          <w:sz w:val="22"/>
          <w:szCs w:val="22"/>
        </w:rPr>
        <w:t xml:space="preserve"> considered an estimate</w:t>
      </w:r>
      <w:r>
        <w:rPr>
          <w:sz w:val="22"/>
          <w:szCs w:val="22"/>
        </w:rPr>
        <w:t>?</w:t>
      </w:r>
    </w:p>
    <w:p w14:paraId="12678F83" w14:textId="77777777" w:rsidR="001D1113" w:rsidRDefault="001D1113" w:rsidP="001D1113">
      <w:pPr>
        <w:pStyle w:val="Body"/>
        <w:pBdr>
          <w:top w:val="single" w:sz="4" w:space="1" w:color="2D739F"/>
          <w:left w:val="single" w:sz="4" w:space="4" w:color="2D739F"/>
          <w:bottom w:val="single" w:sz="4" w:space="1" w:color="2D739F"/>
          <w:right w:val="single" w:sz="4" w:space="4" w:color="2D739F"/>
        </w:pBdr>
        <w:ind w:left="284"/>
        <w:rPr>
          <w:sz w:val="22"/>
          <w:szCs w:val="22"/>
        </w:rPr>
      </w:pPr>
    </w:p>
    <w:p w14:paraId="5C28FC04" w14:textId="11B0BB2F" w:rsidR="001D1113" w:rsidRPr="000C6CC7" w:rsidRDefault="000C6CC7" w:rsidP="001D1113">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r w:rsidRPr="000C6CC7">
        <w:rPr>
          <w:color w:val="FF0000"/>
          <w:sz w:val="22"/>
          <w:szCs w:val="22"/>
        </w:rPr>
        <w:t>Because we can never know the true value as the decimal places would go on forever. As soon as we truncate</w:t>
      </w:r>
      <w:r w:rsidR="007571D7">
        <w:rPr>
          <w:color w:val="FF0000"/>
          <w:sz w:val="22"/>
          <w:szCs w:val="22"/>
        </w:rPr>
        <w:t xml:space="preserve"> (shorten)</w:t>
      </w:r>
      <w:r w:rsidRPr="000C6CC7">
        <w:rPr>
          <w:color w:val="FF0000"/>
          <w:sz w:val="22"/>
          <w:szCs w:val="22"/>
        </w:rPr>
        <w:t xml:space="preserve"> an answer, it turns into an estimate.</w:t>
      </w:r>
    </w:p>
    <w:p w14:paraId="47A06947" w14:textId="77777777" w:rsidR="001D1113" w:rsidRDefault="001D1113" w:rsidP="001D1113">
      <w:pPr>
        <w:pStyle w:val="Body"/>
        <w:pBdr>
          <w:top w:val="single" w:sz="4" w:space="1" w:color="2D739F"/>
          <w:left w:val="single" w:sz="4" w:space="4" w:color="2D739F"/>
          <w:bottom w:val="single" w:sz="4" w:space="1" w:color="2D739F"/>
          <w:right w:val="single" w:sz="4" w:space="4" w:color="2D739F"/>
        </w:pBdr>
        <w:ind w:left="284"/>
        <w:rPr>
          <w:sz w:val="22"/>
          <w:szCs w:val="22"/>
        </w:rPr>
      </w:pPr>
    </w:p>
    <w:p w14:paraId="705CB667" w14:textId="77777777" w:rsidR="001D1113" w:rsidRDefault="001D1113" w:rsidP="001D1113">
      <w:pPr>
        <w:pStyle w:val="Body"/>
        <w:ind w:left="720"/>
        <w:jc w:val="right"/>
        <w:rPr>
          <w:sz w:val="22"/>
          <w:szCs w:val="22"/>
        </w:rPr>
      </w:pPr>
    </w:p>
    <w:p w14:paraId="2FCE6F5A" w14:textId="77777777" w:rsidR="001D1113" w:rsidRDefault="001D1113" w:rsidP="001D1113">
      <w:pPr>
        <w:pStyle w:val="Body"/>
        <w:numPr>
          <w:ilvl w:val="0"/>
          <w:numId w:val="36"/>
        </w:numPr>
        <w:ind w:left="360"/>
        <w:rPr>
          <w:sz w:val="22"/>
          <w:szCs w:val="22"/>
        </w:rPr>
      </w:pPr>
      <w:r>
        <w:rPr>
          <w:sz w:val="22"/>
          <w:szCs w:val="22"/>
        </w:rPr>
        <w:t>What is the difference between accuracy and precision?</w:t>
      </w:r>
    </w:p>
    <w:p w14:paraId="1D9292C2" w14:textId="77777777" w:rsidR="001D1113" w:rsidRDefault="001D1113" w:rsidP="001D1113">
      <w:pPr>
        <w:pStyle w:val="Body"/>
        <w:pBdr>
          <w:top w:val="single" w:sz="4" w:space="1" w:color="2D739F"/>
          <w:left w:val="single" w:sz="4" w:space="4" w:color="2D739F"/>
          <w:bottom w:val="single" w:sz="4" w:space="1" w:color="2D739F"/>
          <w:right w:val="single" w:sz="4" w:space="4" w:color="2D739F"/>
        </w:pBdr>
        <w:ind w:left="284"/>
        <w:rPr>
          <w:sz w:val="22"/>
          <w:szCs w:val="22"/>
        </w:rPr>
      </w:pPr>
    </w:p>
    <w:p w14:paraId="49B6B71B" w14:textId="77777777" w:rsidR="000C6CC7" w:rsidRPr="000C6CC7" w:rsidRDefault="000C6CC7" w:rsidP="000C6CC7">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r w:rsidRPr="000C6CC7">
        <w:rPr>
          <w:color w:val="FF0000"/>
          <w:sz w:val="22"/>
          <w:szCs w:val="22"/>
        </w:rPr>
        <w:t>Accuracy refers to the closeness of a result to a true or otherwise accepted true value.</w:t>
      </w:r>
    </w:p>
    <w:p w14:paraId="0BBF0FAF" w14:textId="019B56D6" w:rsidR="001D1113" w:rsidRPr="000C6CC7" w:rsidRDefault="000C6CC7" w:rsidP="000C6CC7">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r w:rsidRPr="000C6CC7">
        <w:rPr>
          <w:color w:val="FF0000"/>
          <w:sz w:val="22"/>
          <w:szCs w:val="22"/>
        </w:rPr>
        <w:t>Precision refers to the relative closeness of repeated measurements of the same thing.</w:t>
      </w:r>
    </w:p>
    <w:p w14:paraId="5FA5F8EA" w14:textId="77777777" w:rsidR="001D1113" w:rsidRDefault="001D1113" w:rsidP="001D1113">
      <w:pPr>
        <w:pStyle w:val="Body"/>
        <w:pBdr>
          <w:top w:val="single" w:sz="4" w:space="1" w:color="2D739F"/>
          <w:left w:val="single" w:sz="4" w:space="4" w:color="2D739F"/>
          <w:bottom w:val="single" w:sz="4" w:space="1" w:color="2D739F"/>
          <w:right w:val="single" w:sz="4" w:space="4" w:color="2D739F"/>
        </w:pBdr>
        <w:ind w:left="284"/>
        <w:rPr>
          <w:sz w:val="22"/>
          <w:szCs w:val="22"/>
        </w:rPr>
      </w:pPr>
    </w:p>
    <w:p w14:paraId="4FDCEF97" w14:textId="77777777" w:rsidR="001D1113" w:rsidRDefault="001D1113" w:rsidP="001D1113">
      <w:pPr>
        <w:pStyle w:val="Body"/>
        <w:ind w:left="720"/>
        <w:jc w:val="right"/>
        <w:rPr>
          <w:sz w:val="22"/>
          <w:szCs w:val="22"/>
        </w:rPr>
      </w:pPr>
    </w:p>
    <w:p w14:paraId="69E04740" w14:textId="4887A84F" w:rsidR="001D1113" w:rsidRDefault="009E6932" w:rsidP="001D1113">
      <w:pPr>
        <w:pStyle w:val="Body"/>
        <w:numPr>
          <w:ilvl w:val="0"/>
          <w:numId w:val="36"/>
        </w:numPr>
        <w:ind w:left="360"/>
        <w:rPr>
          <w:sz w:val="22"/>
          <w:szCs w:val="22"/>
        </w:rPr>
      </w:pPr>
      <w:r>
        <w:rPr>
          <w:sz w:val="22"/>
          <w:szCs w:val="22"/>
        </w:rPr>
        <w:t xml:space="preserve">a) </w:t>
      </w:r>
      <w:r w:rsidR="001D1113">
        <w:rPr>
          <w:sz w:val="22"/>
          <w:szCs w:val="22"/>
        </w:rPr>
        <w:t>What is meant by the term error in metrology? Identify and list four different categories or types of error.</w:t>
      </w:r>
    </w:p>
    <w:p w14:paraId="51E1C997" w14:textId="108CE096" w:rsidR="001D1113" w:rsidRDefault="00634D91" w:rsidP="009E6932">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r w:rsidRPr="00634D91">
        <w:rPr>
          <w:color w:val="FF0000"/>
          <w:sz w:val="22"/>
          <w:szCs w:val="22"/>
        </w:rPr>
        <w:t>Error can mean several things, but expresses the range of values that an estimate could be.</w:t>
      </w:r>
    </w:p>
    <w:p w14:paraId="0790844E" w14:textId="77777777" w:rsidR="00554F05" w:rsidRPr="00634D91" w:rsidRDefault="00554F05" w:rsidP="009E6932">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p>
    <w:p w14:paraId="72C9BF39" w14:textId="5B48FEB5" w:rsidR="009E6932" w:rsidRDefault="009E6932" w:rsidP="009E6932">
      <w:pPr>
        <w:pStyle w:val="Body"/>
        <w:ind w:left="284"/>
        <w:rPr>
          <w:sz w:val="22"/>
          <w:szCs w:val="22"/>
        </w:rPr>
      </w:pPr>
      <w:r>
        <w:rPr>
          <w:sz w:val="22"/>
          <w:szCs w:val="22"/>
        </w:rPr>
        <w:lastRenderedPageBreak/>
        <w:t>b) Identify and list four different categories or types of error.</w:t>
      </w:r>
    </w:p>
    <w:p w14:paraId="40B9D6D5" w14:textId="77777777" w:rsidR="009E6932" w:rsidRDefault="009E6932" w:rsidP="009E6932">
      <w:pPr>
        <w:pStyle w:val="Body"/>
        <w:pBdr>
          <w:top w:val="single" w:sz="4" w:space="1" w:color="2D739F"/>
          <w:left w:val="single" w:sz="4" w:space="4" w:color="2D739F"/>
          <w:bottom w:val="single" w:sz="4" w:space="1" w:color="2D739F"/>
          <w:right w:val="single" w:sz="4" w:space="4" w:color="2D739F"/>
        </w:pBdr>
        <w:ind w:left="284"/>
        <w:rPr>
          <w:sz w:val="22"/>
          <w:szCs w:val="22"/>
        </w:rPr>
      </w:pPr>
    </w:p>
    <w:p w14:paraId="161F03D8" w14:textId="77777777" w:rsidR="009E6932" w:rsidRPr="00634D91" w:rsidRDefault="009E6932" w:rsidP="009E6932">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r w:rsidRPr="00634D91">
        <w:rPr>
          <w:color w:val="FF0000"/>
          <w:sz w:val="22"/>
          <w:szCs w:val="22"/>
        </w:rPr>
        <w:t>•</w:t>
      </w:r>
      <w:r w:rsidRPr="00634D91">
        <w:rPr>
          <w:color w:val="FF0000"/>
          <w:sz w:val="22"/>
          <w:szCs w:val="22"/>
        </w:rPr>
        <w:tab/>
        <w:t>Operator error</w:t>
      </w:r>
    </w:p>
    <w:p w14:paraId="3EE338E8" w14:textId="77777777" w:rsidR="009E6932" w:rsidRPr="00634D91" w:rsidRDefault="009E6932" w:rsidP="009E6932">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r w:rsidRPr="00634D91">
        <w:rPr>
          <w:color w:val="FF0000"/>
          <w:sz w:val="22"/>
          <w:szCs w:val="22"/>
        </w:rPr>
        <w:t>•</w:t>
      </w:r>
      <w:r w:rsidRPr="00634D91">
        <w:rPr>
          <w:color w:val="FF0000"/>
          <w:sz w:val="22"/>
          <w:szCs w:val="22"/>
        </w:rPr>
        <w:tab/>
        <w:t>Equipment error</w:t>
      </w:r>
    </w:p>
    <w:p w14:paraId="2E0AE20A" w14:textId="77777777" w:rsidR="009E6932" w:rsidRPr="00634D91" w:rsidRDefault="009E6932" w:rsidP="009E6932">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r w:rsidRPr="00634D91">
        <w:rPr>
          <w:color w:val="FF0000"/>
          <w:sz w:val="22"/>
          <w:szCs w:val="22"/>
        </w:rPr>
        <w:t>•</w:t>
      </w:r>
      <w:r w:rsidRPr="00634D91">
        <w:rPr>
          <w:color w:val="FF0000"/>
          <w:sz w:val="22"/>
          <w:szCs w:val="22"/>
        </w:rPr>
        <w:tab/>
        <w:t>Type 1. II error</w:t>
      </w:r>
    </w:p>
    <w:p w14:paraId="728E7797" w14:textId="77777777" w:rsidR="009E6932" w:rsidRPr="00634D91" w:rsidRDefault="009E6932" w:rsidP="009E6932">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r w:rsidRPr="00634D91">
        <w:rPr>
          <w:color w:val="FF0000"/>
          <w:sz w:val="22"/>
          <w:szCs w:val="22"/>
        </w:rPr>
        <w:t>•</w:t>
      </w:r>
      <w:r w:rsidRPr="00634D91">
        <w:rPr>
          <w:color w:val="FF0000"/>
          <w:sz w:val="22"/>
          <w:szCs w:val="22"/>
        </w:rPr>
        <w:tab/>
        <w:t>Systematic</w:t>
      </w:r>
    </w:p>
    <w:p w14:paraId="5E8ED384" w14:textId="77777777" w:rsidR="009E6932" w:rsidRPr="00634D91" w:rsidRDefault="009E6932" w:rsidP="009E6932">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r w:rsidRPr="00634D91">
        <w:rPr>
          <w:color w:val="FF0000"/>
          <w:sz w:val="22"/>
          <w:szCs w:val="22"/>
        </w:rPr>
        <w:t>•</w:t>
      </w:r>
      <w:r w:rsidRPr="00634D91">
        <w:rPr>
          <w:color w:val="FF0000"/>
          <w:sz w:val="22"/>
          <w:szCs w:val="22"/>
        </w:rPr>
        <w:tab/>
        <w:t>Random</w:t>
      </w:r>
    </w:p>
    <w:p w14:paraId="28554BF1" w14:textId="77777777" w:rsidR="009E6932" w:rsidRPr="00634D91" w:rsidRDefault="009E6932" w:rsidP="009E6932">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r w:rsidRPr="00634D91">
        <w:rPr>
          <w:color w:val="FF0000"/>
          <w:sz w:val="22"/>
          <w:szCs w:val="22"/>
        </w:rPr>
        <w:t>•</w:t>
      </w:r>
      <w:r w:rsidRPr="00634D91">
        <w:rPr>
          <w:color w:val="FF0000"/>
          <w:sz w:val="22"/>
          <w:szCs w:val="22"/>
        </w:rPr>
        <w:tab/>
        <w:t>Any other accepted term.</w:t>
      </w:r>
    </w:p>
    <w:p w14:paraId="561FE358" w14:textId="1B653E98" w:rsidR="009E6932" w:rsidRDefault="009E6932" w:rsidP="009E6932">
      <w:pPr>
        <w:pStyle w:val="Body"/>
        <w:pBdr>
          <w:top w:val="single" w:sz="4" w:space="1" w:color="2D739F"/>
          <w:left w:val="single" w:sz="4" w:space="4" w:color="2D739F"/>
          <w:bottom w:val="single" w:sz="4" w:space="1" w:color="2D739F"/>
          <w:right w:val="single" w:sz="4" w:space="4" w:color="2D739F"/>
        </w:pBdr>
        <w:ind w:left="284"/>
        <w:rPr>
          <w:sz w:val="22"/>
          <w:szCs w:val="22"/>
        </w:rPr>
      </w:pPr>
    </w:p>
    <w:p w14:paraId="1DE066D4" w14:textId="16477F04" w:rsidR="001D1113" w:rsidRDefault="00554F05" w:rsidP="001D1113">
      <w:pPr>
        <w:pStyle w:val="Body"/>
        <w:numPr>
          <w:ilvl w:val="0"/>
          <w:numId w:val="36"/>
        </w:numPr>
        <w:ind w:left="360"/>
        <w:rPr>
          <w:sz w:val="22"/>
          <w:szCs w:val="22"/>
        </w:rPr>
      </w:pPr>
      <w:r>
        <w:rPr>
          <w:sz w:val="22"/>
          <w:szCs w:val="22"/>
        </w:rPr>
        <w:t xml:space="preserve">a) </w:t>
      </w:r>
      <w:r w:rsidR="001D1113">
        <w:rPr>
          <w:sz w:val="22"/>
          <w:szCs w:val="22"/>
        </w:rPr>
        <w:t xml:space="preserve">What is calibration when applied to metrology? </w:t>
      </w:r>
    </w:p>
    <w:p w14:paraId="44D593C1" w14:textId="77777777" w:rsidR="001D1113" w:rsidRDefault="001D1113" w:rsidP="001D1113">
      <w:pPr>
        <w:pStyle w:val="Body"/>
        <w:pBdr>
          <w:top w:val="single" w:sz="4" w:space="1" w:color="2D739F"/>
          <w:left w:val="single" w:sz="4" w:space="4" w:color="2D739F"/>
          <w:bottom w:val="single" w:sz="4" w:space="1" w:color="2D739F"/>
          <w:right w:val="single" w:sz="4" w:space="4" w:color="2D739F"/>
        </w:pBdr>
        <w:ind w:left="284"/>
        <w:rPr>
          <w:sz w:val="22"/>
          <w:szCs w:val="22"/>
        </w:rPr>
      </w:pPr>
    </w:p>
    <w:p w14:paraId="50922A8E" w14:textId="3AF29C1B" w:rsidR="001D1113" w:rsidRPr="004D2154" w:rsidRDefault="004D2154" w:rsidP="001D1113">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r w:rsidRPr="004D2154">
        <w:rPr>
          <w:color w:val="FF0000"/>
          <w:sz w:val="22"/>
          <w:szCs w:val="22"/>
        </w:rPr>
        <w:t>Calibration refers to the use of standard reference materials and processes that a measurement system is aligned to, to ensure that the measurements taken with the system will be as accurate as possible.</w:t>
      </w:r>
    </w:p>
    <w:p w14:paraId="4E31989A" w14:textId="77777777" w:rsidR="001D1113" w:rsidRDefault="001D1113" w:rsidP="001D1113">
      <w:pPr>
        <w:pStyle w:val="Body"/>
        <w:pBdr>
          <w:top w:val="single" w:sz="4" w:space="1" w:color="2D739F"/>
          <w:left w:val="single" w:sz="4" w:space="4" w:color="2D739F"/>
          <w:bottom w:val="single" w:sz="4" w:space="1" w:color="2D739F"/>
          <w:right w:val="single" w:sz="4" w:space="4" w:color="2D739F"/>
        </w:pBdr>
        <w:ind w:left="284"/>
        <w:rPr>
          <w:sz w:val="22"/>
          <w:szCs w:val="22"/>
        </w:rPr>
      </w:pPr>
    </w:p>
    <w:p w14:paraId="43064403" w14:textId="6ECFFC05" w:rsidR="00554F05" w:rsidRDefault="00554F05" w:rsidP="00554F05">
      <w:pPr>
        <w:pStyle w:val="Body"/>
        <w:ind w:left="284"/>
        <w:rPr>
          <w:sz w:val="22"/>
          <w:szCs w:val="22"/>
        </w:rPr>
      </w:pPr>
      <w:r>
        <w:rPr>
          <w:sz w:val="22"/>
          <w:szCs w:val="22"/>
        </w:rPr>
        <w:t>b) List two pieces of equipment in your lab that need to be calibrated.</w:t>
      </w:r>
    </w:p>
    <w:p w14:paraId="626BFF6E" w14:textId="77777777" w:rsidR="00554F05" w:rsidRDefault="00554F05" w:rsidP="00554F05">
      <w:pPr>
        <w:pStyle w:val="Body"/>
        <w:pBdr>
          <w:top w:val="single" w:sz="4" w:space="1" w:color="2D739F"/>
          <w:left w:val="single" w:sz="4" w:space="4" w:color="2D739F"/>
          <w:bottom w:val="single" w:sz="4" w:space="1" w:color="2D739F"/>
          <w:right w:val="single" w:sz="4" w:space="4" w:color="2D739F"/>
        </w:pBdr>
        <w:ind w:left="284"/>
        <w:rPr>
          <w:sz w:val="22"/>
          <w:szCs w:val="22"/>
        </w:rPr>
      </w:pPr>
    </w:p>
    <w:p w14:paraId="6432FEB8" w14:textId="2F5B6E41" w:rsidR="00554F05" w:rsidRPr="004D2154" w:rsidRDefault="00554F05" w:rsidP="00554F05">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r>
        <w:rPr>
          <w:color w:val="FF0000"/>
          <w:sz w:val="22"/>
          <w:szCs w:val="22"/>
        </w:rPr>
        <w:t>Acceptable responses will vary depending on what equipment the students have been exposed to. Example responses could include: pH meter, DO meter etc</w:t>
      </w:r>
      <w:r w:rsidRPr="004D2154">
        <w:rPr>
          <w:color w:val="FF0000"/>
          <w:sz w:val="22"/>
          <w:szCs w:val="22"/>
        </w:rPr>
        <w:t>.</w:t>
      </w:r>
    </w:p>
    <w:p w14:paraId="1362B7EE" w14:textId="77777777" w:rsidR="00554F05" w:rsidRDefault="00554F05" w:rsidP="00554F05">
      <w:pPr>
        <w:pStyle w:val="Body"/>
        <w:pBdr>
          <w:top w:val="single" w:sz="4" w:space="1" w:color="2D739F"/>
          <w:left w:val="single" w:sz="4" w:space="4" w:color="2D739F"/>
          <w:bottom w:val="single" w:sz="4" w:space="1" w:color="2D739F"/>
          <w:right w:val="single" w:sz="4" w:space="4" w:color="2D739F"/>
        </w:pBdr>
        <w:ind w:left="284"/>
        <w:rPr>
          <w:sz w:val="22"/>
          <w:szCs w:val="22"/>
        </w:rPr>
      </w:pPr>
    </w:p>
    <w:p w14:paraId="697017FA" w14:textId="77777777" w:rsidR="001D1113" w:rsidRDefault="001D1113" w:rsidP="001D1113">
      <w:pPr>
        <w:pStyle w:val="Body"/>
        <w:numPr>
          <w:ilvl w:val="0"/>
          <w:numId w:val="36"/>
        </w:numPr>
        <w:ind w:left="360"/>
        <w:rPr>
          <w:sz w:val="22"/>
          <w:szCs w:val="22"/>
        </w:rPr>
      </w:pPr>
      <w:r>
        <w:rPr>
          <w:sz w:val="22"/>
          <w:szCs w:val="22"/>
        </w:rPr>
        <w:t>What is traceability when applied to metrology?</w:t>
      </w:r>
    </w:p>
    <w:p w14:paraId="0C54CE5B" w14:textId="77777777" w:rsidR="001D1113" w:rsidRDefault="001D1113" w:rsidP="001D1113">
      <w:pPr>
        <w:pStyle w:val="Body"/>
        <w:pBdr>
          <w:top w:val="single" w:sz="4" w:space="1" w:color="2D739F"/>
          <w:left w:val="single" w:sz="4" w:space="4" w:color="2D739F"/>
          <w:bottom w:val="single" w:sz="4" w:space="1" w:color="2D739F"/>
          <w:right w:val="single" w:sz="4" w:space="4" w:color="2D739F"/>
        </w:pBdr>
        <w:ind w:left="284"/>
        <w:rPr>
          <w:sz w:val="22"/>
          <w:szCs w:val="22"/>
        </w:rPr>
      </w:pPr>
    </w:p>
    <w:p w14:paraId="2C7D2831" w14:textId="2F1B63B6" w:rsidR="001D1113" w:rsidRPr="00181570" w:rsidRDefault="00181570" w:rsidP="001D1113">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r w:rsidRPr="00181570">
        <w:rPr>
          <w:color w:val="FF0000"/>
          <w:sz w:val="22"/>
          <w:szCs w:val="22"/>
        </w:rPr>
        <w:t>Traceability refers to being able to ‘trace’ an analytical result back through to the national testing authority.</w:t>
      </w:r>
    </w:p>
    <w:p w14:paraId="587B9CF1" w14:textId="77777777" w:rsidR="001D1113" w:rsidRDefault="001D1113" w:rsidP="001D1113">
      <w:pPr>
        <w:pStyle w:val="Body"/>
        <w:pBdr>
          <w:top w:val="single" w:sz="4" w:space="1" w:color="2D739F"/>
          <w:left w:val="single" w:sz="4" w:space="4" w:color="2D739F"/>
          <w:bottom w:val="single" w:sz="4" w:space="1" w:color="2D739F"/>
          <w:right w:val="single" w:sz="4" w:space="4" w:color="2D739F"/>
        </w:pBdr>
        <w:ind w:left="284"/>
        <w:rPr>
          <w:sz w:val="22"/>
          <w:szCs w:val="22"/>
        </w:rPr>
      </w:pPr>
    </w:p>
    <w:p w14:paraId="5F1459A8" w14:textId="09A2A729" w:rsidR="006E6B77" w:rsidRPr="00B30F8E" w:rsidRDefault="00554F05" w:rsidP="006E6B77">
      <w:pPr>
        <w:pStyle w:val="Body"/>
        <w:numPr>
          <w:ilvl w:val="0"/>
          <w:numId w:val="32"/>
        </w:numPr>
        <w:ind w:left="360"/>
        <w:rPr>
          <w:sz w:val="22"/>
          <w:szCs w:val="22"/>
        </w:rPr>
      </w:pPr>
      <w:r>
        <w:rPr>
          <w:sz w:val="22"/>
          <w:szCs w:val="22"/>
        </w:rPr>
        <w:t xml:space="preserve">a) </w:t>
      </w:r>
      <w:r w:rsidR="006E6B77" w:rsidRPr="00607C44">
        <w:rPr>
          <w:sz w:val="22"/>
          <w:szCs w:val="22"/>
        </w:rPr>
        <w:t xml:space="preserve">What is </w:t>
      </w:r>
      <w:r w:rsidR="006E6B77">
        <w:rPr>
          <w:b/>
          <w:sz w:val="22"/>
          <w:szCs w:val="22"/>
        </w:rPr>
        <w:t>repeatability</w:t>
      </w:r>
      <w:r w:rsidR="006E6B77" w:rsidRPr="00607C44">
        <w:rPr>
          <w:sz w:val="22"/>
          <w:szCs w:val="22"/>
        </w:rPr>
        <w:t xml:space="preserve"> when applied to metrology?</w:t>
      </w:r>
      <w:r w:rsidR="006E6B77">
        <w:rPr>
          <w:sz w:val="22"/>
          <w:szCs w:val="22"/>
        </w:rPr>
        <w:t xml:space="preserve"> </w:t>
      </w:r>
    </w:p>
    <w:p w14:paraId="2AC05B6C" w14:textId="77777777" w:rsidR="006E6B77" w:rsidRDefault="006E6B77" w:rsidP="006E6B77">
      <w:pPr>
        <w:pStyle w:val="Body"/>
        <w:pBdr>
          <w:top w:val="single" w:sz="4" w:space="1" w:color="2D739F"/>
          <w:left w:val="single" w:sz="4" w:space="4" w:color="2D739F"/>
          <w:bottom w:val="single" w:sz="4" w:space="1" w:color="2D739F"/>
          <w:right w:val="single" w:sz="4" w:space="4" w:color="2D739F"/>
        </w:pBdr>
        <w:ind w:left="284"/>
        <w:rPr>
          <w:sz w:val="22"/>
          <w:szCs w:val="22"/>
        </w:rPr>
      </w:pPr>
    </w:p>
    <w:p w14:paraId="30800C76" w14:textId="4901B274" w:rsidR="006E6B77" w:rsidRPr="0088678F" w:rsidRDefault="0088678F" w:rsidP="006E6B77">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r w:rsidRPr="0088678F">
        <w:rPr>
          <w:color w:val="FF0000"/>
          <w:sz w:val="22"/>
          <w:szCs w:val="22"/>
        </w:rPr>
        <w:t>Testing the same measur</w:t>
      </w:r>
      <w:r w:rsidR="00666E35">
        <w:rPr>
          <w:color w:val="FF0000"/>
          <w:sz w:val="22"/>
          <w:szCs w:val="22"/>
        </w:rPr>
        <w:t xml:space="preserve">ement </w:t>
      </w:r>
      <w:r w:rsidRPr="0088678F">
        <w:rPr>
          <w:color w:val="FF0000"/>
          <w:sz w:val="22"/>
          <w:szCs w:val="22"/>
        </w:rPr>
        <w:t>under the same conditions over and over to ensure the precision of the test procedure meets quality objectives.</w:t>
      </w:r>
    </w:p>
    <w:p w14:paraId="06F19045" w14:textId="77777777" w:rsidR="006E6B77" w:rsidRDefault="006E6B77" w:rsidP="006E6B77">
      <w:pPr>
        <w:pStyle w:val="Body"/>
        <w:pBdr>
          <w:top w:val="single" w:sz="4" w:space="1" w:color="2D739F"/>
          <w:left w:val="single" w:sz="4" w:space="4" w:color="2D739F"/>
          <w:bottom w:val="single" w:sz="4" w:space="1" w:color="2D739F"/>
          <w:right w:val="single" w:sz="4" w:space="4" w:color="2D739F"/>
        </w:pBdr>
        <w:ind w:left="284"/>
        <w:rPr>
          <w:sz w:val="22"/>
          <w:szCs w:val="22"/>
        </w:rPr>
      </w:pPr>
    </w:p>
    <w:p w14:paraId="7C384FC0" w14:textId="77777777" w:rsidR="006E6B77" w:rsidRPr="00AC09FA" w:rsidRDefault="006E6B77" w:rsidP="006E6B77">
      <w:pPr>
        <w:pStyle w:val="Body"/>
        <w:pBdr>
          <w:top w:val="single" w:sz="4" w:space="1" w:color="2D739F"/>
          <w:left w:val="single" w:sz="4" w:space="4" w:color="2D739F"/>
          <w:bottom w:val="single" w:sz="4" w:space="1" w:color="2D739F"/>
          <w:right w:val="single" w:sz="4" w:space="4" w:color="2D739F"/>
        </w:pBdr>
        <w:ind w:left="284"/>
        <w:rPr>
          <w:sz w:val="22"/>
          <w:szCs w:val="22"/>
        </w:rPr>
      </w:pPr>
    </w:p>
    <w:p w14:paraId="67045442" w14:textId="54D5215B" w:rsidR="00554F05" w:rsidRPr="00B30F8E" w:rsidRDefault="00554F05" w:rsidP="00554F05">
      <w:pPr>
        <w:pStyle w:val="Body"/>
        <w:ind w:left="284"/>
        <w:rPr>
          <w:sz w:val="22"/>
          <w:szCs w:val="22"/>
        </w:rPr>
      </w:pPr>
      <w:r>
        <w:rPr>
          <w:sz w:val="22"/>
          <w:szCs w:val="22"/>
        </w:rPr>
        <w:lastRenderedPageBreak/>
        <w:t xml:space="preserve">b) Why is </w:t>
      </w:r>
      <w:r>
        <w:rPr>
          <w:b/>
          <w:sz w:val="22"/>
          <w:szCs w:val="22"/>
        </w:rPr>
        <w:t>repeatability</w:t>
      </w:r>
      <w:r>
        <w:rPr>
          <w:sz w:val="22"/>
          <w:szCs w:val="22"/>
        </w:rPr>
        <w:t xml:space="preserve"> important?</w:t>
      </w:r>
    </w:p>
    <w:p w14:paraId="2C216376" w14:textId="77777777" w:rsidR="00554F05" w:rsidRDefault="00554F05" w:rsidP="00554F05">
      <w:pPr>
        <w:pStyle w:val="Body"/>
        <w:pBdr>
          <w:top w:val="single" w:sz="4" w:space="1" w:color="2D739F"/>
          <w:left w:val="single" w:sz="4" w:space="4" w:color="2D739F"/>
          <w:bottom w:val="single" w:sz="4" w:space="1" w:color="2D739F"/>
          <w:right w:val="single" w:sz="4" w:space="4" w:color="2D739F"/>
        </w:pBdr>
        <w:ind w:left="284"/>
        <w:rPr>
          <w:sz w:val="22"/>
          <w:szCs w:val="22"/>
        </w:rPr>
      </w:pPr>
    </w:p>
    <w:p w14:paraId="22F73FE2" w14:textId="4227FABA" w:rsidR="00554F05" w:rsidRPr="0088678F" w:rsidRDefault="00554F05" w:rsidP="00554F05">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r>
        <w:rPr>
          <w:color w:val="FF0000"/>
          <w:sz w:val="22"/>
          <w:szCs w:val="22"/>
        </w:rPr>
        <w:t>Repeatability is essential for ensuring quality results in the laboratory.</w:t>
      </w:r>
    </w:p>
    <w:p w14:paraId="63AFDE01" w14:textId="77777777" w:rsidR="00554F05" w:rsidRPr="00AC09FA" w:rsidRDefault="00554F05" w:rsidP="00554F05">
      <w:pPr>
        <w:pStyle w:val="Body"/>
        <w:pBdr>
          <w:top w:val="single" w:sz="4" w:space="1" w:color="2D739F"/>
          <w:left w:val="single" w:sz="4" w:space="4" w:color="2D739F"/>
          <w:bottom w:val="single" w:sz="4" w:space="1" w:color="2D739F"/>
          <w:right w:val="single" w:sz="4" w:space="4" w:color="2D739F"/>
        </w:pBdr>
        <w:ind w:left="284"/>
        <w:rPr>
          <w:sz w:val="22"/>
          <w:szCs w:val="22"/>
        </w:rPr>
      </w:pPr>
    </w:p>
    <w:p w14:paraId="1D866203" w14:textId="7B0A378E" w:rsidR="00554F05" w:rsidRDefault="00554F05" w:rsidP="00554F05">
      <w:pPr>
        <w:tabs>
          <w:tab w:val="clear" w:pos="284"/>
        </w:tabs>
        <w:spacing w:before="0" w:after="200" w:line="276" w:lineRule="auto"/>
      </w:pPr>
    </w:p>
    <w:p w14:paraId="13AD3ADC" w14:textId="2D1895F2" w:rsidR="006E6B77" w:rsidRPr="00B30F8E" w:rsidRDefault="00554F05" w:rsidP="006E6B77">
      <w:pPr>
        <w:pStyle w:val="Body"/>
        <w:numPr>
          <w:ilvl w:val="0"/>
          <w:numId w:val="32"/>
        </w:numPr>
        <w:ind w:left="360"/>
        <w:rPr>
          <w:sz w:val="22"/>
          <w:szCs w:val="22"/>
        </w:rPr>
      </w:pPr>
      <w:r>
        <w:rPr>
          <w:sz w:val="22"/>
          <w:szCs w:val="22"/>
        </w:rPr>
        <w:t xml:space="preserve">Using an example of where you have measured something in the lab (such as pH, temperature or conductivity), identify three </w:t>
      </w:r>
      <w:r w:rsidRPr="005C7125">
        <w:rPr>
          <w:b/>
          <w:sz w:val="22"/>
          <w:szCs w:val="22"/>
        </w:rPr>
        <w:t>sources of error</w:t>
      </w:r>
      <w:r>
        <w:rPr>
          <w:sz w:val="22"/>
          <w:szCs w:val="22"/>
        </w:rPr>
        <w:t xml:space="preserve"> that can occur in this measurement process.</w:t>
      </w:r>
    </w:p>
    <w:p w14:paraId="77B7D5D2" w14:textId="4DBB3EDC" w:rsidR="006E6B77" w:rsidRDefault="0088678F" w:rsidP="006E6B77">
      <w:pPr>
        <w:pStyle w:val="Body"/>
        <w:pBdr>
          <w:top w:val="single" w:sz="4" w:space="1" w:color="2D739F"/>
          <w:left w:val="single" w:sz="4" w:space="4" w:color="2D739F"/>
          <w:bottom w:val="single" w:sz="4" w:space="1" w:color="2D739F"/>
          <w:right w:val="single" w:sz="4" w:space="4" w:color="2D739F"/>
        </w:pBdr>
        <w:ind w:left="284"/>
        <w:rPr>
          <w:sz w:val="22"/>
          <w:szCs w:val="22"/>
        </w:rPr>
      </w:pPr>
      <w:r>
        <w:rPr>
          <w:sz w:val="22"/>
          <w:szCs w:val="22"/>
        </w:rPr>
        <w:t>Any of the following</w:t>
      </w:r>
    </w:p>
    <w:p w14:paraId="6292D991" w14:textId="101FC998" w:rsidR="006E6B77" w:rsidRPr="0088678F" w:rsidRDefault="0088678F" w:rsidP="006E6B77">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r w:rsidRPr="0088678F">
        <w:rPr>
          <w:color w:val="FF0000"/>
          <w:sz w:val="22"/>
          <w:szCs w:val="22"/>
        </w:rPr>
        <w:t>Reagent quality</w:t>
      </w:r>
    </w:p>
    <w:p w14:paraId="2E857FB2" w14:textId="0E63C6D1" w:rsidR="0088678F" w:rsidRPr="0088678F" w:rsidRDefault="0088678F" w:rsidP="006E6B77">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r w:rsidRPr="0088678F">
        <w:rPr>
          <w:color w:val="FF0000"/>
          <w:sz w:val="22"/>
          <w:szCs w:val="22"/>
        </w:rPr>
        <w:t>Operator error</w:t>
      </w:r>
    </w:p>
    <w:p w14:paraId="24CF034A" w14:textId="46C83F78" w:rsidR="0088678F" w:rsidRPr="0088678F" w:rsidRDefault="0088678F" w:rsidP="006E6B77">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r w:rsidRPr="0088678F">
        <w:rPr>
          <w:color w:val="FF0000"/>
          <w:sz w:val="22"/>
          <w:szCs w:val="22"/>
        </w:rPr>
        <w:t>Power supply issues</w:t>
      </w:r>
    </w:p>
    <w:p w14:paraId="0B37B451" w14:textId="28962358" w:rsidR="0088678F" w:rsidRPr="0088678F" w:rsidRDefault="0088678F" w:rsidP="006E6B77">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r w:rsidRPr="0088678F">
        <w:rPr>
          <w:color w:val="FF0000"/>
          <w:sz w:val="22"/>
          <w:szCs w:val="22"/>
        </w:rPr>
        <w:t>Lack of calibration</w:t>
      </w:r>
    </w:p>
    <w:p w14:paraId="22D6A1A4" w14:textId="2091A057" w:rsidR="0088678F" w:rsidRPr="0088678F" w:rsidRDefault="0088678F" w:rsidP="006E6B77">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r w:rsidRPr="0088678F">
        <w:rPr>
          <w:color w:val="FF0000"/>
          <w:sz w:val="22"/>
          <w:szCs w:val="22"/>
        </w:rPr>
        <w:t>Poor calibration</w:t>
      </w:r>
    </w:p>
    <w:p w14:paraId="0DC0E6FA" w14:textId="05A6F446" w:rsidR="0088678F" w:rsidRPr="0088678F" w:rsidRDefault="0088678F" w:rsidP="006E6B77">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r w:rsidRPr="0088678F">
        <w:rPr>
          <w:color w:val="FF0000"/>
          <w:sz w:val="22"/>
          <w:szCs w:val="22"/>
        </w:rPr>
        <w:t>Equipment malfunction</w:t>
      </w:r>
    </w:p>
    <w:p w14:paraId="70F5DDE5" w14:textId="3436A289" w:rsidR="0088678F" w:rsidRPr="0088678F" w:rsidRDefault="0088678F" w:rsidP="006E6B77">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r w:rsidRPr="0088678F">
        <w:rPr>
          <w:color w:val="FF0000"/>
          <w:sz w:val="22"/>
          <w:szCs w:val="22"/>
        </w:rPr>
        <w:t>Software malfunction</w:t>
      </w:r>
    </w:p>
    <w:p w14:paraId="2F063218" w14:textId="6DEE07B5" w:rsidR="0088678F" w:rsidRDefault="0088678F" w:rsidP="006E6B77">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r w:rsidRPr="0088678F">
        <w:rPr>
          <w:color w:val="FF0000"/>
          <w:sz w:val="22"/>
          <w:szCs w:val="22"/>
        </w:rPr>
        <w:t>Span drift</w:t>
      </w:r>
    </w:p>
    <w:p w14:paraId="5FAA90CE" w14:textId="7AD8C255" w:rsidR="0088678F" w:rsidRDefault="0088678F" w:rsidP="006E6B77">
      <w:pPr>
        <w:pStyle w:val="Body"/>
        <w:pBdr>
          <w:top w:val="single" w:sz="4" w:space="1" w:color="2D739F"/>
          <w:left w:val="single" w:sz="4" w:space="4" w:color="2D739F"/>
          <w:bottom w:val="single" w:sz="4" w:space="1" w:color="2D739F"/>
          <w:right w:val="single" w:sz="4" w:space="4" w:color="2D739F"/>
        </w:pBdr>
        <w:ind w:left="284"/>
        <w:rPr>
          <w:color w:val="FF0000"/>
          <w:sz w:val="22"/>
          <w:szCs w:val="22"/>
        </w:rPr>
      </w:pPr>
      <w:r>
        <w:rPr>
          <w:color w:val="FF0000"/>
          <w:sz w:val="22"/>
          <w:szCs w:val="22"/>
        </w:rPr>
        <w:t>Dirty probe</w:t>
      </w:r>
    </w:p>
    <w:p w14:paraId="6E84FD8A" w14:textId="77777777" w:rsidR="006E6B77" w:rsidRPr="00AC09FA" w:rsidRDefault="006E6B77" w:rsidP="006E6B77">
      <w:pPr>
        <w:pStyle w:val="Body"/>
        <w:pBdr>
          <w:top w:val="single" w:sz="4" w:space="1" w:color="2D739F"/>
          <w:left w:val="single" w:sz="4" w:space="4" w:color="2D739F"/>
          <w:bottom w:val="single" w:sz="4" w:space="1" w:color="2D739F"/>
          <w:right w:val="single" w:sz="4" w:space="4" w:color="2D739F"/>
        </w:pBdr>
        <w:ind w:left="284"/>
        <w:rPr>
          <w:sz w:val="22"/>
          <w:szCs w:val="22"/>
        </w:rPr>
      </w:pPr>
    </w:p>
    <w:p w14:paraId="55A96D32" w14:textId="416FA68B" w:rsidR="006E6B77" w:rsidRDefault="006E6B77" w:rsidP="00FE59C5">
      <w:pPr>
        <w:pStyle w:val="Body"/>
        <w:rPr>
          <w:sz w:val="22"/>
          <w:szCs w:val="22"/>
        </w:rPr>
      </w:pPr>
    </w:p>
    <w:p w14:paraId="44248A3D" w14:textId="77777777" w:rsidR="00FE59C5" w:rsidRDefault="00FE59C5">
      <w:pPr>
        <w:tabs>
          <w:tab w:val="clear" w:pos="284"/>
        </w:tabs>
        <w:spacing w:before="0" w:after="200" w:line="276" w:lineRule="auto"/>
        <w:rPr>
          <w:sz w:val="22"/>
          <w:szCs w:val="22"/>
        </w:rPr>
      </w:pPr>
      <w:r>
        <w:rPr>
          <w:sz w:val="22"/>
          <w:szCs w:val="22"/>
        </w:rPr>
        <w:br w:type="page"/>
      </w:r>
    </w:p>
    <w:p w14:paraId="735506E6" w14:textId="3FD1C306" w:rsidR="00FE59C5" w:rsidRDefault="00FE59C5" w:rsidP="00FE59C5">
      <w:pPr>
        <w:pStyle w:val="Heading2"/>
      </w:pPr>
      <w:r>
        <w:lastRenderedPageBreak/>
        <w:t>Part 2 – Working with data</w:t>
      </w:r>
    </w:p>
    <w:p w14:paraId="6DE5EB17" w14:textId="77777777" w:rsidR="00FE59C5" w:rsidRPr="00197269" w:rsidRDefault="00FE59C5" w:rsidP="00FE59C5">
      <w:pPr>
        <w:pStyle w:val="ListParagraph"/>
        <w:numPr>
          <w:ilvl w:val="0"/>
          <w:numId w:val="39"/>
        </w:numPr>
        <w:ind w:left="284" w:hanging="284"/>
        <w:rPr>
          <w:sz w:val="22"/>
          <w:szCs w:val="22"/>
        </w:rPr>
      </w:pPr>
      <w:r w:rsidRPr="00197269">
        <w:rPr>
          <w:sz w:val="22"/>
          <w:szCs w:val="22"/>
        </w:rPr>
        <w:t xml:space="preserve">Ben has done some analyses of grape samples, testing for sugar content and </w:t>
      </w:r>
      <w:proofErr w:type="spellStart"/>
      <w:r w:rsidRPr="00197269">
        <w:rPr>
          <w:sz w:val="22"/>
          <w:szCs w:val="22"/>
        </w:rPr>
        <w:t>pH.</w:t>
      </w:r>
      <w:proofErr w:type="spellEnd"/>
      <w:r w:rsidRPr="00197269">
        <w:rPr>
          <w:sz w:val="22"/>
          <w:szCs w:val="22"/>
        </w:rPr>
        <w:t xml:space="preserve"> Test results were transcribed (copied) from Ben’s notebook to a Laboratory Test Sheet as part of a report. Find and highlight the transcription errors in the table, that is, where the results were not copied correctly from Ben’s notebook.</w:t>
      </w:r>
    </w:p>
    <w:p w14:paraId="2878C9C4" w14:textId="77777777" w:rsidR="00FE59C5" w:rsidRDefault="00FE59C5" w:rsidP="00FE59C5">
      <w:pPr>
        <w:jc w:val="center"/>
        <w:rPr>
          <w:sz w:val="22"/>
          <w:szCs w:val="22"/>
        </w:rPr>
      </w:pPr>
      <w:r>
        <w:rPr>
          <w:noProof/>
          <w:lang w:eastAsia="en-AU"/>
        </w:rPr>
        <w:drawing>
          <wp:inline distT="0" distB="0" distL="0" distR="0" wp14:anchorId="2ABCBF20" wp14:editId="25FCF3DC">
            <wp:extent cx="4638675" cy="15716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38675" cy="1571625"/>
                    </a:xfrm>
                    <a:prstGeom prst="rect">
                      <a:avLst/>
                    </a:prstGeom>
                    <a:noFill/>
                    <a:ln>
                      <a:noFill/>
                    </a:ln>
                  </pic:spPr>
                </pic:pic>
              </a:graphicData>
            </a:graphic>
          </wp:inline>
        </w:drawing>
      </w:r>
    </w:p>
    <w:p w14:paraId="3CE13A25" w14:textId="77777777" w:rsidR="00FE59C5" w:rsidRDefault="00FE59C5" w:rsidP="00FE59C5">
      <w:pPr>
        <w:jc w:val="center"/>
        <w:rPr>
          <w:b/>
          <w:sz w:val="22"/>
          <w:szCs w:val="22"/>
        </w:rPr>
      </w:pPr>
      <w:r>
        <w:rPr>
          <w:b/>
          <w:sz w:val="22"/>
          <w:szCs w:val="22"/>
        </w:rPr>
        <w:t>Laboratory Test Sheet – Grape Samples</w:t>
      </w:r>
    </w:p>
    <w:p w14:paraId="27808465" w14:textId="77777777" w:rsidR="00FE59C5" w:rsidRDefault="00FE59C5" w:rsidP="00FE59C5">
      <w:pPr>
        <w:spacing w:after="0"/>
        <w:jc w:val="center"/>
        <w:rPr>
          <w:sz w:val="22"/>
          <w:szCs w:val="22"/>
        </w:rPr>
      </w:pPr>
      <w:r>
        <w:rPr>
          <w:b/>
          <w:sz w:val="22"/>
          <w:szCs w:val="22"/>
        </w:rPr>
        <w:t>Client: Winning Wines</w:t>
      </w:r>
    </w:p>
    <w:p w14:paraId="0863E033" w14:textId="77777777" w:rsidR="00FE59C5" w:rsidRDefault="00FE59C5" w:rsidP="00FE59C5">
      <w:pPr>
        <w:pStyle w:val="Caption"/>
        <w:keepNext/>
        <w:spacing w:before="0"/>
      </w:pPr>
      <w:r>
        <w:t xml:space="preserve">Table </w:t>
      </w:r>
      <w:r>
        <w:rPr>
          <w:noProof/>
        </w:rPr>
        <w:t>1</w:t>
      </w:r>
      <w:r>
        <w:t xml:space="preserve"> Laboratory test sheet – highlight the results that were not copied correctly</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2196"/>
        <w:gridCol w:w="2196"/>
        <w:gridCol w:w="2196"/>
        <w:gridCol w:w="2196"/>
      </w:tblGrid>
      <w:tr w:rsidR="00FE59C5" w14:paraId="5226F332" w14:textId="77777777" w:rsidTr="009126F7">
        <w:trPr>
          <w:cnfStyle w:val="100000000000" w:firstRow="1" w:lastRow="0" w:firstColumn="0" w:lastColumn="0" w:oddVBand="0" w:evenVBand="0" w:oddHBand="0" w:evenHBand="0" w:firstRowFirstColumn="0" w:firstRowLastColumn="0" w:lastRowFirstColumn="0" w:lastRowLastColumn="0"/>
          <w:tblHeader/>
        </w:trPr>
        <w:tc>
          <w:tcPr>
            <w:tcW w:w="2196" w:type="dxa"/>
            <w:tcBorders>
              <w:top w:val="single" w:sz="4" w:space="0" w:color="2D739F"/>
              <w:left w:val="single" w:sz="4" w:space="0" w:color="2D739F"/>
              <w:bottom w:val="single" w:sz="4" w:space="0" w:color="2D739F"/>
              <w:right w:val="single" w:sz="4" w:space="0" w:color="2D739F"/>
            </w:tcBorders>
            <w:hideMark/>
          </w:tcPr>
          <w:p w14:paraId="7A9CBF45" w14:textId="77777777" w:rsidR="00FE59C5" w:rsidRDefault="00FE59C5" w:rsidP="009126F7">
            <w:pPr>
              <w:pStyle w:val="Body"/>
              <w:jc w:val="center"/>
            </w:pPr>
            <w:r>
              <w:t>Date</w:t>
            </w:r>
          </w:p>
        </w:tc>
        <w:tc>
          <w:tcPr>
            <w:tcW w:w="2196" w:type="dxa"/>
            <w:tcBorders>
              <w:top w:val="single" w:sz="4" w:space="0" w:color="2D739F"/>
              <w:left w:val="single" w:sz="4" w:space="0" w:color="2D739F"/>
              <w:bottom w:val="single" w:sz="4" w:space="0" w:color="2D739F"/>
              <w:right w:val="single" w:sz="4" w:space="0" w:color="2D739F"/>
            </w:tcBorders>
            <w:hideMark/>
          </w:tcPr>
          <w:p w14:paraId="6A62A37D" w14:textId="77777777" w:rsidR="00FE59C5" w:rsidRDefault="00FE59C5" w:rsidP="009126F7">
            <w:pPr>
              <w:pStyle w:val="Body"/>
              <w:jc w:val="center"/>
            </w:pPr>
            <w:r>
              <w:t>SL Number</w:t>
            </w:r>
          </w:p>
        </w:tc>
        <w:tc>
          <w:tcPr>
            <w:tcW w:w="2196" w:type="dxa"/>
            <w:tcBorders>
              <w:top w:val="single" w:sz="4" w:space="0" w:color="2D739F"/>
              <w:left w:val="single" w:sz="4" w:space="0" w:color="2D739F"/>
              <w:bottom w:val="single" w:sz="4" w:space="0" w:color="2D739F"/>
              <w:right w:val="single" w:sz="4" w:space="0" w:color="2D739F"/>
            </w:tcBorders>
            <w:hideMark/>
          </w:tcPr>
          <w:p w14:paraId="6526E220" w14:textId="77777777" w:rsidR="00FE59C5" w:rsidRDefault="00FE59C5" w:rsidP="009126F7">
            <w:pPr>
              <w:pStyle w:val="Body"/>
              <w:jc w:val="center"/>
            </w:pPr>
            <w:r>
              <w:t>% sugar</w:t>
            </w:r>
          </w:p>
        </w:tc>
        <w:tc>
          <w:tcPr>
            <w:tcW w:w="2196" w:type="dxa"/>
            <w:tcBorders>
              <w:top w:val="single" w:sz="4" w:space="0" w:color="2D739F"/>
              <w:left w:val="single" w:sz="4" w:space="0" w:color="2D739F"/>
              <w:bottom w:val="single" w:sz="4" w:space="0" w:color="2D739F"/>
              <w:right w:val="single" w:sz="4" w:space="0" w:color="2D739F"/>
            </w:tcBorders>
            <w:hideMark/>
          </w:tcPr>
          <w:p w14:paraId="1FBDDF29" w14:textId="77777777" w:rsidR="00FE59C5" w:rsidRDefault="00FE59C5" w:rsidP="009126F7">
            <w:pPr>
              <w:pStyle w:val="Body"/>
              <w:jc w:val="center"/>
            </w:pPr>
            <w:r>
              <w:t>pH</w:t>
            </w:r>
          </w:p>
        </w:tc>
      </w:tr>
      <w:tr w:rsidR="00FE59C5" w14:paraId="1D07EC34" w14:textId="77777777" w:rsidTr="009126F7">
        <w:tc>
          <w:tcPr>
            <w:tcW w:w="2196" w:type="dxa"/>
            <w:tcBorders>
              <w:top w:val="single" w:sz="4" w:space="0" w:color="2D739F"/>
              <w:left w:val="single" w:sz="4" w:space="0" w:color="2D739F"/>
              <w:bottom w:val="single" w:sz="4" w:space="0" w:color="2D739F"/>
              <w:right w:val="single" w:sz="4" w:space="0" w:color="2D739F"/>
            </w:tcBorders>
            <w:vAlign w:val="top"/>
            <w:hideMark/>
          </w:tcPr>
          <w:p w14:paraId="3B4CB40F" w14:textId="77777777" w:rsidR="00FE59C5" w:rsidRDefault="00FE59C5" w:rsidP="009126F7">
            <w:pPr>
              <w:pStyle w:val="Body"/>
              <w:jc w:val="center"/>
            </w:pPr>
            <w:r>
              <w:t>1/2/14</w:t>
            </w:r>
          </w:p>
        </w:tc>
        <w:tc>
          <w:tcPr>
            <w:tcW w:w="2196" w:type="dxa"/>
            <w:tcBorders>
              <w:top w:val="single" w:sz="4" w:space="0" w:color="2D739F"/>
              <w:left w:val="single" w:sz="4" w:space="0" w:color="2D739F"/>
              <w:bottom w:val="single" w:sz="4" w:space="0" w:color="2D739F"/>
              <w:right w:val="single" w:sz="4" w:space="0" w:color="2D739F"/>
            </w:tcBorders>
            <w:vAlign w:val="top"/>
            <w:hideMark/>
          </w:tcPr>
          <w:p w14:paraId="08A476B3" w14:textId="77777777" w:rsidR="00FE59C5" w:rsidRDefault="00FE59C5" w:rsidP="009126F7">
            <w:pPr>
              <w:pStyle w:val="Body"/>
              <w:jc w:val="center"/>
            </w:pPr>
            <w:r>
              <w:t>SL2014/15</w:t>
            </w:r>
          </w:p>
        </w:tc>
        <w:tc>
          <w:tcPr>
            <w:tcW w:w="2196" w:type="dxa"/>
            <w:tcBorders>
              <w:top w:val="single" w:sz="4" w:space="0" w:color="2D739F"/>
              <w:left w:val="single" w:sz="4" w:space="0" w:color="2D739F"/>
              <w:bottom w:val="single" w:sz="4" w:space="0" w:color="2D739F"/>
              <w:right w:val="single" w:sz="4" w:space="0" w:color="2D739F"/>
            </w:tcBorders>
            <w:vAlign w:val="top"/>
            <w:hideMark/>
          </w:tcPr>
          <w:p w14:paraId="286A5CF0" w14:textId="77777777" w:rsidR="00FE59C5" w:rsidRDefault="00FE59C5" w:rsidP="009126F7">
            <w:pPr>
              <w:pStyle w:val="Body"/>
              <w:jc w:val="center"/>
            </w:pPr>
            <w:r>
              <w:t>21.5</w:t>
            </w:r>
          </w:p>
        </w:tc>
        <w:tc>
          <w:tcPr>
            <w:tcW w:w="2196" w:type="dxa"/>
            <w:tcBorders>
              <w:top w:val="single" w:sz="4" w:space="0" w:color="2D739F"/>
              <w:left w:val="single" w:sz="4" w:space="0" w:color="2D739F"/>
              <w:bottom w:val="single" w:sz="4" w:space="0" w:color="2D739F"/>
              <w:right w:val="single" w:sz="4" w:space="0" w:color="2D739F"/>
            </w:tcBorders>
            <w:vAlign w:val="top"/>
            <w:hideMark/>
          </w:tcPr>
          <w:p w14:paraId="137C279A" w14:textId="77777777" w:rsidR="00FE59C5" w:rsidRDefault="00FE59C5" w:rsidP="009126F7">
            <w:pPr>
              <w:pStyle w:val="Body"/>
              <w:jc w:val="center"/>
            </w:pPr>
            <w:r>
              <w:t>4.7</w:t>
            </w:r>
          </w:p>
        </w:tc>
      </w:tr>
      <w:tr w:rsidR="00FE59C5" w14:paraId="4BFF01C1" w14:textId="77777777" w:rsidTr="009126F7">
        <w:tc>
          <w:tcPr>
            <w:tcW w:w="2196" w:type="dxa"/>
            <w:tcBorders>
              <w:top w:val="single" w:sz="4" w:space="0" w:color="2D739F"/>
              <w:left w:val="single" w:sz="4" w:space="0" w:color="2D739F"/>
              <w:bottom w:val="single" w:sz="4" w:space="0" w:color="2D739F"/>
              <w:right w:val="single" w:sz="4" w:space="0" w:color="2D739F"/>
            </w:tcBorders>
            <w:vAlign w:val="top"/>
            <w:hideMark/>
          </w:tcPr>
          <w:p w14:paraId="53FD55A4" w14:textId="77777777" w:rsidR="00FE59C5" w:rsidRDefault="00FE59C5" w:rsidP="009126F7">
            <w:pPr>
              <w:pStyle w:val="Body"/>
              <w:jc w:val="center"/>
            </w:pPr>
            <w:r>
              <w:t>1/2/14</w:t>
            </w:r>
          </w:p>
        </w:tc>
        <w:tc>
          <w:tcPr>
            <w:tcW w:w="2196" w:type="dxa"/>
            <w:tcBorders>
              <w:top w:val="single" w:sz="4" w:space="0" w:color="2D739F"/>
              <w:left w:val="single" w:sz="4" w:space="0" w:color="2D739F"/>
              <w:bottom w:val="single" w:sz="4" w:space="0" w:color="2D739F"/>
              <w:right w:val="single" w:sz="4" w:space="0" w:color="2D739F"/>
            </w:tcBorders>
            <w:vAlign w:val="top"/>
            <w:hideMark/>
          </w:tcPr>
          <w:p w14:paraId="38CB4ABF" w14:textId="77777777" w:rsidR="00FE59C5" w:rsidRDefault="00FE59C5" w:rsidP="009126F7">
            <w:pPr>
              <w:pStyle w:val="Body"/>
              <w:jc w:val="center"/>
            </w:pPr>
            <w:r>
              <w:t>SL2014/16</w:t>
            </w:r>
          </w:p>
        </w:tc>
        <w:tc>
          <w:tcPr>
            <w:tcW w:w="2196" w:type="dxa"/>
            <w:tcBorders>
              <w:top w:val="single" w:sz="4" w:space="0" w:color="2D739F"/>
              <w:left w:val="single" w:sz="4" w:space="0" w:color="2D739F"/>
              <w:bottom w:val="single" w:sz="4" w:space="0" w:color="2D739F"/>
              <w:right w:val="single" w:sz="4" w:space="0" w:color="2D739F"/>
            </w:tcBorders>
            <w:vAlign w:val="top"/>
            <w:hideMark/>
          </w:tcPr>
          <w:p w14:paraId="69FF56E1" w14:textId="77777777" w:rsidR="00FE59C5" w:rsidRDefault="00FE59C5" w:rsidP="009126F7">
            <w:pPr>
              <w:pStyle w:val="Body"/>
              <w:jc w:val="center"/>
            </w:pPr>
            <w:r>
              <w:t>22.4</w:t>
            </w:r>
          </w:p>
        </w:tc>
        <w:tc>
          <w:tcPr>
            <w:tcW w:w="2196" w:type="dxa"/>
            <w:tcBorders>
              <w:top w:val="single" w:sz="4" w:space="0" w:color="2D739F"/>
              <w:left w:val="single" w:sz="4" w:space="0" w:color="2D739F"/>
              <w:bottom w:val="single" w:sz="4" w:space="0" w:color="2D739F"/>
              <w:right w:val="single" w:sz="4" w:space="0" w:color="2D739F"/>
            </w:tcBorders>
            <w:vAlign w:val="top"/>
            <w:hideMark/>
          </w:tcPr>
          <w:p w14:paraId="03B4D93F" w14:textId="77777777" w:rsidR="00FE59C5" w:rsidRDefault="00FE59C5" w:rsidP="009126F7">
            <w:pPr>
              <w:pStyle w:val="Body"/>
              <w:jc w:val="center"/>
            </w:pPr>
            <w:r>
              <w:t>4.6</w:t>
            </w:r>
          </w:p>
        </w:tc>
      </w:tr>
      <w:tr w:rsidR="00FE59C5" w14:paraId="3E7C61A0" w14:textId="77777777" w:rsidTr="009126F7">
        <w:tc>
          <w:tcPr>
            <w:tcW w:w="2196" w:type="dxa"/>
            <w:tcBorders>
              <w:top w:val="single" w:sz="4" w:space="0" w:color="2D739F"/>
              <w:left w:val="single" w:sz="4" w:space="0" w:color="2D739F"/>
              <w:bottom w:val="single" w:sz="4" w:space="0" w:color="2D739F"/>
              <w:right w:val="single" w:sz="4" w:space="0" w:color="2D739F"/>
            </w:tcBorders>
            <w:vAlign w:val="top"/>
            <w:hideMark/>
          </w:tcPr>
          <w:p w14:paraId="10F327FA" w14:textId="77777777" w:rsidR="00FE59C5" w:rsidRDefault="00FE59C5" w:rsidP="009126F7">
            <w:pPr>
              <w:pStyle w:val="Body"/>
              <w:jc w:val="center"/>
            </w:pPr>
            <w:r w:rsidRPr="000D43CD">
              <w:rPr>
                <w:color w:val="FF0000"/>
              </w:rPr>
              <w:t>2/2/14</w:t>
            </w:r>
          </w:p>
        </w:tc>
        <w:tc>
          <w:tcPr>
            <w:tcW w:w="2196" w:type="dxa"/>
            <w:tcBorders>
              <w:top w:val="single" w:sz="4" w:space="0" w:color="2D739F"/>
              <w:left w:val="single" w:sz="4" w:space="0" w:color="2D739F"/>
              <w:bottom w:val="single" w:sz="4" w:space="0" w:color="2D739F"/>
              <w:right w:val="single" w:sz="4" w:space="0" w:color="2D739F"/>
            </w:tcBorders>
            <w:vAlign w:val="top"/>
            <w:hideMark/>
          </w:tcPr>
          <w:p w14:paraId="5B5153A5" w14:textId="77777777" w:rsidR="00FE59C5" w:rsidRDefault="00FE59C5" w:rsidP="009126F7">
            <w:pPr>
              <w:pStyle w:val="Body"/>
              <w:jc w:val="center"/>
            </w:pPr>
            <w:r>
              <w:t>SL2014/17</w:t>
            </w:r>
          </w:p>
        </w:tc>
        <w:tc>
          <w:tcPr>
            <w:tcW w:w="2196" w:type="dxa"/>
            <w:tcBorders>
              <w:top w:val="single" w:sz="4" w:space="0" w:color="2D739F"/>
              <w:left w:val="single" w:sz="4" w:space="0" w:color="2D739F"/>
              <w:bottom w:val="single" w:sz="4" w:space="0" w:color="2D739F"/>
              <w:right w:val="single" w:sz="4" w:space="0" w:color="2D739F"/>
            </w:tcBorders>
            <w:vAlign w:val="top"/>
            <w:hideMark/>
          </w:tcPr>
          <w:p w14:paraId="5A02D920" w14:textId="77777777" w:rsidR="00FE59C5" w:rsidRDefault="00FE59C5" w:rsidP="009126F7">
            <w:pPr>
              <w:pStyle w:val="Body"/>
              <w:jc w:val="center"/>
            </w:pPr>
            <w:r w:rsidRPr="000D43CD">
              <w:rPr>
                <w:color w:val="FF0000"/>
              </w:rPr>
              <w:t>22.9</w:t>
            </w:r>
          </w:p>
        </w:tc>
        <w:tc>
          <w:tcPr>
            <w:tcW w:w="2196" w:type="dxa"/>
            <w:tcBorders>
              <w:top w:val="single" w:sz="4" w:space="0" w:color="2D739F"/>
              <w:left w:val="single" w:sz="4" w:space="0" w:color="2D739F"/>
              <w:bottom w:val="single" w:sz="4" w:space="0" w:color="2D739F"/>
              <w:right w:val="single" w:sz="4" w:space="0" w:color="2D739F"/>
            </w:tcBorders>
            <w:vAlign w:val="top"/>
            <w:hideMark/>
          </w:tcPr>
          <w:p w14:paraId="3A5087F4" w14:textId="77777777" w:rsidR="00FE59C5" w:rsidRDefault="00FE59C5" w:rsidP="009126F7">
            <w:pPr>
              <w:pStyle w:val="Body"/>
              <w:jc w:val="center"/>
            </w:pPr>
            <w:r>
              <w:t>4.5</w:t>
            </w:r>
          </w:p>
        </w:tc>
      </w:tr>
      <w:tr w:rsidR="00FE59C5" w14:paraId="3F99C9D2" w14:textId="77777777" w:rsidTr="009126F7">
        <w:tc>
          <w:tcPr>
            <w:tcW w:w="2196" w:type="dxa"/>
            <w:tcBorders>
              <w:top w:val="single" w:sz="4" w:space="0" w:color="2D739F"/>
              <w:left w:val="single" w:sz="4" w:space="0" w:color="2D739F"/>
              <w:bottom w:val="single" w:sz="4" w:space="0" w:color="2D739F"/>
              <w:right w:val="single" w:sz="4" w:space="0" w:color="2D739F"/>
            </w:tcBorders>
            <w:vAlign w:val="top"/>
            <w:hideMark/>
          </w:tcPr>
          <w:p w14:paraId="44BA03A0" w14:textId="77777777" w:rsidR="00FE59C5" w:rsidRDefault="00FE59C5" w:rsidP="009126F7">
            <w:pPr>
              <w:pStyle w:val="Body"/>
              <w:jc w:val="center"/>
            </w:pPr>
            <w:r>
              <w:t>2/2/14</w:t>
            </w:r>
          </w:p>
        </w:tc>
        <w:tc>
          <w:tcPr>
            <w:tcW w:w="2196" w:type="dxa"/>
            <w:tcBorders>
              <w:top w:val="single" w:sz="4" w:space="0" w:color="2D739F"/>
              <w:left w:val="single" w:sz="4" w:space="0" w:color="2D739F"/>
              <w:bottom w:val="single" w:sz="4" w:space="0" w:color="2D739F"/>
              <w:right w:val="single" w:sz="4" w:space="0" w:color="2D739F"/>
            </w:tcBorders>
            <w:vAlign w:val="top"/>
            <w:hideMark/>
          </w:tcPr>
          <w:p w14:paraId="2F29FC6C" w14:textId="77777777" w:rsidR="00FE59C5" w:rsidRDefault="00FE59C5" w:rsidP="009126F7">
            <w:pPr>
              <w:pStyle w:val="Body"/>
              <w:jc w:val="center"/>
            </w:pPr>
            <w:r>
              <w:t>SL2014/18</w:t>
            </w:r>
          </w:p>
        </w:tc>
        <w:tc>
          <w:tcPr>
            <w:tcW w:w="2196" w:type="dxa"/>
            <w:tcBorders>
              <w:top w:val="single" w:sz="4" w:space="0" w:color="2D739F"/>
              <w:left w:val="single" w:sz="4" w:space="0" w:color="2D739F"/>
              <w:bottom w:val="single" w:sz="4" w:space="0" w:color="2D739F"/>
              <w:right w:val="single" w:sz="4" w:space="0" w:color="2D739F"/>
            </w:tcBorders>
            <w:vAlign w:val="top"/>
            <w:hideMark/>
          </w:tcPr>
          <w:p w14:paraId="78C59944" w14:textId="77777777" w:rsidR="00FE59C5" w:rsidRDefault="00FE59C5" w:rsidP="009126F7">
            <w:pPr>
              <w:pStyle w:val="Body"/>
              <w:jc w:val="center"/>
            </w:pPr>
            <w:r>
              <w:t>21.5</w:t>
            </w:r>
          </w:p>
        </w:tc>
        <w:tc>
          <w:tcPr>
            <w:tcW w:w="2196" w:type="dxa"/>
            <w:tcBorders>
              <w:top w:val="single" w:sz="4" w:space="0" w:color="2D739F"/>
              <w:left w:val="single" w:sz="4" w:space="0" w:color="2D739F"/>
              <w:bottom w:val="single" w:sz="4" w:space="0" w:color="2D739F"/>
              <w:right w:val="single" w:sz="4" w:space="0" w:color="2D739F"/>
            </w:tcBorders>
            <w:vAlign w:val="top"/>
            <w:hideMark/>
          </w:tcPr>
          <w:p w14:paraId="4F95C455" w14:textId="77777777" w:rsidR="00FE59C5" w:rsidRDefault="00FE59C5" w:rsidP="009126F7">
            <w:pPr>
              <w:pStyle w:val="Body"/>
              <w:jc w:val="center"/>
            </w:pPr>
            <w:r>
              <w:t>4.4</w:t>
            </w:r>
          </w:p>
        </w:tc>
      </w:tr>
      <w:tr w:rsidR="00FE59C5" w14:paraId="4BE09E78" w14:textId="77777777" w:rsidTr="009126F7">
        <w:tc>
          <w:tcPr>
            <w:tcW w:w="2196" w:type="dxa"/>
            <w:tcBorders>
              <w:top w:val="single" w:sz="4" w:space="0" w:color="2D739F"/>
              <w:left w:val="single" w:sz="4" w:space="0" w:color="2D739F"/>
              <w:bottom w:val="single" w:sz="4" w:space="0" w:color="2D739F"/>
              <w:right w:val="single" w:sz="4" w:space="0" w:color="2D739F"/>
            </w:tcBorders>
            <w:vAlign w:val="top"/>
            <w:hideMark/>
          </w:tcPr>
          <w:p w14:paraId="09E04812" w14:textId="77777777" w:rsidR="00FE59C5" w:rsidRDefault="00FE59C5" w:rsidP="009126F7">
            <w:pPr>
              <w:pStyle w:val="Body"/>
              <w:jc w:val="center"/>
            </w:pPr>
            <w:r>
              <w:t>2/2/14</w:t>
            </w:r>
          </w:p>
        </w:tc>
        <w:tc>
          <w:tcPr>
            <w:tcW w:w="2196" w:type="dxa"/>
            <w:tcBorders>
              <w:top w:val="single" w:sz="4" w:space="0" w:color="2D739F"/>
              <w:left w:val="single" w:sz="4" w:space="0" w:color="2D739F"/>
              <w:bottom w:val="single" w:sz="4" w:space="0" w:color="2D739F"/>
              <w:right w:val="single" w:sz="4" w:space="0" w:color="2D739F"/>
            </w:tcBorders>
            <w:vAlign w:val="top"/>
            <w:hideMark/>
          </w:tcPr>
          <w:p w14:paraId="7C3998A7" w14:textId="77777777" w:rsidR="00FE59C5" w:rsidRDefault="00FE59C5" w:rsidP="009126F7">
            <w:pPr>
              <w:pStyle w:val="Body"/>
              <w:jc w:val="center"/>
            </w:pPr>
            <w:r>
              <w:t>SL2014/19</w:t>
            </w:r>
          </w:p>
        </w:tc>
        <w:tc>
          <w:tcPr>
            <w:tcW w:w="2196" w:type="dxa"/>
            <w:tcBorders>
              <w:top w:val="single" w:sz="4" w:space="0" w:color="2D739F"/>
              <w:left w:val="single" w:sz="4" w:space="0" w:color="2D739F"/>
              <w:bottom w:val="single" w:sz="4" w:space="0" w:color="2D739F"/>
              <w:right w:val="single" w:sz="4" w:space="0" w:color="2D739F"/>
            </w:tcBorders>
            <w:vAlign w:val="top"/>
            <w:hideMark/>
          </w:tcPr>
          <w:p w14:paraId="48A22EC3" w14:textId="77777777" w:rsidR="00FE59C5" w:rsidRDefault="00FE59C5" w:rsidP="009126F7">
            <w:pPr>
              <w:pStyle w:val="Body"/>
              <w:jc w:val="center"/>
            </w:pPr>
            <w:r>
              <w:t>21.0</w:t>
            </w:r>
          </w:p>
        </w:tc>
        <w:tc>
          <w:tcPr>
            <w:tcW w:w="2196" w:type="dxa"/>
            <w:tcBorders>
              <w:top w:val="single" w:sz="4" w:space="0" w:color="2D739F"/>
              <w:left w:val="single" w:sz="4" w:space="0" w:color="2D739F"/>
              <w:bottom w:val="single" w:sz="4" w:space="0" w:color="2D739F"/>
              <w:right w:val="single" w:sz="4" w:space="0" w:color="2D739F"/>
            </w:tcBorders>
            <w:vAlign w:val="top"/>
            <w:hideMark/>
          </w:tcPr>
          <w:p w14:paraId="10E8BE7E" w14:textId="77777777" w:rsidR="00FE59C5" w:rsidRDefault="00FE59C5" w:rsidP="009126F7">
            <w:pPr>
              <w:pStyle w:val="Body"/>
              <w:jc w:val="center"/>
            </w:pPr>
            <w:r>
              <w:t>4.3</w:t>
            </w:r>
          </w:p>
        </w:tc>
      </w:tr>
      <w:tr w:rsidR="00FE59C5" w14:paraId="006E6488" w14:textId="77777777" w:rsidTr="009126F7">
        <w:tc>
          <w:tcPr>
            <w:tcW w:w="2196" w:type="dxa"/>
            <w:tcBorders>
              <w:top w:val="single" w:sz="4" w:space="0" w:color="2D739F"/>
              <w:left w:val="single" w:sz="4" w:space="0" w:color="2D739F"/>
              <w:bottom w:val="single" w:sz="4" w:space="0" w:color="2D739F"/>
              <w:right w:val="single" w:sz="4" w:space="0" w:color="2D739F"/>
            </w:tcBorders>
            <w:vAlign w:val="top"/>
            <w:hideMark/>
          </w:tcPr>
          <w:p w14:paraId="032C525D" w14:textId="77777777" w:rsidR="00FE59C5" w:rsidRDefault="00FE59C5" w:rsidP="009126F7">
            <w:pPr>
              <w:pStyle w:val="Body"/>
              <w:jc w:val="center"/>
            </w:pPr>
            <w:r>
              <w:t>2/2/14</w:t>
            </w:r>
          </w:p>
        </w:tc>
        <w:tc>
          <w:tcPr>
            <w:tcW w:w="2196" w:type="dxa"/>
            <w:tcBorders>
              <w:top w:val="single" w:sz="4" w:space="0" w:color="2D739F"/>
              <w:left w:val="single" w:sz="4" w:space="0" w:color="2D739F"/>
              <w:bottom w:val="single" w:sz="4" w:space="0" w:color="2D739F"/>
              <w:right w:val="single" w:sz="4" w:space="0" w:color="2D739F"/>
            </w:tcBorders>
            <w:vAlign w:val="top"/>
            <w:hideMark/>
          </w:tcPr>
          <w:p w14:paraId="56607B6C" w14:textId="77777777" w:rsidR="00FE59C5" w:rsidRDefault="00FE59C5" w:rsidP="009126F7">
            <w:pPr>
              <w:pStyle w:val="Body"/>
              <w:jc w:val="center"/>
            </w:pPr>
            <w:r>
              <w:t>SL2014/21</w:t>
            </w:r>
          </w:p>
        </w:tc>
        <w:tc>
          <w:tcPr>
            <w:tcW w:w="2196" w:type="dxa"/>
            <w:tcBorders>
              <w:top w:val="single" w:sz="4" w:space="0" w:color="2D739F"/>
              <w:left w:val="single" w:sz="4" w:space="0" w:color="2D739F"/>
              <w:bottom w:val="single" w:sz="4" w:space="0" w:color="2D739F"/>
              <w:right w:val="single" w:sz="4" w:space="0" w:color="2D739F"/>
            </w:tcBorders>
            <w:vAlign w:val="top"/>
            <w:hideMark/>
          </w:tcPr>
          <w:p w14:paraId="4E6BBC92" w14:textId="77777777" w:rsidR="00FE59C5" w:rsidRDefault="00FE59C5" w:rsidP="009126F7">
            <w:pPr>
              <w:pStyle w:val="Body"/>
              <w:jc w:val="center"/>
            </w:pPr>
            <w:r>
              <w:t>22.4</w:t>
            </w:r>
          </w:p>
        </w:tc>
        <w:tc>
          <w:tcPr>
            <w:tcW w:w="2196" w:type="dxa"/>
            <w:tcBorders>
              <w:top w:val="single" w:sz="4" w:space="0" w:color="2D739F"/>
              <w:left w:val="single" w:sz="4" w:space="0" w:color="2D739F"/>
              <w:bottom w:val="single" w:sz="4" w:space="0" w:color="2D739F"/>
              <w:right w:val="single" w:sz="4" w:space="0" w:color="2D739F"/>
            </w:tcBorders>
            <w:vAlign w:val="top"/>
            <w:hideMark/>
          </w:tcPr>
          <w:p w14:paraId="162E11D2" w14:textId="77777777" w:rsidR="00FE59C5" w:rsidRDefault="00FE59C5" w:rsidP="009126F7">
            <w:pPr>
              <w:pStyle w:val="Body"/>
              <w:jc w:val="center"/>
            </w:pPr>
            <w:r>
              <w:t>4.2</w:t>
            </w:r>
          </w:p>
        </w:tc>
      </w:tr>
      <w:tr w:rsidR="00FE59C5" w14:paraId="6BDD08EB" w14:textId="77777777" w:rsidTr="009126F7">
        <w:tc>
          <w:tcPr>
            <w:tcW w:w="2196" w:type="dxa"/>
            <w:tcBorders>
              <w:top w:val="single" w:sz="4" w:space="0" w:color="2D739F"/>
              <w:left w:val="single" w:sz="4" w:space="0" w:color="2D739F"/>
              <w:bottom w:val="single" w:sz="4" w:space="0" w:color="2D739F"/>
              <w:right w:val="single" w:sz="4" w:space="0" w:color="2D739F"/>
            </w:tcBorders>
            <w:vAlign w:val="top"/>
            <w:hideMark/>
          </w:tcPr>
          <w:p w14:paraId="26137493" w14:textId="77777777" w:rsidR="00FE59C5" w:rsidRDefault="00FE59C5" w:rsidP="009126F7">
            <w:pPr>
              <w:pStyle w:val="Body"/>
              <w:jc w:val="center"/>
            </w:pPr>
            <w:r>
              <w:t>3/2/14</w:t>
            </w:r>
          </w:p>
        </w:tc>
        <w:tc>
          <w:tcPr>
            <w:tcW w:w="2196" w:type="dxa"/>
            <w:tcBorders>
              <w:top w:val="single" w:sz="4" w:space="0" w:color="2D739F"/>
              <w:left w:val="single" w:sz="4" w:space="0" w:color="2D739F"/>
              <w:bottom w:val="single" w:sz="4" w:space="0" w:color="2D739F"/>
              <w:right w:val="single" w:sz="4" w:space="0" w:color="2D739F"/>
            </w:tcBorders>
            <w:vAlign w:val="top"/>
            <w:hideMark/>
          </w:tcPr>
          <w:p w14:paraId="536BE399" w14:textId="77777777" w:rsidR="00FE59C5" w:rsidRDefault="00FE59C5" w:rsidP="009126F7">
            <w:pPr>
              <w:pStyle w:val="Body"/>
              <w:jc w:val="center"/>
            </w:pPr>
            <w:r>
              <w:t>SL2014/21</w:t>
            </w:r>
          </w:p>
        </w:tc>
        <w:tc>
          <w:tcPr>
            <w:tcW w:w="2196" w:type="dxa"/>
            <w:tcBorders>
              <w:top w:val="single" w:sz="4" w:space="0" w:color="2D739F"/>
              <w:left w:val="single" w:sz="4" w:space="0" w:color="2D739F"/>
              <w:bottom w:val="single" w:sz="4" w:space="0" w:color="2D739F"/>
              <w:right w:val="single" w:sz="4" w:space="0" w:color="2D739F"/>
            </w:tcBorders>
            <w:vAlign w:val="top"/>
            <w:hideMark/>
          </w:tcPr>
          <w:p w14:paraId="6D0752C3" w14:textId="77777777" w:rsidR="00FE59C5" w:rsidRDefault="00FE59C5" w:rsidP="009126F7">
            <w:pPr>
              <w:pStyle w:val="Body"/>
              <w:jc w:val="center"/>
            </w:pPr>
            <w:r>
              <w:t>22.4</w:t>
            </w:r>
          </w:p>
        </w:tc>
        <w:tc>
          <w:tcPr>
            <w:tcW w:w="2196" w:type="dxa"/>
            <w:tcBorders>
              <w:top w:val="single" w:sz="4" w:space="0" w:color="2D739F"/>
              <w:left w:val="single" w:sz="4" w:space="0" w:color="2D739F"/>
              <w:bottom w:val="single" w:sz="4" w:space="0" w:color="2D739F"/>
              <w:right w:val="single" w:sz="4" w:space="0" w:color="2D739F"/>
            </w:tcBorders>
            <w:vAlign w:val="top"/>
            <w:hideMark/>
          </w:tcPr>
          <w:p w14:paraId="4CFEF3D5" w14:textId="77777777" w:rsidR="00FE59C5" w:rsidRDefault="00FE59C5" w:rsidP="009126F7">
            <w:pPr>
              <w:pStyle w:val="Body"/>
              <w:jc w:val="center"/>
            </w:pPr>
            <w:r>
              <w:t>4.5</w:t>
            </w:r>
          </w:p>
        </w:tc>
      </w:tr>
      <w:tr w:rsidR="00FE59C5" w14:paraId="2914451D" w14:textId="77777777" w:rsidTr="009126F7">
        <w:tc>
          <w:tcPr>
            <w:tcW w:w="2196" w:type="dxa"/>
            <w:tcBorders>
              <w:top w:val="single" w:sz="4" w:space="0" w:color="2D739F"/>
              <w:left w:val="single" w:sz="4" w:space="0" w:color="2D739F"/>
              <w:bottom w:val="single" w:sz="4" w:space="0" w:color="2D739F"/>
              <w:right w:val="single" w:sz="4" w:space="0" w:color="2D739F"/>
            </w:tcBorders>
            <w:vAlign w:val="top"/>
            <w:hideMark/>
          </w:tcPr>
          <w:p w14:paraId="19AC17B5" w14:textId="77777777" w:rsidR="00FE59C5" w:rsidRDefault="00FE59C5" w:rsidP="009126F7">
            <w:pPr>
              <w:pStyle w:val="Body"/>
              <w:jc w:val="center"/>
            </w:pPr>
            <w:r>
              <w:t>3/2/14</w:t>
            </w:r>
          </w:p>
        </w:tc>
        <w:tc>
          <w:tcPr>
            <w:tcW w:w="2196" w:type="dxa"/>
            <w:tcBorders>
              <w:top w:val="single" w:sz="4" w:space="0" w:color="2D739F"/>
              <w:left w:val="single" w:sz="4" w:space="0" w:color="2D739F"/>
              <w:bottom w:val="single" w:sz="4" w:space="0" w:color="2D739F"/>
              <w:right w:val="single" w:sz="4" w:space="0" w:color="2D739F"/>
            </w:tcBorders>
            <w:vAlign w:val="top"/>
            <w:hideMark/>
          </w:tcPr>
          <w:p w14:paraId="7A1649CD" w14:textId="77777777" w:rsidR="00FE59C5" w:rsidRDefault="00FE59C5" w:rsidP="009126F7">
            <w:pPr>
              <w:pStyle w:val="Body"/>
              <w:jc w:val="center"/>
            </w:pPr>
            <w:r>
              <w:t>SL2014/22</w:t>
            </w:r>
          </w:p>
        </w:tc>
        <w:tc>
          <w:tcPr>
            <w:tcW w:w="2196" w:type="dxa"/>
            <w:tcBorders>
              <w:top w:val="single" w:sz="4" w:space="0" w:color="2D739F"/>
              <w:left w:val="single" w:sz="4" w:space="0" w:color="2D739F"/>
              <w:bottom w:val="single" w:sz="4" w:space="0" w:color="2D739F"/>
              <w:right w:val="single" w:sz="4" w:space="0" w:color="2D739F"/>
            </w:tcBorders>
            <w:vAlign w:val="top"/>
            <w:hideMark/>
          </w:tcPr>
          <w:p w14:paraId="441A2F83" w14:textId="77777777" w:rsidR="00FE59C5" w:rsidRDefault="00FE59C5" w:rsidP="009126F7">
            <w:pPr>
              <w:pStyle w:val="Body"/>
              <w:jc w:val="center"/>
            </w:pPr>
            <w:r>
              <w:t>24.8</w:t>
            </w:r>
          </w:p>
        </w:tc>
        <w:tc>
          <w:tcPr>
            <w:tcW w:w="2196" w:type="dxa"/>
            <w:tcBorders>
              <w:top w:val="single" w:sz="4" w:space="0" w:color="2D739F"/>
              <w:left w:val="single" w:sz="4" w:space="0" w:color="2D739F"/>
              <w:bottom w:val="single" w:sz="4" w:space="0" w:color="2D739F"/>
              <w:right w:val="single" w:sz="4" w:space="0" w:color="2D739F"/>
            </w:tcBorders>
            <w:vAlign w:val="top"/>
            <w:hideMark/>
          </w:tcPr>
          <w:p w14:paraId="3B9DA01D" w14:textId="77777777" w:rsidR="00FE59C5" w:rsidRDefault="00FE59C5" w:rsidP="009126F7">
            <w:pPr>
              <w:pStyle w:val="Body"/>
              <w:jc w:val="center"/>
            </w:pPr>
            <w:r w:rsidRPr="000D43CD">
              <w:rPr>
                <w:color w:val="FF0000"/>
              </w:rPr>
              <w:t>4.8</w:t>
            </w:r>
          </w:p>
        </w:tc>
      </w:tr>
      <w:tr w:rsidR="00FE59C5" w14:paraId="20367571" w14:textId="77777777" w:rsidTr="009126F7">
        <w:tc>
          <w:tcPr>
            <w:tcW w:w="2196" w:type="dxa"/>
            <w:tcBorders>
              <w:top w:val="single" w:sz="4" w:space="0" w:color="2D739F"/>
              <w:left w:val="single" w:sz="4" w:space="0" w:color="2D739F"/>
              <w:bottom w:val="single" w:sz="4" w:space="0" w:color="2D739F"/>
              <w:right w:val="single" w:sz="4" w:space="0" w:color="2D739F"/>
            </w:tcBorders>
            <w:vAlign w:val="top"/>
            <w:hideMark/>
          </w:tcPr>
          <w:p w14:paraId="09AC3571" w14:textId="77777777" w:rsidR="00FE59C5" w:rsidRDefault="00FE59C5" w:rsidP="009126F7">
            <w:pPr>
              <w:pStyle w:val="Body"/>
              <w:jc w:val="center"/>
            </w:pPr>
            <w:r>
              <w:t>3/2/14</w:t>
            </w:r>
          </w:p>
        </w:tc>
        <w:tc>
          <w:tcPr>
            <w:tcW w:w="2196" w:type="dxa"/>
            <w:tcBorders>
              <w:top w:val="single" w:sz="4" w:space="0" w:color="2D739F"/>
              <w:left w:val="single" w:sz="4" w:space="0" w:color="2D739F"/>
              <w:bottom w:val="single" w:sz="4" w:space="0" w:color="2D739F"/>
              <w:right w:val="single" w:sz="4" w:space="0" w:color="2D739F"/>
            </w:tcBorders>
            <w:vAlign w:val="top"/>
            <w:hideMark/>
          </w:tcPr>
          <w:p w14:paraId="2E8AE39A" w14:textId="77777777" w:rsidR="00FE59C5" w:rsidRDefault="00FE59C5" w:rsidP="009126F7">
            <w:pPr>
              <w:pStyle w:val="Body"/>
              <w:jc w:val="center"/>
            </w:pPr>
            <w:r>
              <w:t>SL2014/23</w:t>
            </w:r>
          </w:p>
        </w:tc>
        <w:tc>
          <w:tcPr>
            <w:tcW w:w="2196" w:type="dxa"/>
            <w:tcBorders>
              <w:top w:val="single" w:sz="4" w:space="0" w:color="2D739F"/>
              <w:left w:val="single" w:sz="4" w:space="0" w:color="2D739F"/>
              <w:bottom w:val="single" w:sz="4" w:space="0" w:color="2D739F"/>
              <w:right w:val="single" w:sz="4" w:space="0" w:color="2D739F"/>
            </w:tcBorders>
            <w:vAlign w:val="top"/>
            <w:hideMark/>
          </w:tcPr>
          <w:p w14:paraId="214A6396" w14:textId="77777777" w:rsidR="00FE59C5" w:rsidRDefault="00FE59C5" w:rsidP="009126F7">
            <w:pPr>
              <w:pStyle w:val="Body"/>
              <w:jc w:val="center"/>
            </w:pPr>
            <w:r>
              <w:t>23.8</w:t>
            </w:r>
          </w:p>
        </w:tc>
        <w:tc>
          <w:tcPr>
            <w:tcW w:w="2196" w:type="dxa"/>
            <w:tcBorders>
              <w:top w:val="single" w:sz="4" w:space="0" w:color="2D739F"/>
              <w:left w:val="single" w:sz="4" w:space="0" w:color="2D739F"/>
              <w:bottom w:val="single" w:sz="4" w:space="0" w:color="2D739F"/>
              <w:right w:val="single" w:sz="4" w:space="0" w:color="2D739F"/>
            </w:tcBorders>
            <w:vAlign w:val="top"/>
            <w:hideMark/>
          </w:tcPr>
          <w:p w14:paraId="3DDB46C3" w14:textId="77777777" w:rsidR="00FE59C5" w:rsidRDefault="00FE59C5" w:rsidP="009126F7">
            <w:pPr>
              <w:pStyle w:val="Body"/>
              <w:jc w:val="center"/>
            </w:pPr>
            <w:r>
              <w:t>4.2</w:t>
            </w:r>
          </w:p>
        </w:tc>
      </w:tr>
    </w:tbl>
    <w:p w14:paraId="64443848" w14:textId="77777777" w:rsidR="00FE59C5" w:rsidRDefault="00FE59C5" w:rsidP="00FE59C5">
      <w:pPr>
        <w:tabs>
          <w:tab w:val="clear" w:pos="284"/>
          <w:tab w:val="left" w:pos="720"/>
        </w:tabs>
        <w:spacing w:after="200" w:line="276" w:lineRule="auto"/>
      </w:pPr>
      <w:r>
        <w:t>Highlight the results that were not copied correctly from Ben’s notebook.</w:t>
      </w:r>
    </w:p>
    <w:p w14:paraId="282FFFE5" w14:textId="77777777" w:rsidR="00FE59C5" w:rsidRDefault="00FE59C5" w:rsidP="00FE59C5">
      <w:pPr>
        <w:jc w:val="right"/>
        <w:rPr>
          <w:sz w:val="22"/>
          <w:szCs w:val="22"/>
        </w:rPr>
      </w:pPr>
      <w:r>
        <w:rPr>
          <w:sz w:val="22"/>
          <w:szCs w:val="22"/>
        </w:rPr>
        <w:t xml:space="preserve">Answer correct </w:t>
      </w:r>
      <w:r>
        <w:rPr>
          <w:rFonts w:ascii="Segoe UI Symbol" w:hAnsi="Segoe UI Symbol" w:cs="Segoe UI Symbol"/>
          <w:sz w:val="22"/>
          <w:szCs w:val="22"/>
        </w:rPr>
        <w:t>☐</w:t>
      </w:r>
      <w:r>
        <w:rPr>
          <w:sz w:val="22"/>
          <w:szCs w:val="22"/>
        </w:rPr>
        <w:t xml:space="preserve"> Yes </w:t>
      </w:r>
      <w:r>
        <w:rPr>
          <w:rFonts w:ascii="Segoe UI Symbol" w:hAnsi="Segoe UI Symbol" w:cs="Segoe UI Symbol"/>
          <w:sz w:val="22"/>
          <w:szCs w:val="22"/>
        </w:rPr>
        <w:t>☐</w:t>
      </w:r>
      <w:r>
        <w:rPr>
          <w:sz w:val="22"/>
          <w:szCs w:val="22"/>
        </w:rPr>
        <w:t xml:space="preserve"> No</w:t>
      </w:r>
    </w:p>
    <w:p w14:paraId="5478B095" w14:textId="77777777" w:rsidR="00FE59C5" w:rsidRDefault="00FE59C5" w:rsidP="00FE59C5">
      <w:pPr>
        <w:tabs>
          <w:tab w:val="clear" w:pos="284"/>
          <w:tab w:val="left" w:pos="720"/>
        </w:tabs>
        <w:spacing w:after="200" w:line="276" w:lineRule="auto"/>
        <w:rPr>
          <w:rFonts w:eastAsia="Times New Roman"/>
          <w:b/>
          <w:noProof/>
          <w:color w:val="464748"/>
          <w:kern w:val="22"/>
          <w:sz w:val="36"/>
          <w:szCs w:val="36"/>
          <w:lang w:eastAsia="en-AU"/>
        </w:rPr>
      </w:pPr>
      <w:r>
        <w:t xml:space="preserve"> </w:t>
      </w:r>
      <w:r>
        <w:br w:type="page"/>
      </w:r>
    </w:p>
    <w:p w14:paraId="351B2D67" w14:textId="77777777" w:rsidR="00FE59C5" w:rsidRPr="00197269" w:rsidRDefault="00FE59C5" w:rsidP="00FE59C5">
      <w:pPr>
        <w:pStyle w:val="ListParagraph"/>
        <w:numPr>
          <w:ilvl w:val="0"/>
          <w:numId w:val="39"/>
        </w:numPr>
        <w:ind w:left="284" w:hanging="284"/>
        <w:rPr>
          <w:sz w:val="22"/>
          <w:szCs w:val="22"/>
          <w:lang w:eastAsia="en-AU"/>
        </w:rPr>
      </w:pPr>
      <w:r w:rsidRPr="00197269">
        <w:rPr>
          <w:sz w:val="22"/>
          <w:szCs w:val="22"/>
          <w:lang w:eastAsia="en-AU"/>
        </w:rPr>
        <w:lastRenderedPageBreak/>
        <w:t xml:space="preserve">Test results must be checked to ensure they are copied correctly into final reports. Read the typical scenario below and perform the task and answer the questions on the next page. </w:t>
      </w:r>
    </w:p>
    <w:p w14:paraId="6EA9AA1F" w14:textId="77777777" w:rsidR="00FE59C5" w:rsidRDefault="00FE59C5" w:rsidP="00FE59C5">
      <w:pPr>
        <w:rPr>
          <w:sz w:val="22"/>
          <w:szCs w:val="22"/>
          <w:lang w:eastAsia="en-AU"/>
        </w:rPr>
      </w:pPr>
    </w:p>
    <w:p w14:paraId="7DF06211" w14:textId="77777777" w:rsidR="00FE59C5" w:rsidRDefault="00FE59C5" w:rsidP="00FE59C5">
      <w:pPr>
        <w:rPr>
          <w:color w:val="1F497D" w:themeColor="text2"/>
          <w:sz w:val="22"/>
          <w:szCs w:val="22"/>
          <w:lang w:eastAsia="en-AU"/>
        </w:rPr>
      </w:pPr>
      <w:r>
        <w:rPr>
          <w:color w:val="1F497D" w:themeColor="text2"/>
          <w:sz w:val="22"/>
          <w:szCs w:val="22"/>
          <w:lang w:eastAsia="en-AU"/>
        </w:rPr>
        <w:t xml:space="preserve">Dr </w:t>
      </w:r>
      <w:proofErr w:type="spellStart"/>
      <w:r>
        <w:rPr>
          <w:color w:val="1F497D" w:themeColor="text2"/>
          <w:sz w:val="22"/>
          <w:szCs w:val="22"/>
          <w:lang w:eastAsia="en-AU"/>
        </w:rPr>
        <w:t>Lancelia</w:t>
      </w:r>
      <w:proofErr w:type="spellEnd"/>
      <w:r>
        <w:rPr>
          <w:color w:val="1F497D" w:themeColor="text2"/>
          <w:sz w:val="22"/>
          <w:szCs w:val="22"/>
          <w:lang w:eastAsia="en-AU"/>
        </w:rPr>
        <w:t xml:space="preserve"> Boyle medical specialist (oncology) calls the biological laboratory about a number of CAV125 (cancer marker results). She will not say if there is a problem or why exactly she is calling, but she wants you to check the results for the following patients (all tested on the same day - 31/8/13):</w:t>
      </w:r>
    </w:p>
    <w:tbl>
      <w:tblPr>
        <w:tblW w:w="5000" w:type="pct"/>
        <w:tblLayout w:type="fixed"/>
        <w:tblCellMar>
          <w:left w:w="0" w:type="dxa"/>
          <w:right w:w="0" w:type="dxa"/>
        </w:tblCellMar>
        <w:tblLook w:val="01E0" w:firstRow="1" w:lastRow="1" w:firstColumn="1" w:lastColumn="1" w:noHBand="0" w:noVBand="0"/>
      </w:tblPr>
      <w:tblGrid>
        <w:gridCol w:w="3566"/>
        <w:gridCol w:w="5504"/>
      </w:tblGrid>
      <w:tr w:rsidR="00FE59C5" w14:paraId="789BF415" w14:textId="77777777" w:rsidTr="009126F7">
        <w:trPr>
          <w:trHeight w:val="308"/>
        </w:trPr>
        <w:tc>
          <w:tcPr>
            <w:tcW w:w="3566" w:type="dxa"/>
            <w:hideMark/>
          </w:tcPr>
          <w:p w14:paraId="09EF1B4B" w14:textId="77777777" w:rsidR="00FE59C5" w:rsidRDefault="00FE59C5" w:rsidP="009126F7">
            <w:pPr>
              <w:pStyle w:val="TableParagraph"/>
              <w:spacing w:before="0" w:line="235" w:lineRule="exact"/>
              <w:rPr>
                <w:rFonts w:asciiTheme="minorHAnsi" w:hAnsiTheme="minorHAnsi" w:cstheme="minorHAnsi"/>
                <w:color w:val="1F497D" w:themeColor="text2"/>
              </w:rPr>
            </w:pPr>
            <w:r>
              <w:rPr>
                <w:rFonts w:asciiTheme="minorHAnsi" w:hAnsiTheme="minorHAnsi" w:cstheme="minorHAnsi"/>
                <w:color w:val="1F497D" w:themeColor="text2"/>
              </w:rPr>
              <w:t xml:space="preserve">Francis </w:t>
            </w:r>
            <w:proofErr w:type="spellStart"/>
            <w:r>
              <w:rPr>
                <w:rFonts w:asciiTheme="minorHAnsi" w:hAnsiTheme="minorHAnsi" w:cstheme="minorHAnsi"/>
                <w:color w:val="1F497D" w:themeColor="text2"/>
              </w:rPr>
              <w:t>Tumblety</w:t>
            </w:r>
            <w:proofErr w:type="spellEnd"/>
          </w:p>
        </w:tc>
        <w:tc>
          <w:tcPr>
            <w:tcW w:w="5504" w:type="dxa"/>
            <w:hideMark/>
          </w:tcPr>
          <w:p w14:paraId="34F6BC20" w14:textId="77777777" w:rsidR="00FE59C5" w:rsidRDefault="00FE59C5" w:rsidP="009126F7">
            <w:pPr>
              <w:pStyle w:val="TableParagraph"/>
              <w:spacing w:before="0" w:line="235" w:lineRule="exact"/>
              <w:ind w:left="1453"/>
              <w:rPr>
                <w:rFonts w:asciiTheme="minorHAnsi" w:hAnsiTheme="minorHAnsi" w:cstheme="minorHAnsi"/>
                <w:color w:val="1F497D" w:themeColor="text2"/>
              </w:rPr>
            </w:pPr>
            <w:r>
              <w:rPr>
                <w:rFonts w:asciiTheme="minorHAnsi" w:hAnsiTheme="minorHAnsi" w:cstheme="minorHAnsi"/>
                <w:color w:val="1F497D" w:themeColor="text2"/>
              </w:rPr>
              <w:t>Duke Clarence</w:t>
            </w:r>
          </w:p>
        </w:tc>
      </w:tr>
      <w:tr w:rsidR="00FE59C5" w14:paraId="3E6F2DA8" w14:textId="77777777" w:rsidTr="009126F7">
        <w:trPr>
          <w:trHeight w:val="235"/>
        </w:trPr>
        <w:tc>
          <w:tcPr>
            <w:tcW w:w="3566" w:type="dxa"/>
          </w:tcPr>
          <w:p w14:paraId="11EFCF61" w14:textId="77777777" w:rsidR="00FE59C5" w:rsidRDefault="00FE59C5" w:rsidP="009126F7">
            <w:pPr>
              <w:pStyle w:val="TableParagraph"/>
              <w:spacing w:before="0" w:line="215" w:lineRule="exact"/>
              <w:rPr>
                <w:rFonts w:asciiTheme="minorHAnsi" w:hAnsiTheme="minorHAnsi" w:cstheme="minorHAnsi"/>
                <w:color w:val="1F497D" w:themeColor="text2"/>
              </w:rPr>
            </w:pPr>
            <w:proofErr w:type="spellStart"/>
            <w:r>
              <w:rPr>
                <w:rFonts w:asciiTheme="minorHAnsi" w:hAnsiTheme="minorHAnsi" w:cstheme="minorHAnsi"/>
                <w:color w:val="1F497D" w:themeColor="text2"/>
              </w:rPr>
              <w:t>Severin</w:t>
            </w:r>
            <w:proofErr w:type="spellEnd"/>
            <w:r>
              <w:rPr>
                <w:rFonts w:asciiTheme="minorHAnsi" w:hAnsiTheme="minorHAnsi" w:cstheme="minorHAnsi"/>
                <w:color w:val="1F497D" w:themeColor="text2"/>
              </w:rPr>
              <w:t xml:space="preserve"> </w:t>
            </w:r>
            <w:proofErr w:type="spellStart"/>
            <w:r>
              <w:rPr>
                <w:rFonts w:asciiTheme="minorHAnsi" w:hAnsiTheme="minorHAnsi" w:cstheme="minorHAnsi"/>
                <w:color w:val="1F497D" w:themeColor="text2"/>
              </w:rPr>
              <w:t>Klosowski</w:t>
            </w:r>
            <w:proofErr w:type="spellEnd"/>
          </w:p>
          <w:p w14:paraId="37F3788E" w14:textId="77777777" w:rsidR="00FE59C5" w:rsidRDefault="00FE59C5" w:rsidP="009126F7">
            <w:pPr>
              <w:pStyle w:val="TableParagraph"/>
              <w:spacing w:before="0" w:line="215" w:lineRule="exact"/>
              <w:ind w:left="76"/>
              <w:rPr>
                <w:rFonts w:asciiTheme="minorHAnsi" w:hAnsiTheme="minorHAnsi" w:cstheme="minorHAnsi"/>
                <w:color w:val="1F497D" w:themeColor="text2"/>
              </w:rPr>
            </w:pPr>
          </w:p>
        </w:tc>
        <w:tc>
          <w:tcPr>
            <w:tcW w:w="5504" w:type="dxa"/>
            <w:hideMark/>
          </w:tcPr>
          <w:p w14:paraId="1264C1E5" w14:textId="77777777" w:rsidR="00FE59C5" w:rsidRDefault="00FE59C5" w:rsidP="009126F7">
            <w:pPr>
              <w:pStyle w:val="TableParagraph"/>
              <w:spacing w:before="0" w:line="215" w:lineRule="exact"/>
              <w:ind w:left="1453"/>
              <w:rPr>
                <w:rFonts w:asciiTheme="minorHAnsi" w:hAnsiTheme="minorHAnsi" w:cstheme="minorHAnsi"/>
                <w:color w:val="1F497D" w:themeColor="text2"/>
              </w:rPr>
            </w:pPr>
            <w:r>
              <w:rPr>
                <w:rFonts w:asciiTheme="minorHAnsi" w:hAnsiTheme="minorHAnsi" w:cstheme="minorHAnsi"/>
                <w:color w:val="1F497D" w:themeColor="text2"/>
              </w:rPr>
              <w:t>Jillian Midwife</w:t>
            </w:r>
          </w:p>
        </w:tc>
      </w:tr>
    </w:tbl>
    <w:p w14:paraId="4A375A1A" w14:textId="77777777" w:rsidR="00FE59C5" w:rsidRDefault="00FE59C5" w:rsidP="00FE59C5">
      <w:pPr>
        <w:rPr>
          <w:sz w:val="22"/>
          <w:szCs w:val="22"/>
          <w:lang w:eastAsia="en-AU"/>
        </w:rPr>
      </w:pPr>
      <w:r>
        <w:rPr>
          <w:noProof/>
          <w:lang w:eastAsia="en-AU"/>
        </w:rPr>
        <w:drawing>
          <wp:inline distT="0" distB="0" distL="0" distR="0" wp14:anchorId="74241277" wp14:editId="26E54D60">
            <wp:extent cx="5753100" cy="57626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53100" cy="5762625"/>
                    </a:xfrm>
                    <a:prstGeom prst="rect">
                      <a:avLst/>
                    </a:prstGeom>
                    <a:noFill/>
                    <a:ln>
                      <a:noFill/>
                    </a:ln>
                  </pic:spPr>
                </pic:pic>
              </a:graphicData>
            </a:graphic>
          </wp:inline>
        </w:drawing>
      </w:r>
    </w:p>
    <w:p w14:paraId="488869A4" w14:textId="77777777" w:rsidR="00FE59C5" w:rsidRDefault="00FE59C5" w:rsidP="00FE59C5">
      <w:pPr>
        <w:rPr>
          <w:sz w:val="22"/>
          <w:szCs w:val="22"/>
          <w:lang w:eastAsia="en-AU"/>
        </w:rPr>
      </w:pPr>
    </w:p>
    <w:p w14:paraId="34499C62" w14:textId="77777777" w:rsidR="00FE59C5" w:rsidRDefault="00FE59C5" w:rsidP="00FE59C5">
      <w:pPr>
        <w:rPr>
          <w:sz w:val="22"/>
          <w:szCs w:val="22"/>
          <w:lang w:eastAsia="en-AU"/>
        </w:rPr>
      </w:pPr>
      <w:r>
        <w:rPr>
          <w:noProof/>
          <w:lang w:eastAsia="en-AU"/>
        </w:rPr>
        <w:lastRenderedPageBreak/>
        <w:drawing>
          <wp:inline distT="0" distB="0" distL="0" distR="0" wp14:anchorId="45D63650" wp14:editId="45EE7E1E">
            <wp:extent cx="5895975" cy="7410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895975" cy="7410450"/>
                    </a:xfrm>
                    <a:prstGeom prst="rect">
                      <a:avLst/>
                    </a:prstGeom>
                    <a:noFill/>
                    <a:ln>
                      <a:noFill/>
                    </a:ln>
                  </pic:spPr>
                </pic:pic>
              </a:graphicData>
            </a:graphic>
          </wp:inline>
        </w:drawing>
      </w:r>
    </w:p>
    <w:p w14:paraId="07013359" w14:textId="77777777" w:rsidR="00FE59C5" w:rsidRDefault="00FE59C5" w:rsidP="00FE59C5">
      <w:pPr>
        <w:rPr>
          <w:sz w:val="22"/>
          <w:szCs w:val="22"/>
          <w:lang w:eastAsia="en-AU"/>
        </w:rPr>
      </w:pPr>
    </w:p>
    <w:p w14:paraId="541B8558" w14:textId="77777777" w:rsidR="00FE59C5" w:rsidRDefault="00FE59C5" w:rsidP="00FE59C5">
      <w:pPr>
        <w:tabs>
          <w:tab w:val="clear" w:pos="284"/>
          <w:tab w:val="left" w:pos="720"/>
        </w:tabs>
        <w:spacing w:before="0" w:after="200" w:line="276" w:lineRule="auto"/>
        <w:rPr>
          <w:b/>
        </w:rPr>
      </w:pPr>
      <w:r>
        <w:rPr>
          <w:b/>
        </w:rPr>
        <w:br w:type="page"/>
      </w:r>
    </w:p>
    <w:p w14:paraId="3ED75AA9" w14:textId="7DEA3C3E" w:rsidR="00FE59C5" w:rsidRDefault="00FE59C5" w:rsidP="00FE59C5">
      <w:r>
        <w:lastRenderedPageBreak/>
        <w:t>Check the Results Data Sheet (used in the laboratory to record results and perform calculations) and the transcript of these results to the Laboratory Test Sheet (the result sheet sent to the customer).</w:t>
      </w:r>
    </w:p>
    <w:p w14:paraId="66BDC921" w14:textId="77777777" w:rsidR="00FE59C5" w:rsidRDefault="00FE59C5" w:rsidP="00FE59C5">
      <w:pPr>
        <w:pStyle w:val="ListParagraph"/>
        <w:numPr>
          <w:ilvl w:val="0"/>
          <w:numId w:val="37"/>
        </w:numPr>
        <w:tabs>
          <w:tab w:val="clear" w:pos="284"/>
          <w:tab w:val="left" w:pos="720"/>
        </w:tabs>
        <w:spacing w:line="240" w:lineRule="auto"/>
      </w:pPr>
      <w:r>
        <w:t>Have any calculation mistakes been made? If so, what were they?</w:t>
      </w:r>
    </w:p>
    <w:p w14:paraId="19D9D89F" w14:textId="77777777" w:rsidR="00FE59C5" w:rsidRDefault="00FE59C5" w:rsidP="00FE59C5">
      <w:pPr>
        <w:pStyle w:val="Body"/>
        <w:pBdr>
          <w:top w:val="single" w:sz="4" w:space="1" w:color="2D739F"/>
          <w:left w:val="single" w:sz="4" w:space="4" w:color="2D739F"/>
          <w:bottom w:val="single" w:sz="4" w:space="1" w:color="2D739F"/>
          <w:right w:val="single" w:sz="4" w:space="4" w:color="2D739F"/>
        </w:pBdr>
      </w:pPr>
    </w:p>
    <w:p w14:paraId="5558193D" w14:textId="77777777" w:rsidR="00FE59C5" w:rsidRPr="000D43CD" w:rsidRDefault="00FE59C5" w:rsidP="00FE59C5">
      <w:pPr>
        <w:pStyle w:val="Body"/>
        <w:pBdr>
          <w:top w:val="single" w:sz="4" w:space="1" w:color="2D739F"/>
          <w:left w:val="single" w:sz="4" w:space="4" w:color="2D739F"/>
          <w:bottom w:val="single" w:sz="4" w:space="1" w:color="2D739F"/>
          <w:right w:val="single" w:sz="4" w:space="4" w:color="2D739F"/>
        </w:pBdr>
        <w:rPr>
          <w:color w:val="FF0000"/>
        </w:rPr>
      </w:pPr>
      <w:r w:rsidRPr="000D43CD">
        <w:rPr>
          <w:color w:val="FF0000"/>
        </w:rPr>
        <w:t>Line 2000932 should be 90, not 90000</w:t>
      </w:r>
    </w:p>
    <w:p w14:paraId="2FCD0BF5" w14:textId="77777777" w:rsidR="00FE59C5" w:rsidRDefault="00FE59C5" w:rsidP="00FE59C5">
      <w:pPr>
        <w:pStyle w:val="Body"/>
        <w:pBdr>
          <w:top w:val="single" w:sz="4" w:space="1" w:color="2D739F"/>
          <w:left w:val="single" w:sz="4" w:space="4" w:color="2D739F"/>
          <w:bottom w:val="single" w:sz="4" w:space="1" w:color="2D739F"/>
          <w:right w:val="single" w:sz="4" w:space="4" w:color="2D739F"/>
        </w:pBdr>
        <w:rPr>
          <w:sz w:val="22"/>
          <w:szCs w:val="22"/>
        </w:rPr>
      </w:pPr>
    </w:p>
    <w:p w14:paraId="685084D4" w14:textId="77777777" w:rsidR="00FE59C5" w:rsidRDefault="00FE59C5" w:rsidP="00FE59C5">
      <w:pPr>
        <w:pStyle w:val="ListParagraph"/>
        <w:numPr>
          <w:ilvl w:val="0"/>
          <w:numId w:val="37"/>
        </w:numPr>
        <w:tabs>
          <w:tab w:val="clear" w:pos="284"/>
          <w:tab w:val="left" w:pos="720"/>
        </w:tabs>
        <w:spacing w:before="600" w:line="240" w:lineRule="auto"/>
      </w:pPr>
      <w:r>
        <w:t>Have any transcription errors occurred? If so, what were they?</w:t>
      </w:r>
    </w:p>
    <w:p w14:paraId="74049626" w14:textId="77777777" w:rsidR="00FE59C5" w:rsidRDefault="00FE59C5" w:rsidP="00FE59C5">
      <w:pPr>
        <w:pStyle w:val="Body"/>
        <w:pBdr>
          <w:top w:val="single" w:sz="4" w:space="1" w:color="2D739F"/>
          <w:left w:val="single" w:sz="4" w:space="4" w:color="2D739F"/>
          <w:bottom w:val="single" w:sz="4" w:space="1" w:color="2D739F"/>
          <w:right w:val="single" w:sz="4" w:space="4" w:color="2D739F"/>
        </w:pBdr>
      </w:pPr>
    </w:p>
    <w:p w14:paraId="6F01278A" w14:textId="77777777" w:rsidR="00FE59C5" w:rsidRPr="00BD15EF" w:rsidRDefault="00FE59C5" w:rsidP="00FE59C5">
      <w:pPr>
        <w:pStyle w:val="Body"/>
        <w:pBdr>
          <w:top w:val="single" w:sz="4" w:space="1" w:color="2D739F"/>
          <w:left w:val="single" w:sz="4" w:space="4" w:color="2D739F"/>
          <w:bottom w:val="single" w:sz="4" w:space="1" w:color="2D739F"/>
          <w:right w:val="single" w:sz="4" w:space="4" w:color="2D739F"/>
        </w:pBdr>
        <w:rPr>
          <w:color w:val="FF0000"/>
        </w:rPr>
      </w:pPr>
      <w:proofErr w:type="spellStart"/>
      <w:r w:rsidRPr="00BD15EF">
        <w:rPr>
          <w:color w:val="FF0000"/>
        </w:rPr>
        <w:t>Tumblety</w:t>
      </w:r>
      <w:proofErr w:type="spellEnd"/>
      <w:r w:rsidRPr="00BD15EF">
        <w:rPr>
          <w:color w:val="FF0000"/>
        </w:rPr>
        <w:t xml:space="preserve"> should be 17760, Midwife should be 90</w:t>
      </w:r>
    </w:p>
    <w:p w14:paraId="1A56BD2A" w14:textId="77777777" w:rsidR="00FE59C5" w:rsidRDefault="00FE59C5" w:rsidP="00FE59C5">
      <w:pPr>
        <w:pStyle w:val="Body"/>
        <w:pBdr>
          <w:top w:val="single" w:sz="4" w:space="1" w:color="2D739F"/>
          <w:left w:val="single" w:sz="4" w:space="4" w:color="2D739F"/>
          <w:bottom w:val="single" w:sz="4" w:space="1" w:color="2D739F"/>
          <w:right w:val="single" w:sz="4" w:space="4" w:color="2D739F"/>
        </w:pBdr>
      </w:pPr>
    </w:p>
    <w:p w14:paraId="0CA3BA9E" w14:textId="77777777" w:rsidR="00FE59C5" w:rsidRDefault="00FE59C5" w:rsidP="00FE59C5">
      <w:pPr>
        <w:rPr>
          <w:sz w:val="22"/>
          <w:szCs w:val="22"/>
          <w:lang w:eastAsia="en-AU"/>
        </w:rPr>
      </w:pPr>
    </w:p>
    <w:p w14:paraId="003B0862" w14:textId="77777777" w:rsidR="00FE59C5" w:rsidRDefault="00FE59C5" w:rsidP="00FE59C5">
      <w:pPr>
        <w:pStyle w:val="Body"/>
        <w:numPr>
          <w:ilvl w:val="0"/>
          <w:numId w:val="39"/>
        </w:numPr>
        <w:ind w:left="284" w:hanging="284"/>
        <w:rPr>
          <w:sz w:val="22"/>
          <w:szCs w:val="22"/>
        </w:rPr>
      </w:pPr>
      <w:r>
        <w:rPr>
          <w:sz w:val="22"/>
          <w:szCs w:val="22"/>
        </w:rPr>
        <w:t>The liquid dispensed from an automatic pipette set at 500 µL is weighed to check it is dispensing the right amount as part of a calibration exercise. This is done 3 times. Identify the suspicious value from the list below and place an X in the column on the right.</w:t>
      </w:r>
    </w:p>
    <w:p w14:paraId="73BD47ED" w14:textId="77777777" w:rsidR="00FE59C5" w:rsidRDefault="00FE59C5" w:rsidP="00FE59C5">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proofErr w:type="gramStart"/>
      <w:r>
        <w:t>Multiple</w:t>
      </w:r>
      <w:proofErr w:type="gramEnd"/>
      <w:r>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5524"/>
        <w:gridCol w:w="3536"/>
      </w:tblGrid>
      <w:tr w:rsidR="00FE59C5" w14:paraId="44A611A5" w14:textId="77777777" w:rsidTr="009126F7">
        <w:trPr>
          <w:cnfStyle w:val="100000000000" w:firstRow="1" w:lastRow="0" w:firstColumn="0" w:lastColumn="0" w:oddVBand="0" w:evenVBand="0" w:oddHBand="0" w:evenHBand="0" w:firstRowFirstColumn="0" w:firstRowLastColumn="0" w:lastRowFirstColumn="0" w:lastRowLastColumn="0"/>
          <w:tblHeader/>
        </w:trPr>
        <w:tc>
          <w:tcPr>
            <w:tcW w:w="5524" w:type="dxa"/>
            <w:tcBorders>
              <w:top w:val="single" w:sz="4" w:space="0" w:color="2D739F"/>
              <w:left w:val="single" w:sz="4" w:space="0" w:color="2D739F"/>
              <w:bottom w:val="single" w:sz="4" w:space="0" w:color="2D739F"/>
              <w:right w:val="single" w:sz="4" w:space="0" w:color="2D739F"/>
            </w:tcBorders>
            <w:hideMark/>
          </w:tcPr>
          <w:p w14:paraId="3F7D555F" w14:textId="77777777" w:rsidR="00FE59C5" w:rsidRDefault="00FE59C5" w:rsidP="009126F7">
            <w:pPr>
              <w:pStyle w:val="Body"/>
            </w:pPr>
            <w:r>
              <w:t>c</w:t>
            </w:r>
          </w:p>
        </w:tc>
        <w:tc>
          <w:tcPr>
            <w:tcW w:w="3536" w:type="dxa"/>
            <w:tcBorders>
              <w:top w:val="single" w:sz="4" w:space="0" w:color="2D739F"/>
              <w:left w:val="single" w:sz="4" w:space="0" w:color="2D739F"/>
              <w:bottom w:val="single" w:sz="4" w:space="0" w:color="2D739F"/>
              <w:right w:val="single" w:sz="4" w:space="0" w:color="2D739F"/>
            </w:tcBorders>
            <w:hideMark/>
          </w:tcPr>
          <w:p w14:paraId="4640F28E" w14:textId="77777777" w:rsidR="00FE59C5" w:rsidRDefault="00FE59C5" w:rsidP="009126F7">
            <w:pPr>
              <w:pStyle w:val="Body"/>
            </w:pPr>
            <w:r>
              <w:t>Put X next to your answer</w:t>
            </w:r>
          </w:p>
        </w:tc>
      </w:tr>
      <w:tr w:rsidR="00FE59C5" w14:paraId="7EED9D8E" w14:textId="77777777" w:rsidTr="009126F7">
        <w:tc>
          <w:tcPr>
            <w:tcW w:w="5524" w:type="dxa"/>
            <w:tcBorders>
              <w:top w:val="single" w:sz="4" w:space="0" w:color="2D739F"/>
              <w:left w:val="single" w:sz="4" w:space="0" w:color="2D739F"/>
              <w:bottom w:val="single" w:sz="4" w:space="0" w:color="2D739F"/>
              <w:right w:val="single" w:sz="4" w:space="0" w:color="2D739F"/>
            </w:tcBorders>
            <w:hideMark/>
          </w:tcPr>
          <w:p w14:paraId="31FFBB89" w14:textId="77777777" w:rsidR="00FE59C5" w:rsidRDefault="00FE59C5" w:rsidP="00FE59C5">
            <w:pPr>
              <w:pStyle w:val="Body"/>
              <w:numPr>
                <w:ilvl w:val="0"/>
                <w:numId w:val="38"/>
              </w:numPr>
            </w:pPr>
            <w:r>
              <w:rPr>
                <w:rFonts w:ascii="Calibri" w:hAnsi="Calibri" w:cs="Calibri"/>
                <w:sz w:val="22"/>
              </w:rPr>
              <w:t>0.5010g</w:t>
            </w:r>
          </w:p>
        </w:tc>
        <w:tc>
          <w:tcPr>
            <w:tcW w:w="3536" w:type="dxa"/>
            <w:tcBorders>
              <w:top w:val="single" w:sz="4" w:space="0" w:color="2D739F"/>
              <w:left w:val="single" w:sz="4" w:space="0" w:color="2D739F"/>
              <w:bottom w:val="single" w:sz="4" w:space="0" w:color="2D739F"/>
              <w:right w:val="single" w:sz="4" w:space="0" w:color="2D739F"/>
            </w:tcBorders>
          </w:tcPr>
          <w:p w14:paraId="3ACA5362" w14:textId="77777777" w:rsidR="00FE59C5" w:rsidRDefault="00FE59C5" w:rsidP="009126F7">
            <w:pPr>
              <w:pStyle w:val="Body"/>
              <w:jc w:val="center"/>
            </w:pPr>
          </w:p>
        </w:tc>
      </w:tr>
      <w:tr w:rsidR="00FE59C5" w14:paraId="7CB3C286" w14:textId="77777777" w:rsidTr="009126F7">
        <w:tc>
          <w:tcPr>
            <w:tcW w:w="5524" w:type="dxa"/>
            <w:tcBorders>
              <w:top w:val="single" w:sz="4" w:space="0" w:color="2D739F"/>
              <w:left w:val="single" w:sz="4" w:space="0" w:color="2D739F"/>
              <w:bottom w:val="single" w:sz="4" w:space="0" w:color="2D739F"/>
              <w:right w:val="single" w:sz="4" w:space="0" w:color="2D739F"/>
            </w:tcBorders>
            <w:hideMark/>
          </w:tcPr>
          <w:p w14:paraId="7CC2514F" w14:textId="77777777" w:rsidR="00FE59C5" w:rsidRDefault="00FE59C5" w:rsidP="00FE59C5">
            <w:pPr>
              <w:pStyle w:val="Body"/>
              <w:numPr>
                <w:ilvl w:val="0"/>
                <w:numId w:val="38"/>
              </w:numPr>
            </w:pPr>
            <w:r>
              <w:rPr>
                <w:rFonts w:ascii="Calibri" w:hAnsi="Calibri" w:cs="Calibri"/>
                <w:sz w:val="22"/>
              </w:rPr>
              <w:t>0.5002g</w:t>
            </w:r>
          </w:p>
        </w:tc>
        <w:tc>
          <w:tcPr>
            <w:tcW w:w="3536" w:type="dxa"/>
            <w:tcBorders>
              <w:top w:val="single" w:sz="4" w:space="0" w:color="2D739F"/>
              <w:left w:val="single" w:sz="4" w:space="0" w:color="2D739F"/>
              <w:bottom w:val="single" w:sz="4" w:space="0" w:color="2D739F"/>
              <w:right w:val="single" w:sz="4" w:space="0" w:color="2D739F"/>
            </w:tcBorders>
          </w:tcPr>
          <w:p w14:paraId="45B6464D" w14:textId="77777777" w:rsidR="00FE59C5" w:rsidRDefault="00FE59C5" w:rsidP="009126F7">
            <w:pPr>
              <w:pStyle w:val="Body"/>
              <w:jc w:val="center"/>
            </w:pPr>
          </w:p>
        </w:tc>
      </w:tr>
      <w:tr w:rsidR="00FE59C5" w14:paraId="4F40AB0A" w14:textId="77777777" w:rsidTr="009126F7">
        <w:tc>
          <w:tcPr>
            <w:tcW w:w="5524" w:type="dxa"/>
            <w:tcBorders>
              <w:top w:val="single" w:sz="4" w:space="0" w:color="2D739F"/>
              <w:left w:val="single" w:sz="4" w:space="0" w:color="2D739F"/>
              <w:bottom w:val="single" w:sz="4" w:space="0" w:color="2D739F"/>
              <w:right w:val="single" w:sz="4" w:space="0" w:color="2D739F"/>
            </w:tcBorders>
            <w:hideMark/>
          </w:tcPr>
          <w:p w14:paraId="173A849F" w14:textId="77777777" w:rsidR="00FE59C5" w:rsidRDefault="00FE59C5" w:rsidP="00FE59C5">
            <w:pPr>
              <w:pStyle w:val="Body"/>
              <w:numPr>
                <w:ilvl w:val="0"/>
                <w:numId w:val="38"/>
              </w:numPr>
            </w:pPr>
            <w:r>
              <w:rPr>
                <w:rFonts w:ascii="Calibri" w:hAnsi="Calibri" w:cs="Calibri"/>
                <w:sz w:val="22"/>
              </w:rPr>
              <w:t>0.5501g</w:t>
            </w:r>
          </w:p>
        </w:tc>
        <w:tc>
          <w:tcPr>
            <w:tcW w:w="3536" w:type="dxa"/>
            <w:tcBorders>
              <w:top w:val="single" w:sz="4" w:space="0" w:color="2D739F"/>
              <w:left w:val="single" w:sz="4" w:space="0" w:color="2D739F"/>
              <w:bottom w:val="single" w:sz="4" w:space="0" w:color="2D739F"/>
              <w:right w:val="single" w:sz="4" w:space="0" w:color="2D739F"/>
            </w:tcBorders>
          </w:tcPr>
          <w:p w14:paraId="3AFE77A4" w14:textId="77777777" w:rsidR="00FE59C5" w:rsidRDefault="00FE59C5" w:rsidP="009126F7">
            <w:pPr>
              <w:pStyle w:val="Body"/>
              <w:jc w:val="center"/>
            </w:pPr>
            <w:r w:rsidRPr="00BD15EF">
              <w:rPr>
                <w:color w:val="FF0000"/>
              </w:rPr>
              <w:t>X</w:t>
            </w:r>
          </w:p>
        </w:tc>
      </w:tr>
    </w:tbl>
    <w:p w14:paraId="7EEE7E03" w14:textId="77777777" w:rsidR="00FE59C5" w:rsidRDefault="00FE59C5" w:rsidP="00FE59C5">
      <w:pPr>
        <w:rPr>
          <w:sz w:val="22"/>
          <w:szCs w:val="22"/>
        </w:rPr>
      </w:pPr>
    </w:p>
    <w:p w14:paraId="1E654210" w14:textId="77777777" w:rsidR="00FE59C5" w:rsidRDefault="00FE59C5" w:rsidP="00FE59C5">
      <w:pPr>
        <w:rPr>
          <w:sz w:val="22"/>
          <w:szCs w:val="22"/>
        </w:rPr>
      </w:pPr>
    </w:p>
    <w:p w14:paraId="2DA414CA" w14:textId="77777777" w:rsidR="00FE59C5" w:rsidRDefault="00FE59C5" w:rsidP="00FE59C5">
      <w:pPr>
        <w:rPr>
          <w:sz w:val="22"/>
          <w:szCs w:val="22"/>
        </w:rPr>
      </w:pPr>
    </w:p>
    <w:p w14:paraId="0ABE4CF9" w14:textId="77777777" w:rsidR="00FE59C5" w:rsidRDefault="00FE59C5" w:rsidP="00FE59C5">
      <w:pPr>
        <w:rPr>
          <w:sz w:val="22"/>
          <w:szCs w:val="22"/>
        </w:rPr>
      </w:pPr>
    </w:p>
    <w:p w14:paraId="419B99CA" w14:textId="77777777" w:rsidR="00FE59C5" w:rsidRDefault="00FE59C5" w:rsidP="00FE59C5">
      <w:pPr>
        <w:rPr>
          <w:sz w:val="22"/>
          <w:szCs w:val="22"/>
        </w:rPr>
      </w:pPr>
    </w:p>
    <w:p w14:paraId="0967B01B" w14:textId="77777777" w:rsidR="00FE59C5" w:rsidRDefault="00FE59C5" w:rsidP="00FE59C5">
      <w:pPr>
        <w:rPr>
          <w:sz w:val="22"/>
          <w:szCs w:val="22"/>
        </w:rPr>
      </w:pPr>
    </w:p>
    <w:p w14:paraId="69DBA77D" w14:textId="77777777" w:rsidR="00FE59C5" w:rsidRDefault="00FE59C5" w:rsidP="00FE59C5">
      <w:pPr>
        <w:rPr>
          <w:sz w:val="22"/>
          <w:szCs w:val="22"/>
        </w:rPr>
      </w:pPr>
    </w:p>
    <w:p w14:paraId="2AB562A5" w14:textId="77777777" w:rsidR="00FE59C5" w:rsidRDefault="00FE59C5" w:rsidP="00FE59C5">
      <w:pPr>
        <w:rPr>
          <w:sz w:val="22"/>
          <w:szCs w:val="22"/>
        </w:rPr>
      </w:pPr>
    </w:p>
    <w:p w14:paraId="0B960D91" w14:textId="77777777" w:rsidR="00FE59C5" w:rsidRDefault="00FE59C5" w:rsidP="00FE59C5">
      <w:pPr>
        <w:rPr>
          <w:sz w:val="22"/>
          <w:szCs w:val="22"/>
        </w:rPr>
      </w:pPr>
    </w:p>
    <w:p w14:paraId="16931AF1" w14:textId="77777777" w:rsidR="00FE59C5" w:rsidRPr="00197269" w:rsidRDefault="00FE59C5" w:rsidP="00FE59C5">
      <w:pPr>
        <w:pStyle w:val="ListParagraph"/>
        <w:numPr>
          <w:ilvl w:val="0"/>
          <w:numId w:val="39"/>
        </w:numPr>
        <w:ind w:left="284" w:hanging="284"/>
        <w:rPr>
          <w:sz w:val="22"/>
          <w:szCs w:val="22"/>
        </w:rPr>
      </w:pPr>
      <w:r w:rsidRPr="00197269">
        <w:rPr>
          <w:sz w:val="22"/>
          <w:szCs w:val="22"/>
        </w:rPr>
        <w:t xml:space="preserve">The table below shows how the readings from an instrument change as different concentrations of known standard solutions of caffeine are put into it. </w:t>
      </w:r>
    </w:p>
    <w:p w14:paraId="247D49EC" w14:textId="77777777" w:rsidR="00FE59C5" w:rsidRDefault="00FE59C5" w:rsidP="00FE59C5">
      <w:pPr>
        <w:rPr>
          <w:sz w:val="22"/>
          <w:szCs w:val="22"/>
        </w:rPr>
      </w:pPr>
      <w:r>
        <w:rPr>
          <w:sz w:val="22"/>
          <w:szCs w:val="22"/>
        </w:rPr>
        <w:t>Look at the pattern in the data of how the absorbance increases as the concentration increases.</w:t>
      </w:r>
    </w:p>
    <w:p w14:paraId="7589A950" w14:textId="77777777" w:rsidR="00FE59C5" w:rsidRDefault="00FE59C5" w:rsidP="00FE59C5">
      <w:pPr>
        <w:rPr>
          <w:sz w:val="22"/>
          <w:szCs w:val="22"/>
        </w:rPr>
      </w:pPr>
      <w:r>
        <w:rPr>
          <w:sz w:val="22"/>
          <w:szCs w:val="22"/>
        </w:rPr>
        <w:t xml:space="preserve">Identify (highlight or circle) the suspicious data point in the table. </w:t>
      </w:r>
    </w:p>
    <w:p w14:paraId="3D316650" w14:textId="77777777" w:rsidR="00FE59C5" w:rsidRDefault="00FE59C5" w:rsidP="00FE59C5">
      <w:pPr>
        <w:jc w:val="center"/>
        <w:rPr>
          <w:sz w:val="22"/>
          <w:szCs w:val="22"/>
        </w:rPr>
      </w:pPr>
      <w:r>
        <w:rPr>
          <w:b/>
          <w:sz w:val="22"/>
          <w:szCs w:val="22"/>
        </w:rPr>
        <w:t>Analysis of caffeine by HPCL</w:t>
      </w:r>
    </w:p>
    <w:p w14:paraId="2B2ED578" w14:textId="77777777" w:rsidR="00FE59C5" w:rsidRDefault="00FE59C5" w:rsidP="00FE59C5">
      <w:pPr>
        <w:pStyle w:val="Caption"/>
        <w:keepNext/>
        <w:spacing w:before="0"/>
      </w:pPr>
      <w:r>
        <w:t xml:space="preserve">Table </w:t>
      </w:r>
      <w:r>
        <w:rPr>
          <w:noProof/>
        </w:rPr>
        <w:t>3</w:t>
      </w:r>
      <w:r>
        <w:t xml:space="preserve"> Analysis of caffeine by HPLC</w:t>
      </w:r>
    </w:p>
    <w:tbl>
      <w:tblPr>
        <w:tblStyle w:val="TableGrid"/>
        <w:tblW w:w="9067"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3256"/>
        <w:gridCol w:w="2268"/>
        <w:gridCol w:w="3543"/>
      </w:tblGrid>
      <w:tr w:rsidR="00FE59C5" w14:paraId="27E8A258" w14:textId="77777777" w:rsidTr="009126F7">
        <w:trPr>
          <w:cnfStyle w:val="100000000000" w:firstRow="1" w:lastRow="0" w:firstColumn="0" w:lastColumn="0" w:oddVBand="0" w:evenVBand="0" w:oddHBand="0" w:evenHBand="0" w:firstRowFirstColumn="0" w:firstRowLastColumn="0" w:lastRowFirstColumn="0" w:lastRowLastColumn="0"/>
          <w:tblHeader/>
        </w:trPr>
        <w:tc>
          <w:tcPr>
            <w:tcW w:w="5524" w:type="dxa"/>
            <w:gridSpan w:val="2"/>
            <w:tcBorders>
              <w:top w:val="single" w:sz="4" w:space="0" w:color="2D739F"/>
              <w:left w:val="single" w:sz="4" w:space="0" w:color="2D739F"/>
              <w:bottom w:val="single" w:sz="4" w:space="0" w:color="2D739F"/>
              <w:right w:val="single" w:sz="4" w:space="0" w:color="2D739F"/>
            </w:tcBorders>
            <w:hideMark/>
          </w:tcPr>
          <w:p w14:paraId="3EC01E3B" w14:textId="77777777" w:rsidR="00FE59C5" w:rsidRDefault="00FE59C5" w:rsidP="009126F7">
            <w:pPr>
              <w:pStyle w:val="Body"/>
              <w:jc w:val="center"/>
            </w:pPr>
            <w:r>
              <w:t>Caffeine Standard mg/L</w:t>
            </w:r>
          </w:p>
        </w:tc>
        <w:tc>
          <w:tcPr>
            <w:tcW w:w="3543" w:type="dxa"/>
            <w:tcBorders>
              <w:top w:val="single" w:sz="4" w:space="0" w:color="2D739F"/>
              <w:left w:val="single" w:sz="4" w:space="0" w:color="2D739F"/>
              <w:bottom w:val="single" w:sz="4" w:space="0" w:color="2D739F"/>
              <w:right w:val="single" w:sz="4" w:space="0" w:color="2D739F"/>
            </w:tcBorders>
            <w:hideMark/>
          </w:tcPr>
          <w:p w14:paraId="6B549BC4" w14:textId="77777777" w:rsidR="00FE59C5" w:rsidRDefault="00FE59C5" w:rsidP="009126F7">
            <w:pPr>
              <w:pStyle w:val="Body"/>
            </w:pPr>
            <w:r>
              <w:t>Absorbance</w:t>
            </w:r>
          </w:p>
        </w:tc>
      </w:tr>
      <w:tr w:rsidR="00FE59C5" w14:paraId="4F4046C4" w14:textId="77777777" w:rsidTr="009126F7">
        <w:tc>
          <w:tcPr>
            <w:tcW w:w="3256" w:type="dxa"/>
            <w:tcBorders>
              <w:top w:val="single" w:sz="4" w:space="0" w:color="2D739F"/>
              <w:left w:val="single" w:sz="4" w:space="0" w:color="2D739F"/>
              <w:bottom w:val="single" w:sz="4" w:space="0" w:color="2D739F"/>
              <w:right w:val="single" w:sz="4" w:space="0" w:color="2D739F"/>
            </w:tcBorders>
            <w:vAlign w:val="top"/>
            <w:hideMark/>
          </w:tcPr>
          <w:p w14:paraId="22A8D26D" w14:textId="77777777" w:rsidR="00FE59C5" w:rsidRDefault="00FE59C5" w:rsidP="009126F7">
            <w:pPr>
              <w:pStyle w:val="Body"/>
              <w:ind w:left="360"/>
              <w:jc w:val="center"/>
            </w:pPr>
            <w:r>
              <w:rPr>
                <w:rFonts w:ascii="Arial"/>
              </w:rPr>
              <w:t>20</w:t>
            </w:r>
          </w:p>
        </w:tc>
        <w:tc>
          <w:tcPr>
            <w:tcW w:w="5811" w:type="dxa"/>
            <w:gridSpan w:val="2"/>
            <w:tcBorders>
              <w:top w:val="single" w:sz="4" w:space="0" w:color="2D739F"/>
              <w:left w:val="single" w:sz="4" w:space="0" w:color="2D739F"/>
              <w:bottom w:val="single" w:sz="4" w:space="0" w:color="2D739F"/>
              <w:right w:val="single" w:sz="4" w:space="0" w:color="2D739F"/>
            </w:tcBorders>
            <w:vAlign w:val="top"/>
            <w:hideMark/>
          </w:tcPr>
          <w:p w14:paraId="419D6BE0" w14:textId="77777777" w:rsidR="00FE59C5" w:rsidRDefault="00FE59C5" w:rsidP="009126F7">
            <w:pPr>
              <w:pStyle w:val="Body"/>
              <w:jc w:val="center"/>
            </w:pPr>
            <w:r>
              <w:t>0.09</w:t>
            </w:r>
          </w:p>
        </w:tc>
      </w:tr>
      <w:tr w:rsidR="00FE59C5" w14:paraId="44083D6C" w14:textId="77777777" w:rsidTr="009126F7">
        <w:tc>
          <w:tcPr>
            <w:tcW w:w="3256" w:type="dxa"/>
            <w:tcBorders>
              <w:top w:val="single" w:sz="4" w:space="0" w:color="2D739F"/>
              <w:left w:val="single" w:sz="4" w:space="0" w:color="2D739F"/>
              <w:bottom w:val="single" w:sz="4" w:space="0" w:color="2D739F"/>
              <w:right w:val="single" w:sz="4" w:space="0" w:color="2D739F"/>
            </w:tcBorders>
            <w:vAlign w:val="top"/>
            <w:hideMark/>
          </w:tcPr>
          <w:p w14:paraId="6FE7B799" w14:textId="77777777" w:rsidR="00FE59C5" w:rsidRDefault="00FE59C5" w:rsidP="009126F7">
            <w:pPr>
              <w:pStyle w:val="Body"/>
              <w:ind w:left="360"/>
              <w:jc w:val="center"/>
            </w:pPr>
            <w:r>
              <w:rPr>
                <w:rFonts w:ascii="Arial"/>
              </w:rPr>
              <w:t>40</w:t>
            </w:r>
          </w:p>
        </w:tc>
        <w:tc>
          <w:tcPr>
            <w:tcW w:w="5811" w:type="dxa"/>
            <w:gridSpan w:val="2"/>
            <w:tcBorders>
              <w:top w:val="single" w:sz="4" w:space="0" w:color="2D739F"/>
              <w:left w:val="single" w:sz="4" w:space="0" w:color="2D739F"/>
              <w:bottom w:val="single" w:sz="4" w:space="0" w:color="2D739F"/>
              <w:right w:val="single" w:sz="4" w:space="0" w:color="2D739F"/>
            </w:tcBorders>
            <w:vAlign w:val="top"/>
            <w:hideMark/>
          </w:tcPr>
          <w:p w14:paraId="277B6617" w14:textId="77777777" w:rsidR="00FE59C5" w:rsidRDefault="00FE59C5" w:rsidP="009126F7">
            <w:pPr>
              <w:jc w:val="center"/>
            </w:pPr>
            <w:r>
              <w:t>0.21</w:t>
            </w:r>
          </w:p>
        </w:tc>
      </w:tr>
      <w:tr w:rsidR="00FE59C5" w14:paraId="6D8BC0B6" w14:textId="77777777" w:rsidTr="009126F7">
        <w:tc>
          <w:tcPr>
            <w:tcW w:w="3256" w:type="dxa"/>
            <w:tcBorders>
              <w:top w:val="single" w:sz="4" w:space="0" w:color="2D739F"/>
              <w:left w:val="single" w:sz="4" w:space="0" w:color="2D739F"/>
              <w:bottom w:val="single" w:sz="4" w:space="0" w:color="2D739F"/>
              <w:right w:val="single" w:sz="4" w:space="0" w:color="2D739F"/>
            </w:tcBorders>
            <w:vAlign w:val="top"/>
            <w:hideMark/>
          </w:tcPr>
          <w:p w14:paraId="0B293380" w14:textId="77777777" w:rsidR="00FE59C5" w:rsidRDefault="00FE59C5" w:rsidP="009126F7">
            <w:pPr>
              <w:pStyle w:val="Body"/>
              <w:ind w:left="360"/>
              <w:jc w:val="center"/>
              <w:rPr>
                <w:rFonts w:ascii="Calibri" w:hAnsi="Calibri" w:cs="Calibri"/>
                <w:sz w:val="22"/>
              </w:rPr>
            </w:pPr>
            <w:r>
              <w:rPr>
                <w:rFonts w:ascii="Arial"/>
              </w:rPr>
              <w:t>60</w:t>
            </w:r>
          </w:p>
        </w:tc>
        <w:tc>
          <w:tcPr>
            <w:tcW w:w="5811" w:type="dxa"/>
            <w:gridSpan w:val="2"/>
            <w:tcBorders>
              <w:top w:val="single" w:sz="4" w:space="0" w:color="2D739F"/>
              <w:left w:val="single" w:sz="4" w:space="0" w:color="2D739F"/>
              <w:bottom w:val="single" w:sz="4" w:space="0" w:color="2D739F"/>
              <w:right w:val="single" w:sz="4" w:space="0" w:color="2D739F"/>
            </w:tcBorders>
            <w:vAlign w:val="top"/>
            <w:hideMark/>
          </w:tcPr>
          <w:p w14:paraId="46A9721E" w14:textId="77777777" w:rsidR="00FE59C5" w:rsidRDefault="00FE59C5" w:rsidP="009126F7">
            <w:pPr>
              <w:pStyle w:val="Body"/>
              <w:jc w:val="center"/>
            </w:pPr>
            <w:r w:rsidRPr="00BD15EF">
              <w:rPr>
                <w:color w:val="FF0000"/>
              </w:rPr>
              <w:t>0.</w:t>
            </w:r>
            <w:r>
              <w:rPr>
                <w:color w:val="FF0000"/>
              </w:rPr>
              <w:t>8</w:t>
            </w:r>
            <w:r w:rsidRPr="00BD15EF">
              <w:rPr>
                <w:color w:val="FF0000"/>
              </w:rPr>
              <w:t>8</w:t>
            </w:r>
          </w:p>
        </w:tc>
      </w:tr>
      <w:tr w:rsidR="00FE59C5" w14:paraId="2EC91BB0" w14:textId="77777777" w:rsidTr="009126F7">
        <w:tc>
          <w:tcPr>
            <w:tcW w:w="3256" w:type="dxa"/>
            <w:tcBorders>
              <w:top w:val="single" w:sz="4" w:space="0" w:color="2D739F"/>
              <w:left w:val="single" w:sz="4" w:space="0" w:color="2D739F"/>
              <w:bottom w:val="single" w:sz="4" w:space="0" w:color="2D739F"/>
              <w:right w:val="single" w:sz="4" w:space="0" w:color="2D739F"/>
            </w:tcBorders>
            <w:vAlign w:val="top"/>
            <w:hideMark/>
          </w:tcPr>
          <w:p w14:paraId="256D01D3" w14:textId="77777777" w:rsidR="00FE59C5" w:rsidRDefault="00FE59C5" w:rsidP="009126F7">
            <w:pPr>
              <w:pStyle w:val="Body"/>
              <w:ind w:left="360"/>
              <w:jc w:val="center"/>
              <w:rPr>
                <w:rFonts w:ascii="Calibri" w:hAnsi="Calibri" w:cs="Calibri"/>
                <w:sz w:val="22"/>
              </w:rPr>
            </w:pPr>
            <w:r>
              <w:rPr>
                <w:rFonts w:ascii="Arial"/>
              </w:rPr>
              <w:t>80</w:t>
            </w:r>
          </w:p>
        </w:tc>
        <w:tc>
          <w:tcPr>
            <w:tcW w:w="5811" w:type="dxa"/>
            <w:gridSpan w:val="2"/>
            <w:tcBorders>
              <w:top w:val="single" w:sz="4" w:space="0" w:color="2D739F"/>
              <w:left w:val="single" w:sz="4" w:space="0" w:color="2D739F"/>
              <w:bottom w:val="single" w:sz="4" w:space="0" w:color="2D739F"/>
              <w:right w:val="single" w:sz="4" w:space="0" w:color="2D739F"/>
            </w:tcBorders>
            <w:vAlign w:val="top"/>
            <w:hideMark/>
          </w:tcPr>
          <w:p w14:paraId="61EBD14B" w14:textId="77777777" w:rsidR="00FE59C5" w:rsidRDefault="00FE59C5" w:rsidP="009126F7">
            <w:pPr>
              <w:pStyle w:val="Body"/>
              <w:jc w:val="center"/>
            </w:pPr>
            <w:r>
              <w:t>0.39</w:t>
            </w:r>
          </w:p>
        </w:tc>
      </w:tr>
      <w:tr w:rsidR="00FE59C5" w14:paraId="40542FE7" w14:textId="77777777" w:rsidTr="009126F7">
        <w:tc>
          <w:tcPr>
            <w:tcW w:w="3256" w:type="dxa"/>
            <w:tcBorders>
              <w:top w:val="single" w:sz="4" w:space="0" w:color="2D739F"/>
              <w:left w:val="single" w:sz="4" w:space="0" w:color="2D739F"/>
              <w:bottom w:val="single" w:sz="4" w:space="0" w:color="2D739F"/>
              <w:right w:val="single" w:sz="4" w:space="0" w:color="2D739F"/>
            </w:tcBorders>
            <w:vAlign w:val="top"/>
            <w:hideMark/>
          </w:tcPr>
          <w:p w14:paraId="743808EC" w14:textId="77777777" w:rsidR="00FE59C5" w:rsidRDefault="00FE59C5" w:rsidP="009126F7">
            <w:pPr>
              <w:pStyle w:val="Body"/>
              <w:ind w:left="360"/>
              <w:jc w:val="center"/>
              <w:rPr>
                <w:rFonts w:ascii="Calibri" w:hAnsi="Calibri" w:cs="Calibri"/>
                <w:sz w:val="22"/>
              </w:rPr>
            </w:pPr>
            <w:r>
              <w:rPr>
                <w:rFonts w:ascii="Arial"/>
              </w:rPr>
              <w:t>100</w:t>
            </w:r>
          </w:p>
        </w:tc>
        <w:tc>
          <w:tcPr>
            <w:tcW w:w="5811" w:type="dxa"/>
            <w:gridSpan w:val="2"/>
            <w:tcBorders>
              <w:top w:val="single" w:sz="4" w:space="0" w:color="2D739F"/>
              <w:left w:val="single" w:sz="4" w:space="0" w:color="2D739F"/>
              <w:bottom w:val="single" w:sz="4" w:space="0" w:color="2D739F"/>
              <w:right w:val="single" w:sz="4" w:space="0" w:color="2D739F"/>
            </w:tcBorders>
            <w:vAlign w:val="top"/>
            <w:hideMark/>
          </w:tcPr>
          <w:p w14:paraId="24BB4BB5" w14:textId="77777777" w:rsidR="00FE59C5" w:rsidRDefault="00FE59C5" w:rsidP="009126F7">
            <w:pPr>
              <w:pStyle w:val="Body"/>
              <w:jc w:val="center"/>
            </w:pPr>
            <w:r>
              <w:t>0.52</w:t>
            </w:r>
          </w:p>
        </w:tc>
      </w:tr>
    </w:tbl>
    <w:p w14:paraId="78BE7FE4" w14:textId="77777777" w:rsidR="00FE59C5" w:rsidRDefault="00FE59C5" w:rsidP="00FE59C5">
      <w:pPr>
        <w:rPr>
          <w:sz w:val="22"/>
          <w:szCs w:val="22"/>
        </w:rPr>
      </w:pPr>
    </w:p>
    <w:p w14:paraId="3F3D38E7" w14:textId="77777777" w:rsidR="00FE59C5" w:rsidRPr="00FC48B2" w:rsidRDefault="00FE59C5" w:rsidP="00FE59C5">
      <w:pPr>
        <w:pStyle w:val="Body"/>
        <w:tabs>
          <w:tab w:val="decimal" w:leader="underscore" w:pos="9070"/>
        </w:tabs>
        <w:spacing w:line="360" w:lineRule="auto"/>
      </w:pPr>
    </w:p>
    <w:p w14:paraId="12995CD4" w14:textId="77777777" w:rsidR="00FE59C5" w:rsidRDefault="00FE59C5">
      <w:pPr>
        <w:tabs>
          <w:tab w:val="clear" w:pos="284"/>
        </w:tabs>
        <w:spacing w:before="0" w:after="200" w:line="276" w:lineRule="auto"/>
        <w:rPr>
          <w:lang w:eastAsia="en-AU"/>
        </w:rPr>
      </w:pPr>
      <w:r>
        <w:rPr>
          <w:lang w:eastAsia="en-AU"/>
        </w:rPr>
        <w:br w:type="page"/>
      </w:r>
    </w:p>
    <w:p w14:paraId="6D339A2A" w14:textId="1FAF6BC7" w:rsidR="00FE59C5" w:rsidRDefault="00FE59C5" w:rsidP="00FE59C5">
      <w:pPr>
        <w:pStyle w:val="Heading2"/>
      </w:pPr>
      <w:r>
        <w:lastRenderedPageBreak/>
        <w:t>Part 3 – Calculating scientific quantities</w:t>
      </w:r>
    </w:p>
    <w:p w14:paraId="7DEDA956" w14:textId="77777777" w:rsidR="00FE59C5" w:rsidRDefault="00FE59C5" w:rsidP="00FE59C5">
      <w:pPr>
        <w:numPr>
          <w:ilvl w:val="0"/>
          <w:numId w:val="37"/>
        </w:numPr>
        <w:tabs>
          <w:tab w:val="clear" w:pos="284"/>
          <w:tab w:val="left" w:pos="720"/>
        </w:tabs>
        <w:spacing w:before="240" w:after="240" w:line="240" w:lineRule="auto"/>
        <w:ind w:left="357" w:hanging="357"/>
        <w:rPr>
          <w:sz w:val="22"/>
          <w:szCs w:val="22"/>
        </w:rPr>
      </w:pPr>
      <w:r>
        <w:rPr>
          <w:b/>
          <w:sz w:val="22"/>
          <w:szCs w:val="22"/>
        </w:rPr>
        <w:t>Round off</w:t>
      </w:r>
      <w:r>
        <w:rPr>
          <w:sz w:val="22"/>
          <w:szCs w:val="22"/>
        </w:rPr>
        <w:t xml:space="preserve"> the </w:t>
      </w:r>
      <w:r>
        <w:rPr>
          <w:i/>
          <w:sz w:val="22"/>
          <w:szCs w:val="22"/>
        </w:rPr>
        <w:t>problem</w:t>
      </w:r>
      <w:r>
        <w:rPr>
          <w:sz w:val="22"/>
          <w:szCs w:val="22"/>
        </w:rPr>
        <w:t xml:space="preserve"> values in the table below correct to the nearest figure shown in the </w:t>
      </w:r>
      <w:r>
        <w:rPr>
          <w:i/>
          <w:sz w:val="22"/>
          <w:szCs w:val="22"/>
        </w:rPr>
        <w:t>criteria</w:t>
      </w:r>
      <w:r>
        <w:rPr>
          <w:sz w:val="22"/>
          <w:szCs w:val="22"/>
        </w:rPr>
        <w:t xml:space="preserve"> column. Record your answer in the </w:t>
      </w:r>
      <w:r>
        <w:rPr>
          <w:i/>
          <w:sz w:val="22"/>
          <w:szCs w:val="22"/>
        </w:rPr>
        <w:t>Answer</w:t>
      </w:r>
      <w:r>
        <w:rPr>
          <w:sz w:val="22"/>
          <w:szCs w:val="22"/>
        </w:rPr>
        <w:t xml:space="preserve"> column.</w:t>
      </w:r>
    </w:p>
    <w:p w14:paraId="218646B9" w14:textId="77777777" w:rsidR="00FE59C5" w:rsidRDefault="00FE59C5" w:rsidP="00FE59C5">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rounding off questions</w:t>
      </w:r>
    </w:p>
    <w:tbl>
      <w:tblPr>
        <w:tblStyle w:val="TableGrid"/>
        <w:tblW w:w="3987" w:type="pct"/>
        <w:jc w:val="center"/>
        <w:tblLook w:val="04A0" w:firstRow="1" w:lastRow="0" w:firstColumn="1" w:lastColumn="0" w:noHBand="0" w:noVBand="1"/>
      </w:tblPr>
      <w:tblGrid>
        <w:gridCol w:w="1195"/>
        <w:gridCol w:w="1428"/>
        <w:gridCol w:w="2228"/>
        <w:gridCol w:w="2373"/>
      </w:tblGrid>
      <w:tr w:rsidR="00FE59C5" w14:paraId="322CBBB2" w14:textId="77777777" w:rsidTr="009126F7">
        <w:trPr>
          <w:cnfStyle w:val="100000000000" w:firstRow="1" w:lastRow="0" w:firstColumn="0" w:lastColumn="0" w:oddVBand="0" w:evenVBand="0" w:oddHBand="0" w:evenHBand="0" w:firstRowFirstColumn="0" w:firstRowLastColumn="0" w:lastRowFirstColumn="0" w:lastRowLastColumn="0"/>
          <w:jc w:val="center"/>
        </w:trPr>
        <w:tc>
          <w:tcPr>
            <w:tcW w:w="119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753F210" w14:textId="77777777" w:rsidR="00FE59C5" w:rsidRDefault="00FE59C5" w:rsidP="009126F7">
            <w:pPr>
              <w:jc w:val="center"/>
              <w:rPr>
                <w:sz w:val="22"/>
                <w:szCs w:val="22"/>
              </w:rPr>
            </w:pPr>
            <w:r>
              <w:rPr>
                <w:sz w:val="22"/>
                <w:szCs w:val="22"/>
              </w:rPr>
              <w:t>Question</w:t>
            </w:r>
          </w:p>
        </w:tc>
        <w:tc>
          <w:tcPr>
            <w:tcW w:w="142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A7A14E6" w14:textId="77777777" w:rsidR="00FE59C5" w:rsidRDefault="00FE59C5" w:rsidP="009126F7">
            <w:pPr>
              <w:jc w:val="center"/>
              <w:rPr>
                <w:sz w:val="22"/>
                <w:szCs w:val="22"/>
              </w:rPr>
            </w:pPr>
            <w:r>
              <w:rPr>
                <w:sz w:val="22"/>
                <w:szCs w:val="22"/>
              </w:rPr>
              <w:t>Problem</w:t>
            </w:r>
          </w:p>
        </w:tc>
        <w:tc>
          <w:tcPr>
            <w:tcW w:w="222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880812A" w14:textId="77777777" w:rsidR="00FE59C5" w:rsidRDefault="00FE59C5" w:rsidP="009126F7">
            <w:pPr>
              <w:jc w:val="center"/>
              <w:rPr>
                <w:sz w:val="22"/>
                <w:szCs w:val="22"/>
              </w:rPr>
            </w:pPr>
            <w:r>
              <w:rPr>
                <w:sz w:val="22"/>
                <w:szCs w:val="22"/>
              </w:rPr>
              <w:t>Criteria</w:t>
            </w:r>
          </w:p>
        </w:tc>
        <w:tc>
          <w:tcPr>
            <w:tcW w:w="237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E7F848" w14:textId="77777777" w:rsidR="00FE59C5" w:rsidRDefault="00FE59C5" w:rsidP="009126F7">
            <w:pPr>
              <w:jc w:val="center"/>
              <w:rPr>
                <w:sz w:val="22"/>
                <w:szCs w:val="22"/>
              </w:rPr>
            </w:pPr>
            <w:r>
              <w:rPr>
                <w:sz w:val="22"/>
                <w:szCs w:val="22"/>
              </w:rPr>
              <w:t>Answer</w:t>
            </w:r>
          </w:p>
        </w:tc>
      </w:tr>
      <w:tr w:rsidR="00FE59C5" w14:paraId="7DD4A257" w14:textId="77777777" w:rsidTr="009126F7">
        <w:trPr>
          <w:trHeight w:val="737"/>
          <w:jc w:val="center"/>
        </w:trPr>
        <w:tc>
          <w:tcPr>
            <w:tcW w:w="119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92977D3" w14:textId="77777777" w:rsidR="00FE59C5" w:rsidRDefault="00FE59C5" w:rsidP="009126F7">
            <w:pPr>
              <w:rPr>
                <w:sz w:val="22"/>
                <w:szCs w:val="22"/>
              </w:rPr>
            </w:pPr>
            <w:r>
              <w:rPr>
                <w:sz w:val="22"/>
              </w:rPr>
              <w:t>a)</w:t>
            </w:r>
          </w:p>
        </w:tc>
        <w:tc>
          <w:tcPr>
            <w:tcW w:w="142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6E6C387" w14:textId="77777777" w:rsidR="00FE59C5" w:rsidRDefault="00FE59C5" w:rsidP="009126F7">
            <w:pPr>
              <w:rPr>
                <w:sz w:val="22"/>
              </w:rPr>
            </w:pPr>
            <w:r>
              <w:rPr>
                <w:sz w:val="22"/>
              </w:rPr>
              <w:t>0.003682</w:t>
            </w:r>
          </w:p>
        </w:tc>
        <w:tc>
          <w:tcPr>
            <w:tcW w:w="222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DE7DED9" w14:textId="77777777" w:rsidR="00FE59C5" w:rsidRDefault="00FE59C5" w:rsidP="009126F7">
            <w:pPr>
              <w:rPr>
                <w:sz w:val="22"/>
              </w:rPr>
            </w:pPr>
            <w:r>
              <w:rPr>
                <w:sz w:val="22"/>
              </w:rPr>
              <w:t>4 decimal places</w:t>
            </w:r>
          </w:p>
        </w:tc>
        <w:tc>
          <w:tcPr>
            <w:tcW w:w="237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35CE546" w14:textId="77777777" w:rsidR="00FE59C5" w:rsidRDefault="00FE59C5" w:rsidP="009126F7">
            <w:pPr>
              <w:rPr>
                <w:sz w:val="22"/>
                <w:szCs w:val="22"/>
              </w:rPr>
            </w:pPr>
            <w:r>
              <w:rPr>
                <w:rFonts w:ascii="Calibri" w:hAnsi="Calibri" w:cs="Calibri"/>
                <w:color w:val="FF0000"/>
              </w:rPr>
              <w:t>0.0037</w:t>
            </w:r>
          </w:p>
        </w:tc>
      </w:tr>
      <w:tr w:rsidR="00FE59C5" w14:paraId="04B81C7A" w14:textId="77777777" w:rsidTr="009126F7">
        <w:trPr>
          <w:trHeight w:val="737"/>
          <w:jc w:val="center"/>
        </w:trPr>
        <w:tc>
          <w:tcPr>
            <w:tcW w:w="119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164E3BB" w14:textId="77777777" w:rsidR="00FE59C5" w:rsidRDefault="00FE59C5" w:rsidP="009126F7">
            <w:pPr>
              <w:rPr>
                <w:sz w:val="22"/>
              </w:rPr>
            </w:pPr>
            <w:r>
              <w:rPr>
                <w:sz w:val="22"/>
              </w:rPr>
              <w:t>b)</w:t>
            </w:r>
          </w:p>
        </w:tc>
        <w:tc>
          <w:tcPr>
            <w:tcW w:w="142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6816E26" w14:textId="77777777" w:rsidR="00FE59C5" w:rsidRDefault="00FE59C5" w:rsidP="009126F7">
            <w:pPr>
              <w:rPr>
                <w:sz w:val="22"/>
              </w:rPr>
            </w:pPr>
            <w:r>
              <w:rPr>
                <w:sz w:val="22"/>
              </w:rPr>
              <w:t>5.20196</w:t>
            </w:r>
          </w:p>
        </w:tc>
        <w:tc>
          <w:tcPr>
            <w:tcW w:w="222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E6B9340" w14:textId="77777777" w:rsidR="00FE59C5" w:rsidRDefault="00FE59C5" w:rsidP="009126F7">
            <w:pPr>
              <w:rPr>
                <w:sz w:val="22"/>
              </w:rPr>
            </w:pPr>
            <w:r>
              <w:rPr>
                <w:sz w:val="22"/>
              </w:rPr>
              <w:t>2 decimal places</w:t>
            </w:r>
          </w:p>
        </w:tc>
        <w:tc>
          <w:tcPr>
            <w:tcW w:w="237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FFCEA5F" w14:textId="77777777" w:rsidR="00FE59C5" w:rsidRDefault="00FE59C5" w:rsidP="009126F7">
            <w:pPr>
              <w:rPr>
                <w:sz w:val="22"/>
                <w:szCs w:val="22"/>
              </w:rPr>
            </w:pPr>
            <w:r>
              <w:rPr>
                <w:rFonts w:ascii="Calibri" w:hAnsi="Calibri" w:cs="Calibri"/>
                <w:color w:val="FF0000"/>
              </w:rPr>
              <w:t>5.20</w:t>
            </w:r>
          </w:p>
        </w:tc>
      </w:tr>
      <w:tr w:rsidR="00FE59C5" w14:paraId="62D0F82D" w14:textId="77777777" w:rsidTr="009126F7">
        <w:trPr>
          <w:trHeight w:val="737"/>
          <w:jc w:val="center"/>
        </w:trPr>
        <w:tc>
          <w:tcPr>
            <w:tcW w:w="119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6291F42" w14:textId="77777777" w:rsidR="00FE59C5" w:rsidRDefault="00FE59C5" w:rsidP="009126F7">
            <w:pPr>
              <w:rPr>
                <w:sz w:val="22"/>
              </w:rPr>
            </w:pPr>
            <w:r>
              <w:rPr>
                <w:sz w:val="22"/>
              </w:rPr>
              <w:t>c)</w:t>
            </w:r>
          </w:p>
        </w:tc>
        <w:tc>
          <w:tcPr>
            <w:tcW w:w="142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2A0DD87" w14:textId="77777777" w:rsidR="00FE59C5" w:rsidRDefault="00FE59C5" w:rsidP="009126F7">
            <w:pPr>
              <w:rPr>
                <w:sz w:val="22"/>
              </w:rPr>
            </w:pPr>
            <w:r>
              <w:rPr>
                <w:sz w:val="22"/>
              </w:rPr>
              <w:t>463.9</w:t>
            </w:r>
          </w:p>
        </w:tc>
        <w:tc>
          <w:tcPr>
            <w:tcW w:w="222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05F4083" w14:textId="77777777" w:rsidR="00FE59C5" w:rsidRDefault="00FE59C5" w:rsidP="009126F7">
            <w:pPr>
              <w:rPr>
                <w:sz w:val="22"/>
              </w:rPr>
            </w:pPr>
            <w:r>
              <w:rPr>
                <w:sz w:val="22"/>
              </w:rPr>
              <w:t>Round to tens</w:t>
            </w:r>
          </w:p>
        </w:tc>
        <w:tc>
          <w:tcPr>
            <w:tcW w:w="237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13AAB79" w14:textId="77777777" w:rsidR="00FE59C5" w:rsidRDefault="00FE59C5" w:rsidP="009126F7">
            <w:pPr>
              <w:rPr>
                <w:sz w:val="22"/>
                <w:szCs w:val="22"/>
              </w:rPr>
            </w:pPr>
            <w:r>
              <w:rPr>
                <w:rFonts w:ascii="Calibri" w:hAnsi="Calibri" w:cs="Calibri"/>
                <w:color w:val="FF0000"/>
              </w:rPr>
              <w:t>460</w:t>
            </w:r>
          </w:p>
        </w:tc>
      </w:tr>
      <w:tr w:rsidR="00FE59C5" w14:paraId="42BAD517" w14:textId="77777777" w:rsidTr="009126F7">
        <w:trPr>
          <w:trHeight w:val="737"/>
          <w:jc w:val="center"/>
        </w:trPr>
        <w:tc>
          <w:tcPr>
            <w:tcW w:w="119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5CDD189" w14:textId="77777777" w:rsidR="00FE59C5" w:rsidRDefault="00FE59C5" w:rsidP="009126F7">
            <w:pPr>
              <w:rPr>
                <w:sz w:val="22"/>
              </w:rPr>
            </w:pPr>
            <w:r>
              <w:rPr>
                <w:sz w:val="22"/>
              </w:rPr>
              <w:t>d)</w:t>
            </w:r>
          </w:p>
        </w:tc>
        <w:tc>
          <w:tcPr>
            <w:tcW w:w="142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3EC198F" w14:textId="77777777" w:rsidR="00FE59C5" w:rsidRDefault="00FE59C5" w:rsidP="009126F7">
            <w:pPr>
              <w:rPr>
                <w:sz w:val="22"/>
              </w:rPr>
            </w:pPr>
            <w:r>
              <w:rPr>
                <w:sz w:val="22"/>
              </w:rPr>
              <w:t>8,420</w:t>
            </w:r>
          </w:p>
        </w:tc>
        <w:tc>
          <w:tcPr>
            <w:tcW w:w="222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39D63E8" w14:textId="77777777" w:rsidR="00FE59C5" w:rsidRDefault="00FE59C5" w:rsidP="009126F7">
            <w:pPr>
              <w:rPr>
                <w:sz w:val="22"/>
              </w:rPr>
            </w:pPr>
            <w:r>
              <w:rPr>
                <w:sz w:val="22"/>
              </w:rPr>
              <w:t>to nearest 100</w:t>
            </w:r>
          </w:p>
        </w:tc>
        <w:tc>
          <w:tcPr>
            <w:tcW w:w="237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80E96C4" w14:textId="77777777" w:rsidR="00FE59C5" w:rsidRDefault="00FE59C5" w:rsidP="009126F7">
            <w:pPr>
              <w:rPr>
                <w:sz w:val="22"/>
                <w:szCs w:val="22"/>
              </w:rPr>
            </w:pPr>
            <w:r>
              <w:rPr>
                <w:rFonts w:ascii="Calibri" w:hAnsi="Calibri" w:cs="Calibri"/>
                <w:color w:val="FF0000"/>
              </w:rPr>
              <w:t>8400</w:t>
            </w:r>
          </w:p>
        </w:tc>
      </w:tr>
      <w:tr w:rsidR="00FE59C5" w14:paraId="5F4C4BAB" w14:textId="77777777" w:rsidTr="009126F7">
        <w:trPr>
          <w:trHeight w:val="737"/>
          <w:jc w:val="center"/>
        </w:trPr>
        <w:tc>
          <w:tcPr>
            <w:tcW w:w="119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48D9ED0" w14:textId="77777777" w:rsidR="00FE59C5" w:rsidRDefault="00FE59C5" w:rsidP="009126F7">
            <w:pPr>
              <w:rPr>
                <w:sz w:val="22"/>
              </w:rPr>
            </w:pPr>
            <w:r>
              <w:rPr>
                <w:sz w:val="22"/>
              </w:rPr>
              <w:t>e)</w:t>
            </w:r>
          </w:p>
        </w:tc>
        <w:tc>
          <w:tcPr>
            <w:tcW w:w="142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81241AB" w14:textId="77777777" w:rsidR="00FE59C5" w:rsidRDefault="00FE59C5" w:rsidP="009126F7">
            <w:pPr>
              <w:rPr>
                <w:sz w:val="22"/>
              </w:rPr>
            </w:pPr>
            <w:r>
              <w:rPr>
                <w:sz w:val="22"/>
              </w:rPr>
              <w:t>68,420</w:t>
            </w:r>
          </w:p>
        </w:tc>
        <w:tc>
          <w:tcPr>
            <w:tcW w:w="222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F6E0821" w14:textId="77777777" w:rsidR="00FE59C5" w:rsidRDefault="00FE59C5" w:rsidP="009126F7">
            <w:pPr>
              <w:rPr>
                <w:sz w:val="22"/>
              </w:rPr>
            </w:pPr>
            <w:r>
              <w:rPr>
                <w:sz w:val="22"/>
              </w:rPr>
              <w:t>to nearest 10 000</w:t>
            </w:r>
          </w:p>
        </w:tc>
        <w:tc>
          <w:tcPr>
            <w:tcW w:w="237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B3A86A6" w14:textId="77777777" w:rsidR="00FE59C5" w:rsidRDefault="00FE59C5" w:rsidP="009126F7">
            <w:pPr>
              <w:rPr>
                <w:sz w:val="22"/>
                <w:szCs w:val="22"/>
              </w:rPr>
            </w:pPr>
            <w:r>
              <w:rPr>
                <w:rFonts w:ascii="Calibri" w:hAnsi="Calibri" w:cs="Calibri"/>
                <w:color w:val="FF0000"/>
              </w:rPr>
              <w:t>70000</w:t>
            </w:r>
          </w:p>
        </w:tc>
      </w:tr>
      <w:tr w:rsidR="00FE59C5" w14:paraId="69EE3ACF" w14:textId="77777777" w:rsidTr="009126F7">
        <w:trPr>
          <w:trHeight w:val="737"/>
          <w:jc w:val="center"/>
        </w:trPr>
        <w:tc>
          <w:tcPr>
            <w:tcW w:w="119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CFFD643" w14:textId="77777777" w:rsidR="00FE59C5" w:rsidRDefault="00FE59C5" w:rsidP="009126F7">
            <w:pPr>
              <w:rPr>
                <w:sz w:val="22"/>
              </w:rPr>
            </w:pPr>
            <w:r>
              <w:rPr>
                <w:sz w:val="22"/>
              </w:rPr>
              <w:t>f)</w:t>
            </w:r>
          </w:p>
        </w:tc>
        <w:tc>
          <w:tcPr>
            <w:tcW w:w="142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DCB7479" w14:textId="77777777" w:rsidR="00FE59C5" w:rsidRDefault="00FE59C5" w:rsidP="009126F7">
            <w:pPr>
              <w:rPr>
                <w:sz w:val="22"/>
              </w:rPr>
            </w:pPr>
            <w:r>
              <w:rPr>
                <w:sz w:val="22"/>
              </w:rPr>
              <w:t>4,724,361</w:t>
            </w:r>
          </w:p>
        </w:tc>
        <w:tc>
          <w:tcPr>
            <w:tcW w:w="222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1401F46" w14:textId="77777777" w:rsidR="00FE59C5" w:rsidRDefault="00FE59C5" w:rsidP="009126F7">
            <w:pPr>
              <w:rPr>
                <w:sz w:val="22"/>
              </w:rPr>
            </w:pPr>
            <w:r>
              <w:rPr>
                <w:sz w:val="22"/>
              </w:rPr>
              <w:t>to nearest 1 000 000</w:t>
            </w:r>
          </w:p>
        </w:tc>
        <w:tc>
          <w:tcPr>
            <w:tcW w:w="237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3FC87AF" w14:textId="77777777" w:rsidR="00FE59C5" w:rsidRDefault="00FE59C5" w:rsidP="009126F7">
            <w:pPr>
              <w:rPr>
                <w:sz w:val="22"/>
                <w:szCs w:val="22"/>
              </w:rPr>
            </w:pPr>
            <w:r>
              <w:rPr>
                <w:rFonts w:ascii="Calibri" w:hAnsi="Calibri" w:cs="Calibri"/>
                <w:color w:val="FF0000"/>
              </w:rPr>
              <w:t>5000000</w:t>
            </w:r>
          </w:p>
        </w:tc>
      </w:tr>
    </w:tbl>
    <w:p w14:paraId="7353092A" w14:textId="77777777" w:rsidR="00FE59C5" w:rsidRDefault="00FE59C5" w:rsidP="00FE59C5">
      <w:pPr>
        <w:numPr>
          <w:ilvl w:val="0"/>
          <w:numId w:val="37"/>
        </w:numPr>
        <w:tabs>
          <w:tab w:val="clear" w:pos="284"/>
          <w:tab w:val="left" w:pos="720"/>
        </w:tabs>
        <w:spacing w:before="240" w:after="240" w:line="240" w:lineRule="auto"/>
        <w:ind w:left="357" w:hanging="357"/>
        <w:rPr>
          <w:sz w:val="22"/>
          <w:szCs w:val="22"/>
        </w:rPr>
      </w:pPr>
      <w:r>
        <w:rPr>
          <w:sz w:val="22"/>
          <w:szCs w:val="22"/>
        </w:rPr>
        <w:t xml:space="preserve">Give the number of </w:t>
      </w:r>
      <w:r>
        <w:rPr>
          <w:b/>
          <w:sz w:val="22"/>
          <w:szCs w:val="22"/>
        </w:rPr>
        <w:t>significant figures</w:t>
      </w:r>
      <w:r>
        <w:rPr>
          <w:sz w:val="22"/>
          <w:szCs w:val="22"/>
        </w:rPr>
        <w:t xml:space="preserve"> for each of the </w:t>
      </w:r>
      <w:r>
        <w:rPr>
          <w:i/>
          <w:sz w:val="22"/>
          <w:szCs w:val="22"/>
        </w:rPr>
        <w:t>problem</w:t>
      </w:r>
      <w:r>
        <w:rPr>
          <w:sz w:val="22"/>
          <w:szCs w:val="22"/>
        </w:rPr>
        <w:t xml:space="preserve"> values in the table below and record your answer in the </w:t>
      </w:r>
      <w:r>
        <w:rPr>
          <w:i/>
          <w:sz w:val="22"/>
          <w:szCs w:val="22"/>
        </w:rPr>
        <w:t>Answer</w:t>
      </w:r>
      <w:r>
        <w:rPr>
          <w:sz w:val="22"/>
          <w:szCs w:val="22"/>
        </w:rPr>
        <w:t xml:space="preserve"> column.</w:t>
      </w:r>
    </w:p>
    <w:p w14:paraId="539374A9" w14:textId="77777777" w:rsidR="00FE59C5" w:rsidRDefault="00FE59C5" w:rsidP="00FE59C5">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Significant figures</w:t>
      </w:r>
    </w:p>
    <w:tbl>
      <w:tblPr>
        <w:tblStyle w:val="TableGrid"/>
        <w:tblW w:w="3751" w:type="pct"/>
        <w:jc w:val="center"/>
        <w:tblLook w:val="04A0" w:firstRow="1" w:lastRow="0" w:firstColumn="1" w:lastColumn="0" w:noHBand="0" w:noVBand="1"/>
      </w:tblPr>
      <w:tblGrid>
        <w:gridCol w:w="1249"/>
        <w:gridCol w:w="1891"/>
        <w:gridCol w:w="3657"/>
      </w:tblGrid>
      <w:tr w:rsidR="00FE59C5" w14:paraId="79949B22" w14:textId="77777777" w:rsidTr="009126F7">
        <w:trPr>
          <w:cnfStyle w:val="100000000000" w:firstRow="1" w:lastRow="0" w:firstColumn="0" w:lastColumn="0" w:oddVBand="0" w:evenVBand="0" w:oddHBand="0" w:evenHBand="0" w:firstRowFirstColumn="0" w:firstRowLastColumn="0" w:lastRowFirstColumn="0" w:lastRowLastColumn="0"/>
          <w:jc w:val="center"/>
        </w:trPr>
        <w:tc>
          <w:tcPr>
            <w:tcW w:w="124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AEF6085" w14:textId="77777777" w:rsidR="00FE59C5" w:rsidRDefault="00FE59C5" w:rsidP="009126F7">
            <w:pPr>
              <w:jc w:val="center"/>
              <w:rPr>
                <w:sz w:val="22"/>
                <w:szCs w:val="22"/>
              </w:rPr>
            </w:pPr>
            <w:r>
              <w:rPr>
                <w:sz w:val="22"/>
                <w:szCs w:val="22"/>
              </w:rPr>
              <w:t>Question</w:t>
            </w:r>
          </w:p>
        </w:tc>
        <w:tc>
          <w:tcPr>
            <w:tcW w:w="189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C56A216" w14:textId="77777777" w:rsidR="00FE59C5" w:rsidRDefault="00FE59C5" w:rsidP="009126F7">
            <w:pPr>
              <w:jc w:val="center"/>
              <w:rPr>
                <w:sz w:val="22"/>
                <w:szCs w:val="22"/>
              </w:rPr>
            </w:pPr>
            <w:r>
              <w:rPr>
                <w:sz w:val="22"/>
                <w:szCs w:val="22"/>
              </w:rPr>
              <w:t>Problem</w:t>
            </w:r>
          </w:p>
        </w:tc>
        <w:tc>
          <w:tcPr>
            <w:tcW w:w="365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29502AE" w14:textId="77777777" w:rsidR="00FE59C5" w:rsidRDefault="00FE59C5" w:rsidP="009126F7">
            <w:pPr>
              <w:jc w:val="center"/>
              <w:rPr>
                <w:sz w:val="22"/>
                <w:szCs w:val="22"/>
              </w:rPr>
            </w:pPr>
            <w:r>
              <w:rPr>
                <w:sz w:val="22"/>
                <w:szCs w:val="22"/>
              </w:rPr>
              <w:t>Answer</w:t>
            </w:r>
          </w:p>
        </w:tc>
      </w:tr>
      <w:tr w:rsidR="00FE59C5" w14:paraId="226791AF" w14:textId="77777777" w:rsidTr="009126F7">
        <w:trPr>
          <w:trHeight w:val="737"/>
          <w:jc w:val="center"/>
        </w:trPr>
        <w:tc>
          <w:tcPr>
            <w:tcW w:w="124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51063F5" w14:textId="77777777" w:rsidR="00FE59C5" w:rsidRDefault="00FE59C5" w:rsidP="009126F7">
            <w:pPr>
              <w:rPr>
                <w:sz w:val="22"/>
                <w:szCs w:val="22"/>
              </w:rPr>
            </w:pPr>
            <w:r>
              <w:rPr>
                <w:sz w:val="22"/>
              </w:rPr>
              <w:t>a)</w:t>
            </w:r>
          </w:p>
        </w:tc>
        <w:tc>
          <w:tcPr>
            <w:tcW w:w="189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0D78A8A" w14:textId="77777777" w:rsidR="00FE59C5" w:rsidRDefault="00FE59C5" w:rsidP="009126F7">
            <w:pPr>
              <w:rPr>
                <w:sz w:val="22"/>
              </w:rPr>
            </w:pPr>
            <w:r>
              <w:rPr>
                <w:sz w:val="22"/>
              </w:rPr>
              <w:t>478 200</w:t>
            </w:r>
          </w:p>
        </w:tc>
        <w:tc>
          <w:tcPr>
            <w:tcW w:w="365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7EAB67D" w14:textId="77777777" w:rsidR="00FE59C5" w:rsidRDefault="00FE59C5" w:rsidP="009126F7">
            <w:pPr>
              <w:jc w:val="center"/>
              <w:rPr>
                <w:sz w:val="22"/>
                <w:szCs w:val="22"/>
              </w:rPr>
            </w:pPr>
            <w:r>
              <w:rPr>
                <w:rFonts w:ascii="Calibri" w:hAnsi="Calibri"/>
                <w:color w:val="FF0000"/>
                <w:sz w:val="22"/>
              </w:rPr>
              <w:t>4</w:t>
            </w:r>
          </w:p>
        </w:tc>
      </w:tr>
      <w:tr w:rsidR="00FE59C5" w14:paraId="5EA66082" w14:textId="77777777" w:rsidTr="009126F7">
        <w:trPr>
          <w:trHeight w:val="737"/>
          <w:jc w:val="center"/>
        </w:trPr>
        <w:tc>
          <w:tcPr>
            <w:tcW w:w="124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A4CA9DB" w14:textId="77777777" w:rsidR="00FE59C5" w:rsidRDefault="00FE59C5" w:rsidP="009126F7">
            <w:pPr>
              <w:rPr>
                <w:sz w:val="22"/>
              </w:rPr>
            </w:pPr>
            <w:r>
              <w:rPr>
                <w:sz w:val="22"/>
              </w:rPr>
              <w:t>b)</w:t>
            </w:r>
          </w:p>
        </w:tc>
        <w:tc>
          <w:tcPr>
            <w:tcW w:w="189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A1D3B1B" w14:textId="77777777" w:rsidR="00FE59C5" w:rsidRDefault="00FE59C5" w:rsidP="009126F7">
            <w:pPr>
              <w:rPr>
                <w:sz w:val="22"/>
              </w:rPr>
            </w:pPr>
            <w:r>
              <w:rPr>
                <w:sz w:val="22"/>
              </w:rPr>
              <w:t>0.01003</w:t>
            </w:r>
          </w:p>
        </w:tc>
        <w:tc>
          <w:tcPr>
            <w:tcW w:w="365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E716115" w14:textId="77777777" w:rsidR="00FE59C5" w:rsidRDefault="00FE59C5" w:rsidP="009126F7">
            <w:pPr>
              <w:jc w:val="center"/>
              <w:rPr>
                <w:sz w:val="22"/>
                <w:szCs w:val="22"/>
              </w:rPr>
            </w:pPr>
            <w:r>
              <w:rPr>
                <w:rFonts w:ascii="Calibri" w:hAnsi="Calibri"/>
                <w:color w:val="FF0000"/>
                <w:sz w:val="22"/>
              </w:rPr>
              <w:t>4</w:t>
            </w:r>
          </w:p>
        </w:tc>
      </w:tr>
      <w:tr w:rsidR="00FE59C5" w14:paraId="47949D27" w14:textId="77777777" w:rsidTr="009126F7">
        <w:trPr>
          <w:trHeight w:val="737"/>
          <w:jc w:val="center"/>
        </w:trPr>
        <w:tc>
          <w:tcPr>
            <w:tcW w:w="124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FD13B10" w14:textId="77777777" w:rsidR="00FE59C5" w:rsidRDefault="00FE59C5" w:rsidP="009126F7">
            <w:pPr>
              <w:rPr>
                <w:sz w:val="22"/>
              </w:rPr>
            </w:pPr>
            <w:r>
              <w:rPr>
                <w:sz w:val="22"/>
              </w:rPr>
              <w:t>c)</w:t>
            </w:r>
          </w:p>
        </w:tc>
        <w:tc>
          <w:tcPr>
            <w:tcW w:w="189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8D39481" w14:textId="77777777" w:rsidR="00FE59C5" w:rsidRDefault="00FE59C5" w:rsidP="009126F7">
            <w:pPr>
              <w:rPr>
                <w:sz w:val="22"/>
              </w:rPr>
            </w:pPr>
            <w:r>
              <w:rPr>
                <w:sz w:val="22"/>
              </w:rPr>
              <w:t>3 000</w:t>
            </w:r>
          </w:p>
        </w:tc>
        <w:tc>
          <w:tcPr>
            <w:tcW w:w="365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7F4DB7A" w14:textId="77777777" w:rsidR="00FE59C5" w:rsidRDefault="00FE59C5" w:rsidP="009126F7">
            <w:pPr>
              <w:jc w:val="center"/>
              <w:rPr>
                <w:sz w:val="22"/>
                <w:szCs w:val="22"/>
              </w:rPr>
            </w:pPr>
            <w:r>
              <w:rPr>
                <w:color w:val="FF0000"/>
              </w:rPr>
              <w:t>1</w:t>
            </w:r>
          </w:p>
        </w:tc>
      </w:tr>
      <w:tr w:rsidR="00FE59C5" w14:paraId="0BDFD0A7" w14:textId="77777777" w:rsidTr="009126F7">
        <w:trPr>
          <w:trHeight w:val="737"/>
          <w:jc w:val="center"/>
        </w:trPr>
        <w:tc>
          <w:tcPr>
            <w:tcW w:w="124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B5DC619" w14:textId="77777777" w:rsidR="00FE59C5" w:rsidRDefault="00FE59C5" w:rsidP="009126F7">
            <w:pPr>
              <w:rPr>
                <w:sz w:val="22"/>
              </w:rPr>
            </w:pPr>
            <w:r>
              <w:rPr>
                <w:sz w:val="22"/>
              </w:rPr>
              <w:t>d)</w:t>
            </w:r>
          </w:p>
        </w:tc>
        <w:tc>
          <w:tcPr>
            <w:tcW w:w="189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7857A42" w14:textId="77777777" w:rsidR="00FE59C5" w:rsidRDefault="00FE59C5" w:rsidP="009126F7">
            <w:pPr>
              <w:rPr>
                <w:sz w:val="22"/>
              </w:rPr>
            </w:pPr>
            <w:r>
              <w:rPr>
                <w:sz w:val="22"/>
              </w:rPr>
              <w:t>863.9462</w:t>
            </w:r>
          </w:p>
        </w:tc>
        <w:tc>
          <w:tcPr>
            <w:tcW w:w="365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6B01343" w14:textId="77777777" w:rsidR="00FE59C5" w:rsidRDefault="00FE59C5" w:rsidP="009126F7">
            <w:pPr>
              <w:jc w:val="center"/>
              <w:rPr>
                <w:sz w:val="22"/>
                <w:szCs w:val="22"/>
              </w:rPr>
            </w:pPr>
            <w:r>
              <w:rPr>
                <w:color w:val="FF0000"/>
              </w:rPr>
              <w:t>7</w:t>
            </w:r>
          </w:p>
        </w:tc>
      </w:tr>
      <w:tr w:rsidR="00FE59C5" w14:paraId="0D661B31" w14:textId="77777777" w:rsidTr="009126F7">
        <w:trPr>
          <w:trHeight w:val="737"/>
          <w:jc w:val="center"/>
        </w:trPr>
        <w:tc>
          <w:tcPr>
            <w:tcW w:w="124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4544BF2" w14:textId="77777777" w:rsidR="00FE59C5" w:rsidRDefault="00FE59C5" w:rsidP="009126F7">
            <w:pPr>
              <w:rPr>
                <w:sz w:val="22"/>
              </w:rPr>
            </w:pPr>
            <w:r>
              <w:rPr>
                <w:sz w:val="22"/>
              </w:rPr>
              <w:t>e)</w:t>
            </w:r>
          </w:p>
        </w:tc>
        <w:tc>
          <w:tcPr>
            <w:tcW w:w="189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0F23C02" w14:textId="77777777" w:rsidR="00FE59C5" w:rsidRDefault="00FE59C5" w:rsidP="009126F7">
            <w:pPr>
              <w:rPr>
                <w:sz w:val="22"/>
              </w:rPr>
            </w:pPr>
            <w:r>
              <w:rPr>
                <w:sz w:val="22"/>
              </w:rPr>
              <w:t>21.00</w:t>
            </w:r>
          </w:p>
        </w:tc>
        <w:tc>
          <w:tcPr>
            <w:tcW w:w="365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7F5024C" w14:textId="77777777" w:rsidR="00FE59C5" w:rsidRDefault="00FE59C5" w:rsidP="009126F7">
            <w:pPr>
              <w:jc w:val="center"/>
              <w:rPr>
                <w:sz w:val="22"/>
                <w:szCs w:val="22"/>
              </w:rPr>
            </w:pPr>
            <w:r>
              <w:rPr>
                <w:color w:val="FF0000"/>
              </w:rPr>
              <w:t>4</w:t>
            </w:r>
          </w:p>
        </w:tc>
      </w:tr>
      <w:tr w:rsidR="00FE59C5" w14:paraId="60B3E3AB" w14:textId="77777777" w:rsidTr="009126F7">
        <w:trPr>
          <w:trHeight w:val="737"/>
          <w:jc w:val="center"/>
        </w:trPr>
        <w:tc>
          <w:tcPr>
            <w:tcW w:w="124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12DEAC3" w14:textId="77777777" w:rsidR="00FE59C5" w:rsidRDefault="00FE59C5" w:rsidP="009126F7">
            <w:pPr>
              <w:rPr>
                <w:sz w:val="22"/>
              </w:rPr>
            </w:pPr>
            <w:r>
              <w:rPr>
                <w:sz w:val="22"/>
              </w:rPr>
              <w:t>f)</w:t>
            </w:r>
          </w:p>
        </w:tc>
        <w:tc>
          <w:tcPr>
            <w:tcW w:w="189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9940B03" w14:textId="77777777" w:rsidR="00FE59C5" w:rsidRDefault="00FE59C5" w:rsidP="009126F7">
            <w:pPr>
              <w:rPr>
                <w:sz w:val="22"/>
              </w:rPr>
            </w:pPr>
            <w:r>
              <w:rPr>
                <w:sz w:val="22"/>
              </w:rPr>
              <w:t>0.00053</w:t>
            </w:r>
          </w:p>
        </w:tc>
        <w:tc>
          <w:tcPr>
            <w:tcW w:w="365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F775991" w14:textId="77777777" w:rsidR="00FE59C5" w:rsidRDefault="00FE59C5" w:rsidP="009126F7">
            <w:pPr>
              <w:jc w:val="center"/>
              <w:rPr>
                <w:sz w:val="22"/>
                <w:szCs w:val="22"/>
              </w:rPr>
            </w:pPr>
            <w:r>
              <w:rPr>
                <w:color w:val="FF0000"/>
              </w:rPr>
              <w:t>2</w:t>
            </w:r>
          </w:p>
        </w:tc>
      </w:tr>
    </w:tbl>
    <w:p w14:paraId="703208B6" w14:textId="77777777" w:rsidR="00FE59C5" w:rsidRDefault="00FE59C5" w:rsidP="00FE59C5">
      <w:pPr>
        <w:spacing w:after="200" w:line="276" w:lineRule="auto"/>
        <w:rPr>
          <w:sz w:val="22"/>
          <w:szCs w:val="22"/>
        </w:rPr>
      </w:pPr>
      <w:r>
        <w:rPr>
          <w:sz w:val="22"/>
          <w:szCs w:val="22"/>
        </w:rPr>
        <w:br w:type="page"/>
      </w:r>
    </w:p>
    <w:p w14:paraId="4A85160B" w14:textId="77777777" w:rsidR="00FE59C5" w:rsidRDefault="00FE59C5" w:rsidP="00FE59C5">
      <w:pPr>
        <w:numPr>
          <w:ilvl w:val="0"/>
          <w:numId w:val="40"/>
        </w:numPr>
        <w:tabs>
          <w:tab w:val="clear" w:pos="284"/>
        </w:tabs>
        <w:spacing w:before="240" w:after="240" w:line="240" w:lineRule="auto"/>
        <w:rPr>
          <w:sz w:val="22"/>
          <w:szCs w:val="22"/>
        </w:rPr>
      </w:pPr>
      <w:r>
        <w:rPr>
          <w:sz w:val="22"/>
          <w:szCs w:val="22"/>
        </w:rPr>
        <w:lastRenderedPageBreak/>
        <w:t xml:space="preserve">Use your skills and knowledge to </w:t>
      </w:r>
      <w:r>
        <w:rPr>
          <w:b/>
          <w:sz w:val="22"/>
          <w:szCs w:val="22"/>
        </w:rPr>
        <w:t>transpose</w:t>
      </w:r>
      <w:r>
        <w:rPr>
          <w:sz w:val="22"/>
          <w:szCs w:val="22"/>
        </w:rPr>
        <w:t xml:space="preserve"> the following formulae to make a new subject.</w:t>
      </w:r>
    </w:p>
    <w:p w14:paraId="6EAB7B6F" w14:textId="77777777" w:rsidR="00FE59C5" w:rsidRDefault="00FE59C5" w:rsidP="00FE59C5">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4</w:t>
      </w:r>
      <w:r>
        <w:rPr>
          <w:noProof/>
        </w:rPr>
        <w:fldChar w:fldCharType="end"/>
      </w:r>
      <w:r>
        <w:t xml:space="preserve"> Transpose formula</w:t>
      </w:r>
    </w:p>
    <w:tbl>
      <w:tblPr>
        <w:tblStyle w:val="TableGrid"/>
        <w:tblW w:w="4113" w:type="pct"/>
        <w:jc w:val="center"/>
        <w:tblLook w:val="04A0" w:firstRow="1" w:lastRow="0" w:firstColumn="1" w:lastColumn="0" w:noHBand="0" w:noVBand="1"/>
      </w:tblPr>
      <w:tblGrid>
        <w:gridCol w:w="1198"/>
        <w:gridCol w:w="1801"/>
        <w:gridCol w:w="1477"/>
        <w:gridCol w:w="2977"/>
      </w:tblGrid>
      <w:tr w:rsidR="00FE59C5" w14:paraId="19CCDF86" w14:textId="77777777" w:rsidTr="009126F7">
        <w:trPr>
          <w:cnfStyle w:val="100000000000" w:firstRow="1" w:lastRow="0" w:firstColumn="0" w:lastColumn="0" w:oddVBand="0" w:evenVBand="0" w:oddHBand="0" w:evenHBand="0" w:firstRowFirstColumn="0" w:firstRowLastColumn="0" w:lastRowFirstColumn="0" w:lastRowLastColumn="0"/>
          <w:jc w:val="center"/>
        </w:trPr>
        <w:tc>
          <w:tcPr>
            <w:tcW w:w="119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3AB508D" w14:textId="77777777" w:rsidR="00FE59C5" w:rsidRDefault="00FE59C5" w:rsidP="009126F7">
            <w:pPr>
              <w:jc w:val="center"/>
              <w:rPr>
                <w:sz w:val="22"/>
                <w:szCs w:val="22"/>
              </w:rPr>
            </w:pPr>
            <w:r>
              <w:rPr>
                <w:sz w:val="22"/>
                <w:szCs w:val="22"/>
              </w:rPr>
              <w:t>Question</w:t>
            </w:r>
          </w:p>
        </w:tc>
        <w:tc>
          <w:tcPr>
            <w:tcW w:w="180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E3E1B8C" w14:textId="77777777" w:rsidR="00FE59C5" w:rsidRDefault="00FE59C5" w:rsidP="009126F7">
            <w:pPr>
              <w:jc w:val="center"/>
              <w:rPr>
                <w:sz w:val="22"/>
                <w:szCs w:val="22"/>
              </w:rPr>
            </w:pPr>
            <w:r>
              <w:rPr>
                <w:sz w:val="22"/>
                <w:szCs w:val="22"/>
              </w:rPr>
              <w:t>Problem</w:t>
            </w:r>
          </w:p>
        </w:tc>
        <w:tc>
          <w:tcPr>
            <w:tcW w:w="147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B39A08" w14:textId="77777777" w:rsidR="00FE59C5" w:rsidRDefault="00FE59C5" w:rsidP="009126F7">
            <w:pPr>
              <w:jc w:val="center"/>
              <w:rPr>
                <w:sz w:val="22"/>
                <w:szCs w:val="22"/>
              </w:rPr>
            </w:pPr>
            <w:r>
              <w:rPr>
                <w:sz w:val="22"/>
                <w:szCs w:val="22"/>
              </w:rPr>
              <w:t>Make this the subject</w:t>
            </w:r>
          </w:p>
        </w:tc>
        <w:tc>
          <w:tcPr>
            <w:tcW w:w="297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8290C62" w14:textId="77777777" w:rsidR="00FE59C5" w:rsidRDefault="00FE59C5" w:rsidP="009126F7">
            <w:pPr>
              <w:jc w:val="center"/>
              <w:rPr>
                <w:sz w:val="22"/>
                <w:szCs w:val="22"/>
              </w:rPr>
            </w:pPr>
            <w:r>
              <w:rPr>
                <w:sz w:val="22"/>
                <w:szCs w:val="22"/>
              </w:rPr>
              <w:t>Answer</w:t>
            </w:r>
          </w:p>
        </w:tc>
      </w:tr>
      <w:tr w:rsidR="00FE59C5" w14:paraId="04CAB503" w14:textId="77777777" w:rsidTr="009126F7">
        <w:trPr>
          <w:trHeight w:val="2608"/>
          <w:jc w:val="center"/>
        </w:trPr>
        <w:tc>
          <w:tcPr>
            <w:tcW w:w="119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A7DBF0" w14:textId="77777777" w:rsidR="00FE59C5" w:rsidRDefault="00FE59C5" w:rsidP="009126F7">
            <w:pPr>
              <w:jc w:val="center"/>
              <w:rPr>
                <w:sz w:val="22"/>
                <w:szCs w:val="22"/>
              </w:rPr>
            </w:pPr>
            <w:r>
              <w:rPr>
                <w:sz w:val="22"/>
              </w:rPr>
              <w:t>a)</w:t>
            </w:r>
          </w:p>
        </w:tc>
        <w:tc>
          <w:tcPr>
            <w:tcW w:w="180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9AD723C" w14:textId="77777777" w:rsidR="00FE59C5" w:rsidRDefault="00FE59C5" w:rsidP="009126F7">
            <w:pPr>
              <w:jc w:val="center"/>
              <w:rPr>
                <w:sz w:val="22"/>
              </w:rPr>
            </w:pPr>
            <w:r>
              <w:rPr>
                <w:sz w:val="22"/>
              </w:rPr>
              <w:t>V=Lbw</w:t>
            </w:r>
          </w:p>
        </w:tc>
        <w:tc>
          <w:tcPr>
            <w:tcW w:w="147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E043ECA" w14:textId="77777777" w:rsidR="00FE59C5" w:rsidRDefault="00FE59C5" w:rsidP="009126F7">
            <w:pPr>
              <w:jc w:val="center"/>
              <w:rPr>
                <w:sz w:val="22"/>
              </w:rPr>
            </w:pPr>
            <w:r>
              <w:rPr>
                <w:sz w:val="22"/>
              </w:rPr>
              <w:t>w</w:t>
            </w:r>
          </w:p>
        </w:tc>
        <w:tc>
          <w:tcPr>
            <w:tcW w:w="297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3E9A0CE" w14:textId="77777777" w:rsidR="00FE59C5" w:rsidRDefault="00FE59C5" w:rsidP="009126F7">
            <w:pPr>
              <w:jc w:val="center"/>
              <w:rPr>
                <w:sz w:val="22"/>
              </w:rPr>
            </w:pPr>
            <w:r>
              <w:rPr>
                <w:rFonts w:ascii="Calibri" w:hAnsi="Calibri" w:cs="Calibri"/>
                <w:color w:val="FF0000"/>
              </w:rPr>
              <w:t>w=V/Lb</w:t>
            </w:r>
          </w:p>
        </w:tc>
      </w:tr>
      <w:tr w:rsidR="00FE59C5" w14:paraId="0A46C7E6" w14:textId="77777777" w:rsidTr="009126F7">
        <w:trPr>
          <w:trHeight w:val="2608"/>
          <w:jc w:val="center"/>
        </w:trPr>
        <w:tc>
          <w:tcPr>
            <w:tcW w:w="119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F8EF413" w14:textId="77777777" w:rsidR="00FE59C5" w:rsidRDefault="00FE59C5" w:rsidP="009126F7">
            <w:pPr>
              <w:jc w:val="center"/>
              <w:rPr>
                <w:sz w:val="22"/>
              </w:rPr>
            </w:pPr>
            <w:r>
              <w:rPr>
                <w:sz w:val="22"/>
              </w:rPr>
              <w:t>b)</w:t>
            </w:r>
          </w:p>
        </w:tc>
        <w:tc>
          <w:tcPr>
            <w:tcW w:w="180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A3681C0" w14:textId="77777777" w:rsidR="00FE59C5" w:rsidRDefault="00FE59C5" w:rsidP="009126F7">
            <w:pPr>
              <w:jc w:val="center"/>
              <w:rPr>
                <w:sz w:val="22"/>
              </w:rPr>
            </w:pPr>
            <w:r>
              <w:rPr>
                <w:sz w:val="22"/>
              </w:rPr>
              <w:t>A=πr</w:t>
            </w:r>
            <w:r>
              <w:rPr>
                <w:sz w:val="22"/>
                <w:vertAlign w:val="superscript"/>
              </w:rPr>
              <w:t>2</w:t>
            </w:r>
          </w:p>
        </w:tc>
        <w:tc>
          <w:tcPr>
            <w:tcW w:w="147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81C7E89" w14:textId="77777777" w:rsidR="00FE59C5" w:rsidRDefault="00FE59C5" w:rsidP="009126F7">
            <w:pPr>
              <w:jc w:val="center"/>
              <w:rPr>
                <w:sz w:val="22"/>
              </w:rPr>
            </w:pPr>
            <w:r>
              <w:rPr>
                <w:sz w:val="22"/>
              </w:rPr>
              <w:t>r</w:t>
            </w:r>
          </w:p>
        </w:tc>
        <w:tc>
          <w:tcPr>
            <w:tcW w:w="297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82F3B29" w14:textId="77777777" w:rsidR="00FE59C5" w:rsidRPr="0051505E" w:rsidRDefault="00FE59C5" w:rsidP="009126F7">
            <w:pPr>
              <w:jc w:val="center"/>
              <w:rPr>
                <w:rFonts w:ascii="Calibri" w:hAnsi="Calibri" w:cs="Calibri"/>
                <w:color w:val="FF0000"/>
                <w:sz w:val="22"/>
              </w:rPr>
            </w:pPr>
            <m:oMathPara>
              <m:oMath>
                <m:r>
                  <w:rPr>
                    <w:rFonts w:ascii="Cambria Math" w:hAnsi="Cambria Math" w:cs="Calibri"/>
                    <w:color w:val="FF0000"/>
                    <w:sz w:val="22"/>
                  </w:rPr>
                  <m:t xml:space="preserve">r= </m:t>
                </m:r>
                <m:rad>
                  <m:radPr>
                    <m:degHide m:val="1"/>
                    <m:ctrlPr>
                      <w:rPr>
                        <w:rFonts w:ascii="Cambria Math" w:hAnsi="Cambria Math" w:cs="Calibri"/>
                        <w:i/>
                        <w:color w:val="FF0000"/>
                        <w:sz w:val="22"/>
                      </w:rPr>
                    </m:ctrlPr>
                  </m:radPr>
                  <m:deg/>
                  <m:e>
                    <m:f>
                      <m:fPr>
                        <m:ctrlPr>
                          <w:rPr>
                            <w:rFonts w:ascii="Cambria Math" w:hAnsi="Cambria Math" w:cs="Calibri"/>
                            <w:i/>
                            <w:color w:val="FF0000"/>
                            <w:sz w:val="22"/>
                          </w:rPr>
                        </m:ctrlPr>
                      </m:fPr>
                      <m:num>
                        <m:r>
                          <w:rPr>
                            <w:rFonts w:ascii="Cambria Math" w:hAnsi="Cambria Math" w:cs="Calibri"/>
                            <w:color w:val="FF0000"/>
                            <w:sz w:val="22"/>
                          </w:rPr>
                          <m:t>A</m:t>
                        </m:r>
                      </m:num>
                      <m:den>
                        <m:r>
                          <w:rPr>
                            <w:rFonts w:ascii="Cambria Math" w:hAnsi="Cambria Math" w:cs="Calibri"/>
                            <w:color w:val="FF0000"/>
                            <w:sz w:val="22"/>
                          </w:rPr>
                          <m:t>π</m:t>
                        </m:r>
                      </m:den>
                    </m:f>
                  </m:e>
                </m:rad>
              </m:oMath>
            </m:oMathPara>
          </w:p>
          <w:p w14:paraId="46FD9B97" w14:textId="77777777" w:rsidR="00FE59C5" w:rsidRDefault="00FE59C5" w:rsidP="009126F7">
            <w:pPr>
              <w:jc w:val="center"/>
              <w:rPr>
                <w:sz w:val="22"/>
              </w:rPr>
            </w:pPr>
          </w:p>
        </w:tc>
      </w:tr>
      <w:tr w:rsidR="00FE59C5" w14:paraId="5C69210A" w14:textId="77777777" w:rsidTr="009126F7">
        <w:trPr>
          <w:trHeight w:val="2608"/>
          <w:jc w:val="center"/>
        </w:trPr>
        <w:tc>
          <w:tcPr>
            <w:tcW w:w="119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86F8670" w14:textId="77777777" w:rsidR="00FE59C5" w:rsidRDefault="00FE59C5" w:rsidP="009126F7">
            <w:pPr>
              <w:jc w:val="center"/>
              <w:rPr>
                <w:sz w:val="22"/>
              </w:rPr>
            </w:pPr>
            <w:r>
              <w:rPr>
                <w:sz w:val="22"/>
              </w:rPr>
              <w:t>c)</w:t>
            </w:r>
          </w:p>
        </w:tc>
        <w:tc>
          <w:tcPr>
            <w:tcW w:w="180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9856641" w14:textId="77777777" w:rsidR="00FE59C5" w:rsidRDefault="00FE59C5" w:rsidP="009126F7">
            <w:pPr>
              <w:jc w:val="center"/>
              <w:rPr>
                <w:sz w:val="22"/>
              </w:rPr>
            </w:pPr>
            <w:r>
              <w:rPr>
                <w:sz w:val="22"/>
              </w:rPr>
              <w:t>V</w:t>
            </w:r>
            <w:r>
              <w:rPr>
                <w:sz w:val="22"/>
                <w:vertAlign w:val="superscript"/>
              </w:rPr>
              <w:t xml:space="preserve">2 </w:t>
            </w:r>
            <w:r>
              <w:rPr>
                <w:sz w:val="22"/>
              </w:rPr>
              <w:t>= m</w:t>
            </w:r>
            <w:r>
              <w:rPr>
                <w:sz w:val="22"/>
                <w:vertAlign w:val="superscript"/>
              </w:rPr>
              <w:t xml:space="preserve">2 </w:t>
            </w:r>
            <w:r>
              <w:rPr>
                <w:sz w:val="22"/>
              </w:rPr>
              <w:t>+ 2as</w:t>
            </w:r>
          </w:p>
        </w:tc>
        <w:tc>
          <w:tcPr>
            <w:tcW w:w="147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DB0B736" w14:textId="77777777" w:rsidR="00FE59C5" w:rsidRDefault="00FE59C5" w:rsidP="009126F7">
            <w:pPr>
              <w:jc w:val="center"/>
              <w:rPr>
                <w:sz w:val="22"/>
              </w:rPr>
            </w:pPr>
            <w:r>
              <w:rPr>
                <w:sz w:val="22"/>
              </w:rPr>
              <w:t>a</w:t>
            </w:r>
          </w:p>
        </w:tc>
        <w:tc>
          <w:tcPr>
            <w:tcW w:w="297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F71662A" w14:textId="77777777" w:rsidR="00FE59C5" w:rsidRDefault="00FE59C5" w:rsidP="009126F7">
            <w:pPr>
              <w:jc w:val="center"/>
              <w:rPr>
                <w:sz w:val="22"/>
              </w:rPr>
            </w:pPr>
            <w:r>
              <w:rPr>
                <w:rFonts w:ascii="Calibri" w:hAnsi="Calibri" w:cs="Calibri"/>
                <w:color w:val="FF0000"/>
              </w:rPr>
              <w:t>a = (v</w:t>
            </w:r>
            <w:r w:rsidRPr="001B2098">
              <w:rPr>
                <w:rFonts w:ascii="Calibri" w:hAnsi="Calibri" w:cs="Calibri"/>
                <w:color w:val="FF0000"/>
                <w:vertAlign w:val="superscript"/>
              </w:rPr>
              <w:t>2</w:t>
            </w:r>
            <w:r>
              <w:rPr>
                <w:rFonts w:ascii="Calibri" w:hAnsi="Calibri" w:cs="Calibri"/>
                <w:color w:val="FF0000"/>
              </w:rPr>
              <w:t>-m</w:t>
            </w:r>
            <w:r w:rsidRPr="001B2098">
              <w:rPr>
                <w:rFonts w:ascii="Calibri" w:hAnsi="Calibri" w:cs="Calibri"/>
                <w:color w:val="FF0000"/>
                <w:vertAlign w:val="superscript"/>
              </w:rPr>
              <w:t>2</w:t>
            </w:r>
            <w:r>
              <w:rPr>
                <w:rFonts w:ascii="Calibri" w:hAnsi="Calibri" w:cs="Calibri"/>
                <w:color w:val="FF0000"/>
              </w:rPr>
              <w:t>)/2s</w:t>
            </w:r>
          </w:p>
        </w:tc>
      </w:tr>
      <w:tr w:rsidR="00FE59C5" w14:paraId="17FFA2B4" w14:textId="77777777" w:rsidTr="009126F7">
        <w:trPr>
          <w:trHeight w:val="2608"/>
          <w:jc w:val="center"/>
        </w:trPr>
        <w:tc>
          <w:tcPr>
            <w:tcW w:w="119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82556EC" w14:textId="77777777" w:rsidR="00FE59C5" w:rsidRDefault="00FE59C5" w:rsidP="009126F7">
            <w:pPr>
              <w:jc w:val="center"/>
              <w:rPr>
                <w:sz w:val="22"/>
              </w:rPr>
            </w:pPr>
            <w:r>
              <w:rPr>
                <w:sz w:val="22"/>
              </w:rPr>
              <w:t>e)</w:t>
            </w:r>
          </w:p>
        </w:tc>
        <w:tc>
          <w:tcPr>
            <w:tcW w:w="180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B8470DA" w14:textId="77777777" w:rsidR="00FE59C5" w:rsidRDefault="00FE59C5" w:rsidP="009126F7">
            <w:pPr>
              <w:jc w:val="center"/>
              <w:rPr>
                <w:sz w:val="22"/>
              </w:rPr>
            </w:pPr>
            <w:r>
              <w:rPr>
                <w:sz w:val="22"/>
              </w:rPr>
              <w:t>C</w:t>
            </w:r>
            <w:r>
              <w:rPr>
                <w:sz w:val="22"/>
                <w:vertAlign w:val="subscript"/>
              </w:rPr>
              <w:t>1</w:t>
            </w:r>
            <w:r>
              <w:rPr>
                <w:sz w:val="22"/>
              </w:rPr>
              <w:t>V</w:t>
            </w:r>
            <w:r>
              <w:rPr>
                <w:sz w:val="22"/>
                <w:vertAlign w:val="subscript"/>
              </w:rPr>
              <w:t>1</w:t>
            </w:r>
            <w:r>
              <w:rPr>
                <w:sz w:val="22"/>
              </w:rPr>
              <w:t>=C</w:t>
            </w:r>
            <w:r>
              <w:rPr>
                <w:sz w:val="22"/>
                <w:vertAlign w:val="subscript"/>
              </w:rPr>
              <w:t>2</w:t>
            </w:r>
            <w:r>
              <w:rPr>
                <w:sz w:val="22"/>
              </w:rPr>
              <w:t>V</w:t>
            </w:r>
            <w:r>
              <w:rPr>
                <w:sz w:val="22"/>
                <w:vertAlign w:val="subscript"/>
              </w:rPr>
              <w:t>2</w:t>
            </w:r>
          </w:p>
        </w:tc>
        <w:tc>
          <w:tcPr>
            <w:tcW w:w="147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2EA423A" w14:textId="77777777" w:rsidR="00FE59C5" w:rsidRDefault="00FE59C5" w:rsidP="009126F7">
            <w:pPr>
              <w:jc w:val="center"/>
              <w:rPr>
                <w:sz w:val="22"/>
              </w:rPr>
            </w:pPr>
            <w:r>
              <w:rPr>
                <w:sz w:val="22"/>
              </w:rPr>
              <w:t>C</w:t>
            </w:r>
            <w:r>
              <w:rPr>
                <w:sz w:val="22"/>
                <w:vertAlign w:val="subscript"/>
              </w:rPr>
              <w:t>2</w:t>
            </w:r>
          </w:p>
        </w:tc>
        <w:tc>
          <w:tcPr>
            <w:tcW w:w="297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FFB552D" w14:textId="77777777" w:rsidR="00FE59C5" w:rsidRDefault="00FE59C5" w:rsidP="009126F7">
            <w:pPr>
              <w:jc w:val="center"/>
              <w:rPr>
                <w:sz w:val="22"/>
              </w:rPr>
            </w:pPr>
            <w:r>
              <w:rPr>
                <w:rFonts w:ascii="Calibri" w:hAnsi="Calibri" w:cs="Calibri"/>
                <w:color w:val="FF0000"/>
              </w:rPr>
              <w:t>C</w:t>
            </w:r>
            <w:r w:rsidRPr="00C04193">
              <w:rPr>
                <w:rFonts w:ascii="Calibri" w:hAnsi="Calibri" w:cs="Calibri"/>
                <w:color w:val="FF0000"/>
                <w:vertAlign w:val="subscript"/>
              </w:rPr>
              <w:t>2</w:t>
            </w:r>
            <w:r>
              <w:rPr>
                <w:rFonts w:ascii="Calibri" w:hAnsi="Calibri" w:cs="Calibri"/>
                <w:color w:val="FF0000"/>
              </w:rPr>
              <w:t>=C</w:t>
            </w:r>
            <w:r w:rsidRPr="00C04193">
              <w:rPr>
                <w:rFonts w:ascii="Calibri" w:hAnsi="Calibri" w:cs="Calibri"/>
                <w:color w:val="FF0000"/>
                <w:vertAlign w:val="subscript"/>
              </w:rPr>
              <w:t>1</w:t>
            </w:r>
            <w:r>
              <w:rPr>
                <w:rFonts w:ascii="Calibri" w:hAnsi="Calibri" w:cs="Calibri"/>
                <w:color w:val="FF0000"/>
              </w:rPr>
              <w:t>V</w:t>
            </w:r>
            <w:r w:rsidRPr="00C04193">
              <w:rPr>
                <w:rFonts w:ascii="Calibri" w:hAnsi="Calibri" w:cs="Calibri"/>
                <w:color w:val="FF0000"/>
                <w:vertAlign w:val="subscript"/>
              </w:rPr>
              <w:t>1</w:t>
            </w:r>
            <w:r>
              <w:rPr>
                <w:rFonts w:ascii="Calibri" w:hAnsi="Calibri" w:cs="Calibri"/>
                <w:color w:val="FF0000"/>
              </w:rPr>
              <w:t>/V</w:t>
            </w:r>
            <w:r w:rsidRPr="00C04193">
              <w:rPr>
                <w:rFonts w:ascii="Calibri" w:hAnsi="Calibri" w:cs="Calibri"/>
                <w:color w:val="FF0000"/>
                <w:vertAlign w:val="subscript"/>
              </w:rPr>
              <w:t>2</w:t>
            </w:r>
          </w:p>
        </w:tc>
      </w:tr>
    </w:tbl>
    <w:p w14:paraId="45118777" w14:textId="77777777" w:rsidR="00FE59C5" w:rsidRDefault="00FE59C5" w:rsidP="00FE59C5">
      <w:pPr>
        <w:rPr>
          <w:sz w:val="22"/>
          <w:szCs w:val="22"/>
        </w:rPr>
      </w:pPr>
    </w:p>
    <w:p w14:paraId="4C86C349" w14:textId="77777777" w:rsidR="00FE59C5" w:rsidRDefault="00FE59C5" w:rsidP="00FE59C5">
      <w:pPr>
        <w:spacing w:after="200" w:line="276" w:lineRule="auto"/>
        <w:rPr>
          <w:sz w:val="22"/>
          <w:szCs w:val="22"/>
        </w:rPr>
      </w:pPr>
      <w:r>
        <w:rPr>
          <w:sz w:val="22"/>
          <w:szCs w:val="22"/>
        </w:rPr>
        <w:br w:type="page"/>
      </w:r>
    </w:p>
    <w:p w14:paraId="68FEA64D" w14:textId="77777777" w:rsidR="00FE59C5" w:rsidRDefault="00FE59C5" w:rsidP="00FE59C5">
      <w:pPr>
        <w:numPr>
          <w:ilvl w:val="0"/>
          <w:numId w:val="40"/>
        </w:numPr>
        <w:tabs>
          <w:tab w:val="clear" w:pos="284"/>
        </w:tabs>
        <w:spacing w:before="240" w:after="240" w:line="240" w:lineRule="auto"/>
        <w:rPr>
          <w:sz w:val="22"/>
          <w:szCs w:val="22"/>
        </w:rPr>
      </w:pPr>
      <w:r>
        <w:rPr>
          <w:sz w:val="22"/>
          <w:szCs w:val="22"/>
        </w:rPr>
        <w:lastRenderedPageBreak/>
        <w:t xml:space="preserve">Choose (highlight or circle) the best </w:t>
      </w:r>
      <w:r>
        <w:rPr>
          <w:b/>
          <w:sz w:val="22"/>
          <w:szCs w:val="22"/>
        </w:rPr>
        <w:t>estimation</w:t>
      </w:r>
      <w:r>
        <w:rPr>
          <w:sz w:val="22"/>
          <w:szCs w:val="22"/>
        </w:rPr>
        <w:t xml:space="preserve"> A, B or C for these calculations</w:t>
      </w:r>
    </w:p>
    <w:p w14:paraId="0C3ECF90" w14:textId="77777777" w:rsidR="00FE59C5" w:rsidRDefault="00FE59C5" w:rsidP="00FE59C5">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5</w:t>
      </w:r>
      <w:r>
        <w:rPr>
          <w:noProof/>
        </w:rPr>
        <w:fldChar w:fldCharType="end"/>
      </w:r>
      <w:r>
        <w:t xml:space="preserve"> Estimates</w:t>
      </w:r>
    </w:p>
    <w:tbl>
      <w:tblPr>
        <w:tblStyle w:val="TableGrid"/>
        <w:tblW w:w="4187" w:type="pct"/>
        <w:jc w:val="center"/>
        <w:tblLook w:val="04A0" w:firstRow="1" w:lastRow="0" w:firstColumn="1" w:lastColumn="0" w:noHBand="0" w:noVBand="1"/>
      </w:tblPr>
      <w:tblGrid>
        <w:gridCol w:w="1114"/>
        <w:gridCol w:w="2204"/>
        <w:gridCol w:w="1461"/>
        <w:gridCol w:w="1461"/>
        <w:gridCol w:w="1347"/>
      </w:tblGrid>
      <w:tr w:rsidR="00FE59C5" w14:paraId="427C2714" w14:textId="77777777" w:rsidTr="009126F7">
        <w:trPr>
          <w:cnfStyle w:val="100000000000" w:firstRow="1" w:lastRow="0" w:firstColumn="0" w:lastColumn="0" w:oddVBand="0" w:evenVBand="0" w:oddHBand="0" w:evenHBand="0" w:firstRowFirstColumn="0" w:firstRowLastColumn="0" w:lastRowFirstColumn="0" w:lastRowLastColumn="0"/>
          <w:jc w:val="center"/>
        </w:trPr>
        <w:tc>
          <w:tcPr>
            <w:tcW w:w="1114" w:type="dxa"/>
            <w:vMerge w:val="restar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0AD76E4" w14:textId="77777777" w:rsidR="00FE59C5" w:rsidRDefault="00FE59C5" w:rsidP="009126F7">
            <w:pPr>
              <w:jc w:val="center"/>
              <w:rPr>
                <w:rFonts w:eastAsia="Calibri"/>
                <w:sz w:val="22"/>
                <w:szCs w:val="22"/>
              </w:rPr>
            </w:pPr>
            <w:r>
              <w:rPr>
                <w:rFonts w:eastAsia="Calibri"/>
                <w:sz w:val="22"/>
                <w:szCs w:val="22"/>
              </w:rPr>
              <w:t>Question</w:t>
            </w:r>
          </w:p>
        </w:tc>
        <w:tc>
          <w:tcPr>
            <w:tcW w:w="2204" w:type="dxa"/>
            <w:vMerge w:val="restar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9B6EFC7" w14:textId="77777777" w:rsidR="00FE59C5" w:rsidRDefault="00FE59C5" w:rsidP="009126F7">
            <w:pPr>
              <w:jc w:val="center"/>
              <w:rPr>
                <w:rFonts w:eastAsia="Calibri"/>
                <w:sz w:val="22"/>
                <w:szCs w:val="22"/>
              </w:rPr>
            </w:pPr>
            <w:r>
              <w:rPr>
                <w:rFonts w:eastAsia="Calibri"/>
                <w:sz w:val="22"/>
                <w:szCs w:val="22"/>
              </w:rPr>
              <w:t>Calculations</w:t>
            </w:r>
          </w:p>
        </w:tc>
        <w:tc>
          <w:tcPr>
            <w:tcW w:w="4269"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A199528" w14:textId="77777777" w:rsidR="00FE59C5" w:rsidRDefault="00FE59C5" w:rsidP="009126F7">
            <w:pPr>
              <w:jc w:val="center"/>
              <w:rPr>
                <w:rFonts w:eastAsia="Calibri"/>
                <w:sz w:val="22"/>
                <w:szCs w:val="22"/>
              </w:rPr>
            </w:pPr>
            <w:r>
              <w:rPr>
                <w:rFonts w:eastAsia="Calibri"/>
                <w:sz w:val="22"/>
                <w:szCs w:val="22"/>
              </w:rPr>
              <w:t>Identify the best estimate below</w:t>
            </w:r>
          </w:p>
        </w:tc>
      </w:tr>
      <w:tr w:rsidR="00FE59C5" w14:paraId="36BEB3A6" w14:textId="77777777" w:rsidTr="009126F7">
        <w:trPr>
          <w:jc w:val="center"/>
        </w:trPr>
        <w:tc>
          <w:tcPr>
            <w:tcW w:w="0" w:type="auto"/>
            <w:vMerge/>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FF3F45F" w14:textId="77777777" w:rsidR="00FE59C5" w:rsidRDefault="00FE59C5" w:rsidP="009126F7">
            <w:pPr>
              <w:tabs>
                <w:tab w:val="clear" w:pos="284"/>
              </w:tabs>
              <w:spacing w:before="0" w:after="0" w:line="240" w:lineRule="auto"/>
              <w:rPr>
                <w:rFonts w:eastAsia="Calibri"/>
                <w:b/>
                <w:color w:val="FFFFFF" w:themeColor="background1"/>
                <w:sz w:val="22"/>
                <w:szCs w:val="22"/>
              </w:rPr>
            </w:pPr>
          </w:p>
        </w:tc>
        <w:tc>
          <w:tcPr>
            <w:tcW w:w="0" w:type="auto"/>
            <w:vMerge/>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CF2ACA4" w14:textId="77777777" w:rsidR="00FE59C5" w:rsidRDefault="00FE59C5" w:rsidP="009126F7">
            <w:pPr>
              <w:tabs>
                <w:tab w:val="clear" w:pos="284"/>
              </w:tabs>
              <w:spacing w:before="0" w:after="0" w:line="240" w:lineRule="auto"/>
              <w:rPr>
                <w:rFonts w:eastAsia="Calibri"/>
                <w:b/>
                <w:color w:val="FFFFFF" w:themeColor="background1"/>
                <w:sz w:val="22"/>
                <w:szCs w:val="22"/>
              </w:rPr>
            </w:pPr>
          </w:p>
        </w:tc>
        <w:tc>
          <w:tcPr>
            <w:tcW w:w="146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2D739F"/>
            <w:hideMark/>
          </w:tcPr>
          <w:p w14:paraId="44D5D809" w14:textId="77777777" w:rsidR="00FE59C5" w:rsidRDefault="00FE59C5" w:rsidP="009126F7">
            <w:pPr>
              <w:jc w:val="center"/>
              <w:rPr>
                <w:rFonts w:eastAsia="Calibri"/>
                <w:color w:val="FFFFFF" w:themeColor="background1"/>
                <w:sz w:val="22"/>
                <w:szCs w:val="22"/>
              </w:rPr>
            </w:pPr>
            <w:r>
              <w:rPr>
                <w:rFonts w:eastAsia="Calibri"/>
                <w:color w:val="FFFFFF" w:themeColor="background1"/>
                <w:sz w:val="22"/>
              </w:rPr>
              <w:t>A</w:t>
            </w:r>
          </w:p>
        </w:tc>
        <w:tc>
          <w:tcPr>
            <w:tcW w:w="146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2D739F"/>
            <w:hideMark/>
          </w:tcPr>
          <w:p w14:paraId="5ACD9D8C" w14:textId="77777777" w:rsidR="00FE59C5" w:rsidRDefault="00FE59C5" w:rsidP="009126F7">
            <w:pPr>
              <w:jc w:val="center"/>
              <w:rPr>
                <w:rFonts w:eastAsia="Calibri"/>
                <w:color w:val="FFFFFF" w:themeColor="background1"/>
                <w:sz w:val="22"/>
              </w:rPr>
            </w:pPr>
            <w:r>
              <w:rPr>
                <w:rFonts w:eastAsia="Calibri"/>
                <w:color w:val="FFFFFF" w:themeColor="background1"/>
                <w:sz w:val="22"/>
              </w:rPr>
              <w:t>B</w:t>
            </w:r>
          </w:p>
        </w:tc>
        <w:tc>
          <w:tcPr>
            <w:tcW w:w="134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2D739F"/>
            <w:hideMark/>
          </w:tcPr>
          <w:p w14:paraId="1D21DA41" w14:textId="77777777" w:rsidR="00FE59C5" w:rsidRDefault="00FE59C5" w:rsidP="009126F7">
            <w:pPr>
              <w:jc w:val="center"/>
              <w:rPr>
                <w:rFonts w:eastAsia="Calibri"/>
                <w:color w:val="FFFFFF" w:themeColor="background1"/>
                <w:sz w:val="22"/>
              </w:rPr>
            </w:pPr>
            <w:r>
              <w:rPr>
                <w:rFonts w:eastAsia="Calibri"/>
                <w:color w:val="FFFFFF" w:themeColor="background1"/>
                <w:sz w:val="22"/>
              </w:rPr>
              <w:t>C</w:t>
            </w:r>
          </w:p>
        </w:tc>
      </w:tr>
      <w:tr w:rsidR="00FE59C5" w14:paraId="38D087A1" w14:textId="77777777" w:rsidTr="009126F7">
        <w:trPr>
          <w:trHeight w:val="567"/>
          <w:jc w:val="center"/>
        </w:trPr>
        <w:tc>
          <w:tcPr>
            <w:tcW w:w="111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CFEBE72" w14:textId="77777777" w:rsidR="00FE59C5" w:rsidRDefault="00FE59C5" w:rsidP="009126F7">
            <w:pPr>
              <w:spacing w:after="0"/>
              <w:rPr>
                <w:rFonts w:eastAsia="Calibri"/>
                <w:sz w:val="22"/>
              </w:rPr>
            </w:pPr>
            <w:r>
              <w:rPr>
                <w:rFonts w:eastAsia="Calibri"/>
                <w:sz w:val="22"/>
              </w:rPr>
              <w:t>a)</w:t>
            </w:r>
          </w:p>
        </w:tc>
        <w:tc>
          <w:tcPr>
            <w:tcW w:w="220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DCFEC4" w14:textId="77777777" w:rsidR="00FE59C5" w:rsidRDefault="00FE59C5" w:rsidP="009126F7">
            <w:pPr>
              <w:spacing w:after="0"/>
              <w:rPr>
                <w:rFonts w:eastAsia="Calibri"/>
                <w:sz w:val="22"/>
              </w:rPr>
            </w:pPr>
            <w:r>
              <w:rPr>
                <w:rFonts w:eastAsia="Calibri"/>
                <w:sz w:val="22"/>
              </w:rPr>
              <w:t>6.93 x 11.2</w:t>
            </w:r>
          </w:p>
        </w:tc>
        <w:tc>
          <w:tcPr>
            <w:tcW w:w="146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0269FDD" w14:textId="77777777" w:rsidR="00FE59C5" w:rsidRDefault="00FE59C5" w:rsidP="009126F7">
            <w:pPr>
              <w:spacing w:after="0"/>
              <w:jc w:val="center"/>
              <w:rPr>
                <w:rFonts w:eastAsia="Calibri"/>
                <w:sz w:val="22"/>
              </w:rPr>
            </w:pPr>
            <w:r>
              <w:rPr>
                <w:rFonts w:eastAsia="Calibri"/>
                <w:sz w:val="22"/>
              </w:rPr>
              <w:t>7.76</w:t>
            </w:r>
          </w:p>
        </w:tc>
        <w:tc>
          <w:tcPr>
            <w:tcW w:w="146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4CFA206" w14:textId="77777777" w:rsidR="00FE59C5" w:rsidRDefault="00FE59C5" w:rsidP="009126F7">
            <w:pPr>
              <w:spacing w:after="0"/>
              <w:jc w:val="center"/>
              <w:rPr>
                <w:rFonts w:eastAsia="Calibri"/>
                <w:sz w:val="22"/>
              </w:rPr>
            </w:pPr>
            <w:r w:rsidRPr="0065480E">
              <w:rPr>
                <w:rFonts w:eastAsia="Calibri"/>
                <w:color w:val="FF0000"/>
                <w:sz w:val="22"/>
              </w:rPr>
              <w:t>77.6</w:t>
            </w:r>
          </w:p>
        </w:tc>
        <w:tc>
          <w:tcPr>
            <w:tcW w:w="134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C87979F" w14:textId="77777777" w:rsidR="00FE59C5" w:rsidRDefault="00FE59C5" w:rsidP="009126F7">
            <w:pPr>
              <w:spacing w:after="0"/>
              <w:jc w:val="center"/>
              <w:rPr>
                <w:rFonts w:eastAsia="Calibri"/>
                <w:sz w:val="22"/>
              </w:rPr>
            </w:pPr>
            <w:r>
              <w:rPr>
                <w:rFonts w:eastAsia="Calibri"/>
                <w:sz w:val="22"/>
              </w:rPr>
              <w:t>776</w:t>
            </w:r>
          </w:p>
        </w:tc>
      </w:tr>
      <w:tr w:rsidR="00FE59C5" w14:paraId="1721C8BE" w14:textId="77777777" w:rsidTr="009126F7">
        <w:trPr>
          <w:trHeight w:val="567"/>
          <w:jc w:val="center"/>
        </w:trPr>
        <w:tc>
          <w:tcPr>
            <w:tcW w:w="111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2EFEF4D" w14:textId="77777777" w:rsidR="00FE59C5" w:rsidRDefault="00FE59C5" w:rsidP="009126F7">
            <w:pPr>
              <w:spacing w:after="0"/>
              <w:rPr>
                <w:rFonts w:eastAsia="Calibri"/>
                <w:sz w:val="22"/>
              </w:rPr>
            </w:pPr>
            <w:r>
              <w:rPr>
                <w:rFonts w:eastAsia="Calibri"/>
                <w:sz w:val="22"/>
              </w:rPr>
              <w:t>b)</w:t>
            </w:r>
          </w:p>
        </w:tc>
        <w:tc>
          <w:tcPr>
            <w:tcW w:w="220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9BC1F36" w14:textId="77777777" w:rsidR="00FE59C5" w:rsidRDefault="00FE59C5" w:rsidP="009126F7">
            <w:pPr>
              <w:spacing w:after="0"/>
              <w:rPr>
                <w:rFonts w:eastAsia="Calibri"/>
                <w:sz w:val="22"/>
              </w:rPr>
            </w:pPr>
            <w:r>
              <w:rPr>
                <w:rFonts w:eastAsia="Calibri"/>
                <w:sz w:val="22"/>
              </w:rPr>
              <w:t>7.82 x 5.03</w:t>
            </w:r>
          </w:p>
        </w:tc>
        <w:tc>
          <w:tcPr>
            <w:tcW w:w="146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10623FA" w14:textId="77777777" w:rsidR="00FE59C5" w:rsidRDefault="00FE59C5" w:rsidP="009126F7">
            <w:pPr>
              <w:spacing w:after="0"/>
              <w:jc w:val="center"/>
              <w:rPr>
                <w:rFonts w:eastAsia="Calibri"/>
                <w:sz w:val="22"/>
              </w:rPr>
            </w:pPr>
            <w:r w:rsidRPr="0065480E">
              <w:rPr>
                <w:rFonts w:eastAsia="Calibri"/>
                <w:color w:val="FF0000"/>
                <w:sz w:val="22"/>
              </w:rPr>
              <w:t>39.3</w:t>
            </w:r>
          </w:p>
        </w:tc>
        <w:tc>
          <w:tcPr>
            <w:tcW w:w="146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9EDAA0" w14:textId="77777777" w:rsidR="00FE59C5" w:rsidRDefault="00FE59C5" w:rsidP="009126F7">
            <w:pPr>
              <w:spacing w:after="0"/>
              <w:jc w:val="center"/>
              <w:rPr>
                <w:rFonts w:eastAsia="Calibri"/>
                <w:sz w:val="22"/>
              </w:rPr>
            </w:pPr>
            <w:r>
              <w:rPr>
                <w:rFonts w:eastAsia="Calibri"/>
                <w:sz w:val="22"/>
              </w:rPr>
              <w:t>393</w:t>
            </w:r>
          </w:p>
        </w:tc>
        <w:tc>
          <w:tcPr>
            <w:tcW w:w="134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0361DCA" w14:textId="77777777" w:rsidR="00FE59C5" w:rsidRDefault="00FE59C5" w:rsidP="009126F7">
            <w:pPr>
              <w:spacing w:after="0"/>
              <w:jc w:val="center"/>
              <w:rPr>
                <w:rFonts w:eastAsia="Calibri"/>
                <w:sz w:val="22"/>
              </w:rPr>
            </w:pPr>
            <w:r>
              <w:rPr>
                <w:rFonts w:eastAsia="Calibri"/>
                <w:sz w:val="22"/>
              </w:rPr>
              <w:t>3930</w:t>
            </w:r>
          </w:p>
        </w:tc>
      </w:tr>
      <w:tr w:rsidR="00FE59C5" w14:paraId="1E253C80" w14:textId="77777777" w:rsidTr="009126F7">
        <w:trPr>
          <w:trHeight w:val="567"/>
          <w:jc w:val="center"/>
        </w:trPr>
        <w:tc>
          <w:tcPr>
            <w:tcW w:w="111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61EEC41" w14:textId="77777777" w:rsidR="00FE59C5" w:rsidRDefault="00FE59C5" w:rsidP="009126F7">
            <w:pPr>
              <w:spacing w:after="0"/>
              <w:rPr>
                <w:rFonts w:eastAsia="Calibri"/>
                <w:sz w:val="22"/>
              </w:rPr>
            </w:pPr>
            <w:r>
              <w:rPr>
                <w:rFonts w:eastAsia="Calibri"/>
                <w:sz w:val="22"/>
              </w:rPr>
              <w:t>c)</w:t>
            </w:r>
          </w:p>
        </w:tc>
        <w:tc>
          <w:tcPr>
            <w:tcW w:w="220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B5A3B2C" w14:textId="77777777" w:rsidR="00FE59C5" w:rsidRDefault="00FE59C5" w:rsidP="009126F7">
            <w:pPr>
              <w:spacing w:after="0"/>
              <w:rPr>
                <w:rFonts w:eastAsia="Calibri"/>
                <w:sz w:val="22"/>
              </w:rPr>
            </w:pPr>
            <w:r>
              <w:rPr>
                <w:rFonts w:eastAsia="Calibri"/>
                <w:sz w:val="22"/>
              </w:rPr>
              <w:t>0.31 x 0.186</w:t>
            </w:r>
          </w:p>
        </w:tc>
        <w:tc>
          <w:tcPr>
            <w:tcW w:w="146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F9D04B6" w14:textId="77777777" w:rsidR="00FE59C5" w:rsidRDefault="00FE59C5" w:rsidP="009126F7">
            <w:pPr>
              <w:spacing w:after="0"/>
              <w:jc w:val="center"/>
              <w:rPr>
                <w:rFonts w:eastAsia="Calibri"/>
                <w:sz w:val="22"/>
              </w:rPr>
            </w:pPr>
            <w:r>
              <w:rPr>
                <w:rFonts w:eastAsia="Calibri"/>
                <w:sz w:val="22"/>
              </w:rPr>
              <w:t>5.77</w:t>
            </w:r>
          </w:p>
        </w:tc>
        <w:tc>
          <w:tcPr>
            <w:tcW w:w="146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5CAB287" w14:textId="77777777" w:rsidR="00FE59C5" w:rsidRDefault="00FE59C5" w:rsidP="009126F7">
            <w:pPr>
              <w:spacing w:after="0"/>
              <w:jc w:val="center"/>
              <w:rPr>
                <w:rFonts w:eastAsia="Calibri"/>
                <w:sz w:val="22"/>
              </w:rPr>
            </w:pPr>
            <w:r>
              <w:rPr>
                <w:rFonts w:eastAsia="Calibri"/>
                <w:sz w:val="22"/>
              </w:rPr>
              <w:t>0.577</w:t>
            </w:r>
          </w:p>
        </w:tc>
        <w:tc>
          <w:tcPr>
            <w:tcW w:w="134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C2FBAFD" w14:textId="77777777" w:rsidR="00FE59C5" w:rsidRDefault="00FE59C5" w:rsidP="009126F7">
            <w:pPr>
              <w:spacing w:after="0"/>
              <w:jc w:val="center"/>
              <w:rPr>
                <w:rFonts w:eastAsia="Calibri"/>
                <w:sz w:val="22"/>
              </w:rPr>
            </w:pPr>
            <w:r w:rsidRPr="0065480E">
              <w:rPr>
                <w:rFonts w:eastAsia="Calibri"/>
                <w:color w:val="FF0000"/>
                <w:sz w:val="22"/>
              </w:rPr>
              <w:t>0.0577</w:t>
            </w:r>
          </w:p>
        </w:tc>
      </w:tr>
      <w:tr w:rsidR="00FE59C5" w14:paraId="799933AF" w14:textId="77777777" w:rsidTr="009126F7">
        <w:trPr>
          <w:trHeight w:val="567"/>
          <w:jc w:val="center"/>
        </w:trPr>
        <w:tc>
          <w:tcPr>
            <w:tcW w:w="111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58EC402" w14:textId="77777777" w:rsidR="00FE59C5" w:rsidRDefault="00FE59C5" w:rsidP="009126F7">
            <w:pPr>
              <w:spacing w:after="0"/>
              <w:rPr>
                <w:rFonts w:eastAsia="Calibri"/>
                <w:sz w:val="22"/>
              </w:rPr>
            </w:pPr>
            <w:r>
              <w:rPr>
                <w:rFonts w:eastAsia="Calibri"/>
                <w:sz w:val="22"/>
              </w:rPr>
              <w:t>d)</w:t>
            </w:r>
          </w:p>
        </w:tc>
        <w:tc>
          <w:tcPr>
            <w:tcW w:w="220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1023B79" w14:textId="77777777" w:rsidR="00FE59C5" w:rsidRDefault="00FE59C5" w:rsidP="009126F7">
            <w:pPr>
              <w:spacing w:after="0"/>
              <w:rPr>
                <w:rFonts w:eastAsia="Calibri"/>
                <w:sz w:val="22"/>
              </w:rPr>
            </w:pPr>
            <w:r>
              <w:rPr>
                <w:rFonts w:eastAsia="Calibri"/>
                <w:sz w:val="22"/>
              </w:rPr>
              <w:t>5.91 x 20.14</w:t>
            </w:r>
          </w:p>
        </w:tc>
        <w:tc>
          <w:tcPr>
            <w:tcW w:w="146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DB05404" w14:textId="77777777" w:rsidR="00FE59C5" w:rsidRDefault="00FE59C5" w:rsidP="009126F7">
            <w:pPr>
              <w:spacing w:after="0"/>
              <w:jc w:val="center"/>
              <w:rPr>
                <w:rFonts w:eastAsia="Calibri"/>
                <w:sz w:val="22"/>
              </w:rPr>
            </w:pPr>
            <w:r>
              <w:rPr>
                <w:rFonts w:eastAsia="Calibri"/>
                <w:sz w:val="22"/>
              </w:rPr>
              <w:t>11.9</w:t>
            </w:r>
          </w:p>
        </w:tc>
        <w:tc>
          <w:tcPr>
            <w:tcW w:w="146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0940D19" w14:textId="77777777" w:rsidR="00FE59C5" w:rsidRDefault="00FE59C5" w:rsidP="009126F7">
            <w:pPr>
              <w:spacing w:after="0"/>
              <w:jc w:val="center"/>
              <w:rPr>
                <w:rFonts w:eastAsia="Calibri"/>
                <w:sz w:val="22"/>
              </w:rPr>
            </w:pPr>
            <w:r w:rsidRPr="0065480E">
              <w:rPr>
                <w:rFonts w:eastAsia="Calibri"/>
                <w:color w:val="FF0000"/>
                <w:sz w:val="22"/>
              </w:rPr>
              <w:t>119</w:t>
            </w:r>
          </w:p>
        </w:tc>
        <w:tc>
          <w:tcPr>
            <w:tcW w:w="134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AC7446F" w14:textId="77777777" w:rsidR="00FE59C5" w:rsidRDefault="00FE59C5" w:rsidP="009126F7">
            <w:pPr>
              <w:spacing w:after="0"/>
              <w:jc w:val="center"/>
              <w:rPr>
                <w:rFonts w:eastAsia="Calibri"/>
                <w:sz w:val="22"/>
              </w:rPr>
            </w:pPr>
            <w:r>
              <w:rPr>
                <w:rFonts w:eastAsia="Calibri"/>
                <w:sz w:val="22"/>
              </w:rPr>
              <w:t>1 190</w:t>
            </w:r>
          </w:p>
        </w:tc>
      </w:tr>
      <w:tr w:rsidR="00FE59C5" w14:paraId="30F980CA" w14:textId="77777777" w:rsidTr="009126F7">
        <w:trPr>
          <w:trHeight w:val="567"/>
          <w:jc w:val="center"/>
        </w:trPr>
        <w:tc>
          <w:tcPr>
            <w:tcW w:w="111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560A701" w14:textId="77777777" w:rsidR="00FE59C5" w:rsidRPr="001B2098" w:rsidRDefault="00FE59C5" w:rsidP="009126F7">
            <w:pPr>
              <w:spacing w:after="0"/>
              <w:rPr>
                <w:rFonts w:eastAsia="Calibri"/>
                <w:sz w:val="22"/>
              </w:rPr>
            </w:pPr>
            <w:r w:rsidRPr="001B2098">
              <w:rPr>
                <w:rFonts w:eastAsia="Calibri"/>
                <w:sz w:val="22"/>
              </w:rPr>
              <w:t>e)</w:t>
            </w:r>
          </w:p>
        </w:tc>
        <w:tc>
          <w:tcPr>
            <w:tcW w:w="220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7F39087" w14:textId="77777777" w:rsidR="00FE59C5" w:rsidRPr="001B2098" w:rsidRDefault="00FE59C5" w:rsidP="009126F7">
            <w:pPr>
              <w:spacing w:after="0"/>
              <w:rPr>
                <w:rFonts w:eastAsia="Calibri"/>
                <w:sz w:val="22"/>
              </w:rPr>
            </w:pPr>
            <w:r>
              <w:rPr>
                <w:rFonts w:eastAsia="Calibri"/>
                <w:sz w:val="22"/>
              </w:rPr>
              <w:t>0.004</w:t>
            </w:r>
            <w:r w:rsidRPr="001B2098">
              <w:rPr>
                <w:rFonts w:eastAsia="Calibri"/>
                <w:sz w:val="22"/>
              </w:rPr>
              <w:t>67 x 3.175</w:t>
            </w:r>
          </w:p>
        </w:tc>
        <w:tc>
          <w:tcPr>
            <w:tcW w:w="146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5FC699B" w14:textId="77777777" w:rsidR="00FE59C5" w:rsidRPr="001B2098" w:rsidRDefault="00FE59C5" w:rsidP="009126F7">
            <w:pPr>
              <w:spacing w:after="0"/>
              <w:jc w:val="center"/>
              <w:rPr>
                <w:rFonts w:eastAsia="Calibri"/>
                <w:sz w:val="22"/>
              </w:rPr>
            </w:pPr>
            <w:r w:rsidRPr="00F93C22">
              <w:rPr>
                <w:rFonts w:eastAsia="Calibri"/>
                <w:color w:val="FF0000"/>
                <w:sz w:val="22"/>
              </w:rPr>
              <w:t>0.0148</w:t>
            </w:r>
          </w:p>
        </w:tc>
        <w:tc>
          <w:tcPr>
            <w:tcW w:w="146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F6C1BA0" w14:textId="77777777" w:rsidR="00FE59C5" w:rsidRPr="001B2098" w:rsidRDefault="00FE59C5" w:rsidP="009126F7">
            <w:pPr>
              <w:spacing w:after="0"/>
              <w:jc w:val="center"/>
              <w:rPr>
                <w:rFonts w:eastAsia="Calibri"/>
                <w:sz w:val="22"/>
              </w:rPr>
            </w:pPr>
            <w:r>
              <w:rPr>
                <w:rFonts w:eastAsia="Calibri"/>
                <w:sz w:val="22"/>
              </w:rPr>
              <w:t>0.001</w:t>
            </w:r>
            <w:r w:rsidRPr="001B2098">
              <w:rPr>
                <w:rFonts w:eastAsia="Calibri"/>
                <w:sz w:val="22"/>
              </w:rPr>
              <w:t>48</w:t>
            </w:r>
          </w:p>
        </w:tc>
        <w:tc>
          <w:tcPr>
            <w:tcW w:w="134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16CAB6F" w14:textId="77777777" w:rsidR="00FE59C5" w:rsidRPr="001B2098" w:rsidRDefault="00FE59C5" w:rsidP="009126F7">
            <w:pPr>
              <w:spacing w:after="0"/>
              <w:jc w:val="center"/>
              <w:rPr>
                <w:rFonts w:eastAsia="Calibri"/>
                <w:sz w:val="22"/>
              </w:rPr>
            </w:pPr>
            <w:r w:rsidRPr="001B2098">
              <w:rPr>
                <w:rFonts w:eastAsia="Calibri"/>
                <w:sz w:val="22"/>
              </w:rPr>
              <w:t>0.148</w:t>
            </w:r>
          </w:p>
        </w:tc>
      </w:tr>
    </w:tbl>
    <w:p w14:paraId="6ECE9973" w14:textId="77777777" w:rsidR="00FE59C5" w:rsidRDefault="00FE59C5" w:rsidP="00FE59C5">
      <w:pPr>
        <w:rPr>
          <w:sz w:val="22"/>
          <w:szCs w:val="22"/>
        </w:rPr>
      </w:pPr>
    </w:p>
    <w:p w14:paraId="06E1C957" w14:textId="77777777" w:rsidR="00FE59C5" w:rsidRDefault="00FE59C5" w:rsidP="00FE59C5">
      <w:pPr>
        <w:numPr>
          <w:ilvl w:val="0"/>
          <w:numId w:val="40"/>
        </w:numPr>
        <w:tabs>
          <w:tab w:val="clear" w:pos="284"/>
        </w:tabs>
        <w:spacing w:before="240" w:after="240" w:line="240" w:lineRule="auto"/>
        <w:rPr>
          <w:rFonts w:eastAsia="Calibri"/>
          <w:sz w:val="22"/>
          <w:szCs w:val="22"/>
        </w:rPr>
      </w:pPr>
      <w:r>
        <w:rPr>
          <w:rFonts w:eastAsia="Calibri"/>
          <w:b/>
          <w:sz w:val="22"/>
          <w:szCs w:val="22"/>
        </w:rPr>
        <w:t>Substitute</w:t>
      </w:r>
      <w:r>
        <w:rPr>
          <w:rFonts w:eastAsia="Calibri"/>
          <w:sz w:val="22"/>
          <w:szCs w:val="22"/>
        </w:rPr>
        <w:t xml:space="preserve"> the data into the provided formulae and </w:t>
      </w:r>
      <w:r>
        <w:rPr>
          <w:rFonts w:eastAsia="Calibri"/>
          <w:b/>
          <w:sz w:val="22"/>
          <w:szCs w:val="22"/>
        </w:rPr>
        <w:t>calculate</w:t>
      </w:r>
      <w:r>
        <w:rPr>
          <w:rFonts w:eastAsia="Calibri"/>
          <w:sz w:val="22"/>
          <w:szCs w:val="22"/>
        </w:rPr>
        <w:t xml:space="preserve"> the answer correct to the appropriate number of significant figures (which you need to determine).</w:t>
      </w:r>
    </w:p>
    <w:p w14:paraId="1EF5CC20" w14:textId="77777777" w:rsidR="00FE59C5" w:rsidRDefault="00FE59C5" w:rsidP="00FE59C5">
      <w:pPr>
        <w:numPr>
          <w:ilvl w:val="1"/>
          <w:numId w:val="40"/>
        </w:numPr>
        <w:tabs>
          <w:tab w:val="clear" w:pos="284"/>
        </w:tabs>
        <w:spacing w:before="240" w:after="0" w:line="240" w:lineRule="auto"/>
        <w:contextualSpacing/>
        <w:rPr>
          <w:rFonts w:eastAsia="Calibri"/>
          <w:sz w:val="22"/>
          <w:szCs w:val="22"/>
        </w:rPr>
      </w:pPr>
      <m:oMath>
        <m:r>
          <w:rPr>
            <w:rFonts w:ascii="Cambria Math" w:eastAsia="Calibri" w:hAnsi="Cambria Math"/>
            <w:sz w:val="22"/>
            <w:szCs w:val="22"/>
          </w:rPr>
          <m:t>A=</m:t>
        </m:r>
        <m:f>
          <m:fPr>
            <m:ctrlPr>
              <w:rPr>
                <w:rFonts w:ascii="Cambria Math" w:eastAsia="Calibri" w:hAnsi="Cambria Math"/>
                <w:i/>
                <w:sz w:val="22"/>
                <w:szCs w:val="22"/>
              </w:rPr>
            </m:ctrlPr>
          </m:fPr>
          <m:num>
            <m:r>
              <w:rPr>
                <w:rFonts w:ascii="Cambria Math" w:eastAsia="Calibri" w:hAnsi="Cambria Math"/>
                <w:sz w:val="22"/>
                <w:szCs w:val="22"/>
              </w:rPr>
              <m:t>1</m:t>
            </m:r>
          </m:num>
          <m:den>
            <m:r>
              <w:rPr>
                <w:rFonts w:ascii="Cambria Math" w:eastAsia="Calibri" w:hAnsi="Cambria Math"/>
                <w:sz w:val="22"/>
                <w:szCs w:val="22"/>
              </w:rPr>
              <m:t>2</m:t>
            </m:r>
          </m:den>
        </m:f>
        <m:r>
          <w:rPr>
            <w:rFonts w:ascii="Cambria Math" w:eastAsia="Calibri" w:hAnsi="Cambria Math"/>
            <w:sz w:val="22"/>
            <w:szCs w:val="22"/>
          </w:rPr>
          <m:t>bh</m:t>
        </m:r>
      </m:oMath>
      <w:r>
        <w:rPr>
          <w:rFonts w:eastAsia="Calibri"/>
          <w:sz w:val="22"/>
          <w:szCs w:val="22"/>
        </w:rPr>
        <w:t xml:space="preserve"> </w:t>
      </w:r>
      <w:r>
        <w:rPr>
          <w:rFonts w:eastAsia="Calibri"/>
          <w:sz w:val="22"/>
          <w:szCs w:val="22"/>
        </w:rPr>
        <w:tab/>
        <w:t xml:space="preserve">when </w:t>
      </w:r>
      <w:r>
        <w:rPr>
          <w:rFonts w:eastAsia="Calibri"/>
          <w:i/>
          <w:sz w:val="22"/>
          <w:szCs w:val="22"/>
        </w:rPr>
        <w:t>b</w:t>
      </w:r>
      <w:r>
        <w:rPr>
          <w:rFonts w:eastAsia="Calibri"/>
          <w:sz w:val="22"/>
          <w:szCs w:val="22"/>
        </w:rPr>
        <w:t xml:space="preserve"> =3.4 </w:t>
      </w:r>
      <m:oMath>
        <m:r>
          <w:rPr>
            <w:rFonts w:ascii="Cambria Math" w:eastAsia="Calibri" w:hAnsi="Cambria Math"/>
            <w:sz w:val="22"/>
            <w:szCs w:val="22"/>
          </w:rPr>
          <m:t>×</m:t>
        </m:r>
      </m:oMath>
      <w:r>
        <w:rPr>
          <w:rFonts w:eastAsia="Calibri"/>
          <w:sz w:val="22"/>
          <w:szCs w:val="22"/>
        </w:rPr>
        <w:t xml:space="preserve"> 10</w:t>
      </w:r>
      <w:r>
        <w:rPr>
          <w:rFonts w:eastAsia="Calibri"/>
          <w:sz w:val="22"/>
          <w:szCs w:val="22"/>
          <w:vertAlign w:val="superscript"/>
        </w:rPr>
        <w:t xml:space="preserve">6  </w:t>
      </w:r>
      <w:r>
        <w:rPr>
          <w:rFonts w:eastAsia="Calibri"/>
          <w:sz w:val="22"/>
          <w:szCs w:val="22"/>
        </w:rPr>
        <w:t xml:space="preserve">and </w:t>
      </w:r>
      <w:r>
        <w:rPr>
          <w:rFonts w:eastAsia="Calibri"/>
          <w:i/>
          <w:sz w:val="22"/>
          <w:szCs w:val="22"/>
        </w:rPr>
        <w:t>h</w:t>
      </w:r>
      <w:r>
        <w:rPr>
          <w:rFonts w:eastAsia="Calibri"/>
          <w:sz w:val="22"/>
          <w:szCs w:val="22"/>
        </w:rPr>
        <w:t xml:space="preserve"> = 7.0 </w:t>
      </w:r>
      <m:oMath>
        <m:r>
          <w:rPr>
            <w:rFonts w:ascii="Cambria Math" w:eastAsia="Calibri" w:hAnsi="Cambria Math"/>
            <w:sz w:val="22"/>
            <w:szCs w:val="22"/>
          </w:rPr>
          <m:t>×</m:t>
        </m:r>
      </m:oMath>
      <w:r>
        <w:rPr>
          <w:rFonts w:eastAsia="Calibri"/>
          <w:sz w:val="22"/>
          <w:szCs w:val="22"/>
        </w:rPr>
        <w:t xml:space="preserve"> 10</w:t>
      </w:r>
      <w:r>
        <w:rPr>
          <w:rFonts w:eastAsia="Calibri"/>
          <w:sz w:val="22"/>
          <w:szCs w:val="22"/>
          <w:vertAlign w:val="superscript"/>
        </w:rPr>
        <w:t>4</w:t>
      </w:r>
    </w:p>
    <w:p w14:paraId="56A49FF8" w14:textId="77777777" w:rsidR="00FE59C5" w:rsidRDefault="00FE59C5" w:rsidP="00FE59C5">
      <w:pPr>
        <w:pStyle w:val="Body"/>
        <w:pBdr>
          <w:top w:val="single" w:sz="4" w:space="1" w:color="2D739F"/>
          <w:left w:val="single" w:sz="4" w:space="4" w:color="2D739F"/>
          <w:bottom w:val="single" w:sz="4" w:space="1" w:color="2D739F"/>
          <w:right w:val="single" w:sz="4" w:space="4" w:color="2D739F"/>
        </w:pBdr>
        <w:ind w:left="360"/>
      </w:pPr>
    </w:p>
    <w:p w14:paraId="0499DDB7" w14:textId="77777777" w:rsidR="00FE59C5" w:rsidRPr="00F93C22" w:rsidRDefault="00FE59C5" w:rsidP="00FE59C5">
      <w:pPr>
        <w:pStyle w:val="Body"/>
        <w:pBdr>
          <w:top w:val="single" w:sz="4" w:space="1" w:color="2D739F"/>
          <w:left w:val="single" w:sz="4" w:space="4" w:color="2D739F"/>
          <w:bottom w:val="single" w:sz="4" w:space="1" w:color="2D739F"/>
          <w:right w:val="single" w:sz="4" w:space="4" w:color="2D739F"/>
        </w:pBdr>
        <w:ind w:left="360"/>
        <w:rPr>
          <w:color w:val="FF0000"/>
        </w:rPr>
      </w:pPr>
      <w:r w:rsidRPr="00F93C22">
        <w:rPr>
          <w:color w:val="FF0000"/>
        </w:rPr>
        <w:t>1.19x10</w:t>
      </w:r>
      <w:r w:rsidRPr="00F93C22">
        <w:rPr>
          <w:color w:val="FF0000"/>
          <w:vertAlign w:val="superscript"/>
        </w:rPr>
        <w:t>11</w:t>
      </w:r>
    </w:p>
    <w:p w14:paraId="1DDB692F" w14:textId="77777777" w:rsidR="00FE59C5" w:rsidRDefault="00FE59C5" w:rsidP="00FE59C5">
      <w:pPr>
        <w:pStyle w:val="Body"/>
        <w:pBdr>
          <w:top w:val="single" w:sz="4" w:space="1" w:color="2D739F"/>
          <w:left w:val="single" w:sz="4" w:space="4" w:color="2D739F"/>
          <w:bottom w:val="single" w:sz="4" w:space="1" w:color="2D739F"/>
          <w:right w:val="single" w:sz="4" w:space="4" w:color="2D739F"/>
        </w:pBdr>
        <w:ind w:left="360"/>
        <w:rPr>
          <w:sz w:val="22"/>
          <w:szCs w:val="22"/>
        </w:rPr>
      </w:pPr>
    </w:p>
    <w:p w14:paraId="055EF04B" w14:textId="77777777" w:rsidR="00FE59C5" w:rsidRDefault="00FE59C5" w:rsidP="00FE59C5">
      <w:pPr>
        <w:spacing w:before="240" w:after="0"/>
        <w:contextualSpacing/>
        <w:rPr>
          <w:rFonts w:eastAsia="Calibri"/>
          <w:sz w:val="22"/>
          <w:szCs w:val="22"/>
        </w:rPr>
      </w:pPr>
    </w:p>
    <w:p w14:paraId="263513E9" w14:textId="77777777" w:rsidR="00FE59C5" w:rsidRDefault="00FE59C5" w:rsidP="00FE59C5">
      <w:pPr>
        <w:numPr>
          <w:ilvl w:val="1"/>
          <w:numId w:val="40"/>
        </w:numPr>
        <w:tabs>
          <w:tab w:val="clear" w:pos="284"/>
        </w:tabs>
        <w:spacing w:before="240" w:after="0" w:line="240" w:lineRule="auto"/>
        <w:contextualSpacing/>
        <w:rPr>
          <w:rFonts w:eastAsia="Calibri"/>
          <w:sz w:val="22"/>
          <w:szCs w:val="22"/>
        </w:rPr>
      </w:pPr>
      <m:oMath>
        <m:r>
          <w:rPr>
            <w:rFonts w:ascii="Cambria Math" w:eastAsia="Calibri" w:hAnsi="Cambria Math"/>
            <w:sz w:val="22"/>
            <w:szCs w:val="22"/>
          </w:rPr>
          <m:t>λ=</m:t>
        </m:r>
        <m:f>
          <m:fPr>
            <m:ctrlPr>
              <w:rPr>
                <w:rFonts w:ascii="Cambria Math" w:eastAsia="Calibri" w:hAnsi="Cambria Math"/>
                <w:i/>
                <w:sz w:val="22"/>
                <w:szCs w:val="22"/>
              </w:rPr>
            </m:ctrlPr>
          </m:fPr>
          <m:num>
            <m:r>
              <w:rPr>
                <w:rFonts w:ascii="Cambria Math" w:eastAsia="Calibri" w:hAnsi="Cambria Math"/>
                <w:sz w:val="22"/>
                <w:szCs w:val="22"/>
              </w:rPr>
              <m:t>h</m:t>
            </m:r>
          </m:num>
          <m:den>
            <m:r>
              <w:rPr>
                <w:rFonts w:ascii="Cambria Math" w:eastAsia="Calibri" w:hAnsi="Cambria Math"/>
                <w:sz w:val="22"/>
                <w:szCs w:val="22"/>
              </w:rPr>
              <m:t>mν</m:t>
            </m:r>
          </m:den>
        </m:f>
      </m:oMath>
      <w:r>
        <w:rPr>
          <w:rFonts w:eastAsia="Calibri"/>
          <w:sz w:val="22"/>
          <w:szCs w:val="22"/>
        </w:rPr>
        <w:t xml:space="preserve"> </w:t>
      </w:r>
      <w:r>
        <w:rPr>
          <w:rFonts w:eastAsia="Calibri"/>
          <w:sz w:val="22"/>
          <w:szCs w:val="22"/>
          <w:vertAlign w:val="subscript"/>
        </w:rPr>
        <w:t xml:space="preserve">   </w:t>
      </w:r>
      <w:r>
        <w:rPr>
          <w:rFonts w:eastAsia="Calibri"/>
          <w:sz w:val="22"/>
          <w:szCs w:val="22"/>
          <w:vertAlign w:val="subscript"/>
        </w:rPr>
        <w:tab/>
      </w:r>
      <w:r>
        <w:rPr>
          <w:rFonts w:eastAsia="Calibri"/>
          <w:sz w:val="22"/>
          <w:szCs w:val="22"/>
        </w:rPr>
        <w:t xml:space="preserve">when h = 5.0 </w:t>
      </w:r>
      <m:oMath>
        <m:r>
          <w:rPr>
            <w:rFonts w:ascii="Cambria Math" w:eastAsia="Calibri" w:hAnsi="Cambria Math"/>
            <w:sz w:val="22"/>
            <w:szCs w:val="22"/>
          </w:rPr>
          <m:t>×</m:t>
        </m:r>
      </m:oMath>
      <w:r>
        <w:rPr>
          <w:rFonts w:eastAsia="Calibri"/>
          <w:sz w:val="22"/>
          <w:szCs w:val="22"/>
        </w:rPr>
        <w:t>10</w:t>
      </w:r>
      <w:r>
        <w:rPr>
          <w:rFonts w:eastAsia="Calibri"/>
          <w:sz w:val="22"/>
          <w:szCs w:val="22"/>
          <w:vertAlign w:val="superscript"/>
        </w:rPr>
        <w:t xml:space="preserve">-1 </w:t>
      </w:r>
      <w:r>
        <w:rPr>
          <w:rFonts w:eastAsia="Calibri"/>
          <w:sz w:val="22"/>
          <w:szCs w:val="22"/>
        </w:rPr>
        <w:t>, m</w:t>
      </w:r>
      <w:r>
        <w:rPr>
          <w:rFonts w:eastAsia="Calibri"/>
          <w:sz w:val="22"/>
          <w:szCs w:val="22"/>
          <w:vertAlign w:val="subscript"/>
        </w:rPr>
        <w:t xml:space="preserve"> </w:t>
      </w:r>
      <w:r>
        <w:rPr>
          <w:rFonts w:eastAsia="Calibri"/>
          <w:sz w:val="22"/>
          <w:szCs w:val="22"/>
        </w:rPr>
        <w:t xml:space="preserve">= 3.2 </w:t>
      </w:r>
      <m:oMath>
        <m:r>
          <w:rPr>
            <w:rFonts w:ascii="Cambria Math" w:eastAsia="Calibri" w:hAnsi="Cambria Math"/>
            <w:sz w:val="22"/>
            <w:szCs w:val="22"/>
          </w:rPr>
          <m:t>×</m:t>
        </m:r>
      </m:oMath>
      <w:r>
        <w:rPr>
          <w:rFonts w:eastAsia="Calibri"/>
          <w:sz w:val="22"/>
          <w:szCs w:val="22"/>
        </w:rPr>
        <w:t>10</w:t>
      </w:r>
      <w:r>
        <w:rPr>
          <w:rFonts w:eastAsia="Calibri"/>
          <w:sz w:val="22"/>
          <w:szCs w:val="22"/>
          <w:vertAlign w:val="superscript"/>
        </w:rPr>
        <w:t>6</w:t>
      </w:r>
      <w:r>
        <w:rPr>
          <w:rFonts w:eastAsia="Calibri"/>
          <w:sz w:val="22"/>
          <w:szCs w:val="22"/>
        </w:rPr>
        <w:t xml:space="preserve">,   v= 2.7 </w:t>
      </w:r>
      <m:oMath>
        <m:r>
          <w:rPr>
            <w:rFonts w:ascii="Cambria Math" w:eastAsia="Calibri" w:hAnsi="Cambria Math"/>
            <w:sz w:val="22"/>
            <w:szCs w:val="22"/>
          </w:rPr>
          <m:t>×</m:t>
        </m:r>
      </m:oMath>
      <w:r>
        <w:rPr>
          <w:rFonts w:eastAsia="Calibri"/>
          <w:sz w:val="22"/>
          <w:szCs w:val="22"/>
        </w:rPr>
        <w:t>10</w:t>
      </w:r>
      <w:r>
        <w:rPr>
          <w:rFonts w:eastAsia="Calibri"/>
          <w:sz w:val="22"/>
          <w:szCs w:val="22"/>
          <w:vertAlign w:val="superscript"/>
        </w:rPr>
        <w:t>3</w:t>
      </w:r>
    </w:p>
    <w:p w14:paraId="5D49A0FE" w14:textId="77777777" w:rsidR="00FE59C5" w:rsidRDefault="00FE59C5" w:rsidP="00FE59C5">
      <w:pPr>
        <w:pStyle w:val="Body"/>
        <w:pBdr>
          <w:top w:val="single" w:sz="4" w:space="1" w:color="2D739F"/>
          <w:left w:val="single" w:sz="4" w:space="4" w:color="2D739F"/>
          <w:bottom w:val="single" w:sz="4" w:space="1" w:color="2D739F"/>
          <w:right w:val="single" w:sz="4" w:space="4" w:color="2D739F"/>
        </w:pBdr>
        <w:ind w:left="360"/>
      </w:pPr>
    </w:p>
    <w:p w14:paraId="6CB217D2" w14:textId="77777777" w:rsidR="00FE59C5" w:rsidRPr="00F93C22" w:rsidRDefault="00FE59C5" w:rsidP="00FE59C5">
      <w:pPr>
        <w:pStyle w:val="Body"/>
        <w:pBdr>
          <w:top w:val="single" w:sz="4" w:space="1" w:color="2D739F"/>
          <w:left w:val="single" w:sz="4" w:space="4" w:color="2D739F"/>
          <w:bottom w:val="single" w:sz="4" w:space="1" w:color="2D739F"/>
          <w:right w:val="single" w:sz="4" w:space="4" w:color="2D739F"/>
        </w:pBdr>
        <w:ind w:left="360"/>
        <w:rPr>
          <w:color w:val="FF0000"/>
        </w:rPr>
      </w:pPr>
      <w:r w:rsidRPr="00F93C22">
        <w:rPr>
          <w:color w:val="FF0000"/>
        </w:rPr>
        <w:t>4.22x10</w:t>
      </w:r>
      <w:r w:rsidRPr="00F93C22">
        <w:rPr>
          <w:color w:val="FF0000"/>
          <w:vertAlign w:val="superscript"/>
        </w:rPr>
        <w:t>-4</w:t>
      </w:r>
    </w:p>
    <w:p w14:paraId="0748D48B" w14:textId="77777777" w:rsidR="00FE59C5" w:rsidRDefault="00FE59C5" w:rsidP="00FE59C5">
      <w:pPr>
        <w:pStyle w:val="Body"/>
        <w:pBdr>
          <w:top w:val="single" w:sz="4" w:space="1" w:color="2D739F"/>
          <w:left w:val="single" w:sz="4" w:space="4" w:color="2D739F"/>
          <w:bottom w:val="single" w:sz="4" w:space="1" w:color="2D739F"/>
          <w:right w:val="single" w:sz="4" w:space="4" w:color="2D739F"/>
        </w:pBdr>
        <w:ind w:left="360"/>
        <w:rPr>
          <w:sz w:val="22"/>
          <w:szCs w:val="22"/>
        </w:rPr>
      </w:pPr>
    </w:p>
    <w:p w14:paraId="100E98B7" w14:textId="77777777" w:rsidR="00FE59C5" w:rsidRDefault="00FE59C5" w:rsidP="00FE59C5">
      <w:pPr>
        <w:jc w:val="right"/>
        <w:rPr>
          <w:sz w:val="22"/>
          <w:szCs w:val="22"/>
        </w:rPr>
      </w:pPr>
    </w:p>
    <w:p w14:paraId="1B054B25" w14:textId="77777777" w:rsidR="00FE59C5" w:rsidRDefault="00FE59C5" w:rsidP="00FE59C5">
      <w:pPr>
        <w:numPr>
          <w:ilvl w:val="1"/>
          <w:numId w:val="40"/>
        </w:numPr>
        <w:tabs>
          <w:tab w:val="clear" w:pos="284"/>
        </w:tabs>
        <w:spacing w:before="240" w:after="240" w:line="240" w:lineRule="auto"/>
        <w:jc w:val="both"/>
        <w:rPr>
          <w:rFonts w:eastAsia="Calibri"/>
          <w:sz w:val="22"/>
          <w:szCs w:val="22"/>
        </w:rPr>
      </w:pPr>
      <w:r>
        <w:rPr>
          <w:rFonts w:eastAsia="Calibri"/>
          <w:sz w:val="22"/>
          <w:szCs w:val="22"/>
        </w:rPr>
        <w:t xml:space="preserve">V = </w:t>
      </w:r>
      <w:r>
        <w:rPr>
          <w:rFonts w:eastAsia="Calibri"/>
          <w:i/>
          <w:sz w:val="22"/>
          <w:szCs w:val="22"/>
        </w:rPr>
        <w:t>u</w:t>
      </w:r>
      <w:r>
        <w:rPr>
          <w:rFonts w:eastAsia="Calibri"/>
          <w:sz w:val="22"/>
          <w:szCs w:val="22"/>
        </w:rPr>
        <w:t xml:space="preserve"> + </w:t>
      </w:r>
      <w:r>
        <w:rPr>
          <w:rFonts w:eastAsia="Calibri"/>
          <w:i/>
          <w:sz w:val="22"/>
          <w:szCs w:val="22"/>
        </w:rPr>
        <w:t>at</w:t>
      </w:r>
      <w:r>
        <w:rPr>
          <w:rFonts w:eastAsia="Calibri"/>
          <w:sz w:val="22"/>
          <w:szCs w:val="22"/>
        </w:rPr>
        <w:t xml:space="preserve"> </w:t>
      </w:r>
      <w:r>
        <w:rPr>
          <w:rFonts w:eastAsia="Calibri"/>
          <w:sz w:val="22"/>
          <w:szCs w:val="22"/>
        </w:rPr>
        <w:tab/>
        <w:t xml:space="preserve">when </w:t>
      </w:r>
      <w:r>
        <w:rPr>
          <w:rFonts w:eastAsia="Calibri"/>
          <w:i/>
          <w:sz w:val="22"/>
          <w:szCs w:val="22"/>
        </w:rPr>
        <w:t>u</w:t>
      </w:r>
      <w:r>
        <w:rPr>
          <w:rFonts w:eastAsia="Calibri"/>
          <w:sz w:val="22"/>
          <w:szCs w:val="22"/>
        </w:rPr>
        <w:t xml:space="preserve"> = 2.7 </w:t>
      </w:r>
      <m:oMath>
        <m:r>
          <w:rPr>
            <w:rFonts w:ascii="Cambria Math" w:eastAsia="Calibri" w:hAnsi="Cambria Math"/>
            <w:sz w:val="22"/>
            <w:szCs w:val="22"/>
          </w:rPr>
          <m:t>×</m:t>
        </m:r>
      </m:oMath>
      <w:r>
        <w:rPr>
          <w:rFonts w:eastAsia="Calibri"/>
          <w:sz w:val="22"/>
          <w:szCs w:val="22"/>
        </w:rPr>
        <w:t>10</w:t>
      </w:r>
      <w:r>
        <w:rPr>
          <w:rFonts w:eastAsia="Calibri"/>
          <w:sz w:val="22"/>
          <w:szCs w:val="22"/>
          <w:vertAlign w:val="superscript"/>
        </w:rPr>
        <w:t>4</w:t>
      </w:r>
      <w:r>
        <w:rPr>
          <w:rFonts w:eastAsia="Calibri"/>
          <w:sz w:val="22"/>
          <w:szCs w:val="22"/>
        </w:rPr>
        <w:t xml:space="preserve">, </w:t>
      </w:r>
      <w:r>
        <w:rPr>
          <w:rFonts w:eastAsia="Calibri"/>
          <w:i/>
          <w:sz w:val="22"/>
          <w:szCs w:val="22"/>
        </w:rPr>
        <w:t>a</w:t>
      </w:r>
      <w:r>
        <w:rPr>
          <w:rFonts w:eastAsia="Calibri"/>
          <w:sz w:val="22"/>
          <w:szCs w:val="22"/>
        </w:rPr>
        <w:t xml:space="preserve"> = 5, </w:t>
      </w:r>
      <w:r>
        <w:rPr>
          <w:rFonts w:eastAsia="Calibri"/>
          <w:i/>
          <w:sz w:val="22"/>
          <w:szCs w:val="22"/>
        </w:rPr>
        <w:t>t</w:t>
      </w:r>
      <w:r>
        <w:rPr>
          <w:rFonts w:eastAsia="Calibri"/>
          <w:sz w:val="22"/>
          <w:szCs w:val="22"/>
        </w:rPr>
        <w:t xml:space="preserve"> = 3.0 </w:t>
      </w:r>
      <m:oMath>
        <m:r>
          <w:rPr>
            <w:rFonts w:ascii="Cambria Math" w:eastAsia="Calibri" w:hAnsi="Cambria Math"/>
            <w:sz w:val="22"/>
            <w:szCs w:val="22"/>
          </w:rPr>
          <m:t>×</m:t>
        </m:r>
      </m:oMath>
      <w:r>
        <w:rPr>
          <w:rFonts w:eastAsia="Calibri"/>
          <w:sz w:val="22"/>
          <w:szCs w:val="22"/>
        </w:rPr>
        <w:t xml:space="preserve"> 10</w:t>
      </w:r>
      <w:r>
        <w:rPr>
          <w:rFonts w:eastAsia="Calibri"/>
          <w:sz w:val="22"/>
          <w:szCs w:val="22"/>
          <w:vertAlign w:val="superscript"/>
        </w:rPr>
        <w:t>3</w:t>
      </w:r>
    </w:p>
    <w:p w14:paraId="352099CB" w14:textId="77777777" w:rsidR="00FE59C5" w:rsidRDefault="00FE59C5" w:rsidP="00FE59C5">
      <w:pPr>
        <w:pStyle w:val="Body"/>
        <w:pBdr>
          <w:top w:val="single" w:sz="4" w:space="1" w:color="2D739F"/>
          <w:left w:val="single" w:sz="4" w:space="4" w:color="2D739F"/>
          <w:bottom w:val="single" w:sz="4" w:space="1" w:color="2D739F"/>
          <w:right w:val="single" w:sz="4" w:space="4" w:color="2D739F"/>
        </w:pBdr>
        <w:ind w:left="360"/>
      </w:pPr>
    </w:p>
    <w:p w14:paraId="3EB8C1EF" w14:textId="77777777" w:rsidR="00FE59C5" w:rsidRPr="00F93C22" w:rsidRDefault="00FE59C5" w:rsidP="00FE59C5">
      <w:pPr>
        <w:pStyle w:val="Body"/>
        <w:pBdr>
          <w:top w:val="single" w:sz="4" w:space="1" w:color="2D739F"/>
          <w:left w:val="single" w:sz="4" w:space="4" w:color="2D739F"/>
          <w:bottom w:val="single" w:sz="4" w:space="1" w:color="2D739F"/>
          <w:right w:val="single" w:sz="4" w:space="4" w:color="2D739F"/>
        </w:pBdr>
        <w:ind w:left="360"/>
        <w:rPr>
          <w:color w:val="FF0000"/>
        </w:rPr>
      </w:pPr>
      <w:r w:rsidRPr="00F93C22">
        <w:rPr>
          <w:color w:val="FF0000"/>
        </w:rPr>
        <w:t>42000</w:t>
      </w:r>
    </w:p>
    <w:p w14:paraId="50F4C8B6" w14:textId="77777777" w:rsidR="00FE59C5" w:rsidRDefault="00FE59C5" w:rsidP="00FE59C5">
      <w:pPr>
        <w:pStyle w:val="Body"/>
        <w:pBdr>
          <w:top w:val="single" w:sz="4" w:space="1" w:color="2D739F"/>
          <w:left w:val="single" w:sz="4" w:space="4" w:color="2D739F"/>
          <w:bottom w:val="single" w:sz="4" w:space="1" w:color="2D739F"/>
          <w:right w:val="single" w:sz="4" w:space="4" w:color="2D739F"/>
        </w:pBdr>
        <w:ind w:left="360"/>
        <w:rPr>
          <w:sz w:val="22"/>
          <w:szCs w:val="22"/>
        </w:rPr>
      </w:pPr>
    </w:p>
    <w:p w14:paraId="59C4D49E" w14:textId="77777777" w:rsidR="00FE59C5" w:rsidRDefault="00FE59C5" w:rsidP="00FE59C5">
      <w:pPr>
        <w:spacing w:before="240" w:after="240"/>
        <w:jc w:val="both"/>
        <w:rPr>
          <w:rFonts w:eastAsia="Calibri"/>
          <w:sz w:val="22"/>
          <w:szCs w:val="22"/>
        </w:rPr>
      </w:pPr>
    </w:p>
    <w:p w14:paraId="6F1D9DD1" w14:textId="77777777" w:rsidR="00FE59C5" w:rsidRDefault="00FE59C5" w:rsidP="00FE59C5">
      <w:pPr>
        <w:numPr>
          <w:ilvl w:val="0"/>
          <w:numId w:val="40"/>
        </w:numPr>
        <w:tabs>
          <w:tab w:val="clear" w:pos="284"/>
        </w:tabs>
        <w:spacing w:before="240" w:after="240" w:line="240" w:lineRule="auto"/>
        <w:rPr>
          <w:sz w:val="22"/>
          <w:szCs w:val="22"/>
        </w:rPr>
      </w:pPr>
      <w:r>
        <w:rPr>
          <w:sz w:val="22"/>
          <w:szCs w:val="22"/>
        </w:rPr>
        <w:lastRenderedPageBreak/>
        <w:t>Express each ratio in its lowest terms</w:t>
      </w:r>
    </w:p>
    <w:p w14:paraId="5E3C54C2" w14:textId="77777777" w:rsidR="00FE59C5" w:rsidRDefault="00FE59C5" w:rsidP="00FE59C5">
      <w:pPr>
        <w:numPr>
          <w:ilvl w:val="1"/>
          <w:numId w:val="40"/>
        </w:numPr>
        <w:tabs>
          <w:tab w:val="clear" w:pos="284"/>
        </w:tabs>
        <w:spacing w:before="240" w:after="240" w:line="240" w:lineRule="auto"/>
        <w:rPr>
          <w:sz w:val="22"/>
          <w:szCs w:val="22"/>
        </w:rPr>
      </w:pPr>
      <w:r>
        <w:rPr>
          <w:sz w:val="22"/>
          <w:szCs w:val="22"/>
        </w:rPr>
        <w:t xml:space="preserve">132 : 12 </w:t>
      </w:r>
    </w:p>
    <w:p w14:paraId="4B8C7DCD" w14:textId="77777777" w:rsidR="00FE59C5" w:rsidRDefault="00FE59C5" w:rsidP="00FE59C5">
      <w:pPr>
        <w:pStyle w:val="Body"/>
        <w:pBdr>
          <w:top w:val="single" w:sz="4" w:space="1" w:color="2D739F"/>
          <w:left w:val="single" w:sz="4" w:space="4" w:color="2D739F"/>
          <w:bottom w:val="single" w:sz="4" w:space="1" w:color="2D739F"/>
          <w:right w:val="single" w:sz="4" w:space="4" w:color="2D739F"/>
        </w:pBdr>
        <w:ind w:left="360"/>
      </w:pPr>
    </w:p>
    <w:p w14:paraId="67C30DD1" w14:textId="77777777" w:rsidR="00FE59C5" w:rsidRPr="00F93C22" w:rsidRDefault="00FE59C5" w:rsidP="00FE59C5">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11:1</w:t>
      </w:r>
    </w:p>
    <w:p w14:paraId="40F5FDCB" w14:textId="77777777" w:rsidR="00FE59C5" w:rsidRDefault="00FE59C5" w:rsidP="00FE59C5">
      <w:pPr>
        <w:pStyle w:val="Body"/>
        <w:pBdr>
          <w:top w:val="single" w:sz="4" w:space="1" w:color="2D739F"/>
          <w:left w:val="single" w:sz="4" w:space="4" w:color="2D739F"/>
          <w:bottom w:val="single" w:sz="4" w:space="1" w:color="2D739F"/>
          <w:right w:val="single" w:sz="4" w:space="4" w:color="2D739F"/>
        </w:pBdr>
        <w:ind w:left="360"/>
      </w:pPr>
    </w:p>
    <w:p w14:paraId="381619AE" w14:textId="77777777" w:rsidR="00FE59C5" w:rsidRDefault="00FE59C5" w:rsidP="00FE59C5">
      <w:pPr>
        <w:numPr>
          <w:ilvl w:val="1"/>
          <w:numId w:val="40"/>
        </w:numPr>
        <w:tabs>
          <w:tab w:val="clear" w:pos="284"/>
        </w:tabs>
        <w:spacing w:before="240" w:after="240" w:line="240" w:lineRule="auto"/>
        <w:rPr>
          <w:sz w:val="22"/>
          <w:szCs w:val="22"/>
        </w:rPr>
      </w:pPr>
      <w:r>
        <w:rPr>
          <w:sz w:val="22"/>
          <w:szCs w:val="22"/>
        </w:rPr>
        <w:t xml:space="preserve">4.8 : 1.6 </w:t>
      </w:r>
    </w:p>
    <w:p w14:paraId="42E4063F" w14:textId="77777777" w:rsidR="00FE59C5" w:rsidRDefault="00FE59C5" w:rsidP="00FE59C5">
      <w:pPr>
        <w:pStyle w:val="Body"/>
        <w:pBdr>
          <w:top w:val="single" w:sz="4" w:space="1" w:color="2D739F"/>
          <w:left w:val="single" w:sz="4" w:space="4" w:color="2D739F"/>
          <w:bottom w:val="single" w:sz="4" w:space="1" w:color="2D739F"/>
          <w:right w:val="single" w:sz="4" w:space="4" w:color="2D739F"/>
        </w:pBdr>
        <w:ind w:left="360"/>
      </w:pPr>
    </w:p>
    <w:p w14:paraId="40D07727" w14:textId="77777777" w:rsidR="00FE59C5" w:rsidRPr="00F93C22" w:rsidRDefault="00FE59C5" w:rsidP="00FE59C5">
      <w:pPr>
        <w:pStyle w:val="Body"/>
        <w:pBdr>
          <w:top w:val="single" w:sz="4" w:space="1" w:color="2D739F"/>
          <w:left w:val="single" w:sz="4" w:space="4" w:color="2D739F"/>
          <w:bottom w:val="single" w:sz="4" w:space="1" w:color="2D739F"/>
          <w:right w:val="single" w:sz="4" w:space="4" w:color="2D739F"/>
        </w:pBdr>
        <w:ind w:left="360"/>
        <w:rPr>
          <w:color w:val="FF0000"/>
        </w:rPr>
      </w:pPr>
      <w:r w:rsidRPr="00F93C22">
        <w:rPr>
          <w:color w:val="FF0000"/>
        </w:rPr>
        <w:t>3:1</w:t>
      </w:r>
    </w:p>
    <w:p w14:paraId="1877EBF6" w14:textId="77777777" w:rsidR="00FE59C5" w:rsidRDefault="00FE59C5" w:rsidP="00FE59C5">
      <w:pPr>
        <w:pStyle w:val="Body"/>
        <w:pBdr>
          <w:top w:val="single" w:sz="4" w:space="1" w:color="2D739F"/>
          <w:left w:val="single" w:sz="4" w:space="4" w:color="2D739F"/>
          <w:bottom w:val="single" w:sz="4" w:space="1" w:color="2D739F"/>
          <w:right w:val="single" w:sz="4" w:space="4" w:color="2D739F"/>
        </w:pBdr>
        <w:ind w:left="360"/>
        <w:rPr>
          <w:sz w:val="22"/>
          <w:szCs w:val="22"/>
        </w:rPr>
      </w:pPr>
    </w:p>
    <w:p w14:paraId="4BA3F935" w14:textId="77777777" w:rsidR="00FE59C5" w:rsidRDefault="00FE59C5" w:rsidP="00FE59C5">
      <w:pPr>
        <w:numPr>
          <w:ilvl w:val="1"/>
          <w:numId w:val="40"/>
        </w:numPr>
        <w:tabs>
          <w:tab w:val="clear" w:pos="284"/>
        </w:tabs>
        <w:spacing w:before="240" w:after="240" w:line="240" w:lineRule="auto"/>
        <w:rPr>
          <w:sz w:val="22"/>
          <w:szCs w:val="22"/>
        </w:rPr>
      </w:pPr>
      <w:r>
        <w:rPr>
          <w:sz w:val="22"/>
          <w:szCs w:val="22"/>
        </w:rPr>
        <w:t xml:space="preserve">50g : 0.05kg </w:t>
      </w:r>
    </w:p>
    <w:p w14:paraId="6C9C52F9" w14:textId="77777777" w:rsidR="00FE59C5" w:rsidRDefault="00FE59C5" w:rsidP="00FE59C5">
      <w:pPr>
        <w:pStyle w:val="Body"/>
        <w:pBdr>
          <w:top w:val="single" w:sz="4" w:space="1" w:color="2D739F"/>
          <w:left w:val="single" w:sz="4" w:space="4" w:color="2D739F"/>
          <w:bottom w:val="single" w:sz="4" w:space="1" w:color="2D739F"/>
          <w:right w:val="single" w:sz="4" w:space="4" w:color="2D739F"/>
        </w:pBdr>
        <w:ind w:left="360"/>
      </w:pPr>
    </w:p>
    <w:p w14:paraId="442809CD" w14:textId="77777777" w:rsidR="00FE59C5" w:rsidRPr="00F93C22" w:rsidRDefault="00FE59C5" w:rsidP="00FE59C5">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1:1</w:t>
      </w:r>
    </w:p>
    <w:p w14:paraId="4F0CD450" w14:textId="77777777" w:rsidR="00FE59C5" w:rsidRDefault="00FE59C5" w:rsidP="00FE59C5">
      <w:pPr>
        <w:pStyle w:val="Body"/>
        <w:pBdr>
          <w:top w:val="single" w:sz="4" w:space="1" w:color="2D739F"/>
          <w:left w:val="single" w:sz="4" w:space="4" w:color="2D739F"/>
          <w:bottom w:val="single" w:sz="4" w:space="1" w:color="2D739F"/>
          <w:right w:val="single" w:sz="4" w:space="4" w:color="2D739F"/>
        </w:pBdr>
        <w:ind w:left="360"/>
        <w:rPr>
          <w:sz w:val="22"/>
          <w:szCs w:val="22"/>
        </w:rPr>
      </w:pPr>
    </w:p>
    <w:p w14:paraId="3A39EEE8" w14:textId="77777777" w:rsidR="00FE59C5" w:rsidRDefault="00FE59C5" w:rsidP="00FE59C5">
      <w:pPr>
        <w:jc w:val="right"/>
        <w:rPr>
          <w:sz w:val="22"/>
          <w:szCs w:val="22"/>
        </w:rPr>
      </w:pPr>
    </w:p>
    <w:p w14:paraId="5B8F1F0F" w14:textId="77777777" w:rsidR="00FE59C5" w:rsidRDefault="00FE59C5" w:rsidP="00FE59C5">
      <w:pPr>
        <w:numPr>
          <w:ilvl w:val="0"/>
          <w:numId w:val="40"/>
        </w:numPr>
        <w:tabs>
          <w:tab w:val="clear" w:pos="284"/>
        </w:tabs>
        <w:spacing w:before="240" w:after="240" w:line="240" w:lineRule="auto"/>
        <w:rPr>
          <w:sz w:val="22"/>
          <w:szCs w:val="22"/>
        </w:rPr>
      </w:pPr>
      <w:r>
        <w:rPr>
          <w:sz w:val="22"/>
          <w:szCs w:val="22"/>
        </w:rPr>
        <w:t>The ratio of the length of the tail of a mouse to that of the rest of its body is 6:5 and its total length is 132mm. Calculate the length of the tail and the body, expressing your answers in millimetres.</w:t>
      </w:r>
    </w:p>
    <w:p w14:paraId="1CA7680E" w14:textId="77777777" w:rsidR="00FE59C5" w:rsidRDefault="00FE59C5" w:rsidP="00FE59C5">
      <w:pPr>
        <w:pStyle w:val="Body"/>
        <w:pBdr>
          <w:top w:val="single" w:sz="4" w:space="1" w:color="2D739F"/>
          <w:left w:val="single" w:sz="4" w:space="4" w:color="2D739F"/>
          <w:bottom w:val="single" w:sz="4" w:space="1" w:color="2D739F"/>
          <w:right w:val="single" w:sz="4" w:space="4" w:color="2D739F"/>
        </w:pBdr>
        <w:ind w:left="360"/>
      </w:pPr>
    </w:p>
    <w:p w14:paraId="5D4FA040" w14:textId="77777777" w:rsidR="00FE59C5" w:rsidRPr="00F93C22" w:rsidRDefault="00FE59C5" w:rsidP="00FE59C5">
      <w:pPr>
        <w:pStyle w:val="Body"/>
        <w:pBdr>
          <w:top w:val="single" w:sz="4" w:space="1" w:color="2D739F"/>
          <w:left w:val="single" w:sz="4" w:space="4" w:color="2D739F"/>
          <w:bottom w:val="single" w:sz="4" w:space="1" w:color="2D739F"/>
          <w:right w:val="single" w:sz="4" w:space="4" w:color="2D739F"/>
        </w:pBdr>
        <w:ind w:left="360"/>
        <w:rPr>
          <w:color w:val="FF0000"/>
        </w:rPr>
      </w:pPr>
      <w:r w:rsidRPr="00F93C22">
        <w:rPr>
          <w:color w:val="FF0000"/>
        </w:rPr>
        <w:t>Tail = 72 mm</w:t>
      </w:r>
    </w:p>
    <w:p w14:paraId="52C395CF" w14:textId="77777777" w:rsidR="00FE59C5" w:rsidRPr="00F93C22" w:rsidRDefault="00FE59C5" w:rsidP="00FE59C5">
      <w:pPr>
        <w:pStyle w:val="Body"/>
        <w:pBdr>
          <w:top w:val="single" w:sz="4" w:space="1" w:color="2D739F"/>
          <w:left w:val="single" w:sz="4" w:space="4" w:color="2D739F"/>
          <w:bottom w:val="single" w:sz="4" w:space="1" w:color="2D739F"/>
          <w:right w:val="single" w:sz="4" w:space="4" w:color="2D739F"/>
        </w:pBdr>
        <w:ind w:left="360"/>
        <w:rPr>
          <w:color w:val="FF0000"/>
        </w:rPr>
      </w:pPr>
      <w:r w:rsidRPr="00F93C22">
        <w:rPr>
          <w:color w:val="FF0000"/>
        </w:rPr>
        <w:t>Body = 60 mm</w:t>
      </w:r>
    </w:p>
    <w:p w14:paraId="345708E1" w14:textId="77777777" w:rsidR="00FE59C5" w:rsidRDefault="00FE59C5" w:rsidP="00FE59C5">
      <w:pPr>
        <w:pStyle w:val="Body"/>
        <w:pBdr>
          <w:top w:val="single" w:sz="4" w:space="1" w:color="2D739F"/>
          <w:left w:val="single" w:sz="4" w:space="4" w:color="2D739F"/>
          <w:bottom w:val="single" w:sz="4" w:space="1" w:color="2D739F"/>
          <w:right w:val="single" w:sz="4" w:space="4" w:color="2D739F"/>
        </w:pBdr>
        <w:ind w:left="360"/>
        <w:rPr>
          <w:sz w:val="22"/>
          <w:szCs w:val="22"/>
        </w:rPr>
      </w:pPr>
    </w:p>
    <w:p w14:paraId="09FC820C" w14:textId="77777777" w:rsidR="00FE59C5" w:rsidRDefault="00FE59C5" w:rsidP="00FE59C5">
      <w:pPr>
        <w:numPr>
          <w:ilvl w:val="0"/>
          <w:numId w:val="40"/>
        </w:numPr>
        <w:tabs>
          <w:tab w:val="clear" w:pos="284"/>
        </w:tabs>
        <w:spacing w:before="240" w:after="200" w:line="276" w:lineRule="auto"/>
        <w:rPr>
          <w:sz w:val="22"/>
          <w:szCs w:val="22"/>
        </w:rPr>
      </w:pPr>
      <w:r>
        <w:rPr>
          <w:sz w:val="22"/>
          <w:szCs w:val="22"/>
        </w:rPr>
        <w:t>An aspirin mixture composed of the three compounds A, B and C in the ratio 7:3:2 has a mass of 2 kg. Calculate the masses of each compound, expressing your answers in kilograms.</w:t>
      </w:r>
    </w:p>
    <w:p w14:paraId="3715C5D3" w14:textId="77777777" w:rsidR="00FE59C5" w:rsidRDefault="00FE59C5" w:rsidP="00FE59C5">
      <w:pPr>
        <w:pStyle w:val="Body"/>
        <w:pBdr>
          <w:top w:val="single" w:sz="4" w:space="1" w:color="2D739F"/>
          <w:left w:val="single" w:sz="4" w:space="4" w:color="2D739F"/>
          <w:bottom w:val="single" w:sz="4" w:space="1" w:color="2D739F"/>
          <w:right w:val="single" w:sz="4" w:space="4" w:color="2D739F"/>
        </w:pBdr>
        <w:ind w:left="360"/>
      </w:pPr>
    </w:p>
    <w:p w14:paraId="595303B8" w14:textId="77777777" w:rsidR="00FE59C5" w:rsidRPr="00F93C22" w:rsidRDefault="00FE59C5" w:rsidP="00FE59C5">
      <w:pPr>
        <w:pStyle w:val="Body"/>
        <w:pBdr>
          <w:top w:val="single" w:sz="4" w:space="1" w:color="2D739F"/>
          <w:left w:val="single" w:sz="4" w:space="4" w:color="2D739F"/>
          <w:bottom w:val="single" w:sz="4" w:space="1" w:color="2D739F"/>
          <w:right w:val="single" w:sz="4" w:space="4" w:color="2D739F"/>
        </w:pBdr>
        <w:ind w:left="360"/>
        <w:rPr>
          <w:color w:val="FF0000"/>
        </w:rPr>
      </w:pPr>
      <w:r w:rsidRPr="00F93C22">
        <w:rPr>
          <w:color w:val="FF0000"/>
        </w:rPr>
        <w:t>A = 1.17 kg</w:t>
      </w:r>
    </w:p>
    <w:p w14:paraId="60C2A267" w14:textId="77777777" w:rsidR="00FE59C5" w:rsidRPr="00F93C22" w:rsidRDefault="00FE59C5" w:rsidP="00FE59C5">
      <w:pPr>
        <w:pStyle w:val="Body"/>
        <w:pBdr>
          <w:top w:val="single" w:sz="4" w:space="1" w:color="2D739F"/>
          <w:left w:val="single" w:sz="4" w:space="4" w:color="2D739F"/>
          <w:bottom w:val="single" w:sz="4" w:space="1" w:color="2D739F"/>
          <w:right w:val="single" w:sz="4" w:space="4" w:color="2D739F"/>
        </w:pBdr>
        <w:ind w:left="360"/>
        <w:rPr>
          <w:color w:val="FF0000"/>
        </w:rPr>
      </w:pPr>
      <w:r w:rsidRPr="00F93C22">
        <w:rPr>
          <w:color w:val="FF0000"/>
        </w:rPr>
        <w:t>B = 0.5 kg</w:t>
      </w:r>
    </w:p>
    <w:p w14:paraId="25DD2D39" w14:textId="77777777" w:rsidR="00FE59C5" w:rsidRPr="00F93C22" w:rsidRDefault="00FE59C5" w:rsidP="00FE59C5">
      <w:pPr>
        <w:pStyle w:val="Body"/>
        <w:pBdr>
          <w:top w:val="single" w:sz="4" w:space="1" w:color="2D739F"/>
          <w:left w:val="single" w:sz="4" w:space="4" w:color="2D739F"/>
          <w:bottom w:val="single" w:sz="4" w:space="1" w:color="2D739F"/>
          <w:right w:val="single" w:sz="4" w:space="4" w:color="2D739F"/>
        </w:pBdr>
        <w:ind w:left="360"/>
        <w:rPr>
          <w:color w:val="FF0000"/>
        </w:rPr>
      </w:pPr>
      <w:r w:rsidRPr="00F93C22">
        <w:rPr>
          <w:color w:val="FF0000"/>
        </w:rPr>
        <w:t>C = 0.33kg</w:t>
      </w:r>
    </w:p>
    <w:p w14:paraId="311CBB73" w14:textId="77777777" w:rsidR="00FE59C5" w:rsidRDefault="00FE59C5" w:rsidP="00FE59C5">
      <w:pPr>
        <w:pStyle w:val="Body"/>
        <w:pBdr>
          <w:top w:val="single" w:sz="4" w:space="1" w:color="2D739F"/>
          <w:left w:val="single" w:sz="4" w:space="4" w:color="2D739F"/>
          <w:bottom w:val="single" w:sz="4" w:space="1" w:color="2D739F"/>
          <w:right w:val="single" w:sz="4" w:space="4" w:color="2D739F"/>
        </w:pBdr>
        <w:ind w:left="360"/>
        <w:rPr>
          <w:sz w:val="22"/>
          <w:szCs w:val="22"/>
        </w:rPr>
      </w:pPr>
    </w:p>
    <w:p w14:paraId="364FF927" w14:textId="77777777" w:rsidR="00FE59C5" w:rsidRDefault="00FE59C5" w:rsidP="00FE59C5">
      <w:pPr>
        <w:numPr>
          <w:ilvl w:val="0"/>
          <w:numId w:val="40"/>
        </w:numPr>
        <w:tabs>
          <w:tab w:val="clear" w:pos="284"/>
        </w:tabs>
        <w:spacing w:before="240" w:after="200" w:line="276" w:lineRule="auto"/>
        <w:rPr>
          <w:sz w:val="22"/>
          <w:szCs w:val="22"/>
        </w:rPr>
      </w:pPr>
      <w:r>
        <w:rPr>
          <w:sz w:val="22"/>
          <w:szCs w:val="22"/>
        </w:rPr>
        <w:lastRenderedPageBreak/>
        <w:t>Liquids A and B are mixed in the ratio 2:7 (by volume). What volume of liquid A would be present in 72 mL of the mixed solution?</w:t>
      </w:r>
    </w:p>
    <w:p w14:paraId="351626DC" w14:textId="77777777" w:rsidR="00FE59C5" w:rsidRDefault="00FE59C5" w:rsidP="00FE59C5">
      <w:pPr>
        <w:pStyle w:val="Body"/>
        <w:pBdr>
          <w:top w:val="single" w:sz="4" w:space="1" w:color="2D739F"/>
          <w:left w:val="single" w:sz="4" w:space="4" w:color="2D739F"/>
          <w:bottom w:val="single" w:sz="4" w:space="1" w:color="2D739F"/>
          <w:right w:val="single" w:sz="4" w:space="4" w:color="2D739F"/>
        </w:pBdr>
        <w:ind w:left="360"/>
      </w:pPr>
    </w:p>
    <w:p w14:paraId="2DDD89A9" w14:textId="77777777" w:rsidR="00FE59C5" w:rsidRPr="00F93C22" w:rsidRDefault="00FE59C5" w:rsidP="00FE59C5">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 xml:space="preserve">A = </w:t>
      </w:r>
      <w:r w:rsidRPr="007C3737">
        <w:rPr>
          <w:color w:val="FF0000"/>
        </w:rPr>
        <w:t>16 mL</w:t>
      </w:r>
    </w:p>
    <w:p w14:paraId="26F6D3AA" w14:textId="77777777" w:rsidR="00FE59C5" w:rsidRDefault="00FE59C5" w:rsidP="00FE59C5">
      <w:pPr>
        <w:pStyle w:val="Body"/>
        <w:pBdr>
          <w:top w:val="single" w:sz="4" w:space="1" w:color="2D739F"/>
          <w:left w:val="single" w:sz="4" w:space="4" w:color="2D739F"/>
          <w:bottom w:val="single" w:sz="4" w:space="1" w:color="2D739F"/>
          <w:right w:val="single" w:sz="4" w:space="4" w:color="2D739F"/>
        </w:pBdr>
        <w:ind w:left="360"/>
        <w:rPr>
          <w:sz w:val="22"/>
          <w:szCs w:val="22"/>
        </w:rPr>
      </w:pPr>
    </w:p>
    <w:p w14:paraId="6622EE3B" w14:textId="77777777" w:rsidR="00FE59C5" w:rsidRDefault="00FE59C5" w:rsidP="00FE59C5">
      <w:pPr>
        <w:numPr>
          <w:ilvl w:val="0"/>
          <w:numId w:val="40"/>
        </w:numPr>
        <w:tabs>
          <w:tab w:val="clear" w:pos="284"/>
        </w:tabs>
        <w:spacing w:before="240" w:after="240" w:line="240" w:lineRule="auto"/>
        <w:rPr>
          <w:sz w:val="22"/>
          <w:szCs w:val="22"/>
        </w:rPr>
      </w:pPr>
      <w:r>
        <w:rPr>
          <w:sz w:val="22"/>
          <w:szCs w:val="22"/>
        </w:rPr>
        <w:t>How much salt is weighed to make 2 L of 8% w/v salt brine?</w:t>
      </w:r>
    </w:p>
    <w:p w14:paraId="651A4697" w14:textId="77777777" w:rsidR="00FE59C5" w:rsidRDefault="00FE59C5" w:rsidP="00FE59C5">
      <w:pPr>
        <w:pStyle w:val="Body"/>
        <w:pBdr>
          <w:top w:val="single" w:sz="4" w:space="1" w:color="2D739F"/>
          <w:left w:val="single" w:sz="4" w:space="4" w:color="2D739F"/>
          <w:bottom w:val="single" w:sz="4" w:space="1" w:color="2D739F"/>
          <w:right w:val="single" w:sz="4" w:space="4" w:color="2D739F"/>
        </w:pBdr>
        <w:ind w:left="360"/>
      </w:pPr>
    </w:p>
    <w:p w14:paraId="3C13040B" w14:textId="77777777" w:rsidR="00FE59C5" w:rsidRPr="007C3737" w:rsidRDefault="00FE59C5" w:rsidP="00FE59C5">
      <w:pPr>
        <w:pStyle w:val="Body"/>
        <w:pBdr>
          <w:top w:val="single" w:sz="4" w:space="1" w:color="2D739F"/>
          <w:left w:val="single" w:sz="4" w:space="4" w:color="2D739F"/>
          <w:bottom w:val="single" w:sz="4" w:space="1" w:color="2D739F"/>
          <w:right w:val="single" w:sz="4" w:space="4" w:color="2D739F"/>
        </w:pBdr>
        <w:ind w:left="360"/>
        <w:rPr>
          <w:color w:val="FF0000"/>
        </w:rPr>
      </w:pPr>
      <w:r w:rsidRPr="007C3737">
        <w:rPr>
          <w:color w:val="FF0000"/>
        </w:rPr>
        <w:t>160 grams</w:t>
      </w:r>
    </w:p>
    <w:p w14:paraId="408EF722" w14:textId="77777777" w:rsidR="00FE59C5" w:rsidRDefault="00FE59C5" w:rsidP="00FE59C5">
      <w:pPr>
        <w:pStyle w:val="Body"/>
        <w:pBdr>
          <w:top w:val="single" w:sz="4" w:space="1" w:color="2D739F"/>
          <w:left w:val="single" w:sz="4" w:space="4" w:color="2D739F"/>
          <w:bottom w:val="single" w:sz="4" w:space="1" w:color="2D739F"/>
          <w:right w:val="single" w:sz="4" w:space="4" w:color="2D739F"/>
        </w:pBdr>
        <w:ind w:left="360"/>
        <w:rPr>
          <w:sz w:val="22"/>
          <w:szCs w:val="22"/>
        </w:rPr>
      </w:pPr>
    </w:p>
    <w:p w14:paraId="47ABA4B9" w14:textId="77777777" w:rsidR="00FE59C5" w:rsidRDefault="00FE59C5" w:rsidP="00FE59C5">
      <w:pPr>
        <w:numPr>
          <w:ilvl w:val="0"/>
          <w:numId w:val="40"/>
        </w:numPr>
        <w:tabs>
          <w:tab w:val="clear" w:pos="284"/>
        </w:tabs>
        <w:spacing w:before="240" w:after="240" w:line="240" w:lineRule="auto"/>
        <w:rPr>
          <w:sz w:val="22"/>
          <w:szCs w:val="22"/>
        </w:rPr>
      </w:pPr>
      <w:r>
        <w:rPr>
          <w:sz w:val="22"/>
          <w:szCs w:val="22"/>
        </w:rPr>
        <w:t>How much 10% w/v salt brine is needed to prepare 200 mL of 2% w/v salt brine?</w:t>
      </w:r>
    </w:p>
    <w:p w14:paraId="1EDB3117" w14:textId="77777777" w:rsidR="00FE59C5" w:rsidRDefault="00FE59C5" w:rsidP="00FE59C5">
      <w:pPr>
        <w:pStyle w:val="Body"/>
        <w:pBdr>
          <w:top w:val="single" w:sz="4" w:space="1" w:color="2D739F"/>
          <w:left w:val="single" w:sz="4" w:space="4" w:color="2D739F"/>
          <w:bottom w:val="single" w:sz="4" w:space="1" w:color="2D739F"/>
          <w:right w:val="single" w:sz="4" w:space="4" w:color="2D739F"/>
        </w:pBdr>
        <w:ind w:left="360"/>
      </w:pPr>
    </w:p>
    <w:p w14:paraId="59F6F7B3" w14:textId="77777777" w:rsidR="00FE59C5" w:rsidRPr="007C3737" w:rsidRDefault="00FE59C5" w:rsidP="00FE59C5">
      <w:pPr>
        <w:pStyle w:val="Body"/>
        <w:pBdr>
          <w:top w:val="single" w:sz="4" w:space="1" w:color="2D739F"/>
          <w:left w:val="single" w:sz="4" w:space="4" w:color="2D739F"/>
          <w:bottom w:val="single" w:sz="4" w:space="1" w:color="2D739F"/>
          <w:right w:val="single" w:sz="4" w:space="4" w:color="2D739F"/>
        </w:pBdr>
        <w:ind w:left="360"/>
        <w:rPr>
          <w:color w:val="FF0000"/>
        </w:rPr>
      </w:pPr>
      <w:r w:rsidRPr="007C3737">
        <w:rPr>
          <w:color w:val="FF0000"/>
        </w:rPr>
        <w:t>40 mL</w:t>
      </w:r>
    </w:p>
    <w:p w14:paraId="72897EA4" w14:textId="77777777" w:rsidR="00FE59C5" w:rsidRDefault="00FE59C5" w:rsidP="00FE59C5">
      <w:pPr>
        <w:pStyle w:val="Body"/>
        <w:pBdr>
          <w:top w:val="single" w:sz="4" w:space="1" w:color="2D739F"/>
          <w:left w:val="single" w:sz="4" w:space="4" w:color="2D739F"/>
          <w:bottom w:val="single" w:sz="4" w:space="1" w:color="2D739F"/>
          <w:right w:val="single" w:sz="4" w:space="4" w:color="2D739F"/>
        </w:pBdr>
        <w:ind w:left="360"/>
        <w:rPr>
          <w:sz w:val="22"/>
          <w:szCs w:val="22"/>
        </w:rPr>
      </w:pPr>
    </w:p>
    <w:p w14:paraId="1FCC5A02" w14:textId="77777777" w:rsidR="00FE59C5" w:rsidRDefault="00FE59C5" w:rsidP="00FE59C5">
      <w:pPr>
        <w:numPr>
          <w:ilvl w:val="0"/>
          <w:numId w:val="40"/>
        </w:numPr>
        <w:tabs>
          <w:tab w:val="clear" w:pos="284"/>
        </w:tabs>
        <w:spacing w:before="240" w:after="240" w:line="240" w:lineRule="auto"/>
        <w:rPr>
          <w:sz w:val="22"/>
          <w:szCs w:val="22"/>
        </w:rPr>
      </w:pPr>
      <w:r>
        <w:rPr>
          <w:sz w:val="22"/>
          <w:szCs w:val="22"/>
        </w:rPr>
        <w:t xml:space="preserve">If 40 g of </w:t>
      </w:r>
      <w:proofErr w:type="spellStart"/>
      <w:r>
        <w:rPr>
          <w:sz w:val="22"/>
          <w:szCs w:val="22"/>
        </w:rPr>
        <w:t>NaCl</w:t>
      </w:r>
      <w:proofErr w:type="spellEnd"/>
      <w:r>
        <w:rPr>
          <w:sz w:val="22"/>
          <w:szCs w:val="22"/>
        </w:rPr>
        <w:t xml:space="preserve"> is dissolved in 2 litres of water what is the %w/v of the solution?</w:t>
      </w:r>
    </w:p>
    <w:p w14:paraId="7DA5BF16" w14:textId="77777777" w:rsidR="00FE59C5" w:rsidRDefault="00FE59C5" w:rsidP="00FE59C5">
      <w:pPr>
        <w:pStyle w:val="Body"/>
        <w:pBdr>
          <w:top w:val="single" w:sz="4" w:space="1" w:color="2D739F"/>
          <w:left w:val="single" w:sz="4" w:space="4" w:color="2D739F"/>
          <w:bottom w:val="single" w:sz="4" w:space="1" w:color="2D739F"/>
          <w:right w:val="single" w:sz="4" w:space="4" w:color="2D739F"/>
        </w:pBdr>
        <w:ind w:left="360"/>
      </w:pPr>
    </w:p>
    <w:p w14:paraId="5AA0B051" w14:textId="77777777" w:rsidR="00FE59C5" w:rsidRPr="007C3737" w:rsidRDefault="00FE59C5" w:rsidP="00FE59C5">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2</w:t>
      </w:r>
      <w:r w:rsidRPr="007C3737">
        <w:rPr>
          <w:color w:val="FF0000"/>
        </w:rPr>
        <w:t xml:space="preserve">% w/v </w:t>
      </w:r>
      <w:proofErr w:type="spellStart"/>
      <w:r w:rsidRPr="007C3737">
        <w:rPr>
          <w:color w:val="FF0000"/>
        </w:rPr>
        <w:t>NaCl</w:t>
      </w:r>
      <w:proofErr w:type="spellEnd"/>
    </w:p>
    <w:p w14:paraId="6199010B" w14:textId="77777777" w:rsidR="00FE59C5" w:rsidRDefault="00FE59C5" w:rsidP="00FE59C5">
      <w:pPr>
        <w:pStyle w:val="Body"/>
        <w:pBdr>
          <w:top w:val="single" w:sz="4" w:space="1" w:color="2D739F"/>
          <w:left w:val="single" w:sz="4" w:space="4" w:color="2D739F"/>
          <w:bottom w:val="single" w:sz="4" w:space="1" w:color="2D739F"/>
          <w:right w:val="single" w:sz="4" w:space="4" w:color="2D739F"/>
        </w:pBdr>
        <w:ind w:left="360"/>
        <w:rPr>
          <w:sz w:val="22"/>
          <w:szCs w:val="22"/>
        </w:rPr>
      </w:pPr>
    </w:p>
    <w:p w14:paraId="45C9F93C" w14:textId="77777777" w:rsidR="00FE59C5" w:rsidRDefault="00FE59C5" w:rsidP="00FE59C5">
      <w:pPr>
        <w:numPr>
          <w:ilvl w:val="0"/>
          <w:numId w:val="40"/>
        </w:numPr>
        <w:tabs>
          <w:tab w:val="clear" w:pos="284"/>
        </w:tabs>
        <w:spacing w:before="240" w:after="240" w:line="240" w:lineRule="auto"/>
        <w:rPr>
          <w:sz w:val="22"/>
          <w:szCs w:val="22"/>
        </w:rPr>
      </w:pPr>
      <w:r>
        <w:rPr>
          <w:sz w:val="22"/>
          <w:szCs w:val="22"/>
        </w:rPr>
        <w:t>Convert each of the following</w:t>
      </w:r>
    </w:p>
    <w:p w14:paraId="706B3E66" w14:textId="77777777" w:rsidR="00FE59C5" w:rsidRDefault="00FE59C5" w:rsidP="00FE59C5">
      <w:pPr>
        <w:numPr>
          <w:ilvl w:val="1"/>
          <w:numId w:val="40"/>
        </w:numPr>
        <w:tabs>
          <w:tab w:val="clear" w:pos="284"/>
        </w:tabs>
        <w:spacing w:before="240" w:after="240" w:line="240" w:lineRule="auto"/>
        <w:rPr>
          <w:sz w:val="22"/>
          <w:szCs w:val="22"/>
        </w:rPr>
      </w:pPr>
      <w:r>
        <w:rPr>
          <w:sz w:val="22"/>
          <w:szCs w:val="22"/>
        </w:rPr>
        <w:t>8200 µg to g</w:t>
      </w:r>
    </w:p>
    <w:p w14:paraId="5D45B375" w14:textId="77777777" w:rsidR="00FE59C5" w:rsidRDefault="00FE59C5" w:rsidP="00FE59C5">
      <w:pPr>
        <w:pStyle w:val="Body"/>
        <w:pBdr>
          <w:top w:val="single" w:sz="4" w:space="1" w:color="2D739F"/>
          <w:left w:val="single" w:sz="4" w:space="4" w:color="2D739F"/>
          <w:bottom w:val="single" w:sz="4" w:space="1" w:color="2D739F"/>
          <w:right w:val="single" w:sz="4" w:space="4" w:color="2D739F"/>
        </w:pBdr>
        <w:ind w:left="360"/>
      </w:pPr>
    </w:p>
    <w:p w14:paraId="560278A1" w14:textId="77777777" w:rsidR="00FE59C5" w:rsidRPr="007C3737" w:rsidRDefault="00FE59C5" w:rsidP="00FE59C5">
      <w:pPr>
        <w:pStyle w:val="Body"/>
        <w:pBdr>
          <w:top w:val="single" w:sz="4" w:space="1" w:color="2D739F"/>
          <w:left w:val="single" w:sz="4" w:space="4" w:color="2D739F"/>
          <w:bottom w:val="single" w:sz="4" w:space="1" w:color="2D739F"/>
          <w:right w:val="single" w:sz="4" w:space="4" w:color="2D739F"/>
        </w:pBdr>
        <w:ind w:left="360"/>
        <w:rPr>
          <w:color w:val="FF0000"/>
        </w:rPr>
      </w:pPr>
      <w:r w:rsidRPr="007C3737">
        <w:rPr>
          <w:color w:val="FF0000"/>
        </w:rPr>
        <w:t>0.0082 g</w:t>
      </w:r>
      <w:r>
        <w:rPr>
          <w:color w:val="FF0000"/>
        </w:rPr>
        <w:t xml:space="preserve"> or 8.2 x 10</w:t>
      </w:r>
      <w:r w:rsidRPr="00A23085">
        <w:rPr>
          <w:color w:val="FF0000"/>
          <w:vertAlign w:val="superscript"/>
        </w:rPr>
        <w:t>-3</w:t>
      </w:r>
      <w:r>
        <w:rPr>
          <w:color w:val="FF0000"/>
        </w:rPr>
        <w:t xml:space="preserve"> g</w:t>
      </w:r>
    </w:p>
    <w:p w14:paraId="37DA8C42" w14:textId="77777777" w:rsidR="00FE59C5" w:rsidRDefault="00FE59C5" w:rsidP="00FE59C5">
      <w:pPr>
        <w:pStyle w:val="Body"/>
        <w:pBdr>
          <w:top w:val="single" w:sz="4" w:space="1" w:color="2D739F"/>
          <w:left w:val="single" w:sz="4" w:space="4" w:color="2D739F"/>
          <w:bottom w:val="single" w:sz="4" w:space="1" w:color="2D739F"/>
          <w:right w:val="single" w:sz="4" w:space="4" w:color="2D739F"/>
        </w:pBdr>
        <w:ind w:left="360"/>
        <w:rPr>
          <w:sz w:val="22"/>
          <w:szCs w:val="22"/>
        </w:rPr>
      </w:pPr>
    </w:p>
    <w:p w14:paraId="56439CA9" w14:textId="77777777" w:rsidR="00FE59C5" w:rsidRDefault="00FE59C5" w:rsidP="00FE59C5">
      <w:pPr>
        <w:numPr>
          <w:ilvl w:val="1"/>
          <w:numId w:val="40"/>
        </w:numPr>
        <w:tabs>
          <w:tab w:val="clear" w:pos="284"/>
        </w:tabs>
        <w:spacing w:before="240" w:after="240" w:line="240" w:lineRule="auto"/>
        <w:rPr>
          <w:sz w:val="22"/>
          <w:szCs w:val="22"/>
        </w:rPr>
      </w:pPr>
      <w:r>
        <w:rPr>
          <w:sz w:val="22"/>
          <w:szCs w:val="22"/>
        </w:rPr>
        <w:t>0.000056 km to mm</w:t>
      </w:r>
    </w:p>
    <w:p w14:paraId="7ADDF3AE" w14:textId="77777777" w:rsidR="00FE59C5" w:rsidRDefault="00FE59C5" w:rsidP="00FE59C5">
      <w:pPr>
        <w:pStyle w:val="Body"/>
        <w:pBdr>
          <w:top w:val="single" w:sz="4" w:space="1" w:color="2D739F"/>
          <w:left w:val="single" w:sz="4" w:space="4" w:color="2D739F"/>
          <w:bottom w:val="single" w:sz="4" w:space="1" w:color="2D739F"/>
          <w:right w:val="single" w:sz="4" w:space="4" w:color="2D739F"/>
        </w:pBdr>
        <w:ind w:left="360"/>
      </w:pPr>
    </w:p>
    <w:p w14:paraId="2FDA56D1" w14:textId="77777777" w:rsidR="00FE59C5" w:rsidRPr="007C3737" w:rsidRDefault="00FE59C5" w:rsidP="00FE59C5">
      <w:pPr>
        <w:pStyle w:val="Body"/>
        <w:pBdr>
          <w:top w:val="single" w:sz="4" w:space="1" w:color="2D739F"/>
          <w:left w:val="single" w:sz="4" w:space="4" w:color="2D739F"/>
          <w:bottom w:val="single" w:sz="4" w:space="1" w:color="2D739F"/>
          <w:right w:val="single" w:sz="4" w:space="4" w:color="2D739F"/>
        </w:pBdr>
        <w:ind w:left="360"/>
        <w:rPr>
          <w:color w:val="FF0000"/>
        </w:rPr>
      </w:pPr>
      <w:r w:rsidRPr="007C3737">
        <w:rPr>
          <w:color w:val="FF0000"/>
        </w:rPr>
        <w:t>56 mm</w:t>
      </w:r>
    </w:p>
    <w:p w14:paraId="66416C76" w14:textId="77777777" w:rsidR="00FE59C5" w:rsidRDefault="00FE59C5" w:rsidP="00FE59C5">
      <w:pPr>
        <w:pStyle w:val="Body"/>
        <w:pBdr>
          <w:top w:val="single" w:sz="4" w:space="1" w:color="2D739F"/>
          <w:left w:val="single" w:sz="4" w:space="4" w:color="2D739F"/>
          <w:bottom w:val="single" w:sz="4" w:space="1" w:color="2D739F"/>
          <w:right w:val="single" w:sz="4" w:space="4" w:color="2D739F"/>
        </w:pBdr>
        <w:ind w:left="360"/>
        <w:rPr>
          <w:sz w:val="22"/>
          <w:szCs w:val="22"/>
        </w:rPr>
      </w:pPr>
    </w:p>
    <w:p w14:paraId="76EAD137" w14:textId="77777777" w:rsidR="00FE59C5" w:rsidRDefault="00FE59C5" w:rsidP="00FE59C5">
      <w:pPr>
        <w:pStyle w:val="Body"/>
        <w:pBdr>
          <w:top w:val="single" w:sz="4" w:space="1" w:color="2D739F"/>
          <w:left w:val="single" w:sz="4" w:space="4" w:color="2D739F"/>
          <w:bottom w:val="single" w:sz="4" w:space="1" w:color="2D739F"/>
          <w:right w:val="single" w:sz="4" w:space="4" w:color="2D739F"/>
        </w:pBdr>
        <w:ind w:left="360"/>
        <w:rPr>
          <w:sz w:val="22"/>
          <w:szCs w:val="22"/>
        </w:rPr>
      </w:pPr>
    </w:p>
    <w:p w14:paraId="29692FD4" w14:textId="77777777" w:rsidR="00FE59C5" w:rsidRDefault="00FE59C5" w:rsidP="00FE59C5">
      <w:pPr>
        <w:numPr>
          <w:ilvl w:val="1"/>
          <w:numId w:val="40"/>
        </w:numPr>
        <w:tabs>
          <w:tab w:val="clear" w:pos="284"/>
        </w:tabs>
        <w:spacing w:before="240" w:after="240" w:line="240" w:lineRule="auto"/>
        <w:rPr>
          <w:sz w:val="22"/>
          <w:szCs w:val="22"/>
        </w:rPr>
      </w:pPr>
      <w:r>
        <w:rPr>
          <w:sz w:val="22"/>
          <w:szCs w:val="22"/>
        </w:rPr>
        <w:lastRenderedPageBreak/>
        <w:t>2.9 x 10</w:t>
      </w:r>
      <w:r>
        <w:rPr>
          <w:sz w:val="22"/>
          <w:szCs w:val="22"/>
          <w:vertAlign w:val="superscript"/>
        </w:rPr>
        <w:t>9</w:t>
      </w:r>
      <w:r>
        <w:rPr>
          <w:sz w:val="22"/>
          <w:szCs w:val="22"/>
        </w:rPr>
        <w:t xml:space="preserve"> </w:t>
      </w:r>
      <w:proofErr w:type="spellStart"/>
      <w:r>
        <w:rPr>
          <w:sz w:val="22"/>
          <w:szCs w:val="22"/>
        </w:rPr>
        <w:t>nL</w:t>
      </w:r>
      <w:proofErr w:type="spellEnd"/>
      <w:r>
        <w:rPr>
          <w:sz w:val="22"/>
          <w:szCs w:val="22"/>
        </w:rPr>
        <w:t xml:space="preserve"> to ML</w:t>
      </w:r>
    </w:p>
    <w:p w14:paraId="435CB3CE" w14:textId="77777777" w:rsidR="00FE59C5" w:rsidRDefault="00FE59C5" w:rsidP="00FE59C5">
      <w:pPr>
        <w:pStyle w:val="Body"/>
        <w:pBdr>
          <w:top w:val="single" w:sz="4" w:space="1" w:color="2D739F"/>
          <w:left w:val="single" w:sz="4" w:space="4" w:color="2D739F"/>
          <w:bottom w:val="single" w:sz="4" w:space="1" w:color="2D739F"/>
          <w:right w:val="single" w:sz="4" w:space="4" w:color="2D739F"/>
        </w:pBdr>
        <w:ind w:left="360"/>
      </w:pPr>
    </w:p>
    <w:p w14:paraId="566AACDE" w14:textId="77777777" w:rsidR="00FE59C5" w:rsidRDefault="00FE59C5" w:rsidP="00FE59C5">
      <w:pPr>
        <w:pStyle w:val="Body"/>
        <w:pBdr>
          <w:top w:val="single" w:sz="4" w:space="1" w:color="2D739F"/>
          <w:left w:val="single" w:sz="4" w:space="4" w:color="2D739F"/>
          <w:bottom w:val="single" w:sz="4" w:space="1" w:color="2D739F"/>
          <w:right w:val="single" w:sz="4" w:space="4" w:color="2D739F"/>
        </w:pBdr>
        <w:ind w:left="360"/>
      </w:pPr>
      <w:r w:rsidRPr="001A7F60">
        <w:rPr>
          <w:color w:val="FF0000"/>
        </w:rPr>
        <w:t>0.0000029 ML</w:t>
      </w:r>
    </w:p>
    <w:p w14:paraId="5576A1FB" w14:textId="77777777" w:rsidR="00FE59C5" w:rsidRDefault="00FE59C5" w:rsidP="00FE59C5">
      <w:pPr>
        <w:pStyle w:val="Body"/>
        <w:pBdr>
          <w:top w:val="single" w:sz="4" w:space="1" w:color="2D739F"/>
          <w:left w:val="single" w:sz="4" w:space="4" w:color="2D739F"/>
          <w:bottom w:val="single" w:sz="4" w:space="1" w:color="2D739F"/>
          <w:right w:val="single" w:sz="4" w:space="4" w:color="2D739F"/>
        </w:pBdr>
        <w:ind w:left="360"/>
        <w:rPr>
          <w:sz w:val="22"/>
          <w:szCs w:val="22"/>
        </w:rPr>
      </w:pPr>
    </w:p>
    <w:p w14:paraId="4330F226" w14:textId="77777777" w:rsidR="00FE59C5" w:rsidRDefault="00FE59C5" w:rsidP="00FE59C5">
      <w:pPr>
        <w:numPr>
          <w:ilvl w:val="1"/>
          <w:numId w:val="40"/>
        </w:numPr>
        <w:tabs>
          <w:tab w:val="clear" w:pos="284"/>
        </w:tabs>
        <w:spacing w:before="240" w:after="240" w:line="240" w:lineRule="auto"/>
        <w:rPr>
          <w:sz w:val="22"/>
          <w:szCs w:val="22"/>
        </w:rPr>
      </w:pPr>
      <w:r>
        <w:rPr>
          <w:sz w:val="22"/>
          <w:szCs w:val="22"/>
        </w:rPr>
        <w:t>8.5 m</w:t>
      </w:r>
      <w:r>
        <w:rPr>
          <w:sz w:val="22"/>
          <w:szCs w:val="22"/>
          <w:vertAlign w:val="superscript"/>
        </w:rPr>
        <w:t>2</w:t>
      </w:r>
      <w:r>
        <w:rPr>
          <w:sz w:val="22"/>
          <w:szCs w:val="22"/>
        </w:rPr>
        <w:t xml:space="preserve"> to mm</w:t>
      </w:r>
      <w:r>
        <w:rPr>
          <w:sz w:val="22"/>
          <w:szCs w:val="22"/>
          <w:vertAlign w:val="superscript"/>
        </w:rPr>
        <w:t>2</w:t>
      </w:r>
      <w:r>
        <w:rPr>
          <w:sz w:val="22"/>
          <w:szCs w:val="22"/>
        </w:rPr>
        <w:tab/>
      </w:r>
      <w:r>
        <w:rPr>
          <w:sz w:val="22"/>
          <w:szCs w:val="22"/>
        </w:rPr>
        <w:tab/>
      </w:r>
    </w:p>
    <w:p w14:paraId="47C67F16" w14:textId="77777777" w:rsidR="00FE59C5" w:rsidRDefault="00FE59C5" w:rsidP="00FE59C5">
      <w:pPr>
        <w:pStyle w:val="Body"/>
        <w:pBdr>
          <w:top w:val="single" w:sz="4" w:space="1" w:color="2D739F"/>
          <w:left w:val="single" w:sz="4" w:space="4" w:color="2D739F"/>
          <w:bottom w:val="single" w:sz="4" w:space="1" w:color="2D739F"/>
          <w:right w:val="single" w:sz="4" w:space="4" w:color="2D739F"/>
        </w:pBdr>
        <w:ind w:left="360"/>
      </w:pPr>
    </w:p>
    <w:p w14:paraId="25063C52" w14:textId="77777777" w:rsidR="00FE59C5" w:rsidRPr="001A7F60" w:rsidRDefault="00FE59C5" w:rsidP="00FE59C5">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8 500 000 mm</w:t>
      </w:r>
      <w:r w:rsidRPr="001A7F60">
        <w:rPr>
          <w:color w:val="FF0000"/>
          <w:vertAlign w:val="superscript"/>
        </w:rPr>
        <w:t>2</w:t>
      </w:r>
    </w:p>
    <w:p w14:paraId="7B44DAA5" w14:textId="77777777" w:rsidR="00FE59C5" w:rsidRDefault="00FE59C5" w:rsidP="00FE59C5">
      <w:pPr>
        <w:pStyle w:val="Body"/>
        <w:pBdr>
          <w:top w:val="single" w:sz="4" w:space="1" w:color="2D739F"/>
          <w:left w:val="single" w:sz="4" w:space="4" w:color="2D739F"/>
          <w:bottom w:val="single" w:sz="4" w:space="1" w:color="2D739F"/>
          <w:right w:val="single" w:sz="4" w:space="4" w:color="2D739F"/>
        </w:pBdr>
        <w:ind w:left="360"/>
        <w:rPr>
          <w:sz w:val="22"/>
          <w:szCs w:val="22"/>
        </w:rPr>
      </w:pPr>
    </w:p>
    <w:p w14:paraId="1B84E960" w14:textId="77777777" w:rsidR="00FE59C5" w:rsidRDefault="00FE59C5" w:rsidP="00FE59C5">
      <w:pPr>
        <w:numPr>
          <w:ilvl w:val="1"/>
          <w:numId w:val="40"/>
        </w:numPr>
        <w:tabs>
          <w:tab w:val="clear" w:pos="284"/>
        </w:tabs>
        <w:spacing w:before="240" w:after="240" w:line="240" w:lineRule="auto"/>
        <w:rPr>
          <w:sz w:val="22"/>
          <w:szCs w:val="22"/>
        </w:rPr>
      </w:pPr>
      <w:r>
        <w:rPr>
          <w:sz w:val="22"/>
          <w:szCs w:val="22"/>
        </w:rPr>
        <w:t>246 µm</w:t>
      </w:r>
      <w:r>
        <w:rPr>
          <w:sz w:val="22"/>
          <w:szCs w:val="22"/>
          <w:vertAlign w:val="superscript"/>
        </w:rPr>
        <w:t>3</w:t>
      </w:r>
      <w:r>
        <w:rPr>
          <w:sz w:val="22"/>
          <w:szCs w:val="22"/>
        </w:rPr>
        <w:t xml:space="preserve"> to m</w:t>
      </w:r>
      <w:r>
        <w:rPr>
          <w:sz w:val="22"/>
          <w:szCs w:val="22"/>
          <w:vertAlign w:val="superscript"/>
        </w:rPr>
        <w:t>3</w:t>
      </w:r>
    </w:p>
    <w:p w14:paraId="54F9BE0C" w14:textId="77777777" w:rsidR="00FE59C5" w:rsidRDefault="00FE59C5" w:rsidP="00FE59C5">
      <w:pPr>
        <w:pStyle w:val="Body"/>
        <w:pBdr>
          <w:top w:val="single" w:sz="4" w:space="1" w:color="2D739F"/>
          <w:left w:val="single" w:sz="4" w:space="4" w:color="2D739F"/>
          <w:bottom w:val="single" w:sz="4" w:space="1" w:color="2D739F"/>
          <w:right w:val="single" w:sz="4" w:space="4" w:color="2D739F"/>
        </w:pBdr>
        <w:ind w:left="360"/>
      </w:pPr>
    </w:p>
    <w:p w14:paraId="0BFCB8B7" w14:textId="77777777" w:rsidR="00FE59C5" w:rsidRPr="001A7F60" w:rsidRDefault="00FE59C5" w:rsidP="00FE59C5">
      <w:pPr>
        <w:pStyle w:val="Body"/>
        <w:pBdr>
          <w:top w:val="single" w:sz="4" w:space="1" w:color="2D739F"/>
          <w:left w:val="single" w:sz="4" w:space="4" w:color="2D739F"/>
          <w:bottom w:val="single" w:sz="4" w:space="1" w:color="2D739F"/>
          <w:right w:val="single" w:sz="4" w:space="4" w:color="2D739F"/>
        </w:pBdr>
        <w:ind w:left="360"/>
        <w:rPr>
          <w:color w:val="FF0000"/>
        </w:rPr>
      </w:pPr>
      <w:r>
        <w:rPr>
          <w:color w:val="FF0000"/>
        </w:rPr>
        <w:t>2.46 x 10</w:t>
      </w:r>
      <w:r w:rsidRPr="001A7F60">
        <w:rPr>
          <w:color w:val="FF0000"/>
          <w:vertAlign w:val="superscript"/>
        </w:rPr>
        <w:t>-16</w:t>
      </w:r>
    </w:p>
    <w:p w14:paraId="7946FC99" w14:textId="77777777" w:rsidR="00FE59C5" w:rsidRDefault="00FE59C5" w:rsidP="00FE59C5">
      <w:pPr>
        <w:pStyle w:val="Body"/>
        <w:pBdr>
          <w:top w:val="single" w:sz="4" w:space="1" w:color="2D739F"/>
          <w:left w:val="single" w:sz="4" w:space="4" w:color="2D739F"/>
          <w:bottom w:val="single" w:sz="4" w:space="1" w:color="2D739F"/>
          <w:right w:val="single" w:sz="4" w:space="4" w:color="2D739F"/>
        </w:pBdr>
        <w:ind w:left="360"/>
        <w:rPr>
          <w:sz w:val="22"/>
          <w:szCs w:val="22"/>
        </w:rPr>
      </w:pPr>
    </w:p>
    <w:p w14:paraId="33557BA9" w14:textId="77777777" w:rsidR="00FE59C5" w:rsidRDefault="00FE59C5" w:rsidP="00FE59C5">
      <w:pPr>
        <w:numPr>
          <w:ilvl w:val="1"/>
          <w:numId w:val="40"/>
        </w:numPr>
        <w:tabs>
          <w:tab w:val="clear" w:pos="284"/>
        </w:tabs>
        <w:spacing w:before="240" w:after="240" w:line="240" w:lineRule="auto"/>
        <w:rPr>
          <w:sz w:val="22"/>
          <w:szCs w:val="22"/>
        </w:rPr>
      </w:pPr>
      <w:r>
        <w:rPr>
          <w:sz w:val="22"/>
          <w:szCs w:val="22"/>
        </w:rPr>
        <w:t>9.4 x 10</w:t>
      </w:r>
      <w:r>
        <w:rPr>
          <w:sz w:val="22"/>
          <w:szCs w:val="22"/>
          <w:vertAlign w:val="superscript"/>
        </w:rPr>
        <w:t>-5</w:t>
      </w:r>
      <w:r>
        <w:rPr>
          <w:sz w:val="22"/>
          <w:szCs w:val="22"/>
        </w:rPr>
        <w:t xml:space="preserve"> L to mm</w:t>
      </w:r>
      <w:r>
        <w:rPr>
          <w:sz w:val="22"/>
          <w:szCs w:val="22"/>
          <w:vertAlign w:val="superscript"/>
        </w:rPr>
        <w:t>3</w:t>
      </w:r>
    </w:p>
    <w:p w14:paraId="7175C275" w14:textId="77777777" w:rsidR="00FE59C5" w:rsidRDefault="00FE59C5" w:rsidP="00FE59C5">
      <w:pPr>
        <w:pStyle w:val="Body"/>
        <w:pBdr>
          <w:top w:val="single" w:sz="4" w:space="1" w:color="2D739F"/>
          <w:left w:val="single" w:sz="4" w:space="4" w:color="2D739F"/>
          <w:bottom w:val="single" w:sz="4" w:space="1" w:color="2D739F"/>
          <w:right w:val="single" w:sz="4" w:space="4" w:color="2D739F"/>
        </w:pBdr>
        <w:ind w:left="360"/>
      </w:pPr>
    </w:p>
    <w:p w14:paraId="4DB1E7F5" w14:textId="77777777" w:rsidR="00FE59C5" w:rsidRPr="00FC3643" w:rsidRDefault="00FE59C5" w:rsidP="00FE59C5">
      <w:pPr>
        <w:pStyle w:val="Body"/>
        <w:pBdr>
          <w:top w:val="single" w:sz="4" w:space="1" w:color="2D739F"/>
          <w:left w:val="single" w:sz="4" w:space="4" w:color="2D739F"/>
          <w:bottom w:val="single" w:sz="4" w:space="1" w:color="2D739F"/>
          <w:right w:val="single" w:sz="4" w:space="4" w:color="2D739F"/>
        </w:pBdr>
        <w:ind w:left="360"/>
        <w:rPr>
          <w:color w:val="FF0000"/>
        </w:rPr>
      </w:pPr>
      <w:r w:rsidRPr="00FC3643">
        <w:rPr>
          <w:color w:val="FF0000"/>
        </w:rPr>
        <w:t>52000000</w:t>
      </w:r>
    </w:p>
    <w:p w14:paraId="3D1C79BF" w14:textId="77777777" w:rsidR="00FE59C5" w:rsidRDefault="00FE59C5" w:rsidP="00FE59C5">
      <w:pPr>
        <w:pStyle w:val="Body"/>
        <w:pBdr>
          <w:top w:val="single" w:sz="4" w:space="1" w:color="2D739F"/>
          <w:left w:val="single" w:sz="4" w:space="4" w:color="2D739F"/>
          <w:bottom w:val="single" w:sz="4" w:space="1" w:color="2D739F"/>
          <w:right w:val="single" w:sz="4" w:space="4" w:color="2D739F"/>
        </w:pBdr>
        <w:ind w:left="360"/>
        <w:rPr>
          <w:sz w:val="22"/>
          <w:szCs w:val="22"/>
        </w:rPr>
      </w:pPr>
    </w:p>
    <w:p w14:paraId="087762C4" w14:textId="77777777" w:rsidR="00FE59C5" w:rsidRDefault="00FE59C5" w:rsidP="00FE59C5">
      <w:pPr>
        <w:numPr>
          <w:ilvl w:val="0"/>
          <w:numId w:val="40"/>
        </w:numPr>
        <w:tabs>
          <w:tab w:val="clear" w:pos="284"/>
        </w:tabs>
        <w:spacing w:before="240" w:after="240" w:line="240" w:lineRule="auto"/>
        <w:rPr>
          <w:sz w:val="22"/>
          <w:szCs w:val="22"/>
        </w:rPr>
      </w:pPr>
      <w:r>
        <w:rPr>
          <w:sz w:val="22"/>
          <w:szCs w:val="22"/>
        </w:rPr>
        <w:t>Calculate the volume of stock solution (10 mg/100mL) required to prepare 20 mL of three standard solutions containing 1, 2 and 5 mg/100mL of tartrazine by dilution of the stock with 2-propanol.</w:t>
      </w:r>
    </w:p>
    <w:p w14:paraId="6714AC87" w14:textId="77777777" w:rsidR="00FE59C5" w:rsidRDefault="00FE59C5" w:rsidP="00FE59C5">
      <w:pPr>
        <w:pStyle w:val="Body"/>
        <w:pBdr>
          <w:top w:val="single" w:sz="4" w:space="1" w:color="2D739F"/>
          <w:left w:val="single" w:sz="4" w:space="4" w:color="2D739F"/>
          <w:bottom w:val="single" w:sz="4" w:space="1" w:color="2D739F"/>
          <w:right w:val="single" w:sz="4" w:space="4" w:color="2D739F"/>
        </w:pBdr>
        <w:ind w:left="360"/>
      </w:pPr>
    </w:p>
    <w:p w14:paraId="1F2BA125" w14:textId="77777777" w:rsidR="00FE59C5" w:rsidRPr="00FC3643" w:rsidRDefault="00FE59C5" w:rsidP="00FE59C5">
      <w:pPr>
        <w:pStyle w:val="Body"/>
        <w:pBdr>
          <w:top w:val="single" w:sz="4" w:space="1" w:color="2D739F"/>
          <w:left w:val="single" w:sz="4" w:space="4" w:color="2D739F"/>
          <w:bottom w:val="single" w:sz="4" w:space="1" w:color="2D739F"/>
          <w:right w:val="single" w:sz="4" w:space="4" w:color="2D739F"/>
        </w:pBdr>
        <w:ind w:left="360"/>
        <w:rPr>
          <w:color w:val="FF0000"/>
        </w:rPr>
      </w:pPr>
      <w:r w:rsidRPr="00FC3643">
        <w:rPr>
          <w:color w:val="FF0000"/>
        </w:rPr>
        <w:t>1=2 mL</w:t>
      </w:r>
    </w:p>
    <w:p w14:paraId="67D1C3B5" w14:textId="77777777" w:rsidR="00FE59C5" w:rsidRPr="00FC3643" w:rsidRDefault="00FE59C5" w:rsidP="00FE59C5">
      <w:pPr>
        <w:pStyle w:val="Body"/>
        <w:pBdr>
          <w:top w:val="single" w:sz="4" w:space="1" w:color="2D739F"/>
          <w:left w:val="single" w:sz="4" w:space="4" w:color="2D739F"/>
          <w:bottom w:val="single" w:sz="4" w:space="1" w:color="2D739F"/>
          <w:right w:val="single" w:sz="4" w:space="4" w:color="2D739F"/>
        </w:pBdr>
        <w:ind w:left="360"/>
        <w:rPr>
          <w:color w:val="FF0000"/>
        </w:rPr>
      </w:pPr>
      <w:r w:rsidRPr="00FC3643">
        <w:rPr>
          <w:color w:val="FF0000"/>
        </w:rPr>
        <w:t>2=4mL</w:t>
      </w:r>
    </w:p>
    <w:p w14:paraId="754DEA97" w14:textId="77777777" w:rsidR="00FE59C5" w:rsidRPr="00FC3643" w:rsidRDefault="00FE59C5" w:rsidP="00FE59C5">
      <w:pPr>
        <w:pStyle w:val="Body"/>
        <w:pBdr>
          <w:top w:val="single" w:sz="4" w:space="1" w:color="2D739F"/>
          <w:left w:val="single" w:sz="4" w:space="4" w:color="2D739F"/>
          <w:bottom w:val="single" w:sz="4" w:space="1" w:color="2D739F"/>
          <w:right w:val="single" w:sz="4" w:space="4" w:color="2D739F"/>
        </w:pBdr>
        <w:ind w:left="360"/>
        <w:rPr>
          <w:color w:val="FF0000"/>
        </w:rPr>
      </w:pPr>
      <w:r w:rsidRPr="00FC3643">
        <w:rPr>
          <w:color w:val="FF0000"/>
        </w:rPr>
        <w:t>5=10 mL</w:t>
      </w:r>
    </w:p>
    <w:p w14:paraId="492D9C04" w14:textId="77777777" w:rsidR="00FE59C5" w:rsidRDefault="00FE59C5" w:rsidP="00FE59C5">
      <w:pPr>
        <w:pStyle w:val="Body"/>
        <w:pBdr>
          <w:top w:val="single" w:sz="4" w:space="1" w:color="2D739F"/>
          <w:left w:val="single" w:sz="4" w:space="4" w:color="2D739F"/>
          <w:bottom w:val="single" w:sz="4" w:space="1" w:color="2D739F"/>
          <w:right w:val="single" w:sz="4" w:space="4" w:color="2D739F"/>
        </w:pBdr>
        <w:ind w:left="360"/>
        <w:rPr>
          <w:sz w:val="22"/>
          <w:szCs w:val="22"/>
        </w:rPr>
      </w:pPr>
    </w:p>
    <w:p w14:paraId="75C7145A" w14:textId="77777777" w:rsidR="00FE59C5" w:rsidRDefault="00FE59C5" w:rsidP="00FE59C5">
      <w:pPr>
        <w:numPr>
          <w:ilvl w:val="0"/>
          <w:numId w:val="40"/>
        </w:numPr>
        <w:tabs>
          <w:tab w:val="clear" w:pos="284"/>
        </w:tabs>
        <w:spacing w:before="240" w:after="240" w:line="240" w:lineRule="auto"/>
        <w:rPr>
          <w:sz w:val="22"/>
          <w:szCs w:val="22"/>
        </w:rPr>
      </w:pPr>
      <w:r>
        <w:rPr>
          <w:sz w:val="22"/>
          <w:szCs w:val="22"/>
        </w:rPr>
        <w:t>In the determination of ethanol (%v/v), a brandy sample was diluted 1/5. What is the dilution factor?</w:t>
      </w:r>
    </w:p>
    <w:p w14:paraId="7164A4CC" w14:textId="77777777" w:rsidR="00FE59C5" w:rsidRDefault="00FE59C5" w:rsidP="00FE59C5">
      <w:pPr>
        <w:pStyle w:val="Body"/>
        <w:pBdr>
          <w:top w:val="single" w:sz="4" w:space="1" w:color="2D739F"/>
          <w:left w:val="single" w:sz="4" w:space="4" w:color="2D739F"/>
          <w:bottom w:val="single" w:sz="4" w:space="1" w:color="2D739F"/>
          <w:right w:val="single" w:sz="4" w:space="4" w:color="2D739F"/>
        </w:pBdr>
        <w:ind w:left="360"/>
      </w:pPr>
    </w:p>
    <w:p w14:paraId="3D1319B9" w14:textId="77777777" w:rsidR="00FE59C5" w:rsidRDefault="00FE59C5" w:rsidP="00FE59C5">
      <w:pPr>
        <w:pStyle w:val="Body"/>
        <w:pBdr>
          <w:top w:val="single" w:sz="4" w:space="1" w:color="2D739F"/>
          <w:left w:val="single" w:sz="4" w:space="4" w:color="2D739F"/>
          <w:bottom w:val="single" w:sz="4" w:space="1" w:color="2D739F"/>
          <w:right w:val="single" w:sz="4" w:space="4" w:color="2D739F"/>
        </w:pBdr>
        <w:ind w:left="360"/>
        <w:rPr>
          <w:sz w:val="22"/>
          <w:szCs w:val="22"/>
        </w:rPr>
      </w:pPr>
      <w:r w:rsidRPr="00FC3643">
        <w:rPr>
          <w:color w:val="FF0000"/>
        </w:rPr>
        <w:t>DF = 5/1 = 5</w:t>
      </w:r>
    </w:p>
    <w:p w14:paraId="20CEB28A" w14:textId="77777777" w:rsidR="00FE59C5" w:rsidRDefault="00FE59C5" w:rsidP="00FE59C5">
      <w:pPr>
        <w:numPr>
          <w:ilvl w:val="0"/>
          <w:numId w:val="40"/>
        </w:numPr>
        <w:tabs>
          <w:tab w:val="clear" w:pos="284"/>
        </w:tabs>
        <w:spacing w:before="240" w:after="240" w:line="240" w:lineRule="auto"/>
        <w:rPr>
          <w:sz w:val="22"/>
          <w:szCs w:val="22"/>
        </w:rPr>
      </w:pPr>
      <w:r>
        <w:rPr>
          <w:sz w:val="22"/>
          <w:szCs w:val="22"/>
        </w:rPr>
        <w:lastRenderedPageBreak/>
        <w:t xml:space="preserve">How much 2M </w:t>
      </w:r>
      <w:proofErr w:type="spellStart"/>
      <w:r>
        <w:rPr>
          <w:sz w:val="22"/>
          <w:szCs w:val="22"/>
        </w:rPr>
        <w:t>NaOH</w:t>
      </w:r>
      <w:proofErr w:type="spellEnd"/>
      <w:r>
        <w:rPr>
          <w:sz w:val="22"/>
          <w:szCs w:val="22"/>
        </w:rPr>
        <w:t xml:space="preserve"> is required to make up 1000mL of a 0.01M </w:t>
      </w:r>
      <w:proofErr w:type="spellStart"/>
      <w:r>
        <w:rPr>
          <w:sz w:val="22"/>
          <w:szCs w:val="22"/>
        </w:rPr>
        <w:t>NaOH</w:t>
      </w:r>
      <w:proofErr w:type="spellEnd"/>
      <w:r>
        <w:rPr>
          <w:sz w:val="22"/>
          <w:szCs w:val="22"/>
        </w:rPr>
        <w:t xml:space="preserve"> solution?</w:t>
      </w:r>
    </w:p>
    <w:p w14:paraId="34A413ED" w14:textId="77777777" w:rsidR="00FE59C5" w:rsidRDefault="00FE59C5" w:rsidP="00FE59C5">
      <w:pPr>
        <w:pStyle w:val="Body"/>
        <w:pBdr>
          <w:top w:val="single" w:sz="4" w:space="1" w:color="2D739F"/>
          <w:left w:val="single" w:sz="4" w:space="4" w:color="2D739F"/>
          <w:bottom w:val="single" w:sz="4" w:space="1" w:color="2D739F"/>
          <w:right w:val="single" w:sz="4" w:space="4" w:color="2D739F"/>
        </w:pBdr>
        <w:ind w:left="360"/>
      </w:pPr>
    </w:p>
    <w:p w14:paraId="159D42FE" w14:textId="77777777" w:rsidR="00FE59C5" w:rsidRPr="00F62342" w:rsidRDefault="00FE59C5" w:rsidP="00FE59C5">
      <w:pPr>
        <w:pStyle w:val="Body"/>
        <w:pBdr>
          <w:top w:val="single" w:sz="4" w:space="1" w:color="2D739F"/>
          <w:left w:val="single" w:sz="4" w:space="4" w:color="2D739F"/>
          <w:bottom w:val="single" w:sz="4" w:space="1" w:color="2D739F"/>
          <w:right w:val="single" w:sz="4" w:space="4" w:color="2D739F"/>
        </w:pBdr>
        <w:ind w:left="360"/>
        <w:rPr>
          <w:color w:val="FF0000"/>
        </w:rPr>
      </w:pPr>
      <w:r w:rsidRPr="00F62342">
        <w:rPr>
          <w:color w:val="FF0000"/>
        </w:rPr>
        <w:t>5 ml</w:t>
      </w:r>
    </w:p>
    <w:p w14:paraId="4D1FC039" w14:textId="77777777" w:rsidR="00FE59C5" w:rsidRDefault="00FE59C5" w:rsidP="00FE59C5">
      <w:pPr>
        <w:pStyle w:val="Body"/>
        <w:pBdr>
          <w:top w:val="single" w:sz="4" w:space="1" w:color="2D739F"/>
          <w:left w:val="single" w:sz="4" w:space="4" w:color="2D739F"/>
          <w:bottom w:val="single" w:sz="4" w:space="1" w:color="2D739F"/>
          <w:right w:val="single" w:sz="4" w:space="4" w:color="2D739F"/>
        </w:pBdr>
        <w:ind w:left="360"/>
        <w:rPr>
          <w:sz w:val="22"/>
          <w:szCs w:val="22"/>
        </w:rPr>
      </w:pPr>
    </w:p>
    <w:p w14:paraId="561E1C27" w14:textId="77777777" w:rsidR="00FE59C5" w:rsidRDefault="00FE59C5" w:rsidP="00FE59C5">
      <w:pPr>
        <w:numPr>
          <w:ilvl w:val="0"/>
          <w:numId w:val="40"/>
        </w:numPr>
        <w:tabs>
          <w:tab w:val="clear" w:pos="284"/>
        </w:tabs>
        <w:spacing w:before="240" w:after="240" w:line="240" w:lineRule="auto"/>
        <w:rPr>
          <w:sz w:val="22"/>
          <w:szCs w:val="22"/>
        </w:rPr>
      </w:pPr>
      <w:r>
        <w:rPr>
          <w:sz w:val="22"/>
          <w:szCs w:val="22"/>
        </w:rPr>
        <w:t>If there were 120 micro-organisms on a pour plate of a 10-2 dilution, how many micro-organisms were there per mL of the original sample?</w:t>
      </w:r>
    </w:p>
    <w:p w14:paraId="5C2AEF04" w14:textId="77777777" w:rsidR="00FE59C5" w:rsidRDefault="00FE59C5" w:rsidP="00FE59C5">
      <w:pPr>
        <w:pStyle w:val="Body"/>
        <w:pBdr>
          <w:top w:val="single" w:sz="4" w:space="1" w:color="2D739F"/>
          <w:left w:val="single" w:sz="4" w:space="4" w:color="2D739F"/>
          <w:bottom w:val="single" w:sz="4" w:space="1" w:color="2D739F"/>
          <w:right w:val="single" w:sz="4" w:space="4" w:color="2D739F"/>
        </w:pBdr>
        <w:ind w:left="360"/>
      </w:pPr>
    </w:p>
    <w:p w14:paraId="7620470A" w14:textId="77777777" w:rsidR="00FE59C5" w:rsidRPr="00F62342" w:rsidRDefault="00FE59C5" w:rsidP="00FE59C5">
      <w:pPr>
        <w:pStyle w:val="Body"/>
        <w:pBdr>
          <w:top w:val="single" w:sz="4" w:space="1" w:color="2D739F"/>
          <w:left w:val="single" w:sz="4" w:space="4" w:color="2D739F"/>
          <w:bottom w:val="single" w:sz="4" w:space="1" w:color="2D739F"/>
          <w:right w:val="single" w:sz="4" w:space="4" w:color="2D739F"/>
        </w:pBdr>
        <w:ind w:left="360"/>
        <w:rPr>
          <w:color w:val="FF0000"/>
        </w:rPr>
      </w:pPr>
      <w:r w:rsidRPr="00F62342">
        <w:rPr>
          <w:color w:val="FF0000"/>
        </w:rPr>
        <w:t>DF = 10/2 = 5</w:t>
      </w:r>
    </w:p>
    <w:p w14:paraId="4F523BA0" w14:textId="77777777" w:rsidR="00FE59C5" w:rsidRPr="00F62342" w:rsidRDefault="00FE59C5" w:rsidP="00FE59C5">
      <w:pPr>
        <w:pStyle w:val="Body"/>
        <w:pBdr>
          <w:top w:val="single" w:sz="4" w:space="1" w:color="2D739F"/>
          <w:left w:val="single" w:sz="4" w:space="4" w:color="2D739F"/>
          <w:bottom w:val="single" w:sz="4" w:space="1" w:color="2D739F"/>
          <w:right w:val="single" w:sz="4" w:space="4" w:color="2D739F"/>
        </w:pBdr>
        <w:ind w:left="360"/>
        <w:rPr>
          <w:color w:val="FF0000"/>
        </w:rPr>
      </w:pPr>
      <w:r w:rsidRPr="00F62342">
        <w:rPr>
          <w:color w:val="FF0000"/>
        </w:rPr>
        <w:t>CFU=5*120 = 600</w:t>
      </w:r>
    </w:p>
    <w:p w14:paraId="20C63FAB" w14:textId="77777777" w:rsidR="00FE59C5" w:rsidRDefault="00FE59C5" w:rsidP="00FE59C5">
      <w:pPr>
        <w:pStyle w:val="Body"/>
        <w:pBdr>
          <w:top w:val="single" w:sz="4" w:space="1" w:color="2D739F"/>
          <w:left w:val="single" w:sz="4" w:space="4" w:color="2D739F"/>
          <w:bottom w:val="single" w:sz="4" w:space="1" w:color="2D739F"/>
          <w:right w:val="single" w:sz="4" w:space="4" w:color="2D739F"/>
        </w:pBdr>
        <w:ind w:left="360"/>
        <w:rPr>
          <w:sz w:val="22"/>
          <w:szCs w:val="22"/>
        </w:rPr>
      </w:pPr>
    </w:p>
    <w:p w14:paraId="27C67F72" w14:textId="77777777" w:rsidR="00FE59C5" w:rsidRPr="00FE59C5" w:rsidRDefault="00FE59C5" w:rsidP="00FE59C5">
      <w:pPr>
        <w:rPr>
          <w:lang w:eastAsia="en-AU"/>
        </w:rPr>
      </w:pPr>
    </w:p>
    <w:sectPr w:rsidR="00FE59C5" w:rsidRPr="00FE59C5" w:rsidSect="009126F7">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867EF0" w14:textId="77777777" w:rsidR="009126F7" w:rsidRDefault="009126F7">
      <w:pPr>
        <w:spacing w:before="0" w:after="0" w:line="240" w:lineRule="auto"/>
      </w:pPr>
      <w:r>
        <w:separator/>
      </w:r>
    </w:p>
  </w:endnote>
  <w:endnote w:type="continuationSeparator" w:id="0">
    <w:p w14:paraId="6E867EF2" w14:textId="77777777" w:rsidR="009126F7" w:rsidRDefault="009126F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214DF" w14:textId="12C9ABEE" w:rsidR="00696C2B" w:rsidRDefault="00696C2B" w:rsidP="00696C2B">
    <w:pPr>
      <w:pStyle w:val="Bodyfooter"/>
      <w:rPr>
        <w:noProof/>
      </w:rPr>
    </w:pPr>
    <w:r w:rsidRPr="008D467A">
      <w:t>Document title</w:t>
    </w:r>
    <w:r>
      <w:t xml:space="preserve">: </w:t>
    </w:r>
    <w:fldSimple w:instr=" FILENAME   \* MERGEFORMAT ">
      <w:r w:rsidR="00834EC9">
        <w:rPr>
          <w:noProof/>
        </w:rPr>
        <w:t>MSS024016_MG_Kn_1of3</w:t>
      </w:r>
    </w:fldSimple>
    <w:r w:rsidRPr="008D467A">
      <w:tab/>
      <w:t xml:space="preserve">Page </w:t>
    </w:r>
    <w:r w:rsidRPr="008D467A">
      <w:fldChar w:fldCharType="begin"/>
    </w:r>
    <w:r w:rsidRPr="008D467A">
      <w:instrText xml:space="preserve"> PAGE  \* Arabic  \* MERGEFORMAT </w:instrText>
    </w:r>
    <w:r w:rsidRPr="008D467A">
      <w:fldChar w:fldCharType="separate"/>
    </w:r>
    <w:r w:rsidR="00B9404D">
      <w:rPr>
        <w:noProof/>
      </w:rPr>
      <w:t>20</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B9404D">
      <w:rPr>
        <w:noProof/>
      </w:rPr>
      <w:t>21</w:t>
    </w:r>
    <w:r>
      <w:rPr>
        <w:noProof/>
      </w:rPr>
      <w:fldChar w:fldCharType="end"/>
    </w:r>
  </w:p>
  <w:p w14:paraId="43ADFB9A" w14:textId="36AF26EA" w:rsidR="00696C2B" w:rsidRDefault="00696C2B" w:rsidP="00696C2B">
    <w:pPr>
      <w:pStyle w:val="Bodyfooter"/>
      <w:rPr>
        <w:noProof/>
      </w:rPr>
    </w:pPr>
    <w:r>
      <w:t>Resource ID: MRS_18_09_MSS024016_MG_Kn_1of3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67EE1" w14:textId="77777777" w:rsidR="009126F7" w:rsidRPr="004820C4" w:rsidRDefault="009126F7" w:rsidP="009126F7">
    <w:pPr>
      <w:pStyle w:val="Footer-DocumentTitleLeft"/>
    </w:pPr>
  </w:p>
  <w:p w14:paraId="6E867EE2" w14:textId="77777777" w:rsidR="009126F7" w:rsidRDefault="009126F7" w:rsidP="009126F7">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6E867EE3" w14:textId="77777777" w:rsidR="009126F7" w:rsidRPr="0006452B" w:rsidRDefault="009126F7" w:rsidP="009126F7"/>
  <w:p w14:paraId="6E867EE4" w14:textId="77777777" w:rsidR="009126F7" w:rsidRDefault="009126F7" w:rsidP="009126F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67EE8" w14:textId="77777777" w:rsidR="009126F7" w:rsidRPr="008D467A" w:rsidRDefault="009126F7" w:rsidP="009126F7">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6E867EE9" w14:textId="77777777" w:rsidR="009126F7" w:rsidRPr="008948B1" w:rsidRDefault="009126F7" w:rsidP="009126F7">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6E867EEA" w14:textId="77777777" w:rsidR="009126F7" w:rsidRPr="00AA3155" w:rsidRDefault="009126F7" w:rsidP="009126F7">
    <w:pPr>
      <w:pStyle w:val="Footer"/>
    </w:pPr>
  </w:p>
  <w:p w14:paraId="6E867EEB" w14:textId="77777777" w:rsidR="009126F7" w:rsidRDefault="009126F7" w:rsidP="009126F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867EEC" w14:textId="77777777" w:rsidR="009126F7" w:rsidRDefault="009126F7">
      <w:pPr>
        <w:spacing w:before="0" w:after="0" w:line="240" w:lineRule="auto"/>
      </w:pPr>
      <w:r>
        <w:separator/>
      </w:r>
    </w:p>
  </w:footnote>
  <w:footnote w:type="continuationSeparator" w:id="0">
    <w:p w14:paraId="6E867EEE" w14:textId="77777777" w:rsidR="009126F7" w:rsidRDefault="009126F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67EDE" w14:textId="77777777" w:rsidR="009126F7" w:rsidRDefault="009126F7" w:rsidP="009126F7"/>
  <w:p w14:paraId="6E867EDF" w14:textId="77777777" w:rsidR="009126F7" w:rsidRDefault="009126F7" w:rsidP="009126F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67EE0" w14:textId="77777777" w:rsidR="009126F7" w:rsidRDefault="009126F7" w:rsidP="009126F7">
    <w:pPr>
      <w:pStyle w:val="Header-SectionTitle"/>
    </w:pPr>
    <w:r>
      <w:rPr>
        <w:noProof/>
        <w:lang w:eastAsia="en-AU"/>
      </w:rPr>
      <w:tab/>
    </w:r>
    <w:r>
      <w:rPr>
        <w:noProof/>
        <w:lang w:eastAsia="en-AU"/>
      </w:rPr>
      <w:drawing>
        <wp:inline distT="0" distB="0" distL="0" distR="0" wp14:anchorId="6E867EEC" wp14:editId="6E867EED">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67EE6" w14:textId="77777777" w:rsidR="009126F7" w:rsidRDefault="009126F7" w:rsidP="009126F7">
    <w:pPr>
      <w:pStyle w:val="Header"/>
    </w:pPr>
  </w:p>
  <w:p w14:paraId="6E867EE7" w14:textId="77777777" w:rsidR="009126F7" w:rsidRDefault="009126F7" w:rsidP="009126F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5582D140">
      <w:start w:val="1"/>
      <w:numFmt w:val="bullet"/>
      <w:lvlText w:val=""/>
      <w:lvlJc w:val="left"/>
      <w:pPr>
        <w:ind w:left="720" w:hanging="360"/>
      </w:pPr>
      <w:rPr>
        <w:rFonts w:ascii="Symbol" w:hAnsi="Symbol" w:hint="default"/>
      </w:rPr>
    </w:lvl>
    <w:lvl w:ilvl="1" w:tplc="03F4E0DE" w:tentative="1">
      <w:start w:val="1"/>
      <w:numFmt w:val="bullet"/>
      <w:lvlText w:val="o"/>
      <w:lvlJc w:val="left"/>
      <w:pPr>
        <w:ind w:left="1440" w:hanging="360"/>
      </w:pPr>
      <w:rPr>
        <w:rFonts w:ascii="Courier New" w:hAnsi="Courier New" w:cs="Courier New" w:hint="default"/>
      </w:rPr>
    </w:lvl>
    <w:lvl w:ilvl="2" w:tplc="6608C9F8" w:tentative="1">
      <w:start w:val="1"/>
      <w:numFmt w:val="bullet"/>
      <w:lvlText w:val=""/>
      <w:lvlJc w:val="left"/>
      <w:pPr>
        <w:ind w:left="2160" w:hanging="360"/>
      </w:pPr>
      <w:rPr>
        <w:rFonts w:ascii="Wingdings" w:hAnsi="Wingdings" w:hint="default"/>
      </w:rPr>
    </w:lvl>
    <w:lvl w:ilvl="3" w:tplc="D1EA866A" w:tentative="1">
      <w:start w:val="1"/>
      <w:numFmt w:val="bullet"/>
      <w:lvlText w:val=""/>
      <w:lvlJc w:val="left"/>
      <w:pPr>
        <w:ind w:left="2880" w:hanging="360"/>
      </w:pPr>
      <w:rPr>
        <w:rFonts w:ascii="Symbol" w:hAnsi="Symbol" w:hint="default"/>
      </w:rPr>
    </w:lvl>
    <w:lvl w:ilvl="4" w:tplc="FB32354A" w:tentative="1">
      <w:start w:val="1"/>
      <w:numFmt w:val="bullet"/>
      <w:lvlText w:val="o"/>
      <w:lvlJc w:val="left"/>
      <w:pPr>
        <w:ind w:left="3600" w:hanging="360"/>
      </w:pPr>
      <w:rPr>
        <w:rFonts w:ascii="Courier New" w:hAnsi="Courier New" w:cs="Courier New" w:hint="default"/>
      </w:rPr>
    </w:lvl>
    <w:lvl w:ilvl="5" w:tplc="C5140B54" w:tentative="1">
      <w:start w:val="1"/>
      <w:numFmt w:val="bullet"/>
      <w:lvlText w:val=""/>
      <w:lvlJc w:val="left"/>
      <w:pPr>
        <w:ind w:left="4320" w:hanging="360"/>
      </w:pPr>
      <w:rPr>
        <w:rFonts w:ascii="Wingdings" w:hAnsi="Wingdings" w:hint="default"/>
      </w:rPr>
    </w:lvl>
    <w:lvl w:ilvl="6" w:tplc="F912B262" w:tentative="1">
      <w:start w:val="1"/>
      <w:numFmt w:val="bullet"/>
      <w:lvlText w:val=""/>
      <w:lvlJc w:val="left"/>
      <w:pPr>
        <w:ind w:left="5040" w:hanging="360"/>
      </w:pPr>
      <w:rPr>
        <w:rFonts w:ascii="Symbol" w:hAnsi="Symbol" w:hint="default"/>
      </w:rPr>
    </w:lvl>
    <w:lvl w:ilvl="7" w:tplc="D21E41FC" w:tentative="1">
      <w:start w:val="1"/>
      <w:numFmt w:val="bullet"/>
      <w:lvlText w:val="o"/>
      <w:lvlJc w:val="left"/>
      <w:pPr>
        <w:ind w:left="5760" w:hanging="360"/>
      </w:pPr>
      <w:rPr>
        <w:rFonts w:ascii="Courier New" w:hAnsi="Courier New" w:cs="Courier New" w:hint="default"/>
      </w:rPr>
    </w:lvl>
    <w:lvl w:ilvl="8" w:tplc="DD34BA84" w:tentative="1">
      <w:start w:val="1"/>
      <w:numFmt w:val="bullet"/>
      <w:lvlText w:val=""/>
      <w:lvlJc w:val="left"/>
      <w:pPr>
        <w:ind w:left="6480" w:hanging="360"/>
      </w:pPr>
      <w:rPr>
        <w:rFonts w:ascii="Wingdings" w:hAnsi="Wingdings" w:hint="default"/>
      </w:rPr>
    </w:lvl>
  </w:abstractNum>
  <w:abstractNum w:abstractNumId="1" w15:restartNumberingAfterBreak="0">
    <w:nsid w:val="0ADC4CEA"/>
    <w:multiLevelType w:val="hybridMultilevel"/>
    <w:tmpl w:val="0706E59E"/>
    <w:lvl w:ilvl="0" w:tplc="4F921AF8">
      <w:start w:val="1"/>
      <w:numFmt w:val="bullet"/>
      <w:lvlText w:val=""/>
      <w:lvlJc w:val="left"/>
      <w:pPr>
        <w:ind w:left="720" w:hanging="360"/>
      </w:pPr>
      <w:rPr>
        <w:rFonts w:ascii="Symbol" w:hAnsi="Symbol" w:hint="default"/>
      </w:rPr>
    </w:lvl>
    <w:lvl w:ilvl="1" w:tplc="15DE2A8E" w:tentative="1">
      <w:start w:val="1"/>
      <w:numFmt w:val="bullet"/>
      <w:lvlText w:val="o"/>
      <w:lvlJc w:val="left"/>
      <w:pPr>
        <w:ind w:left="1440" w:hanging="360"/>
      </w:pPr>
      <w:rPr>
        <w:rFonts w:ascii="Courier New" w:hAnsi="Courier New" w:cs="Courier New" w:hint="default"/>
      </w:rPr>
    </w:lvl>
    <w:lvl w:ilvl="2" w:tplc="EC6EFB9C" w:tentative="1">
      <w:start w:val="1"/>
      <w:numFmt w:val="bullet"/>
      <w:lvlText w:val=""/>
      <w:lvlJc w:val="left"/>
      <w:pPr>
        <w:ind w:left="2160" w:hanging="360"/>
      </w:pPr>
      <w:rPr>
        <w:rFonts w:ascii="Wingdings" w:hAnsi="Wingdings" w:hint="default"/>
      </w:rPr>
    </w:lvl>
    <w:lvl w:ilvl="3" w:tplc="27DA384E" w:tentative="1">
      <w:start w:val="1"/>
      <w:numFmt w:val="bullet"/>
      <w:lvlText w:val=""/>
      <w:lvlJc w:val="left"/>
      <w:pPr>
        <w:ind w:left="2880" w:hanging="360"/>
      </w:pPr>
      <w:rPr>
        <w:rFonts w:ascii="Symbol" w:hAnsi="Symbol" w:hint="default"/>
      </w:rPr>
    </w:lvl>
    <w:lvl w:ilvl="4" w:tplc="76480A5E" w:tentative="1">
      <w:start w:val="1"/>
      <w:numFmt w:val="bullet"/>
      <w:lvlText w:val="o"/>
      <w:lvlJc w:val="left"/>
      <w:pPr>
        <w:ind w:left="3600" w:hanging="360"/>
      </w:pPr>
      <w:rPr>
        <w:rFonts w:ascii="Courier New" w:hAnsi="Courier New" w:cs="Courier New" w:hint="default"/>
      </w:rPr>
    </w:lvl>
    <w:lvl w:ilvl="5" w:tplc="1AD477E4" w:tentative="1">
      <w:start w:val="1"/>
      <w:numFmt w:val="bullet"/>
      <w:lvlText w:val=""/>
      <w:lvlJc w:val="left"/>
      <w:pPr>
        <w:ind w:left="4320" w:hanging="360"/>
      </w:pPr>
      <w:rPr>
        <w:rFonts w:ascii="Wingdings" w:hAnsi="Wingdings" w:hint="default"/>
      </w:rPr>
    </w:lvl>
    <w:lvl w:ilvl="6" w:tplc="E60CE0DA" w:tentative="1">
      <w:start w:val="1"/>
      <w:numFmt w:val="bullet"/>
      <w:lvlText w:val=""/>
      <w:lvlJc w:val="left"/>
      <w:pPr>
        <w:ind w:left="5040" w:hanging="360"/>
      </w:pPr>
      <w:rPr>
        <w:rFonts w:ascii="Symbol" w:hAnsi="Symbol" w:hint="default"/>
      </w:rPr>
    </w:lvl>
    <w:lvl w:ilvl="7" w:tplc="9A6CACFA" w:tentative="1">
      <w:start w:val="1"/>
      <w:numFmt w:val="bullet"/>
      <w:lvlText w:val="o"/>
      <w:lvlJc w:val="left"/>
      <w:pPr>
        <w:ind w:left="5760" w:hanging="360"/>
      </w:pPr>
      <w:rPr>
        <w:rFonts w:ascii="Courier New" w:hAnsi="Courier New" w:cs="Courier New" w:hint="default"/>
      </w:rPr>
    </w:lvl>
    <w:lvl w:ilvl="8" w:tplc="78188AF6" w:tentative="1">
      <w:start w:val="1"/>
      <w:numFmt w:val="bullet"/>
      <w:lvlText w:val=""/>
      <w:lvlJc w:val="left"/>
      <w:pPr>
        <w:ind w:left="6480" w:hanging="360"/>
      </w:pPr>
      <w:rPr>
        <w:rFonts w:ascii="Wingdings" w:hAnsi="Wingdings" w:hint="default"/>
      </w:rPr>
    </w:lvl>
  </w:abstractNum>
  <w:abstractNum w:abstractNumId="2" w15:restartNumberingAfterBreak="0">
    <w:nsid w:val="0FEB509D"/>
    <w:multiLevelType w:val="hybridMultilevel"/>
    <w:tmpl w:val="C7D6E560"/>
    <w:lvl w:ilvl="0" w:tplc="5D4CC6B0">
      <w:start w:val="1"/>
      <w:numFmt w:val="bullet"/>
      <w:pStyle w:val="Bulletlist"/>
      <w:lvlText w:val=""/>
      <w:lvlJc w:val="left"/>
      <w:pPr>
        <w:ind w:left="720" w:hanging="360"/>
      </w:pPr>
      <w:rPr>
        <w:rFonts w:ascii="Symbol" w:hAnsi="Symbol" w:hint="default"/>
      </w:rPr>
    </w:lvl>
    <w:lvl w:ilvl="1" w:tplc="F5E29AAA">
      <w:start w:val="1"/>
      <w:numFmt w:val="bullet"/>
      <w:lvlText w:val="o"/>
      <w:lvlJc w:val="left"/>
      <w:pPr>
        <w:ind w:left="1440" w:hanging="360"/>
      </w:pPr>
      <w:rPr>
        <w:rFonts w:ascii="Courier New" w:hAnsi="Courier New" w:cs="Courier New" w:hint="default"/>
      </w:rPr>
    </w:lvl>
    <w:lvl w:ilvl="2" w:tplc="04323960">
      <w:start w:val="1"/>
      <w:numFmt w:val="bullet"/>
      <w:lvlText w:val=""/>
      <w:lvlJc w:val="left"/>
      <w:pPr>
        <w:ind w:left="2160" w:hanging="360"/>
      </w:pPr>
      <w:rPr>
        <w:rFonts w:ascii="Wingdings" w:hAnsi="Wingdings" w:hint="default"/>
      </w:rPr>
    </w:lvl>
    <w:lvl w:ilvl="3" w:tplc="7DEAE816" w:tentative="1">
      <w:start w:val="1"/>
      <w:numFmt w:val="bullet"/>
      <w:lvlText w:val=""/>
      <w:lvlJc w:val="left"/>
      <w:pPr>
        <w:ind w:left="2880" w:hanging="360"/>
      </w:pPr>
      <w:rPr>
        <w:rFonts w:ascii="Symbol" w:hAnsi="Symbol" w:hint="default"/>
      </w:rPr>
    </w:lvl>
    <w:lvl w:ilvl="4" w:tplc="15C0CF0E" w:tentative="1">
      <w:start w:val="1"/>
      <w:numFmt w:val="bullet"/>
      <w:lvlText w:val="o"/>
      <w:lvlJc w:val="left"/>
      <w:pPr>
        <w:ind w:left="3600" w:hanging="360"/>
      </w:pPr>
      <w:rPr>
        <w:rFonts w:ascii="Courier New" w:hAnsi="Courier New" w:cs="Courier New" w:hint="default"/>
      </w:rPr>
    </w:lvl>
    <w:lvl w:ilvl="5" w:tplc="D44C124E" w:tentative="1">
      <w:start w:val="1"/>
      <w:numFmt w:val="bullet"/>
      <w:lvlText w:val=""/>
      <w:lvlJc w:val="left"/>
      <w:pPr>
        <w:ind w:left="4320" w:hanging="360"/>
      </w:pPr>
      <w:rPr>
        <w:rFonts w:ascii="Wingdings" w:hAnsi="Wingdings" w:hint="default"/>
      </w:rPr>
    </w:lvl>
    <w:lvl w:ilvl="6" w:tplc="8F72846A" w:tentative="1">
      <w:start w:val="1"/>
      <w:numFmt w:val="bullet"/>
      <w:lvlText w:val=""/>
      <w:lvlJc w:val="left"/>
      <w:pPr>
        <w:ind w:left="5040" w:hanging="360"/>
      </w:pPr>
      <w:rPr>
        <w:rFonts w:ascii="Symbol" w:hAnsi="Symbol" w:hint="default"/>
      </w:rPr>
    </w:lvl>
    <w:lvl w:ilvl="7" w:tplc="54B89A78" w:tentative="1">
      <w:start w:val="1"/>
      <w:numFmt w:val="bullet"/>
      <w:lvlText w:val="o"/>
      <w:lvlJc w:val="left"/>
      <w:pPr>
        <w:ind w:left="5760" w:hanging="360"/>
      </w:pPr>
      <w:rPr>
        <w:rFonts w:ascii="Courier New" w:hAnsi="Courier New" w:cs="Courier New" w:hint="default"/>
      </w:rPr>
    </w:lvl>
    <w:lvl w:ilvl="8" w:tplc="74CAEB34" w:tentative="1">
      <w:start w:val="1"/>
      <w:numFmt w:val="bullet"/>
      <w:lvlText w:val=""/>
      <w:lvlJc w:val="left"/>
      <w:pPr>
        <w:ind w:left="6480" w:hanging="360"/>
      </w:pPr>
      <w:rPr>
        <w:rFonts w:ascii="Wingdings" w:hAnsi="Wingdings" w:hint="default"/>
      </w:rPr>
    </w:lvl>
  </w:abstractNum>
  <w:abstractNum w:abstractNumId="3" w15:restartNumberingAfterBreak="0">
    <w:nsid w:val="18176621"/>
    <w:multiLevelType w:val="hybridMultilevel"/>
    <w:tmpl w:val="74B81672"/>
    <w:lvl w:ilvl="0" w:tplc="3230E598">
      <w:start w:val="1"/>
      <w:numFmt w:val="bullet"/>
      <w:lvlText w:val=""/>
      <w:lvlJc w:val="left"/>
      <w:pPr>
        <w:ind w:left="720" w:hanging="360"/>
      </w:pPr>
      <w:rPr>
        <w:rFonts w:ascii="Symbol" w:hAnsi="Symbol" w:hint="default"/>
      </w:rPr>
    </w:lvl>
    <w:lvl w:ilvl="1" w:tplc="806887EC" w:tentative="1">
      <w:start w:val="1"/>
      <w:numFmt w:val="bullet"/>
      <w:lvlText w:val="o"/>
      <w:lvlJc w:val="left"/>
      <w:pPr>
        <w:ind w:left="1440" w:hanging="360"/>
      </w:pPr>
      <w:rPr>
        <w:rFonts w:ascii="Courier New" w:hAnsi="Courier New" w:cs="Courier New" w:hint="default"/>
      </w:rPr>
    </w:lvl>
    <w:lvl w:ilvl="2" w:tplc="E06C2DEE" w:tentative="1">
      <w:start w:val="1"/>
      <w:numFmt w:val="bullet"/>
      <w:lvlText w:val=""/>
      <w:lvlJc w:val="left"/>
      <w:pPr>
        <w:ind w:left="2160" w:hanging="360"/>
      </w:pPr>
      <w:rPr>
        <w:rFonts w:ascii="Wingdings" w:hAnsi="Wingdings" w:hint="default"/>
      </w:rPr>
    </w:lvl>
    <w:lvl w:ilvl="3" w:tplc="6BC02FEA" w:tentative="1">
      <w:start w:val="1"/>
      <w:numFmt w:val="bullet"/>
      <w:lvlText w:val=""/>
      <w:lvlJc w:val="left"/>
      <w:pPr>
        <w:ind w:left="2880" w:hanging="360"/>
      </w:pPr>
      <w:rPr>
        <w:rFonts w:ascii="Symbol" w:hAnsi="Symbol" w:hint="default"/>
      </w:rPr>
    </w:lvl>
    <w:lvl w:ilvl="4" w:tplc="8C621F4A" w:tentative="1">
      <w:start w:val="1"/>
      <w:numFmt w:val="bullet"/>
      <w:lvlText w:val="o"/>
      <w:lvlJc w:val="left"/>
      <w:pPr>
        <w:ind w:left="3600" w:hanging="360"/>
      </w:pPr>
      <w:rPr>
        <w:rFonts w:ascii="Courier New" w:hAnsi="Courier New" w:cs="Courier New" w:hint="default"/>
      </w:rPr>
    </w:lvl>
    <w:lvl w:ilvl="5" w:tplc="A17446E0" w:tentative="1">
      <w:start w:val="1"/>
      <w:numFmt w:val="bullet"/>
      <w:lvlText w:val=""/>
      <w:lvlJc w:val="left"/>
      <w:pPr>
        <w:ind w:left="4320" w:hanging="360"/>
      </w:pPr>
      <w:rPr>
        <w:rFonts w:ascii="Wingdings" w:hAnsi="Wingdings" w:hint="default"/>
      </w:rPr>
    </w:lvl>
    <w:lvl w:ilvl="6" w:tplc="55C250F6" w:tentative="1">
      <w:start w:val="1"/>
      <w:numFmt w:val="bullet"/>
      <w:lvlText w:val=""/>
      <w:lvlJc w:val="left"/>
      <w:pPr>
        <w:ind w:left="5040" w:hanging="360"/>
      </w:pPr>
      <w:rPr>
        <w:rFonts w:ascii="Symbol" w:hAnsi="Symbol" w:hint="default"/>
      </w:rPr>
    </w:lvl>
    <w:lvl w:ilvl="7" w:tplc="699AB572" w:tentative="1">
      <w:start w:val="1"/>
      <w:numFmt w:val="bullet"/>
      <w:lvlText w:val="o"/>
      <w:lvlJc w:val="left"/>
      <w:pPr>
        <w:ind w:left="5760" w:hanging="360"/>
      </w:pPr>
      <w:rPr>
        <w:rFonts w:ascii="Courier New" w:hAnsi="Courier New" w:cs="Courier New" w:hint="default"/>
      </w:rPr>
    </w:lvl>
    <w:lvl w:ilvl="8" w:tplc="810E994E" w:tentative="1">
      <w:start w:val="1"/>
      <w:numFmt w:val="bullet"/>
      <w:lvlText w:val=""/>
      <w:lvlJc w:val="left"/>
      <w:pPr>
        <w:ind w:left="6480" w:hanging="360"/>
      </w:pPr>
      <w:rPr>
        <w:rFonts w:ascii="Wingdings" w:hAnsi="Wingdings" w:hint="default"/>
      </w:rPr>
    </w:lvl>
  </w:abstractNum>
  <w:abstractNum w:abstractNumId="4" w15:restartNumberingAfterBreak="0">
    <w:nsid w:val="1BE54E2C"/>
    <w:multiLevelType w:val="hybridMultilevel"/>
    <w:tmpl w:val="5440AD76"/>
    <w:lvl w:ilvl="0" w:tplc="98D2293E">
      <w:start w:val="1"/>
      <w:numFmt w:val="bullet"/>
      <w:lvlText w:val=""/>
      <w:lvlJc w:val="left"/>
      <w:pPr>
        <w:ind w:left="720" w:hanging="360"/>
      </w:pPr>
      <w:rPr>
        <w:rFonts w:ascii="Symbol" w:hAnsi="Symbol" w:hint="default"/>
        <w:color w:val="auto"/>
      </w:rPr>
    </w:lvl>
    <w:lvl w:ilvl="1" w:tplc="88082712" w:tentative="1">
      <w:start w:val="1"/>
      <w:numFmt w:val="bullet"/>
      <w:lvlText w:val="o"/>
      <w:lvlJc w:val="left"/>
      <w:pPr>
        <w:ind w:left="1440" w:hanging="360"/>
      </w:pPr>
      <w:rPr>
        <w:rFonts w:ascii="Courier New" w:hAnsi="Courier New" w:cs="Courier New" w:hint="default"/>
      </w:rPr>
    </w:lvl>
    <w:lvl w:ilvl="2" w:tplc="6B5C010E" w:tentative="1">
      <w:start w:val="1"/>
      <w:numFmt w:val="bullet"/>
      <w:lvlText w:val=""/>
      <w:lvlJc w:val="left"/>
      <w:pPr>
        <w:ind w:left="2160" w:hanging="360"/>
      </w:pPr>
      <w:rPr>
        <w:rFonts w:ascii="Wingdings" w:hAnsi="Wingdings" w:hint="default"/>
      </w:rPr>
    </w:lvl>
    <w:lvl w:ilvl="3" w:tplc="EE34DED0" w:tentative="1">
      <w:start w:val="1"/>
      <w:numFmt w:val="bullet"/>
      <w:lvlText w:val=""/>
      <w:lvlJc w:val="left"/>
      <w:pPr>
        <w:ind w:left="2880" w:hanging="360"/>
      </w:pPr>
      <w:rPr>
        <w:rFonts w:ascii="Symbol" w:hAnsi="Symbol" w:hint="default"/>
      </w:rPr>
    </w:lvl>
    <w:lvl w:ilvl="4" w:tplc="96E0BD1C" w:tentative="1">
      <w:start w:val="1"/>
      <w:numFmt w:val="bullet"/>
      <w:lvlText w:val="o"/>
      <w:lvlJc w:val="left"/>
      <w:pPr>
        <w:ind w:left="3600" w:hanging="360"/>
      </w:pPr>
      <w:rPr>
        <w:rFonts w:ascii="Courier New" w:hAnsi="Courier New" w:cs="Courier New" w:hint="default"/>
      </w:rPr>
    </w:lvl>
    <w:lvl w:ilvl="5" w:tplc="80A4A510" w:tentative="1">
      <w:start w:val="1"/>
      <w:numFmt w:val="bullet"/>
      <w:lvlText w:val=""/>
      <w:lvlJc w:val="left"/>
      <w:pPr>
        <w:ind w:left="4320" w:hanging="360"/>
      </w:pPr>
      <w:rPr>
        <w:rFonts w:ascii="Wingdings" w:hAnsi="Wingdings" w:hint="default"/>
      </w:rPr>
    </w:lvl>
    <w:lvl w:ilvl="6" w:tplc="F5ECF748" w:tentative="1">
      <w:start w:val="1"/>
      <w:numFmt w:val="bullet"/>
      <w:lvlText w:val=""/>
      <w:lvlJc w:val="left"/>
      <w:pPr>
        <w:ind w:left="5040" w:hanging="360"/>
      </w:pPr>
      <w:rPr>
        <w:rFonts w:ascii="Symbol" w:hAnsi="Symbol" w:hint="default"/>
      </w:rPr>
    </w:lvl>
    <w:lvl w:ilvl="7" w:tplc="4E905C70" w:tentative="1">
      <w:start w:val="1"/>
      <w:numFmt w:val="bullet"/>
      <w:lvlText w:val="o"/>
      <w:lvlJc w:val="left"/>
      <w:pPr>
        <w:ind w:left="5760" w:hanging="360"/>
      </w:pPr>
      <w:rPr>
        <w:rFonts w:ascii="Courier New" w:hAnsi="Courier New" w:cs="Courier New" w:hint="default"/>
      </w:rPr>
    </w:lvl>
    <w:lvl w:ilvl="8" w:tplc="AD9E0C16" w:tentative="1">
      <w:start w:val="1"/>
      <w:numFmt w:val="bullet"/>
      <w:lvlText w:val=""/>
      <w:lvlJc w:val="left"/>
      <w:pPr>
        <w:ind w:left="6480" w:hanging="360"/>
      </w:pPr>
      <w:rPr>
        <w:rFonts w:ascii="Wingdings" w:hAnsi="Wingdings" w:hint="default"/>
      </w:rPr>
    </w:lvl>
  </w:abstractNum>
  <w:abstractNum w:abstractNumId="5" w15:restartNumberingAfterBreak="0">
    <w:nsid w:val="1ECD4FA2"/>
    <w:multiLevelType w:val="hybridMultilevel"/>
    <w:tmpl w:val="7500F388"/>
    <w:lvl w:ilvl="0" w:tplc="8AAED328">
      <w:start w:val="1"/>
      <w:numFmt w:val="bullet"/>
      <w:lvlText w:val=""/>
      <w:lvlJc w:val="left"/>
      <w:pPr>
        <w:ind w:left="720" w:hanging="360"/>
      </w:pPr>
      <w:rPr>
        <w:rFonts w:ascii="Symbol" w:hAnsi="Symbol" w:hint="default"/>
      </w:rPr>
    </w:lvl>
    <w:lvl w:ilvl="1" w:tplc="414A0862" w:tentative="1">
      <w:start w:val="1"/>
      <w:numFmt w:val="bullet"/>
      <w:lvlText w:val="o"/>
      <w:lvlJc w:val="left"/>
      <w:pPr>
        <w:ind w:left="1440" w:hanging="360"/>
      </w:pPr>
      <w:rPr>
        <w:rFonts w:ascii="Courier New" w:hAnsi="Courier New" w:cs="Courier New" w:hint="default"/>
      </w:rPr>
    </w:lvl>
    <w:lvl w:ilvl="2" w:tplc="12F8339A" w:tentative="1">
      <w:start w:val="1"/>
      <w:numFmt w:val="bullet"/>
      <w:lvlText w:val=""/>
      <w:lvlJc w:val="left"/>
      <w:pPr>
        <w:ind w:left="2160" w:hanging="360"/>
      </w:pPr>
      <w:rPr>
        <w:rFonts w:ascii="Wingdings" w:hAnsi="Wingdings" w:hint="default"/>
      </w:rPr>
    </w:lvl>
    <w:lvl w:ilvl="3" w:tplc="03D6869A" w:tentative="1">
      <w:start w:val="1"/>
      <w:numFmt w:val="bullet"/>
      <w:lvlText w:val=""/>
      <w:lvlJc w:val="left"/>
      <w:pPr>
        <w:ind w:left="2880" w:hanging="360"/>
      </w:pPr>
      <w:rPr>
        <w:rFonts w:ascii="Symbol" w:hAnsi="Symbol" w:hint="default"/>
      </w:rPr>
    </w:lvl>
    <w:lvl w:ilvl="4" w:tplc="501A8EA6" w:tentative="1">
      <w:start w:val="1"/>
      <w:numFmt w:val="bullet"/>
      <w:lvlText w:val="o"/>
      <w:lvlJc w:val="left"/>
      <w:pPr>
        <w:ind w:left="3600" w:hanging="360"/>
      </w:pPr>
      <w:rPr>
        <w:rFonts w:ascii="Courier New" w:hAnsi="Courier New" w:cs="Courier New" w:hint="default"/>
      </w:rPr>
    </w:lvl>
    <w:lvl w:ilvl="5" w:tplc="DEA89792" w:tentative="1">
      <w:start w:val="1"/>
      <w:numFmt w:val="bullet"/>
      <w:lvlText w:val=""/>
      <w:lvlJc w:val="left"/>
      <w:pPr>
        <w:ind w:left="4320" w:hanging="360"/>
      </w:pPr>
      <w:rPr>
        <w:rFonts w:ascii="Wingdings" w:hAnsi="Wingdings" w:hint="default"/>
      </w:rPr>
    </w:lvl>
    <w:lvl w:ilvl="6" w:tplc="699038A8" w:tentative="1">
      <w:start w:val="1"/>
      <w:numFmt w:val="bullet"/>
      <w:lvlText w:val=""/>
      <w:lvlJc w:val="left"/>
      <w:pPr>
        <w:ind w:left="5040" w:hanging="360"/>
      </w:pPr>
      <w:rPr>
        <w:rFonts w:ascii="Symbol" w:hAnsi="Symbol" w:hint="default"/>
      </w:rPr>
    </w:lvl>
    <w:lvl w:ilvl="7" w:tplc="003C7EDE" w:tentative="1">
      <w:start w:val="1"/>
      <w:numFmt w:val="bullet"/>
      <w:lvlText w:val="o"/>
      <w:lvlJc w:val="left"/>
      <w:pPr>
        <w:ind w:left="5760" w:hanging="360"/>
      </w:pPr>
      <w:rPr>
        <w:rFonts w:ascii="Courier New" w:hAnsi="Courier New" w:cs="Courier New" w:hint="default"/>
      </w:rPr>
    </w:lvl>
    <w:lvl w:ilvl="8" w:tplc="7A1E30E8" w:tentative="1">
      <w:start w:val="1"/>
      <w:numFmt w:val="bullet"/>
      <w:lvlText w:val=""/>
      <w:lvlJc w:val="left"/>
      <w:pPr>
        <w:ind w:left="6480" w:hanging="360"/>
      </w:pPr>
      <w:rPr>
        <w:rFonts w:ascii="Wingdings" w:hAnsi="Wingdings" w:hint="default"/>
      </w:rPr>
    </w:lvl>
  </w:abstractNum>
  <w:abstractNum w:abstractNumId="6" w15:restartNumberingAfterBreak="0">
    <w:nsid w:val="263F0183"/>
    <w:multiLevelType w:val="hybridMultilevel"/>
    <w:tmpl w:val="3AE60CFA"/>
    <w:lvl w:ilvl="0" w:tplc="EBCEC3D4">
      <w:start w:val="1"/>
      <w:numFmt w:val="bullet"/>
      <w:lvlText w:val="o"/>
      <w:lvlJc w:val="left"/>
      <w:pPr>
        <w:ind w:left="1440" w:hanging="360"/>
      </w:pPr>
      <w:rPr>
        <w:rFonts w:ascii="Courier New" w:hAnsi="Courier New" w:cs="Courier New" w:hint="default"/>
      </w:rPr>
    </w:lvl>
    <w:lvl w:ilvl="1" w:tplc="3626A932" w:tentative="1">
      <w:start w:val="1"/>
      <w:numFmt w:val="bullet"/>
      <w:lvlText w:val="o"/>
      <w:lvlJc w:val="left"/>
      <w:pPr>
        <w:ind w:left="2160" w:hanging="360"/>
      </w:pPr>
      <w:rPr>
        <w:rFonts w:ascii="Courier New" w:hAnsi="Courier New" w:cs="Courier New" w:hint="default"/>
      </w:rPr>
    </w:lvl>
    <w:lvl w:ilvl="2" w:tplc="73668A62" w:tentative="1">
      <w:start w:val="1"/>
      <w:numFmt w:val="bullet"/>
      <w:lvlText w:val=""/>
      <w:lvlJc w:val="left"/>
      <w:pPr>
        <w:ind w:left="2880" w:hanging="360"/>
      </w:pPr>
      <w:rPr>
        <w:rFonts w:ascii="Wingdings" w:hAnsi="Wingdings" w:hint="default"/>
      </w:rPr>
    </w:lvl>
    <w:lvl w:ilvl="3" w:tplc="55F4FCEC" w:tentative="1">
      <w:start w:val="1"/>
      <w:numFmt w:val="bullet"/>
      <w:lvlText w:val=""/>
      <w:lvlJc w:val="left"/>
      <w:pPr>
        <w:ind w:left="3600" w:hanging="360"/>
      </w:pPr>
      <w:rPr>
        <w:rFonts w:ascii="Symbol" w:hAnsi="Symbol" w:hint="default"/>
      </w:rPr>
    </w:lvl>
    <w:lvl w:ilvl="4" w:tplc="9CB0AD9C" w:tentative="1">
      <w:start w:val="1"/>
      <w:numFmt w:val="bullet"/>
      <w:lvlText w:val="o"/>
      <w:lvlJc w:val="left"/>
      <w:pPr>
        <w:ind w:left="4320" w:hanging="360"/>
      </w:pPr>
      <w:rPr>
        <w:rFonts w:ascii="Courier New" w:hAnsi="Courier New" w:cs="Courier New" w:hint="default"/>
      </w:rPr>
    </w:lvl>
    <w:lvl w:ilvl="5" w:tplc="D46EF8B8" w:tentative="1">
      <w:start w:val="1"/>
      <w:numFmt w:val="bullet"/>
      <w:lvlText w:val=""/>
      <w:lvlJc w:val="left"/>
      <w:pPr>
        <w:ind w:left="5040" w:hanging="360"/>
      </w:pPr>
      <w:rPr>
        <w:rFonts w:ascii="Wingdings" w:hAnsi="Wingdings" w:hint="default"/>
      </w:rPr>
    </w:lvl>
    <w:lvl w:ilvl="6" w:tplc="68528B0C" w:tentative="1">
      <w:start w:val="1"/>
      <w:numFmt w:val="bullet"/>
      <w:lvlText w:val=""/>
      <w:lvlJc w:val="left"/>
      <w:pPr>
        <w:ind w:left="5760" w:hanging="360"/>
      </w:pPr>
      <w:rPr>
        <w:rFonts w:ascii="Symbol" w:hAnsi="Symbol" w:hint="default"/>
      </w:rPr>
    </w:lvl>
    <w:lvl w:ilvl="7" w:tplc="DC0C34FC" w:tentative="1">
      <w:start w:val="1"/>
      <w:numFmt w:val="bullet"/>
      <w:lvlText w:val="o"/>
      <w:lvlJc w:val="left"/>
      <w:pPr>
        <w:ind w:left="6480" w:hanging="360"/>
      </w:pPr>
      <w:rPr>
        <w:rFonts w:ascii="Courier New" w:hAnsi="Courier New" w:cs="Courier New" w:hint="default"/>
      </w:rPr>
    </w:lvl>
    <w:lvl w:ilvl="8" w:tplc="1616A90A" w:tentative="1">
      <w:start w:val="1"/>
      <w:numFmt w:val="bullet"/>
      <w:lvlText w:val=""/>
      <w:lvlJc w:val="left"/>
      <w:pPr>
        <w:ind w:left="7200" w:hanging="360"/>
      </w:pPr>
      <w:rPr>
        <w:rFonts w:ascii="Wingdings" w:hAnsi="Wingdings" w:hint="default"/>
      </w:rPr>
    </w:lvl>
  </w:abstractNum>
  <w:abstractNum w:abstractNumId="7" w15:restartNumberingAfterBreak="0">
    <w:nsid w:val="2BB615FA"/>
    <w:multiLevelType w:val="hybridMultilevel"/>
    <w:tmpl w:val="F2DA347E"/>
    <w:lvl w:ilvl="0" w:tplc="8218658A">
      <w:start w:val="1"/>
      <w:numFmt w:val="decimal"/>
      <w:pStyle w:val="ListNumber"/>
      <w:lvlText w:val="%1."/>
      <w:lvlJc w:val="left"/>
      <w:pPr>
        <w:ind w:left="720" w:hanging="360"/>
      </w:pPr>
      <w:rPr>
        <w:rFonts w:hint="default"/>
      </w:rPr>
    </w:lvl>
    <w:lvl w:ilvl="1" w:tplc="D4B4A28A">
      <w:start w:val="1"/>
      <w:numFmt w:val="bullet"/>
      <w:lvlText w:val="o"/>
      <w:lvlJc w:val="left"/>
      <w:pPr>
        <w:ind w:left="1440" w:hanging="360"/>
      </w:pPr>
      <w:rPr>
        <w:rFonts w:ascii="Courier New" w:hAnsi="Courier New" w:cs="Courier New" w:hint="default"/>
      </w:rPr>
    </w:lvl>
    <w:lvl w:ilvl="2" w:tplc="3B3006D6" w:tentative="1">
      <w:start w:val="1"/>
      <w:numFmt w:val="bullet"/>
      <w:lvlText w:val=""/>
      <w:lvlJc w:val="left"/>
      <w:pPr>
        <w:ind w:left="2160" w:hanging="360"/>
      </w:pPr>
      <w:rPr>
        <w:rFonts w:ascii="Wingdings" w:hAnsi="Wingdings" w:hint="default"/>
      </w:rPr>
    </w:lvl>
    <w:lvl w:ilvl="3" w:tplc="85BE4EEC" w:tentative="1">
      <w:start w:val="1"/>
      <w:numFmt w:val="bullet"/>
      <w:lvlText w:val=""/>
      <w:lvlJc w:val="left"/>
      <w:pPr>
        <w:ind w:left="2880" w:hanging="360"/>
      </w:pPr>
      <w:rPr>
        <w:rFonts w:ascii="Symbol" w:hAnsi="Symbol" w:hint="default"/>
      </w:rPr>
    </w:lvl>
    <w:lvl w:ilvl="4" w:tplc="0B9469C6" w:tentative="1">
      <w:start w:val="1"/>
      <w:numFmt w:val="bullet"/>
      <w:lvlText w:val="o"/>
      <w:lvlJc w:val="left"/>
      <w:pPr>
        <w:ind w:left="3600" w:hanging="360"/>
      </w:pPr>
      <w:rPr>
        <w:rFonts w:ascii="Courier New" w:hAnsi="Courier New" w:cs="Courier New" w:hint="default"/>
      </w:rPr>
    </w:lvl>
    <w:lvl w:ilvl="5" w:tplc="37A41A2C" w:tentative="1">
      <w:start w:val="1"/>
      <w:numFmt w:val="bullet"/>
      <w:lvlText w:val=""/>
      <w:lvlJc w:val="left"/>
      <w:pPr>
        <w:ind w:left="4320" w:hanging="360"/>
      </w:pPr>
      <w:rPr>
        <w:rFonts w:ascii="Wingdings" w:hAnsi="Wingdings" w:hint="default"/>
      </w:rPr>
    </w:lvl>
    <w:lvl w:ilvl="6" w:tplc="90629E66" w:tentative="1">
      <w:start w:val="1"/>
      <w:numFmt w:val="bullet"/>
      <w:lvlText w:val=""/>
      <w:lvlJc w:val="left"/>
      <w:pPr>
        <w:ind w:left="5040" w:hanging="360"/>
      </w:pPr>
      <w:rPr>
        <w:rFonts w:ascii="Symbol" w:hAnsi="Symbol" w:hint="default"/>
      </w:rPr>
    </w:lvl>
    <w:lvl w:ilvl="7" w:tplc="1CFE7F4E" w:tentative="1">
      <w:start w:val="1"/>
      <w:numFmt w:val="bullet"/>
      <w:lvlText w:val="o"/>
      <w:lvlJc w:val="left"/>
      <w:pPr>
        <w:ind w:left="5760" w:hanging="360"/>
      </w:pPr>
      <w:rPr>
        <w:rFonts w:ascii="Courier New" w:hAnsi="Courier New" w:cs="Courier New" w:hint="default"/>
      </w:rPr>
    </w:lvl>
    <w:lvl w:ilvl="8" w:tplc="3A08AAC0" w:tentative="1">
      <w:start w:val="1"/>
      <w:numFmt w:val="bullet"/>
      <w:lvlText w:val=""/>
      <w:lvlJc w:val="left"/>
      <w:pPr>
        <w:ind w:left="6480" w:hanging="360"/>
      </w:pPr>
      <w:rPr>
        <w:rFonts w:ascii="Wingdings" w:hAnsi="Wingdings" w:hint="default"/>
      </w:rPr>
    </w:lvl>
  </w:abstractNum>
  <w:abstractNum w:abstractNumId="8" w15:restartNumberingAfterBreak="0">
    <w:nsid w:val="2CA746E4"/>
    <w:multiLevelType w:val="hybridMultilevel"/>
    <w:tmpl w:val="1C4CF6A2"/>
    <w:lvl w:ilvl="0" w:tplc="0970679C">
      <w:start w:val="1"/>
      <w:numFmt w:val="bullet"/>
      <w:lvlText w:val=""/>
      <w:lvlJc w:val="left"/>
      <w:pPr>
        <w:ind w:left="720" w:hanging="360"/>
      </w:pPr>
      <w:rPr>
        <w:rFonts w:ascii="Symbol" w:hAnsi="Symbol" w:hint="default"/>
      </w:rPr>
    </w:lvl>
    <w:lvl w:ilvl="1" w:tplc="25F236A0" w:tentative="1">
      <w:start w:val="1"/>
      <w:numFmt w:val="bullet"/>
      <w:lvlText w:val="o"/>
      <w:lvlJc w:val="left"/>
      <w:pPr>
        <w:ind w:left="1440" w:hanging="360"/>
      </w:pPr>
      <w:rPr>
        <w:rFonts w:ascii="Courier New" w:hAnsi="Courier New" w:cs="Courier New" w:hint="default"/>
      </w:rPr>
    </w:lvl>
    <w:lvl w:ilvl="2" w:tplc="F8B24F22" w:tentative="1">
      <w:start w:val="1"/>
      <w:numFmt w:val="bullet"/>
      <w:lvlText w:val=""/>
      <w:lvlJc w:val="left"/>
      <w:pPr>
        <w:ind w:left="2160" w:hanging="360"/>
      </w:pPr>
      <w:rPr>
        <w:rFonts w:ascii="Wingdings" w:hAnsi="Wingdings" w:hint="default"/>
      </w:rPr>
    </w:lvl>
    <w:lvl w:ilvl="3" w:tplc="4AACF6EC" w:tentative="1">
      <w:start w:val="1"/>
      <w:numFmt w:val="bullet"/>
      <w:lvlText w:val=""/>
      <w:lvlJc w:val="left"/>
      <w:pPr>
        <w:ind w:left="2880" w:hanging="360"/>
      </w:pPr>
      <w:rPr>
        <w:rFonts w:ascii="Symbol" w:hAnsi="Symbol" w:hint="default"/>
      </w:rPr>
    </w:lvl>
    <w:lvl w:ilvl="4" w:tplc="67C42F10" w:tentative="1">
      <w:start w:val="1"/>
      <w:numFmt w:val="bullet"/>
      <w:lvlText w:val="o"/>
      <w:lvlJc w:val="left"/>
      <w:pPr>
        <w:ind w:left="3600" w:hanging="360"/>
      </w:pPr>
      <w:rPr>
        <w:rFonts w:ascii="Courier New" w:hAnsi="Courier New" w:cs="Courier New" w:hint="default"/>
      </w:rPr>
    </w:lvl>
    <w:lvl w:ilvl="5" w:tplc="F4DEA1B6" w:tentative="1">
      <w:start w:val="1"/>
      <w:numFmt w:val="bullet"/>
      <w:lvlText w:val=""/>
      <w:lvlJc w:val="left"/>
      <w:pPr>
        <w:ind w:left="4320" w:hanging="360"/>
      </w:pPr>
      <w:rPr>
        <w:rFonts w:ascii="Wingdings" w:hAnsi="Wingdings" w:hint="default"/>
      </w:rPr>
    </w:lvl>
    <w:lvl w:ilvl="6" w:tplc="6ABC1A1A" w:tentative="1">
      <w:start w:val="1"/>
      <w:numFmt w:val="bullet"/>
      <w:lvlText w:val=""/>
      <w:lvlJc w:val="left"/>
      <w:pPr>
        <w:ind w:left="5040" w:hanging="360"/>
      </w:pPr>
      <w:rPr>
        <w:rFonts w:ascii="Symbol" w:hAnsi="Symbol" w:hint="default"/>
      </w:rPr>
    </w:lvl>
    <w:lvl w:ilvl="7" w:tplc="C2B086FC" w:tentative="1">
      <w:start w:val="1"/>
      <w:numFmt w:val="bullet"/>
      <w:lvlText w:val="o"/>
      <w:lvlJc w:val="left"/>
      <w:pPr>
        <w:ind w:left="5760" w:hanging="360"/>
      </w:pPr>
      <w:rPr>
        <w:rFonts w:ascii="Courier New" w:hAnsi="Courier New" w:cs="Courier New" w:hint="default"/>
      </w:rPr>
    </w:lvl>
    <w:lvl w:ilvl="8" w:tplc="18302D28" w:tentative="1">
      <w:start w:val="1"/>
      <w:numFmt w:val="bullet"/>
      <w:lvlText w:val=""/>
      <w:lvlJc w:val="left"/>
      <w:pPr>
        <w:ind w:left="6480" w:hanging="360"/>
      </w:pPr>
      <w:rPr>
        <w:rFonts w:ascii="Wingdings" w:hAnsi="Wingdings" w:hint="default"/>
      </w:rPr>
    </w:lvl>
  </w:abstractNum>
  <w:abstractNum w:abstractNumId="9"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0" w15:restartNumberingAfterBreak="0">
    <w:nsid w:val="31264159"/>
    <w:multiLevelType w:val="hybridMultilevel"/>
    <w:tmpl w:val="667C43EC"/>
    <w:lvl w:ilvl="0" w:tplc="FADEA2B2">
      <w:start w:val="1"/>
      <w:numFmt w:val="bullet"/>
      <w:lvlText w:val=""/>
      <w:lvlJc w:val="left"/>
      <w:pPr>
        <w:ind w:left="770" w:hanging="360"/>
      </w:pPr>
      <w:rPr>
        <w:rFonts w:ascii="Symbol" w:hAnsi="Symbol" w:hint="default"/>
      </w:rPr>
    </w:lvl>
    <w:lvl w:ilvl="1" w:tplc="0DE8C5B0">
      <w:start w:val="1"/>
      <w:numFmt w:val="bullet"/>
      <w:lvlText w:val="o"/>
      <w:lvlJc w:val="left"/>
      <w:pPr>
        <w:ind w:left="1490" w:hanging="360"/>
      </w:pPr>
      <w:rPr>
        <w:rFonts w:ascii="Courier New" w:hAnsi="Courier New" w:cs="Courier New" w:hint="default"/>
      </w:rPr>
    </w:lvl>
    <w:lvl w:ilvl="2" w:tplc="74CE5DDE">
      <w:start w:val="1"/>
      <w:numFmt w:val="bullet"/>
      <w:lvlText w:val=""/>
      <w:lvlJc w:val="left"/>
      <w:pPr>
        <w:ind w:left="2210" w:hanging="360"/>
      </w:pPr>
      <w:rPr>
        <w:rFonts w:ascii="Wingdings" w:hAnsi="Wingdings" w:hint="default"/>
      </w:rPr>
    </w:lvl>
    <w:lvl w:ilvl="3" w:tplc="8E840920">
      <w:start w:val="1"/>
      <w:numFmt w:val="bullet"/>
      <w:lvlText w:val=""/>
      <w:lvlJc w:val="left"/>
      <w:pPr>
        <w:ind w:left="2930" w:hanging="360"/>
      </w:pPr>
      <w:rPr>
        <w:rFonts w:ascii="Symbol" w:hAnsi="Symbol" w:hint="default"/>
      </w:rPr>
    </w:lvl>
    <w:lvl w:ilvl="4" w:tplc="7CBCE02A">
      <w:start w:val="1"/>
      <w:numFmt w:val="bullet"/>
      <w:lvlText w:val="o"/>
      <w:lvlJc w:val="left"/>
      <w:pPr>
        <w:ind w:left="3650" w:hanging="360"/>
      </w:pPr>
      <w:rPr>
        <w:rFonts w:ascii="Courier New" w:hAnsi="Courier New" w:cs="Courier New" w:hint="default"/>
      </w:rPr>
    </w:lvl>
    <w:lvl w:ilvl="5" w:tplc="54468118">
      <w:start w:val="1"/>
      <w:numFmt w:val="bullet"/>
      <w:lvlText w:val=""/>
      <w:lvlJc w:val="left"/>
      <w:pPr>
        <w:ind w:left="4370" w:hanging="360"/>
      </w:pPr>
      <w:rPr>
        <w:rFonts w:ascii="Wingdings" w:hAnsi="Wingdings" w:hint="default"/>
      </w:rPr>
    </w:lvl>
    <w:lvl w:ilvl="6" w:tplc="0F06D508">
      <w:start w:val="1"/>
      <w:numFmt w:val="bullet"/>
      <w:lvlText w:val=""/>
      <w:lvlJc w:val="left"/>
      <w:pPr>
        <w:ind w:left="5090" w:hanging="360"/>
      </w:pPr>
      <w:rPr>
        <w:rFonts w:ascii="Symbol" w:hAnsi="Symbol" w:hint="default"/>
      </w:rPr>
    </w:lvl>
    <w:lvl w:ilvl="7" w:tplc="3B906924">
      <w:start w:val="1"/>
      <w:numFmt w:val="bullet"/>
      <w:lvlText w:val="o"/>
      <w:lvlJc w:val="left"/>
      <w:pPr>
        <w:ind w:left="5810" w:hanging="360"/>
      </w:pPr>
      <w:rPr>
        <w:rFonts w:ascii="Courier New" w:hAnsi="Courier New" w:cs="Courier New" w:hint="default"/>
      </w:rPr>
    </w:lvl>
    <w:lvl w:ilvl="8" w:tplc="1270BB30">
      <w:start w:val="1"/>
      <w:numFmt w:val="bullet"/>
      <w:lvlText w:val=""/>
      <w:lvlJc w:val="left"/>
      <w:pPr>
        <w:ind w:left="6530" w:hanging="360"/>
      </w:pPr>
      <w:rPr>
        <w:rFonts w:ascii="Wingdings" w:hAnsi="Wingdings" w:hint="default"/>
      </w:rPr>
    </w:lvl>
  </w:abstractNum>
  <w:abstractNum w:abstractNumId="11" w15:restartNumberingAfterBreak="0">
    <w:nsid w:val="33AD3DEC"/>
    <w:multiLevelType w:val="hybridMultilevel"/>
    <w:tmpl w:val="37A0660C"/>
    <w:lvl w:ilvl="0" w:tplc="0E60E9E4">
      <w:start w:val="1"/>
      <w:numFmt w:val="bullet"/>
      <w:pStyle w:val="Bulletslist"/>
      <w:lvlText w:val=""/>
      <w:lvlJc w:val="left"/>
      <w:pPr>
        <w:ind w:left="717" w:hanging="360"/>
      </w:pPr>
      <w:rPr>
        <w:rFonts w:ascii="Wingdings" w:hAnsi="Wingdings" w:hint="default"/>
      </w:rPr>
    </w:lvl>
    <w:lvl w:ilvl="1" w:tplc="80862108">
      <w:start w:val="1"/>
      <w:numFmt w:val="bullet"/>
      <w:lvlText w:val="o"/>
      <w:lvlJc w:val="left"/>
      <w:pPr>
        <w:ind w:left="1440" w:hanging="360"/>
      </w:pPr>
      <w:rPr>
        <w:rFonts w:ascii="Courier New" w:hAnsi="Courier New" w:cs="Courier New" w:hint="default"/>
      </w:rPr>
    </w:lvl>
    <w:lvl w:ilvl="2" w:tplc="B128EFA2" w:tentative="1">
      <w:start w:val="1"/>
      <w:numFmt w:val="bullet"/>
      <w:lvlText w:val=""/>
      <w:lvlJc w:val="left"/>
      <w:pPr>
        <w:ind w:left="2160" w:hanging="360"/>
      </w:pPr>
      <w:rPr>
        <w:rFonts w:ascii="Wingdings" w:hAnsi="Wingdings" w:hint="default"/>
      </w:rPr>
    </w:lvl>
    <w:lvl w:ilvl="3" w:tplc="E2CEA57A" w:tentative="1">
      <w:start w:val="1"/>
      <w:numFmt w:val="bullet"/>
      <w:lvlText w:val=""/>
      <w:lvlJc w:val="left"/>
      <w:pPr>
        <w:ind w:left="2880" w:hanging="360"/>
      </w:pPr>
      <w:rPr>
        <w:rFonts w:ascii="Symbol" w:hAnsi="Symbol" w:hint="default"/>
      </w:rPr>
    </w:lvl>
    <w:lvl w:ilvl="4" w:tplc="D22C5A6C" w:tentative="1">
      <w:start w:val="1"/>
      <w:numFmt w:val="bullet"/>
      <w:lvlText w:val="o"/>
      <w:lvlJc w:val="left"/>
      <w:pPr>
        <w:ind w:left="3600" w:hanging="360"/>
      </w:pPr>
      <w:rPr>
        <w:rFonts w:ascii="Courier New" w:hAnsi="Courier New" w:cs="Courier New" w:hint="default"/>
      </w:rPr>
    </w:lvl>
    <w:lvl w:ilvl="5" w:tplc="671AAE38" w:tentative="1">
      <w:start w:val="1"/>
      <w:numFmt w:val="bullet"/>
      <w:lvlText w:val=""/>
      <w:lvlJc w:val="left"/>
      <w:pPr>
        <w:ind w:left="4320" w:hanging="360"/>
      </w:pPr>
      <w:rPr>
        <w:rFonts w:ascii="Wingdings" w:hAnsi="Wingdings" w:hint="default"/>
      </w:rPr>
    </w:lvl>
    <w:lvl w:ilvl="6" w:tplc="47FAD390" w:tentative="1">
      <w:start w:val="1"/>
      <w:numFmt w:val="bullet"/>
      <w:lvlText w:val=""/>
      <w:lvlJc w:val="left"/>
      <w:pPr>
        <w:ind w:left="5040" w:hanging="360"/>
      </w:pPr>
      <w:rPr>
        <w:rFonts w:ascii="Symbol" w:hAnsi="Symbol" w:hint="default"/>
      </w:rPr>
    </w:lvl>
    <w:lvl w:ilvl="7" w:tplc="FD425C98" w:tentative="1">
      <w:start w:val="1"/>
      <w:numFmt w:val="bullet"/>
      <w:lvlText w:val="o"/>
      <w:lvlJc w:val="left"/>
      <w:pPr>
        <w:ind w:left="5760" w:hanging="360"/>
      </w:pPr>
      <w:rPr>
        <w:rFonts w:ascii="Courier New" w:hAnsi="Courier New" w:cs="Courier New" w:hint="default"/>
      </w:rPr>
    </w:lvl>
    <w:lvl w:ilvl="8" w:tplc="B890DC04" w:tentative="1">
      <w:start w:val="1"/>
      <w:numFmt w:val="bullet"/>
      <w:lvlText w:val=""/>
      <w:lvlJc w:val="left"/>
      <w:pPr>
        <w:ind w:left="6480" w:hanging="360"/>
      </w:pPr>
      <w:rPr>
        <w:rFonts w:ascii="Wingdings" w:hAnsi="Wingdings" w:hint="default"/>
      </w:rPr>
    </w:lvl>
  </w:abstractNum>
  <w:abstractNum w:abstractNumId="12" w15:restartNumberingAfterBreak="0">
    <w:nsid w:val="344E4481"/>
    <w:multiLevelType w:val="hybridMultilevel"/>
    <w:tmpl w:val="79CAB512"/>
    <w:lvl w:ilvl="0" w:tplc="C63A2B54">
      <w:start w:val="1"/>
      <w:numFmt w:val="bullet"/>
      <w:lvlText w:val=""/>
      <w:lvlJc w:val="left"/>
      <w:pPr>
        <w:ind w:left="720" w:hanging="360"/>
      </w:pPr>
      <w:rPr>
        <w:rFonts w:ascii="Symbol" w:hAnsi="Symbol" w:hint="default"/>
      </w:rPr>
    </w:lvl>
    <w:lvl w:ilvl="1" w:tplc="C046BB08" w:tentative="1">
      <w:start w:val="1"/>
      <w:numFmt w:val="bullet"/>
      <w:lvlText w:val="o"/>
      <w:lvlJc w:val="left"/>
      <w:pPr>
        <w:ind w:left="1440" w:hanging="360"/>
      </w:pPr>
      <w:rPr>
        <w:rFonts w:ascii="Courier New" w:hAnsi="Courier New" w:cs="Courier New" w:hint="default"/>
      </w:rPr>
    </w:lvl>
    <w:lvl w:ilvl="2" w:tplc="B7723270" w:tentative="1">
      <w:start w:val="1"/>
      <w:numFmt w:val="bullet"/>
      <w:lvlText w:val=""/>
      <w:lvlJc w:val="left"/>
      <w:pPr>
        <w:ind w:left="2160" w:hanging="360"/>
      </w:pPr>
      <w:rPr>
        <w:rFonts w:ascii="Wingdings" w:hAnsi="Wingdings" w:hint="default"/>
      </w:rPr>
    </w:lvl>
    <w:lvl w:ilvl="3" w:tplc="3FE6EC38" w:tentative="1">
      <w:start w:val="1"/>
      <w:numFmt w:val="bullet"/>
      <w:lvlText w:val=""/>
      <w:lvlJc w:val="left"/>
      <w:pPr>
        <w:ind w:left="2880" w:hanging="360"/>
      </w:pPr>
      <w:rPr>
        <w:rFonts w:ascii="Symbol" w:hAnsi="Symbol" w:hint="default"/>
      </w:rPr>
    </w:lvl>
    <w:lvl w:ilvl="4" w:tplc="D79E87F6" w:tentative="1">
      <w:start w:val="1"/>
      <w:numFmt w:val="bullet"/>
      <w:lvlText w:val="o"/>
      <w:lvlJc w:val="left"/>
      <w:pPr>
        <w:ind w:left="3600" w:hanging="360"/>
      </w:pPr>
      <w:rPr>
        <w:rFonts w:ascii="Courier New" w:hAnsi="Courier New" w:cs="Courier New" w:hint="default"/>
      </w:rPr>
    </w:lvl>
    <w:lvl w:ilvl="5" w:tplc="815ADC98" w:tentative="1">
      <w:start w:val="1"/>
      <w:numFmt w:val="bullet"/>
      <w:lvlText w:val=""/>
      <w:lvlJc w:val="left"/>
      <w:pPr>
        <w:ind w:left="4320" w:hanging="360"/>
      </w:pPr>
      <w:rPr>
        <w:rFonts w:ascii="Wingdings" w:hAnsi="Wingdings" w:hint="default"/>
      </w:rPr>
    </w:lvl>
    <w:lvl w:ilvl="6" w:tplc="33280BA4" w:tentative="1">
      <w:start w:val="1"/>
      <w:numFmt w:val="bullet"/>
      <w:lvlText w:val=""/>
      <w:lvlJc w:val="left"/>
      <w:pPr>
        <w:ind w:left="5040" w:hanging="360"/>
      </w:pPr>
      <w:rPr>
        <w:rFonts w:ascii="Symbol" w:hAnsi="Symbol" w:hint="default"/>
      </w:rPr>
    </w:lvl>
    <w:lvl w:ilvl="7" w:tplc="D69A8536" w:tentative="1">
      <w:start w:val="1"/>
      <w:numFmt w:val="bullet"/>
      <w:lvlText w:val="o"/>
      <w:lvlJc w:val="left"/>
      <w:pPr>
        <w:ind w:left="5760" w:hanging="360"/>
      </w:pPr>
      <w:rPr>
        <w:rFonts w:ascii="Courier New" w:hAnsi="Courier New" w:cs="Courier New" w:hint="default"/>
      </w:rPr>
    </w:lvl>
    <w:lvl w:ilvl="8" w:tplc="E77AF3EA" w:tentative="1">
      <w:start w:val="1"/>
      <w:numFmt w:val="bullet"/>
      <w:lvlText w:val=""/>
      <w:lvlJc w:val="left"/>
      <w:pPr>
        <w:ind w:left="6480" w:hanging="360"/>
      </w:pPr>
      <w:rPr>
        <w:rFonts w:ascii="Wingdings" w:hAnsi="Wingdings" w:hint="default"/>
      </w:rPr>
    </w:lvl>
  </w:abstractNum>
  <w:abstractNum w:abstractNumId="13" w15:restartNumberingAfterBreak="0">
    <w:nsid w:val="36FB0454"/>
    <w:multiLevelType w:val="multilevel"/>
    <w:tmpl w:val="9F30970E"/>
    <w:lvl w:ilvl="0">
      <w:start w:val="3"/>
      <w:numFmt w:val="decimal"/>
      <w:lvlText w:val="%1)"/>
      <w:lvlJc w:val="left"/>
      <w:pPr>
        <w:tabs>
          <w:tab w:val="num" w:pos="567"/>
        </w:tabs>
        <w:ind w:left="567" w:hanging="567"/>
      </w:pPr>
    </w:lvl>
    <w:lvl w:ilvl="1">
      <w:start w:val="1"/>
      <w:numFmt w:val="lowerLetter"/>
      <w:lvlText w:val="%2)"/>
      <w:lvlJc w:val="left"/>
      <w:pPr>
        <w:tabs>
          <w:tab w:val="num" w:pos="1134"/>
        </w:tabs>
        <w:ind w:left="1134" w:hanging="567"/>
      </w:pPr>
      <w:rPr>
        <w:color w:val="auto"/>
      </w:rPr>
    </w:lvl>
    <w:lvl w:ilvl="2">
      <w:start w:val="1"/>
      <w:numFmt w:val="lowerRoman"/>
      <w:lvlText w:val="%3)"/>
      <w:lvlJc w:val="left"/>
      <w:pPr>
        <w:ind w:left="1701" w:hanging="567"/>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79D3AFE"/>
    <w:multiLevelType w:val="hybridMultilevel"/>
    <w:tmpl w:val="C49E9C1C"/>
    <w:lvl w:ilvl="0" w:tplc="2F04FEE6">
      <w:start w:val="1"/>
      <w:numFmt w:val="bullet"/>
      <w:lvlText w:val=""/>
      <w:lvlJc w:val="left"/>
      <w:pPr>
        <w:ind w:left="720" w:hanging="360"/>
      </w:pPr>
      <w:rPr>
        <w:rFonts w:ascii="Symbol" w:hAnsi="Symbol" w:hint="default"/>
      </w:rPr>
    </w:lvl>
    <w:lvl w:ilvl="1" w:tplc="521EBE6E" w:tentative="1">
      <w:start w:val="1"/>
      <w:numFmt w:val="bullet"/>
      <w:lvlText w:val="o"/>
      <w:lvlJc w:val="left"/>
      <w:pPr>
        <w:ind w:left="1440" w:hanging="360"/>
      </w:pPr>
      <w:rPr>
        <w:rFonts w:ascii="Courier New" w:hAnsi="Courier New" w:cs="Courier New" w:hint="default"/>
      </w:rPr>
    </w:lvl>
    <w:lvl w:ilvl="2" w:tplc="08BC6C50" w:tentative="1">
      <w:start w:val="1"/>
      <w:numFmt w:val="bullet"/>
      <w:lvlText w:val=""/>
      <w:lvlJc w:val="left"/>
      <w:pPr>
        <w:ind w:left="2160" w:hanging="360"/>
      </w:pPr>
      <w:rPr>
        <w:rFonts w:ascii="Wingdings" w:hAnsi="Wingdings" w:hint="default"/>
      </w:rPr>
    </w:lvl>
    <w:lvl w:ilvl="3" w:tplc="B0288C96" w:tentative="1">
      <w:start w:val="1"/>
      <w:numFmt w:val="bullet"/>
      <w:lvlText w:val=""/>
      <w:lvlJc w:val="left"/>
      <w:pPr>
        <w:ind w:left="2880" w:hanging="360"/>
      </w:pPr>
      <w:rPr>
        <w:rFonts w:ascii="Symbol" w:hAnsi="Symbol" w:hint="default"/>
      </w:rPr>
    </w:lvl>
    <w:lvl w:ilvl="4" w:tplc="E08A9AFA" w:tentative="1">
      <w:start w:val="1"/>
      <w:numFmt w:val="bullet"/>
      <w:lvlText w:val="o"/>
      <w:lvlJc w:val="left"/>
      <w:pPr>
        <w:ind w:left="3600" w:hanging="360"/>
      </w:pPr>
      <w:rPr>
        <w:rFonts w:ascii="Courier New" w:hAnsi="Courier New" w:cs="Courier New" w:hint="default"/>
      </w:rPr>
    </w:lvl>
    <w:lvl w:ilvl="5" w:tplc="E91697C4" w:tentative="1">
      <w:start w:val="1"/>
      <w:numFmt w:val="bullet"/>
      <w:lvlText w:val=""/>
      <w:lvlJc w:val="left"/>
      <w:pPr>
        <w:ind w:left="4320" w:hanging="360"/>
      </w:pPr>
      <w:rPr>
        <w:rFonts w:ascii="Wingdings" w:hAnsi="Wingdings" w:hint="default"/>
      </w:rPr>
    </w:lvl>
    <w:lvl w:ilvl="6" w:tplc="B98A68B4" w:tentative="1">
      <w:start w:val="1"/>
      <w:numFmt w:val="bullet"/>
      <w:lvlText w:val=""/>
      <w:lvlJc w:val="left"/>
      <w:pPr>
        <w:ind w:left="5040" w:hanging="360"/>
      </w:pPr>
      <w:rPr>
        <w:rFonts w:ascii="Symbol" w:hAnsi="Symbol" w:hint="default"/>
      </w:rPr>
    </w:lvl>
    <w:lvl w:ilvl="7" w:tplc="3852FACC" w:tentative="1">
      <w:start w:val="1"/>
      <w:numFmt w:val="bullet"/>
      <w:lvlText w:val="o"/>
      <w:lvlJc w:val="left"/>
      <w:pPr>
        <w:ind w:left="5760" w:hanging="360"/>
      </w:pPr>
      <w:rPr>
        <w:rFonts w:ascii="Courier New" w:hAnsi="Courier New" w:cs="Courier New" w:hint="default"/>
      </w:rPr>
    </w:lvl>
    <w:lvl w:ilvl="8" w:tplc="21E0F952" w:tentative="1">
      <w:start w:val="1"/>
      <w:numFmt w:val="bullet"/>
      <w:lvlText w:val=""/>
      <w:lvlJc w:val="left"/>
      <w:pPr>
        <w:ind w:left="6480" w:hanging="360"/>
      </w:pPr>
      <w:rPr>
        <w:rFonts w:ascii="Wingdings" w:hAnsi="Wingdings" w:hint="default"/>
      </w:rPr>
    </w:lvl>
  </w:abstractNum>
  <w:abstractNum w:abstractNumId="15" w15:restartNumberingAfterBreak="0">
    <w:nsid w:val="38195877"/>
    <w:multiLevelType w:val="hybridMultilevel"/>
    <w:tmpl w:val="171AC9B2"/>
    <w:lvl w:ilvl="0" w:tplc="D7F8DE2C">
      <w:start w:val="1"/>
      <w:numFmt w:val="bullet"/>
      <w:lvlText w:val=""/>
      <w:lvlJc w:val="left"/>
      <w:pPr>
        <w:ind w:left="720" w:hanging="360"/>
      </w:pPr>
      <w:rPr>
        <w:rFonts w:ascii="Symbol" w:hAnsi="Symbol" w:hint="default"/>
      </w:rPr>
    </w:lvl>
    <w:lvl w:ilvl="1" w:tplc="F62A5670" w:tentative="1">
      <w:start w:val="1"/>
      <w:numFmt w:val="bullet"/>
      <w:lvlText w:val="o"/>
      <w:lvlJc w:val="left"/>
      <w:pPr>
        <w:ind w:left="1440" w:hanging="360"/>
      </w:pPr>
      <w:rPr>
        <w:rFonts w:ascii="Courier New" w:hAnsi="Courier New" w:cs="Courier New" w:hint="default"/>
      </w:rPr>
    </w:lvl>
    <w:lvl w:ilvl="2" w:tplc="922037AC" w:tentative="1">
      <w:start w:val="1"/>
      <w:numFmt w:val="bullet"/>
      <w:lvlText w:val=""/>
      <w:lvlJc w:val="left"/>
      <w:pPr>
        <w:ind w:left="2160" w:hanging="360"/>
      </w:pPr>
      <w:rPr>
        <w:rFonts w:ascii="Wingdings" w:hAnsi="Wingdings" w:hint="default"/>
      </w:rPr>
    </w:lvl>
    <w:lvl w:ilvl="3" w:tplc="23E2F2EA" w:tentative="1">
      <w:start w:val="1"/>
      <w:numFmt w:val="bullet"/>
      <w:lvlText w:val=""/>
      <w:lvlJc w:val="left"/>
      <w:pPr>
        <w:ind w:left="2880" w:hanging="360"/>
      </w:pPr>
      <w:rPr>
        <w:rFonts w:ascii="Symbol" w:hAnsi="Symbol" w:hint="default"/>
      </w:rPr>
    </w:lvl>
    <w:lvl w:ilvl="4" w:tplc="83A83EEC" w:tentative="1">
      <w:start w:val="1"/>
      <w:numFmt w:val="bullet"/>
      <w:lvlText w:val="o"/>
      <w:lvlJc w:val="left"/>
      <w:pPr>
        <w:ind w:left="3600" w:hanging="360"/>
      </w:pPr>
      <w:rPr>
        <w:rFonts w:ascii="Courier New" w:hAnsi="Courier New" w:cs="Courier New" w:hint="default"/>
      </w:rPr>
    </w:lvl>
    <w:lvl w:ilvl="5" w:tplc="4F7832C2" w:tentative="1">
      <w:start w:val="1"/>
      <w:numFmt w:val="bullet"/>
      <w:lvlText w:val=""/>
      <w:lvlJc w:val="left"/>
      <w:pPr>
        <w:ind w:left="4320" w:hanging="360"/>
      </w:pPr>
      <w:rPr>
        <w:rFonts w:ascii="Wingdings" w:hAnsi="Wingdings" w:hint="default"/>
      </w:rPr>
    </w:lvl>
    <w:lvl w:ilvl="6" w:tplc="9AC4EC12" w:tentative="1">
      <w:start w:val="1"/>
      <w:numFmt w:val="bullet"/>
      <w:lvlText w:val=""/>
      <w:lvlJc w:val="left"/>
      <w:pPr>
        <w:ind w:left="5040" w:hanging="360"/>
      </w:pPr>
      <w:rPr>
        <w:rFonts w:ascii="Symbol" w:hAnsi="Symbol" w:hint="default"/>
      </w:rPr>
    </w:lvl>
    <w:lvl w:ilvl="7" w:tplc="00CA872A" w:tentative="1">
      <w:start w:val="1"/>
      <w:numFmt w:val="bullet"/>
      <w:lvlText w:val="o"/>
      <w:lvlJc w:val="left"/>
      <w:pPr>
        <w:ind w:left="5760" w:hanging="360"/>
      </w:pPr>
      <w:rPr>
        <w:rFonts w:ascii="Courier New" w:hAnsi="Courier New" w:cs="Courier New" w:hint="default"/>
      </w:rPr>
    </w:lvl>
    <w:lvl w:ilvl="8" w:tplc="F4C031BA" w:tentative="1">
      <w:start w:val="1"/>
      <w:numFmt w:val="bullet"/>
      <w:lvlText w:val=""/>
      <w:lvlJc w:val="left"/>
      <w:pPr>
        <w:ind w:left="6480" w:hanging="360"/>
      </w:pPr>
      <w:rPr>
        <w:rFonts w:ascii="Wingdings" w:hAnsi="Wingdings" w:hint="default"/>
      </w:rPr>
    </w:lvl>
  </w:abstractNum>
  <w:abstractNum w:abstractNumId="16" w15:restartNumberingAfterBreak="0">
    <w:nsid w:val="3BAB4039"/>
    <w:multiLevelType w:val="hybridMultilevel"/>
    <w:tmpl w:val="488E0178"/>
    <w:lvl w:ilvl="0" w:tplc="6C02176A">
      <w:start w:val="1"/>
      <w:numFmt w:val="bullet"/>
      <w:lvlText w:val=""/>
      <w:lvlJc w:val="left"/>
      <w:pPr>
        <w:ind w:left="720" w:hanging="360"/>
      </w:pPr>
      <w:rPr>
        <w:rFonts w:ascii="Symbol" w:hAnsi="Symbol" w:hint="default"/>
        <w:color w:val="auto"/>
      </w:rPr>
    </w:lvl>
    <w:lvl w:ilvl="1" w:tplc="AC28F60C" w:tentative="1">
      <w:start w:val="1"/>
      <w:numFmt w:val="bullet"/>
      <w:lvlText w:val="o"/>
      <w:lvlJc w:val="left"/>
      <w:pPr>
        <w:ind w:left="1440" w:hanging="360"/>
      </w:pPr>
      <w:rPr>
        <w:rFonts w:ascii="Courier New" w:hAnsi="Courier New" w:cs="Courier New" w:hint="default"/>
      </w:rPr>
    </w:lvl>
    <w:lvl w:ilvl="2" w:tplc="B0CCEED8" w:tentative="1">
      <w:start w:val="1"/>
      <w:numFmt w:val="bullet"/>
      <w:lvlText w:val=""/>
      <w:lvlJc w:val="left"/>
      <w:pPr>
        <w:ind w:left="2160" w:hanging="360"/>
      </w:pPr>
      <w:rPr>
        <w:rFonts w:ascii="Wingdings" w:hAnsi="Wingdings" w:hint="default"/>
      </w:rPr>
    </w:lvl>
    <w:lvl w:ilvl="3" w:tplc="7BAAB9A4" w:tentative="1">
      <w:start w:val="1"/>
      <w:numFmt w:val="bullet"/>
      <w:lvlText w:val=""/>
      <w:lvlJc w:val="left"/>
      <w:pPr>
        <w:ind w:left="2880" w:hanging="360"/>
      </w:pPr>
      <w:rPr>
        <w:rFonts w:ascii="Symbol" w:hAnsi="Symbol" w:hint="default"/>
      </w:rPr>
    </w:lvl>
    <w:lvl w:ilvl="4" w:tplc="802CA518" w:tentative="1">
      <w:start w:val="1"/>
      <w:numFmt w:val="bullet"/>
      <w:lvlText w:val="o"/>
      <w:lvlJc w:val="left"/>
      <w:pPr>
        <w:ind w:left="3600" w:hanging="360"/>
      </w:pPr>
      <w:rPr>
        <w:rFonts w:ascii="Courier New" w:hAnsi="Courier New" w:cs="Courier New" w:hint="default"/>
      </w:rPr>
    </w:lvl>
    <w:lvl w:ilvl="5" w:tplc="2BD8820A" w:tentative="1">
      <w:start w:val="1"/>
      <w:numFmt w:val="bullet"/>
      <w:lvlText w:val=""/>
      <w:lvlJc w:val="left"/>
      <w:pPr>
        <w:ind w:left="4320" w:hanging="360"/>
      </w:pPr>
      <w:rPr>
        <w:rFonts w:ascii="Wingdings" w:hAnsi="Wingdings" w:hint="default"/>
      </w:rPr>
    </w:lvl>
    <w:lvl w:ilvl="6" w:tplc="5A029A7C" w:tentative="1">
      <w:start w:val="1"/>
      <w:numFmt w:val="bullet"/>
      <w:lvlText w:val=""/>
      <w:lvlJc w:val="left"/>
      <w:pPr>
        <w:ind w:left="5040" w:hanging="360"/>
      </w:pPr>
      <w:rPr>
        <w:rFonts w:ascii="Symbol" w:hAnsi="Symbol" w:hint="default"/>
      </w:rPr>
    </w:lvl>
    <w:lvl w:ilvl="7" w:tplc="1C067496" w:tentative="1">
      <w:start w:val="1"/>
      <w:numFmt w:val="bullet"/>
      <w:lvlText w:val="o"/>
      <w:lvlJc w:val="left"/>
      <w:pPr>
        <w:ind w:left="5760" w:hanging="360"/>
      </w:pPr>
      <w:rPr>
        <w:rFonts w:ascii="Courier New" w:hAnsi="Courier New" w:cs="Courier New" w:hint="default"/>
      </w:rPr>
    </w:lvl>
    <w:lvl w:ilvl="8" w:tplc="FB429F46" w:tentative="1">
      <w:start w:val="1"/>
      <w:numFmt w:val="bullet"/>
      <w:lvlText w:val=""/>
      <w:lvlJc w:val="left"/>
      <w:pPr>
        <w:ind w:left="6480" w:hanging="360"/>
      </w:pPr>
      <w:rPr>
        <w:rFonts w:ascii="Wingdings" w:hAnsi="Wingdings" w:hint="default"/>
      </w:rPr>
    </w:lvl>
  </w:abstractNum>
  <w:abstractNum w:abstractNumId="17" w15:restartNumberingAfterBreak="0">
    <w:nsid w:val="40F40714"/>
    <w:multiLevelType w:val="hybridMultilevel"/>
    <w:tmpl w:val="6B0C15AA"/>
    <w:lvl w:ilvl="0" w:tplc="C3E49A7A">
      <w:start w:val="1"/>
      <w:numFmt w:val="lowerLetter"/>
      <w:lvlText w:val="%1)"/>
      <w:lvlJc w:val="left"/>
      <w:pPr>
        <w:ind w:left="720" w:hanging="360"/>
      </w:pPr>
    </w:lvl>
    <w:lvl w:ilvl="1" w:tplc="B1605E8C" w:tentative="1">
      <w:start w:val="1"/>
      <w:numFmt w:val="lowerLetter"/>
      <w:lvlText w:val="%2."/>
      <w:lvlJc w:val="left"/>
      <w:pPr>
        <w:ind w:left="1440" w:hanging="360"/>
      </w:pPr>
    </w:lvl>
    <w:lvl w:ilvl="2" w:tplc="B4F8179C" w:tentative="1">
      <w:start w:val="1"/>
      <w:numFmt w:val="lowerRoman"/>
      <w:lvlText w:val="%3."/>
      <w:lvlJc w:val="right"/>
      <w:pPr>
        <w:ind w:left="2160" w:hanging="180"/>
      </w:pPr>
    </w:lvl>
    <w:lvl w:ilvl="3" w:tplc="31D04926" w:tentative="1">
      <w:start w:val="1"/>
      <w:numFmt w:val="decimal"/>
      <w:lvlText w:val="%4."/>
      <w:lvlJc w:val="left"/>
      <w:pPr>
        <w:ind w:left="2880" w:hanging="360"/>
      </w:pPr>
    </w:lvl>
    <w:lvl w:ilvl="4" w:tplc="A9000F16" w:tentative="1">
      <w:start w:val="1"/>
      <w:numFmt w:val="lowerLetter"/>
      <w:lvlText w:val="%5."/>
      <w:lvlJc w:val="left"/>
      <w:pPr>
        <w:ind w:left="3600" w:hanging="360"/>
      </w:pPr>
    </w:lvl>
    <w:lvl w:ilvl="5" w:tplc="006ECD66" w:tentative="1">
      <w:start w:val="1"/>
      <w:numFmt w:val="lowerRoman"/>
      <w:lvlText w:val="%6."/>
      <w:lvlJc w:val="right"/>
      <w:pPr>
        <w:ind w:left="4320" w:hanging="180"/>
      </w:pPr>
    </w:lvl>
    <w:lvl w:ilvl="6" w:tplc="37BA4E0E" w:tentative="1">
      <w:start w:val="1"/>
      <w:numFmt w:val="decimal"/>
      <w:lvlText w:val="%7."/>
      <w:lvlJc w:val="left"/>
      <w:pPr>
        <w:ind w:left="5040" w:hanging="360"/>
      </w:pPr>
    </w:lvl>
    <w:lvl w:ilvl="7" w:tplc="E77C30FC" w:tentative="1">
      <w:start w:val="1"/>
      <w:numFmt w:val="lowerLetter"/>
      <w:lvlText w:val="%8."/>
      <w:lvlJc w:val="left"/>
      <w:pPr>
        <w:ind w:left="5760" w:hanging="360"/>
      </w:pPr>
    </w:lvl>
    <w:lvl w:ilvl="8" w:tplc="A7469A26" w:tentative="1">
      <w:start w:val="1"/>
      <w:numFmt w:val="lowerRoman"/>
      <w:lvlText w:val="%9."/>
      <w:lvlJc w:val="right"/>
      <w:pPr>
        <w:ind w:left="6480" w:hanging="180"/>
      </w:pPr>
    </w:lvl>
  </w:abstractNum>
  <w:abstractNum w:abstractNumId="18" w15:restartNumberingAfterBreak="0">
    <w:nsid w:val="43CA5358"/>
    <w:multiLevelType w:val="hybridMultilevel"/>
    <w:tmpl w:val="366E9E88"/>
    <w:lvl w:ilvl="0" w:tplc="0BAE5284">
      <w:start w:val="1"/>
      <w:numFmt w:val="bullet"/>
      <w:lvlText w:val=""/>
      <w:lvlJc w:val="left"/>
      <w:pPr>
        <w:ind w:left="720" w:hanging="360"/>
      </w:pPr>
      <w:rPr>
        <w:rFonts w:ascii="Symbol" w:hAnsi="Symbol" w:hint="default"/>
      </w:rPr>
    </w:lvl>
    <w:lvl w:ilvl="1" w:tplc="1B2EFA88">
      <w:start w:val="1"/>
      <w:numFmt w:val="bullet"/>
      <w:lvlText w:val="o"/>
      <w:lvlJc w:val="left"/>
      <w:pPr>
        <w:ind w:left="1440" w:hanging="360"/>
      </w:pPr>
      <w:rPr>
        <w:rFonts w:ascii="Courier New" w:hAnsi="Courier New" w:cs="Courier New" w:hint="default"/>
      </w:rPr>
    </w:lvl>
    <w:lvl w:ilvl="2" w:tplc="D4A41664">
      <w:start w:val="1"/>
      <w:numFmt w:val="bullet"/>
      <w:lvlText w:val=""/>
      <w:lvlJc w:val="left"/>
      <w:pPr>
        <w:ind w:left="2160" w:hanging="360"/>
      </w:pPr>
      <w:rPr>
        <w:rFonts w:ascii="Wingdings" w:hAnsi="Wingdings" w:hint="default"/>
      </w:rPr>
    </w:lvl>
    <w:lvl w:ilvl="3" w:tplc="75C0DA0E">
      <w:start w:val="1"/>
      <w:numFmt w:val="bullet"/>
      <w:lvlText w:val=""/>
      <w:lvlJc w:val="left"/>
      <w:pPr>
        <w:ind w:left="2880" w:hanging="360"/>
      </w:pPr>
      <w:rPr>
        <w:rFonts w:ascii="Symbol" w:hAnsi="Symbol" w:hint="default"/>
      </w:rPr>
    </w:lvl>
    <w:lvl w:ilvl="4" w:tplc="EB68B8BE">
      <w:start w:val="1"/>
      <w:numFmt w:val="bullet"/>
      <w:lvlText w:val="o"/>
      <w:lvlJc w:val="left"/>
      <w:pPr>
        <w:ind w:left="3600" w:hanging="360"/>
      </w:pPr>
      <w:rPr>
        <w:rFonts w:ascii="Courier New" w:hAnsi="Courier New" w:cs="Courier New" w:hint="default"/>
      </w:rPr>
    </w:lvl>
    <w:lvl w:ilvl="5" w:tplc="E070D066">
      <w:start w:val="1"/>
      <w:numFmt w:val="bullet"/>
      <w:lvlText w:val=""/>
      <w:lvlJc w:val="left"/>
      <w:pPr>
        <w:ind w:left="4320" w:hanging="360"/>
      </w:pPr>
      <w:rPr>
        <w:rFonts w:ascii="Wingdings" w:hAnsi="Wingdings" w:hint="default"/>
      </w:rPr>
    </w:lvl>
    <w:lvl w:ilvl="6" w:tplc="80969178">
      <w:start w:val="1"/>
      <w:numFmt w:val="bullet"/>
      <w:lvlText w:val=""/>
      <w:lvlJc w:val="left"/>
      <w:pPr>
        <w:ind w:left="5040" w:hanging="360"/>
      </w:pPr>
      <w:rPr>
        <w:rFonts w:ascii="Symbol" w:hAnsi="Symbol" w:hint="default"/>
      </w:rPr>
    </w:lvl>
    <w:lvl w:ilvl="7" w:tplc="3B56A044">
      <w:start w:val="1"/>
      <w:numFmt w:val="bullet"/>
      <w:lvlText w:val="o"/>
      <w:lvlJc w:val="left"/>
      <w:pPr>
        <w:ind w:left="5760" w:hanging="360"/>
      </w:pPr>
      <w:rPr>
        <w:rFonts w:ascii="Courier New" w:hAnsi="Courier New" w:cs="Courier New" w:hint="default"/>
      </w:rPr>
    </w:lvl>
    <w:lvl w:ilvl="8" w:tplc="F7BCB2F8">
      <w:start w:val="1"/>
      <w:numFmt w:val="bullet"/>
      <w:lvlText w:val=""/>
      <w:lvlJc w:val="left"/>
      <w:pPr>
        <w:ind w:left="6480" w:hanging="360"/>
      </w:pPr>
      <w:rPr>
        <w:rFonts w:ascii="Wingdings" w:hAnsi="Wingdings" w:hint="default"/>
      </w:rPr>
    </w:lvl>
  </w:abstractNum>
  <w:abstractNum w:abstractNumId="19" w15:restartNumberingAfterBreak="0">
    <w:nsid w:val="49D0754E"/>
    <w:multiLevelType w:val="hybridMultilevel"/>
    <w:tmpl w:val="1ADE0A8A"/>
    <w:lvl w:ilvl="0" w:tplc="909E9A5A">
      <w:start w:val="1"/>
      <w:numFmt w:val="bullet"/>
      <w:lvlText w:val=""/>
      <w:lvlJc w:val="left"/>
      <w:pPr>
        <w:ind w:left="720" w:hanging="360"/>
      </w:pPr>
      <w:rPr>
        <w:rFonts w:ascii="Symbol" w:hAnsi="Symbol" w:hint="default"/>
      </w:rPr>
    </w:lvl>
    <w:lvl w:ilvl="1" w:tplc="DBB2DD20" w:tentative="1">
      <w:start w:val="1"/>
      <w:numFmt w:val="bullet"/>
      <w:lvlText w:val="o"/>
      <w:lvlJc w:val="left"/>
      <w:pPr>
        <w:ind w:left="1440" w:hanging="360"/>
      </w:pPr>
      <w:rPr>
        <w:rFonts w:ascii="Courier New" w:hAnsi="Courier New" w:cs="Courier New" w:hint="default"/>
      </w:rPr>
    </w:lvl>
    <w:lvl w:ilvl="2" w:tplc="97B8DDBE" w:tentative="1">
      <w:start w:val="1"/>
      <w:numFmt w:val="bullet"/>
      <w:lvlText w:val=""/>
      <w:lvlJc w:val="left"/>
      <w:pPr>
        <w:ind w:left="2160" w:hanging="360"/>
      </w:pPr>
      <w:rPr>
        <w:rFonts w:ascii="Wingdings" w:hAnsi="Wingdings" w:hint="default"/>
      </w:rPr>
    </w:lvl>
    <w:lvl w:ilvl="3" w:tplc="7518BA50" w:tentative="1">
      <w:start w:val="1"/>
      <w:numFmt w:val="bullet"/>
      <w:lvlText w:val=""/>
      <w:lvlJc w:val="left"/>
      <w:pPr>
        <w:ind w:left="2880" w:hanging="360"/>
      </w:pPr>
      <w:rPr>
        <w:rFonts w:ascii="Symbol" w:hAnsi="Symbol" w:hint="default"/>
      </w:rPr>
    </w:lvl>
    <w:lvl w:ilvl="4" w:tplc="2A9022A2" w:tentative="1">
      <w:start w:val="1"/>
      <w:numFmt w:val="bullet"/>
      <w:lvlText w:val="o"/>
      <w:lvlJc w:val="left"/>
      <w:pPr>
        <w:ind w:left="3600" w:hanging="360"/>
      </w:pPr>
      <w:rPr>
        <w:rFonts w:ascii="Courier New" w:hAnsi="Courier New" w:cs="Courier New" w:hint="default"/>
      </w:rPr>
    </w:lvl>
    <w:lvl w:ilvl="5" w:tplc="271A8628" w:tentative="1">
      <w:start w:val="1"/>
      <w:numFmt w:val="bullet"/>
      <w:lvlText w:val=""/>
      <w:lvlJc w:val="left"/>
      <w:pPr>
        <w:ind w:left="4320" w:hanging="360"/>
      </w:pPr>
      <w:rPr>
        <w:rFonts w:ascii="Wingdings" w:hAnsi="Wingdings" w:hint="default"/>
      </w:rPr>
    </w:lvl>
    <w:lvl w:ilvl="6" w:tplc="0E701A6E" w:tentative="1">
      <w:start w:val="1"/>
      <w:numFmt w:val="bullet"/>
      <w:lvlText w:val=""/>
      <w:lvlJc w:val="left"/>
      <w:pPr>
        <w:ind w:left="5040" w:hanging="360"/>
      </w:pPr>
      <w:rPr>
        <w:rFonts w:ascii="Symbol" w:hAnsi="Symbol" w:hint="default"/>
      </w:rPr>
    </w:lvl>
    <w:lvl w:ilvl="7" w:tplc="6D560294" w:tentative="1">
      <w:start w:val="1"/>
      <w:numFmt w:val="bullet"/>
      <w:lvlText w:val="o"/>
      <w:lvlJc w:val="left"/>
      <w:pPr>
        <w:ind w:left="5760" w:hanging="360"/>
      </w:pPr>
      <w:rPr>
        <w:rFonts w:ascii="Courier New" w:hAnsi="Courier New" w:cs="Courier New" w:hint="default"/>
      </w:rPr>
    </w:lvl>
    <w:lvl w:ilvl="8" w:tplc="49D018B6" w:tentative="1">
      <w:start w:val="1"/>
      <w:numFmt w:val="bullet"/>
      <w:lvlText w:val=""/>
      <w:lvlJc w:val="left"/>
      <w:pPr>
        <w:ind w:left="6480" w:hanging="360"/>
      </w:pPr>
      <w:rPr>
        <w:rFonts w:ascii="Wingdings" w:hAnsi="Wingdings" w:hint="default"/>
      </w:rPr>
    </w:lvl>
  </w:abstractNum>
  <w:abstractNum w:abstractNumId="20" w15:restartNumberingAfterBreak="0">
    <w:nsid w:val="4AD47BDB"/>
    <w:multiLevelType w:val="hybridMultilevel"/>
    <w:tmpl w:val="CD408890"/>
    <w:lvl w:ilvl="0" w:tplc="0A70CBD0">
      <w:start w:val="1"/>
      <w:numFmt w:val="bullet"/>
      <w:lvlText w:val=""/>
      <w:lvlJc w:val="left"/>
      <w:pPr>
        <w:ind w:left="720" w:hanging="360"/>
      </w:pPr>
      <w:rPr>
        <w:rFonts w:ascii="Symbol" w:hAnsi="Symbol" w:hint="default"/>
      </w:rPr>
    </w:lvl>
    <w:lvl w:ilvl="1" w:tplc="7818B0D6" w:tentative="1">
      <w:start w:val="1"/>
      <w:numFmt w:val="bullet"/>
      <w:lvlText w:val="o"/>
      <w:lvlJc w:val="left"/>
      <w:pPr>
        <w:ind w:left="1440" w:hanging="360"/>
      </w:pPr>
      <w:rPr>
        <w:rFonts w:ascii="Courier New" w:hAnsi="Courier New" w:cs="Courier New" w:hint="default"/>
      </w:rPr>
    </w:lvl>
    <w:lvl w:ilvl="2" w:tplc="77D6E054" w:tentative="1">
      <w:start w:val="1"/>
      <w:numFmt w:val="bullet"/>
      <w:lvlText w:val=""/>
      <w:lvlJc w:val="left"/>
      <w:pPr>
        <w:ind w:left="2160" w:hanging="360"/>
      </w:pPr>
      <w:rPr>
        <w:rFonts w:ascii="Wingdings" w:hAnsi="Wingdings" w:hint="default"/>
      </w:rPr>
    </w:lvl>
    <w:lvl w:ilvl="3" w:tplc="83782A70" w:tentative="1">
      <w:start w:val="1"/>
      <w:numFmt w:val="bullet"/>
      <w:lvlText w:val=""/>
      <w:lvlJc w:val="left"/>
      <w:pPr>
        <w:ind w:left="2880" w:hanging="360"/>
      </w:pPr>
      <w:rPr>
        <w:rFonts w:ascii="Symbol" w:hAnsi="Symbol" w:hint="default"/>
      </w:rPr>
    </w:lvl>
    <w:lvl w:ilvl="4" w:tplc="690456CA" w:tentative="1">
      <w:start w:val="1"/>
      <w:numFmt w:val="bullet"/>
      <w:lvlText w:val="o"/>
      <w:lvlJc w:val="left"/>
      <w:pPr>
        <w:ind w:left="3600" w:hanging="360"/>
      </w:pPr>
      <w:rPr>
        <w:rFonts w:ascii="Courier New" w:hAnsi="Courier New" w:cs="Courier New" w:hint="default"/>
      </w:rPr>
    </w:lvl>
    <w:lvl w:ilvl="5" w:tplc="D67CFFB0" w:tentative="1">
      <w:start w:val="1"/>
      <w:numFmt w:val="bullet"/>
      <w:lvlText w:val=""/>
      <w:lvlJc w:val="left"/>
      <w:pPr>
        <w:ind w:left="4320" w:hanging="360"/>
      </w:pPr>
      <w:rPr>
        <w:rFonts w:ascii="Wingdings" w:hAnsi="Wingdings" w:hint="default"/>
      </w:rPr>
    </w:lvl>
    <w:lvl w:ilvl="6" w:tplc="CCD49E40" w:tentative="1">
      <w:start w:val="1"/>
      <w:numFmt w:val="bullet"/>
      <w:lvlText w:val=""/>
      <w:lvlJc w:val="left"/>
      <w:pPr>
        <w:ind w:left="5040" w:hanging="360"/>
      </w:pPr>
      <w:rPr>
        <w:rFonts w:ascii="Symbol" w:hAnsi="Symbol" w:hint="default"/>
      </w:rPr>
    </w:lvl>
    <w:lvl w:ilvl="7" w:tplc="A0440338" w:tentative="1">
      <w:start w:val="1"/>
      <w:numFmt w:val="bullet"/>
      <w:lvlText w:val="o"/>
      <w:lvlJc w:val="left"/>
      <w:pPr>
        <w:ind w:left="5760" w:hanging="360"/>
      </w:pPr>
      <w:rPr>
        <w:rFonts w:ascii="Courier New" w:hAnsi="Courier New" w:cs="Courier New" w:hint="default"/>
      </w:rPr>
    </w:lvl>
    <w:lvl w:ilvl="8" w:tplc="CB66A228" w:tentative="1">
      <w:start w:val="1"/>
      <w:numFmt w:val="bullet"/>
      <w:lvlText w:val=""/>
      <w:lvlJc w:val="left"/>
      <w:pPr>
        <w:ind w:left="6480" w:hanging="360"/>
      </w:pPr>
      <w:rPr>
        <w:rFonts w:ascii="Wingdings" w:hAnsi="Wingdings" w:hint="default"/>
      </w:rPr>
    </w:lvl>
  </w:abstractNum>
  <w:abstractNum w:abstractNumId="21" w15:restartNumberingAfterBreak="0">
    <w:nsid w:val="4CDF4201"/>
    <w:multiLevelType w:val="hybridMultilevel"/>
    <w:tmpl w:val="B136F44C"/>
    <w:lvl w:ilvl="0" w:tplc="0C090017">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22" w15:restartNumberingAfterBreak="0">
    <w:nsid w:val="4ED16329"/>
    <w:multiLevelType w:val="hybridMultilevel"/>
    <w:tmpl w:val="CB0AEB06"/>
    <w:lvl w:ilvl="0" w:tplc="118A1C3C">
      <w:start w:val="1"/>
      <w:numFmt w:val="bullet"/>
      <w:lvlText w:val=""/>
      <w:lvlJc w:val="left"/>
      <w:pPr>
        <w:ind w:left="720" w:hanging="360"/>
      </w:pPr>
      <w:rPr>
        <w:rFonts w:ascii="Symbol" w:hAnsi="Symbol" w:hint="default"/>
      </w:rPr>
    </w:lvl>
    <w:lvl w:ilvl="1" w:tplc="701C8556" w:tentative="1">
      <w:start w:val="1"/>
      <w:numFmt w:val="bullet"/>
      <w:lvlText w:val="o"/>
      <w:lvlJc w:val="left"/>
      <w:pPr>
        <w:ind w:left="1440" w:hanging="360"/>
      </w:pPr>
      <w:rPr>
        <w:rFonts w:ascii="Courier New" w:hAnsi="Courier New" w:cs="Courier New" w:hint="default"/>
      </w:rPr>
    </w:lvl>
    <w:lvl w:ilvl="2" w:tplc="C7DCFE76" w:tentative="1">
      <w:start w:val="1"/>
      <w:numFmt w:val="bullet"/>
      <w:lvlText w:val=""/>
      <w:lvlJc w:val="left"/>
      <w:pPr>
        <w:ind w:left="2160" w:hanging="360"/>
      </w:pPr>
      <w:rPr>
        <w:rFonts w:ascii="Wingdings" w:hAnsi="Wingdings" w:hint="default"/>
      </w:rPr>
    </w:lvl>
    <w:lvl w:ilvl="3" w:tplc="AD28853E" w:tentative="1">
      <w:start w:val="1"/>
      <w:numFmt w:val="bullet"/>
      <w:lvlText w:val=""/>
      <w:lvlJc w:val="left"/>
      <w:pPr>
        <w:ind w:left="2880" w:hanging="360"/>
      </w:pPr>
      <w:rPr>
        <w:rFonts w:ascii="Symbol" w:hAnsi="Symbol" w:hint="default"/>
      </w:rPr>
    </w:lvl>
    <w:lvl w:ilvl="4" w:tplc="19786DB2" w:tentative="1">
      <w:start w:val="1"/>
      <w:numFmt w:val="bullet"/>
      <w:lvlText w:val="o"/>
      <w:lvlJc w:val="left"/>
      <w:pPr>
        <w:ind w:left="3600" w:hanging="360"/>
      </w:pPr>
      <w:rPr>
        <w:rFonts w:ascii="Courier New" w:hAnsi="Courier New" w:cs="Courier New" w:hint="default"/>
      </w:rPr>
    </w:lvl>
    <w:lvl w:ilvl="5" w:tplc="AA5E8C82" w:tentative="1">
      <w:start w:val="1"/>
      <w:numFmt w:val="bullet"/>
      <w:lvlText w:val=""/>
      <w:lvlJc w:val="left"/>
      <w:pPr>
        <w:ind w:left="4320" w:hanging="360"/>
      </w:pPr>
      <w:rPr>
        <w:rFonts w:ascii="Wingdings" w:hAnsi="Wingdings" w:hint="default"/>
      </w:rPr>
    </w:lvl>
    <w:lvl w:ilvl="6" w:tplc="E09AF154" w:tentative="1">
      <w:start w:val="1"/>
      <w:numFmt w:val="bullet"/>
      <w:lvlText w:val=""/>
      <w:lvlJc w:val="left"/>
      <w:pPr>
        <w:ind w:left="5040" w:hanging="360"/>
      </w:pPr>
      <w:rPr>
        <w:rFonts w:ascii="Symbol" w:hAnsi="Symbol" w:hint="default"/>
      </w:rPr>
    </w:lvl>
    <w:lvl w:ilvl="7" w:tplc="B986DDB4" w:tentative="1">
      <w:start w:val="1"/>
      <w:numFmt w:val="bullet"/>
      <w:lvlText w:val="o"/>
      <w:lvlJc w:val="left"/>
      <w:pPr>
        <w:ind w:left="5760" w:hanging="360"/>
      </w:pPr>
      <w:rPr>
        <w:rFonts w:ascii="Courier New" w:hAnsi="Courier New" w:cs="Courier New" w:hint="default"/>
      </w:rPr>
    </w:lvl>
    <w:lvl w:ilvl="8" w:tplc="E654A582" w:tentative="1">
      <w:start w:val="1"/>
      <w:numFmt w:val="bullet"/>
      <w:lvlText w:val=""/>
      <w:lvlJc w:val="left"/>
      <w:pPr>
        <w:ind w:left="6480" w:hanging="360"/>
      </w:pPr>
      <w:rPr>
        <w:rFonts w:ascii="Wingdings" w:hAnsi="Wingdings" w:hint="default"/>
      </w:rPr>
    </w:lvl>
  </w:abstractNum>
  <w:abstractNum w:abstractNumId="23" w15:restartNumberingAfterBreak="0">
    <w:nsid w:val="520F509A"/>
    <w:multiLevelType w:val="hybridMultilevel"/>
    <w:tmpl w:val="84727A1C"/>
    <w:lvl w:ilvl="0" w:tplc="F0ACB19A">
      <w:start w:val="1"/>
      <w:numFmt w:val="decimal"/>
      <w:lvlText w:val="%1."/>
      <w:lvlJc w:val="left"/>
      <w:pPr>
        <w:ind w:left="720" w:hanging="360"/>
      </w:pPr>
    </w:lvl>
    <w:lvl w:ilvl="1" w:tplc="F36E4E78">
      <w:start w:val="1"/>
      <w:numFmt w:val="lowerLetter"/>
      <w:lvlText w:val="%2."/>
      <w:lvlJc w:val="left"/>
      <w:pPr>
        <w:ind w:left="1440" w:hanging="360"/>
      </w:pPr>
    </w:lvl>
    <w:lvl w:ilvl="2" w:tplc="EB300D14">
      <w:start w:val="1"/>
      <w:numFmt w:val="lowerRoman"/>
      <w:lvlText w:val="%3."/>
      <w:lvlJc w:val="right"/>
      <w:pPr>
        <w:ind w:left="2160" w:hanging="180"/>
      </w:pPr>
    </w:lvl>
    <w:lvl w:ilvl="3" w:tplc="12DCD726">
      <w:start w:val="1"/>
      <w:numFmt w:val="decimal"/>
      <w:lvlText w:val="%4."/>
      <w:lvlJc w:val="left"/>
      <w:pPr>
        <w:ind w:left="2880" w:hanging="360"/>
      </w:pPr>
    </w:lvl>
    <w:lvl w:ilvl="4" w:tplc="65C004FE">
      <w:start w:val="1"/>
      <w:numFmt w:val="lowerLetter"/>
      <w:lvlText w:val="%5."/>
      <w:lvlJc w:val="left"/>
      <w:pPr>
        <w:ind w:left="3600" w:hanging="360"/>
      </w:pPr>
    </w:lvl>
    <w:lvl w:ilvl="5" w:tplc="E772B69C">
      <w:start w:val="1"/>
      <w:numFmt w:val="lowerRoman"/>
      <w:lvlText w:val="%6."/>
      <w:lvlJc w:val="right"/>
      <w:pPr>
        <w:ind w:left="4320" w:hanging="180"/>
      </w:pPr>
    </w:lvl>
    <w:lvl w:ilvl="6" w:tplc="F5289C0E">
      <w:start w:val="1"/>
      <w:numFmt w:val="decimal"/>
      <w:lvlText w:val="%7."/>
      <w:lvlJc w:val="left"/>
      <w:pPr>
        <w:ind w:left="5040" w:hanging="360"/>
      </w:pPr>
    </w:lvl>
    <w:lvl w:ilvl="7" w:tplc="51FA78CE">
      <w:start w:val="1"/>
      <w:numFmt w:val="lowerLetter"/>
      <w:lvlText w:val="%8."/>
      <w:lvlJc w:val="left"/>
      <w:pPr>
        <w:ind w:left="5760" w:hanging="360"/>
      </w:pPr>
    </w:lvl>
    <w:lvl w:ilvl="8" w:tplc="F1B40780">
      <w:start w:val="1"/>
      <w:numFmt w:val="lowerRoman"/>
      <w:lvlText w:val="%9."/>
      <w:lvlJc w:val="right"/>
      <w:pPr>
        <w:ind w:left="6480" w:hanging="180"/>
      </w:pPr>
    </w:lvl>
  </w:abstractNum>
  <w:abstractNum w:abstractNumId="24" w15:restartNumberingAfterBreak="0">
    <w:nsid w:val="527402EE"/>
    <w:multiLevelType w:val="hybridMultilevel"/>
    <w:tmpl w:val="1184421A"/>
    <w:lvl w:ilvl="0" w:tplc="4CA4AD2A">
      <w:start w:val="1"/>
      <w:numFmt w:val="bullet"/>
      <w:lvlText w:val=""/>
      <w:lvlJc w:val="left"/>
      <w:pPr>
        <w:ind w:left="720" w:hanging="360"/>
      </w:pPr>
      <w:rPr>
        <w:rFonts w:ascii="Symbol" w:hAnsi="Symbol" w:hint="default"/>
      </w:rPr>
    </w:lvl>
    <w:lvl w:ilvl="1" w:tplc="ADF2B2EE">
      <w:start w:val="1"/>
      <w:numFmt w:val="bullet"/>
      <w:lvlText w:val="o"/>
      <w:lvlJc w:val="left"/>
      <w:pPr>
        <w:ind w:left="1440" w:hanging="360"/>
      </w:pPr>
      <w:rPr>
        <w:rFonts w:ascii="Courier New" w:hAnsi="Courier New" w:cs="Courier New" w:hint="default"/>
      </w:rPr>
    </w:lvl>
    <w:lvl w:ilvl="2" w:tplc="000AB99E">
      <w:start w:val="1"/>
      <w:numFmt w:val="bullet"/>
      <w:lvlText w:val=""/>
      <w:lvlJc w:val="left"/>
      <w:pPr>
        <w:ind w:left="2160" w:hanging="360"/>
      </w:pPr>
      <w:rPr>
        <w:rFonts w:ascii="Wingdings" w:hAnsi="Wingdings" w:hint="default"/>
      </w:rPr>
    </w:lvl>
    <w:lvl w:ilvl="3" w:tplc="63FAEE5A" w:tentative="1">
      <w:start w:val="1"/>
      <w:numFmt w:val="bullet"/>
      <w:lvlText w:val=""/>
      <w:lvlJc w:val="left"/>
      <w:pPr>
        <w:ind w:left="2880" w:hanging="360"/>
      </w:pPr>
      <w:rPr>
        <w:rFonts w:ascii="Symbol" w:hAnsi="Symbol" w:hint="default"/>
      </w:rPr>
    </w:lvl>
    <w:lvl w:ilvl="4" w:tplc="812A89E6" w:tentative="1">
      <w:start w:val="1"/>
      <w:numFmt w:val="bullet"/>
      <w:lvlText w:val="o"/>
      <w:lvlJc w:val="left"/>
      <w:pPr>
        <w:ind w:left="3600" w:hanging="360"/>
      </w:pPr>
      <w:rPr>
        <w:rFonts w:ascii="Courier New" w:hAnsi="Courier New" w:cs="Courier New" w:hint="default"/>
      </w:rPr>
    </w:lvl>
    <w:lvl w:ilvl="5" w:tplc="C15C5F4C" w:tentative="1">
      <w:start w:val="1"/>
      <w:numFmt w:val="bullet"/>
      <w:lvlText w:val=""/>
      <w:lvlJc w:val="left"/>
      <w:pPr>
        <w:ind w:left="4320" w:hanging="360"/>
      </w:pPr>
      <w:rPr>
        <w:rFonts w:ascii="Wingdings" w:hAnsi="Wingdings" w:hint="default"/>
      </w:rPr>
    </w:lvl>
    <w:lvl w:ilvl="6" w:tplc="6DF235CE" w:tentative="1">
      <w:start w:val="1"/>
      <w:numFmt w:val="bullet"/>
      <w:lvlText w:val=""/>
      <w:lvlJc w:val="left"/>
      <w:pPr>
        <w:ind w:left="5040" w:hanging="360"/>
      </w:pPr>
      <w:rPr>
        <w:rFonts w:ascii="Symbol" w:hAnsi="Symbol" w:hint="default"/>
      </w:rPr>
    </w:lvl>
    <w:lvl w:ilvl="7" w:tplc="6D689CB4" w:tentative="1">
      <w:start w:val="1"/>
      <w:numFmt w:val="bullet"/>
      <w:lvlText w:val="o"/>
      <w:lvlJc w:val="left"/>
      <w:pPr>
        <w:ind w:left="5760" w:hanging="360"/>
      </w:pPr>
      <w:rPr>
        <w:rFonts w:ascii="Courier New" w:hAnsi="Courier New" w:cs="Courier New" w:hint="default"/>
      </w:rPr>
    </w:lvl>
    <w:lvl w:ilvl="8" w:tplc="55A2A15C" w:tentative="1">
      <w:start w:val="1"/>
      <w:numFmt w:val="bullet"/>
      <w:lvlText w:val=""/>
      <w:lvlJc w:val="left"/>
      <w:pPr>
        <w:ind w:left="6480" w:hanging="360"/>
      </w:pPr>
      <w:rPr>
        <w:rFonts w:ascii="Wingdings" w:hAnsi="Wingdings" w:hint="default"/>
      </w:rPr>
    </w:lvl>
  </w:abstractNum>
  <w:abstractNum w:abstractNumId="25" w15:restartNumberingAfterBreak="0">
    <w:nsid w:val="53331697"/>
    <w:multiLevelType w:val="hybridMultilevel"/>
    <w:tmpl w:val="A4665168"/>
    <w:lvl w:ilvl="0" w:tplc="1BBC573C">
      <w:start w:val="1"/>
      <w:numFmt w:val="decimal"/>
      <w:lvlText w:val="%1."/>
      <w:lvlJc w:val="left"/>
      <w:pPr>
        <w:ind w:left="720" w:hanging="360"/>
      </w:pPr>
    </w:lvl>
    <w:lvl w:ilvl="1" w:tplc="0A9C742C">
      <w:start w:val="1"/>
      <w:numFmt w:val="lowerLetter"/>
      <w:lvlText w:val="%2."/>
      <w:lvlJc w:val="left"/>
      <w:pPr>
        <w:ind w:left="1440" w:hanging="360"/>
      </w:pPr>
    </w:lvl>
    <w:lvl w:ilvl="2" w:tplc="219A97B6">
      <w:start w:val="1"/>
      <w:numFmt w:val="lowerRoman"/>
      <w:lvlText w:val="%3."/>
      <w:lvlJc w:val="right"/>
      <w:pPr>
        <w:ind w:left="2160" w:hanging="180"/>
      </w:pPr>
    </w:lvl>
    <w:lvl w:ilvl="3" w:tplc="B0F4EBDE" w:tentative="1">
      <w:start w:val="1"/>
      <w:numFmt w:val="decimal"/>
      <w:lvlText w:val="%4."/>
      <w:lvlJc w:val="left"/>
      <w:pPr>
        <w:ind w:left="2880" w:hanging="360"/>
      </w:pPr>
    </w:lvl>
    <w:lvl w:ilvl="4" w:tplc="3A74CA68" w:tentative="1">
      <w:start w:val="1"/>
      <w:numFmt w:val="lowerLetter"/>
      <w:lvlText w:val="%5."/>
      <w:lvlJc w:val="left"/>
      <w:pPr>
        <w:ind w:left="3600" w:hanging="360"/>
      </w:pPr>
    </w:lvl>
    <w:lvl w:ilvl="5" w:tplc="727C66C6" w:tentative="1">
      <w:start w:val="1"/>
      <w:numFmt w:val="lowerRoman"/>
      <w:lvlText w:val="%6."/>
      <w:lvlJc w:val="right"/>
      <w:pPr>
        <w:ind w:left="4320" w:hanging="180"/>
      </w:pPr>
    </w:lvl>
    <w:lvl w:ilvl="6" w:tplc="226835CA" w:tentative="1">
      <w:start w:val="1"/>
      <w:numFmt w:val="decimal"/>
      <w:lvlText w:val="%7."/>
      <w:lvlJc w:val="left"/>
      <w:pPr>
        <w:ind w:left="5040" w:hanging="360"/>
      </w:pPr>
    </w:lvl>
    <w:lvl w:ilvl="7" w:tplc="0276E4F2" w:tentative="1">
      <w:start w:val="1"/>
      <w:numFmt w:val="lowerLetter"/>
      <w:lvlText w:val="%8."/>
      <w:lvlJc w:val="left"/>
      <w:pPr>
        <w:ind w:left="5760" w:hanging="360"/>
      </w:pPr>
    </w:lvl>
    <w:lvl w:ilvl="8" w:tplc="94DE8DAE" w:tentative="1">
      <w:start w:val="1"/>
      <w:numFmt w:val="lowerRoman"/>
      <w:lvlText w:val="%9."/>
      <w:lvlJc w:val="right"/>
      <w:pPr>
        <w:ind w:left="6480" w:hanging="180"/>
      </w:pPr>
    </w:lvl>
  </w:abstractNum>
  <w:abstractNum w:abstractNumId="26" w15:restartNumberingAfterBreak="0">
    <w:nsid w:val="582B3FAE"/>
    <w:multiLevelType w:val="hybridMultilevel"/>
    <w:tmpl w:val="A89618B0"/>
    <w:lvl w:ilvl="0" w:tplc="6F5ECF84">
      <w:start w:val="1"/>
      <w:numFmt w:val="decimal"/>
      <w:lvlText w:val="%1."/>
      <w:lvlJc w:val="left"/>
      <w:pPr>
        <w:ind w:left="720" w:hanging="360"/>
      </w:pPr>
      <w:rPr>
        <w:rFonts w:hint="default"/>
      </w:rPr>
    </w:lvl>
    <w:lvl w:ilvl="1" w:tplc="848424C8" w:tentative="1">
      <w:start w:val="1"/>
      <w:numFmt w:val="lowerLetter"/>
      <w:lvlText w:val="%2."/>
      <w:lvlJc w:val="left"/>
      <w:pPr>
        <w:ind w:left="1440" w:hanging="360"/>
      </w:pPr>
    </w:lvl>
    <w:lvl w:ilvl="2" w:tplc="88DA97CE" w:tentative="1">
      <w:start w:val="1"/>
      <w:numFmt w:val="lowerRoman"/>
      <w:lvlText w:val="%3."/>
      <w:lvlJc w:val="right"/>
      <w:pPr>
        <w:ind w:left="2160" w:hanging="180"/>
      </w:pPr>
    </w:lvl>
    <w:lvl w:ilvl="3" w:tplc="4D482822" w:tentative="1">
      <w:start w:val="1"/>
      <w:numFmt w:val="decimal"/>
      <w:lvlText w:val="%4."/>
      <w:lvlJc w:val="left"/>
      <w:pPr>
        <w:ind w:left="2880" w:hanging="360"/>
      </w:pPr>
    </w:lvl>
    <w:lvl w:ilvl="4" w:tplc="2C16D1AC" w:tentative="1">
      <w:start w:val="1"/>
      <w:numFmt w:val="lowerLetter"/>
      <w:lvlText w:val="%5."/>
      <w:lvlJc w:val="left"/>
      <w:pPr>
        <w:ind w:left="3600" w:hanging="360"/>
      </w:pPr>
    </w:lvl>
    <w:lvl w:ilvl="5" w:tplc="642C8474" w:tentative="1">
      <w:start w:val="1"/>
      <w:numFmt w:val="lowerRoman"/>
      <w:lvlText w:val="%6."/>
      <w:lvlJc w:val="right"/>
      <w:pPr>
        <w:ind w:left="4320" w:hanging="180"/>
      </w:pPr>
    </w:lvl>
    <w:lvl w:ilvl="6" w:tplc="DD5CC78E" w:tentative="1">
      <w:start w:val="1"/>
      <w:numFmt w:val="decimal"/>
      <w:lvlText w:val="%7."/>
      <w:lvlJc w:val="left"/>
      <w:pPr>
        <w:ind w:left="5040" w:hanging="360"/>
      </w:pPr>
    </w:lvl>
    <w:lvl w:ilvl="7" w:tplc="4E9E6310" w:tentative="1">
      <w:start w:val="1"/>
      <w:numFmt w:val="lowerLetter"/>
      <w:lvlText w:val="%8."/>
      <w:lvlJc w:val="left"/>
      <w:pPr>
        <w:ind w:left="5760" w:hanging="360"/>
      </w:pPr>
    </w:lvl>
    <w:lvl w:ilvl="8" w:tplc="B4ACE1B8" w:tentative="1">
      <w:start w:val="1"/>
      <w:numFmt w:val="lowerRoman"/>
      <w:lvlText w:val="%9."/>
      <w:lvlJc w:val="right"/>
      <w:pPr>
        <w:ind w:left="6480" w:hanging="180"/>
      </w:pPr>
    </w:lvl>
  </w:abstractNum>
  <w:abstractNum w:abstractNumId="27" w15:restartNumberingAfterBreak="0">
    <w:nsid w:val="5856185E"/>
    <w:multiLevelType w:val="hybridMultilevel"/>
    <w:tmpl w:val="FFDC3934"/>
    <w:lvl w:ilvl="0" w:tplc="576C41F8">
      <w:start w:val="1"/>
      <w:numFmt w:val="bullet"/>
      <w:lvlText w:val=""/>
      <w:lvlJc w:val="left"/>
      <w:pPr>
        <w:ind w:left="720" w:hanging="360"/>
      </w:pPr>
      <w:rPr>
        <w:rFonts w:ascii="Symbol" w:hAnsi="Symbol" w:hint="default"/>
      </w:rPr>
    </w:lvl>
    <w:lvl w:ilvl="1" w:tplc="24A66E94">
      <w:start w:val="1"/>
      <w:numFmt w:val="bullet"/>
      <w:lvlText w:val="o"/>
      <w:lvlJc w:val="left"/>
      <w:pPr>
        <w:ind w:left="1440" w:hanging="360"/>
      </w:pPr>
      <w:rPr>
        <w:rFonts w:ascii="Courier New" w:hAnsi="Courier New" w:cs="Courier New" w:hint="default"/>
      </w:rPr>
    </w:lvl>
    <w:lvl w:ilvl="2" w:tplc="8DDE1FC2" w:tentative="1">
      <w:start w:val="1"/>
      <w:numFmt w:val="bullet"/>
      <w:lvlText w:val=""/>
      <w:lvlJc w:val="left"/>
      <w:pPr>
        <w:ind w:left="2160" w:hanging="360"/>
      </w:pPr>
      <w:rPr>
        <w:rFonts w:ascii="Wingdings" w:hAnsi="Wingdings" w:hint="default"/>
      </w:rPr>
    </w:lvl>
    <w:lvl w:ilvl="3" w:tplc="B852C8BC" w:tentative="1">
      <w:start w:val="1"/>
      <w:numFmt w:val="bullet"/>
      <w:lvlText w:val=""/>
      <w:lvlJc w:val="left"/>
      <w:pPr>
        <w:ind w:left="2880" w:hanging="360"/>
      </w:pPr>
      <w:rPr>
        <w:rFonts w:ascii="Symbol" w:hAnsi="Symbol" w:hint="default"/>
      </w:rPr>
    </w:lvl>
    <w:lvl w:ilvl="4" w:tplc="8AD465CC" w:tentative="1">
      <w:start w:val="1"/>
      <w:numFmt w:val="bullet"/>
      <w:lvlText w:val="o"/>
      <w:lvlJc w:val="left"/>
      <w:pPr>
        <w:ind w:left="3600" w:hanging="360"/>
      </w:pPr>
      <w:rPr>
        <w:rFonts w:ascii="Courier New" w:hAnsi="Courier New" w:cs="Courier New" w:hint="default"/>
      </w:rPr>
    </w:lvl>
    <w:lvl w:ilvl="5" w:tplc="9CF27C48" w:tentative="1">
      <w:start w:val="1"/>
      <w:numFmt w:val="bullet"/>
      <w:lvlText w:val=""/>
      <w:lvlJc w:val="left"/>
      <w:pPr>
        <w:ind w:left="4320" w:hanging="360"/>
      </w:pPr>
      <w:rPr>
        <w:rFonts w:ascii="Wingdings" w:hAnsi="Wingdings" w:hint="default"/>
      </w:rPr>
    </w:lvl>
    <w:lvl w:ilvl="6" w:tplc="4D0E7F08" w:tentative="1">
      <w:start w:val="1"/>
      <w:numFmt w:val="bullet"/>
      <w:lvlText w:val=""/>
      <w:lvlJc w:val="left"/>
      <w:pPr>
        <w:ind w:left="5040" w:hanging="360"/>
      </w:pPr>
      <w:rPr>
        <w:rFonts w:ascii="Symbol" w:hAnsi="Symbol" w:hint="default"/>
      </w:rPr>
    </w:lvl>
    <w:lvl w:ilvl="7" w:tplc="B9F43C58" w:tentative="1">
      <w:start w:val="1"/>
      <w:numFmt w:val="bullet"/>
      <w:lvlText w:val="o"/>
      <w:lvlJc w:val="left"/>
      <w:pPr>
        <w:ind w:left="5760" w:hanging="360"/>
      </w:pPr>
      <w:rPr>
        <w:rFonts w:ascii="Courier New" w:hAnsi="Courier New" w:cs="Courier New" w:hint="default"/>
      </w:rPr>
    </w:lvl>
    <w:lvl w:ilvl="8" w:tplc="7B6A2440" w:tentative="1">
      <w:start w:val="1"/>
      <w:numFmt w:val="bullet"/>
      <w:lvlText w:val=""/>
      <w:lvlJc w:val="left"/>
      <w:pPr>
        <w:ind w:left="6480" w:hanging="360"/>
      </w:pPr>
      <w:rPr>
        <w:rFonts w:ascii="Wingdings" w:hAnsi="Wingdings" w:hint="default"/>
      </w:rPr>
    </w:lvl>
  </w:abstractNum>
  <w:abstractNum w:abstractNumId="28" w15:restartNumberingAfterBreak="0">
    <w:nsid w:val="63B85EF0"/>
    <w:multiLevelType w:val="hybridMultilevel"/>
    <w:tmpl w:val="CD6C1E34"/>
    <w:lvl w:ilvl="0" w:tplc="7CE01688">
      <w:start w:val="1"/>
      <w:numFmt w:val="bullet"/>
      <w:lvlText w:val=""/>
      <w:lvlJc w:val="left"/>
      <w:pPr>
        <w:ind w:left="720" w:hanging="360"/>
      </w:pPr>
      <w:rPr>
        <w:rFonts w:ascii="Symbol" w:hAnsi="Symbol" w:hint="default"/>
      </w:rPr>
    </w:lvl>
    <w:lvl w:ilvl="1" w:tplc="E0AE18DA" w:tentative="1">
      <w:start w:val="1"/>
      <w:numFmt w:val="bullet"/>
      <w:lvlText w:val="o"/>
      <w:lvlJc w:val="left"/>
      <w:pPr>
        <w:ind w:left="1440" w:hanging="360"/>
      </w:pPr>
      <w:rPr>
        <w:rFonts w:ascii="Courier New" w:hAnsi="Courier New" w:cs="Courier New" w:hint="default"/>
      </w:rPr>
    </w:lvl>
    <w:lvl w:ilvl="2" w:tplc="E24E6E92" w:tentative="1">
      <w:start w:val="1"/>
      <w:numFmt w:val="bullet"/>
      <w:lvlText w:val=""/>
      <w:lvlJc w:val="left"/>
      <w:pPr>
        <w:ind w:left="2160" w:hanging="360"/>
      </w:pPr>
      <w:rPr>
        <w:rFonts w:ascii="Wingdings" w:hAnsi="Wingdings" w:hint="default"/>
      </w:rPr>
    </w:lvl>
    <w:lvl w:ilvl="3" w:tplc="438A6DC4" w:tentative="1">
      <w:start w:val="1"/>
      <w:numFmt w:val="bullet"/>
      <w:lvlText w:val=""/>
      <w:lvlJc w:val="left"/>
      <w:pPr>
        <w:ind w:left="2880" w:hanging="360"/>
      </w:pPr>
      <w:rPr>
        <w:rFonts w:ascii="Symbol" w:hAnsi="Symbol" w:hint="default"/>
      </w:rPr>
    </w:lvl>
    <w:lvl w:ilvl="4" w:tplc="711A4EB6" w:tentative="1">
      <w:start w:val="1"/>
      <w:numFmt w:val="bullet"/>
      <w:lvlText w:val="o"/>
      <w:lvlJc w:val="left"/>
      <w:pPr>
        <w:ind w:left="3600" w:hanging="360"/>
      </w:pPr>
      <w:rPr>
        <w:rFonts w:ascii="Courier New" w:hAnsi="Courier New" w:cs="Courier New" w:hint="default"/>
      </w:rPr>
    </w:lvl>
    <w:lvl w:ilvl="5" w:tplc="0B52B5D4" w:tentative="1">
      <w:start w:val="1"/>
      <w:numFmt w:val="bullet"/>
      <w:lvlText w:val=""/>
      <w:lvlJc w:val="left"/>
      <w:pPr>
        <w:ind w:left="4320" w:hanging="360"/>
      </w:pPr>
      <w:rPr>
        <w:rFonts w:ascii="Wingdings" w:hAnsi="Wingdings" w:hint="default"/>
      </w:rPr>
    </w:lvl>
    <w:lvl w:ilvl="6" w:tplc="0EC26C5E" w:tentative="1">
      <w:start w:val="1"/>
      <w:numFmt w:val="bullet"/>
      <w:lvlText w:val=""/>
      <w:lvlJc w:val="left"/>
      <w:pPr>
        <w:ind w:left="5040" w:hanging="360"/>
      </w:pPr>
      <w:rPr>
        <w:rFonts w:ascii="Symbol" w:hAnsi="Symbol" w:hint="default"/>
      </w:rPr>
    </w:lvl>
    <w:lvl w:ilvl="7" w:tplc="ACA0E8A8" w:tentative="1">
      <w:start w:val="1"/>
      <w:numFmt w:val="bullet"/>
      <w:lvlText w:val="o"/>
      <w:lvlJc w:val="left"/>
      <w:pPr>
        <w:ind w:left="5760" w:hanging="360"/>
      </w:pPr>
      <w:rPr>
        <w:rFonts w:ascii="Courier New" w:hAnsi="Courier New" w:cs="Courier New" w:hint="default"/>
      </w:rPr>
    </w:lvl>
    <w:lvl w:ilvl="8" w:tplc="1FAEB5E8" w:tentative="1">
      <w:start w:val="1"/>
      <w:numFmt w:val="bullet"/>
      <w:lvlText w:val=""/>
      <w:lvlJc w:val="left"/>
      <w:pPr>
        <w:ind w:left="6480" w:hanging="360"/>
      </w:pPr>
      <w:rPr>
        <w:rFonts w:ascii="Wingdings" w:hAnsi="Wingdings" w:hint="default"/>
      </w:rPr>
    </w:lvl>
  </w:abstractNum>
  <w:abstractNum w:abstractNumId="29" w15:restartNumberingAfterBreak="0">
    <w:nsid w:val="64167E9D"/>
    <w:multiLevelType w:val="hybridMultilevel"/>
    <w:tmpl w:val="F17A9AE6"/>
    <w:lvl w:ilvl="0" w:tplc="EB9AFE52">
      <w:start w:val="1"/>
      <w:numFmt w:val="bullet"/>
      <w:lvlText w:val=""/>
      <w:lvlJc w:val="left"/>
      <w:pPr>
        <w:ind w:left="1440" w:hanging="360"/>
      </w:pPr>
      <w:rPr>
        <w:rFonts w:ascii="Symbol" w:hAnsi="Symbol" w:hint="default"/>
      </w:rPr>
    </w:lvl>
    <w:lvl w:ilvl="1" w:tplc="34BA506E" w:tentative="1">
      <w:start w:val="1"/>
      <w:numFmt w:val="bullet"/>
      <w:lvlText w:val="o"/>
      <w:lvlJc w:val="left"/>
      <w:pPr>
        <w:ind w:left="2160" w:hanging="360"/>
      </w:pPr>
      <w:rPr>
        <w:rFonts w:ascii="Courier New" w:hAnsi="Courier New" w:cs="Courier New" w:hint="default"/>
      </w:rPr>
    </w:lvl>
    <w:lvl w:ilvl="2" w:tplc="F8FA341E" w:tentative="1">
      <w:start w:val="1"/>
      <w:numFmt w:val="bullet"/>
      <w:lvlText w:val=""/>
      <w:lvlJc w:val="left"/>
      <w:pPr>
        <w:ind w:left="2880" w:hanging="360"/>
      </w:pPr>
      <w:rPr>
        <w:rFonts w:ascii="Wingdings" w:hAnsi="Wingdings" w:hint="default"/>
      </w:rPr>
    </w:lvl>
    <w:lvl w:ilvl="3" w:tplc="E30C07D8" w:tentative="1">
      <w:start w:val="1"/>
      <w:numFmt w:val="bullet"/>
      <w:lvlText w:val=""/>
      <w:lvlJc w:val="left"/>
      <w:pPr>
        <w:ind w:left="3600" w:hanging="360"/>
      </w:pPr>
      <w:rPr>
        <w:rFonts w:ascii="Symbol" w:hAnsi="Symbol" w:hint="default"/>
      </w:rPr>
    </w:lvl>
    <w:lvl w:ilvl="4" w:tplc="66A08160" w:tentative="1">
      <w:start w:val="1"/>
      <w:numFmt w:val="bullet"/>
      <w:lvlText w:val="o"/>
      <w:lvlJc w:val="left"/>
      <w:pPr>
        <w:ind w:left="4320" w:hanging="360"/>
      </w:pPr>
      <w:rPr>
        <w:rFonts w:ascii="Courier New" w:hAnsi="Courier New" w:cs="Courier New" w:hint="default"/>
      </w:rPr>
    </w:lvl>
    <w:lvl w:ilvl="5" w:tplc="D01A0DCC" w:tentative="1">
      <w:start w:val="1"/>
      <w:numFmt w:val="bullet"/>
      <w:lvlText w:val=""/>
      <w:lvlJc w:val="left"/>
      <w:pPr>
        <w:ind w:left="5040" w:hanging="360"/>
      </w:pPr>
      <w:rPr>
        <w:rFonts w:ascii="Wingdings" w:hAnsi="Wingdings" w:hint="default"/>
      </w:rPr>
    </w:lvl>
    <w:lvl w:ilvl="6" w:tplc="86A26464" w:tentative="1">
      <w:start w:val="1"/>
      <w:numFmt w:val="bullet"/>
      <w:lvlText w:val=""/>
      <w:lvlJc w:val="left"/>
      <w:pPr>
        <w:ind w:left="5760" w:hanging="360"/>
      </w:pPr>
      <w:rPr>
        <w:rFonts w:ascii="Symbol" w:hAnsi="Symbol" w:hint="default"/>
      </w:rPr>
    </w:lvl>
    <w:lvl w:ilvl="7" w:tplc="D19AAC5C" w:tentative="1">
      <w:start w:val="1"/>
      <w:numFmt w:val="bullet"/>
      <w:lvlText w:val="o"/>
      <w:lvlJc w:val="left"/>
      <w:pPr>
        <w:ind w:left="6480" w:hanging="360"/>
      </w:pPr>
      <w:rPr>
        <w:rFonts w:ascii="Courier New" w:hAnsi="Courier New" w:cs="Courier New" w:hint="default"/>
      </w:rPr>
    </w:lvl>
    <w:lvl w:ilvl="8" w:tplc="B0FC2262" w:tentative="1">
      <w:start w:val="1"/>
      <w:numFmt w:val="bullet"/>
      <w:lvlText w:val=""/>
      <w:lvlJc w:val="left"/>
      <w:pPr>
        <w:ind w:left="7200" w:hanging="360"/>
      </w:pPr>
      <w:rPr>
        <w:rFonts w:ascii="Wingdings" w:hAnsi="Wingdings" w:hint="default"/>
      </w:rPr>
    </w:lvl>
  </w:abstractNum>
  <w:abstractNum w:abstractNumId="30" w15:restartNumberingAfterBreak="0">
    <w:nsid w:val="65194C52"/>
    <w:multiLevelType w:val="hybridMultilevel"/>
    <w:tmpl w:val="5A3ACED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1" w15:restartNumberingAfterBreak="0">
    <w:nsid w:val="66AE6133"/>
    <w:multiLevelType w:val="hybridMultilevel"/>
    <w:tmpl w:val="6D84E280"/>
    <w:lvl w:ilvl="0" w:tplc="1174FD8C">
      <w:start w:val="1"/>
      <w:numFmt w:val="decimal"/>
      <w:lvlText w:val="%1."/>
      <w:lvlJc w:val="left"/>
      <w:pPr>
        <w:ind w:left="720" w:hanging="360"/>
      </w:pPr>
    </w:lvl>
    <w:lvl w:ilvl="1" w:tplc="8996C0A8" w:tentative="1">
      <w:start w:val="1"/>
      <w:numFmt w:val="lowerLetter"/>
      <w:lvlText w:val="%2."/>
      <w:lvlJc w:val="left"/>
      <w:pPr>
        <w:ind w:left="1440" w:hanging="360"/>
      </w:pPr>
    </w:lvl>
    <w:lvl w:ilvl="2" w:tplc="7B9EDFEC" w:tentative="1">
      <w:start w:val="1"/>
      <w:numFmt w:val="lowerRoman"/>
      <w:lvlText w:val="%3."/>
      <w:lvlJc w:val="right"/>
      <w:pPr>
        <w:ind w:left="2160" w:hanging="180"/>
      </w:pPr>
    </w:lvl>
    <w:lvl w:ilvl="3" w:tplc="135C1C12" w:tentative="1">
      <w:start w:val="1"/>
      <w:numFmt w:val="decimal"/>
      <w:lvlText w:val="%4."/>
      <w:lvlJc w:val="left"/>
      <w:pPr>
        <w:ind w:left="2880" w:hanging="360"/>
      </w:pPr>
    </w:lvl>
    <w:lvl w:ilvl="4" w:tplc="5942C342" w:tentative="1">
      <w:start w:val="1"/>
      <w:numFmt w:val="lowerLetter"/>
      <w:lvlText w:val="%5."/>
      <w:lvlJc w:val="left"/>
      <w:pPr>
        <w:ind w:left="3600" w:hanging="360"/>
      </w:pPr>
    </w:lvl>
    <w:lvl w:ilvl="5" w:tplc="3836FEF0" w:tentative="1">
      <w:start w:val="1"/>
      <w:numFmt w:val="lowerRoman"/>
      <w:lvlText w:val="%6."/>
      <w:lvlJc w:val="right"/>
      <w:pPr>
        <w:ind w:left="4320" w:hanging="180"/>
      </w:pPr>
    </w:lvl>
    <w:lvl w:ilvl="6" w:tplc="FCDE5F14" w:tentative="1">
      <w:start w:val="1"/>
      <w:numFmt w:val="decimal"/>
      <w:lvlText w:val="%7."/>
      <w:lvlJc w:val="left"/>
      <w:pPr>
        <w:ind w:left="5040" w:hanging="360"/>
      </w:pPr>
    </w:lvl>
    <w:lvl w:ilvl="7" w:tplc="03148BFE" w:tentative="1">
      <w:start w:val="1"/>
      <w:numFmt w:val="lowerLetter"/>
      <w:lvlText w:val="%8."/>
      <w:lvlJc w:val="left"/>
      <w:pPr>
        <w:ind w:left="5760" w:hanging="360"/>
      </w:pPr>
    </w:lvl>
    <w:lvl w:ilvl="8" w:tplc="113209A6" w:tentative="1">
      <w:start w:val="1"/>
      <w:numFmt w:val="lowerRoman"/>
      <w:lvlText w:val="%9."/>
      <w:lvlJc w:val="right"/>
      <w:pPr>
        <w:ind w:left="6480" w:hanging="180"/>
      </w:pPr>
    </w:lvl>
  </w:abstractNum>
  <w:abstractNum w:abstractNumId="32" w15:restartNumberingAfterBreak="0">
    <w:nsid w:val="6C320FDB"/>
    <w:multiLevelType w:val="hybridMultilevel"/>
    <w:tmpl w:val="CA7CB0F0"/>
    <w:lvl w:ilvl="0" w:tplc="4CB2D35E">
      <w:start w:val="1"/>
      <w:numFmt w:val="bullet"/>
      <w:lvlText w:val=""/>
      <w:lvlJc w:val="left"/>
      <w:pPr>
        <w:ind w:left="720" w:hanging="360"/>
      </w:pPr>
      <w:rPr>
        <w:rFonts w:ascii="Symbol" w:hAnsi="Symbol" w:hint="default"/>
      </w:rPr>
    </w:lvl>
    <w:lvl w:ilvl="1" w:tplc="59E888F0" w:tentative="1">
      <w:start w:val="1"/>
      <w:numFmt w:val="bullet"/>
      <w:lvlText w:val="o"/>
      <w:lvlJc w:val="left"/>
      <w:pPr>
        <w:ind w:left="1440" w:hanging="360"/>
      </w:pPr>
      <w:rPr>
        <w:rFonts w:ascii="Courier New" w:hAnsi="Courier New" w:cs="Courier New" w:hint="default"/>
      </w:rPr>
    </w:lvl>
    <w:lvl w:ilvl="2" w:tplc="C4708A9A" w:tentative="1">
      <w:start w:val="1"/>
      <w:numFmt w:val="bullet"/>
      <w:lvlText w:val=""/>
      <w:lvlJc w:val="left"/>
      <w:pPr>
        <w:ind w:left="2160" w:hanging="360"/>
      </w:pPr>
      <w:rPr>
        <w:rFonts w:ascii="Wingdings" w:hAnsi="Wingdings" w:hint="default"/>
      </w:rPr>
    </w:lvl>
    <w:lvl w:ilvl="3" w:tplc="AF9A5C12" w:tentative="1">
      <w:start w:val="1"/>
      <w:numFmt w:val="bullet"/>
      <w:lvlText w:val=""/>
      <w:lvlJc w:val="left"/>
      <w:pPr>
        <w:ind w:left="2880" w:hanging="360"/>
      </w:pPr>
      <w:rPr>
        <w:rFonts w:ascii="Symbol" w:hAnsi="Symbol" w:hint="default"/>
      </w:rPr>
    </w:lvl>
    <w:lvl w:ilvl="4" w:tplc="77128D8A" w:tentative="1">
      <w:start w:val="1"/>
      <w:numFmt w:val="bullet"/>
      <w:lvlText w:val="o"/>
      <w:lvlJc w:val="left"/>
      <w:pPr>
        <w:ind w:left="3600" w:hanging="360"/>
      </w:pPr>
      <w:rPr>
        <w:rFonts w:ascii="Courier New" w:hAnsi="Courier New" w:cs="Courier New" w:hint="default"/>
      </w:rPr>
    </w:lvl>
    <w:lvl w:ilvl="5" w:tplc="61D6A79A" w:tentative="1">
      <w:start w:val="1"/>
      <w:numFmt w:val="bullet"/>
      <w:lvlText w:val=""/>
      <w:lvlJc w:val="left"/>
      <w:pPr>
        <w:ind w:left="4320" w:hanging="360"/>
      </w:pPr>
      <w:rPr>
        <w:rFonts w:ascii="Wingdings" w:hAnsi="Wingdings" w:hint="default"/>
      </w:rPr>
    </w:lvl>
    <w:lvl w:ilvl="6" w:tplc="2DE623DE" w:tentative="1">
      <w:start w:val="1"/>
      <w:numFmt w:val="bullet"/>
      <w:lvlText w:val=""/>
      <w:lvlJc w:val="left"/>
      <w:pPr>
        <w:ind w:left="5040" w:hanging="360"/>
      </w:pPr>
      <w:rPr>
        <w:rFonts w:ascii="Symbol" w:hAnsi="Symbol" w:hint="default"/>
      </w:rPr>
    </w:lvl>
    <w:lvl w:ilvl="7" w:tplc="59162262" w:tentative="1">
      <w:start w:val="1"/>
      <w:numFmt w:val="bullet"/>
      <w:lvlText w:val="o"/>
      <w:lvlJc w:val="left"/>
      <w:pPr>
        <w:ind w:left="5760" w:hanging="360"/>
      </w:pPr>
      <w:rPr>
        <w:rFonts w:ascii="Courier New" w:hAnsi="Courier New" w:cs="Courier New" w:hint="default"/>
      </w:rPr>
    </w:lvl>
    <w:lvl w:ilvl="8" w:tplc="8556C0FE" w:tentative="1">
      <w:start w:val="1"/>
      <w:numFmt w:val="bullet"/>
      <w:lvlText w:val=""/>
      <w:lvlJc w:val="left"/>
      <w:pPr>
        <w:ind w:left="6480" w:hanging="360"/>
      </w:pPr>
      <w:rPr>
        <w:rFonts w:ascii="Wingdings" w:hAnsi="Wingdings" w:hint="default"/>
      </w:rPr>
    </w:lvl>
  </w:abstractNum>
  <w:abstractNum w:abstractNumId="33" w15:restartNumberingAfterBreak="0">
    <w:nsid w:val="6F2E14B6"/>
    <w:multiLevelType w:val="hybridMultilevel"/>
    <w:tmpl w:val="4232E460"/>
    <w:lvl w:ilvl="0" w:tplc="53E63212">
      <w:start w:val="1"/>
      <w:numFmt w:val="decimal"/>
      <w:lvlText w:val="%1."/>
      <w:lvlJc w:val="left"/>
      <w:pPr>
        <w:ind w:left="720" w:hanging="360"/>
      </w:pPr>
      <w:rPr>
        <w:rFonts w:hint="default"/>
      </w:rPr>
    </w:lvl>
    <w:lvl w:ilvl="1" w:tplc="55B21A54" w:tentative="1">
      <w:start w:val="1"/>
      <w:numFmt w:val="lowerLetter"/>
      <w:lvlText w:val="%2."/>
      <w:lvlJc w:val="left"/>
      <w:pPr>
        <w:ind w:left="1440" w:hanging="360"/>
      </w:pPr>
    </w:lvl>
    <w:lvl w:ilvl="2" w:tplc="7DBCFE66" w:tentative="1">
      <w:start w:val="1"/>
      <w:numFmt w:val="lowerRoman"/>
      <w:lvlText w:val="%3."/>
      <w:lvlJc w:val="right"/>
      <w:pPr>
        <w:ind w:left="2160" w:hanging="180"/>
      </w:pPr>
    </w:lvl>
    <w:lvl w:ilvl="3" w:tplc="26EC7DEC" w:tentative="1">
      <w:start w:val="1"/>
      <w:numFmt w:val="decimal"/>
      <w:lvlText w:val="%4."/>
      <w:lvlJc w:val="left"/>
      <w:pPr>
        <w:ind w:left="2880" w:hanging="360"/>
      </w:pPr>
    </w:lvl>
    <w:lvl w:ilvl="4" w:tplc="366C1F48" w:tentative="1">
      <w:start w:val="1"/>
      <w:numFmt w:val="lowerLetter"/>
      <w:lvlText w:val="%5."/>
      <w:lvlJc w:val="left"/>
      <w:pPr>
        <w:ind w:left="3600" w:hanging="360"/>
      </w:pPr>
    </w:lvl>
    <w:lvl w:ilvl="5" w:tplc="5A18CAC2" w:tentative="1">
      <w:start w:val="1"/>
      <w:numFmt w:val="lowerRoman"/>
      <w:lvlText w:val="%6."/>
      <w:lvlJc w:val="right"/>
      <w:pPr>
        <w:ind w:left="4320" w:hanging="180"/>
      </w:pPr>
    </w:lvl>
    <w:lvl w:ilvl="6" w:tplc="09BA6664" w:tentative="1">
      <w:start w:val="1"/>
      <w:numFmt w:val="decimal"/>
      <w:lvlText w:val="%7."/>
      <w:lvlJc w:val="left"/>
      <w:pPr>
        <w:ind w:left="5040" w:hanging="360"/>
      </w:pPr>
    </w:lvl>
    <w:lvl w:ilvl="7" w:tplc="6CB6FB3E" w:tentative="1">
      <w:start w:val="1"/>
      <w:numFmt w:val="lowerLetter"/>
      <w:lvlText w:val="%8."/>
      <w:lvlJc w:val="left"/>
      <w:pPr>
        <w:ind w:left="5760" w:hanging="360"/>
      </w:pPr>
    </w:lvl>
    <w:lvl w:ilvl="8" w:tplc="FF4CB04C" w:tentative="1">
      <w:start w:val="1"/>
      <w:numFmt w:val="lowerRoman"/>
      <w:lvlText w:val="%9."/>
      <w:lvlJc w:val="right"/>
      <w:pPr>
        <w:ind w:left="6480" w:hanging="180"/>
      </w:pPr>
    </w:lvl>
  </w:abstractNum>
  <w:abstractNum w:abstractNumId="34" w15:restartNumberingAfterBreak="0">
    <w:nsid w:val="719B1A58"/>
    <w:multiLevelType w:val="hybridMultilevel"/>
    <w:tmpl w:val="CA1AC826"/>
    <w:lvl w:ilvl="0" w:tplc="F668BBC2">
      <w:start w:val="1"/>
      <w:numFmt w:val="bullet"/>
      <w:lvlText w:val=""/>
      <w:lvlJc w:val="left"/>
      <w:pPr>
        <w:ind w:left="720" w:hanging="360"/>
      </w:pPr>
      <w:rPr>
        <w:rFonts w:ascii="Symbol" w:hAnsi="Symbol" w:hint="default"/>
      </w:rPr>
    </w:lvl>
    <w:lvl w:ilvl="1" w:tplc="92124C36" w:tentative="1">
      <w:start w:val="1"/>
      <w:numFmt w:val="bullet"/>
      <w:lvlText w:val="o"/>
      <w:lvlJc w:val="left"/>
      <w:pPr>
        <w:ind w:left="1440" w:hanging="360"/>
      </w:pPr>
      <w:rPr>
        <w:rFonts w:ascii="Courier New" w:hAnsi="Courier New" w:cs="Courier New" w:hint="default"/>
      </w:rPr>
    </w:lvl>
    <w:lvl w:ilvl="2" w:tplc="2E501BAE" w:tentative="1">
      <w:start w:val="1"/>
      <w:numFmt w:val="bullet"/>
      <w:lvlText w:val=""/>
      <w:lvlJc w:val="left"/>
      <w:pPr>
        <w:ind w:left="2160" w:hanging="360"/>
      </w:pPr>
      <w:rPr>
        <w:rFonts w:ascii="Wingdings" w:hAnsi="Wingdings" w:hint="default"/>
      </w:rPr>
    </w:lvl>
    <w:lvl w:ilvl="3" w:tplc="3DB80D9C" w:tentative="1">
      <w:start w:val="1"/>
      <w:numFmt w:val="bullet"/>
      <w:lvlText w:val=""/>
      <w:lvlJc w:val="left"/>
      <w:pPr>
        <w:ind w:left="2880" w:hanging="360"/>
      </w:pPr>
      <w:rPr>
        <w:rFonts w:ascii="Symbol" w:hAnsi="Symbol" w:hint="default"/>
      </w:rPr>
    </w:lvl>
    <w:lvl w:ilvl="4" w:tplc="96BAD81E" w:tentative="1">
      <w:start w:val="1"/>
      <w:numFmt w:val="bullet"/>
      <w:lvlText w:val="o"/>
      <w:lvlJc w:val="left"/>
      <w:pPr>
        <w:ind w:left="3600" w:hanging="360"/>
      </w:pPr>
      <w:rPr>
        <w:rFonts w:ascii="Courier New" w:hAnsi="Courier New" w:cs="Courier New" w:hint="default"/>
      </w:rPr>
    </w:lvl>
    <w:lvl w:ilvl="5" w:tplc="934EACAC" w:tentative="1">
      <w:start w:val="1"/>
      <w:numFmt w:val="bullet"/>
      <w:lvlText w:val=""/>
      <w:lvlJc w:val="left"/>
      <w:pPr>
        <w:ind w:left="4320" w:hanging="360"/>
      </w:pPr>
      <w:rPr>
        <w:rFonts w:ascii="Wingdings" w:hAnsi="Wingdings" w:hint="default"/>
      </w:rPr>
    </w:lvl>
    <w:lvl w:ilvl="6" w:tplc="CA1042BC" w:tentative="1">
      <w:start w:val="1"/>
      <w:numFmt w:val="bullet"/>
      <w:lvlText w:val=""/>
      <w:lvlJc w:val="left"/>
      <w:pPr>
        <w:ind w:left="5040" w:hanging="360"/>
      </w:pPr>
      <w:rPr>
        <w:rFonts w:ascii="Symbol" w:hAnsi="Symbol" w:hint="default"/>
      </w:rPr>
    </w:lvl>
    <w:lvl w:ilvl="7" w:tplc="723A7D98" w:tentative="1">
      <w:start w:val="1"/>
      <w:numFmt w:val="bullet"/>
      <w:lvlText w:val="o"/>
      <w:lvlJc w:val="left"/>
      <w:pPr>
        <w:ind w:left="5760" w:hanging="360"/>
      </w:pPr>
      <w:rPr>
        <w:rFonts w:ascii="Courier New" w:hAnsi="Courier New" w:cs="Courier New" w:hint="default"/>
      </w:rPr>
    </w:lvl>
    <w:lvl w:ilvl="8" w:tplc="9118D35E" w:tentative="1">
      <w:start w:val="1"/>
      <w:numFmt w:val="bullet"/>
      <w:lvlText w:val=""/>
      <w:lvlJc w:val="left"/>
      <w:pPr>
        <w:ind w:left="6480" w:hanging="360"/>
      </w:pPr>
      <w:rPr>
        <w:rFonts w:ascii="Wingdings" w:hAnsi="Wingdings" w:hint="default"/>
      </w:rPr>
    </w:lvl>
  </w:abstractNum>
  <w:abstractNum w:abstractNumId="35" w15:restartNumberingAfterBreak="0">
    <w:nsid w:val="7D2015E0"/>
    <w:multiLevelType w:val="hybridMultilevel"/>
    <w:tmpl w:val="DDEAD6C0"/>
    <w:lvl w:ilvl="0" w:tplc="94503400">
      <w:start w:val="1"/>
      <w:numFmt w:val="decimal"/>
      <w:lvlText w:val="%1."/>
      <w:lvlJc w:val="left"/>
      <w:pPr>
        <w:ind w:left="720" w:hanging="360"/>
      </w:pPr>
      <w:rPr>
        <w:rFonts w:hint="default"/>
      </w:rPr>
    </w:lvl>
    <w:lvl w:ilvl="1" w:tplc="456E1494" w:tentative="1">
      <w:start w:val="1"/>
      <w:numFmt w:val="lowerLetter"/>
      <w:lvlText w:val="%2."/>
      <w:lvlJc w:val="left"/>
      <w:pPr>
        <w:ind w:left="1440" w:hanging="360"/>
      </w:pPr>
    </w:lvl>
    <w:lvl w:ilvl="2" w:tplc="E402DB24" w:tentative="1">
      <w:start w:val="1"/>
      <w:numFmt w:val="lowerRoman"/>
      <w:lvlText w:val="%3."/>
      <w:lvlJc w:val="right"/>
      <w:pPr>
        <w:ind w:left="2160" w:hanging="180"/>
      </w:pPr>
    </w:lvl>
    <w:lvl w:ilvl="3" w:tplc="7AB015B6" w:tentative="1">
      <w:start w:val="1"/>
      <w:numFmt w:val="decimal"/>
      <w:lvlText w:val="%4."/>
      <w:lvlJc w:val="left"/>
      <w:pPr>
        <w:ind w:left="2880" w:hanging="360"/>
      </w:pPr>
    </w:lvl>
    <w:lvl w:ilvl="4" w:tplc="6666DD8C" w:tentative="1">
      <w:start w:val="1"/>
      <w:numFmt w:val="lowerLetter"/>
      <w:lvlText w:val="%5."/>
      <w:lvlJc w:val="left"/>
      <w:pPr>
        <w:ind w:left="3600" w:hanging="360"/>
      </w:pPr>
    </w:lvl>
    <w:lvl w:ilvl="5" w:tplc="DC40FF26" w:tentative="1">
      <w:start w:val="1"/>
      <w:numFmt w:val="lowerRoman"/>
      <w:lvlText w:val="%6."/>
      <w:lvlJc w:val="right"/>
      <w:pPr>
        <w:ind w:left="4320" w:hanging="180"/>
      </w:pPr>
    </w:lvl>
    <w:lvl w:ilvl="6" w:tplc="1E4A6CF0" w:tentative="1">
      <w:start w:val="1"/>
      <w:numFmt w:val="decimal"/>
      <w:lvlText w:val="%7."/>
      <w:lvlJc w:val="left"/>
      <w:pPr>
        <w:ind w:left="5040" w:hanging="360"/>
      </w:pPr>
    </w:lvl>
    <w:lvl w:ilvl="7" w:tplc="D548C12A" w:tentative="1">
      <w:start w:val="1"/>
      <w:numFmt w:val="lowerLetter"/>
      <w:lvlText w:val="%8."/>
      <w:lvlJc w:val="left"/>
      <w:pPr>
        <w:ind w:left="5760" w:hanging="360"/>
      </w:pPr>
    </w:lvl>
    <w:lvl w:ilvl="8" w:tplc="F65A88D8" w:tentative="1">
      <w:start w:val="1"/>
      <w:numFmt w:val="lowerRoman"/>
      <w:lvlText w:val="%9."/>
      <w:lvlJc w:val="right"/>
      <w:pPr>
        <w:ind w:left="6480" w:hanging="180"/>
      </w:pPr>
    </w:lvl>
  </w:abstractNum>
  <w:abstractNum w:abstractNumId="36" w15:restartNumberingAfterBreak="0">
    <w:nsid w:val="7FA7750D"/>
    <w:multiLevelType w:val="hybridMultilevel"/>
    <w:tmpl w:val="7E7A8CBA"/>
    <w:lvl w:ilvl="0" w:tplc="3EE2AE24">
      <w:start w:val="1"/>
      <w:numFmt w:val="bullet"/>
      <w:lvlText w:val=""/>
      <w:lvlJc w:val="left"/>
      <w:pPr>
        <w:ind w:left="720" w:hanging="360"/>
      </w:pPr>
      <w:rPr>
        <w:rFonts w:ascii="Symbol" w:hAnsi="Symbol" w:hint="default"/>
      </w:rPr>
    </w:lvl>
    <w:lvl w:ilvl="1" w:tplc="2E3ACF64" w:tentative="1">
      <w:start w:val="1"/>
      <w:numFmt w:val="bullet"/>
      <w:lvlText w:val="o"/>
      <w:lvlJc w:val="left"/>
      <w:pPr>
        <w:ind w:left="1440" w:hanging="360"/>
      </w:pPr>
      <w:rPr>
        <w:rFonts w:ascii="Courier New" w:hAnsi="Courier New" w:cs="Courier New" w:hint="default"/>
      </w:rPr>
    </w:lvl>
    <w:lvl w:ilvl="2" w:tplc="A8DA37CC" w:tentative="1">
      <w:start w:val="1"/>
      <w:numFmt w:val="bullet"/>
      <w:lvlText w:val=""/>
      <w:lvlJc w:val="left"/>
      <w:pPr>
        <w:ind w:left="2160" w:hanging="360"/>
      </w:pPr>
      <w:rPr>
        <w:rFonts w:ascii="Wingdings" w:hAnsi="Wingdings" w:hint="default"/>
      </w:rPr>
    </w:lvl>
    <w:lvl w:ilvl="3" w:tplc="D6F2BDB8" w:tentative="1">
      <w:start w:val="1"/>
      <w:numFmt w:val="bullet"/>
      <w:lvlText w:val=""/>
      <w:lvlJc w:val="left"/>
      <w:pPr>
        <w:ind w:left="2880" w:hanging="360"/>
      </w:pPr>
      <w:rPr>
        <w:rFonts w:ascii="Symbol" w:hAnsi="Symbol" w:hint="default"/>
      </w:rPr>
    </w:lvl>
    <w:lvl w:ilvl="4" w:tplc="D124CE38" w:tentative="1">
      <w:start w:val="1"/>
      <w:numFmt w:val="bullet"/>
      <w:lvlText w:val="o"/>
      <w:lvlJc w:val="left"/>
      <w:pPr>
        <w:ind w:left="3600" w:hanging="360"/>
      </w:pPr>
      <w:rPr>
        <w:rFonts w:ascii="Courier New" w:hAnsi="Courier New" w:cs="Courier New" w:hint="default"/>
      </w:rPr>
    </w:lvl>
    <w:lvl w:ilvl="5" w:tplc="F9527074" w:tentative="1">
      <w:start w:val="1"/>
      <w:numFmt w:val="bullet"/>
      <w:lvlText w:val=""/>
      <w:lvlJc w:val="left"/>
      <w:pPr>
        <w:ind w:left="4320" w:hanging="360"/>
      </w:pPr>
      <w:rPr>
        <w:rFonts w:ascii="Wingdings" w:hAnsi="Wingdings" w:hint="default"/>
      </w:rPr>
    </w:lvl>
    <w:lvl w:ilvl="6" w:tplc="A01A6EE6" w:tentative="1">
      <w:start w:val="1"/>
      <w:numFmt w:val="bullet"/>
      <w:lvlText w:val=""/>
      <w:lvlJc w:val="left"/>
      <w:pPr>
        <w:ind w:left="5040" w:hanging="360"/>
      </w:pPr>
      <w:rPr>
        <w:rFonts w:ascii="Symbol" w:hAnsi="Symbol" w:hint="default"/>
      </w:rPr>
    </w:lvl>
    <w:lvl w:ilvl="7" w:tplc="10281DF0" w:tentative="1">
      <w:start w:val="1"/>
      <w:numFmt w:val="bullet"/>
      <w:lvlText w:val="o"/>
      <w:lvlJc w:val="left"/>
      <w:pPr>
        <w:ind w:left="5760" w:hanging="360"/>
      </w:pPr>
      <w:rPr>
        <w:rFonts w:ascii="Courier New" w:hAnsi="Courier New" w:cs="Courier New" w:hint="default"/>
      </w:rPr>
    </w:lvl>
    <w:lvl w:ilvl="8" w:tplc="E9BA4734"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7"/>
  </w:num>
  <w:num w:numId="4">
    <w:abstractNumId w:val="11"/>
  </w:num>
  <w:num w:numId="5">
    <w:abstractNumId w:val="3"/>
  </w:num>
  <w:num w:numId="6">
    <w:abstractNumId w:val="31"/>
  </w:num>
  <w:num w:numId="7">
    <w:abstractNumId w:val="34"/>
  </w:num>
  <w:num w:numId="8">
    <w:abstractNumId w:val="5"/>
  </w:num>
  <w:num w:numId="9">
    <w:abstractNumId w:val="24"/>
  </w:num>
  <w:num w:numId="10">
    <w:abstractNumId w:val="25"/>
  </w:num>
  <w:num w:numId="11">
    <w:abstractNumId w:val="19"/>
  </w:num>
  <w:num w:numId="12">
    <w:abstractNumId w:val="22"/>
  </w:num>
  <w:num w:numId="13">
    <w:abstractNumId w:val="20"/>
  </w:num>
  <w:num w:numId="14">
    <w:abstractNumId w:val="29"/>
  </w:num>
  <w:num w:numId="15">
    <w:abstractNumId w:val="27"/>
  </w:num>
  <w:num w:numId="16">
    <w:abstractNumId w:val="12"/>
  </w:num>
  <w:num w:numId="17">
    <w:abstractNumId w:val="6"/>
  </w:num>
  <w:num w:numId="18">
    <w:abstractNumId w:val="0"/>
  </w:num>
  <w:num w:numId="19">
    <w:abstractNumId w:val="8"/>
  </w:num>
  <w:num w:numId="20">
    <w:abstractNumId w:val="32"/>
  </w:num>
  <w:num w:numId="21">
    <w:abstractNumId w:val="28"/>
  </w:num>
  <w:num w:numId="22">
    <w:abstractNumId w:val="36"/>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3"/>
  </w:num>
  <w:num w:numId="26">
    <w:abstractNumId w:val="15"/>
  </w:num>
  <w:num w:numId="27">
    <w:abstractNumId w:val="1"/>
  </w:num>
  <w:num w:numId="28">
    <w:abstractNumId w:val="14"/>
  </w:num>
  <w:num w:numId="29">
    <w:abstractNumId w:val="16"/>
  </w:num>
  <w:num w:numId="30">
    <w:abstractNumId w:val="4"/>
  </w:num>
  <w:num w:numId="31">
    <w:abstractNumId w:val="33"/>
  </w:num>
  <w:num w:numId="32">
    <w:abstractNumId w:val="35"/>
  </w:num>
  <w:num w:numId="33">
    <w:abstractNumId w:val="17"/>
  </w:num>
  <w:num w:numId="34">
    <w:abstractNumId w:val="26"/>
  </w:num>
  <w:num w:numId="35">
    <w:abstractNumId w:val="10"/>
  </w:num>
  <w:num w:numId="3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num>
  <w:num w:numId="40">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cztDA3Nja1tDQ2NjJQ0lEKTi0uzszPAykwrgUAyaaRIywAAAA="/>
  </w:docVars>
  <w:rsids>
    <w:rsidRoot w:val="008004C4"/>
    <w:rsid w:val="000756EC"/>
    <w:rsid w:val="000C6CC7"/>
    <w:rsid w:val="000D1CEA"/>
    <w:rsid w:val="00181570"/>
    <w:rsid w:val="001C0149"/>
    <w:rsid w:val="001D1113"/>
    <w:rsid w:val="001D6F0F"/>
    <w:rsid w:val="00234006"/>
    <w:rsid w:val="00235F2D"/>
    <w:rsid w:val="003135E9"/>
    <w:rsid w:val="00315F48"/>
    <w:rsid w:val="00363AA5"/>
    <w:rsid w:val="00377038"/>
    <w:rsid w:val="003F540C"/>
    <w:rsid w:val="004266A8"/>
    <w:rsid w:val="004D2154"/>
    <w:rsid w:val="00554F05"/>
    <w:rsid w:val="00561D47"/>
    <w:rsid w:val="00574F4A"/>
    <w:rsid w:val="005A4977"/>
    <w:rsid w:val="00634D91"/>
    <w:rsid w:val="00666E35"/>
    <w:rsid w:val="00696C2B"/>
    <w:rsid w:val="006A2B8C"/>
    <w:rsid w:val="006E387D"/>
    <w:rsid w:val="006E6B77"/>
    <w:rsid w:val="007053E2"/>
    <w:rsid w:val="007571D7"/>
    <w:rsid w:val="00770762"/>
    <w:rsid w:val="00775510"/>
    <w:rsid w:val="007B0D4E"/>
    <w:rsid w:val="008004C4"/>
    <w:rsid w:val="00820900"/>
    <w:rsid w:val="00834EC9"/>
    <w:rsid w:val="00871132"/>
    <w:rsid w:val="0088678F"/>
    <w:rsid w:val="008F59D5"/>
    <w:rsid w:val="009126F7"/>
    <w:rsid w:val="00962116"/>
    <w:rsid w:val="009D12FD"/>
    <w:rsid w:val="009E6932"/>
    <w:rsid w:val="00A300C9"/>
    <w:rsid w:val="00A51BBD"/>
    <w:rsid w:val="00A6578E"/>
    <w:rsid w:val="00AF32C0"/>
    <w:rsid w:val="00B075C3"/>
    <w:rsid w:val="00B9404D"/>
    <w:rsid w:val="00BA77D3"/>
    <w:rsid w:val="00BC48C5"/>
    <w:rsid w:val="00C06A84"/>
    <w:rsid w:val="00D0794A"/>
    <w:rsid w:val="00D531F9"/>
    <w:rsid w:val="00E56029"/>
    <w:rsid w:val="00EB1255"/>
    <w:rsid w:val="00F067AD"/>
    <w:rsid w:val="00FE59C5"/>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E867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5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A340F"/>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064F9E"/>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A340F"/>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1"/>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 w:type="character" w:styleId="PlaceholderText">
    <w:name w:val="Placeholder Text"/>
    <w:basedOn w:val="DefaultParagraphFont"/>
    <w:uiPriority w:val="99"/>
    <w:semiHidden/>
    <w:rsid w:val="00064F9E"/>
    <w:rPr>
      <w:color w:val="808080"/>
    </w:rPr>
  </w:style>
  <w:style w:type="paragraph" w:styleId="NormalWeb">
    <w:name w:val="Normal (Web)"/>
    <w:basedOn w:val="Normal"/>
    <w:uiPriority w:val="99"/>
    <w:semiHidden/>
    <w:unhideWhenUsed/>
    <w:rsid w:val="003135E9"/>
    <w:pPr>
      <w:tabs>
        <w:tab w:val="clear" w:pos="284"/>
      </w:tabs>
      <w:spacing w:before="100" w:beforeAutospacing="1" w:after="100" w:afterAutospacing="1" w:line="240" w:lineRule="auto"/>
    </w:pPr>
    <w:rPr>
      <w:rFonts w:ascii="Times New Roman" w:eastAsia="Times New Roman" w:hAnsi="Times New Roman" w:cs="Times New Roman"/>
      <w:szCs w:val="24"/>
      <w:lang w:eastAsia="en-AU"/>
    </w:rPr>
  </w:style>
  <w:style w:type="paragraph" w:customStyle="1" w:styleId="TableParagraph">
    <w:name w:val="Table Paragraph"/>
    <w:basedOn w:val="Normal"/>
    <w:uiPriority w:val="1"/>
    <w:qFormat/>
    <w:rsid w:val="00FE59C5"/>
    <w:pPr>
      <w:widowControl w:val="0"/>
      <w:tabs>
        <w:tab w:val="clear" w:pos="284"/>
      </w:tabs>
      <w:autoSpaceDE w:val="0"/>
      <w:autoSpaceDN w:val="0"/>
      <w:spacing w:before="61" w:after="0" w:line="240" w:lineRule="auto"/>
    </w:pPr>
    <w:rPr>
      <w:rFonts w:ascii="Verdana" w:eastAsia="Verdana" w:hAnsi="Verdana" w:cs="Verdana"/>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489057">
      <w:bodyDiv w:val="1"/>
      <w:marLeft w:val="0"/>
      <w:marRight w:val="0"/>
      <w:marTop w:val="0"/>
      <w:marBottom w:val="0"/>
      <w:divBdr>
        <w:top w:val="none" w:sz="0" w:space="0" w:color="auto"/>
        <w:left w:val="none" w:sz="0" w:space="0" w:color="auto"/>
        <w:bottom w:val="none" w:sz="0" w:space="0" w:color="auto"/>
        <w:right w:val="none" w:sz="0" w:space="0" w:color="auto"/>
      </w:divBdr>
    </w:div>
    <w:div w:id="399324797">
      <w:bodyDiv w:val="1"/>
      <w:marLeft w:val="0"/>
      <w:marRight w:val="0"/>
      <w:marTop w:val="0"/>
      <w:marBottom w:val="0"/>
      <w:divBdr>
        <w:top w:val="none" w:sz="0" w:space="0" w:color="auto"/>
        <w:left w:val="none" w:sz="0" w:space="0" w:color="auto"/>
        <w:bottom w:val="none" w:sz="0" w:space="0" w:color="auto"/>
        <w:right w:val="none" w:sz="0" w:space="0" w:color="auto"/>
      </w:divBdr>
    </w:div>
    <w:div w:id="774789335">
      <w:bodyDiv w:val="1"/>
      <w:marLeft w:val="0"/>
      <w:marRight w:val="0"/>
      <w:marTop w:val="0"/>
      <w:marBottom w:val="0"/>
      <w:divBdr>
        <w:top w:val="none" w:sz="0" w:space="0" w:color="auto"/>
        <w:left w:val="none" w:sz="0" w:space="0" w:color="auto"/>
        <w:bottom w:val="none" w:sz="0" w:space="0" w:color="auto"/>
        <w:right w:val="none" w:sz="0" w:space="0" w:color="auto"/>
      </w:divBdr>
    </w:div>
    <w:div w:id="811557584">
      <w:bodyDiv w:val="1"/>
      <w:marLeft w:val="0"/>
      <w:marRight w:val="0"/>
      <w:marTop w:val="0"/>
      <w:marBottom w:val="0"/>
      <w:divBdr>
        <w:top w:val="none" w:sz="0" w:space="0" w:color="auto"/>
        <w:left w:val="none" w:sz="0" w:space="0" w:color="auto"/>
        <w:bottom w:val="none" w:sz="0" w:space="0" w:color="auto"/>
        <w:right w:val="none" w:sz="0" w:space="0" w:color="auto"/>
      </w:divBdr>
    </w:div>
    <w:div w:id="956790078">
      <w:bodyDiv w:val="1"/>
      <w:marLeft w:val="0"/>
      <w:marRight w:val="0"/>
      <w:marTop w:val="0"/>
      <w:marBottom w:val="0"/>
      <w:divBdr>
        <w:top w:val="none" w:sz="0" w:space="0" w:color="auto"/>
        <w:left w:val="none" w:sz="0" w:space="0" w:color="auto"/>
        <w:bottom w:val="none" w:sz="0" w:space="0" w:color="auto"/>
        <w:right w:val="none" w:sz="0" w:space="0" w:color="auto"/>
      </w:divBdr>
    </w:div>
    <w:div w:id="980380464">
      <w:bodyDiv w:val="1"/>
      <w:marLeft w:val="0"/>
      <w:marRight w:val="0"/>
      <w:marTop w:val="0"/>
      <w:marBottom w:val="0"/>
      <w:divBdr>
        <w:top w:val="none" w:sz="0" w:space="0" w:color="auto"/>
        <w:left w:val="none" w:sz="0" w:space="0" w:color="auto"/>
        <w:bottom w:val="none" w:sz="0" w:space="0" w:color="auto"/>
        <w:right w:val="none" w:sz="0" w:space="0" w:color="auto"/>
      </w:divBdr>
    </w:div>
    <w:div w:id="1073233174">
      <w:bodyDiv w:val="1"/>
      <w:marLeft w:val="0"/>
      <w:marRight w:val="0"/>
      <w:marTop w:val="0"/>
      <w:marBottom w:val="0"/>
      <w:divBdr>
        <w:top w:val="none" w:sz="0" w:space="0" w:color="auto"/>
        <w:left w:val="none" w:sz="0" w:space="0" w:color="auto"/>
        <w:bottom w:val="none" w:sz="0" w:space="0" w:color="auto"/>
        <w:right w:val="none" w:sz="0" w:space="0" w:color="auto"/>
      </w:divBdr>
    </w:div>
    <w:div w:id="1354645460">
      <w:bodyDiv w:val="1"/>
      <w:marLeft w:val="0"/>
      <w:marRight w:val="0"/>
      <w:marTop w:val="0"/>
      <w:marBottom w:val="0"/>
      <w:divBdr>
        <w:top w:val="none" w:sz="0" w:space="0" w:color="auto"/>
        <w:left w:val="none" w:sz="0" w:space="0" w:color="auto"/>
        <w:bottom w:val="none" w:sz="0" w:space="0" w:color="auto"/>
        <w:right w:val="none" w:sz="0" w:space="0" w:color="auto"/>
      </w:divBdr>
    </w:div>
    <w:div w:id="1500194834">
      <w:bodyDiv w:val="1"/>
      <w:marLeft w:val="0"/>
      <w:marRight w:val="0"/>
      <w:marTop w:val="0"/>
      <w:marBottom w:val="0"/>
      <w:divBdr>
        <w:top w:val="none" w:sz="0" w:space="0" w:color="auto"/>
        <w:left w:val="none" w:sz="0" w:space="0" w:color="auto"/>
        <w:bottom w:val="none" w:sz="0" w:space="0" w:color="auto"/>
        <w:right w:val="none" w:sz="0" w:space="0" w:color="auto"/>
      </w:divBdr>
    </w:div>
    <w:div w:id="1579946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share.tafensw.edu.au/share/access/searching.do?doc=%3Cxml%2F%3E&amp;in=P7ac4831b-430a-4b8d-8b56-f7b32ed5b9cf&amp;q=&amp;type=standard&amp;sort=rank&amp;dr=AFTER"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2019-11-28T13:00:00+00:00</Due_x0020_Date>
    <Qualification xmlns="1502bd91-4821-4a00-aa5e-8d420a883b7a">MSS50218</Qualification>
    <lf3q xmlns="1502bd91-4821-4a00-aa5e-8d420a883b7a">Diploma of environmental monitoring and technology</lf3q>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purl.org/dc/terms/"/>
    <ds:schemaRef ds:uri="http://schemas.openxmlformats.org/package/2006/metadata/core-properties"/>
    <ds:schemaRef ds:uri="http://purl.org/dc/dcmitype/"/>
    <ds:schemaRef ds:uri="1502bd91-4821-4a00-aa5e-8d420a883b7a"/>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362E7899-75DC-44BD-BB8C-FF27B4226E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4D36A2E8-6767-4AB9-B344-745A2BB71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21</Pages>
  <Words>2227</Words>
  <Characters>12697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MSS024016_MG_Kn_1of7_design_draft</vt:lpstr>
    </vt:vector>
  </TitlesOfParts>
  <Company/>
  <LinksUpToDate>false</LinksUpToDate>
  <CharactersWithSpaces>14895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MSS024016_MG_Kn_1of3_design_draft</dc:title>
  <dc:creator/>
  <dc:description>Generated by the Document Automation for Training and Assessment system. 
Developed by: Marc Fearby, Tamworth Campus
Copyright © 2013 TAFE NSW.</dc:description>
  <cp:lastModifiedBy/>
  <cp:revision>1</cp:revision>
  <dcterms:created xsi:type="dcterms:W3CDTF">2019-11-11T02:55:00Z</dcterms:created>
  <dcterms:modified xsi:type="dcterms:W3CDTF">2020-01-12T23:10:00Z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1536">
    <vt:lpwstr>39</vt:lpwstr>
  </property>
  <property fmtid="{D5CDD505-2E9C-101B-9397-08002B2CF9AE}" pid="4" name="AuthorIds_UIVersion_2048">
    <vt:lpwstr>53</vt:lpwstr>
  </property>
  <property fmtid="{D5CDD505-2E9C-101B-9397-08002B2CF9AE}" pid="5" name="AuthorIds_UIVersion_2560">
    <vt:lpwstr>53</vt:lpwstr>
  </property>
  <property fmtid="{D5CDD505-2E9C-101B-9397-08002B2CF9AE}" pid="6" name="AuthorIds_UIVersion_6144">
    <vt:lpwstr>53</vt:lpwstr>
  </property>
  <property fmtid="{D5CDD505-2E9C-101B-9397-08002B2CF9AE}" pid="7" name="MSIP_Label_1124e982-4ed1-4819-8c70-4a27f3d38393_Enabled">
    <vt:lpwstr>true</vt:lpwstr>
  </property>
  <property fmtid="{D5CDD505-2E9C-101B-9397-08002B2CF9AE}" pid="8" name="MSIP_Label_1124e982-4ed1-4819-8c70-4a27f3d38393_SetDate">
    <vt:lpwstr>2019-11-11T02:55:37Z</vt:lpwstr>
  </property>
  <property fmtid="{D5CDD505-2E9C-101B-9397-08002B2CF9AE}" pid="9" name="MSIP_Label_1124e982-4ed1-4819-8c70-4a27f3d38393_Method">
    <vt:lpwstr>Standard</vt:lpwstr>
  </property>
  <property fmtid="{D5CDD505-2E9C-101B-9397-08002B2CF9AE}" pid="10" name="MSIP_Label_1124e982-4ed1-4819-8c70-4a27f3d38393_Name">
    <vt:lpwstr>No DLM Required</vt:lpwstr>
  </property>
  <property fmtid="{D5CDD505-2E9C-101B-9397-08002B2CF9AE}" pid="11" name="MSIP_Label_1124e982-4ed1-4819-8c70-4a27f3d38393_SiteId">
    <vt:lpwstr>19537222-55d7-4581-84fb-c2da6e835c74</vt:lpwstr>
  </property>
  <property fmtid="{D5CDD505-2E9C-101B-9397-08002B2CF9AE}" pid="12" name="MSIP_Label_1124e982-4ed1-4819-8c70-4a27f3d38393_ActionId">
    <vt:lpwstr>6a43b500-98c7-4b49-9af1-0000382b61e1</vt:lpwstr>
  </property>
  <property fmtid="{D5CDD505-2E9C-101B-9397-08002B2CF9AE}" pid="13" name="MSIP_Label_1124e982-4ed1-4819-8c70-4a27f3d38393_ContentBits">
    <vt:lpwstr>0</vt:lpwstr>
  </property>
</Properties>
</file>